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湘阴县宗祠文化调查问卷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1.您的年龄是？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24岁以下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7.25pt">
                  <v:imagedata r:id="rId4" o:title=""/>
                </v:shape>
              </w:pict>
            </w:r>
            <w:r>
              <w:pict>
                <v:shape id="_x0000_i1026" type="#_x0000_t75" style="height:9pt;width:89.26pt">
                  <v:imagedata r:id="rId5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24至50岁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169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76.51pt">
                  <v:imagedata r:id="rId6" o:title=""/>
                </v:shape>
              </w:pict>
            </w:r>
            <w:r>
              <w:pict>
                <v:shape id="_x0000_i1028" type="#_x0000_t75" style="height:9pt;width:30pt">
                  <v:imagedata r:id="rId7" o:title=""/>
                </v:shape>
              </w:pict>
            </w:r>
            <w:r>
              <w:t>72.22%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50岁以上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1.25pt">
                  <v:imagedata r:id="rId8" o:title=""/>
                </v:shape>
              </w:pict>
            </w:r>
            <w:r>
              <w:pict>
                <v:shape id="_x0000_i1030" type="#_x0000_t75" style="height:9pt;width:95.26pt">
                  <v:imagedata r:id="rId9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 您的性别是？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6.25pt">
                  <v:imagedata r:id="rId10" o:title=""/>
                </v:shape>
              </w:pict>
            </w:r>
            <w:r>
              <w:pict>
                <v:shape id="_x0000_i1032" type="#_x0000_t75" style="height:9pt;width:80.26pt">
                  <v:imagedata r:id="rId11" o:title=""/>
                </v:shape>
              </w:pict>
            </w:r>
            <w:r>
              <w:t>25.21%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175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79.51pt">
                  <v:imagedata r:id="rId12" o:title=""/>
                </v:shape>
              </w:pict>
            </w:r>
            <w:r>
              <w:pict>
                <v:shape id="_x0000_i1034" type="#_x0000_t75" style="height:9pt;width:27pt">
                  <v:imagedata r:id="rId13" o:title=""/>
                </v:shape>
              </w:pict>
            </w:r>
            <w:r>
              <w:t>74.79%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3.您有参观过祠堂吗？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73.51pt">
                  <v:imagedata r:id="rId14" o:title=""/>
                </v:shape>
              </w:pict>
            </w:r>
            <w:r>
              <w:pict>
                <v:shape id="_x0000_i1036" type="#_x0000_t75" style="height:9pt;width:33pt">
                  <v:imagedata r:id="rId15" o:title=""/>
                </v:shape>
              </w:pict>
            </w:r>
            <w:r>
              <w:t>69.23%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2.25pt">
                  <v:imagedata r:id="rId16" o:title=""/>
                </v:shape>
              </w:pict>
            </w:r>
            <w:r>
              <w:pict>
                <v:shape id="_x0000_i1038" type="#_x0000_t75" style="height:9pt;width:74.26pt">
                  <v:imagedata r:id="rId17" o:title=""/>
                </v:shape>
              </w:pict>
            </w:r>
            <w:r>
              <w:t>30.77%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4.您对宗祠文化的概念了解吗？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7.25pt">
                  <v:imagedata r:id="rId4" o:title=""/>
                </v:shape>
              </w:pict>
            </w:r>
            <w:r>
              <w:pict>
                <v:shape id="_x0000_i1040" type="#_x0000_t75" style="height:9pt;width:89.26pt">
                  <v:imagedata r:id="rId5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了解少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74.26pt">
                  <v:imagedata r:id="rId18" o:title=""/>
                </v:shape>
              </w:pict>
            </w:r>
            <w:r>
              <w:pict>
                <v:shape id="_x0000_i1042" type="#_x0000_t75" style="height:9pt;width:32.25pt">
                  <v:imagedata r:id="rId19" o:title=""/>
                </v:shape>
              </w:pict>
            </w:r>
            <w:r>
              <w:t>70.09%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11.25pt">
                  <v:imagedata r:id="rId8" o:title=""/>
                </v:shape>
              </w:pict>
            </w:r>
            <w:r>
              <w:pict>
                <v:shape id="_x0000_i1044" type="#_x0000_t75" style="height:9pt;width:95.26pt">
                  <v:imagedata r:id="rId9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.25pt">
                  <v:imagedata r:id="rId20" o:title=""/>
                </v:shape>
              </w:pict>
            </w:r>
            <w:r>
              <w:pict>
                <v:shape id="_x0000_i1046" type="#_x0000_t75" style="height:9pt;width:104.26pt">
                  <v:imagedata r:id="rId21" o:title=""/>
                </v:shape>
              </w:pict>
            </w:r>
            <w:r>
              <w:t>2.14%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5.您对宗祠文化感兴趣吗？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42.01pt">
                  <v:imagedata r:id="rId22" o:title=""/>
                </v:shape>
              </w:pict>
            </w:r>
            <w:r>
              <w:pict>
                <v:shape id="_x0000_i1048" type="#_x0000_t75" style="height:9pt;width:64.51pt">
                  <v:imagedata r:id="rId23" o:title=""/>
                </v:shape>
              </w:pict>
            </w:r>
            <w:r>
              <w:t>39.74%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比较感兴趣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60.76pt">
                  <v:imagedata r:id="rId24" o:title=""/>
                </v:shape>
              </w:pict>
            </w:r>
            <w:r>
              <w:pict>
                <v:shape id="_x0000_i1050" type="#_x0000_t75" style="height:9pt;width:45.76pt">
                  <v:imagedata r:id="rId25" o:title=""/>
                </v:shape>
              </w:pict>
            </w:r>
            <w:r>
              <w:t>57.69%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非常感兴趣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2.25pt">
                  <v:imagedata r:id="rId20" o:title=""/>
                </v:shape>
              </w:pict>
            </w:r>
            <w:r>
              <w:pict>
                <v:shape id="_x0000_i1052" type="#_x0000_t75" style="height:9pt;width:104.26pt">
                  <v:imagedata r:id="rId21" o:title=""/>
                </v:shape>
              </w:pict>
            </w:r>
            <w:r>
              <w:t>2.56%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6.您是否了解岳阳市湘阴县？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30pt">
                  <v:imagedata r:id="rId26" o:title=""/>
                </v:shape>
              </w:pict>
            </w:r>
            <w:r>
              <w:pict>
                <v:shape id="_x0000_i1054" type="#_x0000_t75" style="height:9pt;width:76.51pt">
                  <v:imagedata r:id="rId27" o:title=""/>
                </v:shape>
              </w:pict>
            </w:r>
            <w:r>
              <w:t>28.21%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168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75.76pt">
                  <v:imagedata r:id="rId28" o:title=""/>
                </v:shape>
              </w:pict>
            </w:r>
            <w:r>
              <w:pict>
                <v:shape id="_x0000_i1056" type="#_x0000_t75" style="height:9pt;width:30.75pt">
                  <v:imagedata r:id="rId29" o:title=""/>
                </v:shape>
              </w:pict>
            </w:r>
            <w:r>
              <w:t>71.79%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7.您是否听说过湘阴县一些著名的祠堂（如王家寨王氏祠堂、古塘石氏宗祠）？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20.25pt">
                  <v:imagedata r:id="rId30" o:title=""/>
                </v:shape>
              </w:pict>
            </w:r>
            <w:r>
              <w:pict>
                <v:shape id="_x0000_i1058" type="#_x0000_t75" style="height:9pt;width:86.26pt">
                  <v:imagedata r:id="rId31" o:title=""/>
                </v:shape>
              </w:pict>
            </w:r>
            <w:r>
              <w:t>19.66%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188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85.51pt">
                  <v:imagedata r:id="rId32" o:title=""/>
                </v:shape>
              </w:pict>
            </w:r>
            <w:r>
              <w:pict>
                <v:shape id="_x0000_i1060" type="#_x0000_t75" style="height:9pt;width:21pt">
                  <v:imagedata r:id="rId33" o:title=""/>
                </v:shape>
              </w:pict>
            </w:r>
            <w:r>
              <w:t>80.34%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8.您认为宗祠文化有传承下去的必要吗？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99.76pt">
                  <v:imagedata r:id="rId34" o:title=""/>
                </v:shape>
              </w:pict>
            </w:r>
            <w:r>
              <w:pict>
                <v:shape id="_x0000_i1062" type="#_x0000_t75" style="height:9pt;width:6.75pt">
                  <v:imagedata r:id="rId35" o:title=""/>
                </v:shape>
              </w:pict>
            </w:r>
            <w:r>
              <w:t>94.02%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6pt">
                  <v:imagedata r:id="rId36" o:title=""/>
                </v:shape>
              </w:pict>
            </w:r>
            <w:r>
              <w:pict>
                <v:shape id="_x0000_i1064" type="#_x0000_t75" style="height:9pt;width:100.51pt">
                  <v:imagedata r:id="rId37" o:title=""/>
                </v:shape>
              </w:pict>
            </w:r>
            <w:r>
              <w:t>5.98%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9.您认为宗祠文化的传承面临的最大困境是什么？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  <w:insideH w:val="single" w:sz="4" w:space="0" w:color="E0E0E0"/>
          <w:insideV w:val="single" w:sz="4" w:space="0" w:color="E0E0E0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  <w:insideH w:val="single" w:sz="4" w:space="0" w:color="E0E0E0"/>
            <w:insideV w:val="single" w:sz="4" w:space="0" w:color="E0E0E0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社会关注度不高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41.26pt">
                  <v:imagedata r:id="rId38" o:title=""/>
                </v:shape>
              </w:pict>
            </w:r>
            <w:r>
              <w:pict>
                <v:shape id="_x0000_i1066" type="#_x0000_t75" style="height:9pt;width:65.26pt">
                  <v:imagedata r:id="rId39" o:title=""/>
                </v:shape>
              </w:pict>
            </w:r>
            <w:r>
              <w:t>39.32%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政府支持力度不足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6pt">
                  <v:imagedata r:id="rId36" o:title=""/>
                </v:shape>
              </w:pict>
            </w:r>
            <w:r>
              <w:pict>
                <v:shape id="_x0000_i1068" type="#_x0000_t75" style="height:9pt;width:100.51pt">
                  <v:imagedata r:id="rId37" o:title=""/>
                </v:shape>
              </w:pict>
            </w:r>
            <w:r>
              <w:t>5.98%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缺少管理人才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9.75pt">
                  <v:imagedata r:id="rId40" o:title=""/>
                </v:shape>
              </w:pict>
            </w:r>
            <w:r>
              <w:pict>
                <v:shape id="_x0000_i1070" type="#_x0000_t75" style="height:9pt;width:96.76pt">
                  <v:imagedata r:id="rId41" o:title=""/>
                </v:shape>
              </w:pict>
            </w:r>
            <w:r>
              <w:t>9.4%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人们思想的理性化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11.25pt">
                  <v:imagedata r:id="rId8" o:title=""/>
                </v:shape>
              </w:pict>
            </w:r>
            <w:r>
              <w:pict>
                <v:shape id="_x0000_i1072" type="#_x0000_t75" style="height:9pt;width:95.26pt">
                  <v:imagedata r:id="rId9" o:title=""/>
                </v:shape>
              </w:pict>
            </w:r>
            <w:r>
              <w:t>10.68%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本身文化内涵落后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12pt">
                  <v:imagedata r:id="rId42" o:title=""/>
                </v:shape>
              </w:pict>
            </w:r>
            <w:r>
              <w:pict>
                <v:shape id="_x0000_i1074" type="#_x0000_t75" style="height:9pt;width:94.51pt">
                  <v:imagedata r:id="rId43" o:title=""/>
                </v:shape>
              </w:pict>
            </w:r>
            <w:r>
              <w:t>11.54%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t>现代网络文化的冲击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AFAFA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24pt">
                  <v:imagedata r:id="rId44" o:title=""/>
                </v:shape>
              </w:pict>
            </w:r>
            <w:r>
              <w:pict>
                <v:shape id="_x0000_i1076" type="#_x0000_t75" style="height:9pt;width:82.51pt">
                  <v:imagedata r:id="rId45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5F5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234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10.对于宗祠文化的保护与发展，您还有什么独到的见解？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