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EF7" w:rsidRPr="00461323" w:rsidRDefault="00394EF7" w:rsidP="00461323">
      <w:pPr>
        <w:pStyle w:val="paragraph"/>
        <w:numPr>
          <w:ilvl w:val="0"/>
          <w:numId w:val="1"/>
        </w:numPr>
        <w:spacing w:before="0" w:beforeAutospacing="0" w:after="0" w:afterAutospacing="0" w:line="360" w:lineRule="auto"/>
        <w:ind w:left="360"/>
        <w:textAlignment w:val="baseline"/>
        <w:rPr>
          <w:rStyle w:val="eop"/>
          <w:rFonts w:ascii="Garamond" w:hAnsi="Garamond"/>
          <w:color w:val="000000" w:themeColor="text1"/>
          <w:sz w:val="28"/>
          <w:szCs w:val="28"/>
          <w:lang w:val="en-US"/>
        </w:rPr>
      </w:pPr>
      <w:bookmarkStart w:id="0" w:name="_GoBack"/>
      <w:r w:rsidRPr="00461323">
        <w:rPr>
          <w:rStyle w:val="normaltextrun"/>
          <w:rFonts w:ascii="Garamond" w:hAnsi="Garamond"/>
          <w:color w:val="000000" w:themeColor="text1"/>
          <w:sz w:val="28"/>
          <w:szCs w:val="28"/>
          <w:lang w:val="en-US"/>
        </w:rPr>
        <w:t>the different names Ferdinand Magellan goes by; his military rank/title in the Portuguese military</w:t>
      </w:r>
      <w:r w:rsidRPr="00461323">
        <w:rPr>
          <w:rStyle w:val="eop"/>
          <w:rFonts w:ascii="Garamond" w:hAnsi="Garamond"/>
          <w:color w:val="000000" w:themeColor="text1"/>
          <w:sz w:val="28"/>
          <w:szCs w:val="28"/>
          <w:lang w:val="en-US"/>
        </w:rPr>
        <w:t> </w:t>
      </w:r>
    </w:p>
    <w:p w:rsidR="00394EF7" w:rsidRPr="00461323" w:rsidRDefault="00394EF7"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p>
    <w:p w:rsidR="00394EF7" w:rsidRPr="00461323" w:rsidRDefault="00394EF7" w:rsidP="00461323">
      <w:pPr>
        <w:pStyle w:val="paragraph"/>
        <w:spacing w:before="0" w:beforeAutospacing="0" w:after="0" w:afterAutospacing="0" w:line="360" w:lineRule="auto"/>
        <w:textAlignment w:val="baseline"/>
        <w:rPr>
          <w:rStyle w:val="Strong"/>
          <w:rFonts w:ascii="Garamond" w:hAnsi="Garamond" w:cs="Arial"/>
          <w:b w:val="0"/>
          <w:color w:val="000000" w:themeColor="text1"/>
          <w:sz w:val="28"/>
          <w:szCs w:val="28"/>
          <w:bdr w:val="none" w:sz="0" w:space="0" w:color="auto" w:frame="1"/>
          <w:shd w:val="clear" w:color="auto" w:fill="FFFFFF"/>
        </w:rPr>
      </w:pPr>
      <w:r w:rsidRPr="00461323">
        <w:rPr>
          <w:rStyle w:val="Strong"/>
          <w:rFonts w:ascii="Garamond" w:hAnsi="Garamond" w:cs="Arial"/>
          <w:b w:val="0"/>
          <w:color w:val="000000" w:themeColor="text1"/>
          <w:sz w:val="28"/>
          <w:szCs w:val="28"/>
          <w:bdr w:val="none" w:sz="0" w:space="0" w:color="auto" w:frame="1"/>
          <w:shd w:val="clear" w:color="auto" w:fill="FFFFFF"/>
        </w:rPr>
        <w:t>Ferdinand Magellan</w:t>
      </w:r>
      <w:r w:rsidRPr="00461323">
        <w:rPr>
          <w:rFonts w:ascii="Garamond" w:hAnsi="Garamond" w:cs="Arial"/>
          <w:color w:val="000000" w:themeColor="text1"/>
          <w:sz w:val="28"/>
          <w:szCs w:val="28"/>
          <w:shd w:val="clear" w:color="auto" w:fill="FFFFFF"/>
        </w:rPr>
        <w:t>, Portuguese </w:t>
      </w:r>
      <w:proofErr w:type="spellStart"/>
      <w:r w:rsidRPr="00461323">
        <w:rPr>
          <w:rStyle w:val="Strong"/>
          <w:rFonts w:ascii="Garamond" w:hAnsi="Garamond" w:cs="Arial"/>
          <w:b w:val="0"/>
          <w:color w:val="000000" w:themeColor="text1"/>
          <w:sz w:val="28"/>
          <w:szCs w:val="28"/>
          <w:bdr w:val="none" w:sz="0" w:space="0" w:color="auto" w:frame="1"/>
          <w:shd w:val="clear" w:color="auto" w:fill="FFFFFF"/>
        </w:rPr>
        <w:t>Fernão</w:t>
      </w:r>
      <w:proofErr w:type="spellEnd"/>
      <w:r w:rsidRPr="00461323">
        <w:rPr>
          <w:rStyle w:val="Strong"/>
          <w:rFonts w:ascii="Garamond" w:hAnsi="Garamond" w:cs="Arial"/>
          <w:b w:val="0"/>
          <w:color w:val="000000" w:themeColor="text1"/>
          <w:sz w:val="28"/>
          <w:szCs w:val="28"/>
          <w:bdr w:val="none" w:sz="0" w:space="0" w:color="auto" w:frame="1"/>
          <w:shd w:val="clear" w:color="auto" w:fill="FFFFFF"/>
        </w:rPr>
        <w:t xml:space="preserve"> de </w:t>
      </w:r>
      <w:proofErr w:type="spellStart"/>
      <w:r w:rsidRPr="00461323">
        <w:rPr>
          <w:rStyle w:val="Strong"/>
          <w:rFonts w:ascii="Garamond" w:hAnsi="Garamond" w:cs="Arial"/>
          <w:b w:val="0"/>
          <w:color w:val="000000" w:themeColor="text1"/>
          <w:sz w:val="28"/>
          <w:szCs w:val="28"/>
          <w:bdr w:val="none" w:sz="0" w:space="0" w:color="auto" w:frame="1"/>
          <w:shd w:val="clear" w:color="auto" w:fill="FFFFFF"/>
        </w:rPr>
        <w:t>Magalhães</w:t>
      </w:r>
      <w:proofErr w:type="spellEnd"/>
      <w:r w:rsidRPr="00461323">
        <w:rPr>
          <w:rFonts w:ascii="Garamond" w:hAnsi="Garamond" w:cs="Arial"/>
          <w:color w:val="000000" w:themeColor="text1"/>
          <w:sz w:val="28"/>
          <w:szCs w:val="28"/>
          <w:shd w:val="clear" w:color="auto" w:fill="FFFFFF"/>
        </w:rPr>
        <w:t>, Spanish </w:t>
      </w:r>
      <w:r w:rsidRPr="00461323">
        <w:rPr>
          <w:rStyle w:val="Strong"/>
          <w:rFonts w:ascii="Garamond" w:hAnsi="Garamond" w:cs="Arial"/>
          <w:b w:val="0"/>
          <w:color w:val="000000" w:themeColor="text1"/>
          <w:sz w:val="28"/>
          <w:szCs w:val="28"/>
          <w:bdr w:val="none" w:sz="0" w:space="0" w:color="auto" w:frame="1"/>
          <w:shd w:val="clear" w:color="auto" w:fill="FFFFFF"/>
        </w:rPr>
        <w:t xml:space="preserve">Fernando de </w:t>
      </w:r>
      <w:proofErr w:type="spellStart"/>
      <w:r w:rsidRPr="00461323">
        <w:rPr>
          <w:rStyle w:val="Strong"/>
          <w:rFonts w:ascii="Garamond" w:hAnsi="Garamond" w:cs="Arial"/>
          <w:b w:val="0"/>
          <w:color w:val="000000" w:themeColor="text1"/>
          <w:sz w:val="28"/>
          <w:szCs w:val="28"/>
          <w:bdr w:val="none" w:sz="0" w:space="0" w:color="auto" w:frame="1"/>
          <w:shd w:val="clear" w:color="auto" w:fill="FFFFFF"/>
        </w:rPr>
        <w:t>Magallanes</w:t>
      </w:r>
      <w:proofErr w:type="spellEnd"/>
      <w:r w:rsidRPr="00461323">
        <w:rPr>
          <w:rStyle w:val="Strong"/>
          <w:rFonts w:ascii="Garamond" w:hAnsi="Garamond" w:cs="Arial"/>
          <w:b w:val="0"/>
          <w:color w:val="000000" w:themeColor="text1"/>
          <w:sz w:val="28"/>
          <w:szCs w:val="28"/>
          <w:bdr w:val="none" w:sz="0" w:space="0" w:color="auto" w:frame="1"/>
          <w:shd w:val="clear" w:color="auto" w:fill="FFFFFF"/>
        </w:rPr>
        <w:t> </w:t>
      </w:r>
      <w:r w:rsidRPr="00461323">
        <w:rPr>
          <w:rFonts w:ascii="Garamond" w:hAnsi="Garamond" w:cs="Arial"/>
          <w:color w:val="000000" w:themeColor="text1"/>
          <w:sz w:val="28"/>
          <w:szCs w:val="28"/>
          <w:shd w:val="clear" w:color="auto" w:fill="FFFFFF"/>
        </w:rPr>
        <w:t>or</w:t>
      </w:r>
      <w:r w:rsidRPr="00461323">
        <w:rPr>
          <w:rStyle w:val="Strong"/>
          <w:rFonts w:ascii="Garamond" w:hAnsi="Garamond" w:cs="Arial"/>
          <w:b w:val="0"/>
          <w:color w:val="000000" w:themeColor="text1"/>
          <w:sz w:val="28"/>
          <w:szCs w:val="28"/>
          <w:bdr w:val="none" w:sz="0" w:space="0" w:color="auto" w:frame="1"/>
          <w:shd w:val="clear" w:color="auto" w:fill="FFFFFF"/>
        </w:rPr>
        <w:t xml:space="preserve"> Hernando de </w:t>
      </w:r>
      <w:proofErr w:type="spellStart"/>
      <w:r w:rsidRPr="00461323">
        <w:rPr>
          <w:rStyle w:val="Strong"/>
          <w:rFonts w:ascii="Garamond" w:hAnsi="Garamond" w:cs="Arial"/>
          <w:b w:val="0"/>
          <w:color w:val="000000" w:themeColor="text1"/>
          <w:sz w:val="28"/>
          <w:szCs w:val="28"/>
          <w:bdr w:val="none" w:sz="0" w:space="0" w:color="auto" w:frame="1"/>
          <w:shd w:val="clear" w:color="auto" w:fill="FFFFFF"/>
        </w:rPr>
        <w:t>Magallanes</w:t>
      </w:r>
      <w:proofErr w:type="spellEnd"/>
    </w:p>
    <w:p w:rsidR="00270125" w:rsidRPr="00461323" w:rsidRDefault="00270125" w:rsidP="00461323">
      <w:pPr>
        <w:pStyle w:val="paragraph"/>
        <w:spacing w:before="0" w:beforeAutospacing="0" w:after="0" w:afterAutospacing="0" w:line="360" w:lineRule="auto"/>
        <w:textAlignment w:val="baseline"/>
        <w:rPr>
          <w:rStyle w:val="Strong"/>
          <w:rFonts w:ascii="Garamond" w:hAnsi="Garamond" w:cs="Arial"/>
          <w:b w:val="0"/>
          <w:color w:val="000000" w:themeColor="text1"/>
          <w:sz w:val="28"/>
          <w:szCs w:val="28"/>
          <w:bdr w:val="none" w:sz="0" w:space="0" w:color="auto" w:frame="1"/>
          <w:shd w:val="clear" w:color="auto" w:fill="FFFFFF"/>
        </w:rPr>
      </w:pPr>
    </w:p>
    <w:p w:rsidR="00270125" w:rsidRPr="00461323" w:rsidRDefault="00270125" w:rsidP="00461323">
      <w:pPr>
        <w:pStyle w:val="paragraph"/>
        <w:spacing w:before="0" w:beforeAutospacing="0" w:after="0" w:afterAutospacing="0" w:line="360" w:lineRule="auto"/>
        <w:textAlignment w:val="baseline"/>
        <w:rPr>
          <w:rFonts w:ascii="Garamond" w:hAnsi="Garamond"/>
          <w:color w:val="0070C0"/>
          <w:sz w:val="28"/>
          <w:szCs w:val="28"/>
          <w:lang w:val="en-US"/>
        </w:rPr>
      </w:pPr>
      <w:hyperlink r:id="rId5" w:history="1">
        <w:r w:rsidRPr="00461323">
          <w:rPr>
            <w:rStyle w:val="Hyperlink"/>
            <w:rFonts w:ascii="Garamond" w:hAnsi="Garamond"/>
            <w:color w:val="0070C0"/>
            <w:sz w:val="28"/>
            <w:szCs w:val="28"/>
          </w:rPr>
          <w:t>https://www.britannica.com/biography/Ferdinand-Magellan</w:t>
        </w:r>
      </w:hyperlink>
    </w:p>
    <w:p w:rsidR="00394EF7" w:rsidRPr="00461323" w:rsidRDefault="00394EF7"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t> </w:t>
      </w:r>
      <w:r w:rsidRPr="00461323">
        <w:rPr>
          <w:rStyle w:val="eop"/>
          <w:rFonts w:ascii="Garamond" w:hAnsi="Garamond"/>
          <w:color w:val="000000" w:themeColor="text1"/>
          <w:sz w:val="28"/>
          <w:szCs w:val="28"/>
          <w:lang w:val="en-US"/>
        </w:rPr>
        <w:t> </w:t>
      </w:r>
    </w:p>
    <w:p w:rsidR="00394EF7" w:rsidRPr="00461323" w:rsidRDefault="00394EF7" w:rsidP="00461323">
      <w:pPr>
        <w:pStyle w:val="paragraph"/>
        <w:numPr>
          <w:ilvl w:val="0"/>
          <w:numId w:val="2"/>
        </w:numPr>
        <w:spacing w:before="0" w:beforeAutospacing="0" w:after="0" w:afterAutospacing="0" w:line="360" w:lineRule="auto"/>
        <w:ind w:left="360"/>
        <w:textAlignment w:val="baseline"/>
        <w:rPr>
          <w:rStyle w:val="eop"/>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t> major explorations/ battles Magellan was a part of</w:t>
      </w:r>
      <w:r w:rsidRPr="00461323">
        <w:rPr>
          <w:rStyle w:val="eop"/>
          <w:rFonts w:ascii="Garamond" w:hAnsi="Garamond"/>
          <w:color w:val="000000" w:themeColor="text1"/>
          <w:sz w:val="28"/>
          <w:szCs w:val="28"/>
          <w:lang w:val="en-US"/>
        </w:rPr>
        <w:t> </w:t>
      </w:r>
    </w:p>
    <w:p w:rsidR="00270125" w:rsidRPr="00461323" w:rsidRDefault="00270125"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p>
    <w:p w:rsidR="00270125" w:rsidRPr="00461323" w:rsidRDefault="00270125"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r w:rsidRPr="00461323">
        <w:rPr>
          <w:rFonts w:ascii="Garamond" w:hAnsi="Garamond" w:cs="Arial"/>
          <w:color w:val="000000" w:themeColor="text1"/>
          <w:spacing w:val="8"/>
          <w:sz w:val="28"/>
          <w:szCs w:val="28"/>
          <w:shd w:val="clear" w:color="auto" w:fill="FFFFFF"/>
        </w:rPr>
        <w:t>In search of fame and fortune, Portuguese explorer Ferdinand Magellan (c. 1480-1521) set out from Spain in 1519 with a fleet of five ships to discover a western sea route to the Spice Islands. En route he discovered what is now known as the Strait of Magellan and became the first European to cross the Pacific Ocean. The voyage was long and dangerous, and only one ship returned home three years later. Although it was laden with valuable spices from the East, only 18 of the fleet’s original crew of 270 returned with the ship. Magellan himself was killed in battle on the voyage, but his ambitious expedition proved that the globe could be circled by sea and that the world was much larger than had previously been imagined.</w:t>
      </w:r>
    </w:p>
    <w:p w:rsidR="00394EF7" w:rsidRPr="00461323" w:rsidRDefault="00394EF7"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t> </w:t>
      </w:r>
      <w:r w:rsidRPr="00461323">
        <w:rPr>
          <w:rStyle w:val="eop"/>
          <w:rFonts w:ascii="Garamond" w:hAnsi="Garamond"/>
          <w:color w:val="000000" w:themeColor="text1"/>
          <w:sz w:val="28"/>
          <w:szCs w:val="28"/>
          <w:lang w:val="en-US"/>
        </w:rPr>
        <w:t> </w:t>
      </w:r>
    </w:p>
    <w:p w:rsidR="00270125" w:rsidRPr="00461323" w:rsidRDefault="00270125" w:rsidP="00461323">
      <w:pPr>
        <w:pStyle w:val="paragraph"/>
        <w:spacing w:before="0" w:beforeAutospacing="0" w:after="0" w:afterAutospacing="0" w:line="360" w:lineRule="auto"/>
        <w:textAlignment w:val="baseline"/>
        <w:rPr>
          <w:rFonts w:ascii="Garamond" w:hAnsi="Garamond"/>
          <w:color w:val="0070C0"/>
          <w:sz w:val="28"/>
          <w:szCs w:val="28"/>
          <w:lang w:val="en-US"/>
        </w:rPr>
      </w:pPr>
      <w:hyperlink r:id="rId6" w:history="1">
        <w:r w:rsidRPr="00461323">
          <w:rPr>
            <w:rStyle w:val="Hyperlink"/>
            <w:rFonts w:ascii="Garamond" w:hAnsi="Garamond"/>
            <w:color w:val="0070C0"/>
            <w:sz w:val="28"/>
            <w:szCs w:val="28"/>
          </w:rPr>
          <w:t>https://www.britannica.com/biography/Ferdinand-Magellan</w:t>
        </w:r>
      </w:hyperlink>
    </w:p>
    <w:p w:rsidR="00270125" w:rsidRDefault="00270125"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461323" w:rsidRDefault="00461323"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461323" w:rsidRDefault="00461323"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461323" w:rsidRPr="00461323" w:rsidRDefault="00461323"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394EF7" w:rsidRPr="00461323" w:rsidRDefault="00394EF7" w:rsidP="00461323">
      <w:pPr>
        <w:pStyle w:val="paragraph"/>
        <w:numPr>
          <w:ilvl w:val="0"/>
          <w:numId w:val="3"/>
        </w:numPr>
        <w:spacing w:before="0" w:beforeAutospacing="0" w:after="0" w:afterAutospacing="0" w:line="360" w:lineRule="auto"/>
        <w:ind w:left="360"/>
        <w:textAlignment w:val="baseline"/>
        <w:rPr>
          <w:rStyle w:val="eop"/>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lastRenderedPageBreak/>
        <w:t>Magellan’s love interest; how he ended up as a Spanish  subject and eventually getting approval to lead an Asian exploration</w:t>
      </w:r>
      <w:r w:rsidRPr="00461323">
        <w:rPr>
          <w:rStyle w:val="eop"/>
          <w:rFonts w:ascii="Garamond" w:hAnsi="Garamond"/>
          <w:color w:val="000000" w:themeColor="text1"/>
          <w:sz w:val="28"/>
          <w:szCs w:val="28"/>
          <w:lang w:val="en-US"/>
        </w:rPr>
        <w:t> </w:t>
      </w:r>
    </w:p>
    <w:p w:rsidR="00270125" w:rsidRPr="00461323" w:rsidRDefault="00270125"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p>
    <w:p w:rsidR="00270125" w:rsidRPr="00461323" w:rsidRDefault="00270125"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r w:rsidRPr="00461323">
        <w:rPr>
          <w:rFonts w:ascii="Garamond" w:hAnsi="Garamond"/>
          <w:color w:val="000000" w:themeColor="text1"/>
          <w:sz w:val="28"/>
          <w:szCs w:val="28"/>
          <w:shd w:val="clear" w:color="auto" w:fill="FFFFFF"/>
        </w:rPr>
        <w:t>Magellan left Spain in September 1519 with the </w:t>
      </w:r>
      <w:hyperlink r:id="rId7" w:history="1">
        <w:r w:rsidRPr="00461323">
          <w:rPr>
            <w:rStyle w:val="Hyperlink"/>
            <w:rFonts w:ascii="Garamond" w:hAnsi="Garamond"/>
            <w:iCs/>
            <w:color w:val="000000" w:themeColor="text1"/>
            <w:sz w:val="28"/>
            <w:szCs w:val="28"/>
          </w:rPr>
          <w:t>San Antonio</w:t>
        </w:r>
      </w:hyperlink>
      <w:r w:rsidRPr="00461323">
        <w:rPr>
          <w:rFonts w:ascii="Garamond" w:hAnsi="Garamond"/>
          <w:color w:val="000000" w:themeColor="text1"/>
          <w:sz w:val="28"/>
          <w:szCs w:val="28"/>
          <w:shd w:val="clear" w:color="auto" w:fill="FFFFFF"/>
        </w:rPr>
        <w:t>, the </w:t>
      </w:r>
      <w:r w:rsidRPr="00461323">
        <w:rPr>
          <w:rFonts w:ascii="Garamond" w:hAnsi="Garamond"/>
          <w:iCs/>
          <w:color w:val="000000" w:themeColor="text1"/>
          <w:sz w:val="28"/>
          <w:szCs w:val="28"/>
          <w:shd w:val="clear" w:color="auto" w:fill="FFFFFF"/>
        </w:rPr>
        <w:t>Concepción</w:t>
      </w:r>
      <w:r w:rsidRPr="00461323">
        <w:rPr>
          <w:rFonts w:ascii="Garamond" w:hAnsi="Garamond"/>
          <w:color w:val="000000" w:themeColor="text1"/>
          <w:sz w:val="28"/>
          <w:szCs w:val="28"/>
          <w:shd w:val="clear" w:color="auto" w:fill="FFFFFF"/>
        </w:rPr>
        <w:t>, the </w:t>
      </w:r>
      <w:r w:rsidRPr="00461323">
        <w:rPr>
          <w:rFonts w:ascii="Garamond" w:hAnsi="Garamond"/>
          <w:iCs/>
          <w:color w:val="000000" w:themeColor="text1"/>
          <w:sz w:val="28"/>
          <w:szCs w:val="28"/>
          <w:shd w:val="clear" w:color="auto" w:fill="FFFFFF"/>
        </w:rPr>
        <w:t>Victoria</w:t>
      </w:r>
      <w:r w:rsidRPr="00461323">
        <w:rPr>
          <w:rFonts w:ascii="Garamond" w:hAnsi="Garamond"/>
          <w:color w:val="000000" w:themeColor="text1"/>
          <w:sz w:val="28"/>
          <w:szCs w:val="28"/>
          <w:shd w:val="clear" w:color="auto" w:fill="FFFFFF"/>
        </w:rPr>
        <w:t>, the </w:t>
      </w:r>
      <w:r w:rsidRPr="00461323">
        <w:rPr>
          <w:rFonts w:ascii="Garamond" w:hAnsi="Garamond"/>
          <w:iCs/>
          <w:color w:val="000000" w:themeColor="text1"/>
          <w:sz w:val="28"/>
          <w:szCs w:val="28"/>
          <w:shd w:val="clear" w:color="auto" w:fill="FFFFFF"/>
        </w:rPr>
        <w:t>Santiago</w:t>
      </w:r>
      <w:r w:rsidRPr="00461323">
        <w:rPr>
          <w:rFonts w:ascii="Garamond" w:hAnsi="Garamond"/>
          <w:color w:val="000000" w:themeColor="text1"/>
          <w:sz w:val="28"/>
          <w:szCs w:val="28"/>
          <w:shd w:val="clear" w:color="auto" w:fill="FFFFFF"/>
        </w:rPr>
        <w:t>, and the captain-general's flagship, the caravel </w:t>
      </w:r>
      <w:r w:rsidRPr="00461323">
        <w:rPr>
          <w:rFonts w:ascii="Garamond" w:hAnsi="Garamond"/>
          <w:iCs/>
          <w:color w:val="000000" w:themeColor="text1"/>
          <w:sz w:val="28"/>
          <w:szCs w:val="28"/>
          <w:shd w:val="clear" w:color="auto" w:fill="FFFFFF"/>
        </w:rPr>
        <w:t>Trinidad</w:t>
      </w:r>
      <w:r w:rsidRPr="00461323">
        <w:rPr>
          <w:rFonts w:ascii="Garamond" w:hAnsi="Garamond"/>
          <w:color w:val="000000" w:themeColor="text1"/>
          <w:sz w:val="28"/>
          <w:szCs w:val="28"/>
          <w:shd w:val="clear" w:color="auto" w:fill="FFFFFF"/>
        </w:rPr>
        <w:t>. This small fleet immediately sailed to the </w:t>
      </w:r>
      <w:hyperlink r:id="rId8" w:history="1">
        <w:r w:rsidRPr="00461323">
          <w:rPr>
            <w:rStyle w:val="Hyperlink"/>
            <w:rFonts w:ascii="Garamond" w:hAnsi="Garamond"/>
            <w:color w:val="000000" w:themeColor="text1"/>
            <w:sz w:val="28"/>
            <w:szCs w:val="28"/>
            <w:shd w:val="clear" w:color="auto" w:fill="FFFFFF"/>
          </w:rPr>
          <w:t>Canary Islands</w:t>
        </w:r>
      </w:hyperlink>
      <w:r w:rsidRPr="00461323">
        <w:rPr>
          <w:rFonts w:ascii="Garamond" w:hAnsi="Garamond"/>
          <w:color w:val="000000" w:themeColor="text1"/>
          <w:sz w:val="28"/>
          <w:szCs w:val="28"/>
          <w:shd w:val="clear" w:color="auto" w:fill="FFFFFF"/>
        </w:rPr>
        <w:t> to pick up more provisions. From this usual departure point for Spanish ships heading west, Magellan turned south and followed the coast of West Africa from </w:t>
      </w:r>
      <w:hyperlink r:id="rId9" w:history="1">
        <w:r w:rsidRPr="00461323">
          <w:rPr>
            <w:rStyle w:val="Hyperlink"/>
            <w:rFonts w:ascii="Garamond" w:hAnsi="Garamond"/>
            <w:color w:val="000000" w:themeColor="text1"/>
            <w:sz w:val="28"/>
            <w:szCs w:val="28"/>
            <w:shd w:val="clear" w:color="auto" w:fill="FFFFFF"/>
          </w:rPr>
          <w:t>Cape Verde</w:t>
        </w:r>
      </w:hyperlink>
      <w:r w:rsidRPr="00461323">
        <w:rPr>
          <w:rFonts w:ascii="Garamond" w:hAnsi="Garamond"/>
          <w:color w:val="000000" w:themeColor="text1"/>
          <w:sz w:val="28"/>
          <w:szCs w:val="28"/>
          <w:shd w:val="clear" w:color="auto" w:fill="FFFFFF"/>
        </w:rPr>
        <w:t> to about </w:t>
      </w:r>
      <w:hyperlink r:id="rId10" w:history="1">
        <w:r w:rsidRPr="00461323">
          <w:rPr>
            <w:rStyle w:val="Hyperlink"/>
            <w:rFonts w:ascii="Garamond" w:hAnsi="Garamond"/>
            <w:color w:val="000000" w:themeColor="text1"/>
            <w:sz w:val="28"/>
            <w:szCs w:val="28"/>
            <w:shd w:val="clear" w:color="auto" w:fill="FFFFFF"/>
          </w:rPr>
          <w:t>Sierra Leone</w:t>
        </w:r>
      </w:hyperlink>
      <w:r w:rsidRPr="00461323">
        <w:rPr>
          <w:rFonts w:ascii="Garamond" w:hAnsi="Garamond"/>
          <w:color w:val="000000" w:themeColor="text1"/>
          <w:sz w:val="28"/>
          <w:szCs w:val="28"/>
          <w:shd w:val="clear" w:color="auto" w:fill="FFFFFF"/>
        </w:rPr>
        <w:t xml:space="preserve">, and then let the south equatorial current take his ships across the Atlantic to the bulge of Brazil. From late November through December and January, the Armada de </w:t>
      </w:r>
      <w:proofErr w:type="spellStart"/>
      <w:r w:rsidRPr="00461323">
        <w:rPr>
          <w:rFonts w:ascii="Garamond" w:hAnsi="Garamond"/>
          <w:color w:val="000000" w:themeColor="text1"/>
          <w:sz w:val="28"/>
          <w:szCs w:val="28"/>
          <w:shd w:val="clear" w:color="auto" w:fill="FFFFFF"/>
        </w:rPr>
        <w:t>Molucca</w:t>
      </w:r>
      <w:proofErr w:type="spellEnd"/>
      <w:r w:rsidRPr="00461323">
        <w:rPr>
          <w:rFonts w:ascii="Garamond" w:hAnsi="Garamond"/>
          <w:color w:val="000000" w:themeColor="text1"/>
          <w:sz w:val="28"/>
          <w:szCs w:val="28"/>
          <w:shd w:val="clear" w:color="auto" w:fill="FFFFFF"/>
        </w:rPr>
        <w:t xml:space="preserve"> coasted southwest, reaching the bay at </w:t>
      </w:r>
      <w:hyperlink r:id="rId11" w:history="1">
        <w:r w:rsidRPr="00461323">
          <w:rPr>
            <w:rStyle w:val="Hyperlink"/>
            <w:rFonts w:ascii="Garamond" w:hAnsi="Garamond"/>
            <w:color w:val="000000" w:themeColor="text1"/>
            <w:sz w:val="28"/>
            <w:szCs w:val="28"/>
            <w:shd w:val="clear" w:color="auto" w:fill="FFFFFF"/>
          </w:rPr>
          <w:t>Rio de Janeiro</w:t>
        </w:r>
      </w:hyperlink>
      <w:r w:rsidRPr="00461323">
        <w:rPr>
          <w:rFonts w:ascii="Garamond" w:hAnsi="Garamond"/>
          <w:color w:val="000000" w:themeColor="text1"/>
          <w:sz w:val="28"/>
          <w:szCs w:val="28"/>
          <w:shd w:val="clear" w:color="auto" w:fill="FFFFFF"/>
        </w:rPr>
        <w:t> and then the great estuary of the Río de la Plata. After determining that the River Plate was not the strait to the </w:t>
      </w:r>
      <w:hyperlink r:id="rId12" w:history="1">
        <w:r w:rsidRPr="00461323">
          <w:rPr>
            <w:rStyle w:val="Hyperlink"/>
            <w:rFonts w:ascii="Garamond" w:hAnsi="Garamond"/>
            <w:color w:val="000000" w:themeColor="text1"/>
            <w:sz w:val="28"/>
            <w:szCs w:val="28"/>
            <w:shd w:val="clear" w:color="auto" w:fill="FFFFFF"/>
          </w:rPr>
          <w:t>East Indies</w:t>
        </w:r>
      </w:hyperlink>
      <w:r w:rsidRPr="00461323">
        <w:rPr>
          <w:rFonts w:ascii="Garamond" w:hAnsi="Garamond"/>
          <w:color w:val="000000" w:themeColor="text1"/>
          <w:sz w:val="28"/>
          <w:szCs w:val="28"/>
          <w:shd w:val="clear" w:color="auto" w:fill="FFFFFF"/>
        </w:rPr>
        <w:t>, Magellan continued sailing south and searching for a passage. Discontent among the crew, particularly the Spanish officers, led to a mutiny against the Portuguese captain-general that took control of three ships. The hesitation of the conspirators and the furious response of Magellan defeated the mutiny.</w:t>
      </w:r>
    </w:p>
    <w:p w:rsidR="00270125" w:rsidRPr="00461323" w:rsidRDefault="00270125"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394EF7" w:rsidRPr="00461323" w:rsidRDefault="00394EF7" w:rsidP="00461323">
      <w:pPr>
        <w:pStyle w:val="paragraph"/>
        <w:numPr>
          <w:ilvl w:val="0"/>
          <w:numId w:val="3"/>
        </w:numPr>
        <w:spacing w:before="0" w:beforeAutospacing="0" w:after="0" w:afterAutospacing="0" w:line="360" w:lineRule="auto"/>
        <w:ind w:left="360"/>
        <w:textAlignment w:val="baseline"/>
        <w:rPr>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t> Magellan’s Asian ‘slave’: short background</w:t>
      </w:r>
      <w:r w:rsidRPr="00461323">
        <w:rPr>
          <w:rStyle w:val="eop"/>
          <w:rFonts w:ascii="Garamond" w:hAnsi="Garamond"/>
          <w:color w:val="000000" w:themeColor="text1"/>
          <w:sz w:val="28"/>
          <w:szCs w:val="28"/>
          <w:lang w:val="en-US"/>
        </w:rPr>
        <w:t> </w:t>
      </w:r>
    </w:p>
    <w:p w:rsidR="00394EF7" w:rsidRPr="00461323" w:rsidRDefault="00394EF7" w:rsidP="00461323">
      <w:pPr>
        <w:pStyle w:val="paragraph"/>
        <w:spacing w:before="0" w:beforeAutospacing="0" w:after="0" w:afterAutospacing="0" w:line="360" w:lineRule="auto"/>
        <w:textAlignment w:val="baseline"/>
        <w:rPr>
          <w:rStyle w:val="eop"/>
          <w:rFonts w:ascii="Garamond" w:hAnsi="Garamond"/>
          <w:color w:val="000000" w:themeColor="text1"/>
          <w:sz w:val="28"/>
          <w:szCs w:val="28"/>
          <w:lang w:val="en-US"/>
        </w:rPr>
      </w:pPr>
      <w:r w:rsidRPr="00461323">
        <w:rPr>
          <w:rStyle w:val="eop"/>
          <w:rFonts w:ascii="Garamond" w:hAnsi="Garamond"/>
          <w:color w:val="000000" w:themeColor="text1"/>
          <w:sz w:val="28"/>
          <w:szCs w:val="28"/>
          <w:lang w:val="en-US"/>
        </w:rPr>
        <w:t> </w:t>
      </w:r>
    </w:p>
    <w:p w:rsidR="00461323" w:rsidRPr="00461323" w:rsidRDefault="00461323" w:rsidP="00461323">
      <w:pPr>
        <w:pStyle w:val="paragraph"/>
        <w:spacing w:before="0" w:beforeAutospacing="0" w:after="0" w:afterAutospacing="0" w:line="360" w:lineRule="auto"/>
        <w:textAlignment w:val="baseline"/>
        <w:rPr>
          <w:rFonts w:ascii="Garamond" w:hAnsi="Garamond"/>
          <w:color w:val="000000" w:themeColor="text1"/>
          <w:sz w:val="28"/>
          <w:szCs w:val="28"/>
          <w:lang w:val="en-US"/>
        </w:rPr>
      </w:pPr>
    </w:p>
    <w:p w:rsidR="00394EF7" w:rsidRPr="00461323" w:rsidRDefault="00394EF7" w:rsidP="00461323">
      <w:pPr>
        <w:pStyle w:val="paragraph"/>
        <w:numPr>
          <w:ilvl w:val="0"/>
          <w:numId w:val="4"/>
        </w:numPr>
        <w:spacing w:before="0" w:beforeAutospacing="0" w:after="0" w:afterAutospacing="0" w:line="360" w:lineRule="auto"/>
        <w:ind w:left="360"/>
        <w:textAlignment w:val="baseline"/>
        <w:rPr>
          <w:rFonts w:ascii="Garamond" w:hAnsi="Garamond"/>
          <w:color w:val="000000" w:themeColor="text1"/>
          <w:sz w:val="28"/>
          <w:szCs w:val="28"/>
          <w:lang w:val="en-US"/>
        </w:rPr>
      </w:pPr>
      <w:r w:rsidRPr="00461323">
        <w:rPr>
          <w:rStyle w:val="normaltextrun"/>
          <w:rFonts w:ascii="Garamond" w:hAnsi="Garamond"/>
          <w:color w:val="000000" w:themeColor="text1"/>
          <w:sz w:val="28"/>
          <w:szCs w:val="28"/>
          <w:lang w:val="en-US"/>
        </w:rPr>
        <w:t xml:space="preserve"> Antonio </w:t>
      </w:r>
      <w:proofErr w:type="spellStart"/>
      <w:r w:rsidRPr="00461323">
        <w:rPr>
          <w:rStyle w:val="normaltextrun"/>
          <w:rFonts w:ascii="Garamond" w:hAnsi="Garamond"/>
          <w:color w:val="000000" w:themeColor="text1"/>
          <w:sz w:val="28"/>
          <w:szCs w:val="28"/>
          <w:lang w:val="en-US"/>
        </w:rPr>
        <w:t>Pigafetta</w:t>
      </w:r>
      <w:proofErr w:type="spellEnd"/>
      <w:r w:rsidRPr="00461323">
        <w:rPr>
          <w:rStyle w:val="normaltextrun"/>
          <w:rFonts w:ascii="Garamond" w:hAnsi="Garamond"/>
          <w:color w:val="000000" w:themeColor="text1"/>
          <w:sz w:val="28"/>
          <w:szCs w:val="28"/>
          <w:lang w:val="en-US"/>
        </w:rPr>
        <w:t xml:space="preserve"> short background; how he ended up in Magellan’s voyage</w:t>
      </w:r>
      <w:r w:rsidRPr="00461323">
        <w:rPr>
          <w:rStyle w:val="eop"/>
          <w:rFonts w:ascii="Garamond" w:hAnsi="Garamond"/>
          <w:color w:val="000000" w:themeColor="text1"/>
          <w:sz w:val="28"/>
          <w:szCs w:val="28"/>
          <w:lang w:val="en-US"/>
        </w:rPr>
        <w:t> </w:t>
      </w:r>
    </w:p>
    <w:p w:rsidR="00461323" w:rsidRPr="00461323" w:rsidRDefault="00170B0C" w:rsidP="00461323">
      <w:pPr>
        <w:pStyle w:val="paragraph"/>
        <w:spacing w:before="0" w:beforeAutospacing="0" w:after="0" w:afterAutospacing="0" w:line="360" w:lineRule="auto"/>
        <w:textAlignment w:val="baseline"/>
        <w:rPr>
          <w:rFonts w:ascii="Garamond" w:hAnsi="Garamond" w:cs="Arial"/>
          <w:iCs/>
          <w:color w:val="000000" w:themeColor="text1"/>
          <w:sz w:val="28"/>
          <w:szCs w:val="28"/>
          <w:shd w:val="clear" w:color="auto" w:fill="FFFFFF"/>
        </w:rPr>
      </w:pP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r w:rsidRPr="00461323">
        <w:rPr>
          <w:rFonts w:ascii="Garamond" w:hAnsi="Garamond" w:cs="Arial"/>
          <w:color w:val="000000" w:themeColor="text1"/>
          <w:sz w:val="28"/>
          <w:szCs w:val="28"/>
        </w:rPr>
        <w:tab/>
      </w:r>
      <w:proofErr w:type="spellStart"/>
      <w:r w:rsidR="00461323" w:rsidRPr="00461323">
        <w:rPr>
          <w:rFonts w:ascii="Garamond" w:hAnsi="Garamond" w:cs="Arial"/>
          <w:iCs/>
          <w:color w:val="000000" w:themeColor="text1"/>
          <w:sz w:val="28"/>
          <w:szCs w:val="28"/>
          <w:shd w:val="clear" w:color="auto" w:fill="FFFFFF"/>
        </w:rPr>
        <w:t>Pigafetta</w:t>
      </w:r>
      <w:proofErr w:type="spellEnd"/>
      <w:r w:rsidR="00461323" w:rsidRPr="00461323">
        <w:rPr>
          <w:rFonts w:ascii="Garamond" w:hAnsi="Garamond" w:cs="Arial"/>
          <w:iCs/>
          <w:color w:val="000000" w:themeColor="text1"/>
          <w:sz w:val="28"/>
          <w:szCs w:val="28"/>
          <w:shd w:val="clear" w:color="auto" w:fill="FFFFFF"/>
        </w:rPr>
        <w:t xml:space="preserve"> was born into a wealthy Vicenza family, and studied navigation among other things. He served on board the galleys of the Knights of Rhodes, and accompanied the papal nuncio, Monsignor </w:t>
      </w:r>
      <w:proofErr w:type="spellStart"/>
      <w:r w:rsidR="00461323" w:rsidRPr="00461323">
        <w:rPr>
          <w:rFonts w:ascii="Garamond" w:hAnsi="Garamond" w:cs="Arial"/>
          <w:iCs/>
          <w:color w:val="000000" w:themeColor="text1"/>
          <w:sz w:val="28"/>
          <w:szCs w:val="28"/>
          <w:shd w:val="clear" w:color="auto" w:fill="FFFFFF"/>
        </w:rPr>
        <w:t>Chieregati</w:t>
      </w:r>
      <w:proofErr w:type="spellEnd"/>
      <w:r w:rsidR="00461323" w:rsidRPr="00461323">
        <w:rPr>
          <w:rFonts w:ascii="Garamond" w:hAnsi="Garamond" w:cs="Arial"/>
          <w:iCs/>
          <w:color w:val="000000" w:themeColor="text1"/>
          <w:sz w:val="28"/>
          <w:szCs w:val="28"/>
          <w:shd w:val="clear" w:color="auto" w:fill="FFFFFF"/>
        </w:rPr>
        <w:t xml:space="preserve">, to Spain. Later, he joined the Portuguese captain Ferdinand Magellan and his Spanish crew on their trip to the Maluku Islands. While in the Philippines Magellan was killed, and </w:t>
      </w:r>
      <w:proofErr w:type="spellStart"/>
      <w:r w:rsidR="00461323" w:rsidRPr="00461323">
        <w:rPr>
          <w:rFonts w:ascii="Garamond" w:hAnsi="Garamond" w:cs="Arial"/>
          <w:iCs/>
          <w:color w:val="000000" w:themeColor="text1"/>
          <w:sz w:val="28"/>
          <w:szCs w:val="28"/>
          <w:shd w:val="clear" w:color="auto" w:fill="FFFFFF"/>
        </w:rPr>
        <w:t>Pigafetta</w:t>
      </w:r>
      <w:proofErr w:type="spellEnd"/>
      <w:r w:rsidR="00461323" w:rsidRPr="00461323">
        <w:rPr>
          <w:rFonts w:ascii="Garamond" w:hAnsi="Garamond" w:cs="Arial"/>
          <w:iCs/>
          <w:color w:val="000000" w:themeColor="text1"/>
          <w:sz w:val="28"/>
          <w:szCs w:val="28"/>
          <w:shd w:val="clear" w:color="auto" w:fill="FFFFFF"/>
        </w:rPr>
        <w:t xml:space="preserve"> was </w:t>
      </w:r>
      <w:r w:rsidR="00461323" w:rsidRPr="00461323">
        <w:rPr>
          <w:rFonts w:ascii="Garamond" w:hAnsi="Garamond" w:cs="Arial"/>
          <w:iCs/>
          <w:color w:val="000000" w:themeColor="text1"/>
          <w:sz w:val="28"/>
          <w:szCs w:val="28"/>
          <w:shd w:val="clear" w:color="auto" w:fill="FFFFFF"/>
        </w:rPr>
        <w:lastRenderedPageBreak/>
        <w:t>injured. Nevertheless, he recovered and was among only 18 of Magellan’s original crew who, having completed the first circumnavigation of the world, returned to Spain on board another vessel, the Victoria. Most importantly, Magellan kept a journal of his voyage, and this is a key source for information about Magellan’s famous journey.</w:t>
      </w:r>
    </w:p>
    <w:p w:rsidR="00461323" w:rsidRPr="00461323" w:rsidRDefault="00461323" w:rsidP="00461323">
      <w:pPr>
        <w:pStyle w:val="paragraph"/>
        <w:spacing w:before="0" w:beforeAutospacing="0" w:after="0" w:afterAutospacing="0" w:line="360" w:lineRule="auto"/>
        <w:textAlignment w:val="baseline"/>
        <w:rPr>
          <w:rFonts w:ascii="Garamond" w:hAnsi="Garamond" w:cs="Arial"/>
          <w:color w:val="000000" w:themeColor="text1"/>
          <w:sz w:val="28"/>
          <w:szCs w:val="28"/>
          <w:shd w:val="clear" w:color="auto" w:fill="FFFFFF"/>
        </w:rPr>
      </w:pPr>
      <w:r w:rsidRPr="00461323">
        <w:rPr>
          <w:rFonts w:ascii="Garamond" w:hAnsi="Garamond" w:cs="Arial"/>
          <w:color w:val="000000" w:themeColor="text1"/>
          <w:sz w:val="28"/>
          <w:szCs w:val="28"/>
          <w:shd w:val="clear" w:color="auto" w:fill="FFFFFF"/>
        </w:rPr>
        <w:t>Ferdinand Magellan was a Portuguese explorer who led the first expedition to circumnavigate the globe. Like many of his contemporaries, Magellan set out to discover a Western sea route to the Spice Islands in Indonesia. Magellan ended up proving, instead, that the world was indeed round and bigger than anyone had previously imagined.</w:t>
      </w:r>
    </w:p>
    <w:bookmarkEnd w:id="0"/>
    <w:p w:rsidR="005111FF" w:rsidRPr="00C376B1" w:rsidRDefault="00170B0C" w:rsidP="00461323">
      <w:pPr>
        <w:spacing w:line="360" w:lineRule="auto"/>
        <w:rPr>
          <w:rFonts w:ascii="Arial" w:hAnsi="Arial" w:cs="Arial"/>
          <w:sz w:val="24"/>
          <w:szCs w:val="24"/>
        </w:rPr>
      </w:pPr>
      <w:r w:rsidRPr="00461323">
        <w:rPr>
          <w:rFonts w:ascii="Garamond" w:hAnsi="Garamond" w:cs="Arial"/>
          <w:sz w:val="28"/>
          <w:szCs w:val="28"/>
        </w:rPr>
        <w:tab/>
      </w:r>
      <w:r w:rsidRPr="00461323">
        <w:rPr>
          <w:rFonts w:ascii="Garamond" w:hAnsi="Garamond" w:cs="Arial"/>
          <w:sz w:val="28"/>
          <w:szCs w:val="28"/>
        </w:rPr>
        <w:tab/>
      </w:r>
      <w:r w:rsidRPr="00461323">
        <w:rPr>
          <w:rFonts w:ascii="Garamond" w:hAnsi="Garamond" w:cs="Arial"/>
          <w:sz w:val="28"/>
          <w:szCs w:val="28"/>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r w:rsidRPr="00C376B1">
        <w:rPr>
          <w:rFonts w:ascii="Arial" w:hAnsi="Arial" w:cs="Arial"/>
          <w:sz w:val="24"/>
          <w:szCs w:val="24"/>
        </w:rPr>
        <w:tab/>
      </w:r>
    </w:p>
    <w:sectPr w:rsidR="005111FF" w:rsidRPr="00C3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44FD0"/>
    <w:multiLevelType w:val="multilevel"/>
    <w:tmpl w:val="30F8E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CD55C3"/>
    <w:multiLevelType w:val="multilevel"/>
    <w:tmpl w:val="A0B4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FD4AB7"/>
    <w:multiLevelType w:val="multilevel"/>
    <w:tmpl w:val="4664F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DE2DCB"/>
    <w:multiLevelType w:val="multilevel"/>
    <w:tmpl w:val="F5904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DF"/>
    <w:rsid w:val="00170B0C"/>
    <w:rsid w:val="00270125"/>
    <w:rsid w:val="00272BDF"/>
    <w:rsid w:val="00394EF7"/>
    <w:rsid w:val="00461323"/>
    <w:rsid w:val="005111FF"/>
    <w:rsid w:val="009B4964"/>
    <w:rsid w:val="009B50CA"/>
    <w:rsid w:val="00C376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61F1-1F7A-4148-8B2A-23078DA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4EF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394EF7"/>
  </w:style>
  <w:style w:type="character" w:customStyle="1" w:styleId="eop">
    <w:name w:val="eop"/>
    <w:basedOn w:val="DefaultParagraphFont"/>
    <w:rsid w:val="00394EF7"/>
  </w:style>
  <w:style w:type="character" w:styleId="Strong">
    <w:name w:val="Strong"/>
    <w:basedOn w:val="DefaultParagraphFont"/>
    <w:uiPriority w:val="22"/>
    <w:qFormat/>
    <w:rsid w:val="00394EF7"/>
    <w:rPr>
      <w:b/>
      <w:bCs/>
    </w:rPr>
  </w:style>
  <w:style w:type="character" w:styleId="Hyperlink">
    <w:name w:val="Hyperlink"/>
    <w:basedOn w:val="DefaultParagraphFont"/>
    <w:uiPriority w:val="99"/>
    <w:semiHidden/>
    <w:unhideWhenUsed/>
    <w:rsid w:val="00270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8279">
      <w:bodyDiv w:val="1"/>
      <w:marLeft w:val="0"/>
      <w:marRight w:val="0"/>
      <w:marTop w:val="0"/>
      <w:marBottom w:val="0"/>
      <w:divBdr>
        <w:top w:val="none" w:sz="0" w:space="0" w:color="auto"/>
        <w:left w:val="none" w:sz="0" w:space="0" w:color="auto"/>
        <w:bottom w:val="none" w:sz="0" w:space="0" w:color="auto"/>
        <w:right w:val="none" w:sz="0" w:space="0" w:color="auto"/>
      </w:divBdr>
      <w:divsChild>
        <w:div w:id="1696926173">
          <w:marLeft w:val="360"/>
          <w:marRight w:val="0"/>
          <w:marTop w:val="0"/>
          <w:marBottom w:val="0"/>
          <w:divBdr>
            <w:top w:val="none" w:sz="0" w:space="0" w:color="auto"/>
            <w:left w:val="none" w:sz="0" w:space="0" w:color="auto"/>
            <w:bottom w:val="none" w:sz="0" w:space="0" w:color="auto"/>
            <w:right w:val="none" w:sz="0" w:space="0" w:color="auto"/>
          </w:divBdr>
        </w:div>
      </w:divsChild>
    </w:div>
    <w:div w:id="1266156867">
      <w:bodyDiv w:val="1"/>
      <w:marLeft w:val="0"/>
      <w:marRight w:val="0"/>
      <w:marTop w:val="0"/>
      <w:marBottom w:val="0"/>
      <w:divBdr>
        <w:top w:val="none" w:sz="0" w:space="0" w:color="auto"/>
        <w:left w:val="none" w:sz="0" w:space="0" w:color="auto"/>
        <w:bottom w:val="none" w:sz="0" w:space="0" w:color="auto"/>
        <w:right w:val="none" w:sz="0" w:space="0" w:color="auto"/>
      </w:divBdr>
      <w:divsChild>
        <w:div w:id="1767532120">
          <w:marLeft w:val="0"/>
          <w:marRight w:val="0"/>
          <w:marTop w:val="0"/>
          <w:marBottom w:val="0"/>
          <w:divBdr>
            <w:top w:val="none" w:sz="0" w:space="0" w:color="auto"/>
            <w:left w:val="none" w:sz="0" w:space="0" w:color="auto"/>
            <w:bottom w:val="none" w:sz="0" w:space="0" w:color="auto"/>
            <w:right w:val="none" w:sz="0" w:space="0" w:color="auto"/>
          </w:divBdr>
          <w:divsChild>
            <w:div w:id="970013543">
              <w:marLeft w:val="0"/>
              <w:marRight w:val="0"/>
              <w:marTop w:val="0"/>
              <w:marBottom w:val="0"/>
              <w:divBdr>
                <w:top w:val="none" w:sz="0" w:space="0" w:color="auto"/>
                <w:left w:val="none" w:sz="0" w:space="0" w:color="auto"/>
                <w:bottom w:val="none" w:sz="0" w:space="0" w:color="auto"/>
                <w:right w:val="none" w:sz="0" w:space="0" w:color="auto"/>
              </w:divBdr>
              <w:divsChild>
                <w:div w:id="1801995225">
                  <w:marLeft w:val="0"/>
                  <w:marRight w:val="0"/>
                  <w:marTop w:val="0"/>
                  <w:marBottom w:val="0"/>
                  <w:divBdr>
                    <w:top w:val="none" w:sz="0" w:space="0" w:color="auto"/>
                    <w:left w:val="none" w:sz="0" w:space="0" w:color="auto"/>
                    <w:bottom w:val="none" w:sz="0" w:space="0" w:color="auto"/>
                    <w:right w:val="none" w:sz="0" w:space="0" w:color="auto"/>
                  </w:divBdr>
                  <w:divsChild>
                    <w:div w:id="914096468">
                      <w:marLeft w:val="0"/>
                      <w:marRight w:val="0"/>
                      <w:marTop w:val="0"/>
                      <w:marBottom w:val="0"/>
                      <w:divBdr>
                        <w:top w:val="none" w:sz="0" w:space="0" w:color="auto"/>
                        <w:left w:val="none" w:sz="0" w:space="0" w:color="auto"/>
                        <w:bottom w:val="none" w:sz="0" w:space="0" w:color="auto"/>
                        <w:right w:val="none" w:sz="0" w:space="0" w:color="auto"/>
                      </w:divBdr>
                      <w:divsChild>
                        <w:div w:id="1246233068">
                          <w:marLeft w:val="0"/>
                          <w:marRight w:val="0"/>
                          <w:marTop w:val="0"/>
                          <w:marBottom w:val="0"/>
                          <w:divBdr>
                            <w:top w:val="none" w:sz="0" w:space="0" w:color="auto"/>
                            <w:left w:val="none" w:sz="0" w:space="0" w:color="auto"/>
                            <w:bottom w:val="none" w:sz="0" w:space="0" w:color="auto"/>
                            <w:right w:val="none" w:sz="0" w:space="0" w:color="auto"/>
                          </w:divBdr>
                          <w:divsChild>
                            <w:div w:id="1289970790">
                              <w:marLeft w:val="0"/>
                              <w:marRight w:val="0"/>
                              <w:marTop w:val="0"/>
                              <w:marBottom w:val="0"/>
                              <w:divBdr>
                                <w:top w:val="none" w:sz="0" w:space="0" w:color="auto"/>
                                <w:left w:val="none" w:sz="0" w:space="0" w:color="auto"/>
                                <w:bottom w:val="none" w:sz="0" w:space="0" w:color="auto"/>
                                <w:right w:val="none" w:sz="0" w:space="0" w:color="auto"/>
                              </w:divBdr>
                            </w:div>
                            <w:div w:id="1021200409">
                              <w:marLeft w:val="0"/>
                              <w:marRight w:val="0"/>
                              <w:marTop w:val="0"/>
                              <w:marBottom w:val="0"/>
                              <w:divBdr>
                                <w:top w:val="none" w:sz="0" w:space="0" w:color="auto"/>
                                <w:left w:val="none" w:sz="0" w:space="0" w:color="auto"/>
                                <w:bottom w:val="none" w:sz="0" w:space="0" w:color="auto"/>
                                <w:right w:val="none" w:sz="0" w:space="0" w:color="auto"/>
                              </w:divBdr>
                              <w:divsChild>
                                <w:div w:id="1027026135">
                                  <w:marLeft w:val="0"/>
                                  <w:marRight w:val="0"/>
                                  <w:marTop w:val="0"/>
                                  <w:marBottom w:val="300"/>
                                  <w:divBdr>
                                    <w:top w:val="none" w:sz="0" w:space="0" w:color="auto"/>
                                    <w:left w:val="none" w:sz="0" w:space="0" w:color="auto"/>
                                    <w:bottom w:val="none" w:sz="0" w:space="0" w:color="auto"/>
                                    <w:right w:val="none" w:sz="0" w:space="0" w:color="auto"/>
                                  </w:divBdr>
                                </w:div>
                                <w:div w:id="1141382162">
                                  <w:marLeft w:val="0"/>
                                  <w:marRight w:val="0"/>
                                  <w:marTop w:val="0"/>
                                  <w:marBottom w:val="300"/>
                                  <w:divBdr>
                                    <w:top w:val="none" w:sz="0" w:space="0" w:color="auto"/>
                                    <w:left w:val="none" w:sz="0" w:space="0" w:color="auto"/>
                                    <w:bottom w:val="none" w:sz="0" w:space="0" w:color="auto"/>
                                    <w:right w:val="none" w:sz="0" w:space="0" w:color="auto"/>
                                  </w:divBdr>
                                </w:div>
                                <w:div w:id="1684503724">
                                  <w:marLeft w:val="0"/>
                                  <w:marRight w:val="0"/>
                                  <w:marTop w:val="0"/>
                                  <w:marBottom w:val="300"/>
                                  <w:divBdr>
                                    <w:top w:val="none" w:sz="0" w:space="0" w:color="auto"/>
                                    <w:left w:val="none" w:sz="0" w:space="0" w:color="auto"/>
                                    <w:bottom w:val="none" w:sz="0" w:space="0" w:color="auto"/>
                                    <w:right w:val="none" w:sz="0" w:space="0" w:color="auto"/>
                                  </w:divBdr>
                                </w:div>
                                <w:div w:id="1951931275">
                                  <w:marLeft w:val="0"/>
                                  <w:marRight w:val="0"/>
                                  <w:marTop w:val="0"/>
                                  <w:marBottom w:val="300"/>
                                  <w:divBdr>
                                    <w:top w:val="none" w:sz="0" w:space="0" w:color="auto"/>
                                    <w:left w:val="none" w:sz="0" w:space="0" w:color="auto"/>
                                    <w:bottom w:val="none" w:sz="0" w:space="0" w:color="auto"/>
                                    <w:right w:val="none" w:sz="0" w:space="0" w:color="auto"/>
                                  </w:divBdr>
                                </w:div>
                                <w:div w:id="1097553799">
                                  <w:marLeft w:val="0"/>
                                  <w:marRight w:val="0"/>
                                  <w:marTop w:val="0"/>
                                  <w:marBottom w:val="300"/>
                                  <w:divBdr>
                                    <w:top w:val="none" w:sz="0" w:space="0" w:color="auto"/>
                                    <w:left w:val="none" w:sz="0" w:space="0" w:color="auto"/>
                                    <w:bottom w:val="none" w:sz="0" w:space="0" w:color="auto"/>
                                    <w:right w:val="none" w:sz="0" w:space="0" w:color="auto"/>
                                  </w:divBdr>
                                </w:div>
                                <w:div w:id="64765799">
                                  <w:marLeft w:val="0"/>
                                  <w:marRight w:val="0"/>
                                  <w:marTop w:val="0"/>
                                  <w:marBottom w:val="300"/>
                                  <w:divBdr>
                                    <w:top w:val="none" w:sz="0" w:space="0" w:color="auto"/>
                                    <w:left w:val="none" w:sz="0" w:space="0" w:color="auto"/>
                                    <w:bottom w:val="none" w:sz="0" w:space="0" w:color="auto"/>
                                    <w:right w:val="none" w:sz="0" w:space="0" w:color="auto"/>
                                  </w:divBdr>
                                </w:div>
                                <w:div w:id="1976328226">
                                  <w:marLeft w:val="0"/>
                                  <w:marRight w:val="0"/>
                                  <w:marTop w:val="0"/>
                                  <w:marBottom w:val="300"/>
                                  <w:divBdr>
                                    <w:top w:val="none" w:sz="0" w:space="0" w:color="auto"/>
                                    <w:left w:val="none" w:sz="0" w:space="0" w:color="auto"/>
                                    <w:bottom w:val="none" w:sz="0" w:space="0" w:color="auto"/>
                                    <w:right w:val="none" w:sz="0" w:space="0" w:color="auto"/>
                                  </w:divBdr>
                                </w:div>
                                <w:div w:id="674648928">
                                  <w:marLeft w:val="0"/>
                                  <w:marRight w:val="0"/>
                                  <w:marTop w:val="0"/>
                                  <w:marBottom w:val="300"/>
                                  <w:divBdr>
                                    <w:top w:val="none" w:sz="0" w:space="0" w:color="auto"/>
                                    <w:left w:val="none" w:sz="0" w:space="0" w:color="auto"/>
                                    <w:bottom w:val="none" w:sz="0" w:space="0" w:color="auto"/>
                                    <w:right w:val="none" w:sz="0" w:space="0" w:color="auto"/>
                                  </w:divBdr>
                                </w:div>
                              </w:divsChild>
                            </w:div>
                            <w:div w:id="9992237">
                              <w:marLeft w:val="0"/>
                              <w:marRight w:val="0"/>
                              <w:marTop w:val="0"/>
                              <w:marBottom w:val="0"/>
                              <w:divBdr>
                                <w:top w:val="none" w:sz="0" w:space="0" w:color="auto"/>
                                <w:left w:val="none" w:sz="0" w:space="0" w:color="auto"/>
                                <w:bottom w:val="single" w:sz="6" w:space="23" w:color="F5F5F5"/>
                                <w:right w:val="none" w:sz="0" w:space="0" w:color="auto"/>
                              </w:divBdr>
                            </w:div>
                            <w:div w:id="793522725">
                              <w:marLeft w:val="0"/>
                              <w:marRight w:val="0"/>
                              <w:marTop w:val="0"/>
                              <w:marBottom w:val="0"/>
                              <w:divBdr>
                                <w:top w:val="none" w:sz="0" w:space="0" w:color="auto"/>
                                <w:left w:val="none" w:sz="0" w:space="0" w:color="auto"/>
                                <w:bottom w:val="none" w:sz="0" w:space="0" w:color="auto"/>
                                <w:right w:val="none" w:sz="0" w:space="0" w:color="auto"/>
                              </w:divBdr>
                              <w:divsChild>
                                <w:div w:id="352876073">
                                  <w:marLeft w:val="0"/>
                                  <w:marRight w:val="0"/>
                                  <w:marTop w:val="0"/>
                                  <w:marBottom w:val="75"/>
                                  <w:divBdr>
                                    <w:top w:val="none" w:sz="0" w:space="0" w:color="auto"/>
                                    <w:left w:val="none" w:sz="0" w:space="0" w:color="auto"/>
                                    <w:bottom w:val="none" w:sz="0" w:space="0" w:color="auto"/>
                                    <w:right w:val="none" w:sz="0" w:space="0" w:color="auto"/>
                                  </w:divBdr>
                                  <w:divsChild>
                                    <w:div w:id="1857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08346">
                  <w:marLeft w:val="0"/>
                  <w:marRight w:val="0"/>
                  <w:marTop w:val="0"/>
                  <w:marBottom w:val="0"/>
                  <w:divBdr>
                    <w:top w:val="none" w:sz="0" w:space="0" w:color="auto"/>
                    <w:left w:val="none" w:sz="0" w:space="0" w:color="auto"/>
                    <w:bottom w:val="none" w:sz="0" w:space="0" w:color="auto"/>
                    <w:right w:val="none" w:sz="0" w:space="0" w:color="auto"/>
                  </w:divBdr>
                  <w:divsChild>
                    <w:div w:id="1963538911">
                      <w:marLeft w:val="0"/>
                      <w:marRight w:val="0"/>
                      <w:marTop w:val="0"/>
                      <w:marBottom w:val="0"/>
                      <w:divBdr>
                        <w:top w:val="none" w:sz="0" w:space="0" w:color="auto"/>
                        <w:left w:val="none" w:sz="0" w:space="0" w:color="auto"/>
                        <w:bottom w:val="none" w:sz="0" w:space="0" w:color="auto"/>
                        <w:right w:val="none" w:sz="0" w:space="0" w:color="auto"/>
                      </w:divBdr>
                      <w:divsChild>
                        <w:div w:id="18056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948">
                  <w:marLeft w:val="0"/>
                  <w:marRight w:val="0"/>
                  <w:marTop w:val="0"/>
                  <w:marBottom w:val="0"/>
                  <w:divBdr>
                    <w:top w:val="none" w:sz="0" w:space="0" w:color="auto"/>
                    <w:left w:val="none" w:sz="0" w:space="0" w:color="auto"/>
                    <w:bottom w:val="none" w:sz="0" w:space="0" w:color="auto"/>
                    <w:right w:val="none" w:sz="0" w:space="0" w:color="auto"/>
                  </w:divBdr>
                  <w:divsChild>
                    <w:div w:id="1496453997">
                      <w:marLeft w:val="0"/>
                      <w:marRight w:val="0"/>
                      <w:marTop w:val="0"/>
                      <w:marBottom w:val="0"/>
                      <w:divBdr>
                        <w:top w:val="none" w:sz="0" w:space="0" w:color="auto"/>
                        <w:left w:val="none" w:sz="0" w:space="0" w:color="auto"/>
                        <w:bottom w:val="none" w:sz="0" w:space="0" w:color="auto"/>
                        <w:right w:val="none" w:sz="0" w:space="0" w:color="auto"/>
                      </w:divBdr>
                      <w:divsChild>
                        <w:div w:id="10431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7937">
                  <w:marLeft w:val="0"/>
                  <w:marRight w:val="0"/>
                  <w:marTop w:val="0"/>
                  <w:marBottom w:val="0"/>
                  <w:divBdr>
                    <w:top w:val="none" w:sz="0" w:space="0" w:color="auto"/>
                    <w:left w:val="none" w:sz="0" w:space="0" w:color="auto"/>
                    <w:bottom w:val="none" w:sz="0" w:space="0" w:color="auto"/>
                    <w:right w:val="none" w:sz="0" w:space="0" w:color="auto"/>
                  </w:divBdr>
                  <w:divsChild>
                    <w:div w:id="2133817627">
                      <w:marLeft w:val="-150"/>
                      <w:marRight w:val="-150"/>
                      <w:marTop w:val="0"/>
                      <w:marBottom w:val="0"/>
                      <w:divBdr>
                        <w:top w:val="none" w:sz="0" w:space="0" w:color="auto"/>
                        <w:left w:val="none" w:sz="0" w:space="0" w:color="auto"/>
                        <w:bottom w:val="none" w:sz="0" w:space="0" w:color="auto"/>
                        <w:right w:val="none" w:sz="0" w:space="0" w:color="auto"/>
                      </w:divBdr>
                      <w:divsChild>
                        <w:div w:id="2039314775">
                          <w:marLeft w:val="0"/>
                          <w:marRight w:val="0"/>
                          <w:marTop w:val="0"/>
                          <w:marBottom w:val="0"/>
                          <w:divBdr>
                            <w:top w:val="none" w:sz="0" w:space="0" w:color="auto"/>
                            <w:left w:val="none" w:sz="0" w:space="0" w:color="auto"/>
                            <w:bottom w:val="none" w:sz="0" w:space="0" w:color="auto"/>
                            <w:right w:val="none" w:sz="0" w:space="0" w:color="auto"/>
                          </w:divBdr>
                        </w:div>
                        <w:div w:id="1625118417">
                          <w:marLeft w:val="0"/>
                          <w:marRight w:val="0"/>
                          <w:marTop w:val="0"/>
                          <w:marBottom w:val="0"/>
                          <w:divBdr>
                            <w:top w:val="none" w:sz="0" w:space="0" w:color="auto"/>
                            <w:left w:val="none" w:sz="0" w:space="0" w:color="auto"/>
                            <w:bottom w:val="none" w:sz="0" w:space="0" w:color="auto"/>
                            <w:right w:val="none" w:sz="0" w:space="0" w:color="auto"/>
                          </w:divBdr>
                        </w:div>
                        <w:div w:id="1122462760">
                          <w:marLeft w:val="0"/>
                          <w:marRight w:val="0"/>
                          <w:marTop w:val="0"/>
                          <w:marBottom w:val="0"/>
                          <w:divBdr>
                            <w:top w:val="none" w:sz="0" w:space="0" w:color="auto"/>
                            <w:left w:val="none" w:sz="0" w:space="0" w:color="auto"/>
                            <w:bottom w:val="none" w:sz="0" w:space="0" w:color="auto"/>
                            <w:right w:val="none" w:sz="0" w:space="0" w:color="auto"/>
                          </w:divBdr>
                        </w:div>
                        <w:div w:id="8883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958">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432434797">
                          <w:marLeft w:val="0"/>
                          <w:marRight w:val="0"/>
                          <w:marTop w:val="0"/>
                          <w:marBottom w:val="0"/>
                          <w:divBdr>
                            <w:top w:val="none" w:sz="0" w:space="0" w:color="auto"/>
                            <w:left w:val="none" w:sz="0" w:space="0" w:color="auto"/>
                            <w:bottom w:val="none" w:sz="0" w:space="0" w:color="auto"/>
                            <w:right w:val="none" w:sz="0" w:space="0" w:color="auto"/>
                          </w:divBdr>
                        </w:div>
                      </w:divsChild>
                    </w:div>
                    <w:div w:id="615137387">
                      <w:marLeft w:val="0"/>
                      <w:marRight w:val="0"/>
                      <w:marTop w:val="0"/>
                      <w:marBottom w:val="0"/>
                      <w:divBdr>
                        <w:top w:val="none" w:sz="0" w:space="0" w:color="auto"/>
                        <w:left w:val="none" w:sz="0" w:space="0" w:color="auto"/>
                        <w:bottom w:val="none" w:sz="0" w:space="0" w:color="auto"/>
                        <w:right w:val="none" w:sz="0" w:space="0" w:color="auto"/>
                      </w:divBdr>
                      <w:divsChild>
                        <w:div w:id="1877042180">
                          <w:marLeft w:val="0"/>
                          <w:marRight w:val="0"/>
                          <w:marTop w:val="0"/>
                          <w:marBottom w:val="0"/>
                          <w:divBdr>
                            <w:top w:val="none" w:sz="0" w:space="0" w:color="auto"/>
                            <w:left w:val="none" w:sz="0" w:space="0" w:color="auto"/>
                            <w:bottom w:val="none" w:sz="0" w:space="0" w:color="auto"/>
                            <w:right w:val="none" w:sz="0" w:space="0" w:color="auto"/>
                          </w:divBdr>
                          <w:divsChild>
                            <w:div w:id="115174839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76959004">
                  <w:marLeft w:val="0"/>
                  <w:marRight w:val="0"/>
                  <w:marTop w:val="0"/>
                  <w:marBottom w:val="0"/>
                  <w:divBdr>
                    <w:top w:val="none" w:sz="0" w:space="0" w:color="auto"/>
                    <w:left w:val="none" w:sz="0" w:space="0" w:color="auto"/>
                    <w:bottom w:val="none" w:sz="0" w:space="0" w:color="auto"/>
                    <w:right w:val="none" w:sz="0" w:space="0" w:color="auto"/>
                  </w:divBdr>
                  <w:divsChild>
                    <w:div w:id="719212425">
                      <w:marLeft w:val="0"/>
                      <w:marRight w:val="0"/>
                      <w:marTop w:val="0"/>
                      <w:marBottom w:val="0"/>
                      <w:divBdr>
                        <w:top w:val="none" w:sz="0" w:space="0" w:color="auto"/>
                        <w:left w:val="none" w:sz="0" w:space="0" w:color="auto"/>
                        <w:bottom w:val="none" w:sz="0" w:space="0" w:color="auto"/>
                        <w:right w:val="none" w:sz="0" w:space="0" w:color="auto"/>
                      </w:divBdr>
                      <w:divsChild>
                        <w:div w:id="106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978">
                  <w:marLeft w:val="0"/>
                  <w:marRight w:val="0"/>
                  <w:marTop w:val="0"/>
                  <w:marBottom w:val="0"/>
                  <w:divBdr>
                    <w:top w:val="none" w:sz="0" w:space="0" w:color="auto"/>
                    <w:left w:val="none" w:sz="0" w:space="0" w:color="auto"/>
                    <w:bottom w:val="none" w:sz="0" w:space="0" w:color="auto"/>
                    <w:right w:val="none" w:sz="0" w:space="0" w:color="auto"/>
                  </w:divBdr>
                  <w:divsChild>
                    <w:div w:id="1603804194">
                      <w:marLeft w:val="0"/>
                      <w:marRight w:val="0"/>
                      <w:marTop w:val="0"/>
                      <w:marBottom w:val="0"/>
                      <w:divBdr>
                        <w:top w:val="none" w:sz="0" w:space="0" w:color="auto"/>
                        <w:left w:val="none" w:sz="0" w:space="0" w:color="auto"/>
                        <w:bottom w:val="none" w:sz="0" w:space="0" w:color="auto"/>
                        <w:right w:val="none" w:sz="0" w:space="0" w:color="auto"/>
                      </w:divBdr>
                      <w:divsChild>
                        <w:div w:id="1025860706">
                          <w:marLeft w:val="0"/>
                          <w:marRight w:val="0"/>
                          <w:marTop w:val="0"/>
                          <w:marBottom w:val="0"/>
                          <w:divBdr>
                            <w:top w:val="none" w:sz="0" w:space="0" w:color="auto"/>
                            <w:left w:val="none" w:sz="0" w:space="0" w:color="auto"/>
                            <w:bottom w:val="none" w:sz="0" w:space="0" w:color="auto"/>
                            <w:right w:val="none" w:sz="0" w:space="0" w:color="auto"/>
                          </w:divBdr>
                        </w:div>
                      </w:divsChild>
                    </w:div>
                    <w:div w:id="595360371">
                      <w:marLeft w:val="0"/>
                      <w:marRight w:val="0"/>
                      <w:marTop w:val="0"/>
                      <w:marBottom w:val="0"/>
                      <w:divBdr>
                        <w:top w:val="none" w:sz="0" w:space="0" w:color="auto"/>
                        <w:left w:val="none" w:sz="0" w:space="0" w:color="auto"/>
                        <w:bottom w:val="none" w:sz="0" w:space="0" w:color="auto"/>
                        <w:right w:val="none" w:sz="0" w:space="0" w:color="auto"/>
                      </w:divBdr>
                      <w:divsChild>
                        <w:div w:id="1052801791">
                          <w:marLeft w:val="0"/>
                          <w:marRight w:val="0"/>
                          <w:marTop w:val="0"/>
                          <w:marBottom w:val="0"/>
                          <w:divBdr>
                            <w:top w:val="none" w:sz="0" w:space="0" w:color="auto"/>
                            <w:left w:val="none" w:sz="0" w:space="0" w:color="auto"/>
                            <w:bottom w:val="none" w:sz="0" w:space="0" w:color="auto"/>
                            <w:right w:val="none" w:sz="0" w:space="0" w:color="auto"/>
                          </w:divBdr>
                        </w:div>
                      </w:divsChild>
                    </w:div>
                    <w:div w:id="1737164103">
                      <w:marLeft w:val="0"/>
                      <w:marRight w:val="0"/>
                      <w:marTop w:val="0"/>
                      <w:marBottom w:val="0"/>
                      <w:divBdr>
                        <w:top w:val="none" w:sz="0" w:space="0" w:color="auto"/>
                        <w:left w:val="none" w:sz="0" w:space="0" w:color="auto"/>
                        <w:bottom w:val="none" w:sz="0" w:space="0" w:color="auto"/>
                        <w:right w:val="none" w:sz="0" w:space="0" w:color="auto"/>
                      </w:divBdr>
                      <w:divsChild>
                        <w:div w:id="2120752549">
                          <w:marLeft w:val="0"/>
                          <w:marRight w:val="0"/>
                          <w:marTop w:val="0"/>
                          <w:marBottom w:val="0"/>
                          <w:divBdr>
                            <w:top w:val="none" w:sz="0" w:space="0" w:color="auto"/>
                            <w:left w:val="none" w:sz="0" w:space="0" w:color="auto"/>
                            <w:bottom w:val="none" w:sz="0" w:space="0" w:color="auto"/>
                            <w:right w:val="none" w:sz="0" w:space="0" w:color="auto"/>
                          </w:divBdr>
                        </w:div>
                      </w:divsChild>
                    </w:div>
                    <w:div w:id="690181204">
                      <w:marLeft w:val="0"/>
                      <w:marRight w:val="0"/>
                      <w:marTop w:val="0"/>
                      <w:marBottom w:val="0"/>
                      <w:divBdr>
                        <w:top w:val="none" w:sz="0" w:space="0" w:color="auto"/>
                        <w:left w:val="none" w:sz="0" w:space="0" w:color="auto"/>
                        <w:bottom w:val="none" w:sz="0" w:space="0" w:color="auto"/>
                        <w:right w:val="none" w:sz="0" w:space="0" w:color="auto"/>
                      </w:divBdr>
                      <w:divsChild>
                        <w:div w:id="1523931169">
                          <w:marLeft w:val="0"/>
                          <w:marRight w:val="0"/>
                          <w:marTop w:val="0"/>
                          <w:marBottom w:val="0"/>
                          <w:divBdr>
                            <w:top w:val="none" w:sz="0" w:space="0" w:color="auto"/>
                            <w:left w:val="none" w:sz="0" w:space="0" w:color="auto"/>
                            <w:bottom w:val="none" w:sz="0" w:space="0" w:color="auto"/>
                            <w:right w:val="none" w:sz="0" w:space="0" w:color="auto"/>
                          </w:divBdr>
                        </w:div>
                      </w:divsChild>
                    </w:div>
                    <w:div w:id="2047217829">
                      <w:marLeft w:val="0"/>
                      <w:marRight w:val="0"/>
                      <w:marTop w:val="0"/>
                      <w:marBottom w:val="0"/>
                      <w:divBdr>
                        <w:top w:val="none" w:sz="0" w:space="0" w:color="auto"/>
                        <w:left w:val="none" w:sz="0" w:space="0" w:color="auto"/>
                        <w:bottom w:val="none" w:sz="0" w:space="0" w:color="auto"/>
                        <w:right w:val="none" w:sz="0" w:space="0" w:color="auto"/>
                      </w:divBdr>
                      <w:divsChild>
                        <w:div w:id="1005283346">
                          <w:marLeft w:val="0"/>
                          <w:marRight w:val="0"/>
                          <w:marTop w:val="0"/>
                          <w:marBottom w:val="0"/>
                          <w:divBdr>
                            <w:top w:val="none" w:sz="0" w:space="0" w:color="auto"/>
                            <w:left w:val="none" w:sz="0" w:space="0" w:color="auto"/>
                            <w:bottom w:val="none" w:sz="0" w:space="0" w:color="auto"/>
                            <w:right w:val="none" w:sz="0" w:space="0" w:color="auto"/>
                          </w:divBdr>
                        </w:div>
                      </w:divsChild>
                    </w:div>
                    <w:div w:id="2063094190">
                      <w:marLeft w:val="0"/>
                      <w:marRight w:val="0"/>
                      <w:marTop w:val="0"/>
                      <w:marBottom w:val="0"/>
                      <w:divBdr>
                        <w:top w:val="none" w:sz="0" w:space="0" w:color="auto"/>
                        <w:left w:val="none" w:sz="0" w:space="0" w:color="auto"/>
                        <w:bottom w:val="none" w:sz="0" w:space="0" w:color="auto"/>
                        <w:right w:val="none" w:sz="0" w:space="0" w:color="auto"/>
                      </w:divBdr>
                      <w:divsChild>
                        <w:div w:id="139926107">
                          <w:marLeft w:val="0"/>
                          <w:marRight w:val="0"/>
                          <w:marTop w:val="0"/>
                          <w:marBottom w:val="0"/>
                          <w:divBdr>
                            <w:top w:val="none" w:sz="0" w:space="0" w:color="auto"/>
                            <w:left w:val="none" w:sz="0" w:space="0" w:color="auto"/>
                            <w:bottom w:val="none" w:sz="0" w:space="0" w:color="auto"/>
                            <w:right w:val="none" w:sz="0" w:space="0" w:color="auto"/>
                          </w:divBdr>
                        </w:div>
                      </w:divsChild>
                    </w:div>
                    <w:div w:id="266695126">
                      <w:marLeft w:val="0"/>
                      <w:marRight w:val="0"/>
                      <w:marTop w:val="0"/>
                      <w:marBottom w:val="0"/>
                      <w:divBdr>
                        <w:top w:val="none" w:sz="0" w:space="0" w:color="auto"/>
                        <w:left w:val="none" w:sz="0" w:space="0" w:color="auto"/>
                        <w:bottom w:val="none" w:sz="0" w:space="0" w:color="auto"/>
                        <w:right w:val="none" w:sz="0" w:space="0" w:color="auto"/>
                      </w:divBdr>
                      <w:divsChild>
                        <w:div w:id="843472888">
                          <w:marLeft w:val="0"/>
                          <w:marRight w:val="0"/>
                          <w:marTop w:val="0"/>
                          <w:marBottom w:val="0"/>
                          <w:divBdr>
                            <w:top w:val="none" w:sz="0" w:space="0" w:color="auto"/>
                            <w:left w:val="none" w:sz="0" w:space="0" w:color="auto"/>
                            <w:bottom w:val="none" w:sz="0" w:space="0" w:color="auto"/>
                            <w:right w:val="none" w:sz="0" w:space="0" w:color="auto"/>
                          </w:divBdr>
                        </w:div>
                      </w:divsChild>
                    </w:div>
                    <w:div w:id="185557275">
                      <w:marLeft w:val="0"/>
                      <w:marRight w:val="0"/>
                      <w:marTop w:val="0"/>
                      <w:marBottom w:val="0"/>
                      <w:divBdr>
                        <w:top w:val="none" w:sz="0" w:space="0" w:color="auto"/>
                        <w:left w:val="none" w:sz="0" w:space="0" w:color="auto"/>
                        <w:bottom w:val="none" w:sz="0" w:space="0" w:color="auto"/>
                        <w:right w:val="none" w:sz="0" w:space="0" w:color="auto"/>
                      </w:divBdr>
                      <w:divsChild>
                        <w:div w:id="2086806050">
                          <w:marLeft w:val="0"/>
                          <w:marRight w:val="0"/>
                          <w:marTop w:val="0"/>
                          <w:marBottom w:val="0"/>
                          <w:divBdr>
                            <w:top w:val="none" w:sz="0" w:space="0" w:color="auto"/>
                            <w:left w:val="none" w:sz="0" w:space="0" w:color="auto"/>
                            <w:bottom w:val="none" w:sz="0" w:space="0" w:color="auto"/>
                            <w:right w:val="none" w:sz="0" w:space="0" w:color="auto"/>
                          </w:divBdr>
                        </w:div>
                      </w:divsChild>
                    </w:div>
                    <w:div w:id="1489517372">
                      <w:marLeft w:val="0"/>
                      <w:marRight w:val="0"/>
                      <w:marTop w:val="0"/>
                      <w:marBottom w:val="0"/>
                      <w:divBdr>
                        <w:top w:val="none" w:sz="0" w:space="0" w:color="auto"/>
                        <w:left w:val="none" w:sz="0" w:space="0" w:color="auto"/>
                        <w:bottom w:val="none" w:sz="0" w:space="0" w:color="auto"/>
                        <w:right w:val="none" w:sz="0" w:space="0" w:color="auto"/>
                      </w:divBdr>
                      <w:divsChild>
                        <w:div w:id="956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448">
                  <w:marLeft w:val="0"/>
                  <w:marRight w:val="0"/>
                  <w:marTop w:val="0"/>
                  <w:marBottom w:val="0"/>
                  <w:divBdr>
                    <w:top w:val="none" w:sz="0" w:space="0" w:color="auto"/>
                    <w:left w:val="none" w:sz="0" w:space="0" w:color="auto"/>
                    <w:bottom w:val="none" w:sz="0" w:space="0" w:color="auto"/>
                    <w:right w:val="none" w:sz="0" w:space="0" w:color="auto"/>
                  </w:divBdr>
                  <w:divsChild>
                    <w:div w:id="991715399">
                      <w:marLeft w:val="0"/>
                      <w:marRight w:val="0"/>
                      <w:marTop w:val="0"/>
                      <w:marBottom w:val="0"/>
                      <w:divBdr>
                        <w:top w:val="none" w:sz="0" w:space="0" w:color="auto"/>
                        <w:left w:val="none" w:sz="0" w:space="0" w:color="auto"/>
                        <w:bottom w:val="none" w:sz="0" w:space="0" w:color="auto"/>
                        <w:right w:val="none" w:sz="0" w:space="0" w:color="auto"/>
                      </w:divBdr>
                    </w:div>
                  </w:divsChild>
                </w:div>
                <w:div w:id="960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com/places/spain-portugal-italy-greece-and-balkans/spanish-and-portuguese-political-geography/cana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places/united-states-and-canada/us-political-geography/san-antonio" TargetMode="External"/><Relationship Id="rId12" Type="http://schemas.openxmlformats.org/officeDocument/2006/relationships/hyperlink" Target="https://www.encyclopedia.com/places/asia/southeast-asia-physical-geography/east-in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biography/Ferdinand-Magellan" TargetMode="External"/><Relationship Id="rId11" Type="http://schemas.openxmlformats.org/officeDocument/2006/relationships/hyperlink" Target="https://www.encyclopedia.com/places/latin-america-and-caribbean/south-american-political-geography/rio-de-janeiro" TargetMode="External"/><Relationship Id="rId5" Type="http://schemas.openxmlformats.org/officeDocument/2006/relationships/hyperlink" Target="https://www.britannica.com/biography/Ferdinand-Magellan" TargetMode="External"/><Relationship Id="rId10" Type="http://schemas.openxmlformats.org/officeDocument/2006/relationships/hyperlink" Target="https://www.encyclopedia.com/places/africa/sierra-leone-political-geography/sierra-leone" TargetMode="External"/><Relationship Id="rId4" Type="http://schemas.openxmlformats.org/officeDocument/2006/relationships/webSettings" Target="webSettings.xml"/><Relationship Id="rId9" Type="http://schemas.openxmlformats.org/officeDocument/2006/relationships/hyperlink" Target="https://www.encyclopedia.com/places/africa/cape-verde-political-geography/cape-ver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8923</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Bacalangco Family</dc:creator>
  <cp:keywords/>
  <dc:description/>
  <cp:lastModifiedBy>Bacalangco Family</cp:lastModifiedBy>
  <cp:revision>2</cp:revision>
  <dcterms:created xsi:type="dcterms:W3CDTF">2019-10-30T00:02:00Z</dcterms:created>
  <dcterms:modified xsi:type="dcterms:W3CDTF">2019-11-05T04:46:00Z</dcterms:modified>
</cp:coreProperties>
</file>