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工作流B — 音视频翻译通道 · 标准化项目交付日志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工作流 B — 音视频翻译通道・标准化项目交付日志（可直接复制进 Word 保存为 docx）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基础信息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交付日期：2026-07-14</w:t>
        <w:br/>
        <w:t>工作流编号：工作流 B（音视频汉译英翻译通道）</w:t>
        <w:br/>
        <w:t>平台：扣子（Coze Coding）</w:t>
        <w:br/>
        <w:t>编排框架：LangGraph 1.0</w:t>
        <w:br/>
      </w:r>
      <w:r>
        <w:rPr>
          <w:rFonts w:eastAsia="等线" w:ascii="Arial" w:cs="Arial" w:hAnsi="Arial"/>
          <w:sz w:val="22"/>
        </w:rPr>
        <w:t>维护人：yuki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 基础信息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项目名称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工作流 B — 音视频翻译通道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工作流编号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维护人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yuki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更新日期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2026-07-14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运行平台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Coze Coding（LangGraph 1.0 编排引擎）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核心语言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 3.12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依赖管理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uv（pyproject.toml + uv.lock）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多模态翻译 App（负责人：刘佳锐）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 项目目的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2.1 业务定位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工作流 B 是一套</w:t>
      </w:r>
      <w:r>
        <w:rPr>
          <w:rFonts w:eastAsia="等线" w:ascii="Arial" w:cs="Arial" w:hAnsi="Arial"/>
          <w:b w:val="true"/>
          <w:sz w:val="22"/>
        </w:rPr>
        <w:t>智能双模式音视频翻译系统</w:t>
      </w:r>
      <w:r>
        <w:rPr>
          <w:rFonts w:eastAsia="等线" w:ascii="Arial" w:cs="Arial" w:hAnsi="Arial"/>
          <w:sz w:val="22"/>
        </w:rPr>
        <w:t>，专门面向慕课 / 纪录片场景（TPM03 V2 项目），将中文解说音频自动翻译为美式英语配音，产出可直接使用的成品音视频。它是多模态翻译 App 的核心子模块之一。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2.2 核心职责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接收用户上传的中文音视频素材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智能识别模式 → 全自动流水线处理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输出英文配音成品 + 二维码 + 四列对照 Excel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2.3 实现功能</w:t>
      </w:r>
      <w:bookmarkEnd w:id="6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自动模式分流：系统根据输入文件类型智能判断运行模式，无需手动切换。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ASR 语音识别：将中文音频转写为文字，附带时间戳信息。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批量翻译：调用大语言模型（豆包 Seed 2.0 Lite）逐句翻译为美式英语纪录片风格译文。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待审校 Excel 生成：输出标准 Excel 表格（含音频文字、机器译文、人工审核列），供人工校对。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TTS 语音合成：将校对完成的英文文本合成为美式英语语音（Allison 女声，语速 1.0，纪录片风格段间停顿 0.4s）。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音视频混音：将合成语音混入原始视频 / 音频，生成成品。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二维码交付：为最终成品音频生成扫码即播的二维码。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四列 Excel 输出：模式二结束时自动生成四列 Excel（音频文字 / 机器译文 / 人工审核 / 音频下载地址），与二维码并行返回。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2.4 双模式业务目标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业务目标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模式一（预处理）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仅上传音视频文件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 → 翻译 → 生成三列对照 Excel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excel_url（待审校对照表）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快速生成翻译初稿，供人工校对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模式二（回填）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上传校对完成 Excel + 复用原始音频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 Excel → 校验 → 批量 TTS → 混音 → 二维码 + 四列 Excel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final_media_url + qr_code_url + segment_audio_urls + excel_output_url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一键生成最终配音成品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2.5 改动原则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不改动原有基础功能，仅新增优化节点：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保留原有工作流主链路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仅在性能瓶颈 /bug 出现处新增优化节点或重写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严格遵循最小侵入原则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 交互开发记录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需求沟通阶段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时间节点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沟通事项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决策结果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初次对接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用户提出 "搭建汉译英翻译工作流" 需求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明确双模式核心目标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需求细化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拆分 "模式一素材识别出审校 Excel + 模式二上传审校表生成英文配音"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锁定双分支自动分流架构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集成对接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对接多模态翻译 App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明确输出变量需可直接对接总 App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改动约束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用户要求 "不改动原有基础功能，仅新增优化节点"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确认增量式开发原则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流程方案选择</w:t>
      </w:r>
      <w:bookmarkEnd w:id="11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编排框架选型：选择 LangGraph 1.0 搭建有向无环图（DAG）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模式识别机制：采用 auto_mode_judge 路由节点 + check_run_mode 条件分支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循环处理：分批翻译使用循环子图（translation_loop_graph）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方案确认：DAG 主图 + 子图组合架构，避开主图闭环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3.3 核心功能迭代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需求描述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实现方案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yuki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双模式自动分流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auto_mode_judge_node 智能判断 + check_run_mode 条件分支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完成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954565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 人工审核列空时自动降级到机器翻译列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excel_read_node 两列都空才跳过；data_validate_node 人工审核优先→机器翻译降级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完成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yuki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语速统一 1.0，美式发音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DEFAULT_SPEED_RATIO=1.0，speech_rate=0，固定 Allison 音色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完成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yuki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纪录片风格（段间停顿 0.4s）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TPM03_V2_SENTENCE_PAUSE_SEC=0.4，插入 ffmpeg 静音段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完成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yuki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去掉时间轴对齐，不匹配中文时长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禁用 duration_ms 自动分配，统一 17 字 / 秒自然语速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完成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yuki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音色一致性锁定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SSML  包裹通过 SDK ssml 参数传递，全参数锁定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完成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yuki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翻译 LLM 输出清洗（禁止思考链污染）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thinking: "disabled" + _clean_translation_output () 自动清洗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完成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yuki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SSE 连接断开异常保护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三层保护：全局 ASGI middleware + SSE wrapper + OpenAI try/except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完成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yuki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 预签名 URL 过期 403 修复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 401/403 立即终止重试，给出明确 "请重新上传" 指引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完成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yuki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模式二结束时自动生成四列 Excel 输出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 excel_output_generate_node，原始 Excel 前三列 + 分段独立 TTS 音频链接填入第四列，与二维码并行返回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完成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3.4 Excel 表格调试</w:t>
      </w:r>
      <w:bookmarkEnd w:id="13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 1：Excel 列错位（中文 / 机器译文 / 人工编辑 错位）</w:t>
        <w:br/>
        <w:t>根因：CSV 中转时 LLM 输出含 " 双引号导致解析错位</w:t>
        <w:br/>
      </w:r>
      <w:r>
        <w:rPr>
          <w:rFonts w:eastAsia="等线" w:ascii="Arial" w:cs="Arial" w:hAnsi="Arial"/>
          <w:sz w:val="22"/>
        </w:rPr>
        <w:t>修复：跳过 CSV 中转，直接构造 List [List [Any]] 传 create_xlsx_from_2d_list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 2：翻译 LLM 输出思考过程污染机器译文列</w:t>
        <w:br/>
        <w:t>根因：LLM 自发输出推理链（如 "哦不对，重新数一下...1.A 2.poetic..."）</w:t>
        <w:br/>
      </w:r>
      <w:r>
        <w:rPr>
          <w:rFonts w:eastAsia="等线" w:ascii="Arial" w:cs="Arial" w:hAnsi="Arial"/>
          <w:sz w:val="22"/>
        </w:rPr>
        <w:t>修复：thinking: "disabled" + SP 约束 + _clean_translation_output () 自动清洗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 3：预签名 URL 过期 403</w:t>
        <w:br/>
        <w:t>根因：TOS 预签名 URL 有时效性，过期后返回 403</w:t>
        <w:br/>
      </w:r>
      <w:r>
        <w:rPr>
          <w:rFonts w:eastAsia="等线" w:ascii="Arial" w:cs="Arial" w:hAnsi="Arial"/>
          <w:sz w:val="22"/>
        </w:rPr>
        <w:t>修复：检测 401/403 立即终止重试，给出明确指引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3.5 TTS 音频调试</w:t>
      </w:r>
      <w:bookmarkEnd w:id="14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 1：TTS 漏句（215 段中 2 段失败）</w:t>
        <w:br/>
      </w:r>
      <w:r>
        <w:rPr>
          <w:rFonts w:eastAsia="等线" w:ascii="Arial" w:cs="Arial" w:hAnsi="Arial"/>
          <w:sz w:val="22"/>
        </w:rPr>
        <w:t>修复：软失败 + 静默补位，失败段用对应长度静音替代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 2：语速波动（不同句子语速差异大）</w:t>
        <w:br/>
      </w:r>
      <w:r>
        <w:rPr>
          <w:rFonts w:eastAsia="等线" w:ascii="Arial" w:cs="Arial" w:hAnsi="Arial"/>
          <w:sz w:val="22"/>
        </w:rPr>
        <w:t>修复：ffmpeg atempo 统一规范到 17.0 字 / 秒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 3：code=4036 配额耗尽</w:t>
        <w:br/>
      </w:r>
      <w:r>
        <w:rPr>
          <w:rFonts w:eastAsia="等线" w:ascii="Arial" w:cs="Arial" w:hAnsi="Arial"/>
          <w:sz w:val="22"/>
        </w:rPr>
        <w:t>修复：部分降级返回已成功段拼接 + 失败列表 + 友好提示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 4：二维码仅播放单条音频</w:t>
        <w:br/>
      </w:r>
      <w:r>
        <w:rPr>
          <w:rFonts w:eastAsia="等线" w:ascii="Arial" w:cs="Arial" w:hAnsi="Arial"/>
          <w:sz w:val="22"/>
        </w:rPr>
        <w:t>修复：改用 silenceremove 精准测有效语音时长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 5：SSML 标签被 TTS 引擎当文本读</w:t>
        <w:br/>
      </w:r>
      <w:r>
        <w:rPr>
          <w:rFonts w:eastAsia="等线" w:ascii="Arial" w:cs="Arial" w:hAnsi="Arial"/>
          <w:sz w:val="22"/>
        </w:rPr>
        <w:t>修复：改用 plain text 传参，消除中英混合口音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 6：分段音色不一致</w:t>
        <w:br/>
      </w:r>
      <w:r>
        <w:rPr>
          <w:rFonts w:eastAsia="等线" w:ascii="Arial" w:cs="Arial" w:hAnsi="Arial"/>
          <w:sz w:val="22"/>
        </w:rPr>
        <w:t>修复：SSML  包裹通过 SDK ssml 参数传递，全参数锁定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 工作流执行动作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4.1 节点清单（共 15 个）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文件位置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auto_mode_judge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nodes/auto_mode_judge\[_node.py](_node.py)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根据输入文件类型自动判断运行模式，实现双模式智能分流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asr_recognition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nodes/asr_recognition\[_node.py](_node.py)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 语音识别，提取文本和时间戳，保存原始音频 URL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data_table_construct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nodes/data_table_construct\[_node.py](_node.py)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构造标准 Excel 表格数据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batch_translation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nodes/batch_translation\[_node.py](_node.py)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批量汉译英翻译（循环处理），调用豆包 Seed 2.0 Lite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excel_generate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nodes/excel_generate\[_node.py](_node.py)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生成待审校 Excel 文件（表头：音频文字 / 机器译文 / 人工审核）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excel_data_fill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nodes/excel_data_fill\[_node.py](_node.py)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 Excel 数据填充，确认包含中文原文和译文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end_mode1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nodes/end_mode1\[_node.py](_node.py)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模式一结束节点，输出 Excel 提示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excel_read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nodes/excel_read\[_node.py](_node.py)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读取定稿 Excel 文件，先提取机器译文再判断跳过，403 立即终止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data_validate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nodes/data_validate\[_node.py](_node.py)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校验过滤有效译文，人工审核优先→机器翻译降级，记录 text_source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batch_tts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nodes/batch_tts\[_node.py](_node.py)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分句独立 TTS → atempo 语速规范化 (17 字 / 秒) → 段间停顿 (0.4s) → 拼接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media_compile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nodes/media_compile\[_node.py](_node.py)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音视频混音合成成品，回填 tts_audio_urls 到全局变量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end_mode2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nodes/end_mode2\[_node.py](_node.py)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模式二结束节点，传递音频 URL 和降级信息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qr_code_generation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nodes/qr_code_generation\[_node.py](_node.py)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生成成品音视频二维码（扫码即播）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excel_output_generate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nodes/excel_output_generate\[_node.py](_node.py)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模式二结束时自动生成四列 Excel（音频文字 / 机器译文 / 人工审核 / 音频下载地址）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check_run_mode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graphs/[graph.py](graph.py)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condition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条件分支：判断运行模式一还是模式二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4.2 模式一完整执行链路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auto_mode_judge → check_run_mode (→"模式一_预处理")</w:t>
        <w:br/>
        <w:t>→ asr_recognition（ASR 语音识别）</w:t>
        <w:br/>
        <w:t>→ data_table_construct（构造表格数据）</w:t>
        <w:br/>
        <w:t>→ batch_translation（批量翻译，循环子图）</w:t>
        <w:br/>
        <w:t>→ excel_generate（生成待审校 Excel）</w:t>
        <w:br/>
        <w:t>→ excel_data_fill（验证 Excel 数据）</w:t>
        <w:br/>
        <w:t>→ end_mode1（模式一结束）</w:t>
        <w:br/>
        <w:t>→ END</w:t>
        <w:br/>
      </w:r>
      <w:r>
        <w:rPr>
          <w:rFonts w:eastAsia="等线" w:ascii="Arial" w:cs="Arial" w:hAnsi="Arial"/>
          <w:sz w:val="22"/>
        </w:rPr>
        <w:t>输出：excel_url（待审校 Excel 文件 URL）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4.3 模式二完整执行链路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auto_mode_judge → check_run_mode (→"模式二_回填")</w:t>
        <w:br/>
        <w:t>→ excel_read（读取定稿 Excel）</w:t>
        <w:br/>
        <w:t>→ data_validate（校验过滤有效译文）</w:t>
        <w:br/>
        <w:t>→ batch_tts（分句 TTS + 语速规范化 + 段间停顿 + 拼接）</w:t>
        <w:br/>
        <w:t>→ media_compile（音视频混音合成）</w:t>
        <w:br/>
        <w:t>→ end_mode2（模式二结束）</w:t>
        <w:br/>
        <w:t>并行分支：</w:t>
        <w:br/>
        <w:t>├─ qr_code_generation（生成二维码）</w:t>
        <w:br/>
        <w:t>└─ excel_output_generate（生成四列 Excel 输出）</w:t>
        <w:br/>
        <w:t>→ END（两个并行分支都完成后结束）</w:t>
        <w:br/>
      </w:r>
      <w:r>
        <w:rPr>
          <w:rFonts w:eastAsia="等线" w:ascii="Arial" w:cs="Arial" w:hAnsi="Arial"/>
          <w:sz w:val="22"/>
        </w:rPr>
        <w:t>输出：final_media_url + qr_code_url + segment_audio_urls + excel_output_url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4.4 子图清单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子图名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被调用节点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translation_loop_graph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graphs/loop\[_graph.py](_graph.py)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批量翻译循环处理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batch_translation（内部实现）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tts_loop_graph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graphs/loop\[_graph.py](_graph.py)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 TTS 循环处理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batch_tts（内部实现）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5 变量规范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5.1 输入变量（GraphInput）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变量名称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适用运行模式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media_file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原始音视频文件（触发模式一）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finalized_excel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定稿 Excel 文件（触发模式二）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original_audio_url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原始音频 URL（模式二复用模式一生成的音频）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run_mode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Literal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运行模式（可选，系统自动判断）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5.2 输出变量（GraphOutput）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变量名称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所属模式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excel_url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生成的待审校 Excel 文件 URL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final_media_url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成品音视频 URL（合并音频）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qr_code_url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音频播放二维码图片 URL（扫码即播）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segment_audio_urls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List[str]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每段独立 TTS 音频 URL 列表（一句一个文件，按 orig_idx 排序）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excel_output_url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模式二输出 Excel 文件 URL（四列表格：音频文字 / 机器译文 / 人工审核 / 音频下载地址）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输出提示消息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5.3 业务变量→代码字段映射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业务变量名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review_excel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GraphOutput.excel_url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模式一输出：待审校 Excel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full_audio_array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GraphOutput.segment_audio_urls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模式二输出：分段独立音频 URL 列表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final_video_url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GraphOutput.final_media_url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模式二输出：成品音视频 URL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resource_qrcode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GraphOutput.qr_code_url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模式二输出：二维码图片 URL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output_excel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GraphOutput.excel_output_url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模式二输出：四列对照 Excel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6 依赖资源与配置清单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6.1 扣子官方 SDK 调用清单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SDK 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使用节点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coze_coding_dev_sdk.ASRClient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asr_recognition_node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 语音识别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coze_coding_dev_sdk.LLMClient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batch_translation_node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大语言模型翻译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coze_coding_dev_sdk.TTSClient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speech_synthesis\[_tool.py](_tool.py)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语音合成（绕过官方插件 4036 配额限制）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coze_coding_dev_sdk.DocumentGenerationClient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excel_generate_node, excel_output_generate_node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 文件生成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coze_coding_dev_sdk.S3SyncStorage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batch_tts_node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对象存储上传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coze_coding_dev_sdk.video_edit.VideoEditClient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media_compile_node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音视频混音处理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6.2 大模型配置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doubao-seed-2-0-lite-260215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豆包 Seed 2.0 Lite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temperature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低温度保证翻译稳定性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top_p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采样范围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max_completion_tokens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最大输出 token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thinking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disabled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禁用思考链（防止输出推理过程污染译文）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config/translation_llm_cfg.json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 config/sp/up/tools 四个字段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6.3 TTS 语音合成配置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en_female_allison_uranus_bigtts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Allison 美式英语母语女声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speech_rate=0（speed_ratio 1.0）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全程不浮动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loudness_rate=0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全程不浮动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音频格式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mp3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输出格式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采样率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24000 Hz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标准采样率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SSML 模式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包裹通过 ssml 参数传递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音色一致性锁定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目标语速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17.0 字 / 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ffmpeg atempo 统一规范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段间停顿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 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纪录片风格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并发数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MAX_TTS_CONCURRENCY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重试配置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次，指数退避（2s/4s/8s）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TTS_MAX_RETRIES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6.4 第三方依赖工具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ffmpeg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音频处理（atempo 语速规范化、静音段生成、无损拼接）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qrcode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二维码图片生成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openpyxl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 文件读取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pandas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数据处理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jinja2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模板渲染（LLM 提示词）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Supabase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会话存储（原始音频 URL 持久化）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6.5 外部 API 与存储服务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TOS 对象存储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文件上传 / 下载（音频、Excel、二维码图片）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Supabase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会话数据存储（原始音频 URL 跨模式复用）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7 运行测试记录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7.1 测试概况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测试现象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修复方案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验证结果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 分句错位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 / 机器译文 / 人工编辑列错位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CSV 中转时 LLM 输出含 " 双引号导致解析错位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跳过 CSV 中转，直接构造 List [List [Any]] 传 create_xlsx_from_2d_list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通过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漏句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215 段中 2 段失败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网络异常 / TTS 服务临时故障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软失败 + 静默补位，失败段用对应长度静音替代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通过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语速波动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不同句子语速差异大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引擎对不同长度句子内部语速不一致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ffmpeg atempo 统一规范到 17.0 字 / 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通过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code=4036 配额报错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月度配额耗尽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扣子官方 speech_synthesis 插件按调用次数计费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改用 coze_coding_dev_sdk.TTSClient 绕过配额限制 + 部分降级返回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通过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二维码仅播放单条音频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扫码只播放第一段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ffmpeg -c copy concat 遇到 0 字节空文件报错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 0 字节文件跳过，或当 pause=0 时直接跳过停顿文件生成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通过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素材重复上传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模式二需要重新上传原始音频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模式一生成的音频 URL 未持久化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Supabase 存储原始音频 URL，模式二自动查询复用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通过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翻译 LLM 输出思考过程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机器译文列出现 "哦不对，重新数一下..."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自发输出推理链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thinking: "disabled" + SP 约束 + _clean_translation_output () 自动清洗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通过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SSE 连接断开异常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Pending response rejected since connection got disposed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ASGI 协议层在客户端断开后仍推送数据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三层保护：全局 middleware + SSE wrapper + OpenAI try/except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通过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 预签名 URL 过期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403 Forbidden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TOS 预签名 URL 有时效性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 401/403 立即终止重试，给出 "请重新上传" 指引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通过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四列 Excel 输出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模式二结束无 Excel 输出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缺少输出 Excel 功能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 excel_output_generate_node，与二维码并行生成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通过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7.2 性能优化成果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并行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串行调用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MAX_TTS_CONCURRENCY=3 线程池并行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~3 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分句生成策略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长文本合并 TTS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MERGE_SEGMENTS_PER_BATCH=1 每段独立 TTS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消除长文本预热口音异常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音频拼接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逐段拼接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ffmpeg -c copy 无损拼接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零质量损失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8 功能约束与硬性规范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8.1 流程限制</w:t>
      </w:r>
      <w:bookmarkEnd w:id="34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模式一必须先于模式二：模式二依赖模式一生成的原始音频 URL（通过 Supabase 存储）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Excel 必须包含三列：音频文字、机器译文、人工审核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人工审核列优先：空则降级到机器翻译列，两列都空才跳过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TTS 配额耗尽降级：部分降级返回已成功段拼接 + 失败列表 + 友好提示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8.2 音色规范</w:t>
      </w:r>
      <w:bookmarkEnd w:id="35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全局固定音色：en_female_allison_uranus_bigtts（Allison 美式英语母语女声）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语速锁定：speech_rate=0（speed_ratio 1.0），全程不浮动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音量锁定：loudness_rate=0，全程不浮动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SSML 模式： 包裹通过 SDK ssml 参数传递，消除分段音色割裂 / 基频漂移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口音统一：用 plain text 传参（避免 SSML 标签被 TTS 引擎当文本读）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8.3 翻译规范</w:t>
      </w:r>
      <w:bookmarkEnd w:id="36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美式英语：全部使用美式英语拼写和表达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纪录片风格：简洁、自然、客观，符合 TPM03 V2 风格指南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禁止思考链输出：thinking: "disabled" + SP 约束 + 自动清洗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长度控制：中文 1 字 ≈ 英文 1.0-1.5 单词（柔性指导，±30% 可接受）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8.4 分句规则</w:t>
      </w:r>
      <w:bookmarkEnd w:id="37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一句一个音频：每段独立 TTS，生成阶段不合并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段间停顿：0.4 秒（纪录片风格）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语速规范化：ffmpeg atempo 统一规范到 17.0 字 / 秒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无损拼接：ffmpeg -c copy 拼接为 1 段连续音频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8.5 缓存机制</w:t>
      </w:r>
      <w:bookmarkEnd w:id="38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原始音频 URL 持久化：Supabase 存储，模式二自动查询复用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TTS 重试机制：3 次指数退避（2s/4s/8s），限流关键字匹配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8.6 输出格式标准</w:t>
      </w:r>
      <w:bookmarkEnd w:id="39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模式一输出：excel_url（待审校 Excel，三列表头）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模式二输出：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final_media_url：合并音频 URL（给二维码）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qr_code_url：二维码图片 URL（扫码即播）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segment_audio_urls：分段独立音频 URL 列表（一句一个文件）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excel_output_url：四列 Excel URL（音频文字 / 机器译文 / 人工审核 / 音频下载地址）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四列 Excel 规范：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表头固定顺序：音频文字 → 机器译文 → 人工审核 → 音频下载地址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数据按行一一对应：每行匹配对应分句独立 TTS 音频链接（非合并音频）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前三列直接取自输入 Excel 原数据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9 最终交付产出清单</w:t>
      </w:r>
      <w:bookmarkEnd w:id="4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9.1 代码与文档产出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产出项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项目代码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/workspace/projects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完整工作流代码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节点代码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src/graphs/nodes/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 个节点函数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状态定义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src/graphs/[state.py](state.py)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GlobalState + GraphInput/Output + 节点 Input/Output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主图编排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src/graphs/[graph.py](graph.py)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DAG 编排 + 条件分支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src/graphs/loop\[_graph.py](_graph.py)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翻译 / TTS 循环子图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工具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src/tools/speech_synthesis\[_tool.py](_tool.py)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SDK 封装（音色一致性策略）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config/translation_llm_cfg.json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翻译模型配置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项目索引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[AGENTS.md](AGENTS.md)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项目结构索引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交付日志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docs / 工作流 B_项目交付日志.md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9.2 扣子工作流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工作流 B：音视频翻译通道（双模式自动分流）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9.3 资源包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产出项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 Excel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assets/mock/test_excel_manual_machine.xlsx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测试音频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assets/mock/ 目录下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附录 A：TPM03 V2 改进方案（规划中 / 未实施）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说明：以下方案为 TPM03 V2 项目的进一步优化方向，当前版本尚未实施，仅作规划参考。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A.1 当前版本存在的 4 大问题</w:t>
      </w:r>
      <w:bookmarkEnd w:id="45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语速不均匀：TTS 引擎对不同长度句子的内部语速不一致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音色不统一：分段独立 TTS 可能导致音色 / 基频漂移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时间轴不对齐：英文音频总时长与原始中文音频不匹配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口音不统一：SSML 标签被 TTS 引擎当文本读，导致中英混合口音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A.2 5 项改进方案</w:t>
      </w:r>
      <w:bookmarkEnd w:id="46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语速规范化：ffmpeg atempo 统一规范到 17.0 字 / 秒 ✅ 已实施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音色一致性锁定：SSML  包裹 + 全参数锁定 ✅ 已实施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口音统一：plain text 传参，消除中英混合口音 ✅ 已实施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段间停顿：0.4 秒纪录片风格 ✅ 已实施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时间轴对齐：按英文词数比例分配 duration_ms ❌ 已禁用（用户要求不匹配中文时长）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A.3 10 大风格规则</w:t>
      </w:r>
      <w:bookmarkEnd w:id="47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美式英语（强制）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词汇选择（常用词优先）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简洁（强制）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专业术语（按术语库）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避免中式英语（强制）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避免生硬直译和生硬意译（强制）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避免诱导性词汇（强制）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避免音译（强制）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长度控制（柔性指导）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文档结束</w:t>
        <w:br/>
      </w:r>
      <w:r>
        <w:rPr>
          <w:rFonts w:eastAsia="等线" w:ascii="Arial" w:cs="Arial" w:hAnsi="Arial"/>
          <w:sz w:val="22"/>
        </w:rPr>
        <w:t>本文档由 yuki 于 2026-07-14 生成，基于工作流 B 实际代码和交互记录整理。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6050">
    <w:lvl>
      <w:start w:val="1"/>
      <w:numFmt w:val="decimal"/>
      <w:suff w:val="tab"/>
      <w:lvlText w:val="%1."/>
      <w:rPr>
        <w:color w:val="3370ff"/>
      </w:rPr>
    </w:lvl>
  </w:abstractNum>
  <w:abstractNum w:abstractNumId="136051">
    <w:lvl>
      <w:start w:val="2"/>
      <w:numFmt w:val="decimal"/>
      <w:suff w:val="tab"/>
      <w:lvlText w:val="%1."/>
      <w:rPr>
        <w:color w:val="3370ff"/>
      </w:rPr>
    </w:lvl>
  </w:abstractNum>
  <w:abstractNum w:abstractNumId="136052">
    <w:lvl>
      <w:start w:val="3"/>
      <w:numFmt w:val="decimal"/>
      <w:suff w:val="tab"/>
      <w:lvlText w:val="%1."/>
      <w:rPr>
        <w:color w:val="3370ff"/>
      </w:rPr>
    </w:lvl>
  </w:abstractNum>
  <w:abstractNum w:abstractNumId="136053">
    <w:lvl>
      <w:start w:val="4"/>
      <w:numFmt w:val="decimal"/>
      <w:suff w:val="tab"/>
      <w:lvlText w:val="%1."/>
      <w:rPr>
        <w:color w:val="3370ff"/>
      </w:rPr>
    </w:lvl>
  </w:abstractNum>
  <w:abstractNum w:abstractNumId="136054">
    <w:lvl>
      <w:start w:val="5"/>
      <w:numFmt w:val="decimal"/>
      <w:suff w:val="tab"/>
      <w:lvlText w:val="%1."/>
      <w:rPr>
        <w:color w:val="3370ff"/>
      </w:rPr>
    </w:lvl>
  </w:abstractNum>
  <w:abstractNum w:abstractNumId="136055">
    <w:lvl>
      <w:start w:val="6"/>
      <w:numFmt w:val="decimal"/>
      <w:suff w:val="tab"/>
      <w:lvlText w:val="%1."/>
      <w:rPr>
        <w:color w:val="3370ff"/>
      </w:rPr>
    </w:lvl>
  </w:abstractNum>
  <w:abstractNum w:abstractNumId="136056">
    <w:lvl>
      <w:start w:val="7"/>
      <w:numFmt w:val="decimal"/>
      <w:suff w:val="tab"/>
      <w:lvlText w:val="%1."/>
      <w:rPr>
        <w:color w:val="3370ff"/>
      </w:rPr>
    </w:lvl>
  </w:abstractNum>
  <w:abstractNum w:abstractNumId="136057">
    <w:lvl>
      <w:start w:val="8"/>
      <w:numFmt w:val="decimal"/>
      <w:suff w:val="tab"/>
      <w:lvlText w:val="%1."/>
      <w:rPr>
        <w:color w:val="3370ff"/>
      </w:rPr>
    </w:lvl>
  </w:abstractNum>
  <w:abstractNum w:abstractNumId="136058">
    <w:lvl>
      <w:numFmt w:val="bullet"/>
      <w:suff w:val="tab"/>
      <w:lvlText w:val="•"/>
      <w:rPr>
        <w:color w:val="3370ff"/>
      </w:rPr>
    </w:lvl>
  </w:abstractNum>
  <w:abstractNum w:abstractNumId="136059">
    <w:lvl>
      <w:numFmt w:val="bullet"/>
      <w:suff w:val="tab"/>
      <w:lvlText w:val="•"/>
      <w:rPr>
        <w:color w:val="3370ff"/>
      </w:rPr>
    </w:lvl>
  </w:abstractNum>
  <w:abstractNum w:abstractNumId="136060">
    <w:lvl>
      <w:numFmt w:val="bullet"/>
      <w:suff w:val="tab"/>
      <w:lvlText w:val="•"/>
      <w:rPr>
        <w:color w:val="3370ff"/>
      </w:rPr>
    </w:lvl>
  </w:abstractNum>
  <w:abstractNum w:abstractNumId="136061">
    <w:lvl>
      <w:numFmt w:val="bullet"/>
      <w:suff w:val="tab"/>
      <w:lvlText w:val="•"/>
      <w:rPr>
        <w:color w:val="3370ff"/>
      </w:rPr>
    </w:lvl>
  </w:abstractNum>
  <w:abstractNum w:abstractNumId="136062">
    <w:lvl>
      <w:numFmt w:val="bullet"/>
      <w:suff w:val="tab"/>
      <w:lvlText w:val="•"/>
      <w:rPr>
        <w:color w:val="3370ff"/>
      </w:rPr>
    </w:lvl>
  </w:abstractNum>
  <w:abstractNum w:abstractNumId="136063">
    <w:lvl>
      <w:numFmt w:val="bullet"/>
      <w:suff w:val="tab"/>
      <w:lvlText w:val="•"/>
      <w:rPr>
        <w:color w:val="3370ff"/>
      </w:rPr>
    </w:lvl>
  </w:abstractNum>
  <w:abstractNum w:abstractNumId="136064">
    <w:lvl>
      <w:numFmt w:val="bullet"/>
      <w:suff w:val="tab"/>
      <w:lvlText w:val="•"/>
      <w:rPr>
        <w:color w:val="3370ff"/>
      </w:rPr>
    </w:lvl>
  </w:abstractNum>
  <w:abstractNum w:abstractNumId="136065">
    <w:lvl>
      <w:start w:val="1"/>
      <w:numFmt w:val="decimal"/>
      <w:suff w:val="tab"/>
      <w:lvlText w:val="%1."/>
      <w:rPr>
        <w:color w:val="3370ff"/>
      </w:rPr>
    </w:lvl>
  </w:abstractNum>
  <w:abstractNum w:abstractNumId="136066">
    <w:lvl>
      <w:start w:val="2"/>
      <w:numFmt w:val="decimal"/>
      <w:suff w:val="tab"/>
      <w:lvlText w:val="%1."/>
      <w:rPr>
        <w:color w:val="3370ff"/>
      </w:rPr>
    </w:lvl>
  </w:abstractNum>
  <w:abstractNum w:abstractNumId="136067">
    <w:lvl>
      <w:start w:val="3"/>
      <w:numFmt w:val="decimal"/>
      <w:suff w:val="tab"/>
      <w:lvlText w:val="%1."/>
      <w:rPr>
        <w:color w:val="3370ff"/>
      </w:rPr>
    </w:lvl>
  </w:abstractNum>
  <w:abstractNum w:abstractNumId="136068">
    <w:lvl>
      <w:start w:val="1"/>
      <w:numFmt w:val="decimal"/>
      <w:suff w:val="tab"/>
      <w:lvlText w:val="%1."/>
      <w:rPr>
        <w:color w:val="3370ff"/>
      </w:rPr>
    </w:lvl>
  </w:abstractNum>
  <w:abstractNum w:abstractNumId="136069">
    <w:lvl>
      <w:start w:val="2"/>
      <w:numFmt w:val="decimal"/>
      <w:suff w:val="tab"/>
      <w:lvlText w:val="%1."/>
      <w:rPr>
        <w:color w:val="3370ff"/>
      </w:rPr>
    </w:lvl>
  </w:abstractNum>
  <w:abstractNum w:abstractNumId="136070">
    <w:lvl>
      <w:start w:val="3"/>
      <w:numFmt w:val="decimal"/>
      <w:suff w:val="tab"/>
      <w:lvlText w:val="%1."/>
      <w:rPr>
        <w:color w:val="3370ff"/>
      </w:rPr>
    </w:lvl>
  </w:abstractNum>
  <w:abstractNum w:abstractNumId="136071">
    <w:lvl>
      <w:start w:val="4"/>
      <w:numFmt w:val="decimal"/>
      <w:suff w:val="tab"/>
      <w:lvlText w:val="%1."/>
      <w:rPr>
        <w:color w:val="3370ff"/>
      </w:rPr>
    </w:lvl>
  </w:abstractNum>
  <w:abstractNum w:abstractNumId="136072">
    <w:lvl>
      <w:start w:val="5"/>
      <w:numFmt w:val="decimal"/>
      <w:suff w:val="tab"/>
      <w:lvlText w:val="%1."/>
      <w:rPr>
        <w:color w:val="3370ff"/>
      </w:rPr>
    </w:lvl>
  </w:abstractNum>
  <w:abstractNum w:abstractNumId="136073">
    <w:lvl>
      <w:start w:val="6"/>
      <w:numFmt w:val="decimal"/>
      <w:suff w:val="tab"/>
      <w:lvlText w:val="%1."/>
      <w:rPr>
        <w:color w:val="3370ff"/>
      </w:rPr>
    </w:lvl>
  </w:abstractNum>
  <w:abstractNum w:abstractNumId="136074">
    <w:lvl>
      <w:start w:val="1"/>
      <w:numFmt w:val="decimal"/>
      <w:suff w:val="tab"/>
      <w:lvlText w:val="%1."/>
      <w:rPr>
        <w:color w:val="3370ff"/>
      </w:rPr>
    </w:lvl>
  </w:abstractNum>
  <w:abstractNum w:abstractNumId="136075">
    <w:lvl>
      <w:start w:val="2"/>
      <w:numFmt w:val="decimal"/>
      <w:suff w:val="tab"/>
      <w:lvlText w:val="%1."/>
      <w:rPr>
        <w:color w:val="3370ff"/>
      </w:rPr>
    </w:lvl>
  </w:abstractNum>
  <w:abstractNum w:abstractNumId="136076">
    <w:lvl>
      <w:start w:val="3"/>
      <w:numFmt w:val="decimal"/>
      <w:suff w:val="tab"/>
      <w:lvlText w:val="%1."/>
      <w:rPr>
        <w:color w:val="3370ff"/>
      </w:rPr>
    </w:lvl>
  </w:abstractNum>
  <w:abstractNum w:abstractNumId="136077">
    <w:lvl>
      <w:start w:val="4"/>
      <w:numFmt w:val="decimal"/>
      <w:suff w:val="tab"/>
      <w:lvlText w:val="%1."/>
      <w:rPr>
        <w:color w:val="3370ff"/>
      </w:rPr>
    </w:lvl>
  </w:abstractNum>
  <w:abstractNum w:abstractNumId="136078">
    <w:lvl>
      <w:start w:val="1"/>
      <w:numFmt w:val="decimal"/>
      <w:suff w:val="tab"/>
      <w:lvlText w:val="%1."/>
      <w:rPr>
        <w:color w:val="3370ff"/>
      </w:rPr>
    </w:lvl>
  </w:abstractNum>
  <w:abstractNum w:abstractNumId="136079">
    <w:lvl>
      <w:start w:val="2"/>
      <w:numFmt w:val="decimal"/>
      <w:suff w:val="tab"/>
      <w:lvlText w:val="%1."/>
      <w:rPr>
        <w:color w:val="3370ff"/>
      </w:rPr>
    </w:lvl>
  </w:abstractNum>
  <w:abstractNum w:abstractNumId="136080">
    <w:lvl>
      <w:start w:val="3"/>
      <w:numFmt w:val="decimal"/>
      <w:suff w:val="tab"/>
      <w:lvlText w:val="%1."/>
      <w:rPr>
        <w:color w:val="3370ff"/>
      </w:rPr>
    </w:lvl>
  </w:abstractNum>
  <w:abstractNum w:abstractNumId="136081">
    <w:lvl>
      <w:start w:val="4"/>
      <w:numFmt w:val="decimal"/>
      <w:suff w:val="tab"/>
      <w:lvlText w:val="%1."/>
      <w:rPr>
        <w:color w:val="3370ff"/>
      </w:rPr>
    </w:lvl>
  </w:abstractNum>
  <w:abstractNum w:abstractNumId="136082">
    <w:lvl>
      <w:start w:val="5"/>
      <w:numFmt w:val="decimal"/>
      <w:suff w:val="tab"/>
      <w:lvlText w:val="%1."/>
      <w:rPr>
        <w:color w:val="3370ff"/>
      </w:rPr>
    </w:lvl>
  </w:abstractNum>
  <w:abstractNum w:abstractNumId="136083">
    <w:lvl>
      <w:start w:val="1"/>
      <w:numFmt w:val="decimal"/>
      <w:suff w:val="tab"/>
      <w:lvlText w:val="%1."/>
      <w:rPr>
        <w:color w:val="3370ff"/>
      </w:rPr>
    </w:lvl>
  </w:abstractNum>
  <w:abstractNum w:abstractNumId="136084">
    <w:lvl>
      <w:start w:val="2"/>
      <w:numFmt w:val="decimal"/>
      <w:suff w:val="tab"/>
      <w:lvlText w:val="%1."/>
      <w:rPr>
        <w:color w:val="3370ff"/>
      </w:rPr>
    </w:lvl>
  </w:abstractNum>
  <w:abstractNum w:abstractNumId="136085">
    <w:lvl>
      <w:start w:val="3"/>
      <w:numFmt w:val="decimal"/>
      <w:suff w:val="tab"/>
      <w:lvlText w:val="%1."/>
      <w:rPr>
        <w:color w:val="3370ff"/>
      </w:rPr>
    </w:lvl>
  </w:abstractNum>
  <w:abstractNum w:abstractNumId="136086">
    <w:lvl>
      <w:start w:val="4"/>
      <w:numFmt w:val="decimal"/>
      <w:suff w:val="tab"/>
      <w:lvlText w:val="%1."/>
      <w:rPr>
        <w:color w:val="3370ff"/>
      </w:rPr>
    </w:lvl>
  </w:abstractNum>
  <w:abstractNum w:abstractNumId="136087">
    <w:lvl>
      <w:start w:val="1"/>
      <w:numFmt w:val="decimal"/>
      <w:suff w:val="tab"/>
      <w:lvlText w:val="%1."/>
      <w:rPr>
        <w:color w:val="3370ff"/>
      </w:rPr>
    </w:lvl>
  </w:abstractNum>
  <w:abstractNum w:abstractNumId="136088">
    <w:lvl>
      <w:start w:val="2"/>
      <w:numFmt w:val="decimal"/>
      <w:suff w:val="tab"/>
      <w:lvlText w:val="%1."/>
      <w:rPr>
        <w:color w:val="3370ff"/>
      </w:rPr>
    </w:lvl>
  </w:abstractNum>
  <w:abstractNum w:abstractNumId="136089">
    <w:lvl>
      <w:start w:val="3"/>
      <w:numFmt w:val="decimal"/>
      <w:suff w:val="tab"/>
      <w:lvlText w:val="%1."/>
      <w:rPr>
        <w:color w:val="3370ff"/>
      </w:rPr>
    </w:lvl>
  </w:abstractNum>
  <w:abstractNum w:abstractNumId="136090">
    <w:lvl>
      <w:start w:val="4"/>
      <w:numFmt w:val="decimal"/>
      <w:suff w:val="tab"/>
      <w:lvlText w:val="%1."/>
      <w:rPr>
        <w:color w:val="3370ff"/>
      </w:rPr>
    </w:lvl>
  </w:abstractNum>
  <w:abstractNum w:abstractNumId="136091">
    <w:lvl>
      <w:start w:val="1"/>
      <w:numFmt w:val="decimal"/>
      <w:suff w:val="tab"/>
      <w:lvlText w:val="%1."/>
      <w:rPr>
        <w:color w:val="3370ff"/>
      </w:rPr>
    </w:lvl>
  </w:abstractNum>
  <w:abstractNum w:abstractNumId="136092">
    <w:lvl>
      <w:start w:val="2"/>
      <w:numFmt w:val="decimal"/>
      <w:suff w:val="tab"/>
      <w:lvlText w:val="%1."/>
      <w:rPr>
        <w:color w:val="3370ff"/>
      </w:rPr>
    </w:lvl>
  </w:abstractNum>
  <w:abstractNum w:abstractNumId="136093">
    <w:lvl>
      <w:start w:val="1"/>
      <w:numFmt w:val="decimal"/>
      <w:suff w:val="tab"/>
      <w:lvlText w:val="%1."/>
      <w:rPr>
        <w:color w:val="3370ff"/>
      </w:rPr>
    </w:lvl>
  </w:abstractNum>
  <w:abstractNum w:abstractNumId="136094">
    <w:lvl>
      <w:start w:val="2"/>
      <w:numFmt w:val="decimal"/>
      <w:suff w:val="tab"/>
      <w:lvlText w:val="%1."/>
      <w:rPr>
        <w:color w:val="3370ff"/>
      </w:rPr>
    </w:lvl>
  </w:abstractNum>
  <w:abstractNum w:abstractNumId="136095">
    <w:lvl>
      <w:numFmt w:val="bullet"/>
      <w:suff w:val="tab"/>
      <w:lvlText w:val="•"/>
      <w:rPr>
        <w:color w:val="3370ff"/>
      </w:rPr>
    </w:lvl>
  </w:abstractNum>
  <w:abstractNum w:abstractNumId="136096">
    <w:lvl>
      <w:numFmt w:val="bullet"/>
      <w:suff w:val="tab"/>
      <w:lvlText w:val="•"/>
      <w:rPr>
        <w:color w:val="3370ff"/>
      </w:rPr>
    </w:lvl>
  </w:abstractNum>
  <w:abstractNum w:abstractNumId="136097">
    <w:lvl>
      <w:numFmt w:val="bullet"/>
      <w:suff w:val="tab"/>
      <w:lvlText w:val="•"/>
      <w:rPr>
        <w:color w:val="3370ff"/>
      </w:rPr>
    </w:lvl>
  </w:abstractNum>
  <w:abstractNum w:abstractNumId="136098">
    <w:lvl>
      <w:numFmt w:val="bullet"/>
      <w:suff w:val="tab"/>
      <w:lvlText w:val="•"/>
      <w:rPr>
        <w:color w:val="3370ff"/>
      </w:rPr>
    </w:lvl>
  </w:abstractNum>
  <w:abstractNum w:abstractNumId="136099">
    <w:lvl>
      <w:start w:val="3"/>
      <w:numFmt w:val="decimal"/>
      <w:suff w:val="tab"/>
      <w:lvlText w:val="%1."/>
      <w:rPr>
        <w:color w:val="3370ff"/>
      </w:rPr>
    </w:lvl>
  </w:abstractNum>
  <w:abstractNum w:abstractNumId="136100">
    <w:lvl>
      <w:numFmt w:val="bullet"/>
      <w:suff w:val="tab"/>
      <w:lvlText w:val="•"/>
      <w:rPr>
        <w:color w:val="3370ff"/>
      </w:rPr>
    </w:lvl>
  </w:abstractNum>
  <w:abstractNum w:abstractNumId="136101">
    <w:lvl>
      <w:numFmt w:val="bullet"/>
      <w:suff w:val="tab"/>
      <w:lvlText w:val="•"/>
      <w:rPr>
        <w:color w:val="3370ff"/>
      </w:rPr>
    </w:lvl>
  </w:abstractNum>
  <w:abstractNum w:abstractNumId="136102">
    <w:lvl>
      <w:numFmt w:val="bullet"/>
      <w:suff w:val="tab"/>
      <w:lvlText w:val="•"/>
      <w:rPr>
        <w:color w:val="3370ff"/>
      </w:rPr>
    </w:lvl>
  </w:abstractNum>
  <w:abstractNum w:abstractNumId="136103">
    <w:lvl>
      <w:start w:val="1"/>
      <w:numFmt w:val="decimal"/>
      <w:suff w:val="tab"/>
      <w:lvlText w:val="%1."/>
      <w:rPr>
        <w:color w:val="3370ff"/>
      </w:rPr>
    </w:lvl>
  </w:abstractNum>
  <w:abstractNum w:abstractNumId="136104">
    <w:lvl>
      <w:start w:val="2"/>
      <w:numFmt w:val="decimal"/>
      <w:suff w:val="tab"/>
      <w:lvlText w:val="%1."/>
      <w:rPr>
        <w:color w:val="3370ff"/>
      </w:rPr>
    </w:lvl>
  </w:abstractNum>
  <w:abstractNum w:abstractNumId="136105">
    <w:lvl>
      <w:start w:val="3"/>
      <w:numFmt w:val="decimal"/>
      <w:suff w:val="tab"/>
      <w:lvlText w:val="%1."/>
      <w:rPr>
        <w:color w:val="3370ff"/>
      </w:rPr>
    </w:lvl>
  </w:abstractNum>
  <w:abstractNum w:abstractNumId="136106">
    <w:lvl>
      <w:start w:val="4"/>
      <w:numFmt w:val="decimal"/>
      <w:suff w:val="tab"/>
      <w:lvlText w:val="%1."/>
      <w:rPr>
        <w:color w:val="3370ff"/>
      </w:rPr>
    </w:lvl>
  </w:abstractNum>
  <w:abstractNum w:abstractNumId="136107">
    <w:lvl>
      <w:start w:val="1"/>
      <w:numFmt w:val="decimal"/>
      <w:suff w:val="tab"/>
      <w:lvlText w:val="%1."/>
      <w:rPr>
        <w:color w:val="3370ff"/>
      </w:rPr>
    </w:lvl>
  </w:abstractNum>
  <w:abstractNum w:abstractNumId="136108">
    <w:lvl>
      <w:start w:val="2"/>
      <w:numFmt w:val="decimal"/>
      <w:suff w:val="tab"/>
      <w:lvlText w:val="%1."/>
      <w:rPr>
        <w:color w:val="3370ff"/>
      </w:rPr>
    </w:lvl>
  </w:abstractNum>
  <w:abstractNum w:abstractNumId="136109">
    <w:lvl>
      <w:start w:val="3"/>
      <w:numFmt w:val="decimal"/>
      <w:suff w:val="tab"/>
      <w:lvlText w:val="%1."/>
      <w:rPr>
        <w:color w:val="3370ff"/>
      </w:rPr>
    </w:lvl>
  </w:abstractNum>
  <w:abstractNum w:abstractNumId="136110">
    <w:lvl>
      <w:start w:val="4"/>
      <w:numFmt w:val="decimal"/>
      <w:suff w:val="tab"/>
      <w:lvlText w:val="%1."/>
      <w:rPr>
        <w:color w:val="3370ff"/>
      </w:rPr>
    </w:lvl>
  </w:abstractNum>
  <w:abstractNum w:abstractNumId="136111">
    <w:lvl>
      <w:start w:val="5"/>
      <w:numFmt w:val="decimal"/>
      <w:suff w:val="tab"/>
      <w:lvlText w:val="%1."/>
      <w:rPr>
        <w:color w:val="3370ff"/>
      </w:rPr>
    </w:lvl>
  </w:abstractNum>
  <w:abstractNum w:abstractNumId="136112">
    <w:lvl>
      <w:start w:val="1"/>
      <w:numFmt w:val="decimal"/>
      <w:suff w:val="tab"/>
      <w:lvlText w:val="%1."/>
      <w:rPr>
        <w:color w:val="3370ff"/>
      </w:rPr>
    </w:lvl>
  </w:abstractNum>
  <w:abstractNum w:abstractNumId="136113">
    <w:lvl>
      <w:start w:val="2"/>
      <w:numFmt w:val="decimal"/>
      <w:suff w:val="tab"/>
      <w:lvlText w:val="%1."/>
      <w:rPr>
        <w:color w:val="3370ff"/>
      </w:rPr>
    </w:lvl>
  </w:abstractNum>
  <w:abstractNum w:abstractNumId="136114">
    <w:lvl>
      <w:start w:val="3"/>
      <w:numFmt w:val="decimal"/>
      <w:suff w:val="tab"/>
      <w:lvlText w:val="%1."/>
      <w:rPr>
        <w:color w:val="3370ff"/>
      </w:rPr>
    </w:lvl>
  </w:abstractNum>
  <w:abstractNum w:abstractNumId="136115">
    <w:lvl>
      <w:start w:val="4"/>
      <w:numFmt w:val="decimal"/>
      <w:suff w:val="tab"/>
      <w:lvlText w:val="%1."/>
      <w:rPr>
        <w:color w:val="3370ff"/>
      </w:rPr>
    </w:lvl>
  </w:abstractNum>
  <w:abstractNum w:abstractNumId="136116">
    <w:lvl>
      <w:start w:val="5"/>
      <w:numFmt w:val="decimal"/>
      <w:suff w:val="tab"/>
      <w:lvlText w:val="%1."/>
      <w:rPr>
        <w:color w:val="3370ff"/>
      </w:rPr>
    </w:lvl>
  </w:abstractNum>
  <w:abstractNum w:abstractNumId="136117">
    <w:lvl>
      <w:start w:val="6"/>
      <w:numFmt w:val="decimal"/>
      <w:suff w:val="tab"/>
      <w:lvlText w:val="%1."/>
      <w:rPr>
        <w:color w:val="3370ff"/>
      </w:rPr>
    </w:lvl>
  </w:abstractNum>
  <w:abstractNum w:abstractNumId="136118">
    <w:lvl>
      <w:start w:val="7"/>
      <w:numFmt w:val="decimal"/>
      <w:suff w:val="tab"/>
      <w:lvlText w:val="%1."/>
      <w:rPr>
        <w:color w:val="3370ff"/>
      </w:rPr>
    </w:lvl>
  </w:abstractNum>
  <w:abstractNum w:abstractNumId="136119">
    <w:lvl>
      <w:start w:val="8"/>
      <w:numFmt w:val="decimal"/>
      <w:suff w:val="tab"/>
      <w:lvlText w:val="%1."/>
      <w:rPr>
        <w:color w:val="3370ff"/>
      </w:rPr>
    </w:lvl>
  </w:abstractNum>
  <w:abstractNum w:abstractNumId="136120">
    <w:lvl>
      <w:start w:val="9"/>
      <w:numFmt w:val="decimal"/>
      <w:suff w:val="tab"/>
      <w:lvlText w:val="%1."/>
      <w:rPr>
        <w:color w:val="3370ff"/>
      </w:rPr>
    </w:lvl>
  </w:abstractNum>
  <w:abstractNum w:abstractNumId="136121">
    <w:lvl>
      <w:start w:val="10"/>
      <w:numFmt w:val="decimal"/>
      <w:suff w:val="tab"/>
      <w:lvlText w:val="%1."/>
      <w:rPr>
        <w:color w:val="3370ff"/>
      </w:rPr>
    </w:lvl>
  </w:abstractNum>
  <w:num w:numId="1">
    <w:abstractNumId w:val="136050"/>
  </w:num>
  <w:num w:numId="2">
    <w:abstractNumId w:val="136051"/>
  </w:num>
  <w:num w:numId="3">
    <w:abstractNumId w:val="136052"/>
  </w:num>
  <w:num w:numId="4">
    <w:abstractNumId w:val="136053"/>
  </w:num>
  <w:num w:numId="5">
    <w:abstractNumId w:val="136054"/>
  </w:num>
  <w:num w:numId="6">
    <w:abstractNumId w:val="136055"/>
  </w:num>
  <w:num w:numId="7">
    <w:abstractNumId w:val="136056"/>
  </w:num>
  <w:num w:numId="8">
    <w:abstractNumId w:val="136057"/>
  </w:num>
  <w:num w:numId="9">
    <w:abstractNumId w:val="136058"/>
  </w:num>
  <w:num w:numId="10">
    <w:abstractNumId w:val="136059"/>
  </w:num>
  <w:num w:numId="11">
    <w:abstractNumId w:val="136060"/>
  </w:num>
  <w:num w:numId="12">
    <w:abstractNumId w:val="136061"/>
  </w:num>
  <w:num w:numId="13">
    <w:abstractNumId w:val="136062"/>
  </w:num>
  <w:num w:numId="14">
    <w:abstractNumId w:val="136063"/>
  </w:num>
  <w:num w:numId="15">
    <w:abstractNumId w:val="136064"/>
  </w:num>
  <w:num w:numId="16">
    <w:abstractNumId w:val="136065"/>
  </w:num>
  <w:num w:numId="17">
    <w:abstractNumId w:val="136066"/>
  </w:num>
  <w:num w:numId="18">
    <w:abstractNumId w:val="136067"/>
  </w:num>
  <w:num w:numId="19">
    <w:abstractNumId w:val="136068"/>
  </w:num>
  <w:num w:numId="20">
    <w:abstractNumId w:val="136069"/>
  </w:num>
  <w:num w:numId="21">
    <w:abstractNumId w:val="136070"/>
  </w:num>
  <w:num w:numId="22">
    <w:abstractNumId w:val="136071"/>
  </w:num>
  <w:num w:numId="23">
    <w:abstractNumId w:val="136072"/>
  </w:num>
  <w:num w:numId="24">
    <w:abstractNumId w:val="136073"/>
  </w:num>
  <w:num w:numId="25">
    <w:abstractNumId w:val="136074"/>
  </w:num>
  <w:num w:numId="26">
    <w:abstractNumId w:val="136075"/>
  </w:num>
  <w:num w:numId="27">
    <w:abstractNumId w:val="136076"/>
  </w:num>
  <w:num w:numId="28">
    <w:abstractNumId w:val="136077"/>
  </w:num>
  <w:num w:numId="29">
    <w:abstractNumId w:val="136078"/>
  </w:num>
  <w:num w:numId="30">
    <w:abstractNumId w:val="136079"/>
  </w:num>
  <w:num w:numId="31">
    <w:abstractNumId w:val="136080"/>
  </w:num>
  <w:num w:numId="32">
    <w:abstractNumId w:val="136081"/>
  </w:num>
  <w:num w:numId="33">
    <w:abstractNumId w:val="136082"/>
  </w:num>
  <w:num w:numId="34">
    <w:abstractNumId w:val="136083"/>
  </w:num>
  <w:num w:numId="35">
    <w:abstractNumId w:val="136084"/>
  </w:num>
  <w:num w:numId="36">
    <w:abstractNumId w:val="136085"/>
  </w:num>
  <w:num w:numId="37">
    <w:abstractNumId w:val="136086"/>
  </w:num>
  <w:num w:numId="38">
    <w:abstractNumId w:val="136087"/>
  </w:num>
  <w:num w:numId="39">
    <w:abstractNumId w:val="136088"/>
  </w:num>
  <w:num w:numId="40">
    <w:abstractNumId w:val="136089"/>
  </w:num>
  <w:num w:numId="41">
    <w:abstractNumId w:val="136090"/>
  </w:num>
  <w:num w:numId="42">
    <w:abstractNumId w:val="136091"/>
  </w:num>
  <w:num w:numId="43">
    <w:abstractNumId w:val="136092"/>
  </w:num>
  <w:num w:numId="44">
    <w:abstractNumId w:val="136093"/>
  </w:num>
  <w:num w:numId="45">
    <w:abstractNumId w:val="136094"/>
  </w:num>
  <w:num w:numId="46">
    <w:abstractNumId w:val="136095"/>
  </w:num>
  <w:num w:numId="47">
    <w:abstractNumId w:val="136096"/>
  </w:num>
  <w:num w:numId="48">
    <w:abstractNumId w:val="136097"/>
  </w:num>
  <w:num w:numId="49">
    <w:abstractNumId w:val="136098"/>
  </w:num>
  <w:num w:numId="50">
    <w:abstractNumId w:val="136099"/>
  </w:num>
  <w:num w:numId="51">
    <w:abstractNumId w:val="136100"/>
  </w:num>
  <w:num w:numId="52">
    <w:abstractNumId w:val="136101"/>
  </w:num>
  <w:num w:numId="53">
    <w:abstractNumId w:val="136102"/>
  </w:num>
  <w:num w:numId="54">
    <w:abstractNumId w:val="136103"/>
  </w:num>
  <w:num w:numId="55">
    <w:abstractNumId w:val="136104"/>
  </w:num>
  <w:num w:numId="56">
    <w:abstractNumId w:val="136105"/>
  </w:num>
  <w:num w:numId="57">
    <w:abstractNumId w:val="136106"/>
  </w:num>
  <w:num w:numId="58">
    <w:abstractNumId w:val="136107"/>
  </w:num>
  <w:num w:numId="59">
    <w:abstractNumId w:val="136108"/>
  </w:num>
  <w:num w:numId="60">
    <w:abstractNumId w:val="136109"/>
  </w:num>
  <w:num w:numId="61">
    <w:abstractNumId w:val="136110"/>
  </w:num>
  <w:num w:numId="62">
    <w:abstractNumId w:val="136111"/>
  </w:num>
  <w:num w:numId="63">
    <w:abstractNumId w:val="136112"/>
  </w:num>
  <w:num w:numId="64">
    <w:abstractNumId w:val="136113"/>
  </w:num>
  <w:num w:numId="65">
    <w:abstractNumId w:val="136114"/>
  </w:num>
  <w:num w:numId="66">
    <w:abstractNumId w:val="136115"/>
  </w:num>
  <w:num w:numId="67">
    <w:abstractNumId w:val="136116"/>
  </w:num>
  <w:num w:numId="68">
    <w:abstractNumId w:val="136117"/>
  </w:num>
  <w:num w:numId="69">
    <w:abstractNumId w:val="136118"/>
  </w:num>
  <w:num w:numId="70">
    <w:abstractNumId w:val="136119"/>
  </w:num>
  <w:num w:numId="71">
    <w:abstractNumId w:val="136120"/>
  </w:num>
  <w:num w:numId="72">
    <w:abstractNumId w:val="1361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2026-07-14T16:26:02Z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{"Label":"1","ContentProducer":"001191110102MACQD9K64010000","ProduceID":"7662420696668081106","ReservedCode1":"","ContentPropagator":"","PropagateID":"","ReservedCode2":""}</vt:lpwstr>
  </property>
</Properties>
</file>