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7B6A8D">
      <w:pPr>
        <w:pStyle w:val="Heading2"/>
        <w:jc w:val="center"/>
        <w:divId w:val="987130438"/>
        <w:rPr>
          <w:rFonts w:eastAsia="Times New Roman"/>
        </w:rPr>
      </w:pPr>
      <w:r>
        <w:rPr>
          <w:rFonts w:eastAsia="Times New Roman"/>
        </w:rPr>
        <w:t>Compare robustness of nonnegative matrix factorization algorithms</w:t>
      </w:r>
    </w:p>
    <w:tbl>
      <w:tblPr>
        <w:tblW w:w="0" w:type="auto"/>
        <w:jc w:val="center"/>
        <w:tblCellSpacing w:w="0" w:type="dxa"/>
        <w:tblCellMar>
          <w:left w:w="0" w:type="dxa"/>
          <w:right w:w="0" w:type="dxa"/>
        </w:tblCellMar>
        <w:tblLook w:val="04A0" w:firstRow="1" w:lastRow="0" w:firstColumn="1" w:lastColumn="0" w:noHBand="0" w:noVBand="1"/>
      </w:tblPr>
      <w:tblGrid>
        <w:gridCol w:w="1190"/>
        <w:gridCol w:w="1367"/>
        <w:gridCol w:w="1428"/>
      </w:tblGrid>
      <w:tr w:rsidR="00000000">
        <w:trPr>
          <w:divId w:val="1578633999"/>
          <w:tblCellSpacing w:w="0" w:type="dxa"/>
          <w:jc w:val="center"/>
        </w:trPr>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Chen Chen</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Xiaodan Gan</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Xinyue Wang</w:t>
            </w:r>
          </w:p>
        </w:tc>
      </w:tr>
      <w:tr w:rsidR="00000000">
        <w:trPr>
          <w:divId w:val="1578633999"/>
          <w:tblCellSpacing w:w="0" w:type="dxa"/>
          <w:jc w:val="center"/>
        </w:trPr>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480458339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440581983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440359463</w:t>
            </w:r>
          </w:p>
        </w:tc>
      </w:tr>
    </w:tbl>
    <w:p w:rsidR="00000000" w:rsidRDefault="007B6A8D">
      <w:pPr>
        <w:jc w:val="center"/>
        <w:divId w:val="987130438"/>
        <w:rPr>
          <w:rFonts w:eastAsia="Times New Roman"/>
        </w:rPr>
      </w:pPr>
    </w:p>
    <w:p w:rsidR="00000000" w:rsidRDefault="007B6A8D">
      <w:pPr>
        <w:jc w:val="center"/>
        <w:divId w:val="987130438"/>
        <w:rPr>
          <w:rFonts w:eastAsia="Times New Roman"/>
        </w:rPr>
      </w:pPr>
      <w:r>
        <w:rPr>
          <w:rStyle w:val="ptmr8t-x-x-1091"/>
          <w:rFonts w:eastAsia="Times New Roman"/>
        </w:rPr>
        <w:t>21st September 2018</w:t>
      </w:r>
    </w:p>
    <w:p w:rsidR="00000000" w:rsidRDefault="007B6A8D">
      <w:pPr>
        <w:pStyle w:val="noindent2"/>
        <w:jc w:val="center"/>
        <w:divId w:val="505291340"/>
      </w:pPr>
      <w:r>
        <w:rPr>
          <w:rStyle w:val="ptmb8t-x-x-1091"/>
        </w:rPr>
        <w:t>Abstract</w:t>
      </w:r>
    </w:p>
    <w:p w:rsidR="00000000" w:rsidRDefault="007B6A8D">
      <w:pPr>
        <w:pStyle w:val="indent2"/>
        <w:divId w:val="1031078563"/>
      </w:pPr>
      <w:r>
        <w:rPr>
          <w:rStyle w:val="ptmri8t-x-x-1091"/>
        </w:rPr>
        <w:t>This project numerically compares the robustness of two nonnegative</w:t>
      </w:r>
      <w:r>
        <w:t xml:space="preserve"> </w:t>
      </w:r>
      <w:r>
        <w:rPr>
          <w:rStyle w:val="ptmri8t-x-x-1091"/>
        </w:rPr>
        <w:t>matrix factorization (</w:t>
      </w:r>
      <w:r>
        <w:rPr>
          <w:rStyle w:val="small-caps1"/>
          <w:sz w:val="22"/>
          <w:szCs w:val="22"/>
        </w:rPr>
        <w:t>NMF</w:t>
      </w:r>
      <w:r>
        <w:rPr>
          <w:rStyle w:val="ptmri8t-x-x-1091"/>
        </w:rPr>
        <w:t>) algorithm [</w:t>
      </w:r>
      <w:hyperlink w:anchor="Xlee2001algorithms" w:history="1">
        <w:r>
          <w:rPr>
            <w:rStyle w:val="ptmri8t-x-x-1091"/>
            <w:color w:val="0000FF"/>
            <w:u w:val="single"/>
          </w:rPr>
          <w:t>Lee and Seung</w:t>
        </w:r>
      </w:hyperlink>
      <w:r>
        <w:rPr>
          <w:rStyle w:val="ptmri8t-x-x-1091"/>
        </w:rPr>
        <w:t>, </w:t>
      </w:r>
      <w:hyperlink w:anchor="Xlee2001algorithms" w:history="1">
        <w:r>
          <w:rPr>
            <w:rStyle w:val="ptmri8t-x-x-1091"/>
            <w:color w:val="0000FF"/>
            <w:u w:val="single"/>
          </w:rPr>
          <w:t>2001</w:t>
        </w:r>
      </w:hyperlink>
      <w:r>
        <w:rPr>
          <w:rStyle w:val="ptmri8t-x-x-1091"/>
        </w:rPr>
        <w:t>] based</w:t>
      </w:r>
      <w:r>
        <w:t xml:space="preserve"> </w:t>
      </w:r>
      <w:r>
        <w:rPr>
          <w:rStyle w:val="ptmri8t-x-x-1091"/>
        </w:rPr>
        <w:t>on multiplicative update rules when contaminated by large magnitude</w:t>
      </w:r>
      <w:r>
        <w:t xml:space="preserve"> </w:t>
      </w:r>
      <w:r>
        <w:rPr>
          <w:rStyle w:val="ptmri8t-x-x-1091"/>
        </w:rPr>
        <w:t>Gaussian, Poisson and Salt &amp; Pepper noise. Section </w:t>
      </w:r>
      <w:hyperlink w:anchor="x1-30002" w:history="1">
        <w:r>
          <w:rPr>
            <w:rStyle w:val="ptmri8t-x-x-1091"/>
            <w:color w:val="0000FF"/>
            <w:u w:val="single"/>
          </w:rPr>
          <w:t>2</w:t>
        </w:r>
      </w:hyperlink>
      <w:r>
        <w:t xml:space="preserve"> </w:t>
      </w:r>
      <w:r>
        <w:rPr>
          <w:rStyle w:val="ptmri8t-x-x-1091"/>
        </w:rPr>
        <w:t>briefly review</w:t>
      </w:r>
      <w:r>
        <w:t xml:space="preserve"> </w:t>
      </w:r>
      <w:r>
        <w:rPr>
          <w:rStyle w:val="ptmri8t-x-x-1091"/>
        </w:rPr>
        <w:t xml:space="preserve">relevant work in the field of </w:t>
      </w:r>
      <w:r>
        <w:rPr>
          <w:rStyle w:val="small-caps1"/>
          <w:sz w:val="22"/>
          <w:szCs w:val="22"/>
        </w:rPr>
        <w:t>NMF</w:t>
      </w:r>
      <w:r>
        <w:rPr>
          <w:rStyle w:val="ptmri8t-x-x-1091"/>
        </w:rPr>
        <w:t>, which found these multiplicative update</w:t>
      </w:r>
      <w:r>
        <w:t xml:space="preserve"> </w:t>
      </w:r>
      <w:r>
        <w:rPr>
          <w:rStyle w:val="ptmri8t-x-x-1091"/>
        </w:rPr>
        <w:t>rules are very sensitive to initialisation. Section </w:t>
      </w:r>
      <w:hyperlink w:anchor="x1-40003" w:history="1">
        <w:r>
          <w:rPr>
            <w:rStyle w:val="ptmri8t-x-x-1091"/>
            <w:color w:val="0000FF"/>
            <w:u w:val="single"/>
          </w:rPr>
          <w:t>3</w:t>
        </w:r>
      </w:hyperlink>
      <w:r>
        <w:t xml:space="preserve"> </w:t>
      </w:r>
      <w:r>
        <w:rPr>
          <w:rStyle w:val="ptmri8t-x-x-1091"/>
        </w:rPr>
        <w:t>describes the two</w:t>
      </w:r>
      <w:r>
        <w:t xml:space="preserve"> </w:t>
      </w:r>
      <w:r>
        <w:rPr>
          <w:rStyle w:val="ptmri8t-x-x-1091"/>
        </w:rPr>
        <w:t>algorithm and their theoretical properties</w:t>
      </w:r>
      <w:r>
        <w:rPr>
          <w:rStyle w:val="ptmri8t-x-x-1091"/>
        </w:rPr>
        <w:t>, proposes a solution to make the</w:t>
      </w:r>
      <w:r>
        <w:t xml:space="preserve"> </w:t>
      </w:r>
      <w:r>
        <w:rPr>
          <w:rStyle w:val="ptmri8t-x-x-1091"/>
        </w:rPr>
        <w:t>multiplicative update rules less sensitive to initialisation, and details the</w:t>
      </w:r>
      <w:r>
        <w:t xml:space="preserve"> </w:t>
      </w:r>
      <w:r>
        <w:rPr>
          <w:rStyle w:val="ptmri8t-x-x-1091"/>
        </w:rPr>
        <w:t>statistical tools we used to compare the robustness of the two algorithm.</w:t>
      </w:r>
      <w:r>
        <w:t xml:space="preserve"> </w:t>
      </w:r>
      <w:r>
        <w:rPr>
          <w:rStyle w:val="ptmri8t-x-x-1091"/>
        </w:rPr>
        <w:t>Our simulation results in Section </w:t>
      </w:r>
      <w:hyperlink w:anchor="x1-140004" w:history="1">
        <w:r>
          <w:rPr>
            <w:rStyle w:val="ptmri8t-x-x-1091"/>
            <w:color w:val="0000FF"/>
            <w:u w:val="single"/>
          </w:rPr>
          <w:t>4</w:t>
        </w:r>
      </w:hyperlink>
      <w:r>
        <w:t xml:space="preserve"> </w:t>
      </w:r>
      <w:r>
        <w:rPr>
          <w:rStyle w:val="ptmri8t-x-x-1091"/>
        </w:rPr>
        <w:t>ag</w:t>
      </w:r>
      <w:r>
        <w:rPr>
          <w:rStyle w:val="ptmri8t-x-x-1091"/>
        </w:rPr>
        <w:t>ree with the theoretical properties</w:t>
      </w:r>
      <w:r>
        <w:t xml:space="preserve"> </w:t>
      </w:r>
      <w:r>
        <w:rPr>
          <w:rStyle w:val="ptmri8t-x-x-1091"/>
        </w:rPr>
        <w:t>of the two algorithm. Future work involves embed the proposed multiple</w:t>
      </w:r>
      <w:r>
        <w:t xml:space="preserve"> </w:t>
      </w:r>
      <w:r>
        <w:rPr>
          <w:rStyle w:val="ptmri8t-x-x-1091"/>
        </w:rPr>
        <w:t xml:space="preserve">initialisation into the </w:t>
      </w:r>
      <w:r>
        <w:rPr>
          <w:rStyle w:val="small-caps1"/>
          <w:sz w:val="22"/>
          <w:szCs w:val="22"/>
        </w:rPr>
        <w:t>NVDIA</w:t>
      </w:r>
      <w:r>
        <w:rPr>
          <w:rStyle w:val="ptmrc8t-x-x-1091"/>
        </w:rPr>
        <w:t xml:space="preserve"> </w:t>
      </w:r>
      <w:r>
        <w:rPr>
          <w:rStyle w:val="small-caps1"/>
          <w:sz w:val="22"/>
          <w:szCs w:val="22"/>
        </w:rPr>
        <w:t>GPU</w:t>
      </w:r>
      <w:r>
        <w:rPr>
          <w:rStyle w:val="ptmrc8t-x-x-1091"/>
        </w:rPr>
        <w:t xml:space="preserve"> </w:t>
      </w:r>
      <w:r>
        <w:rPr>
          <w:rStyle w:val="ptmri8t-x-x-1091"/>
        </w:rPr>
        <w:t>based parallel-programming model.</w:t>
      </w:r>
      <w:r>
        <w:t xml:space="preserve"> </w:t>
      </w:r>
    </w:p>
    <w:p w:rsidR="00000000" w:rsidRDefault="007B6A8D">
      <w:pPr>
        <w:pStyle w:val="Heading3"/>
        <w:rPr>
          <w:rFonts w:eastAsia="Times New Roman"/>
        </w:rPr>
      </w:pPr>
      <w:r>
        <w:rPr>
          <w:rFonts w:eastAsia="Times New Roman"/>
        </w:rPr>
        <w:t>Contents</w:t>
      </w:r>
    </w:p>
    <w:p w:rsidR="00000000" w:rsidRDefault="007B6A8D">
      <w:pPr>
        <w:divId w:val="1038361793"/>
        <w:rPr>
          <w:rFonts w:eastAsia="Times New Roman"/>
        </w:rPr>
      </w:pPr>
      <w:r>
        <w:rPr>
          <w:rStyle w:val="sectiontoc"/>
          <w:rFonts w:eastAsia="Times New Roman"/>
        </w:rPr>
        <w:t>1</w:t>
      </w:r>
      <w:r>
        <w:rPr>
          <w:rStyle w:val="sectiontoc"/>
          <w:rFonts w:eastAsia="Times New Roman"/>
        </w:rPr>
        <w:t xml:space="preserve"> </w:t>
      </w:r>
      <w:hyperlink w:anchor="x1-20001" w:history="1">
        <w:r>
          <w:rPr>
            <w:rStyle w:val="Hyperlink"/>
            <w:rFonts w:eastAsia="Times New Roman"/>
          </w:rPr>
          <w:t>Introduction</w:t>
        </w:r>
      </w:hyperlink>
      <w:r>
        <w:rPr>
          <w:rFonts w:eastAsia="Times New Roman"/>
        </w:rPr>
        <w:t xml:space="preserve"> </w:t>
      </w:r>
      <w:r>
        <w:rPr>
          <w:rFonts w:eastAsia="Times New Roman"/>
        </w:rPr>
        <w:br/>
      </w:r>
      <w:r>
        <w:rPr>
          <w:rStyle w:val="sectiontoc"/>
          <w:rFonts w:eastAsia="Times New Roman"/>
        </w:rPr>
        <w:t>2</w:t>
      </w:r>
      <w:r>
        <w:rPr>
          <w:rStyle w:val="sectiontoc"/>
          <w:rFonts w:eastAsia="Times New Roman"/>
        </w:rPr>
        <w:t xml:space="preserve"> </w:t>
      </w:r>
      <w:hyperlink w:anchor="x1-30002" w:history="1">
        <w:r>
          <w:rPr>
            <w:rStyle w:val="Hyperlink"/>
            <w:rFonts w:eastAsia="Times New Roman"/>
          </w:rPr>
          <w:t>Related work</w:t>
        </w:r>
      </w:hyperlink>
      <w:r>
        <w:rPr>
          <w:rFonts w:eastAsia="Times New Roman"/>
        </w:rPr>
        <w:t xml:space="preserve"> </w:t>
      </w:r>
      <w:bookmarkStart w:id="0" w:name="_GoBack"/>
      <w:bookmarkEnd w:id="0"/>
      <w:r>
        <w:rPr>
          <w:rFonts w:eastAsia="Times New Roman"/>
        </w:rPr>
        <w:br/>
      </w:r>
      <w:r>
        <w:rPr>
          <w:rStyle w:val="sectiontoc"/>
          <w:rFonts w:eastAsia="Times New Roman"/>
        </w:rPr>
        <w:t>3</w:t>
      </w:r>
      <w:r>
        <w:rPr>
          <w:rStyle w:val="sectiontoc"/>
          <w:rFonts w:eastAsia="Times New Roman"/>
        </w:rPr>
        <w:t xml:space="preserve"> </w:t>
      </w:r>
      <w:hyperlink w:anchor="x1-40003" w:history="1">
        <w:r>
          <w:rPr>
            <w:rStyle w:val="Hyperlink"/>
            <w:rFonts w:eastAsia="Times New Roman"/>
          </w:rPr>
          <w:t xml:space="preserve">Methods </w:t>
        </w:r>
      </w:hyperlink>
      <w:r>
        <w:rPr>
          <w:rFonts w:eastAsia="Times New Roman"/>
        </w:rPr>
        <w:br/>
        <w:t> </w:t>
      </w:r>
      <w:r>
        <w:rPr>
          <w:rStyle w:val="subsectiontoc"/>
          <w:rFonts w:eastAsia="Times New Roman"/>
        </w:rPr>
        <w:t>3.1</w:t>
      </w:r>
      <w:r>
        <w:rPr>
          <w:rStyle w:val="subsectiontoc"/>
          <w:rFonts w:eastAsia="Times New Roman"/>
        </w:rPr>
        <w:t xml:space="preserve"> </w:t>
      </w:r>
      <w:hyperlink w:anchor="x1-50001" w:history="1">
        <w:r>
          <w:rPr>
            <w:rStyle w:val="Hyperlink"/>
            <w:rFonts w:eastAsia="Times New Roman"/>
          </w:rPr>
          <w:t>NMF and Gaussian noise</w:t>
        </w:r>
      </w:hyperlink>
      <w:r>
        <w:rPr>
          <w:rFonts w:eastAsia="Times New Roman"/>
        </w:rPr>
        <w:t xml:space="preserve"> </w:t>
      </w:r>
      <w:r>
        <w:rPr>
          <w:rFonts w:eastAsia="Times New Roman"/>
        </w:rPr>
        <w:br/>
        <w:t> </w:t>
      </w:r>
      <w:r>
        <w:rPr>
          <w:rStyle w:val="subsectiontoc"/>
          <w:rFonts w:eastAsia="Times New Roman"/>
        </w:rPr>
        <w:t>3.2</w:t>
      </w:r>
      <w:r>
        <w:rPr>
          <w:rStyle w:val="subsectiontoc"/>
          <w:rFonts w:eastAsia="Times New Roman"/>
        </w:rPr>
        <w:t xml:space="preserve"> </w:t>
      </w:r>
      <w:hyperlink w:anchor="x1-60002" w:history="1">
        <w:r>
          <w:rPr>
            <w:rStyle w:val="Hyperlink"/>
            <w:rFonts w:eastAsia="Times New Roman"/>
          </w:rPr>
          <w:t>KLNMF and Poisson noise</w:t>
        </w:r>
      </w:hyperlink>
      <w:r>
        <w:rPr>
          <w:rFonts w:eastAsia="Times New Roman"/>
        </w:rPr>
        <w:t xml:space="preserve"> </w:t>
      </w:r>
      <w:r>
        <w:rPr>
          <w:rFonts w:eastAsia="Times New Roman"/>
        </w:rPr>
        <w:br/>
        <w:t> </w:t>
      </w:r>
      <w:r>
        <w:rPr>
          <w:rStyle w:val="subsectiontoc"/>
          <w:rFonts w:eastAsia="Times New Roman"/>
        </w:rPr>
        <w:t>3.3</w:t>
      </w:r>
      <w:r>
        <w:rPr>
          <w:rStyle w:val="subsectiontoc"/>
          <w:rFonts w:eastAsia="Times New Roman"/>
        </w:rPr>
        <w:t xml:space="preserve"> </w:t>
      </w:r>
      <w:hyperlink w:anchor="x1-70003" w:history="1">
        <w:r>
          <w:rPr>
            <w:rStyle w:val="Hyperlink"/>
            <w:rFonts w:eastAsia="Times New Roman"/>
          </w:rPr>
          <w:t>Preprocess</w:t>
        </w:r>
      </w:hyperlink>
      <w:r>
        <w:rPr>
          <w:rFonts w:eastAsia="Times New Roman"/>
        </w:rPr>
        <w:t xml:space="preserve"> </w:t>
      </w:r>
      <w:r>
        <w:rPr>
          <w:rFonts w:eastAsia="Times New Roman"/>
        </w:rPr>
        <w:br/>
      </w:r>
      <w:r>
        <w:rPr>
          <w:rFonts w:eastAsia="Times New Roman"/>
        </w:rPr>
        <w:t> </w:t>
      </w:r>
      <w:r>
        <w:rPr>
          <w:rStyle w:val="subsectiontoc"/>
          <w:rFonts w:eastAsia="Times New Roman"/>
        </w:rPr>
        <w:t>3.4</w:t>
      </w:r>
      <w:r>
        <w:rPr>
          <w:rStyle w:val="subsectiontoc"/>
          <w:rFonts w:eastAsia="Times New Roman"/>
        </w:rPr>
        <w:t xml:space="preserve"> </w:t>
      </w:r>
      <w:hyperlink w:anchor="x1-80004" w:history="1">
        <w:r>
          <w:rPr>
            <w:rStyle w:val="Hyperlink"/>
            <w:rFonts w:eastAsia="Times New Roman"/>
          </w:rPr>
          <w:t>Gaussian and Poisson are asymptotic equivalent</w:t>
        </w:r>
      </w:hyperlink>
      <w:r>
        <w:rPr>
          <w:rFonts w:eastAsia="Times New Roman"/>
        </w:rPr>
        <w:t xml:space="preserve"> </w:t>
      </w:r>
      <w:r>
        <w:rPr>
          <w:rFonts w:eastAsia="Times New Roman"/>
        </w:rPr>
        <w:br/>
        <w:t> </w:t>
      </w:r>
      <w:r>
        <w:rPr>
          <w:rStyle w:val="subsectiontoc"/>
          <w:rFonts w:eastAsia="Times New Roman"/>
        </w:rPr>
        <w:t>3.5</w:t>
      </w:r>
      <w:r>
        <w:rPr>
          <w:rStyle w:val="subsectiontoc"/>
          <w:rFonts w:eastAsia="Times New Roman"/>
        </w:rPr>
        <w:t xml:space="preserve"> </w:t>
      </w:r>
      <w:hyperlink w:anchor="x1-90005" w:history="1">
        <w:r>
          <w:rPr>
            <w:rStyle w:val="Hyperlink"/>
            <w:rFonts w:eastAsia="Times New Roman"/>
          </w:rPr>
          <w:t>Salt &amp; Pepper noise</w:t>
        </w:r>
      </w:hyperlink>
      <w:r>
        <w:rPr>
          <w:rFonts w:eastAsia="Times New Roman"/>
        </w:rPr>
        <w:t xml:space="preserve"> </w:t>
      </w:r>
      <w:r>
        <w:rPr>
          <w:rFonts w:eastAsia="Times New Roman"/>
        </w:rPr>
        <w:br/>
        <w:t> </w:t>
      </w:r>
      <w:r>
        <w:rPr>
          <w:rStyle w:val="subsectiontoc"/>
          <w:rFonts w:eastAsia="Times New Roman"/>
        </w:rPr>
        <w:t>3.6</w:t>
      </w:r>
      <w:r>
        <w:rPr>
          <w:rStyle w:val="subsectiontoc"/>
          <w:rFonts w:eastAsia="Times New Roman"/>
        </w:rPr>
        <w:t xml:space="preserve"> </w:t>
      </w:r>
      <w:hyperlink w:anchor="x1-100006" w:history="1">
        <w:r>
          <w:rPr>
            <w:rStyle w:val="Hyperlink"/>
            <w:rFonts w:eastAsia="Times New Roman"/>
          </w:rPr>
          <w:t>Multiple initial estimates assure the algorithms stable</w:t>
        </w:r>
      </w:hyperlink>
      <w:r>
        <w:rPr>
          <w:rFonts w:eastAsia="Times New Roman"/>
        </w:rPr>
        <w:t xml:space="preserve"> </w:t>
      </w:r>
      <w:r>
        <w:rPr>
          <w:rFonts w:eastAsia="Times New Roman"/>
        </w:rPr>
        <w:br/>
        <w:t> </w:t>
      </w:r>
      <w:r>
        <w:rPr>
          <w:rStyle w:val="subsectiontoc"/>
          <w:rFonts w:eastAsia="Times New Roman"/>
        </w:rPr>
        <w:t>3.7</w:t>
      </w:r>
      <w:r>
        <w:rPr>
          <w:rStyle w:val="subsectiontoc"/>
          <w:rFonts w:eastAsia="Times New Roman"/>
        </w:rPr>
        <w:t xml:space="preserve"> </w:t>
      </w:r>
      <w:hyperlink w:anchor="x1-110007" w:history="1">
        <w:r>
          <w:rPr>
            <w:rStyle w:val="Hyperlink"/>
            <w:rFonts w:eastAsia="Times New Roman"/>
          </w:rPr>
          <w:t>KLNMF requires more iterations</w:t>
        </w:r>
      </w:hyperlink>
      <w:r>
        <w:rPr>
          <w:rFonts w:eastAsia="Times New Roman"/>
        </w:rPr>
        <w:t xml:space="preserve"> </w:t>
      </w:r>
      <w:r>
        <w:rPr>
          <w:rFonts w:eastAsia="Times New Roman"/>
        </w:rPr>
        <w:br/>
        <w:t> </w:t>
      </w:r>
      <w:r>
        <w:rPr>
          <w:rStyle w:val="subsectiontoc"/>
          <w:rFonts w:eastAsia="Times New Roman"/>
        </w:rPr>
        <w:t>3.8</w:t>
      </w:r>
      <w:r>
        <w:rPr>
          <w:rStyle w:val="subsectiontoc"/>
          <w:rFonts w:eastAsia="Times New Roman"/>
        </w:rPr>
        <w:t xml:space="preserve"> </w:t>
      </w:r>
      <w:hyperlink w:anchor="x1-120008" w:history="1">
        <w:r>
          <w:rPr>
            <w:rStyle w:val="Hyperlink"/>
            <w:rFonts w:eastAsia="Times New Roman"/>
          </w:rPr>
          <w:t xml:space="preserve">Evaluation metrics and their confidence intervals </w:t>
        </w:r>
      </w:hyperlink>
      <w:r>
        <w:rPr>
          <w:rFonts w:eastAsia="Times New Roman"/>
        </w:rPr>
        <w:br/>
        <w:t> </w:t>
      </w:r>
      <w:r>
        <w:rPr>
          <w:rStyle w:val="subsectiontoc"/>
          <w:rFonts w:eastAsia="Times New Roman"/>
        </w:rPr>
        <w:t>3.9</w:t>
      </w:r>
      <w:r>
        <w:rPr>
          <w:rStyle w:val="subsectiontoc"/>
          <w:rFonts w:eastAsia="Times New Roman"/>
        </w:rPr>
        <w:t xml:space="preserve"> </w:t>
      </w:r>
      <w:hyperlink w:anchor="x1-130009" w:history="1">
        <w:r>
          <w:rPr>
            <w:rStyle w:val="Hyperlink"/>
            <w:rFonts w:eastAsia="Times New Roman"/>
          </w:rPr>
          <w:t>Statistical method compares the robustness of algorithms</w:t>
        </w:r>
      </w:hyperlink>
      <w:r>
        <w:rPr>
          <w:rFonts w:eastAsia="Times New Roman"/>
        </w:rPr>
        <w:t xml:space="preserve"> </w:t>
      </w:r>
      <w:r>
        <w:rPr>
          <w:rFonts w:eastAsia="Times New Roman"/>
        </w:rPr>
        <w:br/>
      </w:r>
      <w:r>
        <w:rPr>
          <w:rStyle w:val="sectiontoc"/>
          <w:rFonts w:eastAsia="Times New Roman"/>
        </w:rPr>
        <w:t>4</w:t>
      </w:r>
      <w:r>
        <w:rPr>
          <w:rStyle w:val="sectiontoc"/>
          <w:rFonts w:eastAsia="Times New Roman"/>
        </w:rPr>
        <w:t xml:space="preserve"> </w:t>
      </w:r>
      <w:hyperlink w:anchor="x1-140004" w:history="1">
        <w:r>
          <w:rPr>
            <w:rStyle w:val="Hyperlink"/>
            <w:rFonts w:eastAsia="Times New Roman"/>
          </w:rPr>
          <w:t>Experiments</w:t>
        </w:r>
      </w:hyperlink>
      <w:r>
        <w:rPr>
          <w:rFonts w:eastAsia="Times New Roman"/>
        </w:rPr>
        <w:t xml:space="preserve"> </w:t>
      </w:r>
      <w:r>
        <w:rPr>
          <w:rFonts w:eastAsia="Times New Roman"/>
        </w:rPr>
        <w:br/>
        <w:t> </w:t>
      </w:r>
      <w:r>
        <w:rPr>
          <w:rStyle w:val="subsectiontoc"/>
          <w:rFonts w:eastAsia="Times New Roman"/>
        </w:rPr>
        <w:t>4.1</w:t>
      </w:r>
      <w:r>
        <w:rPr>
          <w:rStyle w:val="subsectiontoc"/>
          <w:rFonts w:eastAsia="Times New Roman"/>
        </w:rPr>
        <w:t xml:space="preserve"> </w:t>
      </w:r>
      <w:hyperlink w:anchor="x1-150001" w:history="1">
        <w:r>
          <w:rPr>
            <w:rStyle w:val="Hyperlink"/>
            <w:rFonts w:eastAsia="Times New Roman"/>
          </w:rPr>
          <w:t>Dataset</w:t>
        </w:r>
      </w:hyperlink>
      <w:r>
        <w:rPr>
          <w:rFonts w:eastAsia="Times New Roman"/>
        </w:rPr>
        <w:t xml:space="preserve"> </w:t>
      </w:r>
      <w:r>
        <w:rPr>
          <w:rFonts w:eastAsia="Times New Roman"/>
        </w:rPr>
        <w:br/>
        <w:t> </w:t>
      </w:r>
      <w:r>
        <w:rPr>
          <w:rStyle w:val="subsectiontoc"/>
          <w:rFonts w:eastAsia="Times New Roman"/>
        </w:rPr>
        <w:t>4.2</w:t>
      </w:r>
      <w:r>
        <w:rPr>
          <w:rStyle w:val="subsectiontoc"/>
          <w:rFonts w:eastAsia="Times New Roman"/>
        </w:rPr>
        <w:t xml:space="preserve"> </w:t>
      </w:r>
      <w:hyperlink w:anchor="x1-160002" w:history="1">
        <w:r>
          <w:rPr>
            <w:rStyle w:val="Hyperlink"/>
            <w:rFonts w:eastAsia="Times New Roman"/>
          </w:rPr>
          <w:t>Noise</w:t>
        </w:r>
      </w:hyperlink>
      <w:r>
        <w:rPr>
          <w:rFonts w:eastAsia="Times New Roman"/>
        </w:rPr>
        <w:t xml:space="preserve"> </w:t>
      </w:r>
      <w:r>
        <w:rPr>
          <w:rFonts w:eastAsia="Times New Roman"/>
        </w:rPr>
        <w:br/>
        <w:t>  </w:t>
      </w:r>
      <w:r>
        <w:rPr>
          <w:rStyle w:val="subsubsectiontoc"/>
          <w:rFonts w:eastAsia="Times New Roman"/>
        </w:rPr>
        <w:t>4.2.1</w:t>
      </w:r>
      <w:r>
        <w:rPr>
          <w:rStyle w:val="subsubsectiontoc"/>
          <w:rFonts w:eastAsia="Times New Roman"/>
        </w:rPr>
        <w:t xml:space="preserve"> </w:t>
      </w:r>
      <w:hyperlink w:anchor="x1-170001" w:history="1">
        <w:r>
          <w:rPr>
            <w:rStyle w:val="Hyperlink"/>
            <w:rFonts w:eastAsia="Times New Roman"/>
          </w:rPr>
          <w:t>Gaussian Noise</w:t>
        </w:r>
      </w:hyperlink>
      <w:r>
        <w:rPr>
          <w:rFonts w:eastAsia="Times New Roman"/>
        </w:rPr>
        <w:t xml:space="preserve"> </w:t>
      </w:r>
      <w:r>
        <w:rPr>
          <w:rFonts w:eastAsia="Times New Roman"/>
        </w:rPr>
        <w:br/>
        <w:t>  </w:t>
      </w:r>
      <w:r>
        <w:rPr>
          <w:rStyle w:val="subsubsectiontoc"/>
          <w:rFonts w:eastAsia="Times New Roman"/>
        </w:rPr>
        <w:t>4.2.2</w:t>
      </w:r>
      <w:r>
        <w:rPr>
          <w:rStyle w:val="subsubsectiontoc"/>
          <w:rFonts w:eastAsia="Times New Roman"/>
        </w:rPr>
        <w:t xml:space="preserve"> </w:t>
      </w:r>
      <w:hyperlink w:anchor="x1-180002" w:history="1">
        <w:r>
          <w:rPr>
            <w:rStyle w:val="Hyperlink"/>
            <w:rFonts w:eastAsia="Times New Roman"/>
          </w:rPr>
          <w:t>Poisson Noise</w:t>
        </w:r>
      </w:hyperlink>
      <w:r>
        <w:rPr>
          <w:rFonts w:eastAsia="Times New Roman"/>
        </w:rPr>
        <w:t xml:space="preserve"> </w:t>
      </w:r>
      <w:r>
        <w:rPr>
          <w:rFonts w:eastAsia="Times New Roman"/>
        </w:rPr>
        <w:br/>
        <w:t>  </w:t>
      </w:r>
      <w:r>
        <w:rPr>
          <w:rStyle w:val="subsubsectiontoc"/>
          <w:rFonts w:eastAsia="Times New Roman"/>
        </w:rPr>
        <w:t>4.2.3</w:t>
      </w:r>
      <w:r>
        <w:rPr>
          <w:rStyle w:val="subsubsectiontoc"/>
          <w:rFonts w:eastAsia="Times New Roman"/>
        </w:rPr>
        <w:t xml:space="preserve"> </w:t>
      </w:r>
      <w:hyperlink w:anchor="x1-190003" w:history="1">
        <w:r>
          <w:rPr>
            <w:rStyle w:val="Hyperlink"/>
            <w:rFonts w:eastAsia="Times New Roman"/>
          </w:rPr>
          <w:t>Salt &amp; Pepper Noise</w:t>
        </w:r>
      </w:hyperlink>
      <w:r>
        <w:rPr>
          <w:rFonts w:eastAsia="Times New Roman"/>
        </w:rPr>
        <w:t xml:space="preserve"> </w:t>
      </w:r>
      <w:r>
        <w:rPr>
          <w:rFonts w:eastAsia="Times New Roman"/>
        </w:rPr>
        <w:br/>
        <w:t> </w:t>
      </w:r>
      <w:r>
        <w:rPr>
          <w:rStyle w:val="subsectiontoc"/>
          <w:rFonts w:eastAsia="Times New Roman"/>
        </w:rPr>
        <w:t>4.3</w:t>
      </w:r>
      <w:r>
        <w:rPr>
          <w:rStyle w:val="subsectiontoc"/>
          <w:rFonts w:eastAsia="Times New Roman"/>
        </w:rPr>
        <w:t xml:space="preserve"> </w:t>
      </w:r>
      <w:hyperlink w:anchor="x1-200003" w:history="1">
        <w:r>
          <w:rPr>
            <w:rStyle w:val="Hyperlink"/>
            <w:rFonts w:eastAsia="Times New Roman"/>
          </w:rPr>
          <w:t>Experiment Setup</w:t>
        </w:r>
      </w:hyperlink>
      <w:r>
        <w:rPr>
          <w:rFonts w:eastAsia="Times New Roman"/>
        </w:rPr>
        <w:t xml:space="preserve"> </w:t>
      </w:r>
      <w:r>
        <w:rPr>
          <w:rFonts w:eastAsia="Times New Roman"/>
        </w:rPr>
        <w:br/>
        <w:t> </w:t>
      </w:r>
      <w:r>
        <w:rPr>
          <w:rStyle w:val="subsectiontoc"/>
          <w:rFonts w:eastAsia="Times New Roman"/>
        </w:rPr>
        <w:t>4.4</w:t>
      </w:r>
      <w:r>
        <w:rPr>
          <w:rStyle w:val="subsectiontoc"/>
          <w:rFonts w:eastAsia="Times New Roman"/>
        </w:rPr>
        <w:t xml:space="preserve"> </w:t>
      </w:r>
      <w:hyperlink w:anchor="x1-210004" w:history="1">
        <w:r>
          <w:rPr>
            <w:rStyle w:val="Hyperlink"/>
            <w:rFonts w:eastAsia="Times New Roman"/>
          </w:rPr>
          <w:t>Experiments Results</w:t>
        </w:r>
      </w:hyperlink>
      <w:r>
        <w:rPr>
          <w:rFonts w:eastAsia="Times New Roman"/>
        </w:rPr>
        <w:t xml:space="preserve"> </w:t>
      </w:r>
      <w:r>
        <w:rPr>
          <w:rFonts w:eastAsia="Times New Roman"/>
        </w:rPr>
        <w:br/>
        <w:t>  </w:t>
      </w:r>
      <w:r>
        <w:rPr>
          <w:rStyle w:val="subsubsectiontoc"/>
          <w:rFonts w:eastAsia="Times New Roman"/>
        </w:rPr>
        <w:t>4.4.1</w:t>
      </w:r>
      <w:r>
        <w:rPr>
          <w:rStyle w:val="subsubsectiontoc"/>
          <w:rFonts w:eastAsia="Times New Roman"/>
        </w:rPr>
        <w:t xml:space="preserve"> </w:t>
      </w:r>
      <w:hyperlink w:anchor="x1-220001" w:history="1">
        <w:r>
          <w:rPr>
            <w:rStyle w:val="Hyperlink"/>
            <w:rFonts w:eastAsia="Times New Roman"/>
          </w:rPr>
          <w:t>CroppedYale Evaluations metrics FAKE FOR NOW</w:t>
        </w:r>
      </w:hyperlink>
      <w:r>
        <w:rPr>
          <w:rFonts w:eastAsia="Times New Roman"/>
        </w:rPr>
        <w:t xml:space="preserve"> </w:t>
      </w:r>
      <w:r>
        <w:rPr>
          <w:rFonts w:eastAsia="Times New Roman"/>
        </w:rPr>
        <w:br/>
        <w:t> </w:t>
      </w:r>
      <w:r>
        <w:rPr>
          <w:rStyle w:val="subsectiontoc"/>
          <w:rFonts w:eastAsia="Times New Roman"/>
        </w:rPr>
        <w:t>4.5</w:t>
      </w:r>
      <w:r>
        <w:rPr>
          <w:rStyle w:val="subsectiontoc"/>
          <w:rFonts w:eastAsia="Times New Roman"/>
        </w:rPr>
        <w:t xml:space="preserve"> </w:t>
      </w:r>
      <w:hyperlink w:anchor="x1-230005" w:history="1">
        <w:r>
          <w:rPr>
            <w:rStyle w:val="Hyperlink"/>
            <w:rFonts w:eastAsia="Times New Roman"/>
          </w:rPr>
          <w:t>Personal Reflection</w:t>
        </w:r>
      </w:hyperlink>
      <w:r>
        <w:rPr>
          <w:rFonts w:eastAsia="Times New Roman"/>
        </w:rPr>
        <w:t xml:space="preserve"> </w:t>
      </w:r>
      <w:r>
        <w:rPr>
          <w:rFonts w:eastAsia="Times New Roman"/>
        </w:rPr>
        <w:br/>
      </w:r>
      <w:r>
        <w:rPr>
          <w:rStyle w:val="sectiontoc"/>
          <w:rFonts w:eastAsia="Times New Roman"/>
        </w:rPr>
        <w:t>5</w:t>
      </w:r>
      <w:r>
        <w:rPr>
          <w:rStyle w:val="sectiontoc"/>
          <w:rFonts w:eastAsia="Times New Roman"/>
        </w:rPr>
        <w:t xml:space="preserve"> </w:t>
      </w:r>
      <w:hyperlink w:anchor="x1-240005" w:history="1">
        <w:r>
          <w:rPr>
            <w:rStyle w:val="Hyperlink"/>
            <w:rFonts w:eastAsia="Times New Roman"/>
          </w:rPr>
          <w:t>Conclusion</w:t>
        </w:r>
      </w:hyperlink>
      <w:r>
        <w:rPr>
          <w:rFonts w:eastAsia="Times New Roman"/>
        </w:rPr>
        <w:t xml:space="preserve"> </w:t>
      </w:r>
    </w:p>
    <w:p w:rsidR="00000000" w:rsidRDefault="007B6A8D">
      <w:pPr>
        <w:pStyle w:val="Heading3"/>
        <w:rPr>
          <w:rFonts w:eastAsia="Times New Roman"/>
        </w:rPr>
      </w:pPr>
      <w:r>
        <w:rPr>
          <w:rStyle w:val="titlemark"/>
          <w:rFonts w:eastAsia="Times New Roman"/>
        </w:rPr>
        <w:lastRenderedPageBreak/>
        <w:t>1</w:t>
      </w:r>
      <w:r>
        <w:rPr>
          <w:rStyle w:val="titlemark"/>
          <w:rFonts w:eastAsia="Times New Roman"/>
        </w:rPr>
        <w:t xml:space="preserve"> </w:t>
      </w:r>
      <w:r>
        <w:rPr>
          <w:rFonts w:eastAsia="Times New Roman"/>
        </w:rPr>
        <w:t>Introduction</w:t>
      </w:r>
    </w:p>
    <w:p w:rsidR="00000000" w:rsidRDefault="007B6A8D">
      <w:pPr>
        <w:pStyle w:val="noindent"/>
      </w:pPr>
      <w:r>
        <w:t>Non-negative matrix factorization (</w:t>
      </w:r>
      <w:r>
        <w:rPr>
          <w:rStyle w:val="small-caps1"/>
        </w:rPr>
        <w:t>NMF</w:t>
      </w:r>
      <w:r>
        <w:t>) is a matrix decomposition technique that approximates a data matrix with non-negative entries with th</w:t>
      </w:r>
      <w:r>
        <w:t xml:space="preserve">e multiplication of two non-negative matrices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00000">
        <w:trPr>
          <w:tblCellSpacing w:w="15" w:type="dxa"/>
        </w:trPr>
        <w:tc>
          <w:tcPr>
            <w:tcW w:w="0" w:type="auto"/>
            <w:vAlign w:val="center"/>
            <w:hideMark/>
          </w:tcPr>
          <w:p w:rsidR="00000000" w:rsidRDefault="007B6A8D">
            <w:pPr>
              <w:jc w:val="center"/>
              <w:rPr>
                <w:rFonts w:eastAsia="Times New Roman"/>
              </w:rPr>
            </w:pPr>
            <w:r>
              <w:rPr>
                <w:rFonts w:eastAsia="Times New Roman"/>
                <w:noProof/>
              </w:rPr>
              <w:drawing>
                <wp:inline distT="0" distB="0" distL="0" distR="0">
                  <wp:extent cx="904762" cy="171429"/>
                  <wp:effectExtent l="0" t="0" r="0" b="635"/>
                  <wp:docPr id="1" name="Picture 1" descr="V  ≈ WH.&#10;                                                                          &#10;&#10;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  ≈ WH.&#10;                                                                          &#10;&#10;                                                                          &#10;"/>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904762" cy="171429"/>
                          </a:xfrm>
                          <a:prstGeom prst="rect">
                            <a:avLst/>
                          </a:prstGeom>
                          <a:noFill/>
                          <a:ln>
                            <a:noFill/>
                          </a:ln>
                        </pic:spPr>
                      </pic:pic>
                    </a:graphicData>
                  </a:graphic>
                </wp:inline>
              </w:drawing>
            </w:r>
          </w:p>
        </w:tc>
      </w:tr>
    </w:tbl>
    <w:p w:rsidR="00000000" w:rsidRDefault="007B6A8D">
      <w:pPr>
        <w:pStyle w:val="nopar"/>
      </w:pPr>
      <w:r>
        <w:t>In this approximation, matrix </w:t>
      </w:r>
      <w:r>
        <w:rPr>
          <w:rStyle w:val="eurm-10x-x-120"/>
        </w:rPr>
        <w:t xml:space="preserve">W </w:t>
      </w:r>
      <w:r>
        <w:t>is the basis and matrix </w:t>
      </w:r>
      <w:r>
        <w:rPr>
          <w:rStyle w:val="eurm-10x-x-120"/>
        </w:rPr>
        <w:t xml:space="preserve">H </w:t>
      </w:r>
      <w:r>
        <w:t>is the weight matrix corresponding to the new dictionary </w:t>
      </w:r>
      <w:r>
        <w:rPr>
          <w:rStyle w:val="eurm-10x-x-120"/>
        </w:rPr>
        <w:t>W</w:t>
      </w:r>
      <w:r>
        <w:t xml:space="preserve">. </w:t>
      </w:r>
      <w:r>
        <w:rPr>
          <w:rStyle w:val="small-caps1"/>
        </w:rPr>
        <w:t>NMF</w:t>
      </w:r>
      <w:r>
        <w:rPr>
          <w:rStyle w:val="ptmrc8t-x-x-120"/>
        </w:rPr>
        <w:t xml:space="preserve"> </w:t>
      </w:r>
      <w:r>
        <w:t xml:space="preserve">is applicable to an extensive range of domain. For example, </w:t>
      </w:r>
      <w:hyperlink w:anchor="Xlee1999learning" w:history="1">
        <w:r>
          <w:rPr>
            <w:rStyle w:val="Hyperlink"/>
          </w:rPr>
          <w:t>Lee and Seung</w:t>
        </w:r>
      </w:hyperlink>
      <w:r>
        <w:t> [</w:t>
      </w:r>
      <w:hyperlink w:anchor="Xlee1999learning" w:history="1">
        <w:r>
          <w:rPr>
            <w:rStyle w:val="Hyperlink"/>
          </w:rPr>
          <w:t>1999</w:t>
        </w:r>
      </w:hyperlink>
      <w:r>
        <w:t xml:space="preserve">] suggest that </w:t>
      </w:r>
      <w:r>
        <w:rPr>
          <w:rStyle w:val="small-caps1"/>
        </w:rPr>
        <w:t>NMF</w:t>
      </w:r>
      <w:r>
        <w:rPr>
          <w:rStyle w:val="ptmrc8t-x-x-120"/>
        </w:rPr>
        <w:t xml:space="preserve"> </w:t>
      </w:r>
      <w:r>
        <w:t>is useful for image processing problems including facial recognition.</w:t>
      </w:r>
      <w:r>
        <w:t xml:space="preserve"> </w:t>
      </w:r>
    </w:p>
    <w:p w:rsidR="00000000" w:rsidRDefault="007B6A8D">
      <w:pPr>
        <w:pStyle w:val="indent"/>
      </w:pPr>
      <w:r>
        <w:t>Matrices </w:t>
      </w:r>
      <w:r>
        <w:rPr>
          <w:rStyle w:val="eurm-10x-x-120"/>
        </w:rPr>
        <w:t xml:space="preserve">W </w:t>
      </w:r>
      <w:r>
        <w:t>and </w:t>
      </w:r>
      <w:r>
        <w:rPr>
          <w:rStyle w:val="eurm-10x-x-120"/>
        </w:rPr>
        <w:t xml:space="preserve">H </w:t>
      </w:r>
      <w:r>
        <w:t xml:space="preserve">are often referred as the basis images and weights. This is because the observed image </w:t>
      </w:r>
      <w:r>
        <w:rPr>
          <w:rStyle w:val="eurm-10x-x-120"/>
        </w:rPr>
        <w:t xml:space="preserve">V </w:t>
      </w:r>
      <w:r>
        <w:t>is approximated by a linear combination of </w:t>
      </w:r>
      <w:r>
        <w:rPr>
          <w:rStyle w:val="eurm-10x-x-120"/>
        </w:rPr>
        <w:t xml:space="preserve">W </w:t>
      </w:r>
      <w:r>
        <w:t>with positive coefficients </w:t>
      </w:r>
      <w:r>
        <w:rPr>
          <w:rStyle w:val="eurm-10x-x-120"/>
        </w:rPr>
        <w:t>H</w:t>
      </w:r>
      <w:r>
        <w:t>. Due to the additive nature of the algorithm, the dictionary </w:t>
      </w:r>
      <w:r>
        <w:rPr>
          <w:rStyle w:val="eurm-10x-x-120"/>
        </w:rPr>
        <w:t>W</w:t>
      </w:r>
      <w:r>
        <w:t xml:space="preserve"> are often parts of ima</w:t>
      </w:r>
      <w:r>
        <w:t xml:space="preserve">ges that are easily interpretable. This property also distinguishes </w:t>
      </w:r>
      <w:r>
        <w:rPr>
          <w:rStyle w:val="small-caps1"/>
        </w:rPr>
        <w:t>NMF</w:t>
      </w:r>
      <w:r>
        <w:rPr>
          <w:rStyle w:val="ptmrc8t-x-x-120"/>
        </w:rPr>
        <w:t xml:space="preserve"> </w:t>
      </w:r>
      <w:r>
        <w:t>from other traditional image processing methods such as principal components analysis (</w:t>
      </w:r>
      <w:r>
        <w:rPr>
          <w:rStyle w:val="small-caps1"/>
        </w:rPr>
        <w:t>PCA</w:t>
      </w:r>
      <w:r>
        <w:t xml:space="preserve">). </w:t>
      </w:r>
      <w:hyperlink w:anchor="Xguillamet2002non" w:history="1">
        <w:r>
          <w:rPr>
            <w:rStyle w:val="Hyperlink"/>
          </w:rPr>
          <w:t>Guillamet and Vitrià</w:t>
        </w:r>
      </w:hyperlink>
      <w:r>
        <w:t> [</w:t>
      </w:r>
      <w:hyperlink w:anchor="Xguillamet2002non" w:history="1">
        <w:r>
          <w:rPr>
            <w:rStyle w:val="Hyperlink"/>
          </w:rPr>
          <w:t>2002</w:t>
        </w:r>
      </w:hyperlink>
      <w:r>
        <w:t xml:space="preserve">] demonstrate that </w:t>
      </w:r>
      <w:r>
        <w:rPr>
          <w:rStyle w:val="small-caps1"/>
        </w:rPr>
        <w:t>NMF</w:t>
      </w:r>
      <w:r>
        <w:rPr>
          <w:rStyle w:val="ptmrc8t-x-x-120"/>
        </w:rPr>
        <w:t xml:space="preserve"> </w:t>
      </w:r>
      <w:r>
        <w:t xml:space="preserve">performs better in image classification problems in comparison with </w:t>
      </w:r>
      <w:r>
        <w:rPr>
          <w:rStyle w:val="small-caps1"/>
        </w:rPr>
        <w:t>PCA</w:t>
      </w:r>
      <w:r>
        <w:t xml:space="preserve">. Moreover, </w:t>
      </w:r>
      <w:r>
        <w:rPr>
          <w:rStyle w:val="small-caps1"/>
        </w:rPr>
        <w:t>NMF</w:t>
      </w:r>
      <w:r>
        <w:rPr>
          <w:rStyle w:val="ptmrc8t-x-x-120"/>
        </w:rPr>
        <w:t xml:space="preserve"> </w:t>
      </w:r>
      <w:r>
        <w:t xml:space="preserve">is also applicable to text mining such as semantic analysis. Generally, </w:t>
      </w:r>
      <w:r>
        <w:rPr>
          <w:rStyle w:val="small-caps1"/>
        </w:rPr>
        <w:t>NMF</w:t>
      </w:r>
      <w:r>
        <w:rPr>
          <w:rStyle w:val="ptmrc8t-x-x-120"/>
        </w:rPr>
        <w:t xml:space="preserve"> </w:t>
      </w:r>
      <w:r>
        <w:t>is useful to discover semantic features of an article b</w:t>
      </w:r>
      <w:r>
        <w:t>y counting the frequency of each word, and then approximating the document from a subset of a large array of features [</w:t>
      </w:r>
      <w:hyperlink w:anchor="Xlee1999learning" w:history="1">
        <w:r>
          <w:rPr>
            <w:rStyle w:val="Hyperlink"/>
          </w:rPr>
          <w:t>Lee and Seung</w:t>
        </w:r>
      </w:hyperlink>
      <w:r>
        <w:t>, </w:t>
      </w:r>
      <w:hyperlink w:anchor="Xlee1999learning" w:history="1">
        <w:r>
          <w:rPr>
            <w:rStyle w:val="Hyperlink"/>
          </w:rPr>
          <w:t>1999</w:t>
        </w:r>
      </w:hyperlink>
      <w:r>
        <w:t>].</w:t>
      </w:r>
      <w:r>
        <w:t xml:space="preserve"> </w:t>
      </w:r>
    </w:p>
    <w:p w:rsidR="00000000" w:rsidRDefault="007B6A8D">
      <w:pPr>
        <w:pStyle w:val="indent"/>
      </w:pPr>
      <w:r>
        <w:t>In practice, face images could be ea</w:t>
      </w:r>
      <w:r>
        <w:t xml:space="preserve">sily corrupted during data collection by noise with large magnitude. Corruption may result from lighting environment, facial expression or facial details. An </w:t>
      </w:r>
      <w:r>
        <w:rPr>
          <w:rStyle w:val="small-caps1"/>
        </w:rPr>
        <w:t>NMF</w:t>
      </w:r>
      <w:r>
        <w:rPr>
          <w:rStyle w:val="ptmrc8t-x-x-120"/>
        </w:rPr>
        <w:t xml:space="preserve"> </w:t>
      </w:r>
      <w:r>
        <w:t xml:space="preserve">algorithm that is robust to large noise is </w:t>
      </w:r>
      <w:r>
        <w:t xml:space="preserve">desired for real-world application. Therefore, the objective of this project is to analyse the robustness of </w:t>
      </w:r>
      <w:r>
        <w:rPr>
          <w:rStyle w:val="small-caps1"/>
        </w:rPr>
        <w:t>NMF</w:t>
      </w:r>
      <w:r>
        <w:rPr>
          <w:rStyle w:val="ptmrc8t-x-x-120"/>
        </w:rPr>
        <w:t xml:space="preserve"> </w:t>
      </w:r>
      <w:r>
        <w:t xml:space="preserve">algorithms on corrupted datasets. We implement two </w:t>
      </w:r>
      <w:r>
        <w:rPr>
          <w:rStyle w:val="small-caps1"/>
        </w:rPr>
        <w:t>NMF</w:t>
      </w:r>
      <w:r>
        <w:rPr>
          <w:rStyle w:val="ptmrc8t-x-x-120"/>
        </w:rPr>
        <w:t xml:space="preserve"> </w:t>
      </w:r>
      <w:r>
        <w:t xml:space="preserve">algorithms proposed by </w:t>
      </w:r>
      <w:hyperlink w:anchor="Xlee2001algorithms" w:history="1">
        <w:r>
          <w:rPr>
            <w:rStyle w:val="Hyperlink"/>
          </w:rPr>
          <w:t>Lee and Seung</w:t>
        </w:r>
      </w:hyperlink>
      <w:r>
        <w:t> [</w:t>
      </w:r>
      <w:hyperlink w:anchor="Xlee2001algorithms" w:history="1">
        <w:r>
          <w:rPr>
            <w:rStyle w:val="Hyperlink"/>
          </w:rPr>
          <w:t>2001</w:t>
        </w:r>
      </w:hyperlink>
      <w:r>
        <w:t xml:space="preserve">] on real face image datasets, </w:t>
      </w:r>
      <w:r>
        <w:rPr>
          <w:rStyle w:val="small-caps1"/>
        </w:rPr>
        <w:t>ORL</w:t>
      </w:r>
      <w:r>
        <w:rPr>
          <w:rStyle w:val="ptmrc8t-x-x-120"/>
        </w:rPr>
        <w:t xml:space="preserve"> </w:t>
      </w:r>
      <w:r>
        <w:t xml:space="preserve">dataset and Extended YaleB dataset. We add artificial noises to the face images are contaminated. We then apply nonparametric statistical methods to analyse the robustness of these two </w:t>
      </w:r>
      <w:r>
        <w:t>algorithms from simulation results.</w:t>
      </w:r>
      <w:r>
        <w:t xml:space="preserve"> </w:t>
      </w:r>
    </w:p>
    <w:p w:rsidR="00000000" w:rsidRDefault="007B6A8D">
      <w:pPr>
        <w:pStyle w:val="Heading3"/>
        <w:rPr>
          <w:rFonts w:eastAsia="Times New Roman"/>
        </w:rPr>
      </w:pPr>
      <w:r>
        <w:rPr>
          <w:rStyle w:val="titlemark"/>
          <w:rFonts w:eastAsia="Times New Roman"/>
        </w:rPr>
        <w:t>2</w:t>
      </w:r>
      <w:r>
        <w:rPr>
          <w:rStyle w:val="titlemark"/>
          <w:rFonts w:eastAsia="Times New Roman"/>
        </w:rPr>
        <w:t xml:space="preserve"> </w:t>
      </w:r>
      <w:r>
        <w:rPr>
          <w:rFonts w:eastAsia="Times New Roman"/>
        </w:rPr>
        <w:t>Related work</w:t>
      </w:r>
    </w:p>
    <w:p w:rsidR="00000000" w:rsidRDefault="007B6A8D">
      <w:pPr>
        <w:pStyle w:val="noindent"/>
      </w:pPr>
      <w:r>
        <w:t xml:space="preserve">Researchers proposed many </w:t>
      </w:r>
      <w:r>
        <w:rPr>
          <w:rStyle w:val="small-caps1"/>
        </w:rPr>
        <w:t>NMF</w:t>
      </w:r>
      <w:r>
        <w:rPr>
          <w:rStyle w:val="ptmrc8t-x-x-120"/>
        </w:rPr>
        <w:t xml:space="preserve"> </w:t>
      </w:r>
      <w:r>
        <w:t xml:space="preserve">algorithms. As the objective function of </w:t>
      </w:r>
      <w:r>
        <w:rPr>
          <w:rStyle w:val="small-caps1"/>
        </w:rPr>
        <w:t>NMF</w:t>
      </w:r>
      <w:r>
        <w:rPr>
          <w:rStyle w:val="ptmrc8t-x-x-120"/>
        </w:rPr>
        <w:t xml:space="preserve"> </w:t>
      </w:r>
      <w:r>
        <w:t xml:space="preserve">is non-convex, for which the traditional gradient decent method could be very sensitive to step sizes and converge slowly, </w:t>
      </w:r>
      <w:hyperlink w:anchor="Xlee2001algorithms" w:history="1">
        <w:r>
          <w:rPr>
            <w:rStyle w:val="Hyperlink"/>
          </w:rPr>
          <w:t>Lee and Seung</w:t>
        </w:r>
      </w:hyperlink>
      <w:r>
        <w:t> [</w:t>
      </w:r>
      <w:hyperlink w:anchor="Xlee2001algorithms" w:history="1">
        <w:r>
          <w:rPr>
            <w:rStyle w:val="Hyperlink"/>
          </w:rPr>
          <w:t>2001</w:t>
        </w:r>
      </w:hyperlink>
      <w:r>
        <w:t>] first proposes to algorithms which minimises Euclidean distance or Kullback-Leibler divergence (</w:t>
      </w:r>
      <w:r>
        <w:rPr>
          <w:rStyle w:val="small-caps1"/>
        </w:rPr>
        <w:t>KLNMF</w:t>
      </w:r>
      <w:r>
        <w:t>) between the original matrix and its approximation. Altho</w:t>
      </w:r>
      <w:r>
        <w:t>ugh these algorithms are easy to implement and have reasonable convergent rate [</w:t>
      </w:r>
      <w:hyperlink w:anchor="Xlee2001algorithms" w:history="1">
        <w:r>
          <w:rPr>
            <w:rStyle w:val="Hyperlink"/>
          </w:rPr>
          <w:t>Lee and Seung</w:t>
        </w:r>
      </w:hyperlink>
      <w:r>
        <w:t>, </w:t>
      </w:r>
      <w:hyperlink w:anchor="Xlee2001algorithms" w:history="1">
        <w:r>
          <w:rPr>
            <w:rStyle w:val="Hyperlink"/>
          </w:rPr>
          <w:t>2001</w:t>
        </w:r>
      </w:hyperlink>
      <w:r>
        <w:t xml:space="preserve">], they require more iterations than alternatives such as gradient descent </w:t>
      </w:r>
      <w:r>
        <w:t>[</w:t>
      </w:r>
      <w:hyperlink w:anchor="Xberry2007algorithms" w:history="1">
        <w:r>
          <w:rPr>
            <w:rStyle w:val="Hyperlink"/>
          </w:rPr>
          <w:t>Berry et al.</w:t>
        </w:r>
      </w:hyperlink>
      <w:r>
        <w:t>, </w:t>
      </w:r>
      <w:hyperlink w:anchor="Xberry2007algorithms" w:history="1">
        <w:r>
          <w:rPr>
            <w:rStyle w:val="Hyperlink"/>
          </w:rPr>
          <w:t>2007</w:t>
        </w:r>
      </w:hyperlink>
      <w:r>
        <w:t>]. Also, the algorithms may fail on seriously corrupted dataset which violates its assumption of Gaussian noise or Poisson noise, respectively [</w:t>
      </w:r>
      <w:hyperlink w:anchor="Xguan2017truncated" w:history="1">
        <w:r>
          <w:rPr>
            <w:rStyle w:val="Hyperlink"/>
          </w:rPr>
          <w:t>Guan et al.</w:t>
        </w:r>
      </w:hyperlink>
      <w:r>
        <w:t>, </w:t>
      </w:r>
      <w:hyperlink w:anchor="Xguan2017truncated" w:history="1">
        <w:r>
          <w:rPr>
            <w:rStyle w:val="Hyperlink"/>
          </w:rPr>
          <w:t>2017</w:t>
        </w:r>
      </w:hyperlink>
      <w:r>
        <w:t xml:space="preserve">]. Moreover, </w:t>
      </w:r>
      <w:hyperlink w:anchor="Xyang2011kullback" w:history="1">
        <w:r>
          <w:rPr>
            <w:rStyle w:val="Hyperlink"/>
          </w:rPr>
          <w:t>Yang et al.</w:t>
        </w:r>
      </w:hyperlink>
      <w:r>
        <w:t> [</w:t>
      </w:r>
      <w:hyperlink w:anchor="Xyang2011kullback" w:history="1">
        <w:r>
          <w:rPr>
            <w:rStyle w:val="Hyperlink"/>
          </w:rPr>
          <w:t>2011</w:t>
        </w:r>
      </w:hyperlink>
      <w:r>
        <w:t>] indicate that these methods are sensitive to the ini</w:t>
      </w:r>
      <w:r>
        <w:t>tial selection of matrices </w:t>
      </w:r>
      <w:r>
        <w:rPr>
          <w:rStyle w:val="eurm-10x-x-120"/>
        </w:rPr>
        <w:t xml:space="preserve">W </w:t>
      </w:r>
      <w:r>
        <w:t>and </w:t>
      </w:r>
      <w:r>
        <w:rPr>
          <w:rStyle w:val="eurm-10x-x-120"/>
        </w:rPr>
        <w:t>H</w:t>
      </w:r>
      <w:r>
        <w:t>. The algorithms require many iterations to retrieve from poorly selected initial values.</w:t>
      </w:r>
      <w:r>
        <w:t xml:space="preserve"> </w:t>
      </w:r>
    </w:p>
    <w:p w:rsidR="00000000" w:rsidRDefault="007B6A8D">
      <w:pPr>
        <w:pStyle w:val="indent"/>
      </w:pPr>
      <w:r>
        <w:t xml:space="preserve">Apart from different loss functions, several optimization methods were proposed to improve the performance of </w:t>
      </w:r>
      <w:r>
        <w:rPr>
          <w:rStyle w:val="small-caps1"/>
        </w:rPr>
        <w:t>NMF</w:t>
      </w:r>
      <w:r>
        <w:t xml:space="preserve">. After </w:t>
      </w:r>
      <w:hyperlink w:anchor="Xlee2001algorithms" w:history="1">
        <w:r>
          <w:rPr>
            <w:rStyle w:val="Hyperlink"/>
          </w:rPr>
          <w:t>Lee and Seung</w:t>
        </w:r>
      </w:hyperlink>
      <w:r>
        <w:t> [</w:t>
      </w:r>
      <w:hyperlink w:anchor="Xlee2001algorithms" w:history="1">
        <w:r>
          <w:rPr>
            <w:rStyle w:val="Hyperlink"/>
          </w:rPr>
          <w:t>2001</w:t>
        </w:r>
      </w:hyperlink>
      <w:r>
        <w:t xml:space="preserve">] proposed multiplicative </w:t>
      </w:r>
      <w:r>
        <w:lastRenderedPageBreak/>
        <w:t xml:space="preserve">update rules </w:t>
      </w:r>
      <w:r>
        <w:rPr>
          <w:rStyle w:val="small-caps1"/>
        </w:rPr>
        <w:t>MUR</w:t>
      </w:r>
      <w:r>
        <w:t xml:space="preserve">, </w:t>
      </w:r>
      <w:hyperlink w:anchor="Xlin2007convergence" w:history="1">
        <w:r>
          <w:rPr>
            <w:rStyle w:val="Hyperlink"/>
          </w:rPr>
          <w:t>Lin</w:t>
        </w:r>
      </w:hyperlink>
      <w:r>
        <w:t> [</w:t>
      </w:r>
      <w:hyperlink w:anchor="Xlin2007convergence" w:history="1">
        <w:r>
          <w:rPr>
            <w:rStyle w:val="Hyperlink"/>
          </w:rPr>
          <w:t>2007</w:t>
        </w:r>
      </w:hyperlink>
      <w:r>
        <w:t xml:space="preserve">] proposed a modified </w:t>
      </w:r>
      <w:r>
        <w:rPr>
          <w:rStyle w:val="small-caps1"/>
        </w:rPr>
        <w:t>MUR</w:t>
      </w:r>
      <w:r>
        <w:rPr>
          <w:rStyle w:val="ptmrc8t-x-x-120"/>
        </w:rPr>
        <w:t xml:space="preserve"> </w:t>
      </w:r>
      <w:r>
        <w:t xml:space="preserve">which guaranteed the convergence to a stationary point. This modified </w:t>
      </w:r>
      <w:r>
        <w:rPr>
          <w:rStyle w:val="small-caps1"/>
        </w:rPr>
        <w:t>MUR</w:t>
      </w:r>
      <w:r>
        <w:t xml:space="preserve">, however, did not improve the convergence rate of traditional </w:t>
      </w:r>
      <w:r>
        <w:rPr>
          <w:rStyle w:val="small-caps1"/>
        </w:rPr>
        <w:t>MUR</w:t>
      </w:r>
      <w:r>
        <w:rPr>
          <w:rStyle w:val="ptmrc8t-x-x-120"/>
        </w:rPr>
        <w:t xml:space="preserve"> </w:t>
      </w:r>
      <w:r>
        <w:t>[</w:t>
      </w:r>
      <w:hyperlink w:anchor="Xguan2012nenmf" w:history="1">
        <w:r>
          <w:rPr>
            <w:rStyle w:val="Hyperlink"/>
          </w:rPr>
          <w:t>Guan et al.</w:t>
        </w:r>
      </w:hyperlink>
      <w:r>
        <w:t>, </w:t>
      </w:r>
      <w:hyperlink w:anchor="Xguan2012nenmf" w:history="1">
        <w:r>
          <w:rPr>
            <w:rStyle w:val="Hyperlink"/>
          </w:rPr>
          <w:t>2012</w:t>
        </w:r>
      </w:hyperlink>
      <w:r>
        <w:t xml:space="preserve">]. Moreover, as </w:t>
      </w:r>
      <w:r>
        <w:rPr>
          <w:rStyle w:val="small-caps1"/>
        </w:rPr>
        <w:t>MUR</w:t>
      </w:r>
      <w:r>
        <w:rPr>
          <w:rStyle w:val="ptmrc8t-x-x-120"/>
        </w:rPr>
        <w:t xml:space="preserve"> </w:t>
      </w:r>
      <w:r>
        <w:t>does</w:t>
      </w:r>
      <w:r>
        <w:t xml:space="preserve"> not impose sparseness, </w:t>
      </w:r>
      <w:hyperlink w:anchor="Xberry2007algorithms" w:history="1">
        <w:r>
          <w:rPr>
            <w:rStyle w:val="Hyperlink"/>
          </w:rPr>
          <w:t>Berry et al.</w:t>
        </w:r>
      </w:hyperlink>
      <w:r>
        <w:t> [</w:t>
      </w:r>
      <w:hyperlink w:anchor="Xberry2007algorithms" w:history="1">
        <w:r>
          <w:rPr>
            <w:rStyle w:val="Hyperlink"/>
          </w:rPr>
          <w:t>2007</w:t>
        </w:r>
      </w:hyperlink>
      <w:r>
        <w:t>] proposed a projected nonnegative least square (</w:t>
      </w:r>
      <w:r>
        <w:rPr>
          <w:rStyle w:val="small-caps1"/>
        </w:rPr>
        <w:t>PNLS</w:t>
      </w:r>
      <w:r>
        <w:t>) method to enforce sparseness. In each nonnegative least square sub-proble</w:t>
      </w:r>
      <w:r>
        <w:t xml:space="preserve">m, this algorithm projects the negative elements of least squares solution directly to zero. Nevertheless, </w:t>
      </w:r>
      <w:r>
        <w:rPr>
          <w:rStyle w:val="small-caps1"/>
        </w:rPr>
        <w:t>PNLS</w:t>
      </w:r>
      <w:r>
        <w:rPr>
          <w:rStyle w:val="ptmrc8t-x-x-120"/>
        </w:rPr>
        <w:t xml:space="preserve"> </w:t>
      </w:r>
      <w:r>
        <w:t>does not guarantee convergence [</w:t>
      </w:r>
      <w:hyperlink w:anchor="Xguan2012nenmf" w:history="1">
        <w:r>
          <w:rPr>
            <w:rStyle w:val="Hyperlink"/>
          </w:rPr>
          <w:t>Guan et al.</w:t>
        </w:r>
      </w:hyperlink>
      <w:r>
        <w:t>, </w:t>
      </w:r>
      <w:hyperlink w:anchor="Xguan2012nenmf" w:history="1">
        <w:r>
          <w:rPr>
            <w:rStyle w:val="Hyperlink"/>
          </w:rPr>
          <w:t>2012</w:t>
        </w:r>
      </w:hyperlink>
      <w:r>
        <w:t>]. In contrast to the</w:t>
      </w:r>
      <w:r>
        <w:t xml:space="preserve">se gradient-based optimization methods, </w:t>
      </w:r>
      <w:hyperlink w:anchor="Xkim2008nonnegative" w:history="1">
        <w:r>
          <w:rPr>
            <w:rStyle w:val="Hyperlink"/>
          </w:rPr>
          <w:t>Kim and Park</w:t>
        </w:r>
      </w:hyperlink>
      <w:r>
        <w:t> [</w:t>
      </w:r>
      <w:hyperlink w:anchor="Xkim2008nonnegative" w:history="1">
        <w:r>
          <w:rPr>
            <w:rStyle w:val="Hyperlink"/>
          </w:rPr>
          <w:t>2008</w:t>
        </w:r>
      </w:hyperlink>
      <w:r>
        <w:t xml:space="preserve">] presented an active set method which divides variables into two sets, free set and active set. They update free </w:t>
      </w:r>
      <w:r>
        <w:t>set in each iteration by solving a unconstrained equation. Even though the active set method has a nice convergence rate, it assumes strictly convexity in each nonnegative least square sub-problem [</w:t>
      </w:r>
      <w:hyperlink w:anchor="Xkim2008nonnegative" w:history="1">
        <w:r>
          <w:rPr>
            <w:rStyle w:val="Hyperlink"/>
          </w:rPr>
          <w:t>Kim and Park</w:t>
        </w:r>
      </w:hyperlink>
      <w:r>
        <w:t>, </w:t>
      </w:r>
      <w:hyperlink w:anchor="Xkim2008nonnegative" w:history="1">
        <w:r>
          <w:rPr>
            <w:rStyle w:val="Hyperlink"/>
          </w:rPr>
          <w:t>2008</w:t>
        </w:r>
      </w:hyperlink>
      <w:r>
        <w:t>]. These assumptions are easily violated in real life applications.</w:t>
      </w:r>
      <w:r>
        <w:t xml:space="preserve"> </w:t>
      </w:r>
    </w:p>
    <w:p w:rsidR="00000000" w:rsidRDefault="007B6A8D">
      <w:pPr>
        <w:pStyle w:val="indent"/>
      </w:pPr>
      <w:r>
        <w:t xml:space="preserve">There exists many robust </w:t>
      </w:r>
      <w:r>
        <w:rPr>
          <w:rStyle w:val="small-caps1"/>
        </w:rPr>
        <w:t>NMF</w:t>
      </w:r>
      <w:r>
        <w:rPr>
          <w:rStyle w:val="ptmrc8t-x-x-120"/>
        </w:rPr>
        <w:t xml:space="preserve"> </w:t>
      </w:r>
      <w:r>
        <w:t xml:space="preserve">algorithms which include penalties in the objective functions. For example, </w:t>
      </w:r>
      <w:hyperlink w:anchor="Xlam2008non" w:history="1">
        <w:r>
          <w:rPr>
            <w:rStyle w:val="Hyperlink"/>
          </w:rPr>
          <w:t>Lam</w:t>
        </w:r>
      </w:hyperlink>
      <w:r>
        <w:t> </w:t>
      </w:r>
      <w:r>
        <w:t>[</w:t>
      </w:r>
      <w:hyperlink w:anchor="Xlam2008non" w:history="1">
        <w:r>
          <w:rPr>
            <w:rStyle w:val="Hyperlink"/>
          </w:rPr>
          <w:t>2008</w:t>
        </w:r>
      </w:hyperlink>
      <w:r>
        <w:t xml:space="preserve">] proposes </w:t>
      </w:r>
      <w:r>
        <w:rPr>
          <w:rStyle w:val="eurm-10x-x-120"/>
        </w:rPr>
        <w:t>L</w:t>
      </w:r>
      <w:r>
        <w:rPr>
          <w:rStyle w:val="eurm-10x-x-901"/>
          <w:vertAlign w:val="subscript"/>
        </w:rPr>
        <w:t>1</w:t>
      </w:r>
      <w:r>
        <w:t xml:space="preserve">-norm based </w:t>
      </w:r>
      <w:r>
        <w:rPr>
          <w:rStyle w:val="small-caps1"/>
        </w:rPr>
        <w:t>NMF</w:t>
      </w:r>
      <w:r>
        <w:rPr>
          <w:rStyle w:val="ptmrc8t-x-x-120"/>
        </w:rPr>
        <w:t xml:space="preserve"> </w:t>
      </w:r>
      <w:r>
        <w:t xml:space="preserve">to model noisy data by a Laplace distribution which is less sensitive to outliers. However, as </w:t>
      </w:r>
      <w:r>
        <w:rPr>
          <w:rStyle w:val="eurm-10x-x-120"/>
        </w:rPr>
        <w:t>L</w:t>
      </w:r>
      <w:r>
        <w:rPr>
          <w:rStyle w:val="eurm-10x-x-901"/>
          <w:vertAlign w:val="subscript"/>
        </w:rPr>
        <w:t>1</w:t>
      </w:r>
      <w:r>
        <w:t xml:space="preserve">-norm is not </w:t>
      </w:r>
      <w:r>
        <w:t xml:space="preserve">differentiable at zero, the optimization procedure is computationally expensive. </w:t>
      </w:r>
      <w:hyperlink w:anchor="Xkong2011robust" w:history="1">
        <w:r>
          <w:rPr>
            <w:rStyle w:val="Hyperlink"/>
          </w:rPr>
          <w:t>Kong et al.</w:t>
        </w:r>
      </w:hyperlink>
      <w:r>
        <w:t> [</w:t>
      </w:r>
      <w:hyperlink w:anchor="Xkong2011robust" w:history="1">
        <w:r>
          <w:rPr>
            <w:rStyle w:val="Hyperlink"/>
          </w:rPr>
          <w:t>2011</w:t>
        </w:r>
      </w:hyperlink>
      <w:r>
        <w:t xml:space="preserve">] proposed an </w:t>
      </w:r>
      <w:r>
        <w:rPr>
          <w:rStyle w:val="small-caps1"/>
        </w:rPr>
        <w:t>NMF</w:t>
      </w:r>
      <w:r>
        <w:rPr>
          <w:rStyle w:val="ptmrc8t-x-x-120"/>
        </w:rPr>
        <w:t xml:space="preserve"> </w:t>
      </w:r>
      <w:r>
        <w:t xml:space="preserve">algorithm using </w:t>
      </w:r>
      <w:r>
        <w:rPr>
          <w:rStyle w:val="eurm-10x-x-120"/>
        </w:rPr>
        <w:t>L</w:t>
      </w:r>
      <w:r>
        <w:rPr>
          <w:rStyle w:val="eurm-10x-x-901"/>
          <w:vertAlign w:val="subscript"/>
        </w:rPr>
        <w:t>21</w:t>
      </w:r>
      <w:r>
        <w:t>-norm loss function which is more stable. The</w:t>
      </w:r>
      <w:r>
        <w:t xml:space="preserve"> updating rules used in </w:t>
      </w:r>
      <w:r>
        <w:rPr>
          <w:rStyle w:val="eurm-10x-x-120"/>
        </w:rPr>
        <w:t>L</w:t>
      </w:r>
      <w:r>
        <w:rPr>
          <w:rStyle w:val="eurm-10x-x-901"/>
          <w:vertAlign w:val="subscript"/>
        </w:rPr>
        <w:t>21</w:t>
      </w:r>
      <w:r>
        <w:t xml:space="preserve">-norm </w:t>
      </w:r>
      <w:r>
        <w:rPr>
          <w:rStyle w:val="small-caps1"/>
        </w:rPr>
        <w:t>NMF</w:t>
      </w:r>
      <w:r>
        <w:t>, however, still converge slowly because of a continual use of the power method [</w:t>
      </w:r>
      <w:hyperlink w:anchor="Xguan2017truncated" w:history="1">
        <w:r>
          <w:rPr>
            <w:rStyle w:val="Hyperlink"/>
          </w:rPr>
          <w:t>Guan et al.</w:t>
        </w:r>
      </w:hyperlink>
      <w:r>
        <w:t>, </w:t>
      </w:r>
      <w:hyperlink w:anchor="Xguan2017truncated" w:history="1">
        <w:r>
          <w:rPr>
            <w:rStyle w:val="Hyperlink"/>
          </w:rPr>
          <w:t>2017</w:t>
        </w:r>
      </w:hyperlink>
      <w:r>
        <w:t>].</w:t>
      </w:r>
      <w:r>
        <w:t xml:space="preserve"> </w:t>
      </w:r>
    </w:p>
    <w:p w:rsidR="00000000" w:rsidRDefault="007B6A8D">
      <w:pPr>
        <w:pStyle w:val="Heading3"/>
        <w:rPr>
          <w:rFonts w:eastAsia="Times New Roman"/>
        </w:rPr>
      </w:pPr>
      <w:r>
        <w:rPr>
          <w:rStyle w:val="titlemark"/>
          <w:rFonts w:eastAsia="Times New Roman"/>
        </w:rPr>
        <w:t>3</w:t>
      </w:r>
      <w:r>
        <w:rPr>
          <w:rStyle w:val="titlemark"/>
          <w:rFonts w:eastAsia="Times New Roman"/>
        </w:rPr>
        <w:t xml:space="preserve"> </w:t>
      </w:r>
      <w:r>
        <w:rPr>
          <w:rFonts w:eastAsia="Times New Roman"/>
        </w:rPr>
        <w:t xml:space="preserve">Methods </w:t>
      </w:r>
    </w:p>
    <w:p w:rsidR="00000000" w:rsidRDefault="007B6A8D">
      <w:pPr>
        <w:pStyle w:val="noindent"/>
      </w:pPr>
      <w:r>
        <w:t xml:space="preserve">Some carefully designed </w:t>
      </w:r>
      <w:r>
        <w:rPr>
          <w:rStyle w:val="small-caps1"/>
        </w:rPr>
        <w:t>N</w:t>
      </w:r>
      <w:r>
        <w:rPr>
          <w:rStyle w:val="small-caps1"/>
        </w:rPr>
        <w:t>MF</w:t>
      </w:r>
      <w:r>
        <w:rPr>
          <w:rStyle w:val="ptmrc8t-x-x-120"/>
        </w:rPr>
        <w:t xml:space="preserve"> </w:t>
      </w:r>
      <w:r>
        <w:t>are robust to various noises. These robust algorithms aim to significantly reduce the amount of noise while preserving the edges without blurring the immage [</w:t>
      </w:r>
      <w:hyperlink w:anchor="Xbarbu2013variational" w:history="1">
        <w:r>
          <w:rPr>
            <w:rStyle w:val="Hyperlink"/>
          </w:rPr>
          <w:t>Barbu</w:t>
        </w:r>
      </w:hyperlink>
      <w:r>
        <w:t>, </w:t>
      </w:r>
      <w:hyperlink w:anchor="Xbarbu2013variational" w:history="1">
        <w:r>
          <w:rPr>
            <w:rStyle w:val="Hyperlink"/>
          </w:rPr>
          <w:t>2013</w:t>
        </w:r>
      </w:hyperlink>
      <w:r>
        <w:t>].</w:t>
      </w:r>
      <w:r>
        <w:t xml:space="preserve"> </w:t>
      </w:r>
    </w:p>
    <w:p w:rsidR="00000000" w:rsidRDefault="007B6A8D">
      <w:pPr>
        <w:pStyle w:val="Heading4"/>
        <w:rPr>
          <w:rFonts w:eastAsia="Times New Roman"/>
        </w:rPr>
      </w:pPr>
      <w:r>
        <w:rPr>
          <w:rStyle w:val="titlemark"/>
          <w:rFonts w:eastAsia="Times New Roman"/>
        </w:rPr>
        <w:t>3.1</w:t>
      </w:r>
      <w:r>
        <w:rPr>
          <w:rStyle w:val="titlemark"/>
          <w:rFonts w:eastAsia="Times New Roman"/>
        </w:rPr>
        <w:t xml:space="preserve"> </w:t>
      </w:r>
      <w:r>
        <w:rPr>
          <w:rFonts w:eastAsia="Times New Roman"/>
        </w:rPr>
        <w:t>NMF and Gaussian noise</w:t>
      </w:r>
    </w:p>
    <w:p w:rsidR="00000000" w:rsidRDefault="007B6A8D">
      <w:pPr>
        <w:pStyle w:val="noindent"/>
      </w:pPr>
      <w:r>
        <w:rPr>
          <w:rStyle w:val="ptmb8t-x-x-1201"/>
        </w:rPr>
        <w:t xml:space="preserve">Gaussian noise </w:t>
      </w:r>
      <w:r>
        <w:t xml:space="preserve">is a noise with a probability density function being normal with mean zero. </w:t>
      </w:r>
      <w:hyperlink w:anchor="Xlee2001algorithms" w:history="1">
        <w:r>
          <w:rPr>
            <w:rStyle w:val="Hyperlink"/>
          </w:rPr>
          <w:t>Lee and Seung</w:t>
        </w:r>
      </w:hyperlink>
      <w:r>
        <w:t> [</w:t>
      </w:r>
      <w:hyperlink w:anchor="Xlee2001algorithms" w:history="1">
        <w:r>
          <w:rPr>
            <w:rStyle w:val="Hyperlink"/>
          </w:rPr>
          <w:t>2001</w:t>
        </w:r>
      </w:hyperlink>
      <w:r>
        <w:t xml:space="preserve">] propose the first </w:t>
      </w:r>
      <w:r>
        <w:rPr>
          <w:rStyle w:val="small-caps1"/>
        </w:rPr>
        <w:t>NMF</w:t>
      </w:r>
      <w:r>
        <w:rPr>
          <w:rStyle w:val="ptmrc8t-x-x-120"/>
        </w:rPr>
        <w:t xml:space="preserve"> </w:t>
      </w:r>
      <w:r>
        <w:t xml:space="preserve">with </w:t>
      </w:r>
      <w:r>
        <w:t>the objective function between imaga </w:t>
      </w:r>
      <w:r>
        <w:rPr>
          <w:rStyle w:val="eurm-10x-x-120"/>
        </w:rPr>
        <w:t xml:space="preserve">V </w:t>
      </w:r>
      <w:r>
        <w:t xml:space="preserve">and its </w:t>
      </w:r>
      <w:r>
        <w:rPr>
          <w:rStyle w:val="small-caps1"/>
        </w:rPr>
        <w:t>NMF</w:t>
      </w:r>
      <w:r>
        <w:rPr>
          <w:rStyle w:val="ptmrc8t-x-x-120"/>
        </w:rPr>
        <w:t xml:space="preserve"> </w:t>
      </w:r>
      <w:r>
        <w:t>factorisation </w:t>
      </w:r>
      <w:r>
        <w:rPr>
          <w:rStyle w:val="eurm-10x-x-120"/>
        </w:rPr>
        <w:t xml:space="preserve">W </w:t>
      </w:r>
      <w:r>
        <w:t>and </w:t>
      </w:r>
      <w:r>
        <w:rPr>
          <w:rStyle w:val="eurm-10x-x-120"/>
        </w:rPr>
        <w:t xml:space="preserve">H </w:t>
      </w:r>
      <w:r>
        <w:t xml:space="preserve">being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34"/>
        <w:gridCol w:w="492"/>
      </w:tblGrid>
      <w:tr w:rsidR="00000000">
        <w:trPr>
          <w:tblCellSpacing w:w="15" w:type="dxa"/>
        </w:trPr>
        <w:tc>
          <w:tcPr>
            <w:tcW w:w="0" w:type="auto"/>
            <w:vAlign w:val="center"/>
            <w:hideMark/>
          </w:tcPr>
          <w:p w:rsidR="00000000" w:rsidRDefault="007B6A8D">
            <w:pPr>
              <w:jc w:val="center"/>
              <w:rPr>
                <w:rFonts w:eastAsia="Times New Roman"/>
              </w:rPr>
            </w:pPr>
            <w:r>
              <w:rPr>
                <w:rFonts w:eastAsia="Times New Roman"/>
                <w:noProof/>
              </w:rPr>
              <w:drawing>
                <wp:inline distT="0" distB="0" distL="0" distR="0">
                  <wp:extent cx="3219048" cy="561905"/>
                  <wp:effectExtent l="0" t="0" r="635" b="0"/>
                  <wp:docPr id="2" name="Picture 2" descr="             ∑  [            ]&#10;∥V - WH  ∥ =     Vij- (WH  )ij2 .&#10;              ij&#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            ]&#10;∥V - WH  ∥ =     Vij- (WH  )ij2 .&#10;              ij&#10;"/>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219048" cy="561905"/>
                          </a:xfrm>
                          <a:prstGeom prst="rect">
                            <a:avLst/>
                          </a:prstGeom>
                          <a:noFill/>
                          <a:ln>
                            <a:noFill/>
                          </a:ln>
                        </pic:spPr>
                      </pic:pic>
                    </a:graphicData>
                  </a:graphic>
                </wp:inline>
              </w:drawing>
            </w:r>
          </w:p>
        </w:tc>
        <w:tc>
          <w:tcPr>
            <w:tcW w:w="250" w:type="pct"/>
            <w:vAlign w:val="center"/>
            <w:hideMark/>
          </w:tcPr>
          <w:p w:rsidR="00000000" w:rsidRDefault="007B6A8D">
            <w:pPr>
              <w:jc w:val="center"/>
              <w:rPr>
                <w:rFonts w:eastAsia="Times New Roman"/>
              </w:rPr>
            </w:pPr>
            <w:r>
              <w:rPr>
                <w:rFonts w:eastAsia="Times New Roman"/>
              </w:rPr>
              <w:t>(1)</w:t>
            </w:r>
          </w:p>
        </w:tc>
      </w:tr>
    </w:tbl>
    <w:p w:rsidR="00000000" w:rsidRDefault="007B6A8D">
      <w:pPr>
        <w:pStyle w:val="nopar"/>
      </w:pPr>
      <w:r>
        <w:t xml:space="preserve">To minimise this object function of least square, </w:t>
      </w:r>
      <w:hyperlink w:anchor="Xlee2001algorithms" w:history="1">
        <w:r>
          <w:rPr>
            <w:rStyle w:val="Hyperlink"/>
          </w:rPr>
          <w:t>Lee and Seung</w:t>
        </w:r>
      </w:hyperlink>
      <w:r>
        <w:t> [</w:t>
      </w:r>
      <w:hyperlink w:anchor="Xlee2001algorithms" w:history="1">
        <w:r>
          <w:rPr>
            <w:rStyle w:val="Hyperlink"/>
          </w:rPr>
          <w:t>2001</w:t>
        </w:r>
      </w:hyperlink>
      <w:r>
        <w:t xml:space="preserve">] prove the convergence of the multiplication update rule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34"/>
        <w:gridCol w:w="492"/>
      </w:tblGrid>
      <w:tr w:rsidR="00000000">
        <w:trPr>
          <w:tblCellSpacing w:w="15" w:type="dxa"/>
        </w:trPr>
        <w:tc>
          <w:tcPr>
            <w:tcW w:w="0" w:type="auto"/>
            <w:vAlign w:val="center"/>
            <w:hideMark/>
          </w:tcPr>
          <w:p w:rsidR="00000000" w:rsidRDefault="007B6A8D">
            <w:pPr>
              <w:jc w:val="center"/>
              <w:rPr>
                <w:rFonts w:eastAsia="Times New Roman"/>
              </w:rPr>
            </w:pPr>
            <w:r>
              <w:rPr>
                <w:rFonts w:eastAsia="Times New Roman"/>
                <w:noProof/>
              </w:rPr>
              <w:drawing>
                <wp:inline distT="0" distB="0" distL="0" distR="0">
                  <wp:extent cx="4714286" cy="609524"/>
                  <wp:effectExtent l="0" t="0" r="0" b="635"/>
                  <wp:docPr id="3" name="Picture 3" descr="           -(WT-V-)jk--               --(VH-)ij---&#10;Hjk ←  Hjk (WT  WH  )  and Wij ←  Wij (WHHT   ) .&#10;                    jk                         ij&#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WT-V-)jk--               --(VH-)ij---&#10;Hjk ←  Hjk (WT  WH  )  and Wij ←  Wij (WHHT   ) .&#10;                    jk                         ij&#10;"/>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4714286" cy="609524"/>
                          </a:xfrm>
                          <a:prstGeom prst="rect">
                            <a:avLst/>
                          </a:prstGeom>
                          <a:noFill/>
                          <a:ln>
                            <a:noFill/>
                          </a:ln>
                        </pic:spPr>
                      </pic:pic>
                    </a:graphicData>
                  </a:graphic>
                </wp:inline>
              </w:drawing>
            </w:r>
          </w:p>
        </w:tc>
        <w:tc>
          <w:tcPr>
            <w:tcW w:w="250" w:type="pct"/>
            <w:vAlign w:val="center"/>
            <w:hideMark/>
          </w:tcPr>
          <w:p w:rsidR="00000000" w:rsidRDefault="007B6A8D">
            <w:pPr>
              <w:jc w:val="center"/>
              <w:rPr>
                <w:rFonts w:eastAsia="Times New Roman"/>
              </w:rPr>
            </w:pPr>
            <w:r>
              <w:rPr>
                <w:rFonts w:eastAsia="Times New Roman"/>
              </w:rPr>
              <w:t>(2)</w:t>
            </w:r>
          </w:p>
        </w:tc>
      </w:tr>
    </w:tbl>
    <w:p w:rsidR="00000000" w:rsidRDefault="007B6A8D">
      <w:pPr>
        <w:pStyle w:val="nopar"/>
      </w:pPr>
      <w:r>
        <w:t xml:space="preserve">Here, </w:t>
      </w:r>
      <w:r>
        <w:rPr>
          <w:rStyle w:val="eufm-10x-x-120"/>
        </w:rPr>
        <w:t>()</w:t>
      </w:r>
      <w:r>
        <w:rPr>
          <w:rStyle w:val="eurm-10x-x-901"/>
          <w:vertAlign w:val="subscript"/>
        </w:rPr>
        <w:t>ij</w:t>
      </w:r>
      <w:r>
        <w:rPr>
          <w:rStyle w:val="eurm-10x-x-120"/>
        </w:rPr>
        <w:t>∕</w:t>
      </w:r>
      <w:r>
        <w:rPr>
          <w:rStyle w:val="eufm-10x-x-120"/>
        </w:rPr>
        <w:t>()</w:t>
      </w:r>
      <w:r>
        <w:rPr>
          <w:rStyle w:val="eurm-10x-x-901"/>
          <w:vertAlign w:val="subscript"/>
        </w:rPr>
        <w:t>ij</w:t>
      </w:r>
      <w:r>
        <w:t xml:space="preserve"> denotes elementwise division of the two matrix. </w:t>
      </w:r>
      <w:hyperlink w:anchor="Xliu2015performance" w:history="1">
        <w:r>
          <w:rPr>
            <w:rStyle w:val="Hyperlink"/>
          </w:rPr>
          <w:t>Liu and Tao</w:t>
        </w:r>
      </w:hyperlink>
      <w:r>
        <w:t> [</w:t>
      </w:r>
      <w:hyperlink w:anchor="Xliu2015performance" w:history="1">
        <w:r>
          <w:rPr>
            <w:rStyle w:val="Hyperlink"/>
          </w:rPr>
          <w:t>2016</w:t>
        </w:r>
      </w:hyperlink>
      <w:r>
        <w:t xml:space="preserve">] shows this </w:t>
      </w:r>
      <w:r>
        <w:rPr>
          <w:rStyle w:val="small-caps1"/>
        </w:rPr>
        <w:t>N</w:t>
      </w:r>
      <w:r>
        <w:rPr>
          <w:rStyle w:val="small-caps1"/>
        </w:rPr>
        <w:t>MF</w:t>
      </w:r>
      <w:r>
        <w:rPr>
          <w:rStyle w:val="ptmrc8t-x-x-120"/>
        </w:rPr>
        <w:t xml:space="preserve"> </w:t>
      </w:r>
      <w:r>
        <w:t>algorithm minimises Gaussian.</w:t>
      </w:r>
      <w:r>
        <w:t xml:space="preserve"> </w:t>
      </w:r>
    </w:p>
    <w:p w:rsidR="00000000" w:rsidRDefault="007B6A8D">
      <w:pPr>
        <w:pStyle w:val="Heading4"/>
        <w:rPr>
          <w:rFonts w:eastAsia="Times New Roman"/>
        </w:rPr>
      </w:pPr>
      <w:r>
        <w:rPr>
          <w:rStyle w:val="titlemark"/>
          <w:rFonts w:eastAsia="Times New Roman"/>
        </w:rPr>
        <w:t>3.2</w:t>
      </w:r>
      <w:r>
        <w:rPr>
          <w:rStyle w:val="titlemark"/>
          <w:rFonts w:eastAsia="Times New Roman"/>
        </w:rPr>
        <w:t xml:space="preserve"> </w:t>
      </w:r>
      <w:r>
        <w:rPr>
          <w:rFonts w:eastAsia="Times New Roman"/>
        </w:rPr>
        <w:t>KLNMF and Poisson noise</w:t>
      </w:r>
    </w:p>
    <w:p w:rsidR="00000000" w:rsidRDefault="007B6A8D">
      <w:pPr>
        <w:pStyle w:val="noindent"/>
      </w:pPr>
      <w:r>
        <w:rPr>
          <w:rStyle w:val="ptmb8t-x-x-1201"/>
        </w:rPr>
        <w:lastRenderedPageBreak/>
        <w:t xml:space="preserve">Poisson noise </w:t>
      </w:r>
      <w:r>
        <w:t>or shot noise is a type of electronic noise that occurs when the finite number of particles that carry energy, such as electrons in an electronic circuit or photons in an optical d</w:t>
      </w:r>
      <w:r>
        <w:t xml:space="preserve">evice, is small enough to give rise to detectable statistical fluctuations in a measurement. </w:t>
      </w:r>
      <w:hyperlink w:anchor="Xlee2001algorithms" w:history="1">
        <w:r>
          <w:rPr>
            <w:rStyle w:val="Hyperlink"/>
          </w:rPr>
          <w:t>Lee and Seung</w:t>
        </w:r>
      </w:hyperlink>
      <w:r>
        <w:t> [</w:t>
      </w:r>
      <w:hyperlink w:anchor="Xlee2001algorithms" w:history="1">
        <w:r>
          <w:rPr>
            <w:rStyle w:val="Hyperlink"/>
          </w:rPr>
          <w:t>2001</w:t>
        </w:r>
      </w:hyperlink>
      <w:r>
        <w:t xml:space="preserve">] suggest that </w:t>
      </w:r>
      <w:r>
        <w:rPr>
          <w:rStyle w:val="small-caps1"/>
        </w:rPr>
        <w:t>KLNMF</w:t>
      </w:r>
      <w:r>
        <w:rPr>
          <w:rStyle w:val="ptmrc8t-x-x-120"/>
        </w:rPr>
        <w:t xml:space="preserve"> </w:t>
      </w:r>
      <w:r>
        <w:t>is a algorithm that minimising the Kullba</w:t>
      </w:r>
      <w:r>
        <w:t xml:space="preserve">ck-Leibler divergence </w:t>
      </w:r>
    </w:p>
    <w:p w:rsidR="00000000" w:rsidRDefault="007B6A8D">
      <w:pPr>
        <w:spacing w:before="240" w:after="240"/>
        <w:jc w:val="center"/>
        <w:rPr>
          <w:rFonts w:eastAsia="Times New Roman"/>
        </w:rPr>
      </w:pPr>
      <w:r>
        <w:rPr>
          <w:rFonts w:eastAsia="Times New Roman"/>
          <w:noProof/>
        </w:rPr>
        <w:drawing>
          <wp:inline distT="0" distB="0" distL="0" distR="0">
            <wp:extent cx="6476190" cy="1390476"/>
            <wp:effectExtent l="0" t="0" r="1270" b="635"/>
            <wp:docPr id="4" name="Picture 4" descr="                   (                              )&#10;                ∑             Vij&#10;D (V||WH  )  =        Vijlog (WH---)-- Vij+ (WH  )ij&#10;                 ij               ij&#10;                ∑  (                                  )&#10;            =        -Vijlog (WH  )ij+ (WH  )ij+ C(Vij) .      (3)&#10;                 ij&#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10;                ∑             Vij&#10;D (V||WH  )  =        Vijlog (WH---)-- Vij+ (WH  )ij&#10;                 ij               ij&#10;                ∑  (                                  )&#10;            =        -Vijlog (WH  )ij+ (WH  )ij+ C(Vij) .      (3)&#10;                 ij&#10;"/>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6476190" cy="1390476"/>
                    </a:xfrm>
                    <a:prstGeom prst="rect">
                      <a:avLst/>
                    </a:prstGeom>
                    <a:noFill/>
                    <a:ln>
                      <a:noFill/>
                    </a:ln>
                  </pic:spPr>
                </pic:pic>
              </a:graphicData>
            </a:graphic>
          </wp:inline>
        </w:drawing>
      </w:r>
    </w:p>
    <w:p w:rsidR="00000000" w:rsidRDefault="007B6A8D">
      <w:pPr>
        <w:rPr>
          <w:rFonts w:eastAsia="Times New Roman"/>
        </w:rPr>
      </w:pPr>
      <w:r>
        <w:rPr>
          <w:rFonts w:eastAsia="Times New Roman"/>
        </w:rPr>
        <w:t xml:space="preserve">where </w:t>
      </w:r>
      <w:r>
        <w:rPr>
          <w:rStyle w:val="eurm-10x-x-120"/>
          <w:rFonts w:eastAsia="Times New Roman"/>
        </w:rPr>
        <w:t>C</w:t>
      </w:r>
      <w:r>
        <w:rPr>
          <w:rStyle w:val="eufm-10x-x-120"/>
          <w:rFonts w:eastAsia="Times New Roman"/>
        </w:rPr>
        <w:t>(</w:t>
      </w:r>
      <w:r>
        <w:rPr>
          <w:rStyle w:val="eurm-10x-x-120"/>
          <w:rFonts w:eastAsia="Times New Roman"/>
        </w:rPr>
        <w:t>V</w:t>
      </w:r>
      <w:r>
        <w:rPr>
          <w:rStyle w:val="eurm-10x-x-901"/>
          <w:rFonts w:eastAsia="Times New Roman"/>
          <w:vertAlign w:val="subscript"/>
        </w:rPr>
        <w:t>ij</w:t>
      </w:r>
      <w:r>
        <w:rPr>
          <w:rStyle w:val="eufm-10x-x-120"/>
          <w:rFonts w:eastAsia="Times New Roman"/>
        </w:rPr>
        <w:t xml:space="preserve">) = </w:t>
      </w:r>
      <w:r>
        <w:rPr>
          <w:rStyle w:val="eurm-10x-x-120"/>
          <w:rFonts w:eastAsia="Times New Roman"/>
        </w:rPr>
        <w:t>V</w:t>
      </w:r>
      <w:r>
        <w:rPr>
          <w:rStyle w:val="eurm-10x-x-901"/>
          <w:rFonts w:eastAsia="Times New Roman"/>
          <w:vertAlign w:val="subscript"/>
        </w:rPr>
        <w:t>ij</w:t>
      </w:r>
      <w:r>
        <w:rPr>
          <w:rFonts w:eastAsia="Times New Roman"/>
        </w:rPr>
        <w:t>log</w:t>
      </w:r>
      <w:r>
        <w:rPr>
          <w:rStyle w:val="eurm-10x-x-120"/>
          <w:rFonts w:eastAsia="Times New Roman"/>
        </w:rPr>
        <w:t>V</w:t>
      </w:r>
      <w:r>
        <w:rPr>
          <w:rStyle w:val="eurm-10x-x-901"/>
          <w:rFonts w:eastAsia="Times New Roman"/>
          <w:vertAlign w:val="subscript"/>
        </w:rPr>
        <w:t>ij</w:t>
      </w:r>
      <w:r>
        <w:rPr>
          <w:rFonts w:eastAsia="Times New Roman"/>
        </w:rPr>
        <w:t xml:space="preserve"> </w:t>
      </w:r>
      <w:r>
        <w:rPr>
          <w:rStyle w:val="eufm-10x-x-120"/>
          <w:rFonts w:eastAsia="Times New Roman"/>
        </w:rPr>
        <w:t>-</w:t>
      </w:r>
      <w:r>
        <w:rPr>
          <w:rStyle w:val="eurm-10x-x-120"/>
          <w:rFonts w:eastAsia="Times New Roman"/>
        </w:rPr>
        <w:t>V</w:t>
      </w:r>
      <w:r>
        <w:rPr>
          <w:rStyle w:val="eurm-10x-x-901"/>
          <w:rFonts w:eastAsia="Times New Roman"/>
          <w:vertAlign w:val="subscript"/>
        </w:rPr>
        <w:t>ij</w:t>
      </w:r>
      <w:r>
        <w:rPr>
          <w:rFonts w:eastAsia="Times New Roman"/>
        </w:rPr>
        <w:t xml:space="preserve">. </w:t>
      </w:r>
      <w:r>
        <w:rPr>
          <w:rStyle w:val="eurm-10x-x-120"/>
          <w:rFonts w:eastAsia="Times New Roman"/>
        </w:rPr>
        <w:t>C</w:t>
      </w:r>
      <w:r>
        <w:rPr>
          <w:rStyle w:val="eufm-10x-x-120"/>
          <w:rFonts w:eastAsia="Times New Roman"/>
        </w:rPr>
        <w:t>(</w:t>
      </w:r>
      <w:r>
        <w:rPr>
          <w:rStyle w:val="eurm-10x-x-120"/>
          <w:rFonts w:eastAsia="Times New Roman"/>
        </w:rPr>
        <w:t>V</w:t>
      </w:r>
      <w:r>
        <w:rPr>
          <w:rStyle w:val="eurm-10x-x-901"/>
          <w:rFonts w:eastAsia="Times New Roman"/>
          <w:vertAlign w:val="subscript"/>
        </w:rPr>
        <w:t>ij</w:t>
      </w:r>
      <w:r>
        <w:rPr>
          <w:rStyle w:val="eufm-10x-x-120"/>
          <w:rFonts w:eastAsia="Times New Roman"/>
        </w:rPr>
        <w:t xml:space="preserve">) </w:t>
      </w:r>
      <w:r>
        <w:rPr>
          <w:rFonts w:eastAsia="Times New Roman"/>
        </w:rPr>
        <w:t>is a function of the observed image matrix </w:t>
      </w:r>
      <w:r>
        <w:rPr>
          <w:rStyle w:val="eurm-10x-x-120"/>
          <w:rFonts w:eastAsia="Times New Roman"/>
        </w:rPr>
        <w:t>V</w:t>
      </w:r>
      <w:r>
        <w:rPr>
          <w:rFonts w:eastAsia="Times New Roman"/>
        </w:rPr>
        <w:t xml:space="preserve"> only. </w:t>
      </w:r>
      <w:hyperlink w:anchor="Xlee2001algorithms" w:history="1">
        <w:r>
          <w:rPr>
            <w:rStyle w:val="Hyperlink"/>
            <w:rFonts w:eastAsia="Times New Roman"/>
          </w:rPr>
          <w:t>Lee and Seung</w:t>
        </w:r>
      </w:hyperlink>
      <w:r>
        <w:rPr>
          <w:rFonts w:eastAsia="Times New Roman"/>
        </w:rPr>
        <w:t> [</w:t>
      </w:r>
      <w:hyperlink w:anchor="Xlee2001algorithms" w:history="1">
        <w:r>
          <w:rPr>
            <w:rStyle w:val="Hyperlink"/>
            <w:rFonts w:eastAsia="Times New Roman"/>
          </w:rPr>
          <w:t>2001</w:t>
        </w:r>
      </w:hyperlink>
      <w:r>
        <w:rPr>
          <w:rFonts w:eastAsia="Times New Roman"/>
        </w:rPr>
        <w:t xml:space="preserve">] also suggest a multiplication update rule to find as the optimisation procedure of </w:t>
      </w:r>
      <w:r>
        <w:rPr>
          <w:rStyle w:val="small-caps1"/>
          <w:rFonts w:eastAsia="Times New Roman"/>
        </w:rPr>
        <w:t>KLNMF</w:t>
      </w:r>
      <w:r>
        <w:rPr>
          <w:rFonts w:eastAsia="Times New Roman"/>
        </w:rP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078"/>
        <w:gridCol w:w="355"/>
      </w:tblGrid>
      <w:tr w:rsidR="00000000">
        <w:trPr>
          <w:tblCellSpacing w:w="15" w:type="dxa"/>
        </w:trPr>
        <w:tc>
          <w:tcPr>
            <w:tcW w:w="0" w:type="auto"/>
            <w:vAlign w:val="center"/>
            <w:hideMark/>
          </w:tcPr>
          <w:p w:rsidR="00000000" w:rsidRDefault="007B6A8D">
            <w:pPr>
              <w:jc w:val="center"/>
              <w:rPr>
                <w:rFonts w:eastAsia="Times New Roman"/>
              </w:rPr>
            </w:pPr>
            <w:r>
              <w:rPr>
                <w:rFonts w:eastAsia="Times New Roman"/>
                <w:noProof/>
              </w:rPr>
              <w:drawing>
                <wp:inline distT="0" distB="0" distL="0" distR="0">
                  <wp:extent cx="6352381" cy="571429"/>
                  <wp:effectExtent l="0" t="0" r="0" b="635"/>
                  <wp:docPr id="5" name="Picture 5" descr="          ∑                                 ∑&#10;          ---iWij∑Vik∕-(WH--)jk               ---kHjk∑Vik-∕(WH--)jk&#10;Hjk ←  Hjk        i′Wi′j      and Wij ← Wij         k′H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10;          ---iWij∑Vik∕-(WH--)jk               ---kHjk∑Vik-∕(WH--)jk&#10;Hjk ←  Hjk        i′Wi′j      and Wij ← Wij         k′Hik′     .&#10;"/>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6352381" cy="571429"/>
                          </a:xfrm>
                          <a:prstGeom prst="rect">
                            <a:avLst/>
                          </a:prstGeom>
                          <a:noFill/>
                          <a:ln>
                            <a:noFill/>
                          </a:ln>
                        </pic:spPr>
                      </pic:pic>
                    </a:graphicData>
                  </a:graphic>
                </wp:inline>
              </w:drawing>
            </w:r>
          </w:p>
        </w:tc>
        <w:tc>
          <w:tcPr>
            <w:tcW w:w="250" w:type="pct"/>
            <w:vAlign w:val="center"/>
            <w:hideMark/>
          </w:tcPr>
          <w:p w:rsidR="00000000" w:rsidRDefault="007B6A8D">
            <w:pPr>
              <w:jc w:val="center"/>
              <w:rPr>
                <w:rFonts w:eastAsia="Times New Roman"/>
              </w:rPr>
            </w:pPr>
            <w:r>
              <w:rPr>
                <w:rFonts w:eastAsia="Times New Roman"/>
              </w:rPr>
              <w:t>(4)</w:t>
            </w:r>
          </w:p>
        </w:tc>
      </w:tr>
    </w:tbl>
    <w:p w:rsidR="00000000" w:rsidRDefault="007B6A8D">
      <w:pPr>
        <w:pStyle w:val="nopar"/>
      </w:pPr>
      <w:r>
        <w:t>As this original image matrix </w:t>
      </w:r>
      <w:r>
        <w:rPr>
          <w:rStyle w:val="eurm-10x-x-120"/>
        </w:rPr>
        <w:t xml:space="preserve">V </w:t>
      </w:r>
      <w:r>
        <w:t>is observed, minimising this Kullback-Leibler divergence (</w:t>
      </w:r>
      <w:hyperlink w:anchor="x1-6001r3" w:history="1">
        <w:r>
          <w:rPr>
            <w:rStyle w:val="Hyperlink"/>
          </w:rPr>
          <w:t>3</w:t>
        </w:r>
      </w:hyperlink>
      <w:r>
        <w:t xml:space="preserve">) is equivalent to minimising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00000">
        <w:trPr>
          <w:tblCellSpacing w:w="15" w:type="dxa"/>
        </w:trPr>
        <w:tc>
          <w:tcPr>
            <w:tcW w:w="0" w:type="auto"/>
            <w:vAlign w:val="center"/>
            <w:hideMark/>
          </w:tcPr>
          <w:p w:rsidR="00000000" w:rsidRDefault="007B6A8D">
            <w:pPr>
              <w:jc w:val="center"/>
              <w:rPr>
                <w:rFonts w:eastAsia="Times New Roman"/>
              </w:rPr>
            </w:pPr>
            <w:r>
              <w:rPr>
                <w:rFonts w:eastAsia="Times New Roman"/>
                <w:noProof/>
              </w:rPr>
              <w:drawing>
                <wp:inline distT="0" distB="0" distL="0" distR="0">
                  <wp:extent cx="3990476" cy="580952"/>
                  <wp:effectExtent l="0" t="0" r="0" b="0"/>
                  <wp:docPr id="6" name="Picture 6" descr="∑  (                                  )&#10;     -V   log (WH  ) + (WH  )  + C(V  ) .&#10;        ij         ij        ij      ij&#10; ij&#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10;     -V   log (WH  ) + (WH  )  + C(V  ) .&#10;        ij         ij        ij      ij&#10; ij&#10;"/>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990476" cy="580952"/>
                          </a:xfrm>
                          <a:prstGeom prst="rect">
                            <a:avLst/>
                          </a:prstGeom>
                          <a:noFill/>
                          <a:ln>
                            <a:noFill/>
                          </a:ln>
                        </pic:spPr>
                      </pic:pic>
                    </a:graphicData>
                  </a:graphic>
                </wp:inline>
              </w:drawing>
            </w:r>
          </w:p>
        </w:tc>
      </w:tr>
    </w:tbl>
    <w:p w:rsidR="00000000" w:rsidRDefault="007B6A8D">
      <w:pPr>
        <w:pStyle w:val="nopar"/>
      </w:pPr>
      <w:r>
        <w:t>, for arbitrary bounded function </w:t>
      </w:r>
      <w:r>
        <w:rPr>
          <w:rStyle w:val="eurm-10x-x-120"/>
        </w:rPr>
        <w:t>C</w:t>
      </w:r>
      <w:r>
        <w:rPr>
          <w:rStyle w:val="eufm-10x-x-120"/>
        </w:rPr>
        <w:t>(</w:t>
      </w:r>
      <w:r>
        <w:rPr>
          <w:rStyle w:val="eurm-10x-x-120"/>
        </w:rPr>
        <w:t>V</w:t>
      </w:r>
      <w:r>
        <w:rPr>
          <w:rStyle w:val="eurm-10x-x-901"/>
          <w:vertAlign w:val="subscript"/>
        </w:rPr>
        <w:t>ij</w:t>
      </w:r>
      <w:r>
        <w:rPr>
          <w:rStyle w:val="eufm-10x-x-120"/>
        </w:rPr>
        <w:t>)</w:t>
      </w:r>
      <w:r>
        <w:t xml:space="preserve">. Taking exponential of the negative of this score function, the problem transforms to maximising the following likelihood function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00000">
        <w:trPr>
          <w:tblCellSpacing w:w="15" w:type="dxa"/>
        </w:trPr>
        <w:tc>
          <w:tcPr>
            <w:tcW w:w="0" w:type="auto"/>
            <w:vAlign w:val="center"/>
            <w:hideMark/>
          </w:tcPr>
          <w:p w:rsidR="00000000" w:rsidRDefault="007B6A8D">
            <w:pPr>
              <w:jc w:val="center"/>
              <w:rPr>
                <w:rFonts w:eastAsia="Times New Roman"/>
              </w:rPr>
            </w:pPr>
            <w:r>
              <w:rPr>
                <w:rFonts w:eastAsia="Times New Roman"/>
                <w:noProof/>
              </w:rPr>
              <w:drawing>
                <wp:inline distT="0" distB="0" distL="0" distR="0">
                  <wp:extent cx="4409524" cy="590476"/>
                  <wp:effectExtent l="0" t="0" r="0" b="635"/>
                  <wp:docPr id="7" name="Picture 7" descr="            ∏  (      Vij - (WH )ij        )&#10;L(WH  |V ) =      (WH   )ij e        + C(Vij)  .&#10;             ij&#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  (      Vij - (WH )ij        )&#10;L(WH  |V ) =      (WH   )ij e        + C(Vij)  .&#10;             ij&#1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4409524" cy="590476"/>
                          </a:xfrm>
                          <a:prstGeom prst="rect">
                            <a:avLst/>
                          </a:prstGeom>
                          <a:noFill/>
                          <a:ln>
                            <a:noFill/>
                          </a:ln>
                        </pic:spPr>
                      </pic:pic>
                    </a:graphicData>
                  </a:graphic>
                </wp:inline>
              </w:drawing>
            </w:r>
          </w:p>
        </w:tc>
      </w:tr>
    </w:tbl>
    <w:p w:rsidR="00000000" w:rsidRDefault="007B6A8D">
      <w:pPr>
        <w:pStyle w:val="nopar"/>
      </w:pPr>
      <w:r>
        <w:t>Choosing cons</w:t>
      </w:r>
      <w:r>
        <w:t xml:space="preserve">tant </w:t>
      </w:r>
      <w:r>
        <w:rPr>
          <w:rStyle w:val="eurm-10x-x-120"/>
        </w:rPr>
        <w:t>C</w:t>
      </w:r>
      <w:r>
        <w:rPr>
          <w:rStyle w:val="eufm-10x-x-120"/>
        </w:rPr>
        <w:t>(</w:t>
      </w:r>
      <w:r>
        <w:rPr>
          <w:rStyle w:val="eurm-10x-x-120"/>
        </w:rPr>
        <w:t>V</w:t>
      </w:r>
      <w:r>
        <w:rPr>
          <w:rStyle w:val="eurm-10x-x-901"/>
          <w:vertAlign w:val="subscript"/>
        </w:rPr>
        <w:t>ij</w:t>
      </w:r>
      <w:r>
        <w:rPr>
          <w:rStyle w:val="eufm-10x-x-120"/>
        </w:rPr>
        <w:t xml:space="preserve">) </w:t>
      </w:r>
      <w:r>
        <w:t xml:space="preserve">to be </w:t>
      </w:r>
      <w:r>
        <w:rPr>
          <w:rStyle w:val="eufm-10x-x-120"/>
        </w:rPr>
        <w:t>-</w:t>
      </w:r>
      <w:r>
        <w:t>log</w:t>
      </w:r>
      <w:r>
        <w:rPr>
          <w:rStyle w:val="eurm-10x-x-120"/>
        </w:rPr>
        <w:t>V</w:t>
      </w:r>
      <w:r>
        <w:rPr>
          <w:rStyle w:val="eurm-10x-x-901"/>
          <w:vertAlign w:val="subscript"/>
        </w:rPr>
        <w:t>ij</w:t>
      </w:r>
      <w:r>
        <w:rPr>
          <w:rStyle w:val="eufm-10x-x-120"/>
        </w:rPr>
        <w:t xml:space="preserve">! </w:t>
      </w:r>
      <w:r>
        <w:t xml:space="preserve">gives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00000">
        <w:trPr>
          <w:tblCellSpacing w:w="15" w:type="dxa"/>
        </w:trPr>
        <w:tc>
          <w:tcPr>
            <w:tcW w:w="0" w:type="auto"/>
            <w:vAlign w:val="center"/>
            <w:hideMark/>
          </w:tcPr>
          <w:p w:rsidR="00000000" w:rsidRDefault="007B6A8D">
            <w:pPr>
              <w:jc w:val="center"/>
              <w:rPr>
                <w:rFonts w:eastAsia="Times New Roman"/>
              </w:rPr>
            </w:pPr>
            <w:r>
              <w:rPr>
                <w:rFonts w:eastAsia="Times New Roman"/>
                <w:noProof/>
              </w:rPr>
              <w:drawing>
                <wp:inline distT="0" distB="0" distL="0" distR="0">
                  <wp:extent cx="3733333" cy="819048"/>
                  <wp:effectExtent l="0" t="0" r="635" b="635"/>
                  <wp:docPr id="8" name="Picture 8" descr="                (                  )&#10;            ∏     (WH  )Vije -(WH )ij&#10;L(WH  |V ) =    ( ------ij----------) .&#10;                         Vij!&#10;             ij&#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                  )&#10;            ∏     (WH  )Vije -(WH )ij&#10;L(WH  |V ) =    ( ------ij----------) .&#10;                         Vij!&#10;             ij&#10;"/>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733333" cy="819048"/>
                          </a:xfrm>
                          <a:prstGeom prst="rect">
                            <a:avLst/>
                          </a:prstGeom>
                          <a:noFill/>
                          <a:ln>
                            <a:noFill/>
                          </a:ln>
                        </pic:spPr>
                      </pic:pic>
                    </a:graphicData>
                  </a:graphic>
                </wp:inline>
              </w:drawing>
            </w:r>
          </w:p>
        </w:tc>
      </w:tr>
    </w:tbl>
    <w:p w:rsidR="00000000" w:rsidRDefault="007B6A8D">
      <w:pPr>
        <w:pStyle w:val="nopar"/>
      </w:pPr>
      <w:r>
        <w:t xml:space="preserve">Hence, the probability density function of each element of the original matrix V is Poisson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00000">
        <w:trPr>
          <w:tblCellSpacing w:w="15" w:type="dxa"/>
        </w:trPr>
        <w:tc>
          <w:tcPr>
            <w:tcW w:w="0" w:type="auto"/>
            <w:vAlign w:val="center"/>
            <w:hideMark/>
          </w:tcPr>
          <w:p w:rsidR="00000000" w:rsidRDefault="007B6A8D">
            <w:pPr>
              <w:jc w:val="center"/>
              <w:rPr>
                <w:rFonts w:eastAsia="Times New Roman"/>
              </w:rPr>
            </w:pPr>
            <w:r>
              <w:rPr>
                <w:rFonts w:eastAsia="Times New Roman"/>
                <w:noProof/>
              </w:rPr>
              <w:lastRenderedPageBreak/>
              <w:drawing>
                <wp:inline distT="0" distB="0" distL="0" distR="0">
                  <wp:extent cx="2552381" cy="685714"/>
                  <wp:effectExtent l="0" t="0" r="635" b="635"/>
                  <wp:docPr id="9" name="Picture 9" descr="         (WH  )Vijije -(WH )ij&#10;P(Vij) = -----------------&#10;                Vij!&#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WH  )Vijije -(WH )ij&#10;P(Vij) = -----------------&#10;                Vij!&#10;"/>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2552381" cy="685714"/>
                          </a:xfrm>
                          <a:prstGeom prst="rect">
                            <a:avLst/>
                          </a:prstGeom>
                          <a:noFill/>
                          <a:ln>
                            <a:noFill/>
                          </a:ln>
                        </pic:spPr>
                      </pic:pic>
                    </a:graphicData>
                  </a:graphic>
                </wp:inline>
              </w:drawing>
            </w:r>
          </w:p>
        </w:tc>
      </w:tr>
    </w:tbl>
    <w:p w:rsidR="00000000" w:rsidRDefault="007B6A8D">
      <w:pPr>
        <w:pStyle w:val="nopar"/>
      </w:pPr>
      <w:r>
        <w:t xml:space="preserve">is a sufficient condition to yield this likelihood. Hence </w:t>
      </w:r>
      <w:r>
        <w:rPr>
          <w:rStyle w:val="small-caps1"/>
        </w:rPr>
        <w:t>KLNMF</w:t>
      </w:r>
      <w:r>
        <w:rPr>
          <w:rStyle w:val="ptmrc8t-x-x-120"/>
        </w:rPr>
        <w:t xml:space="preserve"> </w:t>
      </w:r>
      <w:r>
        <w:t>is most suitable for images with Poisson noise.</w:t>
      </w:r>
      <w:r>
        <w:t xml:space="preserve"> </w:t>
      </w:r>
    </w:p>
    <w:p w:rsidR="00000000" w:rsidRDefault="007B6A8D">
      <w:pPr>
        <w:pStyle w:val="Heading4"/>
        <w:rPr>
          <w:rFonts w:eastAsia="Times New Roman"/>
        </w:rPr>
      </w:pPr>
      <w:r>
        <w:rPr>
          <w:rStyle w:val="titlemark"/>
          <w:rFonts w:eastAsia="Times New Roman"/>
        </w:rPr>
        <w:t>3.3</w:t>
      </w:r>
      <w:r>
        <w:rPr>
          <w:rStyle w:val="titlemark"/>
          <w:rFonts w:eastAsia="Times New Roman"/>
        </w:rPr>
        <w:t xml:space="preserve"> </w:t>
      </w:r>
      <w:r>
        <w:rPr>
          <w:rFonts w:eastAsia="Times New Roman"/>
        </w:rPr>
        <w:t>Preprocess</w:t>
      </w:r>
    </w:p>
    <w:p w:rsidR="00000000" w:rsidRDefault="007B6A8D">
      <w:pPr>
        <w:pStyle w:val="noindent"/>
      </w:pPr>
      <w:r>
        <w:t xml:space="preserve">We did not preprocess the images because both of </w:t>
      </w:r>
      <w:r>
        <w:rPr>
          <w:rStyle w:val="small-caps1"/>
        </w:rPr>
        <w:t>NMF</w:t>
      </w:r>
      <w:r>
        <w:rPr>
          <w:rStyle w:val="ptmrc8t-x-x-120"/>
        </w:rPr>
        <w:t xml:space="preserve"> </w:t>
      </w:r>
      <w:r>
        <w:t xml:space="preserve">and </w:t>
      </w:r>
      <w:r>
        <w:rPr>
          <w:rStyle w:val="small-caps1"/>
        </w:rPr>
        <w:t>KLNMF</w:t>
      </w:r>
      <w:r>
        <w:rPr>
          <w:rStyle w:val="ptmrc8t-x-x-120"/>
        </w:rPr>
        <w:t xml:space="preserve"> </w:t>
      </w:r>
      <w:r>
        <w:t>are scale sensitive, because both objective functions (</w:t>
      </w:r>
      <w:hyperlink w:anchor="x1-5001r1" w:history="1">
        <w:r>
          <w:rPr>
            <w:rStyle w:val="Hyperlink"/>
          </w:rPr>
          <w:t>1</w:t>
        </w:r>
      </w:hyperlink>
      <w:r>
        <w:t>) and (</w:t>
      </w:r>
      <w:hyperlink w:anchor="x1-6001r3" w:history="1">
        <w:r>
          <w:rPr>
            <w:rStyle w:val="Hyperlink"/>
          </w:rPr>
          <w:t>3</w:t>
        </w:r>
      </w:hyperlink>
      <w:r>
        <w:t>) varies when original matrix </w:t>
      </w:r>
      <w:r>
        <w:rPr>
          <w:rStyle w:val="eurm-10x-x-120"/>
        </w:rPr>
        <w:t xml:space="preserve">V </w:t>
      </w:r>
      <w:r>
        <w:t>and result matrices </w:t>
      </w:r>
      <w:r>
        <w:rPr>
          <w:rStyle w:val="eurm-10x-x-120"/>
        </w:rPr>
        <w:t xml:space="preserve">W </w:t>
      </w:r>
      <w:r>
        <w:t>and </w:t>
      </w:r>
      <w:r>
        <w:rPr>
          <w:rStyle w:val="eurm-10x-x-120"/>
        </w:rPr>
        <w:t xml:space="preserve">H </w:t>
      </w:r>
      <w:r>
        <w:t>scal</w:t>
      </w:r>
      <w:r>
        <w:t xml:space="preserve">e proportionally, i.e. for </w:t>
      </w:r>
      <w:r>
        <w:rPr>
          <w:rStyle w:val="eurm-10x-x-120"/>
        </w:rPr>
        <w:t xml:space="preserve">λ </w:t>
      </w:r>
      <w:r>
        <w:t xml:space="preserve">real, </w:t>
      </w:r>
      <w:r>
        <w:rPr>
          <w:rStyle w:val="eurm-10x-x-120"/>
        </w:rPr>
        <w:t>D</w:t>
      </w:r>
      <w:r>
        <w:rPr>
          <w:rStyle w:val="eufm-10x-x-120"/>
        </w:rPr>
        <w:t>(</w:t>
      </w:r>
      <w:r>
        <w:rPr>
          <w:rStyle w:val="eurm-10x-x-120"/>
        </w:rPr>
        <w:t>V</w:t>
      </w:r>
      <w:r>
        <w:rPr>
          <w:rStyle w:val="eusm-10x-x-120"/>
        </w:rPr>
        <w:t>||</w:t>
      </w:r>
      <w:r>
        <w:rPr>
          <w:rStyle w:val="eurm-10x-x-120"/>
        </w:rPr>
        <w:t>WH</w:t>
      </w:r>
      <w:r>
        <w:rPr>
          <w:rStyle w:val="eufm-10x-x-120"/>
        </w:rPr>
        <w:t>)</w:t>
      </w:r>
      <w:r>
        <w:rPr>
          <w:rStyle w:val="eurm-10x-x-120"/>
        </w:rPr>
        <w:t>≠</w:t>
      </w:r>
      <w:r>
        <w:rPr>
          <w:rStyle w:val="eurm-10x-x-120"/>
        </w:rPr>
        <w:t>D</w:t>
      </w:r>
      <w:r>
        <w:rPr>
          <w:rStyle w:val="eufm-10x-x-120"/>
        </w:rPr>
        <w:t>(</w:t>
      </w:r>
      <w:r>
        <w:rPr>
          <w:rStyle w:val="eurm-10x-x-120"/>
        </w:rPr>
        <w:t>λV</w:t>
      </w:r>
      <w:r>
        <w:rPr>
          <w:rStyle w:val="eusm-10x-x-120"/>
        </w:rPr>
        <w:t>||</w:t>
      </w:r>
      <w:r>
        <w:rPr>
          <w:rStyle w:val="eurm-10x-x-120"/>
        </w:rPr>
        <w:t>λWH</w:t>
      </w:r>
      <w:r>
        <w:rPr>
          <w:rStyle w:val="eufm-10x-x-120"/>
        </w:rPr>
        <w:t>)</w:t>
      </w:r>
      <w:r>
        <w:t>. To overcome this issue, we could have normalise the matrices </w:t>
      </w:r>
      <w:r>
        <w:rPr>
          <w:rStyle w:val="eurm-10x-x-120"/>
        </w:rPr>
        <w:t xml:space="preserve">W </w:t>
      </w:r>
      <w:r>
        <w:t>and </w:t>
      </w:r>
      <w:r>
        <w:rPr>
          <w:rStyle w:val="eurm-10x-x-120"/>
        </w:rPr>
        <w:t xml:space="preserve">H </w:t>
      </w:r>
      <w:r>
        <w:t>in each iteration [</w:t>
      </w:r>
      <w:hyperlink w:anchor="Xscaless" w:history="1">
        <w:r>
          <w:rPr>
            <w:rStyle w:val="Hyperlink"/>
          </w:rPr>
          <w:t>Fevotte and Idier</w:t>
        </w:r>
      </w:hyperlink>
      <w:r>
        <w:t>, </w:t>
      </w:r>
      <w:hyperlink w:anchor="Xscaless" w:history="1">
        <w:r>
          <w:rPr>
            <w:rStyle w:val="Hyperlink"/>
          </w:rPr>
          <w:t>2011</w:t>
        </w:r>
      </w:hyperlink>
      <w:r>
        <w:t>], but it will result in a even slower computation.</w:t>
      </w:r>
      <w:r>
        <w:t xml:space="preserve"> </w:t>
      </w:r>
    </w:p>
    <w:p w:rsidR="00000000" w:rsidRDefault="007B6A8D">
      <w:pPr>
        <w:pStyle w:val="Heading4"/>
        <w:rPr>
          <w:rFonts w:eastAsia="Times New Roman"/>
        </w:rPr>
      </w:pPr>
      <w:r>
        <w:rPr>
          <w:rStyle w:val="titlemark"/>
          <w:rFonts w:eastAsia="Times New Roman"/>
        </w:rPr>
        <w:t>3.4</w:t>
      </w:r>
      <w:r>
        <w:rPr>
          <w:rStyle w:val="titlemark"/>
          <w:rFonts w:eastAsia="Times New Roman"/>
        </w:rPr>
        <w:t xml:space="preserve"> </w:t>
      </w:r>
      <w:r>
        <w:rPr>
          <w:rFonts w:eastAsia="Times New Roman"/>
        </w:rPr>
        <w:t>Gaussian and Poisson are asymptotic equivalent</w:t>
      </w:r>
    </w:p>
    <w:p w:rsidR="00000000" w:rsidRDefault="007B6A8D">
      <w:pPr>
        <w:pStyle w:val="noindent"/>
      </w:pPr>
      <w:r>
        <w:t>We design an Gaussian noise and a Poisson noise with different magnitude. Poisson distribution with parameter </w:t>
      </w:r>
      <w:r>
        <w:rPr>
          <w:rStyle w:val="eurm-10x-x-120"/>
        </w:rPr>
        <w:t xml:space="preserve">λ </w:t>
      </w:r>
      <w:r>
        <w:t xml:space="preserve">(integer) is equivalent to the sum of </w:t>
      </w:r>
      <w:r>
        <w:rPr>
          <w:rStyle w:val="eurm-10x-x-120"/>
        </w:rPr>
        <w:t xml:space="preserve">λ </w:t>
      </w:r>
      <w:r>
        <w:t>Poisson distributions with parameter </w:t>
      </w:r>
      <w:r>
        <w:rPr>
          <w:rStyle w:val="eurm-10x-x-120"/>
        </w:rPr>
        <w:t xml:space="preserve">1 </w:t>
      </w:r>
      <w:r>
        <w:t>[</w:t>
      </w:r>
      <w:hyperlink w:anchor="XWalck:1996cca" w:history="1">
        <w:r>
          <w:rPr>
            <w:rStyle w:val="Hyperlink"/>
          </w:rPr>
          <w:t>Walck</w:t>
        </w:r>
      </w:hyperlink>
      <w:r>
        <w:t>, </w:t>
      </w:r>
      <w:hyperlink w:anchor="XWalck:1996cca" w:history="1">
        <w:r>
          <w:rPr>
            <w:rStyle w:val="Hyperlink"/>
          </w:rPr>
          <w:t>1996</w:t>
        </w:r>
      </w:hyperlink>
      <w:r>
        <w:t xml:space="preserve">, p. 45]. Hence for </w:t>
      </w:r>
      <w:r>
        <w:rPr>
          <w:rStyle w:val="eurm-10x-x-120"/>
        </w:rPr>
        <w:t xml:space="preserve">λ </w:t>
      </w:r>
      <w:r>
        <w:t>large, Central Limit Theorem implies that Poisson distribution with parameter </w:t>
      </w:r>
      <w:r>
        <w:rPr>
          <w:rStyle w:val="eurm-10x-x-120"/>
        </w:rPr>
        <w:t xml:space="preserve">λ </w:t>
      </w:r>
      <w:r>
        <w:t xml:space="preserve">is well approximated by </w:t>
      </w:r>
      <w:r>
        <w:rPr>
          <w:rStyle w:val="eurm-10x-x-120"/>
        </w:rPr>
        <w:t>N</w:t>
      </w:r>
      <w:r>
        <w:rPr>
          <w:rStyle w:val="eufm-10x-x-120"/>
        </w:rPr>
        <w:t>(</w:t>
      </w:r>
      <w:r>
        <w:rPr>
          <w:rStyle w:val="eurm-10x-x-120"/>
        </w:rPr>
        <w:t>λ,λ</w:t>
      </w:r>
      <w:r>
        <w:rPr>
          <w:rStyle w:val="eufm-10x-x-120"/>
        </w:rPr>
        <w:t>)</w:t>
      </w:r>
      <w:r>
        <w:t xml:space="preserve">. When applying Poisson noise to an image, we do not have degree of freedom to choose any parameter. The variance is the magnitude of the pixels. To compare the robustness of </w:t>
      </w:r>
      <w:r>
        <w:rPr>
          <w:rStyle w:val="small-caps1"/>
        </w:rPr>
        <w:t>KLNMF</w:t>
      </w:r>
      <w:r>
        <w:rPr>
          <w:rStyle w:val="ptmrc8t-x-x-120"/>
        </w:rPr>
        <w:t xml:space="preserve"> </w:t>
      </w:r>
      <w:r>
        <w:t xml:space="preserve">with </w:t>
      </w:r>
      <w:r>
        <w:rPr>
          <w:rStyle w:val="small-caps1"/>
        </w:rPr>
        <w:t>NMF</w:t>
      </w:r>
      <w:r>
        <w:rPr>
          <w:rStyle w:val="ptmrc8t-x-x-120"/>
        </w:rPr>
        <w:t xml:space="preserve"> </w:t>
      </w:r>
      <w:r>
        <w:t>with different noise, we choose the variance of Gaussian noise to</w:t>
      </w:r>
      <w:r>
        <w:t xml:space="preserve"> be the different from the magnitude of the pixel, that is, </w:t>
      </w:r>
      <w:r>
        <w:rPr>
          <w:rStyle w:val="eurm-10x-x-120"/>
        </w:rPr>
        <w:t>N</w:t>
      </w:r>
      <w:r>
        <w:rPr>
          <w:rStyle w:val="eufm-10x-x-120"/>
        </w:rPr>
        <w:t>(</w:t>
      </w:r>
      <w:r>
        <w:rPr>
          <w:rStyle w:val="eurm-10x-x-120"/>
        </w:rPr>
        <w:t>0,</w:t>
      </w:r>
      <w:r>
        <w:t>Var</w:t>
      </w:r>
      <w:r>
        <w:rPr>
          <w:rStyle w:val="eufm-10x-x-120"/>
        </w:rPr>
        <w:t>)</w:t>
      </w:r>
      <w:r>
        <w:rPr>
          <w:rStyle w:val="eurm-10x-x-120"/>
        </w:rPr>
        <w:t>≠</w:t>
      </w:r>
      <w:r>
        <w:rPr>
          <w:rStyle w:val="eurm-10x-x-120"/>
        </w:rPr>
        <w:t>N</w:t>
      </w:r>
      <w:r>
        <w:rPr>
          <w:rStyle w:val="eufm-10x-x-120"/>
        </w:rPr>
        <w:t>(</w:t>
      </w:r>
      <w:r>
        <w:rPr>
          <w:rStyle w:val="eurm-10x-x-120"/>
        </w:rPr>
        <w:t>0,V</w:t>
      </w:r>
      <w:r>
        <w:rPr>
          <w:rStyle w:val="eufm-10x-x-120"/>
        </w:rPr>
        <w:t xml:space="preserve">) </w:t>
      </w:r>
      <w:r>
        <w:rPr>
          <w:rStyle w:val="zptmcm7y-x-x-1201"/>
        </w:rPr>
        <w:t>≈</w:t>
      </w:r>
      <w:r>
        <w:t xml:space="preserve"> Poi</w:t>
      </w:r>
      <w:r>
        <w:rPr>
          <w:rStyle w:val="eufm-10x-x-120"/>
        </w:rPr>
        <w:t>(</w:t>
      </w:r>
      <w:r>
        <w:rPr>
          <w:rStyle w:val="eurm-10x-x-120"/>
        </w:rPr>
        <w:t>V</w:t>
      </w:r>
      <w:r>
        <w:rPr>
          <w:rStyle w:val="eufm-10x-x-120"/>
        </w:rPr>
        <w:t>)-</w:t>
      </w:r>
      <w:r>
        <w:rPr>
          <w:rStyle w:val="eurm-10x-x-120"/>
        </w:rPr>
        <w:t>V</w:t>
      </w:r>
      <w:r>
        <w:t>. Figure </w:t>
      </w:r>
      <w:hyperlink w:anchor="x1-8001r1" w:history="1">
        <w:r>
          <w:rPr>
            <w:rStyle w:val="Hyperlink"/>
          </w:rPr>
          <w:t>1</w:t>
        </w:r>
      </w:hyperlink>
      <w:r>
        <w:t xml:space="preserve"> visualises the similarity of Poisson distribution and Normal distribution with parameter </w:t>
      </w:r>
      <w:r>
        <w:rPr>
          <w:rStyle w:val="eurm-10x-x-120"/>
        </w:rPr>
        <w:t xml:space="preserve">V </w:t>
      </w:r>
      <w:r>
        <w:rPr>
          <w:rStyle w:val="eufm-10x-x-120"/>
        </w:rPr>
        <w:t xml:space="preserve">= </w:t>
      </w:r>
      <w:r>
        <w:rPr>
          <w:rStyle w:val="eurm-10x-x-120"/>
        </w:rPr>
        <w:t>40</w:t>
      </w:r>
      <w:r>
        <w:t>. To overcome this issue, the Ga</w:t>
      </w:r>
      <w:r>
        <w:t xml:space="preserve">ussian noise we use should have very different variance in comparison with the mean of the images. The pixel mean of the </w:t>
      </w:r>
      <w:r>
        <w:rPr>
          <w:rStyle w:val="small-caps1"/>
        </w:rPr>
        <w:t>ORL</w:t>
      </w:r>
      <w:r>
        <w:t xml:space="preserve"> dataset is approximately </w:t>
      </w:r>
      <w:r>
        <w:rPr>
          <w:rStyle w:val="eurm-10x-x-120"/>
        </w:rPr>
        <w:t>40</w:t>
      </w:r>
      <w:r>
        <w:t xml:space="preserve">, and the pixel mean of the Cropped Yale set is approximately </w:t>
      </w:r>
      <w:r>
        <w:rPr>
          <w:rStyle w:val="eurm-10x-x-120"/>
        </w:rPr>
        <w:t>70</w:t>
      </w:r>
      <w:r>
        <w:t>. Hence, we choose the variance of the n</w:t>
      </w:r>
      <w:r>
        <w:t xml:space="preserve">oise to be </w:t>
      </w:r>
      <w:r>
        <w:rPr>
          <w:rStyle w:val="eurm-10x-x-120"/>
        </w:rPr>
        <w:t>80</w:t>
      </w:r>
      <w:r>
        <w:rPr>
          <w:rStyle w:val="eurm-10x-x-901"/>
          <w:vertAlign w:val="superscript"/>
        </w:rPr>
        <w:t>2</w:t>
      </w:r>
      <w:r>
        <w:t xml:space="preserve"> so that it is the way bigger than </w:t>
      </w:r>
      <w:r>
        <w:rPr>
          <w:rStyle w:val="eurm-10x-x-120"/>
        </w:rPr>
        <w:t>255</w:t>
      </w:r>
      <w:r>
        <w:t xml:space="preserve">, which is the maximum value of a pixel. </w:t>
      </w:r>
    </w:p>
    <w:p w:rsidR="00000000" w:rsidRDefault="007B6A8D">
      <w:pPr>
        <w:rPr>
          <w:rFonts w:eastAsia="Times New Roman"/>
        </w:rPr>
      </w:pPr>
      <w:r>
        <w:rPr>
          <w:rFonts w:eastAsia="Times New Roman"/>
        </w:rPr>
        <w:pict>
          <v:rect id="_x0000_i1034" style="width:0;height:1.5pt" o:hralign="center" o:hrstd="t" o:hr="t" fillcolor="#a0a0a0" stroked="f"/>
        </w:pict>
      </w:r>
    </w:p>
    <w:p w:rsidR="00000000" w:rsidRDefault="007B6A8D">
      <w:pPr>
        <w:pStyle w:val="noindent"/>
        <w:spacing w:after="240" w:afterAutospacing="0"/>
        <w:divId w:val="770705765"/>
      </w:pPr>
      <w:r>
        <w:t>[scale=.8]noise</w:t>
      </w:r>
    </w:p>
    <w:p w:rsidR="00000000" w:rsidRDefault="007B6A8D">
      <w:pPr>
        <w:ind w:hanging="480"/>
        <w:divId w:val="1373962251"/>
        <w:rPr>
          <w:rFonts w:eastAsia="Times New Roman"/>
        </w:rPr>
      </w:pPr>
      <w:r>
        <w:rPr>
          <w:rStyle w:val="id1"/>
          <w:rFonts w:eastAsia="Times New Roman"/>
        </w:rPr>
        <w:t xml:space="preserve">Figure 1: </w:t>
      </w:r>
      <w:r>
        <w:rPr>
          <w:rStyle w:val="content"/>
          <w:rFonts w:eastAsia="Times New Roman"/>
        </w:rPr>
        <w:t>Compare a Gaussian noise </w:t>
      </w:r>
      <w:r>
        <w:rPr>
          <w:rStyle w:val="eurm-10x-x-120"/>
          <w:rFonts w:eastAsia="Times New Roman"/>
        </w:rPr>
        <w:t>N</w:t>
      </w:r>
      <w:r>
        <w:rPr>
          <w:rStyle w:val="eufm-10x-x-120"/>
          <w:rFonts w:eastAsia="Times New Roman"/>
        </w:rPr>
        <w:t>(</w:t>
      </w:r>
      <w:r>
        <w:rPr>
          <w:rStyle w:val="eurm-10x-x-120"/>
          <w:rFonts w:eastAsia="Times New Roman"/>
        </w:rPr>
        <w:t>0,40</w:t>
      </w:r>
      <w:r>
        <w:rPr>
          <w:rStyle w:val="eufm-10x-x-120"/>
          <w:rFonts w:eastAsia="Times New Roman"/>
        </w:rPr>
        <w:t xml:space="preserve">) </w:t>
      </w:r>
      <w:r>
        <w:rPr>
          <w:rStyle w:val="content"/>
          <w:rFonts w:eastAsia="Times New Roman"/>
        </w:rPr>
        <w:t>with Poisson noise Poi</w:t>
      </w:r>
      <w:r>
        <w:rPr>
          <w:rStyle w:val="eufm-10x-x-120"/>
          <w:rFonts w:eastAsia="Times New Roman"/>
        </w:rPr>
        <w:t>(</w:t>
      </w:r>
      <w:r>
        <w:rPr>
          <w:rStyle w:val="eurm-10x-x-120"/>
          <w:rFonts w:eastAsia="Times New Roman"/>
        </w:rPr>
        <w:t>40</w:t>
      </w:r>
      <w:r>
        <w:rPr>
          <w:rStyle w:val="eufm-10x-x-120"/>
          <w:rFonts w:eastAsia="Times New Roman"/>
        </w:rPr>
        <w:t>)-</w:t>
      </w:r>
      <w:r>
        <w:rPr>
          <w:rStyle w:val="eurm-10x-x-120"/>
          <w:rFonts w:eastAsia="Times New Roman"/>
        </w:rPr>
        <w:t>40</w:t>
      </w:r>
      <w:r>
        <w:rPr>
          <w:rStyle w:val="content"/>
          <w:rFonts w:eastAsia="Times New Roman"/>
        </w:rPr>
        <w:t xml:space="preserve">. </w:t>
      </w:r>
      <w:r>
        <w:rPr>
          <w:rStyle w:val="content"/>
          <w:rFonts w:eastAsia="Times New Roman"/>
        </w:rPr>
        <w:t>They two distributions are asymptotically equivalent and have overlapped density functions. The Gaussian noise </w:t>
      </w:r>
      <w:r>
        <w:rPr>
          <w:rStyle w:val="eurm-10x-x-120"/>
          <w:rFonts w:eastAsia="Times New Roman"/>
        </w:rPr>
        <w:t>N</w:t>
      </w:r>
      <w:r>
        <w:rPr>
          <w:rStyle w:val="eufm-10x-x-120"/>
          <w:rFonts w:eastAsia="Times New Roman"/>
        </w:rPr>
        <w:t>(</w:t>
      </w:r>
      <w:r>
        <w:rPr>
          <w:rStyle w:val="eurm-10x-x-120"/>
          <w:rFonts w:eastAsia="Times New Roman"/>
        </w:rPr>
        <w:t>0,80</w:t>
      </w:r>
      <w:r>
        <w:rPr>
          <w:rStyle w:val="eurm-10x-x-901"/>
          <w:rFonts w:eastAsia="Times New Roman"/>
          <w:vertAlign w:val="superscript"/>
        </w:rPr>
        <w:t>2</w:t>
      </w:r>
      <w:r>
        <w:rPr>
          <w:rStyle w:val="eufm-10x-x-120"/>
          <w:rFonts w:eastAsia="Times New Roman"/>
        </w:rPr>
        <w:t xml:space="preserve">) </w:t>
      </w:r>
      <w:r>
        <w:rPr>
          <w:rStyle w:val="content"/>
          <w:rFonts w:eastAsia="Times New Roman"/>
        </w:rPr>
        <w:t>is very different.</w:t>
      </w:r>
    </w:p>
    <w:p w:rsidR="00000000" w:rsidRDefault="007B6A8D">
      <w:pPr>
        <w:rPr>
          <w:rFonts w:eastAsia="Times New Roman"/>
        </w:rPr>
      </w:pPr>
      <w:r>
        <w:rPr>
          <w:rFonts w:eastAsia="Times New Roman"/>
        </w:rPr>
        <w:pict>
          <v:rect id="_x0000_i1035" style="width:0;height:1.5pt" o:hralign="center" o:hrstd="t" o:hr="t" fillcolor="#a0a0a0" stroked="f"/>
        </w:pict>
      </w:r>
    </w:p>
    <w:p w:rsidR="00000000" w:rsidRDefault="007B6A8D">
      <w:pPr>
        <w:pStyle w:val="Heading4"/>
        <w:rPr>
          <w:rFonts w:eastAsia="Times New Roman"/>
        </w:rPr>
      </w:pPr>
      <w:r>
        <w:rPr>
          <w:rStyle w:val="titlemark"/>
          <w:rFonts w:eastAsia="Times New Roman"/>
        </w:rPr>
        <w:t>3.5</w:t>
      </w:r>
      <w:r>
        <w:rPr>
          <w:rStyle w:val="titlemark"/>
          <w:rFonts w:eastAsia="Times New Roman"/>
        </w:rPr>
        <w:t xml:space="preserve"> </w:t>
      </w:r>
      <w:r>
        <w:rPr>
          <w:rFonts w:eastAsia="Times New Roman"/>
        </w:rPr>
        <w:t>Salt &amp; Pepper noise</w:t>
      </w:r>
    </w:p>
    <w:p w:rsidR="00000000" w:rsidRDefault="007B6A8D">
      <w:pPr>
        <w:pStyle w:val="noindent"/>
      </w:pPr>
      <w:r>
        <w:t>Apart from Gaussian and Poisson noises, we also test our</w:t>
      </w:r>
      <w:r>
        <w:t xml:space="preserve"> two algorithms on the commonly seen </w:t>
      </w:r>
      <w:r>
        <w:rPr>
          <w:rStyle w:val="ptmb8t-x-x-1201"/>
        </w:rPr>
        <w:t xml:space="preserve">Salt &amp; Pepper noise </w:t>
      </w:r>
      <w:r>
        <w:t>noise. The noise presents itself by having dark pixels in bright regions and bright pixels in dark regions [</w:t>
      </w:r>
      <w:hyperlink w:anchor="Xsampat2005computer" w:history="1">
        <w:r>
          <w:rPr>
            <w:rStyle w:val="Hyperlink"/>
          </w:rPr>
          <w:t>Sampat et al.</w:t>
        </w:r>
      </w:hyperlink>
      <w:r>
        <w:t>, </w:t>
      </w:r>
      <w:hyperlink w:anchor="Xsampat2005computer" w:history="1">
        <w:r>
          <w:rPr>
            <w:rStyle w:val="Hyperlink"/>
          </w:rPr>
          <w:t>2005</w:t>
        </w:r>
      </w:hyperlink>
      <w:r>
        <w:t>].</w:t>
      </w:r>
      <w:r>
        <w:t xml:space="preserve"> </w:t>
      </w:r>
    </w:p>
    <w:p w:rsidR="00000000" w:rsidRDefault="007B6A8D">
      <w:pPr>
        <w:pStyle w:val="Heading4"/>
        <w:rPr>
          <w:rFonts w:eastAsia="Times New Roman"/>
        </w:rPr>
      </w:pPr>
      <w:r>
        <w:rPr>
          <w:rStyle w:val="titlemark"/>
          <w:rFonts w:eastAsia="Times New Roman"/>
        </w:rPr>
        <w:t>3.6</w:t>
      </w:r>
      <w:r>
        <w:rPr>
          <w:rStyle w:val="titlemark"/>
          <w:rFonts w:eastAsia="Times New Roman"/>
        </w:rPr>
        <w:t xml:space="preserve"> </w:t>
      </w:r>
      <w:r>
        <w:rPr>
          <w:rFonts w:eastAsia="Times New Roman"/>
        </w:rPr>
        <w:t>Multiple initial estimates assure the algorithms stable</w:t>
      </w:r>
    </w:p>
    <w:p w:rsidR="00000000" w:rsidRDefault="007B6A8D">
      <w:pPr>
        <w:pStyle w:val="noindent"/>
      </w:pPr>
      <w:r>
        <w:lastRenderedPageBreak/>
        <w:t>As discussed in the section of related work, The problem of nonnegative matrix factorization is not a convex problem. Hence the results update rules (</w:t>
      </w:r>
      <w:hyperlink w:anchor="x1-5002r2" w:history="1">
        <w:r>
          <w:rPr>
            <w:rStyle w:val="Hyperlink"/>
          </w:rPr>
          <w:t>2</w:t>
        </w:r>
      </w:hyperlink>
      <w:r>
        <w:t>) and (</w:t>
      </w:r>
      <w:hyperlink w:anchor="x1-6002r4" w:history="1">
        <w:r>
          <w:rPr>
            <w:rStyle w:val="Hyperlink"/>
          </w:rPr>
          <w:t>4</w:t>
        </w:r>
      </w:hyperlink>
      <w:r>
        <w:t>) coverage to may be local minima instead of global minima, depending on the initial approximation. Our task was to compare the robustness of the algorithm and we do not want the instability of our algorithms to a</w:t>
      </w:r>
      <w:r>
        <w:t xml:space="preserve">ffect our comparison. To address this issue, we implement several (i.e. </w:t>
      </w:r>
      <w:r>
        <w:rPr>
          <w:rStyle w:val="eurm-10x-x-120"/>
        </w:rPr>
        <w:t>n</w:t>
      </w:r>
      <w:r>
        <w:t>) initial estimates for each matrix factorization problem. We use the factorized matrices </w:t>
      </w:r>
      <w:r>
        <w:rPr>
          <w:rStyle w:val="eurm-10x-x-120"/>
        </w:rPr>
        <w:t xml:space="preserve">W </w:t>
      </w:r>
      <w:r>
        <w:t>and </w:t>
      </w:r>
      <w:r>
        <w:rPr>
          <w:rStyle w:val="eurm-10x-x-120"/>
        </w:rPr>
        <w:t xml:space="preserve">H </w:t>
      </w:r>
      <w:r>
        <w:t>corresponding to the least residual (</w:t>
      </w:r>
      <w:hyperlink w:anchor="x1-5001r1" w:history="1">
        <w:r>
          <w:rPr>
            <w:rStyle w:val="Hyperlink"/>
          </w:rPr>
          <w:t>1</w:t>
        </w:r>
      </w:hyperlink>
      <w:r>
        <w:t>) and (</w:t>
      </w:r>
      <w:hyperlink w:anchor="x1-6001r3" w:history="1">
        <w:r>
          <w:rPr>
            <w:rStyle w:val="Hyperlink"/>
          </w:rPr>
          <w:t>3</w:t>
        </w:r>
      </w:hyperlink>
      <w:r>
        <w:t xml:space="preserve">), for </w:t>
      </w:r>
      <w:r>
        <w:rPr>
          <w:rStyle w:val="small-caps1"/>
        </w:rPr>
        <w:t>NMF</w:t>
      </w:r>
      <w:r>
        <w:rPr>
          <w:rStyle w:val="ptmrc8t-x-x-120"/>
        </w:rPr>
        <w:t xml:space="preserve"> </w:t>
      </w:r>
      <w:r>
        <w:t>and </w:t>
      </w:r>
      <w:r>
        <w:rPr>
          <w:rStyle w:val="small-caps1"/>
        </w:rPr>
        <w:t>KLNMF</w:t>
      </w:r>
      <w:r>
        <w:t>, algorithms respectively, as the final result of factorization. This design of multiple starting point improves the stability of of algorithm, but it requires more computational power. To improve the computatio</w:t>
      </w:r>
      <w:r>
        <w:t>nal speed, we make the number </w:t>
      </w:r>
      <w:r>
        <w:rPr>
          <w:rStyle w:val="eurm-10x-x-120"/>
        </w:rPr>
        <w:t xml:space="preserve">n </w:t>
      </w:r>
      <w:r>
        <w:t xml:space="preserve">equal to the number of cores of the </w:t>
      </w:r>
      <w:r>
        <w:rPr>
          <w:rStyle w:val="small-caps1"/>
        </w:rPr>
        <w:t>CPU</w:t>
      </w:r>
      <w:r>
        <w:t xml:space="preserve">. We assign each of the </w:t>
      </w:r>
      <w:r>
        <w:rPr>
          <w:rStyle w:val="eurm-10x-x-120"/>
        </w:rPr>
        <w:t xml:space="preserve">n </w:t>
      </w:r>
      <w:r>
        <w:t xml:space="preserve">initial estimates randomly with an uniform distribution. Then these each of the </w:t>
      </w:r>
      <w:r>
        <w:rPr>
          <w:rStyle w:val="eurm-10x-x-120"/>
        </w:rPr>
        <w:t xml:space="preserve">n </w:t>
      </w:r>
      <w:r>
        <w:t xml:space="preserve">initial estimates are assigned to a different core of the </w:t>
      </w:r>
      <w:r>
        <w:rPr>
          <w:rStyle w:val="small-caps1"/>
        </w:rPr>
        <w:t>CPU</w:t>
      </w:r>
      <w:r>
        <w:t>. This boost the</w:t>
      </w:r>
      <w:r>
        <w:t xml:space="preserve"> </w:t>
      </w:r>
      <w:r>
        <w:rPr>
          <w:rStyle w:val="small-caps1"/>
        </w:rPr>
        <w:t>CPU</w:t>
      </w:r>
      <w:r>
        <w:rPr>
          <w:rStyle w:val="ptmrc8t-x-x-120"/>
        </w:rPr>
        <w:t xml:space="preserve"> </w:t>
      </w:r>
      <w:r>
        <w:t xml:space="preserve">utilisation to 100% instantly and improved the computational speed by 70% on the </w:t>
      </w:r>
      <w:r>
        <w:rPr>
          <w:rStyle w:val="small-caps1"/>
        </w:rPr>
        <w:t>ORL</w:t>
      </w:r>
      <w:r>
        <w:rPr>
          <w:rStyle w:val="ptmrc8t-x-x-120"/>
        </w:rPr>
        <w:t xml:space="preserve"> </w:t>
      </w:r>
      <w:r>
        <w:t>data. The following part of our code implements this idea of parallel computing.</w:t>
      </w:r>
      <w:r>
        <w:t xml:space="preserve"> </w:t>
      </w:r>
    </w:p>
    <w:p w:rsidR="00000000" w:rsidRDefault="007B6A8D">
      <w:pPr>
        <w:ind w:hanging="480"/>
        <w:divId w:val="1920091211"/>
        <w:rPr>
          <w:rFonts w:eastAsia="Times New Roman"/>
        </w:rPr>
      </w:pPr>
      <w:r>
        <w:rPr>
          <w:rStyle w:val="id1"/>
          <w:rFonts w:eastAsia="Times New Roman"/>
        </w:rPr>
        <w:t xml:space="preserve">Algorithm 1: </w:t>
      </w:r>
      <w:r>
        <w:rPr>
          <w:rStyle w:val="content"/>
          <w:rFonts w:eastAsia="Times New Roman"/>
        </w:rPr>
        <w:t>Centring image data</w:t>
      </w:r>
    </w:p>
    <w:p w:rsidR="00000000" w:rsidRDefault="007B6A8D">
      <w:pPr>
        <w:divId w:val="420875644"/>
        <w:rPr>
          <w:rFonts w:ascii="Courier New" w:eastAsia="Times New Roman" w:hAnsi="Courier New" w:cs="Courier New"/>
        </w:rPr>
      </w:pPr>
      <w:r>
        <w:rPr>
          <w:rStyle w:val="ptmr8t-x-x-601"/>
          <w:rFonts w:ascii="Courier New" w:eastAsia="Times New Roman" w:hAnsi="Courier New" w:cs="Courier New"/>
        </w:rPr>
        <w:t>1</w:t>
      </w:r>
      <w:r>
        <w:rPr>
          <w:rStyle w:val="t1-zi4r-0-1"/>
          <w:rFonts w:ascii="Courier New" w:eastAsia="Times New Roman" w:hAnsi="Courier New" w:cs="Courier New"/>
        </w:rPr>
        <w:t>args = zip(repeat(V,ncpu), repeat(r,ncpu), repeat</w:t>
      </w:r>
      <w:r>
        <w:rPr>
          <w:rStyle w:val="t1-zi4r-0-1"/>
          <w:rFonts w:ascii="Courier New" w:eastAsia="Times New Roman" w:hAnsi="Courier New" w:cs="Courier New"/>
        </w:rPr>
        <w:t>(niter[name2],ncpu), repeat(min_error[name2],ncpu)) </w:t>
      </w:r>
      <w:r>
        <w:rPr>
          <w:rFonts w:ascii="Courier New" w:eastAsia="Times New Roman" w:hAnsi="Courier New" w:cs="Courier New"/>
        </w:rPr>
        <w:br/>
      </w:r>
      <w:r>
        <w:rPr>
          <w:rStyle w:val="ptmr8t-x-x-601"/>
          <w:rFonts w:ascii="Courier New" w:eastAsia="Times New Roman" w:hAnsi="Courier New" w:cs="Courier New"/>
        </w:rPr>
        <w:t>2</w:t>
      </w:r>
      <w:r>
        <w:rPr>
          <w:rStyle w:val="t1-zi4r-0-1"/>
          <w:rFonts w:ascii="Courier New" w:eastAsia="Times New Roman" w:hAnsi="Courier New" w:cs="Courier New"/>
        </w:rPr>
        <w:t>result = pool.starmap(algo, args)</w:t>
      </w:r>
      <w:r>
        <w:rPr>
          <w:rFonts w:ascii="Courier New" w:eastAsia="Times New Roman" w:hAnsi="Courier New" w:cs="Courier New"/>
        </w:rPr>
        <w:t xml:space="preserve"> </w:t>
      </w:r>
    </w:p>
    <w:p w:rsidR="00000000" w:rsidRDefault="007B6A8D">
      <w:pPr>
        <w:pStyle w:val="indent"/>
      </w:pPr>
      <w:r>
        <w:t xml:space="preserve">where </w:t>
      </w:r>
      <w:r>
        <w:rPr>
          <w:rStyle w:val="t1-zi4r-0-x-x-120"/>
        </w:rPr>
        <w:t xml:space="preserve">algo </w:t>
      </w:r>
      <w:r>
        <w:t xml:space="preserve">is the </w:t>
      </w:r>
      <w:r>
        <w:rPr>
          <w:rStyle w:val="small-caps1"/>
        </w:rPr>
        <w:t>NMF</w:t>
      </w:r>
      <w:r>
        <w:rPr>
          <w:rStyle w:val="ptmrc8t-x-x-120"/>
        </w:rPr>
        <w:t xml:space="preserve"> </w:t>
      </w:r>
      <w:r>
        <w:t xml:space="preserve">algorithm and </w:t>
      </w:r>
      <w:r>
        <w:rPr>
          <w:rStyle w:val="t1-zi4r-0-x-x-120"/>
        </w:rPr>
        <w:t xml:space="preserve">niter </w:t>
      </w:r>
      <w:r>
        <w:t>is the number of iterations. We use a 16-thread Xeon high performance computer (Figure </w:t>
      </w:r>
      <w:r>
        <w:rPr>
          <w:rStyle w:val="ptmb8t-x-x-1201"/>
        </w:rPr>
        <w:t>??</w:t>
      </w:r>
      <w:r>
        <w:t>) to run this algorithm. The algorit</w:t>
      </w:r>
      <w:r>
        <w:t>hms run in this high performance computer so that the computing time is reasonable. The multiple initial estimates assure the algorithms are stable.</w:t>
      </w:r>
      <w:r>
        <w:t xml:space="preserve"> </w:t>
      </w:r>
    </w:p>
    <w:p w:rsidR="00000000" w:rsidRDefault="007B6A8D">
      <w:pPr>
        <w:pStyle w:val="Heading4"/>
        <w:rPr>
          <w:rFonts w:eastAsia="Times New Roman"/>
        </w:rPr>
      </w:pPr>
      <w:r>
        <w:rPr>
          <w:rStyle w:val="titlemark"/>
          <w:rFonts w:eastAsia="Times New Roman"/>
        </w:rPr>
        <w:t>3.7</w:t>
      </w:r>
      <w:r>
        <w:rPr>
          <w:rStyle w:val="titlemark"/>
          <w:rFonts w:eastAsia="Times New Roman"/>
        </w:rPr>
        <w:t xml:space="preserve"> </w:t>
      </w:r>
      <w:r>
        <w:rPr>
          <w:rFonts w:eastAsia="Times New Roman"/>
        </w:rPr>
        <w:t>KLNMF requires more iterations</w:t>
      </w:r>
    </w:p>
    <w:p w:rsidR="00000000" w:rsidRDefault="007B6A8D">
      <w:pPr>
        <w:pStyle w:val="noindent"/>
      </w:pPr>
      <w:r>
        <w:t>A residual versus number of iteration plot (figure </w:t>
      </w:r>
      <w:hyperlink w:anchor="x1-11001r2" w:history="1">
        <w:r>
          <w:rPr>
            <w:rStyle w:val="Hyperlink"/>
          </w:rPr>
          <w:t>2</w:t>
        </w:r>
      </w:hyperlink>
      <w:r>
        <w:t xml:space="preserve">) shows that </w:t>
      </w:r>
      <w:r>
        <w:rPr>
          <w:rStyle w:val="small-caps1"/>
        </w:rPr>
        <w:t>KLNMF</w:t>
      </w:r>
      <w:r>
        <w:rPr>
          <w:rStyle w:val="ptmrc8t-x-x-120"/>
        </w:rPr>
        <w:t xml:space="preserve"> </w:t>
      </w:r>
      <w:r>
        <w:t xml:space="preserve">converges slower than </w:t>
      </w:r>
      <w:r>
        <w:rPr>
          <w:rStyle w:val="small-caps1"/>
        </w:rPr>
        <w:t>NMF</w:t>
      </w:r>
      <w:r>
        <w:t xml:space="preserve">. In the log-log plot, the slope of the </w:t>
      </w:r>
      <w:r>
        <w:rPr>
          <w:rStyle w:val="small-caps1"/>
        </w:rPr>
        <w:t>NMF</w:t>
      </w:r>
      <w:r>
        <w:rPr>
          <w:rStyle w:val="ptmrc8t-x-x-120"/>
        </w:rPr>
        <w:t xml:space="preserve"> </w:t>
      </w:r>
      <w:r>
        <w:t xml:space="preserve">residual plot is </w:t>
      </w:r>
      <w:r>
        <w:rPr>
          <w:rStyle w:val="eurm-10x-x-120"/>
        </w:rPr>
        <w:t xml:space="preserve">2.5 </w:t>
      </w:r>
      <w:r>
        <w:t xml:space="preserve">times larger than that of the </w:t>
      </w:r>
      <w:r>
        <w:rPr>
          <w:rStyle w:val="small-caps1"/>
        </w:rPr>
        <w:t>KLNMF</w:t>
      </w:r>
      <w:r>
        <w:rPr>
          <w:rStyle w:val="ptmrc8t-x-x-120"/>
        </w:rPr>
        <w:t xml:space="preserve"> </w:t>
      </w:r>
      <w:r>
        <w:t xml:space="preserve">plot for the </w:t>
      </w:r>
      <w:r>
        <w:rPr>
          <w:rStyle w:val="small-caps1"/>
        </w:rPr>
        <w:t>ORL</w:t>
      </w:r>
      <w:r>
        <w:rPr>
          <w:rStyle w:val="ptmrc8t-x-x-120"/>
        </w:rPr>
        <w:t xml:space="preserve"> </w:t>
      </w:r>
      <w:r>
        <w:t xml:space="preserve">data. This estimates that the rate of convergence of </w:t>
      </w:r>
      <w:r>
        <w:rPr>
          <w:rStyle w:val="small-caps1"/>
        </w:rPr>
        <w:t>NMF</w:t>
      </w:r>
      <w:r>
        <w:rPr>
          <w:rStyle w:val="ptmrc8t-x-x-120"/>
        </w:rPr>
        <w:t xml:space="preserve"> </w:t>
      </w:r>
      <w:r>
        <w:t xml:space="preserve">is </w:t>
      </w:r>
      <w:r>
        <w:rPr>
          <w:rStyle w:val="eurm-10x-x-120"/>
        </w:rPr>
        <w:t xml:space="preserve">2.5 </w:t>
      </w:r>
      <w:r>
        <w:t xml:space="preserve">faster than </w:t>
      </w:r>
      <w:r>
        <w:rPr>
          <w:rStyle w:val="small-caps1"/>
        </w:rPr>
        <w:t>KLNM</w:t>
      </w:r>
      <w:r>
        <w:rPr>
          <w:rStyle w:val="small-caps1"/>
        </w:rPr>
        <w:t>F</w:t>
      </w:r>
      <w:r>
        <w:t xml:space="preserve">. As a result, we set the number of iterations as </w:t>
      </w:r>
      <w:r>
        <w:rPr>
          <w:rStyle w:val="eurm-10x-x-120"/>
        </w:rPr>
        <w:t xml:space="preserve">500 </w:t>
      </w:r>
      <w:r>
        <w:t xml:space="preserve">and </w:t>
      </w:r>
      <w:r>
        <w:rPr>
          <w:rStyle w:val="eurm-10x-x-120"/>
        </w:rPr>
        <w:t xml:space="preserve">1200 </w:t>
      </w:r>
      <w:r>
        <w:t xml:space="preserve">for </w:t>
      </w:r>
      <w:r>
        <w:rPr>
          <w:rStyle w:val="small-caps1"/>
        </w:rPr>
        <w:t>NMF</w:t>
      </w:r>
      <w:r>
        <w:rPr>
          <w:rStyle w:val="ptmrc8t-x-x-120"/>
        </w:rPr>
        <w:t xml:space="preserve"> </w:t>
      </w:r>
      <w:r>
        <w:t xml:space="preserve">and </w:t>
      </w:r>
      <w:r>
        <w:rPr>
          <w:rStyle w:val="small-caps1"/>
        </w:rPr>
        <w:t>KLNMF</w:t>
      </w:r>
      <w:r>
        <w:rPr>
          <w:rStyle w:val="ptmrc8t-x-x-120"/>
        </w:rPr>
        <w:t xml:space="preserve"> </w:t>
      </w:r>
      <w:r>
        <w:t xml:space="preserve">algorithms, respectively (i.e. roughtly </w:t>
      </w:r>
      <w:r>
        <w:rPr>
          <w:rStyle w:val="eurm-10x-x-120"/>
        </w:rPr>
        <w:t xml:space="preserve">2.5 </w:t>
      </w:r>
      <w:r>
        <w:t xml:space="preserve">more iterations). </w:t>
      </w:r>
    </w:p>
    <w:p w:rsidR="00000000" w:rsidRDefault="007B6A8D">
      <w:pPr>
        <w:rPr>
          <w:rFonts w:eastAsia="Times New Roman"/>
        </w:rPr>
      </w:pPr>
      <w:r>
        <w:rPr>
          <w:rFonts w:eastAsia="Times New Roman"/>
        </w:rPr>
        <w:pict>
          <v:rect id="_x0000_i1036" style="width:0;height:1.5pt" o:hralign="center" o:hrstd="t" o:hr="t" fillcolor="#a0a0a0" stroked="f"/>
        </w:pict>
      </w:r>
    </w:p>
    <w:p w:rsidR="00000000" w:rsidRDefault="007B6A8D">
      <w:pPr>
        <w:pStyle w:val="noindent"/>
        <w:spacing w:after="240" w:afterAutospacing="0"/>
        <w:divId w:val="530191409"/>
      </w:pPr>
      <w:r>
        <w:t>[scale=.8]error</w:t>
      </w:r>
    </w:p>
    <w:p w:rsidR="00000000" w:rsidRDefault="007B6A8D">
      <w:pPr>
        <w:ind w:hanging="480"/>
        <w:divId w:val="1389647609"/>
        <w:rPr>
          <w:rFonts w:eastAsia="Times New Roman"/>
        </w:rPr>
      </w:pPr>
      <w:r>
        <w:rPr>
          <w:rStyle w:val="id1"/>
          <w:rFonts w:eastAsia="Times New Roman"/>
        </w:rPr>
        <w:t xml:space="preserve">Figure 2: </w:t>
      </w:r>
      <w:r>
        <w:rPr>
          <w:rStyle w:val="content"/>
          <w:rFonts w:eastAsia="Times New Roman"/>
        </w:rPr>
        <w:t>Residual of objective function (</w:t>
      </w:r>
      <w:hyperlink w:anchor="x1-5001r1" w:history="1">
        <w:r>
          <w:rPr>
            <w:rStyle w:val="Hyperlink"/>
            <w:rFonts w:eastAsia="Times New Roman"/>
          </w:rPr>
          <w:t>1</w:t>
        </w:r>
      </w:hyperlink>
      <w:r>
        <w:rPr>
          <w:rStyle w:val="content"/>
          <w:rFonts w:eastAsia="Times New Roman"/>
        </w:rPr>
        <w:t>) and (</w:t>
      </w:r>
      <w:hyperlink w:anchor="x1-6001r3" w:history="1">
        <w:r>
          <w:rPr>
            <w:rStyle w:val="Hyperlink"/>
            <w:rFonts w:eastAsia="Times New Roman"/>
          </w:rPr>
          <w:t>3</w:t>
        </w:r>
      </w:hyperlink>
      <w:r>
        <w:rPr>
          <w:rStyle w:val="content"/>
          <w:rFonts w:eastAsia="Times New Roman"/>
        </w:rPr>
        <w:t xml:space="preserve">) versus the number of iterations. </w:t>
      </w:r>
      <w:r>
        <w:rPr>
          <w:rStyle w:val="small-caps1"/>
          <w:rFonts w:eastAsia="Times New Roman"/>
        </w:rPr>
        <w:t>NMF</w:t>
      </w:r>
      <w:r>
        <w:rPr>
          <w:rStyle w:val="ptmrc8t-x-x-120"/>
          <w:rFonts w:eastAsia="Times New Roman"/>
        </w:rPr>
        <w:t xml:space="preserve"> </w:t>
      </w:r>
      <w:r>
        <w:rPr>
          <w:rStyle w:val="content"/>
          <w:rFonts w:eastAsia="Times New Roman"/>
        </w:rPr>
        <w:t xml:space="preserve">converges more than twice faster than </w:t>
      </w:r>
      <w:r>
        <w:rPr>
          <w:rStyle w:val="small-caps1"/>
          <w:rFonts w:eastAsia="Times New Roman"/>
        </w:rPr>
        <w:t>KLNMF</w:t>
      </w:r>
      <w:r>
        <w:rPr>
          <w:rStyle w:val="content"/>
          <w:rFonts w:eastAsia="Times New Roman"/>
        </w:rPr>
        <w:t>.</w:t>
      </w:r>
    </w:p>
    <w:p w:rsidR="00000000" w:rsidRDefault="007B6A8D">
      <w:pPr>
        <w:rPr>
          <w:rFonts w:eastAsia="Times New Roman"/>
        </w:rPr>
      </w:pPr>
      <w:r>
        <w:rPr>
          <w:rFonts w:eastAsia="Times New Roman"/>
        </w:rPr>
        <w:pict>
          <v:rect id="_x0000_i1037" style="width:0;height:1.5pt" o:hralign="center" o:hrstd="t" o:hr="t" fillcolor="#a0a0a0" stroked="f"/>
        </w:pict>
      </w:r>
    </w:p>
    <w:p w:rsidR="00000000" w:rsidRDefault="007B6A8D">
      <w:pPr>
        <w:pStyle w:val="Heading4"/>
        <w:rPr>
          <w:rFonts w:eastAsia="Times New Roman"/>
        </w:rPr>
      </w:pPr>
      <w:r>
        <w:rPr>
          <w:rStyle w:val="titlemark"/>
          <w:rFonts w:eastAsia="Times New Roman"/>
        </w:rPr>
        <w:t>3.8</w:t>
      </w:r>
      <w:r>
        <w:rPr>
          <w:rStyle w:val="titlemark"/>
          <w:rFonts w:eastAsia="Times New Roman"/>
        </w:rPr>
        <w:t xml:space="preserve"> </w:t>
      </w:r>
      <w:r>
        <w:rPr>
          <w:rFonts w:eastAsia="Times New Roman"/>
        </w:rPr>
        <w:t xml:space="preserve">Evaluation metrics and their confidence intervals </w:t>
      </w:r>
    </w:p>
    <w:p w:rsidR="00000000" w:rsidRDefault="007B6A8D">
      <w:pPr>
        <w:pStyle w:val="noindent"/>
      </w:pPr>
      <w:r>
        <w:t xml:space="preserve">The assignment instruction asks us to compare the performance of </w:t>
      </w:r>
      <w:r>
        <w:rPr>
          <w:rStyle w:val="small-caps1"/>
        </w:rPr>
        <w:t>NMF</w:t>
      </w:r>
      <w:r>
        <w:rPr>
          <w:rStyle w:val="ptmrc8t-x-x-120"/>
        </w:rPr>
        <w:t xml:space="preserve"> </w:t>
      </w:r>
      <w:r>
        <w:t xml:space="preserve">and </w:t>
      </w:r>
      <w:r>
        <w:rPr>
          <w:rStyle w:val="small-caps1"/>
        </w:rPr>
        <w:t>KLNMF</w:t>
      </w:r>
      <w:r>
        <w:rPr>
          <w:rStyle w:val="ptmrc8t-x-x-120"/>
        </w:rPr>
        <w:t xml:space="preserve"> </w:t>
      </w:r>
      <w:r>
        <w:t>by using evaluations metrics including Relative Reconstruction Errors (</w:t>
      </w:r>
      <w:r>
        <w:rPr>
          <w:rStyle w:val="small-caps1"/>
        </w:rPr>
        <w:t>RRE</w:t>
      </w:r>
      <w:r>
        <w:t>), Average Acc</w:t>
      </w:r>
      <w:r>
        <w:t>uracy (</w:t>
      </w:r>
      <w:r>
        <w:rPr>
          <w:rStyle w:val="small-caps1"/>
        </w:rPr>
        <w:t>AA</w:t>
      </w:r>
      <w:r>
        <w:t>), Normalized Mutual Information (</w:t>
      </w:r>
      <w:r>
        <w:rPr>
          <w:rStyle w:val="small-caps1"/>
        </w:rPr>
        <w:t>NMI</w:t>
      </w:r>
      <w:r>
        <w:t xml:space="preserve">). The instruction states the formulae of these metrics. However, to systematically compare the metrics, we construct an 95% confidence interval for any metric (e.g. </w:t>
      </w:r>
      <w:r>
        <w:rPr>
          <w:rStyle w:val="small-caps1"/>
        </w:rPr>
        <w:t>RRE</w:t>
      </w:r>
      <w:r>
        <w:t xml:space="preserve">) by bootstrapping percentile confidence </w:t>
      </w:r>
      <w:r>
        <w:t xml:space="preserve">interval. The idea of bootstrapped is straightforward—we resample a subset of </w:t>
      </w:r>
      <w:r>
        <w:rPr>
          <w:rStyle w:val="eurm-10x-x-120"/>
        </w:rPr>
        <w:t xml:space="preserve">40 </w:t>
      </w:r>
      <w:r>
        <w:t xml:space="preserve">samples among the sample space of </w:t>
      </w:r>
      <w:r>
        <w:rPr>
          <w:rStyle w:val="eurm-10x-x-120"/>
        </w:rPr>
        <w:t xml:space="preserve">80 </w:t>
      </w:r>
      <w:r>
        <w:t xml:space="preserve">Monte-Carlo simulations and calculate the mean. We repeat this process </w:t>
      </w:r>
      <w:r>
        <w:rPr>
          <w:rStyle w:val="eurm-10x-x-120"/>
        </w:rPr>
        <w:lastRenderedPageBreak/>
        <w:t xml:space="preserve">1000 </w:t>
      </w:r>
      <w:r>
        <w:t xml:space="preserve">times. The </w:t>
      </w:r>
      <w:r>
        <w:rPr>
          <w:rStyle w:val="eurm-10x-x-120"/>
        </w:rPr>
        <w:t>2.5</w:t>
      </w:r>
      <w:r>
        <w:t xml:space="preserve">% and </w:t>
      </w:r>
      <w:r>
        <w:rPr>
          <w:rStyle w:val="eurm-10x-x-120"/>
        </w:rPr>
        <w:t>97.5</w:t>
      </w:r>
      <w:r>
        <w:t xml:space="preserve">% percentiles of the </w:t>
      </w:r>
      <w:r>
        <w:rPr>
          <w:rStyle w:val="eurm-10x-x-120"/>
        </w:rPr>
        <w:t xml:space="preserve">80 </w:t>
      </w:r>
      <w:r>
        <w:t>resampled mean</w:t>
      </w:r>
      <w:r>
        <w:t xml:space="preserve">s are then the bootstrapping percentile confidence interval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34"/>
        <w:gridCol w:w="492"/>
      </w:tblGrid>
      <w:tr w:rsidR="00000000">
        <w:trPr>
          <w:tblCellSpacing w:w="15" w:type="dxa"/>
        </w:trPr>
        <w:tc>
          <w:tcPr>
            <w:tcW w:w="0" w:type="auto"/>
            <w:vAlign w:val="center"/>
            <w:hideMark/>
          </w:tcPr>
          <w:p w:rsidR="00000000" w:rsidRDefault="007B6A8D">
            <w:pPr>
              <w:jc w:val="center"/>
              <w:rPr>
                <w:rFonts w:eastAsia="Times New Roman"/>
              </w:rPr>
            </w:pPr>
            <w:r>
              <w:rPr>
                <w:rFonts w:eastAsia="Times New Roman"/>
                <w:noProof/>
              </w:rPr>
              <w:drawing>
                <wp:inline distT="0" distB="0" distL="0" distR="0">
                  <wp:extent cx="1619048" cy="247619"/>
                  <wp:effectExtent l="0" t="0" r="635" b="635"/>
                  <wp:docPr id="14" name="Picture 14" descr="    *       *&#10;(RRE2.5, RRE 97.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       *&#10;(RRE2.5, RRE 97.5),&#10;"/>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1619048" cy="247619"/>
                          </a:xfrm>
                          <a:prstGeom prst="rect">
                            <a:avLst/>
                          </a:prstGeom>
                          <a:noFill/>
                          <a:ln>
                            <a:noFill/>
                          </a:ln>
                        </pic:spPr>
                      </pic:pic>
                    </a:graphicData>
                  </a:graphic>
                </wp:inline>
              </w:drawing>
            </w:r>
          </w:p>
        </w:tc>
        <w:tc>
          <w:tcPr>
            <w:tcW w:w="250" w:type="pct"/>
            <w:vAlign w:val="center"/>
            <w:hideMark/>
          </w:tcPr>
          <w:p w:rsidR="00000000" w:rsidRDefault="007B6A8D">
            <w:pPr>
              <w:jc w:val="center"/>
              <w:rPr>
                <w:rFonts w:eastAsia="Times New Roman"/>
              </w:rPr>
            </w:pPr>
            <w:r>
              <w:rPr>
                <w:rFonts w:eastAsia="Times New Roman"/>
              </w:rPr>
              <w:t>(5)</w:t>
            </w:r>
          </w:p>
        </w:tc>
      </w:tr>
    </w:tbl>
    <w:p w:rsidR="00000000" w:rsidRDefault="007B6A8D">
      <w:pPr>
        <w:pStyle w:val="nopar"/>
      </w:pPr>
      <w:r>
        <w:t xml:space="preserve">where </w:t>
      </w:r>
      <w:r>
        <w:rPr>
          <w:rStyle w:val="small-caps1"/>
        </w:rPr>
        <w:t>RRE</w:t>
      </w:r>
      <w:r>
        <w:rPr>
          <w:rStyle w:val="eurm-10x-x-901"/>
          <w:vertAlign w:val="subscript"/>
        </w:rPr>
        <w:t>α</w:t>
      </w:r>
      <w:r>
        <w:rPr>
          <w:rStyle w:val="zptmcm7y-x-x-901"/>
          <w:vertAlign w:val="superscript"/>
        </w:rPr>
        <w:t>*</w:t>
      </w:r>
      <w:r>
        <w:t xml:space="preserve"> is the </w:t>
      </w:r>
      <w:r>
        <w:rPr>
          <w:rStyle w:val="eurm-10x-x-120"/>
        </w:rPr>
        <w:t xml:space="preserve">α </w:t>
      </w:r>
      <w:r>
        <w:t xml:space="preserve">percentile of the bootstrapped distribution from our sample space with </w:t>
      </w:r>
      <w:r>
        <w:rPr>
          <w:rStyle w:val="eurm-10x-x-120"/>
        </w:rPr>
        <w:t xml:space="preserve">80 </w:t>
      </w:r>
      <w:r>
        <w:t xml:space="preserve">Monte-Carlo simulations. We run </w:t>
      </w:r>
      <w:r>
        <w:rPr>
          <w:rStyle w:val="eurm-10x-x-120"/>
        </w:rPr>
        <w:t xml:space="preserve">80 </w:t>
      </w:r>
      <w:r>
        <w:t xml:space="preserve">simulations so that the confidence interval we construct </w:t>
      </w:r>
      <w:r>
        <w:t>is precise.</w:t>
      </w:r>
      <w:r>
        <w:t xml:space="preserve"> </w:t>
      </w:r>
    </w:p>
    <w:p w:rsidR="00000000" w:rsidRDefault="007B6A8D">
      <w:pPr>
        <w:pStyle w:val="indent"/>
      </w:pPr>
      <w:r>
        <w:t xml:space="preserve">Boostrapping does not require the sample space follows specific distributions. We apply this nonparametric method to construct confidence interval here because we do not have the knowledge about the specific distributions of these three </w:t>
      </w:r>
      <w:r>
        <w:t>metrics.</w:t>
      </w:r>
      <w:r>
        <w:t xml:space="preserve"> </w:t>
      </w:r>
    </w:p>
    <w:p w:rsidR="00000000" w:rsidRDefault="007B6A8D">
      <w:pPr>
        <w:pStyle w:val="Heading4"/>
        <w:rPr>
          <w:rFonts w:eastAsia="Times New Roman"/>
        </w:rPr>
      </w:pPr>
      <w:r>
        <w:rPr>
          <w:rStyle w:val="titlemark"/>
          <w:rFonts w:eastAsia="Times New Roman"/>
        </w:rPr>
        <w:t>3.9</w:t>
      </w:r>
      <w:r>
        <w:rPr>
          <w:rStyle w:val="titlemark"/>
          <w:rFonts w:eastAsia="Times New Roman"/>
        </w:rPr>
        <w:t xml:space="preserve"> </w:t>
      </w:r>
      <w:r>
        <w:rPr>
          <w:rFonts w:eastAsia="Times New Roman"/>
        </w:rPr>
        <w:t>Statistical method compares the robustness of algorithms</w:t>
      </w:r>
    </w:p>
    <w:p w:rsidR="00000000" w:rsidRDefault="007B6A8D">
      <w:pPr>
        <w:pStyle w:val="noindent"/>
      </w:pPr>
      <w:r>
        <w:t>We implement Kolmogorov-Smirnov test to test the hypothesis that the algorithms </w:t>
      </w:r>
      <w:r>
        <w:rPr>
          <w:rStyle w:val="small-caps1"/>
        </w:rPr>
        <w:t>NMF</w:t>
      </w:r>
      <w:r>
        <w:t xml:space="preserve"> and </w:t>
      </w:r>
      <w:r>
        <w:rPr>
          <w:rStyle w:val="small-caps1"/>
        </w:rPr>
        <w:t>KLNMF</w:t>
      </w:r>
      <w:r>
        <w:rPr>
          <w:rStyle w:val="ptmrc8t-x-x-120"/>
        </w:rPr>
        <w:t xml:space="preserve"> </w:t>
      </w:r>
      <w:r>
        <w:t>have different robustness. Again Kolmogorov-Smirnov test is distribution free, so we do not</w:t>
      </w:r>
      <w:r>
        <w:t xml:space="preserve"> need to know the distributions of the evaluation metrics.</w:t>
      </w:r>
      <w:r>
        <w:t xml:space="preserve"> </w:t>
      </w:r>
    </w:p>
    <w:p w:rsidR="00000000" w:rsidRDefault="007B6A8D">
      <w:pPr>
        <w:pStyle w:val="indent"/>
      </w:pPr>
      <w:r>
        <w:t xml:space="preserve">Let </w:t>
      </w:r>
      <w:r>
        <w:rPr>
          <w:rStyle w:val="small-caps1"/>
        </w:rPr>
        <w:t>RRE</w:t>
      </w:r>
      <w:r>
        <w:rPr>
          <w:rStyle w:val="eurm-10x-x-901"/>
          <w:vertAlign w:val="subscript"/>
        </w:rPr>
        <w:t>i</w:t>
      </w:r>
      <w:r>
        <w:t xml:space="preserve"> denote the </w:t>
      </w:r>
      <w:r>
        <w:rPr>
          <w:rStyle w:val="small-caps1"/>
        </w:rPr>
        <w:t>RRE</w:t>
      </w:r>
      <w:r>
        <w:rPr>
          <w:rStyle w:val="ptmrc8t-x-x-120"/>
        </w:rPr>
        <w:t xml:space="preserve"> </w:t>
      </w:r>
      <w:r>
        <w:t xml:space="preserve">generated from our </w:t>
      </w:r>
      <w:r>
        <w:rPr>
          <w:rStyle w:val="small-caps1"/>
        </w:rPr>
        <w:t>NMF</w:t>
      </w:r>
      <w:r>
        <w:rPr>
          <w:rStyle w:val="ptmrc8t-x-x-120"/>
        </w:rPr>
        <w:t xml:space="preserve"> </w:t>
      </w:r>
      <w:r>
        <w:t xml:space="preserve">algorithm by the </w:t>
      </w:r>
      <w:r>
        <w:rPr>
          <w:rStyle w:val="eurm-10x-x-120"/>
        </w:rPr>
        <w:t>i</w:t>
      </w:r>
      <w:r>
        <w:t>th Monte-Carlo simulation. Define the empirical distribution of a sample set generated by algorithm </w:t>
      </w:r>
      <w:r>
        <w:rPr>
          <w:rStyle w:val="eurm-10x-x-120"/>
        </w:rPr>
        <w:t>α</w:t>
      </w:r>
      <w:r>
        <w:t xml:space="preserve">, perhaps the </w:t>
      </w:r>
      <w:r>
        <w:rPr>
          <w:rStyle w:val="eurm-10x-x-120"/>
        </w:rPr>
        <w:t xml:space="preserve">80 </w:t>
      </w:r>
      <w:r>
        <w:rPr>
          <w:rStyle w:val="small-caps1"/>
        </w:rPr>
        <w:t>RRE</w:t>
      </w:r>
      <w:r>
        <w:rPr>
          <w:rStyle w:val="ptmrc8t-x-x-120"/>
        </w:rPr>
        <w:t xml:space="preserve"> </w:t>
      </w:r>
      <w:r>
        <w:t xml:space="preserve">results, </w:t>
      </w:r>
      <w:r>
        <w:t xml:space="preserve">as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34"/>
        <w:gridCol w:w="492"/>
      </w:tblGrid>
      <w:tr w:rsidR="00000000">
        <w:trPr>
          <w:tblCellSpacing w:w="15" w:type="dxa"/>
        </w:trPr>
        <w:tc>
          <w:tcPr>
            <w:tcW w:w="0" w:type="auto"/>
            <w:vAlign w:val="center"/>
            <w:hideMark/>
          </w:tcPr>
          <w:p w:rsidR="00000000" w:rsidRDefault="007B6A8D">
            <w:pPr>
              <w:jc w:val="center"/>
              <w:rPr>
                <w:rFonts w:eastAsia="Times New Roman"/>
              </w:rPr>
            </w:pPr>
            <w:r>
              <w:rPr>
                <w:rFonts w:eastAsia="Times New Roman"/>
                <w:noProof/>
              </w:rPr>
              <w:drawing>
                <wp:inline distT="0" distB="0" distL="0" distR="0">
                  <wp:extent cx="2152381" cy="695238"/>
                  <wp:effectExtent l="0" t="0" r="635" b="0"/>
                  <wp:docPr id="15" name="Picture 15" descr="         1∑80&#10;^Fα (x ) =--    1RREi≤x.&#10;        n  i=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1∑80&#10;^Fα (x ) =--    1RREi≤x.&#10;        n  i=1&#10;"/>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2152381" cy="695238"/>
                          </a:xfrm>
                          <a:prstGeom prst="rect">
                            <a:avLst/>
                          </a:prstGeom>
                          <a:noFill/>
                          <a:ln>
                            <a:noFill/>
                          </a:ln>
                        </pic:spPr>
                      </pic:pic>
                    </a:graphicData>
                  </a:graphic>
                </wp:inline>
              </w:drawing>
            </w:r>
          </w:p>
        </w:tc>
        <w:tc>
          <w:tcPr>
            <w:tcW w:w="250" w:type="pct"/>
            <w:vAlign w:val="center"/>
            <w:hideMark/>
          </w:tcPr>
          <w:p w:rsidR="00000000" w:rsidRDefault="007B6A8D">
            <w:pPr>
              <w:jc w:val="center"/>
              <w:rPr>
                <w:rFonts w:eastAsia="Times New Roman"/>
              </w:rPr>
            </w:pPr>
            <w:r>
              <w:rPr>
                <w:rFonts w:eastAsia="Times New Roman"/>
              </w:rPr>
              <w:t>(6)</w:t>
            </w:r>
          </w:p>
        </w:tc>
      </w:tr>
    </w:tbl>
    <w:p w:rsidR="00000000" w:rsidRDefault="007B6A8D">
      <w:pPr>
        <w:pStyle w:val="nopar"/>
      </w:pPr>
      <w:r>
        <w:t>The test statistic is the supremum among the differences of the empi</w:t>
      </w:r>
      <w:r>
        <w:t>rical distribution generated using definition (</w:t>
      </w:r>
      <w:hyperlink w:anchor="x1-13001r6" w:history="1">
        <w:r>
          <w:rPr>
            <w:rStyle w:val="Hyperlink"/>
          </w:rPr>
          <w:t>6</w:t>
        </w:r>
      </w:hyperlink>
      <w:r>
        <w:t>) [</w:t>
      </w:r>
      <w:hyperlink w:anchor="XWalck:1996cca" w:history="1">
        <w:r>
          <w:rPr>
            <w:rStyle w:val="Hyperlink"/>
          </w:rPr>
          <w:t>Walck</w:t>
        </w:r>
      </w:hyperlink>
      <w:r>
        <w:t>, </w:t>
      </w:r>
      <w:hyperlink w:anchor="XWalck:1996cca" w:history="1">
        <w:r>
          <w:rPr>
            <w:rStyle w:val="Hyperlink"/>
          </w:rPr>
          <w:t>1996</w:t>
        </w:r>
      </w:hyperlink>
      <w:r>
        <w:t xml:space="preserve">]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534"/>
        <w:gridCol w:w="492"/>
      </w:tblGrid>
      <w:tr w:rsidR="00000000">
        <w:trPr>
          <w:tblCellSpacing w:w="15" w:type="dxa"/>
        </w:trPr>
        <w:tc>
          <w:tcPr>
            <w:tcW w:w="0" w:type="auto"/>
            <w:vAlign w:val="center"/>
            <w:hideMark/>
          </w:tcPr>
          <w:p w:rsidR="00000000" w:rsidRDefault="007B6A8D">
            <w:pPr>
              <w:jc w:val="center"/>
              <w:rPr>
                <w:rFonts w:eastAsia="Times New Roman"/>
              </w:rPr>
            </w:pPr>
            <w:r>
              <w:rPr>
                <w:rFonts w:eastAsia="Times New Roman"/>
                <w:noProof/>
              </w:rPr>
              <w:drawing>
                <wp:inline distT="0" distB="0" distL="0" distR="0">
                  <wp:extent cx="2457143" cy="352381"/>
                  <wp:effectExtent l="0" t="0" r="635" b="0"/>
                  <wp:docPr id="16" name="Picture 16" descr="D = sup |Fα (x) - Fα (x)|.&#10;     x    2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 = sup |Fα (x) - Fα (x)|.&#10;     x    2        2&#10;"/>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2457143" cy="352381"/>
                          </a:xfrm>
                          <a:prstGeom prst="rect">
                            <a:avLst/>
                          </a:prstGeom>
                          <a:noFill/>
                          <a:ln>
                            <a:noFill/>
                          </a:ln>
                        </pic:spPr>
                      </pic:pic>
                    </a:graphicData>
                  </a:graphic>
                </wp:inline>
              </w:drawing>
            </w:r>
          </w:p>
        </w:tc>
        <w:tc>
          <w:tcPr>
            <w:tcW w:w="250" w:type="pct"/>
            <w:vAlign w:val="center"/>
            <w:hideMark/>
          </w:tcPr>
          <w:p w:rsidR="00000000" w:rsidRDefault="007B6A8D">
            <w:pPr>
              <w:jc w:val="center"/>
              <w:rPr>
                <w:rFonts w:eastAsia="Times New Roman"/>
              </w:rPr>
            </w:pPr>
            <w:r>
              <w:rPr>
                <w:rFonts w:eastAsia="Times New Roman"/>
              </w:rPr>
              <w:t>(7)</w:t>
            </w:r>
          </w:p>
        </w:tc>
      </w:tr>
    </w:tbl>
    <w:p w:rsidR="00000000" w:rsidRDefault="007B6A8D">
      <w:pPr>
        <w:pStyle w:val="nopar"/>
      </w:pPr>
      <w:r>
        <w:t>We compare the test statistics </w:t>
      </w:r>
      <w:r>
        <w:rPr>
          <w:rStyle w:val="eurm-10x-x-120"/>
        </w:rPr>
        <w:t xml:space="preserve">D </w:t>
      </w:r>
      <w:r>
        <w:t xml:space="preserve">with the critical value of </w:t>
      </w:r>
      <w:r>
        <w:rPr>
          <w:rStyle w:val="eurm-10x-x-120"/>
        </w:rPr>
        <w:t>0.215</w:t>
      </w:r>
      <w:r>
        <w:t>, which</w:t>
      </w:r>
      <w:r>
        <w:t xml:space="preserve"> corresponds to </w:t>
      </w:r>
      <w:r>
        <w:rPr>
          <w:rStyle w:val="eurm-10x-x-120"/>
        </w:rPr>
        <w:t xml:space="preserve">80 </w:t>
      </w:r>
      <w:r>
        <w:t xml:space="preserve">samples and a 95% of confidence level. We reject the null hypotheses that the two algorithms produce similar </w:t>
      </w:r>
      <w:r>
        <w:rPr>
          <w:rStyle w:val="small-caps1"/>
        </w:rPr>
        <w:t>RRE</w:t>
      </w:r>
      <w:r>
        <w:rPr>
          <w:rStyle w:val="ptmrc8t-x-x-120"/>
        </w:rPr>
        <w:t xml:space="preserve"> </w:t>
      </w:r>
      <w:r>
        <w:t>(or other evaluation metrics) with 95% confidence level if the test statistics </w:t>
      </w:r>
      <w:r>
        <w:rPr>
          <w:rStyle w:val="eurm-10x-x-120"/>
        </w:rPr>
        <w:t>D &gt; 0.215</w:t>
      </w:r>
      <w:r>
        <w:t>. The technique is extended to compa</w:t>
      </w:r>
      <w:r>
        <w:t xml:space="preserve">re </w:t>
      </w:r>
      <w:r>
        <w:rPr>
          <w:rStyle w:val="small-caps1"/>
        </w:rPr>
        <w:t>AA</w:t>
      </w:r>
      <w:r>
        <w:rPr>
          <w:rStyle w:val="ptmrc8t-x-x-120"/>
        </w:rPr>
        <w:t xml:space="preserve"> </w:t>
      </w:r>
      <w:r>
        <w:t xml:space="preserve">and </w:t>
      </w:r>
      <w:r>
        <w:rPr>
          <w:rStyle w:val="small-caps1"/>
        </w:rPr>
        <w:t>NMI</w:t>
      </w:r>
      <w:r>
        <w:t>.</w:t>
      </w:r>
      <w:r>
        <w:t xml:space="preserve"> </w:t>
      </w:r>
    </w:p>
    <w:p w:rsidR="00000000" w:rsidRDefault="007B6A8D">
      <w:pPr>
        <w:pStyle w:val="Heading3"/>
        <w:rPr>
          <w:rFonts w:eastAsia="Times New Roman"/>
        </w:rPr>
      </w:pPr>
      <w:r>
        <w:rPr>
          <w:rStyle w:val="titlemark"/>
          <w:rFonts w:eastAsia="Times New Roman"/>
        </w:rPr>
        <w:t>4</w:t>
      </w:r>
      <w:r>
        <w:rPr>
          <w:rStyle w:val="titlemark"/>
          <w:rFonts w:eastAsia="Times New Roman"/>
        </w:rPr>
        <w:t xml:space="preserve"> </w:t>
      </w:r>
      <w:r>
        <w:rPr>
          <w:rFonts w:eastAsia="Times New Roman"/>
        </w:rPr>
        <w:t>Experiments</w:t>
      </w:r>
    </w:p>
    <w:p w:rsidR="00000000" w:rsidRDefault="007B6A8D">
      <w:pPr>
        <w:pStyle w:val="Heading4"/>
        <w:rPr>
          <w:rFonts w:eastAsia="Times New Roman"/>
        </w:rPr>
      </w:pPr>
      <w:r>
        <w:rPr>
          <w:rStyle w:val="titlemark"/>
          <w:rFonts w:eastAsia="Times New Roman"/>
        </w:rPr>
        <w:t>4.1</w:t>
      </w:r>
      <w:r>
        <w:rPr>
          <w:rStyle w:val="titlemark"/>
          <w:rFonts w:eastAsia="Times New Roman"/>
        </w:rPr>
        <w:t xml:space="preserve"> </w:t>
      </w:r>
      <w:r>
        <w:rPr>
          <w:rFonts w:eastAsia="Times New Roman"/>
        </w:rPr>
        <w:t>Dataset</w:t>
      </w:r>
    </w:p>
    <w:p w:rsidR="00000000" w:rsidRDefault="007B6A8D">
      <w:pPr>
        <w:pStyle w:val="noindent"/>
      </w:pPr>
      <w:r>
        <w:t xml:space="preserve">We illustrate our two </w:t>
      </w:r>
      <w:r>
        <w:rPr>
          <w:rStyle w:val="small-caps1"/>
        </w:rPr>
        <w:t>NMF</w:t>
      </w:r>
      <w:r>
        <w:rPr>
          <w:rStyle w:val="ptmrc8t-x-x-120"/>
        </w:rPr>
        <w:t xml:space="preserve"> </w:t>
      </w:r>
      <w:r>
        <w:t>algorithms on two real-world face image datasets: ORL and Extended YaleB (</w:t>
      </w:r>
      <w:hyperlink w:anchor="Xbelhumeur1997eigenfaces" w:history="1">
        <w:r>
          <w:rPr>
            <w:rStyle w:val="Hyperlink"/>
          </w:rPr>
          <w:t>Belhumeur et al.</w:t>
        </w:r>
      </w:hyperlink>
      <w:r>
        <w:t> [</w:t>
      </w:r>
      <w:hyperlink w:anchor="Xbelhumeur1997eigenfaces" w:history="1">
        <w:r>
          <w:rPr>
            <w:rStyle w:val="Hyperlink"/>
          </w:rPr>
          <w:t>19</w:t>
        </w:r>
        <w:r>
          <w:rPr>
            <w:rStyle w:val="Hyperlink"/>
          </w:rPr>
          <w:t>97</w:t>
        </w:r>
      </w:hyperlink>
      <w:r>
        <w:t xml:space="preserve">]). Both ORL and Extended YaleB datasets contain multiple images of distinct subjects with various facial expression, lighting condition, and facial details. Images in ORL are cropped and resized to </w:t>
      </w:r>
      <w:r>
        <w:rPr>
          <w:rStyle w:val="eurm-10x-x-120"/>
        </w:rPr>
        <w:t>92</w:t>
      </w:r>
      <w:r>
        <w:rPr>
          <w:rStyle w:val="zptmcm7y-x-x-1201"/>
        </w:rPr>
        <w:t>×</w:t>
      </w:r>
      <w:r>
        <w:rPr>
          <w:rStyle w:val="eurm-10x-x-120"/>
        </w:rPr>
        <w:t xml:space="preserve">112 </w:t>
      </w:r>
      <w:r>
        <w:t xml:space="preserve">pixels. We further rescale it to </w:t>
      </w:r>
      <w:r>
        <w:rPr>
          <w:rStyle w:val="eurm-10x-x-120"/>
        </w:rPr>
        <w:t>30</w:t>
      </w:r>
      <w:r>
        <w:rPr>
          <w:rStyle w:val="zptmcm7y-x-x-1201"/>
        </w:rPr>
        <w:t>×</w:t>
      </w:r>
      <w:r>
        <w:rPr>
          <w:rStyle w:val="eurm-10x-x-120"/>
        </w:rPr>
        <w:t xml:space="preserve">37 </w:t>
      </w:r>
      <w:r>
        <w:t>pixels. S</w:t>
      </w:r>
      <w:r>
        <w:t xml:space="preserve">imilarly, we reduce the size of images in Extended YaleB to </w:t>
      </w:r>
      <w:r>
        <w:rPr>
          <w:rStyle w:val="eurm-10x-x-120"/>
        </w:rPr>
        <w:t>42</w:t>
      </w:r>
      <w:r>
        <w:rPr>
          <w:rStyle w:val="zptmcm7y-x-x-1201"/>
        </w:rPr>
        <w:t>×</w:t>
      </w:r>
      <w:r>
        <w:rPr>
          <w:rStyle w:val="eurm-10x-x-120"/>
        </w:rPr>
        <w:t xml:space="preserve">48 </w:t>
      </w:r>
      <w:r>
        <w:t xml:space="preserve">pixels. </w:t>
      </w:r>
      <w:r>
        <w:lastRenderedPageBreak/>
        <w:t xml:space="preserve">For each dataset, we flatten the image matrix into a vector and append them together to get a matrix </w:t>
      </w:r>
      <w:r>
        <w:rPr>
          <w:rStyle w:val="eurm-10x-x-120"/>
        </w:rPr>
        <w:t xml:space="preserve">V </w:t>
      </w:r>
      <w:r>
        <w:t xml:space="preserve">with shape </w:t>
      </w:r>
      <w:r>
        <w:rPr>
          <w:rStyle w:val="eurm-10x-x-120"/>
        </w:rPr>
        <w:t>d</w:t>
      </w:r>
      <w:r>
        <w:rPr>
          <w:rStyle w:val="zptmcm7y-x-x-1201"/>
        </w:rPr>
        <w:t>×</w:t>
      </w:r>
      <w:r>
        <w:rPr>
          <w:rStyle w:val="eurm-10x-x-120"/>
        </w:rPr>
        <w:t xml:space="preserve">n </w:t>
      </w:r>
      <w:r>
        <w:t>where integer </w:t>
      </w:r>
      <w:r>
        <w:rPr>
          <w:rStyle w:val="eurm-10x-x-120"/>
        </w:rPr>
        <w:t xml:space="preserve">d </w:t>
      </w:r>
      <w:r>
        <w:t>is the number of pixels in one image and integer</w:t>
      </w:r>
      <w:r>
        <w:t> </w:t>
      </w:r>
      <w:r>
        <w:rPr>
          <w:rStyle w:val="eurm-10x-x-120"/>
        </w:rPr>
        <w:t xml:space="preserve">n </w:t>
      </w:r>
      <w:r>
        <w:t>is the number of images. In each epoch, we use 90% of data.</w:t>
      </w:r>
      <w:r>
        <w:t xml:space="preserve"> </w:t>
      </w:r>
    </w:p>
    <w:p w:rsidR="00000000" w:rsidRDefault="007B6A8D">
      <w:pPr>
        <w:pStyle w:val="Heading4"/>
        <w:rPr>
          <w:rFonts w:eastAsia="Times New Roman"/>
        </w:rPr>
      </w:pPr>
      <w:r>
        <w:rPr>
          <w:rStyle w:val="titlemark"/>
          <w:rFonts w:eastAsia="Times New Roman"/>
        </w:rPr>
        <w:t>4.2</w:t>
      </w:r>
      <w:r>
        <w:rPr>
          <w:rStyle w:val="titlemark"/>
          <w:rFonts w:eastAsia="Times New Roman"/>
        </w:rPr>
        <w:t xml:space="preserve"> </w:t>
      </w:r>
      <w:r>
        <w:rPr>
          <w:rFonts w:eastAsia="Times New Roman"/>
        </w:rPr>
        <w:t>Noise</w:t>
      </w:r>
    </w:p>
    <w:p w:rsidR="00000000" w:rsidRDefault="007B6A8D">
      <w:pPr>
        <w:pStyle w:val="noindent"/>
      </w:pPr>
      <w:r>
        <w:t>We implement three kinds of noises including Gaussian noise, Poisson noise and Salt &amp; Pepper noise.</w:t>
      </w:r>
      <w:r>
        <w:t xml:space="preserve"> </w:t>
      </w:r>
    </w:p>
    <w:p w:rsidR="00000000" w:rsidRDefault="007B6A8D">
      <w:pPr>
        <w:pStyle w:val="Heading5"/>
        <w:rPr>
          <w:rFonts w:eastAsia="Times New Roman"/>
        </w:rPr>
      </w:pPr>
      <w:r>
        <w:rPr>
          <w:rStyle w:val="titlemark"/>
          <w:rFonts w:eastAsia="Times New Roman"/>
        </w:rPr>
        <w:t>4.2.1</w:t>
      </w:r>
      <w:r>
        <w:rPr>
          <w:rStyle w:val="titlemark"/>
          <w:rFonts w:eastAsia="Times New Roman"/>
        </w:rPr>
        <w:t xml:space="preserve"> </w:t>
      </w:r>
      <w:r>
        <w:rPr>
          <w:rFonts w:eastAsia="Times New Roman"/>
        </w:rPr>
        <w:t>Gaussian Noise</w:t>
      </w:r>
    </w:p>
    <w:p w:rsidR="00000000" w:rsidRDefault="007B6A8D">
      <w:pPr>
        <w:pStyle w:val="noindent"/>
      </w:pPr>
      <w:r>
        <w:t xml:space="preserve">We design the Gaussian noise by normal distribution with </w:t>
      </w:r>
      <w:r>
        <w:rPr>
          <w:rStyle w:val="eurm-10x-x-120"/>
        </w:rPr>
        <w:t xml:space="preserve">0 </w:t>
      </w:r>
      <w:r>
        <w:t>m</w:t>
      </w:r>
      <w:r>
        <w:t xml:space="preserve">ean and </w:t>
      </w:r>
      <w:r>
        <w:rPr>
          <w:rStyle w:val="eurm-10x-x-120"/>
        </w:rPr>
        <w:t xml:space="preserve">80 </w:t>
      </w:r>
      <w:r>
        <w:t>standard deviation (Algorithm </w:t>
      </w:r>
      <w:hyperlink w:anchor="x1-17001r2" w:history="1">
        <w:r>
          <w:rPr>
            <w:rStyle w:val="Hyperlink"/>
          </w:rPr>
          <w:t>2</w:t>
        </w:r>
      </w:hyperlink>
      <w:r>
        <w:t xml:space="preserve">). The </w:t>
      </w:r>
      <w:r>
        <w:rPr>
          <w:rStyle w:val="t1-zi4r-0-x-x-120"/>
        </w:rPr>
        <w:t xml:space="preserve">ORL </w:t>
      </w:r>
      <w:r>
        <w:t xml:space="preserve">dataset has a global pixel mean of </w:t>
      </w:r>
      <w:r>
        <w:rPr>
          <w:rStyle w:val="eurm-10x-x-120"/>
        </w:rPr>
        <w:t xml:space="preserve">40 </w:t>
      </w:r>
      <w:r>
        <w:t xml:space="preserve">and the </w:t>
      </w:r>
      <w:r>
        <w:rPr>
          <w:rStyle w:val="t1-zi4r-0-x-x-120"/>
        </w:rPr>
        <w:t xml:space="preserve">CroppedYale </w:t>
      </w:r>
      <w:r>
        <w:t xml:space="preserve">data set has that of </w:t>
      </w:r>
      <w:r>
        <w:rPr>
          <w:rStyle w:val="eurm-10x-x-120"/>
        </w:rPr>
        <w:t>70</w:t>
      </w:r>
      <w:r>
        <w:t xml:space="preserve">. Hence the designed Gaussian noise contaminates the images significantly. We choose the </w:t>
      </w:r>
      <w:r>
        <w:t xml:space="preserve">standard deviation to be </w:t>
      </w:r>
      <w:r>
        <w:rPr>
          <w:rStyle w:val="eurm-10x-x-120"/>
        </w:rPr>
        <w:t xml:space="preserve">80 </w:t>
      </w:r>
      <w:r>
        <w:t>so that our Gaussian noise are less likely to coincident with the designed Poisson noise. To satisfy the nonnegative constant, negative value in contaminated image is set to zero.</w:t>
      </w:r>
      <w:r>
        <w:t xml:space="preserve"> </w:t>
      </w:r>
    </w:p>
    <w:p w:rsidR="00000000" w:rsidRDefault="007B6A8D">
      <w:pPr>
        <w:ind w:hanging="480"/>
        <w:divId w:val="1723825325"/>
        <w:rPr>
          <w:rFonts w:eastAsia="Times New Roman"/>
        </w:rPr>
      </w:pPr>
      <w:r>
        <w:rPr>
          <w:rStyle w:val="id1"/>
          <w:rFonts w:eastAsia="Times New Roman"/>
        </w:rPr>
        <w:t xml:space="preserve">Algorithm 2: </w:t>
      </w:r>
      <w:r>
        <w:rPr>
          <w:rStyle w:val="content"/>
          <w:rFonts w:eastAsia="Times New Roman"/>
        </w:rPr>
        <w:t>Gaussian Noise Design</w:t>
      </w:r>
    </w:p>
    <w:p w:rsidR="00000000" w:rsidRDefault="007B6A8D">
      <w:pPr>
        <w:divId w:val="610430324"/>
        <w:rPr>
          <w:rFonts w:ascii="Courier New" w:eastAsia="Times New Roman" w:hAnsi="Courier New" w:cs="Courier New"/>
        </w:rPr>
      </w:pPr>
      <w:r>
        <w:rPr>
          <w:rStyle w:val="ptmr8t-x-x-601"/>
          <w:rFonts w:ascii="Courier New" w:eastAsia="Times New Roman" w:hAnsi="Courier New" w:cs="Courier New"/>
        </w:rPr>
        <w:t>1</w:t>
      </w:r>
      <w:r>
        <w:rPr>
          <w:rStyle w:val="t1-zi4r-0-1"/>
          <w:rFonts w:ascii="Courier New" w:eastAsia="Times New Roman" w:hAnsi="Courier New" w:cs="Courier New"/>
        </w:rPr>
        <w:t>def normal</w:t>
      </w:r>
      <w:r>
        <w:rPr>
          <w:rStyle w:val="t1-zi4r-0-1"/>
          <w:rFonts w:ascii="Courier New" w:eastAsia="Times New Roman" w:hAnsi="Courier New" w:cs="Courier New"/>
        </w:rPr>
        <w:t>(subVhat): </w:t>
      </w:r>
      <w:r>
        <w:rPr>
          <w:rFonts w:ascii="Courier New" w:eastAsia="Times New Roman" w:hAnsi="Courier New" w:cs="Courier New"/>
        </w:rPr>
        <w:br/>
      </w:r>
      <w:r>
        <w:rPr>
          <w:rStyle w:val="ptmr8t-x-x-601"/>
          <w:rFonts w:ascii="Courier New" w:eastAsia="Times New Roman" w:hAnsi="Courier New" w:cs="Courier New"/>
        </w:rPr>
        <w:t>2</w:t>
      </w:r>
      <w:r>
        <w:rPr>
          <w:rStyle w:val="t1-zi4r-0-1"/>
          <w:rFonts w:ascii="Courier New" w:eastAsia="Times New Roman" w:hAnsi="Courier New" w:cs="Courier New"/>
        </w:rPr>
        <w:t>    """Design a Gaussian noise.""" </w:t>
      </w:r>
      <w:r>
        <w:rPr>
          <w:rFonts w:ascii="Courier New" w:eastAsia="Times New Roman" w:hAnsi="Courier New" w:cs="Courier New"/>
        </w:rPr>
        <w:br/>
      </w:r>
      <w:r>
        <w:rPr>
          <w:rStyle w:val="ptmr8t-x-x-601"/>
          <w:rFonts w:ascii="Courier New" w:eastAsia="Times New Roman" w:hAnsi="Courier New" w:cs="Courier New"/>
        </w:rPr>
        <w:t>3</w:t>
      </w:r>
      <w:r>
        <w:rPr>
          <w:rStyle w:val="t1-zi4r-0-1"/>
          <w:rFonts w:ascii="Courier New" w:eastAsia="Times New Roman" w:hAnsi="Courier New" w:cs="Courier New"/>
        </w:rPr>
        <w:t>    V_noise = np.random.normal(0, 80, subVhat.shape) #* np.sqrt(subVhat) </w:t>
      </w:r>
      <w:r>
        <w:rPr>
          <w:rFonts w:ascii="Courier New" w:eastAsia="Times New Roman" w:hAnsi="Courier New" w:cs="Courier New"/>
        </w:rPr>
        <w:br/>
      </w:r>
      <w:r>
        <w:rPr>
          <w:rStyle w:val="ptmr8t-x-x-601"/>
          <w:rFonts w:ascii="Courier New" w:eastAsia="Times New Roman" w:hAnsi="Courier New" w:cs="Courier New"/>
        </w:rPr>
        <w:t>4</w:t>
      </w:r>
      <w:r>
        <w:rPr>
          <w:rStyle w:val="t1-zi4r-0-1"/>
          <w:rFonts w:ascii="Courier New" w:eastAsia="Times New Roman" w:hAnsi="Courier New" w:cs="Courier New"/>
        </w:rPr>
        <w:t>    V = subVhat + V_noise </w:t>
      </w:r>
      <w:r>
        <w:rPr>
          <w:rFonts w:ascii="Courier New" w:eastAsia="Times New Roman" w:hAnsi="Courier New" w:cs="Courier New"/>
        </w:rPr>
        <w:br/>
      </w:r>
      <w:r>
        <w:rPr>
          <w:rStyle w:val="ptmr8t-x-x-601"/>
          <w:rFonts w:ascii="Courier New" w:eastAsia="Times New Roman" w:hAnsi="Courier New" w:cs="Courier New"/>
        </w:rPr>
        <w:t>5</w:t>
      </w:r>
      <w:r>
        <w:rPr>
          <w:rStyle w:val="t1-zi4r-0-1"/>
          <w:rFonts w:ascii="Courier New" w:eastAsia="Times New Roman" w:hAnsi="Courier New" w:cs="Courier New"/>
        </w:rPr>
        <w:t>    V[V &lt; 0] = 0 </w:t>
      </w:r>
      <w:r>
        <w:rPr>
          <w:rFonts w:ascii="Courier New" w:eastAsia="Times New Roman" w:hAnsi="Courier New" w:cs="Courier New"/>
        </w:rPr>
        <w:br/>
      </w:r>
      <w:r>
        <w:rPr>
          <w:rStyle w:val="ptmr8t-x-x-601"/>
          <w:rFonts w:ascii="Courier New" w:eastAsia="Times New Roman" w:hAnsi="Courier New" w:cs="Courier New"/>
        </w:rPr>
        <w:t>6</w:t>
      </w:r>
      <w:r>
        <w:rPr>
          <w:rStyle w:val="t1-zi4r-0-1"/>
          <w:rFonts w:ascii="Courier New" w:eastAsia="Times New Roman" w:hAnsi="Courier New" w:cs="Courier New"/>
        </w:rPr>
        <w:t>    return V, V_noise</w:t>
      </w:r>
      <w:r>
        <w:rPr>
          <w:rFonts w:ascii="Courier New" w:eastAsia="Times New Roman" w:hAnsi="Courier New" w:cs="Courier New"/>
        </w:rPr>
        <w:t xml:space="preserve"> </w:t>
      </w:r>
    </w:p>
    <w:p w:rsidR="00000000" w:rsidRDefault="007B6A8D">
      <w:pPr>
        <w:pStyle w:val="Heading5"/>
        <w:rPr>
          <w:rFonts w:eastAsia="Times New Roman"/>
        </w:rPr>
      </w:pPr>
      <w:r>
        <w:rPr>
          <w:rStyle w:val="titlemark"/>
          <w:rFonts w:eastAsia="Times New Roman"/>
        </w:rPr>
        <w:t>4.2.2</w:t>
      </w:r>
      <w:r>
        <w:rPr>
          <w:rStyle w:val="titlemark"/>
          <w:rFonts w:eastAsia="Times New Roman"/>
        </w:rPr>
        <w:t xml:space="preserve"> </w:t>
      </w:r>
      <w:r>
        <w:rPr>
          <w:rFonts w:eastAsia="Times New Roman"/>
        </w:rPr>
        <w:t>Poisson Noise</w:t>
      </w:r>
    </w:p>
    <w:p w:rsidR="00000000" w:rsidRDefault="007B6A8D">
      <w:pPr>
        <w:pStyle w:val="noindent"/>
      </w:pPr>
      <w:r>
        <w:t>The Poisson noise is not additive and has no hyperparameters to be set. Unlike Gaussian noise, contaminated images are drawn directly from Poisson distribution with parameter set to be pixel values. Then, the Poisson noise is calculated from the difference</w:t>
      </w:r>
      <w:r>
        <w:t xml:space="preserve"> between the contaminated image and the original image, as discussed in Section </w:t>
      </w:r>
      <w:hyperlink w:anchor="x1-40003" w:history="1">
        <w:r>
          <w:rPr>
            <w:rStyle w:val="Hyperlink"/>
          </w:rPr>
          <w:t>3</w:t>
        </w:r>
      </w:hyperlink>
      <w:r>
        <w:t xml:space="preserve"> and demonstrated in algorithm </w:t>
      </w:r>
      <w:hyperlink w:anchor="x1-18001r3" w:history="1">
        <w:r>
          <w:rPr>
            <w:rStyle w:val="Hyperlink"/>
          </w:rPr>
          <w:t>3</w:t>
        </w:r>
      </w:hyperlink>
      <w:r>
        <w:t>.</w:t>
      </w:r>
      <w:r>
        <w:t xml:space="preserve"> </w:t>
      </w:r>
    </w:p>
    <w:p w:rsidR="00000000" w:rsidRDefault="007B6A8D">
      <w:pPr>
        <w:ind w:hanging="480"/>
        <w:divId w:val="450632766"/>
        <w:rPr>
          <w:rFonts w:eastAsia="Times New Roman"/>
        </w:rPr>
      </w:pPr>
      <w:r>
        <w:rPr>
          <w:rStyle w:val="id1"/>
          <w:rFonts w:eastAsia="Times New Roman"/>
        </w:rPr>
        <w:t xml:space="preserve">Algorithm 3: </w:t>
      </w:r>
      <w:r>
        <w:rPr>
          <w:rStyle w:val="content"/>
          <w:rFonts w:eastAsia="Times New Roman"/>
        </w:rPr>
        <w:t>Poisson Noise Design</w:t>
      </w:r>
    </w:p>
    <w:p w:rsidR="00000000" w:rsidRDefault="007B6A8D">
      <w:pPr>
        <w:divId w:val="54865809"/>
        <w:rPr>
          <w:rFonts w:ascii="Courier New" w:eastAsia="Times New Roman" w:hAnsi="Courier New" w:cs="Courier New"/>
        </w:rPr>
      </w:pPr>
      <w:r>
        <w:rPr>
          <w:rStyle w:val="ptmr8t-x-x-601"/>
          <w:rFonts w:ascii="Courier New" w:eastAsia="Times New Roman" w:hAnsi="Courier New" w:cs="Courier New"/>
        </w:rPr>
        <w:t>1</w:t>
      </w:r>
      <w:r>
        <w:rPr>
          <w:rStyle w:val="t1-zi4r-0-1"/>
          <w:rFonts w:ascii="Courier New" w:eastAsia="Times New Roman" w:hAnsi="Courier New" w:cs="Courier New"/>
        </w:rPr>
        <w:t>def possion(subVhat): </w:t>
      </w:r>
      <w:r>
        <w:rPr>
          <w:rFonts w:ascii="Courier New" w:eastAsia="Times New Roman" w:hAnsi="Courier New" w:cs="Courier New"/>
        </w:rPr>
        <w:br/>
      </w:r>
      <w:r>
        <w:rPr>
          <w:rStyle w:val="ptmr8t-x-x-601"/>
          <w:rFonts w:ascii="Courier New" w:eastAsia="Times New Roman" w:hAnsi="Courier New" w:cs="Courier New"/>
        </w:rPr>
        <w:t>2</w:t>
      </w:r>
      <w:r>
        <w:rPr>
          <w:rStyle w:val="t1-zi4r-0-1"/>
          <w:rFonts w:ascii="Courier New" w:eastAsia="Times New Roman" w:hAnsi="Courier New" w:cs="Courier New"/>
        </w:rPr>
        <w:t>    """Design a </w:t>
      </w:r>
      <w:r>
        <w:rPr>
          <w:rStyle w:val="t1-zi4r-0-1"/>
          <w:rFonts w:ascii="Courier New" w:eastAsia="Times New Roman" w:hAnsi="Courier New" w:cs="Courier New"/>
        </w:rPr>
        <w:t>Possion noise.""" </w:t>
      </w:r>
      <w:r>
        <w:rPr>
          <w:rFonts w:ascii="Courier New" w:eastAsia="Times New Roman" w:hAnsi="Courier New" w:cs="Courier New"/>
        </w:rPr>
        <w:br/>
      </w:r>
      <w:r>
        <w:rPr>
          <w:rStyle w:val="ptmr8t-x-x-601"/>
          <w:rFonts w:ascii="Courier New" w:eastAsia="Times New Roman" w:hAnsi="Courier New" w:cs="Courier New"/>
        </w:rPr>
        <w:t>3</w:t>
      </w:r>
      <w:r>
        <w:rPr>
          <w:rStyle w:val="t1-zi4r-0-1"/>
          <w:rFonts w:ascii="Courier New" w:eastAsia="Times New Roman" w:hAnsi="Courier New" w:cs="Courier New"/>
        </w:rPr>
        <w:t>    V = np.random.poisson(subVhat) </w:t>
      </w:r>
      <w:r>
        <w:rPr>
          <w:rFonts w:ascii="Courier New" w:eastAsia="Times New Roman" w:hAnsi="Courier New" w:cs="Courier New"/>
        </w:rPr>
        <w:br/>
      </w:r>
      <w:r>
        <w:rPr>
          <w:rStyle w:val="ptmr8t-x-x-601"/>
          <w:rFonts w:ascii="Courier New" w:eastAsia="Times New Roman" w:hAnsi="Courier New" w:cs="Courier New"/>
        </w:rPr>
        <w:t>4</w:t>
      </w:r>
      <w:r>
        <w:rPr>
          <w:rStyle w:val="t1-zi4r-0-1"/>
          <w:rFonts w:ascii="Courier New" w:eastAsia="Times New Roman" w:hAnsi="Courier New" w:cs="Courier New"/>
        </w:rPr>
        <w:t>    V_noise = V-subVhat </w:t>
      </w:r>
      <w:r>
        <w:rPr>
          <w:rFonts w:ascii="Courier New" w:eastAsia="Times New Roman" w:hAnsi="Courier New" w:cs="Courier New"/>
        </w:rPr>
        <w:br/>
      </w:r>
      <w:r>
        <w:rPr>
          <w:rStyle w:val="ptmr8t-x-x-601"/>
          <w:rFonts w:ascii="Courier New" w:eastAsia="Times New Roman" w:hAnsi="Courier New" w:cs="Courier New"/>
        </w:rPr>
        <w:t>5</w:t>
      </w:r>
      <w:r>
        <w:rPr>
          <w:rStyle w:val="t1-zi4r-0-1"/>
          <w:rFonts w:ascii="Courier New" w:eastAsia="Times New Roman" w:hAnsi="Courier New" w:cs="Courier New"/>
        </w:rPr>
        <w:t>    return V, V_noise</w:t>
      </w:r>
      <w:r>
        <w:rPr>
          <w:rFonts w:ascii="Courier New" w:eastAsia="Times New Roman" w:hAnsi="Courier New" w:cs="Courier New"/>
        </w:rPr>
        <w:t xml:space="preserve"> </w:t>
      </w:r>
    </w:p>
    <w:p w:rsidR="00000000" w:rsidRDefault="007B6A8D">
      <w:pPr>
        <w:pStyle w:val="Heading5"/>
        <w:rPr>
          <w:rFonts w:eastAsia="Times New Roman"/>
        </w:rPr>
      </w:pPr>
      <w:r>
        <w:rPr>
          <w:rStyle w:val="titlemark"/>
          <w:rFonts w:eastAsia="Times New Roman"/>
        </w:rPr>
        <w:t>4.2.3</w:t>
      </w:r>
      <w:r>
        <w:rPr>
          <w:rStyle w:val="titlemark"/>
          <w:rFonts w:eastAsia="Times New Roman"/>
        </w:rPr>
        <w:t xml:space="preserve"> </w:t>
      </w:r>
      <w:r>
        <w:rPr>
          <w:rFonts w:eastAsia="Times New Roman"/>
        </w:rPr>
        <w:t>Salt &amp; Pepper Noise</w:t>
      </w:r>
    </w:p>
    <w:p w:rsidR="00000000" w:rsidRDefault="007B6A8D">
      <w:pPr>
        <w:pStyle w:val="noindent"/>
      </w:pPr>
      <w:r>
        <w:t xml:space="preserve">Salt &amp; Pepper noises are added by drawing random integers from discrete uniform distribution of the interval </w:t>
      </w:r>
      <w:r>
        <w:rPr>
          <w:rStyle w:val="eufm-10x-x-120"/>
        </w:rPr>
        <w:t>[</w:t>
      </w:r>
      <w:r>
        <w:t>0, 255</w:t>
      </w:r>
      <w:r>
        <w:rPr>
          <w:rStyle w:val="eufm-10x-x-120"/>
        </w:rPr>
        <w:t xml:space="preserve">) </w:t>
      </w:r>
      <w:r>
        <w:t>. We f</w:t>
      </w:r>
      <w:r>
        <w:t>ind bright place in generated image and replace pixel values in same place of original image with brightest value. Similarly, we also find the dark pixels in generated image and replace pixel values in same place of original image with darkest pixel value.</w:t>
      </w:r>
      <w:r>
        <w:t xml:space="preserve"> In this case, we set the pixels whose value being greater than or equal to 230 as bright pixels and pixels whose value being less than or equal to 20 as dark pixels.</w:t>
      </w:r>
      <w:r>
        <w:t xml:space="preserve"> </w:t>
      </w:r>
    </w:p>
    <w:p w:rsidR="00000000" w:rsidRDefault="007B6A8D">
      <w:pPr>
        <w:ind w:hanging="480"/>
        <w:divId w:val="1501390831"/>
        <w:rPr>
          <w:rFonts w:eastAsia="Times New Roman"/>
        </w:rPr>
      </w:pPr>
      <w:r>
        <w:rPr>
          <w:rStyle w:val="id1"/>
          <w:rFonts w:eastAsia="Times New Roman"/>
        </w:rPr>
        <w:t xml:space="preserve">Algorithm 4: </w:t>
      </w:r>
      <w:r>
        <w:rPr>
          <w:rStyle w:val="content"/>
          <w:rFonts w:eastAsia="Times New Roman"/>
        </w:rPr>
        <w:t>Salt and Pepper Noise Design</w:t>
      </w:r>
    </w:p>
    <w:p w:rsidR="00000000" w:rsidRDefault="007B6A8D">
      <w:pPr>
        <w:divId w:val="1434785554"/>
        <w:rPr>
          <w:rFonts w:ascii="Courier New" w:eastAsia="Times New Roman" w:hAnsi="Courier New" w:cs="Courier New"/>
        </w:rPr>
      </w:pPr>
      <w:r>
        <w:rPr>
          <w:rStyle w:val="ptmr8t-x-x-601"/>
          <w:rFonts w:ascii="Courier New" w:eastAsia="Times New Roman" w:hAnsi="Courier New" w:cs="Courier New"/>
        </w:rPr>
        <w:lastRenderedPageBreak/>
        <w:t>1</w:t>
      </w:r>
      <w:r>
        <w:rPr>
          <w:rStyle w:val="t1-zi4r-0-1"/>
          <w:rFonts w:ascii="Courier New" w:eastAsia="Times New Roman" w:hAnsi="Courier New" w:cs="Courier New"/>
        </w:rPr>
        <w:t>def salt_and_pepper(subVhat): </w:t>
      </w:r>
      <w:r>
        <w:rPr>
          <w:rFonts w:ascii="Courier New" w:eastAsia="Times New Roman" w:hAnsi="Courier New" w:cs="Courier New"/>
        </w:rPr>
        <w:br/>
      </w:r>
      <w:r>
        <w:rPr>
          <w:rStyle w:val="ptmr8t-x-x-601"/>
          <w:rFonts w:ascii="Courier New" w:eastAsia="Times New Roman" w:hAnsi="Courier New" w:cs="Courier New"/>
        </w:rPr>
        <w:t>2</w:t>
      </w:r>
      <w:r>
        <w:rPr>
          <w:rStyle w:val="t1-zi4r-0-1"/>
          <w:rFonts w:ascii="Courier New" w:eastAsia="Times New Roman" w:hAnsi="Courier New" w:cs="Courier New"/>
        </w:rPr>
        <w:t>"""Design a </w:t>
      </w:r>
      <w:r>
        <w:rPr>
          <w:rStyle w:val="t1-zi4r-0-1"/>
          <w:rFonts w:ascii="Courier New" w:eastAsia="Times New Roman" w:hAnsi="Courier New" w:cs="Courier New"/>
        </w:rPr>
        <w:t>salt and pepper noise where make some pixel value zeros.""" </w:t>
      </w:r>
      <w:r>
        <w:rPr>
          <w:rFonts w:ascii="Courier New" w:eastAsia="Times New Roman" w:hAnsi="Courier New" w:cs="Courier New"/>
        </w:rPr>
        <w:br/>
      </w:r>
      <w:r>
        <w:rPr>
          <w:rStyle w:val="ptmr8t-x-x-601"/>
          <w:rFonts w:ascii="Courier New" w:eastAsia="Times New Roman" w:hAnsi="Courier New" w:cs="Courier New"/>
        </w:rPr>
        <w:t>3</w:t>
      </w:r>
      <w:r>
        <w:rPr>
          <w:rStyle w:val="t1-zi4r-0-1"/>
          <w:rFonts w:ascii="Courier New" w:eastAsia="Times New Roman" w:hAnsi="Courier New" w:cs="Courier New"/>
        </w:rPr>
        <w:t>  V_noise = np.random.randint(low=0, high=255, size=subVhat.shape, dtype=int) </w:t>
      </w:r>
      <w:r>
        <w:rPr>
          <w:rFonts w:ascii="Courier New" w:eastAsia="Times New Roman" w:hAnsi="Courier New" w:cs="Courier New"/>
        </w:rPr>
        <w:br/>
      </w:r>
      <w:r>
        <w:rPr>
          <w:rStyle w:val="ptmr8t-x-x-601"/>
          <w:rFonts w:ascii="Courier New" w:eastAsia="Times New Roman" w:hAnsi="Courier New" w:cs="Courier New"/>
        </w:rPr>
        <w:t>4</w:t>
      </w:r>
      <w:r>
        <w:rPr>
          <w:rStyle w:val="t1-zi4r-0-1"/>
          <w:rFonts w:ascii="Courier New" w:eastAsia="Times New Roman" w:hAnsi="Courier New" w:cs="Courier New"/>
        </w:rPr>
        <w:t>  V = subVhat.copy() </w:t>
      </w:r>
      <w:r>
        <w:rPr>
          <w:rFonts w:ascii="Courier New" w:eastAsia="Times New Roman" w:hAnsi="Courier New" w:cs="Courier New"/>
        </w:rPr>
        <w:br/>
      </w:r>
      <w:r>
        <w:rPr>
          <w:rStyle w:val="ptmr8t-x-x-601"/>
          <w:rFonts w:ascii="Courier New" w:eastAsia="Times New Roman" w:hAnsi="Courier New" w:cs="Courier New"/>
        </w:rPr>
        <w:t>5</w:t>
      </w:r>
      <w:r>
        <w:rPr>
          <w:rStyle w:val="t1-zi4r-0-1"/>
          <w:rFonts w:ascii="Courier New" w:eastAsia="Times New Roman" w:hAnsi="Courier New" w:cs="Courier New"/>
        </w:rPr>
        <w:t>  V[V_noise &lt;= 20] = 0 </w:t>
      </w:r>
      <w:r>
        <w:rPr>
          <w:rFonts w:ascii="Courier New" w:eastAsia="Times New Roman" w:hAnsi="Courier New" w:cs="Courier New"/>
        </w:rPr>
        <w:br/>
      </w:r>
      <w:r>
        <w:rPr>
          <w:rStyle w:val="ptmr8t-x-x-601"/>
          <w:rFonts w:ascii="Courier New" w:eastAsia="Times New Roman" w:hAnsi="Courier New" w:cs="Courier New"/>
        </w:rPr>
        <w:t>6</w:t>
      </w:r>
      <w:r>
        <w:rPr>
          <w:rStyle w:val="t1-zi4r-0-1"/>
          <w:rFonts w:ascii="Courier New" w:eastAsia="Times New Roman" w:hAnsi="Courier New" w:cs="Courier New"/>
        </w:rPr>
        <w:t>  V[V_noise &gt;= 230] = 255 </w:t>
      </w:r>
      <w:r>
        <w:rPr>
          <w:rFonts w:ascii="Courier New" w:eastAsia="Times New Roman" w:hAnsi="Courier New" w:cs="Courier New"/>
        </w:rPr>
        <w:br/>
      </w:r>
      <w:r>
        <w:rPr>
          <w:rStyle w:val="ptmr8t-x-x-601"/>
          <w:rFonts w:ascii="Courier New" w:eastAsia="Times New Roman" w:hAnsi="Courier New" w:cs="Courier New"/>
        </w:rPr>
        <w:t>7</w:t>
      </w:r>
      <w:r>
        <w:rPr>
          <w:rStyle w:val="t1-zi4r-0-1"/>
          <w:rFonts w:ascii="Courier New" w:eastAsia="Times New Roman" w:hAnsi="Courier New" w:cs="Courier New"/>
        </w:rPr>
        <w:t>  return V, V_noise</w:t>
      </w:r>
      <w:r>
        <w:rPr>
          <w:rFonts w:ascii="Courier New" w:eastAsia="Times New Roman" w:hAnsi="Courier New" w:cs="Courier New"/>
        </w:rPr>
        <w:t xml:space="preserve"> </w:t>
      </w:r>
    </w:p>
    <w:p w:rsidR="00000000" w:rsidRDefault="007B6A8D">
      <w:pPr>
        <w:pStyle w:val="Heading4"/>
        <w:rPr>
          <w:rFonts w:eastAsia="Times New Roman"/>
        </w:rPr>
      </w:pPr>
      <w:r>
        <w:rPr>
          <w:rStyle w:val="titlemark"/>
          <w:rFonts w:eastAsia="Times New Roman"/>
        </w:rPr>
        <w:t>4.3</w:t>
      </w:r>
      <w:r>
        <w:rPr>
          <w:rStyle w:val="titlemark"/>
          <w:rFonts w:eastAsia="Times New Roman"/>
        </w:rPr>
        <w:t xml:space="preserve"> </w:t>
      </w:r>
      <w:r>
        <w:rPr>
          <w:rFonts w:eastAsia="Times New Roman"/>
        </w:rPr>
        <w:t>Experiment Se</w:t>
      </w:r>
      <w:r>
        <w:rPr>
          <w:rFonts w:eastAsia="Times New Roman"/>
        </w:rPr>
        <w:t>tup</w:t>
      </w:r>
    </w:p>
    <w:p w:rsidR="00000000" w:rsidRDefault="007B6A8D">
      <w:pPr>
        <w:pStyle w:val="noindent"/>
      </w:pPr>
      <w:r>
        <w:t>We apply two algorithms (</w:t>
      </w:r>
      <w:r>
        <w:rPr>
          <w:rStyle w:val="small-caps1"/>
        </w:rPr>
        <w:t>NMF</w:t>
      </w:r>
      <w:r>
        <w:rPr>
          <w:rStyle w:val="ptmrc8t-x-x-120"/>
        </w:rPr>
        <w:t xml:space="preserve"> </w:t>
      </w:r>
      <w:r>
        <w:t xml:space="preserve">and </w:t>
      </w:r>
      <w:r>
        <w:rPr>
          <w:rStyle w:val="small-caps1"/>
        </w:rPr>
        <w:t>KLNMF</w:t>
      </w:r>
      <w:r>
        <w:t>) with four categories of noises (no noise, Gaussian noise, Poisson noise and Salt &amp; Pepper noise), which results in eight combinations in each epoch. In each epoch, we randomly select 90% of samples to train NMF a</w:t>
      </w:r>
      <w:r>
        <w:t>lgorithms and evaluate three metrics on reconstructed images. The training will terminate when the error reaches the minimum error, or the maximum iteration is reached. The minimum error and maximum iteration are hyperparameters which we learn from iterati</w:t>
      </w:r>
      <w:r>
        <w:t>ve experiments. Our code saves the learning errors versus number of iterations so that we could draw the plot and observe the convergence of learning process. We increase the number of epochs and calculate the average metrics and confidence intervals.</w:t>
      </w:r>
      <w:r>
        <w:t xml:space="preserve"> </w:t>
      </w:r>
    </w:p>
    <w:p w:rsidR="00000000" w:rsidRDefault="007B6A8D">
      <w:pPr>
        <w:pStyle w:val="Heading4"/>
        <w:rPr>
          <w:rFonts w:eastAsia="Times New Roman"/>
        </w:rPr>
      </w:pPr>
      <w:r>
        <w:rPr>
          <w:rStyle w:val="titlemark"/>
          <w:rFonts w:eastAsia="Times New Roman"/>
        </w:rPr>
        <w:t>4.4</w:t>
      </w:r>
      <w:r>
        <w:rPr>
          <w:rStyle w:val="titlemark"/>
          <w:rFonts w:eastAsia="Times New Roman"/>
        </w:rPr>
        <w:t xml:space="preserve"> </w:t>
      </w:r>
      <w:r>
        <w:rPr>
          <w:rFonts w:eastAsia="Times New Roman"/>
        </w:rPr>
        <w:t>Experiments Results</w:t>
      </w:r>
    </w:p>
    <w:p w:rsidR="00000000" w:rsidRDefault="007B6A8D">
      <w:pPr>
        <w:pStyle w:val="noindent"/>
      </w:pPr>
      <w:r>
        <w:t>Figure </w:t>
      </w:r>
      <w:hyperlink w:anchor="x1-21001r3" w:history="1">
        <w:r>
          <w:rPr>
            <w:rStyle w:val="Hyperlink"/>
          </w:rPr>
          <w:t>3</w:t>
        </w:r>
      </w:hyperlink>
      <w:r>
        <w:t xml:space="preserve"> and </w:t>
      </w:r>
      <w:hyperlink w:anchor="x1-21002r4" w:history="1">
        <w:r>
          <w:rPr>
            <w:rStyle w:val="Hyperlink"/>
          </w:rPr>
          <w:t>4</w:t>
        </w:r>
      </w:hyperlink>
      <w:r>
        <w:t xml:space="preserve"> visualise the original image, designed noises, corrupted images and reconstructed images from left to right. From top to bottom, the four rows correspond </w:t>
      </w:r>
      <w:r>
        <w:t>to no noise, Gaussian noise discussed in Section </w:t>
      </w:r>
      <w:hyperlink w:anchor="x1-170001" w:history="1">
        <w:r>
          <w:rPr>
            <w:rStyle w:val="Hyperlink"/>
          </w:rPr>
          <w:t>4.2.</w:t>
        </w:r>
        <w:r>
          <w:rPr>
            <w:rStyle w:val="Hyperlink"/>
          </w:rPr>
          <w:t>1</w:t>
        </w:r>
      </w:hyperlink>
      <w:r>
        <w:t>, Poisson noise discussed in Section </w:t>
      </w:r>
      <w:hyperlink w:anchor="x1-180002" w:history="1">
        <w:r>
          <w:rPr>
            <w:rStyle w:val="Hyperlink"/>
          </w:rPr>
          <w:t>4.2.</w:t>
        </w:r>
        <w:r>
          <w:rPr>
            <w:rStyle w:val="Hyperlink"/>
          </w:rPr>
          <w:t>2</w:t>
        </w:r>
      </w:hyperlink>
      <w:r>
        <w:t xml:space="preserve"> and Salt &amp; Paper noise discussed in Section </w:t>
      </w:r>
      <w:hyperlink w:anchor="x1-190003" w:history="1">
        <w:r>
          <w:rPr>
            <w:rStyle w:val="Hyperlink"/>
          </w:rPr>
          <w:t>4.2.</w:t>
        </w:r>
        <w:r>
          <w:rPr>
            <w:rStyle w:val="Hyperlink"/>
          </w:rPr>
          <w:t>3</w:t>
        </w:r>
      </w:hyperlink>
      <w:r>
        <w:t>. The first row of Figure </w:t>
      </w:r>
      <w:hyperlink w:anchor="x1-21001r3" w:history="1">
        <w:r>
          <w:rPr>
            <w:rStyle w:val="Hyperlink"/>
          </w:rPr>
          <w:t>3</w:t>
        </w:r>
      </w:hyperlink>
      <w:r>
        <w:t xml:space="preserve"> and </w:t>
      </w:r>
      <w:hyperlink w:anchor="x1-21002r4" w:history="1">
        <w:r>
          <w:rPr>
            <w:rStyle w:val="Hyperlink"/>
          </w:rPr>
          <w:t>4</w:t>
        </w:r>
      </w:hyperlink>
      <w:r>
        <w:t xml:space="preserve"> shows both algorithms reconstructed the original image well without artificial noise and with Poisson noise. </w:t>
      </w:r>
    </w:p>
    <w:p w:rsidR="00000000" w:rsidRDefault="007B6A8D">
      <w:pPr>
        <w:rPr>
          <w:rFonts w:eastAsia="Times New Roman"/>
        </w:rPr>
      </w:pPr>
      <w:r>
        <w:rPr>
          <w:rFonts w:eastAsia="Times New Roman"/>
        </w:rPr>
        <w:pict>
          <v:rect id="_x0000_i1041" style="width:0;height:1.5pt" o:hralign="center" o:hrstd="t" o:hr="t" fillcolor="#a0a0a0" stroked="f"/>
        </w:pict>
      </w:r>
    </w:p>
    <w:p w:rsidR="00000000" w:rsidRDefault="007B6A8D">
      <w:pPr>
        <w:pStyle w:val="noindent"/>
        <w:divId w:val="1980332380"/>
      </w:pPr>
      <w:r>
        <w:t>[scale=.9]</w:t>
      </w:r>
      <w:r>
        <w:t>Result_Multiplication_Euclidean_No_Noise_Comparison</w:t>
      </w:r>
      <w:r>
        <w:br/>
        <w:t>[scale=.9]Result_Multiplication_Euclidean_Normal_Comparison</w:t>
      </w:r>
      <w:r>
        <w:br/>
        <w:t>[scale=.9]Result_Multiplication_Euclidean_Poisson_Comparison</w:t>
      </w:r>
      <w:r>
        <w:br/>
        <w:t xml:space="preserve">[scale=.9]Result_Multiplication_Euclidean_Salt_and_Pepper_Comparison </w:t>
      </w:r>
    </w:p>
    <w:p w:rsidR="00000000" w:rsidRDefault="007B6A8D">
      <w:pPr>
        <w:ind w:hanging="480"/>
        <w:divId w:val="212473190"/>
        <w:rPr>
          <w:rFonts w:eastAsia="Times New Roman"/>
        </w:rPr>
      </w:pPr>
      <w:r>
        <w:rPr>
          <w:rStyle w:val="id1"/>
          <w:rFonts w:eastAsia="Times New Roman"/>
        </w:rPr>
        <w:t xml:space="preserve">Figure 3: </w:t>
      </w:r>
      <w:r>
        <w:rPr>
          <w:rStyle w:val="content"/>
          <w:rFonts w:eastAsia="Times New Roman"/>
        </w:rPr>
        <w:t>Th</w:t>
      </w:r>
      <w:r>
        <w:rPr>
          <w:rStyle w:val="content"/>
          <w:rFonts w:eastAsia="Times New Roman"/>
        </w:rPr>
        <w:t xml:space="preserve">e reconstructed image by </w:t>
      </w:r>
      <w:r>
        <w:rPr>
          <w:rStyle w:val="ptmb8t-x-x-1201"/>
          <w:rFonts w:eastAsia="Times New Roman"/>
        </w:rPr>
        <w:t>nmf</w:t>
      </w:r>
      <w:r>
        <w:rPr>
          <w:rStyle w:val="content"/>
          <w:rFonts w:eastAsia="Times New Roman"/>
        </w:rPr>
        <w:t>. The original images (Column 1) are combined with noises (Column 1) including Gaussian Noise with Variance </w:t>
      </w:r>
      <w:r>
        <w:rPr>
          <w:rStyle w:val="eurm-10x-x-120"/>
          <w:rFonts w:eastAsia="Times New Roman"/>
        </w:rPr>
        <w:t>80</w:t>
      </w:r>
      <w:r>
        <w:rPr>
          <w:rStyle w:val="content"/>
          <w:rFonts w:eastAsia="Times New Roman"/>
        </w:rPr>
        <w:t xml:space="preserve"> (Row 2), Poisson Noise (Row 3), and Salt &amp; Pepper Noise (Row 4). The corrupted images are shown in Column 3. The reco</w:t>
      </w:r>
      <w:r>
        <w:rPr>
          <w:rStyle w:val="content"/>
          <w:rFonts w:eastAsia="Times New Roman"/>
        </w:rPr>
        <w:t>nstructed images are shown in (Column 4). The reconstruction with no noise is shown in Row 1.</w:t>
      </w:r>
    </w:p>
    <w:p w:rsidR="00000000" w:rsidRDefault="007B6A8D">
      <w:pPr>
        <w:rPr>
          <w:rFonts w:eastAsia="Times New Roman"/>
        </w:rPr>
      </w:pPr>
      <w:r>
        <w:rPr>
          <w:rFonts w:eastAsia="Times New Roman"/>
        </w:rPr>
        <w:pict>
          <v:rect id="_x0000_i1042" style="width:0;height:1.5pt" o:hralign="center" o:hrstd="t" o:hr="t" fillcolor="#a0a0a0" stroked="f"/>
        </w:pict>
      </w:r>
    </w:p>
    <w:p w:rsidR="00000000" w:rsidRDefault="007B6A8D">
      <w:pPr>
        <w:rPr>
          <w:rFonts w:eastAsia="Times New Roman"/>
        </w:rPr>
      </w:pPr>
      <w:r>
        <w:rPr>
          <w:rFonts w:eastAsia="Times New Roman"/>
        </w:rPr>
        <w:pict>
          <v:rect id="_x0000_i1043" style="width:0;height:1.5pt" o:hralign="center" o:hrstd="t" o:hr="t" fillcolor="#a0a0a0" stroked="f"/>
        </w:pict>
      </w:r>
    </w:p>
    <w:p w:rsidR="00000000" w:rsidRDefault="007B6A8D">
      <w:pPr>
        <w:pStyle w:val="noindent"/>
        <w:divId w:val="956333582"/>
      </w:pPr>
      <w:r>
        <w:t>[scale=.9]Result_Multiplication_KL_Divergence_No_Noise_Comparison</w:t>
      </w:r>
      <w:r>
        <w:br/>
        <w:t>[scale=.9]Result_Multipl</w:t>
      </w:r>
      <w:r>
        <w:t>ication_KL_Divergence_Normal_Comparison</w:t>
      </w:r>
      <w:r>
        <w:br/>
        <w:t>[scale=.9]Result_Multiplication_KL_Divergence_Poisson_Comparison</w:t>
      </w:r>
      <w:r>
        <w:br/>
        <w:t xml:space="preserve">[scale=.9]Result_Multiplication_KL_Divergence_Salt_and_Pepper_Comparison </w:t>
      </w:r>
    </w:p>
    <w:p w:rsidR="00000000" w:rsidRDefault="007B6A8D">
      <w:pPr>
        <w:ind w:hanging="480"/>
        <w:divId w:val="1498763094"/>
        <w:rPr>
          <w:rFonts w:eastAsia="Times New Roman"/>
        </w:rPr>
      </w:pPr>
      <w:r>
        <w:rPr>
          <w:rStyle w:val="id1"/>
          <w:rFonts w:eastAsia="Times New Roman"/>
        </w:rPr>
        <w:lastRenderedPageBreak/>
        <w:t xml:space="preserve">Figure 4: </w:t>
      </w:r>
      <w:r>
        <w:rPr>
          <w:rStyle w:val="content"/>
          <w:rFonts w:eastAsia="Times New Roman"/>
        </w:rPr>
        <w:t xml:space="preserve">The reconstructed image by </w:t>
      </w:r>
      <w:r>
        <w:rPr>
          <w:rStyle w:val="ptmb8t-x-x-1201"/>
          <w:rFonts w:eastAsia="Times New Roman"/>
        </w:rPr>
        <w:t>klnmf</w:t>
      </w:r>
      <w:r>
        <w:rPr>
          <w:rStyle w:val="content"/>
          <w:rFonts w:eastAsia="Times New Roman"/>
        </w:rPr>
        <w:t>. The original images (Column 1) a</w:t>
      </w:r>
      <w:r>
        <w:rPr>
          <w:rStyle w:val="content"/>
          <w:rFonts w:eastAsia="Times New Roman"/>
        </w:rPr>
        <w:t>re combined with noises (Column 1) including Gaussian Noise with Variance </w:t>
      </w:r>
      <w:r>
        <w:rPr>
          <w:rStyle w:val="eurm-10x-x-120"/>
          <w:rFonts w:eastAsia="Times New Roman"/>
        </w:rPr>
        <w:t xml:space="preserve">80 </w:t>
      </w:r>
      <w:r>
        <w:rPr>
          <w:rStyle w:val="content"/>
          <w:rFonts w:eastAsia="Times New Roman"/>
        </w:rPr>
        <w:t>(Row 2), Poisson Noise (Row 3), and Salt &amp; Pepper Noise (Row 4). The corrupted images are shown in Column 3. The reconstructed images are shown in (Column 4). The reconstruction w</w:t>
      </w:r>
      <w:r>
        <w:rPr>
          <w:rStyle w:val="content"/>
          <w:rFonts w:eastAsia="Times New Roman"/>
        </w:rPr>
        <w:t>ith no noise is shown in Row 1.</w:t>
      </w:r>
    </w:p>
    <w:p w:rsidR="00000000" w:rsidRDefault="007B6A8D">
      <w:pPr>
        <w:rPr>
          <w:rFonts w:eastAsia="Times New Roman"/>
        </w:rPr>
      </w:pPr>
      <w:r>
        <w:rPr>
          <w:rFonts w:eastAsia="Times New Roman"/>
        </w:rPr>
        <w:pict>
          <v:rect id="_x0000_i1044" style="width:0;height:1.5pt" o:hralign="center" o:hrstd="t" o:hr="t" fillcolor="#a0a0a0" stroked="f"/>
        </w:pict>
      </w:r>
    </w:p>
    <w:p w:rsidR="00000000" w:rsidRDefault="007B6A8D">
      <w:pPr>
        <w:pStyle w:val="indent"/>
      </w:pPr>
      <w:r>
        <w:t>However, when the noise is large (the second and last rows in Figure </w:t>
      </w:r>
      <w:hyperlink w:anchor="x1-21001r3" w:history="1">
        <w:r>
          <w:rPr>
            <w:rStyle w:val="Hyperlink"/>
          </w:rPr>
          <w:t>3</w:t>
        </w:r>
      </w:hyperlink>
      <w:r>
        <w:t xml:space="preserve"> and </w:t>
      </w:r>
      <w:hyperlink w:anchor="x1-21002r4" w:history="1">
        <w:r>
          <w:rPr>
            <w:rStyle w:val="Hyperlink"/>
          </w:rPr>
          <w:t>4</w:t>
        </w:r>
      </w:hyperlink>
      <w:r>
        <w:t>), the quality of reconstructed images looks m</w:t>
      </w:r>
      <w:r>
        <w:t xml:space="preserve">arginally better than the contaminated images. This result is consistent with </w:t>
      </w:r>
      <w:hyperlink w:anchor="Xguan2017truncated" w:history="1">
        <w:r>
          <w:rPr>
            <w:rStyle w:val="Hyperlink"/>
          </w:rPr>
          <w:t>Guan et al.</w:t>
        </w:r>
      </w:hyperlink>
      <w:r>
        <w:t> [</w:t>
      </w:r>
      <w:hyperlink w:anchor="Xguan2017truncated" w:history="1">
        <w:r>
          <w:rPr>
            <w:rStyle w:val="Hyperlink"/>
          </w:rPr>
          <w:t>2017</w:t>
        </w:r>
      </w:hyperlink>
      <w:r>
        <w:t xml:space="preserve">], who assert that </w:t>
      </w:r>
      <w:r>
        <w:rPr>
          <w:rStyle w:val="small-caps1"/>
        </w:rPr>
        <w:t>NMF</w:t>
      </w:r>
      <w:r>
        <w:rPr>
          <w:rStyle w:val="ptmrc8t-x-x-120"/>
        </w:rPr>
        <w:t xml:space="preserve"> </w:t>
      </w:r>
      <w:r>
        <w:t>may fail to handle extremely corrupted images when assum</w:t>
      </w:r>
      <w:r>
        <w:t xml:space="preserve">ed distribution of noise is violated. Moreover, the difference between images generated by </w:t>
      </w:r>
      <w:r>
        <w:rPr>
          <w:rStyle w:val="small-caps1"/>
        </w:rPr>
        <w:t>NMF</w:t>
      </w:r>
      <w:r>
        <w:rPr>
          <w:rStyle w:val="ptmrc8t-x-x-120"/>
        </w:rPr>
        <w:t xml:space="preserve"> </w:t>
      </w:r>
      <w:r>
        <w:t xml:space="preserve">and </w:t>
      </w:r>
      <w:r>
        <w:rPr>
          <w:rStyle w:val="small-caps1"/>
        </w:rPr>
        <w:t>KLNMF</w:t>
      </w:r>
      <w:r>
        <w:rPr>
          <w:rStyle w:val="ptmrc8t-x-x-120"/>
        </w:rPr>
        <w:t xml:space="preserve"> </w:t>
      </w:r>
      <w:r>
        <w:t xml:space="preserve">are not visually significant. Hence, we implement statistical hypothesis test to compare of </w:t>
      </w:r>
      <w:r>
        <w:rPr>
          <w:rStyle w:val="small-caps1"/>
        </w:rPr>
        <w:t>RRE</w:t>
      </w:r>
      <w:r>
        <w:t>s of the two algorithms.</w:t>
      </w:r>
      <w:r>
        <w:t xml:space="preserve"> </w:t>
      </w:r>
    </w:p>
    <w:p w:rsidR="00000000" w:rsidRDefault="007B6A8D">
      <w:pPr>
        <w:pStyle w:val="indent"/>
      </w:pPr>
      <w:r>
        <w:t xml:space="preserve">Substitute </w:t>
      </w:r>
      <w:hyperlink r:id="rId16" w:history="1">
        <w:r>
          <w:rPr>
            <w:rStyle w:val="small-caps1"/>
            <w:color w:val="0000FF"/>
            <w:u w:val="single"/>
          </w:rPr>
          <w:t>RRE</w:t>
        </w:r>
        <w:r>
          <w:rPr>
            <w:rStyle w:val="ptmrc8t-x-x-120"/>
            <w:color w:val="0000FF"/>
            <w:u w:val="single"/>
          </w:rPr>
          <w:t xml:space="preserve"> </w:t>
        </w:r>
        <w:r>
          <w:rPr>
            <w:rStyle w:val="Hyperlink"/>
          </w:rPr>
          <w:t>results</w:t>
        </w:r>
      </w:hyperlink>
      <w:r>
        <w:t xml:space="preserve"> (Figure </w:t>
      </w:r>
      <w:hyperlink w:anchor="x1-21003r5" w:history="1">
        <w:r>
          <w:rPr>
            <w:rStyle w:val="Hyperlink"/>
          </w:rPr>
          <w:t>5</w:t>
        </w:r>
      </w:hyperlink>
      <w:r>
        <w:t xml:space="preserve">) from </w:t>
      </w:r>
      <w:r>
        <w:rPr>
          <w:rStyle w:val="eurm-10x-x-120"/>
        </w:rPr>
        <w:t xml:space="preserve">80 </w:t>
      </w:r>
      <w:r>
        <w:t>Monte-Carlo simulations of the two algorithms into Kolmogorov-Smirnovs test (</w:t>
      </w:r>
      <w:hyperlink w:anchor="x1-13002r7" w:history="1">
        <w:r>
          <w:rPr>
            <w:rStyle w:val="Hyperlink"/>
          </w:rPr>
          <w:t>7</w:t>
        </w:r>
      </w:hyperlink>
      <w:r>
        <w:t>) gives test statistics </w:t>
      </w:r>
      <w:r>
        <w:rPr>
          <w:rStyle w:val="eurm-10x-x-120"/>
        </w:rPr>
        <w:t xml:space="preserve">D </w:t>
      </w:r>
      <w:r>
        <w:rPr>
          <w:rStyle w:val="eufm-10x-x-120"/>
        </w:rPr>
        <w:t xml:space="preserve">= </w:t>
      </w:r>
      <w:r>
        <w:rPr>
          <w:rStyle w:val="eurm-10x-x-120"/>
        </w:rPr>
        <w:t>1,1,0.6625</w:t>
      </w:r>
      <w:r>
        <w:t xml:space="preserve"> with no noise, Gaussian noise, and Poisson noise, for the </w:t>
      </w:r>
      <w:r>
        <w:rPr>
          <w:rStyle w:val="small-caps1"/>
        </w:rPr>
        <w:t>ORL</w:t>
      </w:r>
      <w:r>
        <w:rPr>
          <w:rStyle w:val="ptmrc8t-x-x-120"/>
        </w:rPr>
        <w:t xml:space="preserve"> </w:t>
      </w:r>
      <w:r>
        <w:t>dataset. These three test statistics are all much greater than the critical value </w:t>
      </w:r>
      <w:r>
        <w:rPr>
          <w:rStyle w:val="eurm-10x-x-120"/>
        </w:rPr>
        <w:t>0.215</w:t>
      </w:r>
      <w:r>
        <w:t xml:space="preserve">. Hence there are strong evidence that the performance of </w:t>
      </w:r>
      <w:r>
        <w:rPr>
          <w:rStyle w:val="small-caps1"/>
        </w:rPr>
        <w:t>NMF</w:t>
      </w:r>
      <w:r>
        <w:rPr>
          <w:rStyle w:val="ptmrc8t-x-x-120"/>
        </w:rPr>
        <w:t xml:space="preserve"> </w:t>
      </w:r>
      <w:r>
        <w:t>a</w:t>
      </w:r>
      <w:r>
        <w:t xml:space="preserve">nd </w:t>
      </w:r>
      <w:r>
        <w:rPr>
          <w:rStyle w:val="small-caps1"/>
        </w:rPr>
        <w:t>KLNMF</w:t>
      </w:r>
      <w:r>
        <w:rPr>
          <w:rStyle w:val="ptmrc8t-x-x-120"/>
        </w:rPr>
        <w:t xml:space="preserve"> </w:t>
      </w:r>
      <w:r>
        <w:t>are different in these three problems. For salt and Pepper noise, test statistic </w:t>
      </w:r>
      <w:r>
        <w:rPr>
          <w:rStyle w:val="eurm-10x-x-120"/>
        </w:rPr>
        <w:t xml:space="preserve">D </w:t>
      </w:r>
      <w:r>
        <w:rPr>
          <w:rStyle w:val="eufm-10x-x-120"/>
        </w:rPr>
        <w:t xml:space="preserve">= </w:t>
      </w:r>
      <w:r>
        <w:rPr>
          <w:rStyle w:val="eurm-10x-x-120"/>
        </w:rPr>
        <w:t>0.2125 &lt; 0.215</w:t>
      </w:r>
      <w:r>
        <w:t>, hence we fail to conclude that the two methods have different robustness against Salt and Pepper noise. Further one tail Kolmogorov-Smirnov test c</w:t>
      </w:r>
      <w:r>
        <w:t xml:space="preserve">oncludes that </w:t>
      </w:r>
      <w:r>
        <w:rPr>
          <w:rStyle w:val="small-caps1"/>
        </w:rPr>
        <w:t>KLNMF</w:t>
      </w:r>
      <w:r>
        <w:rPr>
          <w:rStyle w:val="ptmrc8t-x-x-120"/>
        </w:rPr>
        <w:t xml:space="preserve"> </w:t>
      </w:r>
      <w:r>
        <w:t xml:space="preserve">performs better reconstructing the original image with no noise and is more robust Poisson noise. </w:t>
      </w:r>
    </w:p>
    <w:p w:rsidR="00000000" w:rsidRDefault="007B6A8D">
      <w:pPr>
        <w:rPr>
          <w:rFonts w:eastAsia="Times New Roman"/>
        </w:rPr>
      </w:pPr>
      <w:r>
        <w:rPr>
          <w:rFonts w:eastAsia="Times New Roman"/>
        </w:rPr>
        <w:pict>
          <v:rect id="_x0000_i1045" style="width:0;height:1.5pt" o:hralign="center" o:hrstd="t" o:hr="t" fillcolor="#a0a0a0" stroked="f"/>
        </w:pict>
      </w:r>
    </w:p>
    <w:p w:rsidR="00000000" w:rsidRDefault="007B6A8D">
      <w:pPr>
        <w:pStyle w:val="noindent"/>
        <w:divId w:val="311443724"/>
      </w:pPr>
      <w:r>
        <w:t xml:space="preserve">[scale=0.8]histo </w:t>
      </w:r>
    </w:p>
    <w:p w:rsidR="00000000" w:rsidRDefault="007B6A8D">
      <w:pPr>
        <w:ind w:hanging="480"/>
        <w:divId w:val="81413902"/>
        <w:rPr>
          <w:rFonts w:eastAsia="Times New Roman"/>
        </w:rPr>
      </w:pPr>
      <w:r>
        <w:rPr>
          <w:rStyle w:val="id1"/>
          <w:rFonts w:eastAsia="Times New Roman"/>
        </w:rPr>
        <w:t xml:space="preserve">Figure 5: </w:t>
      </w:r>
      <w:r>
        <w:rPr>
          <w:rStyle w:val="content"/>
          <w:rFonts w:eastAsia="Times New Roman"/>
        </w:rPr>
        <w:t xml:space="preserve">Histogram of </w:t>
      </w:r>
      <w:r>
        <w:rPr>
          <w:rStyle w:val="small-caps1"/>
          <w:rFonts w:eastAsia="Times New Roman"/>
        </w:rPr>
        <w:t>RRE</w:t>
      </w:r>
      <w:r>
        <w:rPr>
          <w:rStyle w:val="ptmrc8t-x-x-120"/>
          <w:rFonts w:eastAsia="Times New Roman"/>
        </w:rPr>
        <w:t xml:space="preserve"> </w:t>
      </w:r>
      <w:r>
        <w:rPr>
          <w:rStyle w:val="content"/>
          <w:rFonts w:eastAsia="Times New Roman"/>
        </w:rPr>
        <w:t>results from 80 Monte-Carlo simulations. Blue bars cor</w:t>
      </w:r>
      <w:r>
        <w:rPr>
          <w:rStyle w:val="content"/>
          <w:rFonts w:eastAsia="Times New Roman"/>
        </w:rPr>
        <w:t xml:space="preserve">respond to </w:t>
      </w:r>
      <w:r>
        <w:rPr>
          <w:rStyle w:val="small-caps1"/>
          <w:rFonts w:eastAsia="Times New Roman"/>
        </w:rPr>
        <w:t>NMF</w:t>
      </w:r>
      <w:r>
        <w:rPr>
          <w:rStyle w:val="ptmrc8t-x-x-120"/>
          <w:rFonts w:eastAsia="Times New Roman"/>
        </w:rPr>
        <w:t xml:space="preserve"> </w:t>
      </w:r>
      <w:r>
        <w:rPr>
          <w:rStyle w:val="content"/>
          <w:rFonts w:eastAsia="Times New Roman"/>
        </w:rPr>
        <w:t xml:space="preserve">and the pink bars correspond to </w:t>
      </w:r>
      <w:r>
        <w:rPr>
          <w:rStyle w:val="small-caps1"/>
          <w:rFonts w:eastAsia="Times New Roman"/>
        </w:rPr>
        <w:t>KLNMF</w:t>
      </w:r>
      <w:r>
        <w:rPr>
          <w:rStyle w:val="content"/>
          <w:rFonts w:eastAsia="Times New Roman"/>
        </w:rPr>
        <w:t>. The type of noise are labeled in the plot. The visualisation agrees with our statistical analysis.</w:t>
      </w:r>
    </w:p>
    <w:p w:rsidR="00000000" w:rsidRDefault="007B6A8D">
      <w:pPr>
        <w:rPr>
          <w:rFonts w:eastAsia="Times New Roman"/>
        </w:rPr>
      </w:pPr>
      <w:r>
        <w:rPr>
          <w:rFonts w:eastAsia="Times New Roman"/>
        </w:rPr>
        <w:pict>
          <v:rect id="_x0000_i1046" style="width:0;height:1.5pt" o:hralign="center" o:hrstd="t" o:hr="t" fillcolor="#a0a0a0" stroked="f"/>
        </w:pict>
      </w:r>
    </w:p>
    <w:p w:rsidR="00000000" w:rsidRDefault="007B6A8D">
      <w:pPr>
        <w:pStyle w:val="indent"/>
      </w:pPr>
      <w:r>
        <w:t xml:space="preserve">In contrast, </w:t>
      </w:r>
      <w:r>
        <w:rPr>
          <w:rStyle w:val="small-caps1"/>
        </w:rPr>
        <w:t>NMF</w:t>
      </w:r>
      <w:r>
        <w:rPr>
          <w:rStyle w:val="ptmrc8t-x-x-120"/>
        </w:rPr>
        <w:t xml:space="preserve"> </w:t>
      </w:r>
      <w:r>
        <w:t xml:space="preserve">is more robust against Gaussian noise, even with </w:t>
      </w:r>
      <w:r>
        <w:t xml:space="preserve">only </w:t>
      </w:r>
      <w:r>
        <w:rPr>
          <w:rStyle w:val="eurm-10x-x-120"/>
        </w:rPr>
        <w:t>500</w:t>
      </w:r>
      <w:r>
        <w:t xml:space="preserve"> iterations (</w:t>
      </w:r>
      <w:r>
        <w:rPr>
          <w:rStyle w:val="eurm-10x-x-120"/>
        </w:rPr>
        <w:t xml:space="preserve">1200 </w:t>
      </w:r>
      <w:r>
        <w:t xml:space="preserve">for </w:t>
      </w:r>
      <w:r>
        <w:rPr>
          <w:rStyle w:val="small-caps1"/>
        </w:rPr>
        <w:t>KLNMF</w:t>
      </w:r>
      <w:r>
        <w:t xml:space="preserve">). Hence, </w:t>
      </w:r>
      <w:r>
        <w:rPr>
          <w:rStyle w:val="small-caps1"/>
        </w:rPr>
        <w:t>NMF</w:t>
      </w:r>
      <w:r>
        <w:rPr>
          <w:rStyle w:val="ptmrc8t-x-x-120"/>
        </w:rPr>
        <w:t xml:space="preserve"> </w:t>
      </w:r>
      <w:r>
        <w:t xml:space="preserve">is clearly more robust than </w:t>
      </w:r>
      <w:r>
        <w:rPr>
          <w:rStyle w:val="small-caps1"/>
        </w:rPr>
        <w:t>KLNMF</w:t>
      </w:r>
      <w:r>
        <w:rPr>
          <w:rStyle w:val="ptmrc8t-x-x-120"/>
        </w:rPr>
        <w:t xml:space="preserve"> </w:t>
      </w:r>
      <w:r>
        <w:t>against Gaussian noise.</w:t>
      </w:r>
      <w:r>
        <w:t xml:space="preserve"> </w:t>
      </w:r>
    </w:p>
    <w:p w:rsidR="00000000" w:rsidRDefault="007B6A8D">
      <w:pPr>
        <w:pStyle w:val="indent"/>
      </w:pPr>
      <w:r>
        <w:t>Theoretical results discussed in Section </w:t>
      </w:r>
      <w:hyperlink w:anchor="x1-40003" w:history="1">
        <w:r>
          <w:rPr>
            <w:rStyle w:val="Hyperlink"/>
          </w:rPr>
          <w:t>3</w:t>
        </w:r>
      </w:hyperlink>
      <w:r>
        <w:t xml:space="preserve"> suggest </w:t>
      </w:r>
      <w:r>
        <w:rPr>
          <w:rStyle w:val="small-caps1"/>
        </w:rPr>
        <w:t>NMF</w:t>
      </w:r>
      <w:r>
        <w:rPr>
          <w:rStyle w:val="ptmrc8t-x-x-120"/>
        </w:rPr>
        <w:t xml:space="preserve"> </w:t>
      </w:r>
      <w:r>
        <w:t xml:space="preserve">is more robust against Gaussian noise whereas </w:t>
      </w:r>
      <w:r>
        <w:rPr>
          <w:rStyle w:val="small-caps1"/>
        </w:rPr>
        <w:t>KLNMF</w:t>
      </w:r>
      <w:r>
        <w:rPr>
          <w:rStyle w:val="ptmrc8t-x-x-120"/>
        </w:rPr>
        <w:t xml:space="preserve"> </w:t>
      </w:r>
      <w:r>
        <w:t>is more robust against Poisson noise. Our experimental results concluded from Kolmogorov-Smirnovs hypothesis tests agree with these theoretical results. Further, as both of the algorithms are not designed for Salt and Pepper noise, they have similar perfor</w:t>
      </w:r>
      <w:r>
        <w:t>mance against it.</w:t>
      </w:r>
      <w:r>
        <w:t xml:space="preserve"> </w:t>
      </w:r>
    </w:p>
    <w:p w:rsidR="00000000" w:rsidRDefault="007B6A8D">
      <w:pPr>
        <w:pStyle w:val="indent"/>
      </w:pPr>
      <w:r>
        <w:t>These results can be observed by directly reading whether the confidence intervals overlap in table </w:t>
      </w:r>
      <w:hyperlink w:anchor="x1-21004r1" w:history="1">
        <w:r>
          <w:rPr>
            <w:rStyle w:val="Hyperlink"/>
          </w:rPr>
          <w:t>1</w:t>
        </w:r>
      </w:hyperlink>
      <w:r>
        <w:t>. Also, the statistical results agree with the visualisation in Figure </w:t>
      </w:r>
      <w:hyperlink w:anchor="x1-21003r5" w:history="1">
        <w:r>
          <w:rPr>
            <w:rStyle w:val="Hyperlink"/>
          </w:rPr>
          <w:t>5</w:t>
        </w:r>
      </w:hyperlink>
      <w:r>
        <w:t>, </w:t>
      </w:r>
      <w:hyperlink w:anchor="x1-21001r3" w:history="1">
        <w:r>
          <w:rPr>
            <w:rStyle w:val="Hyperlink"/>
          </w:rPr>
          <w:t>3</w:t>
        </w:r>
      </w:hyperlink>
      <w:r>
        <w:t xml:space="preserve"> and </w:t>
      </w:r>
      <w:hyperlink w:anchor="x1-21002r4" w:history="1">
        <w:r>
          <w:rPr>
            <w:rStyle w:val="Hyperlink"/>
          </w:rPr>
          <w:t>4</w:t>
        </w:r>
      </w:hyperlink>
      <w:r>
        <w:t xml:space="preserve">. These results also agree with our intuition—although the differences in the robustness of the two algorithms are small, the even smaller variances in the </w:t>
      </w:r>
      <w:r>
        <w:rPr>
          <w:rStyle w:val="small-caps1"/>
        </w:rPr>
        <w:t>RRE</w:t>
      </w:r>
      <w:r>
        <w:rPr>
          <w:rStyle w:val="ptmrc8t-x-x-120"/>
        </w:rPr>
        <w:t xml:space="preserve"> </w:t>
      </w:r>
      <w:r>
        <w:t>results make them s</w:t>
      </w:r>
      <w:r>
        <w:t>tatistically different under Poisson and Gaussian noise (Figure </w:t>
      </w:r>
      <w:hyperlink w:anchor="x1-21003r5" w:history="1">
        <w:r>
          <w:rPr>
            <w:rStyle w:val="Hyperlink"/>
          </w:rPr>
          <w:t>5</w:t>
        </w:r>
      </w:hyperlink>
      <w:r>
        <w:t>).</w:t>
      </w:r>
      <w:r>
        <w:t xml:space="preserve"> </w:t>
      </w:r>
    </w:p>
    <w:p w:rsidR="00000000" w:rsidRDefault="007B6A8D">
      <w:pPr>
        <w:pStyle w:val="indent"/>
      </w:pPr>
      <w:r>
        <w:lastRenderedPageBreak/>
        <w:t xml:space="preserve">In terms of the cropped Yale dataset, results from hypothesis tests show that </w:t>
      </w:r>
      <w:r>
        <w:rPr>
          <w:rStyle w:val="small-caps1"/>
        </w:rPr>
        <w:t>NMF</w:t>
      </w:r>
      <w:r>
        <w:t xml:space="preserve"> performs uniformly better than </w:t>
      </w:r>
      <w:r>
        <w:rPr>
          <w:rStyle w:val="small-caps1"/>
        </w:rPr>
        <w:t>KLNMF</w:t>
      </w:r>
      <w:r>
        <w:t>, suggesting more iterations are req</w:t>
      </w:r>
      <w:r>
        <w:t xml:space="preserve">uired on </w:t>
      </w:r>
      <w:r>
        <w:rPr>
          <w:rStyle w:val="small-caps1"/>
        </w:rPr>
        <w:t>KLNMF</w:t>
      </w:r>
      <w:r>
        <w:rPr>
          <w:rStyle w:val="ptmrc8t-x-x-120"/>
        </w:rPr>
        <w:t xml:space="preserve"> </w:t>
      </w:r>
      <w:r>
        <w:t xml:space="preserve">to compare these two algorithms fairly. We fail to do so because the dataset is much larger than </w:t>
      </w:r>
      <w:r>
        <w:rPr>
          <w:rStyle w:val="small-caps1"/>
        </w:rPr>
        <w:t>ORL</w:t>
      </w:r>
      <w:r>
        <w:rPr>
          <w:rStyle w:val="ptmrc8t-x-x-120"/>
        </w:rPr>
        <w:t xml:space="preserve"> </w:t>
      </w:r>
      <w:r>
        <w:t xml:space="preserve">and our multiplicative update rules, especially for </w:t>
      </w:r>
      <w:r>
        <w:rPr>
          <w:rStyle w:val="small-caps1"/>
        </w:rPr>
        <w:t>KLNMF</w:t>
      </w:r>
      <w:r>
        <w:t xml:space="preserve"> converge too slow. </w:t>
      </w:r>
    </w:p>
    <w:p w:rsidR="00000000" w:rsidRDefault="007B6A8D">
      <w:pPr>
        <w:divId w:val="1208948850"/>
        <w:rPr>
          <w:rFonts w:eastAsia="Times New Roman"/>
        </w:rPr>
      </w:pPr>
      <w:r>
        <w:rPr>
          <w:rFonts w:eastAsia="Times New Roman"/>
        </w:rPr>
        <w:pict>
          <v:rect id="_x0000_i1047" style="width:0;height:1.5pt" o:hralign="center" o:hrstd="t" o:hr="t" fillcolor="#a0a0a0" stroked="f"/>
        </w:pict>
      </w:r>
    </w:p>
    <w:p w:rsidR="00000000" w:rsidRDefault="007B6A8D">
      <w:pPr>
        <w:ind w:hanging="480"/>
        <w:divId w:val="1910918198"/>
        <w:rPr>
          <w:rFonts w:eastAsia="Times New Roman"/>
        </w:rPr>
      </w:pPr>
      <w:r>
        <w:rPr>
          <w:rStyle w:val="id1"/>
          <w:rFonts w:eastAsia="Times New Roman"/>
        </w:rPr>
        <w:t xml:space="preserve">Table 1: </w:t>
      </w:r>
      <w:r>
        <w:rPr>
          <w:rStyle w:val="content"/>
          <w:rFonts w:eastAsia="Times New Roman"/>
        </w:rPr>
        <w:t>Average of evalua</w:t>
      </w:r>
      <w:r>
        <w:rPr>
          <w:rStyle w:val="content"/>
          <w:rFonts w:eastAsia="Times New Roman"/>
        </w:rPr>
        <w:t xml:space="preserve">tions metrics over 80 Monte-Carlo simulations using the </w:t>
      </w:r>
      <w:r>
        <w:rPr>
          <w:rStyle w:val="small-caps1"/>
          <w:rFonts w:eastAsia="Times New Roman"/>
        </w:rPr>
        <w:t>ORL</w:t>
      </w:r>
      <w:r>
        <w:rPr>
          <w:rStyle w:val="ptmrc8t-x-x-120"/>
          <w:rFonts w:eastAsia="Times New Roman"/>
        </w:rPr>
        <w:t xml:space="preserve"> </w:t>
      </w:r>
      <w:r>
        <w:rPr>
          <w:rStyle w:val="content"/>
          <w:rFonts w:eastAsia="Times New Roman"/>
        </w:rPr>
        <w:t>dataset. The 95% confidence intervals are calculated using bootstrap.</w:t>
      </w:r>
    </w:p>
    <w:tbl>
      <w:tblPr>
        <w:tblW w:w="0" w:type="auto"/>
        <w:jc w:val="center"/>
        <w:tblCellMar>
          <w:left w:w="0" w:type="dxa"/>
          <w:right w:w="0" w:type="dxa"/>
        </w:tblCellMar>
        <w:tblLook w:val="04A0" w:firstRow="1" w:lastRow="0" w:firstColumn="1" w:lastColumn="0" w:noHBand="0" w:noVBand="1"/>
      </w:tblPr>
      <w:tblGrid>
        <w:gridCol w:w="2926"/>
        <w:gridCol w:w="2327"/>
        <w:gridCol w:w="2327"/>
        <w:gridCol w:w="2327"/>
      </w:tblGrid>
      <w:tr w:rsidR="00000000">
        <w:trPr>
          <w:divId w:val="2068917747"/>
          <w:jc w:val="center"/>
        </w:trPr>
        <w:tc>
          <w:tcPr>
            <w:tcW w:w="0" w:type="auto"/>
            <w:vAlign w:val="center"/>
            <w:hideMark/>
          </w:tcPr>
          <w:p w:rsidR="00000000" w:rsidRDefault="007B6A8D">
            <w:pPr>
              <w:rPr>
                <w:rFonts w:eastAsia="Times New Roman"/>
              </w:rPr>
            </w:pPr>
            <w:r>
              <w:rPr>
                <w:rFonts w:eastAsia="Times New Roman"/>
              </w:rPr>
              <w:pict>
                <v:rect id="_x0000_i1048" style="width:0;height:.75pt" o:hralign="center" o:hrstd="t" o:hr="t" fillcolor="#a0a0a0" stroked="f"/>
              </w:pict>
            </w:r>
          </w:p>
        </w:tc>
        <w:tc>
          <w:tcPr>
            <w:tcW w:w="0" w:type="auto"/>
            <w:vAlign w:val="center"/>
            <w:hideMark/>
          </w:tcPr>
          <w:p w:rsidR="00000000" w:rsidRDefault="007B6A8D">
            <w:pPr>
              <w:rPr>
                <w:rFonts w:eastAsia="Times New Roman"/>
              </w:rPr>
            </w:pPr>
            <w:r>
              <w:rPr>
                <w:rFonts w:eastAsia="Times New Roman"/>
              </w:rPr>
              <w:pict>
                <v:rect id="_x0000_i1049" style="width:0;height:.75pt" o:hralign="center" o:hrstd="t" o:hr="t" fillcolor="#a0a0a0" stroked="f"/>
              </w:pict>
            </w:r>
          </w:p>
        </w:tc>
        <w:tc>
          <w:tcPr>
            <w:tcW w:w="0" w:type="auto"/>
            <w:vAlign w:val="center"/>
            <w:hideMark/>
          </w:tcPr>
          <w:p w:rsidR="00000000" w:rsidRDefault="007B6A8D">
            <w:pPr>
              <w:rPr>
                <w:rFonts w:eastAsia="Times New Roman"/>
              </w:rPr>
            </w:pPr>
            <w:r>
              <w:rPr>
                <w:rFonts w:eastAsia="Times New Roman"/>
              </w:rPr>
              <w:pict>
                <v:rect id="_x0000_i1050" style="width:0;height:.75pt" o:hralign="center" o:hrstd="t" o:hr="t" fillcolor="#a0a0a0" stroked="f"/>
              </w:pict>
            </w:r>
          </w:p>
        </w:tc>
        <w:tc>
          <w:tcPr>
            <w:tcW w:w="0" w:type="auto"/>
            <w:vAlign w:val="center"/>
            <w:hideMark/>
          </w:tcPr>
          <w:p w:rsidR="00000000" w:rsidRDefault="007B6A8D">
            <w:pPr>
              <w:rPr>
                <w:rFonts w:eastAsia="Times New Roman"/>
              </w:rPr>
            </w:pPr>
            <w:r>
              <w:rPr>
                <w:rFonts w:eastAsia="Times New Roman"/>
              </w:rPr>
              <w:pict>
                <v:rect id="_x0000_i1051" style="width:0;height:.75pt" o:hralign="center" o:hrstd="t" o:hr="t" fillcolor="#a0a0a0" stroked="f"/>
              </w:pict>
            </w:r>
          </w:p>
        </w:tc>
      </w:tr>
      <w:tr w:rsidR="00000000">
        <w:trPr>
          <w:divId w:val="2068917747"/>
          <w:jc w:val="center"/>
        </w:trPr>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small-caps1"/>
                <w:rFonts w:eastAsia="Times New Roman"/>
                <w:sz w:val="22"/>
                <w:szCs w:val="22"/>
              </w:rPr>
              <w:t>ORL</w:t>
            </w:r>
            <w:r>
              <w:rPr>
                <w:rStyle w:val="ptmrc8t-x-x-1091"/>
                <w:rFonts w:eastAsia="Times New Roman"/>
              </w:rPr>
              <w:t xml:space="preserve"> </w:t>
            </w:r>
            <w:r>
              <w:rPr>
                <w:rStyle w:val="ptmr8t-x-x-1091"/>
                <w:rFonts w:eastAsia="Times New Roman"/>
              </w:rPr>
              <w:t xml:space="preserve">dataset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small-caps1"/>
                <w:rFonts w:eastAsia="Times New Roman"/>
                <w:sz w:val="22"/>
                <w:szCs w:val="22"/>
              </w:rPr>
              <w:t>RRE</w:t>
            </w:r>
            <w:r>
              <w:rPr>
                <w:rStyle w:val="ptmrc8t-x-x-1091"/>
                <w:rFonts w:eastAsia="Times New Roman"/>
              </w:rPr>
              <w:t xml:space="preserve">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small-caps1"/>
                <w:rFonts w:eastAsia="Times New Roman"/>
                <w:sz w:val="22"/>
                <w:szCs w:val="22"/>
              </w:rPr>
              <w:t>ACC</w:t>
            </w:r>
            <w:r>
              <w:rPr>
                <w:rStyle w:val="ptmrc8t-x-x-1091"/>
                <w:rFonts w:eastAsia="Times New Roman"/>
              </w:rPr>
              <w:t xml:space="preserve">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small-caps1"/>
                <w:rFonts w:eastAsia="Times New Roman"/>
                <w:sz w:val="22"/>
                <w:szCs w:val="22"/>
              </w:rPr>
              <w:t>NMI</w:t>
            </w:r>
            <w:r>
              <w:rPr>
                <w:rStyle w:val="ptmrc8t-x-x-1091"/>
                <w:rFonts w:eastAsia="Times New Roman"/>
              </w:rPr>
              <w:t xml:space="preserve"> </w:t>
            </w:r>
          </w:p>
        </w:tc>
      </w:tr>
      <w:tr w:rsidR="00000000">
        <w:trPr>
          <w:divId w:val="2068917747"/>
          <w:jc w:val="center"/>
        </w:trPr>
        <w:tc>
          <w:tcPr>
            <w:tcW w:w="0" w:type="auto"/>
            <w:vAlign w:val="center"/>
            <w:hideMark/>
          </w:tcPr>
          <w:p w:rsidR="00000000" w:rsidRDefault="007B6A8D">
            <w:pPr>
              <w:rPr>
                <w:rFonts w:eastAsia="Times New Roman"/>
              </w:rPr>
            </w:pPr>
            <w:r>
              <w:rPr>
                <w:rFonts w:eastAsia="Times New Roman"/>
              </w:rPr>
              <w:pict>
                <v:rect id="_x0000_i1052" style="width:0;height:.75pt" o:hralign="center" o:hrstd="t" o:hr="t" fillcolor="#a0a0a0" stroked="f"/>
              </w:pict>
            </w:r>
          </w:p>
        </w:tc>
        <w:tc>
          <w:tcPr>
            <w:tcW w:w="0" w:type="auto"/>
            <w:vAlign w:val="center"/>
            <w:hideMark/>
          </w:tcPr>
          <w:p w:rsidR="00000000" w:rsidRDefault="007B6A8D">
            <w:pPr>
              <w:rPr>
                <w:rFonts w:eastAsia="Times New Roman"/>
              </w:rPr>
            </w:pPr>
            <w:r>
              <w:rPr>
                <w:rFonts w:eastAsia="Times New Roman"/>
              </w:rPr>
              <w:pict>
                <v:rect id="_x0000_i1053" style="width:0;height:.75pt" o:hralign="center" o:hrstd="t" o:hr="t" fillcolor="#a0a0a0" stroked="f"/>
              </w:pict>
            </w:r>
          </w:p>
        </w:tc>
        <w:tc>
          <w:tcPr>
            <w:tcW w:w="0" w:type="auto"/>
            <w:vAlign w:val="center"/>
            <w:hideMark/>
          </w:tcPr>
          <w:p w:rsidR="00000000" w:rsidRDefault="007B6A8D">
            <w:pPr>
              <w:rPr>
                <w:rFonts w:eastAsia="Times New Roman"/>
              </w:rPr>
            </w:pPr>
            <w:r>
              <w:rPr>
                <w:rFonts w:eastAsia="Times New Roman"/>
              </w:rPr>
              <w:pict>
                <v:rect id="_x0000_i1054" style="width:0;height:.75pt" o:hralign="center" o:hrstd="t" o:hr="t" fillcolor="#a0a0a0" stroked="f"/>
              </w:pict>
            </w:r>
          </w:p>
        </w:tc>
        <w:tc>
          <w:tcPr>
            <w:tcW w:w="0" w:type="auto"/>
            <w:vAlign w:val="center"/>
            <w:hideMark/>
          </w:tcPr>
          <w:p w:rsidR="00000000" w:rsidRDefault="007B6A8D">
            <w:pPr>
              <w:rPr>
                <w:rFonts w:eastAsia="Times New Roman"/>
              </w:rPr>
            </w:pPr>
            <w:r>
              <w:rPr>
                <w:rFonts w:eastAsia="Times New Roman"/>
              </w:rPr>
              <w:pict>
                <v:rect id="_x0000_i1055" style="width:0;height:.75pt" o:hralign="center" o:hrstd="t" o:hr="t" fillcolor="#a0a0a0" stroked="f"/>
              </w:pict>
            </w:r>
          </w:p>
        </w:tc>
      </w:tr>
      <w:tr w:rsidR="00000000">
        <w:trPr>
          <w:divId w:val="2068917747"/>
          <w:jc w:val="center"/>
        </w:trPr>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small-caps1"/>
                <w:rFonts w:eastAsia="Times New Roman"/>
                <w:sz w:val="22"/>
                <w:szCs w:val="22"/>
              </w:rPr>
              <w:t>NMF</w:t>
            </w:r>
            <w:r>
              <w:rPr>
                <w:rStyle w:val="ptmrc8t-x-x-1091"/>
                <w:rFonts w:eastAsia="Times New Roman"/>
              </w:rPr>
              <w:t xml:space="preserve"> </w:t>
            </w:r>
            <w:r>
              <w:rPr>
                <w:rStyle w:val="ptmr8t-x-x-1091"/>
                <w:rFonts w:eastAsia="Times New Roman"/>
              </w:rPr>
              <w:t xml:space="preserve">no noise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0.1583 (0.1581, 0.1584)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0.7364 (0.731, 0.742)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0.8536 (0.8506, 0.8567)</w:t>
            </w:r>
          </w:p>
        </w:tc>
      </w:tr>
      <w:tr w:rsidR="00000000">
        <w:trPr>
          <w:divId w:val="2068917747"/>
          <w:jc w:val="center"/>
        </w:trPr>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small-caps1"/>
                <w:rFonts w:eastAsia="Times New Roman"/>
                <w:sz w:val="22"/>
                <w:szCs w:val="22"/>
              </w:rPr>
              <w:t>NMF</w:t>
            </w:r>
            <w:r>
              <w:rPr>
                <w:rStyle w:val="ptmrc8t-x-x-1091"/>
                <w:rFonts w:eastAsia="Times New Roman"/>
              </w:rPr>
              <w:t xml:space="preserve"> </w:t>
            </w:r>
            <w:r>
              <w:rPr>
                <w:rStyle w:val="ptmr8t-x-x-1091"/>
                <w:rFonts w:eastAsia="Times New Roman"/>
              </w:rPr>
              <w:t xml:space="preserve">Gaussian noise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0.2925 (0.2922, 0.2927)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0.447 (0.4423, 0.4521)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0.6212 (0.6176, 0.6247) </w:t>
            </w:r>
          </w:p>
        </w:tc>
      </w:tr>
      <w:tr w:rsidR="00000000">
        <w:trPr>
          <w:divId w:val="2068917747"/>
          <w:jc w:val="center"/>
        </w:trPr>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small-caps1"/>
                <w:rFonts w:eastAsia="Times New Roman"/>
                <w:sz w:val="22"/>
                <w:szCs w:val="22"/>
              </w:rPr>
              <w:t>NMF</w:t>
            </w:r>
            <w:r>
              <w:rPr>
                <w:rStyle w:val="ptmrc8t-x-x-1091"/>
                <w:rFonts w:eastAsia="Times New Roman"/>
              </w:rPr>
              <w:t xml:space="preserve"> </w:t>
            </w:r>
            <w:r>
              <w:rPr>
                <w:rStyle w:val="ptmr8t-x-x-1091"/>
                <w:rFonts w:eastAsia="Times New Roman"/>
              </w:rPr>
              <w:t xml:space="preserve">Poisson noise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0.1611 (0.161, 0.1613)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0.7313 (0.7262, 0.7367)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0.8493 (0.8456, 0.8527) </w:t>
            </w:r>
          </w:p>
        </w:tc>
      </w:tr>
      <w:tr w:rsidR="00000000">
        <w:trPr>
          <w:divId w:val="2068917747"/>
          <w:jc w:val="center"/>
        </w:trPr>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small-caps1"/>
                <w:rFonts w:eastAsia="Times New Roman"/>
                <w:sz w:val="22"/>
                <w:szCs w:val="22"/>
              </w:rPr>
              <w:t>NMF</w:t>
            </w:r>
            <w:r>
              <w:rPr>
                <w:rStyle w:val="ptmrc8t-x-x-1091"/>
                <w:rFonts w:eastAsia="Times New Roman"/>
              </w:rPr>
              <w:t xml:space="preserve"> </w:t>
            </w:r>
            <w:r>
              <w:rPr>
                <w:rStyle w:val="ptmr8t-x-x-1091"/>
                <w:rFonts w:eastAsia="Times New Roman"/>
              </w:rPr>
              <w:t xml:space="preserve">Salt and Pepper noise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0.2636 (0.2634, 0.2638)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0.5094 (0.504, 0.5151)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0.6721 (0.6679, 0.6764) </w:t>
            </w:r>
          </w:p>
        </w:tc>
      </w:tr>
      <w:tr w:rsidR="00000000">
        <w:trPr>
          <w:divId w:val="2068917747"/>
          <w:jc w:val="center"/>
        </w:trPr>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small-caps1"/>
                <w:rFonts w:eastAsia="Times New Roman"/>
                <w:sz w:val="22"/>
                <w:szCs w:val="22"/>
              </w:rPr>
              <w:t>KLNMF</w:t>
            </w:r>
            <w:r>
              <w:rPr>
                <w:rStyle w:val="ptmrc8t-x-x-1091"/>
                <w:rFonts w:eastAsia="Times New Roman"/>
              </w:rPr>
              <w:t xml:space="preserve"> </w:t>
            </w:r>
            <w:r>
              <w:rPr>
                <w:rStyle w:val="ptmr8t-x-x-1091"/>
                <w:rFonts w:eastAsia="Times New Roman"/>
              </w:rPr>
              <w:t xml:space="preserve">no noise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0.1729 (0.1728, 0.173)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0.7406 (0.7352, 0.7458)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0.8599 (0.8568, 0.8632) </w:t>
            </w:r>
          </w:p>
        </w:tc>
      </w:tr>
      <w:tr w:rsidR="00000000">
        <w:trPr>
          <w:divId w:val="2068917747"/>
          <w:jc w:val="center"/>
        </w:trPr>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small-caps1"/>
                <w:rFonts w:eastAsia="Times New Roman"/>
                <w:sz w:val="22"/>
                <w:szCs w:val="22"/>
              </w:rPr>
              <w:t>KLNMF</w:t>
            </w:r>
            <w:r>
              <w:rPr>
                <w:rStyle w:val="ptmrc8t-x-x-1091"/>
                <w:rFonts w:eastAsia="Times New Roman"/>
              </w:rPr>
              <w:t xml:space="preserve"> </w:t>
            </w:r>
            <w:r>
              <w:rPr>
                <w:rStyle w:val="ptmr8t-x-x-1091"/>
                <w:rFonts w:eastAsia="Times New Roman"/>
              </w:rPr>
              <w:t>Gaussi</w:t>
            </w:r>
            <w:r>
              <w:rPr>
                <w:rStyle w:val="ptmr8t-x-x-1091"/>
                <w:rFonts w:eastAsia="Times New Roman"/>
              </w:rPr>
              <w:t xml:space="preserve">an noise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0.2977 (0.2976, 0.2979)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0.4538 (0.4483, 0.4595)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0.6209 (0.6165, 0.6255) </w:t>
            </w:r>
          </w:p>
        </w:tc>
      </w:tr>
      <w:tr w:rsidR="00000000">
        <w:trPr>
          <w:divId w:val="2068917747"/>
          <w:jc w:val="center"/>
        </w:trPr>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small-caps1"/>
                <w:rFonts w:eastAsia="Times New Roman"/>
                <w:sz w:val="22"/>
                <w:szCs w:val="22"/>
              </w:rPr>
              <w:t>KLNMF</w:t>
            </w:r>
            <w:r>
              <w:rPr>
                <w:rStyle w:val="ptmrc8t-x-x-1091"/>
                <w:rFonts w:eastAsia="Times New Roman"/>
              </w:rPr>
              <w:t xml:space="preserve"> </w:t>
            </w:r>
            <w:r>
              <w:rPr>
                <w:rStyle w:val="ptmr8t-x-x-1091"/>
                <w:rFonts w:eastAsia="Times New Roman"/>
              </w:rPr>
              <w:t xml:space="preserve">Poisson noise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0.1602 (0.1601, 0.1603)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0.7417 (0.7365, 0.7472)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0.8573 (0.8542, 0.8602) </w:t>
            </w:r>
          </w:p>
        </w:tc>
      </w:tr>
      <w:tr w:rsidR="00000000">
        <w:trPr>
          <w:divId w:val="2068917747"/>
          <w:jc w:val="center"/>
        </w:trPr>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small-caps1"/>
                <w:rFonts w:eastAsia="Times New Roman"/>
                <w:sz w:val="22"/>
                <w:szCs w:val="22"/>
              </w:rPr>
              <w:t>KLNMF</w:t>
            </w:r>
            <w:r>
              <w:rPr>
                <w:rStyle w:val="ptmrc8t-x-x-1091"/>
                <w:rFonts w:eastAsia="Times New Roman"/>
              </w:rPr>
              <w:t xml:space="preserve"> </w:t>
            </w:r>
            <w:r>
              <w:rPr>
                <w:rStyle w:val="ptmr8t-x-x-1091"/>
                <w:rFonts w:eastAsia="Times New Roman"/>
              </w:rPr>
              <w:t xml:space="preserve">Salt and Pepper noise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0.264 (0.2638, 0.2643)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0.5089 (0.5038, 0.5139)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0.6734 (0.6694, 0.6779) </w:t>
            </w:r>
          </w:p>
        </w:tc>
      </w:tr>
      <w:tr w:rsidR="00000000">
        <w:trPr>
          <w:divId w:val="2068917747"/>
          <w:jc w:val="center"/>
        </w:trPr>
        <w:tc>
          <w:tcPr>
            <w:tcW w:w="0" w:type="auto"/>
            <w:vAlign w:val="center"/>
            <w:hideMark/>
          </w:tcPr>
          <w:p w:rsidR="00000000" w:rsidRDefault="007B6A8D">
            <w:pPr>
              <w:rPr>
                <w:rFonts w:eastAsia="Times New Roman"/>
              </w:rPr>
            </w:pPr>
            <w:r>
              <w:rPr>
                <w:rFonts w:eastAsia="Times New Roman"/>
              </w:rPr>
              <w:pict>
                <v:rect id="_x0000_i1056" style="width:0;height:.75pt" o:hralign="center" o:hrstd="t" o:hr="t" fillcolor="#a0a0a0" stroked="f"/>
              </w:pict>
            </w:r>
          </w:p>
        </w:tc>
        <w:tc>
          <w:tcPr>
            <w:tcW w:w="0" w:type="auto"/>
            <w:vAlign w:val="center"/>
            <w:hideMark/>
          </w:tcPr>
          <w:p w:rsidR="00000000" w:rsidRDefault="007B6A8D">
            <w:pPr>
              <w:rPr>
                <w:rFonts w:eastAsia="Times New Roman"/>
              </w:rPr>
            </w:pPr>
            <w:r>
              <w:rPr>
                <w:rFonts w:eastAsia="Times New Roman"/>
              </w:rPr>
              <w:pict>
                <v:rect id="_x0000_i1057" style="width:0;height:.75pt" o:hralign="center" o:hrstd="t" o:hr="t" fillcolor="#a0a0a0" stroked="f"/>
              </w:pict>
            </w:r>
          </w:p>
        </w:tc>
        <w:tc>
          <w:tcPr>
            <w:tcW w:w="0" w:type="auto"/>
            <w:vAlign w:val="center"/>
            <w:hideMark/>
          </w:tcPr>
          <w:p w:rsidR="00000000" w:rsidRDefault="007B6A8D">
            <w:pPr>
              <w:rPr>
                <w:rFonts w:eastAsia="Times New Roman"/>
              </w:rPr>
            </w:pPr>
            <w:r>
              <w:rPr>
                <w:rFonts w:eastAsia="Times New Roman"/>
              </w:rPr>
              <w:pict>
                <v:rect id="_x0000_i1058" style="width:0;height:.75pt" o:hralign="center" o:hrstd="t" o:hr="t" fillcolor="#a0a0a0" stroked="f"/>
              </w:pict>
            </w:r>
          </w:p>
        </w:tc>
        <w:tc>
          <w:tcPr>
            <w:tcW w:w="0" w:type="auto"/>
            <w:vAlign w:val="center"/>
            <w:hideMark/>
          </w:tcPr>
          <w:p w:rsidR="00000000" w:rsidRDefault="007B6A8D">
            <w:pPr>
              <w:rPr>
                <w:rFonts w:eastAsia="Times New Roman"/>
              </w:rPr>
            </w:pPr>
            <w:r>
              <w:rPr>
                <w:rFonts w:eastAsia="Times New Roman"/>
              </w:rPr>
              <w:pict>
                <v:rect id="_x0000_i1059" style="width:0;height:.75pt" o:hralign="center" o:hrstd="t" o:hr="t" fillcolor="#a0a0a0" stroked="f"/>
              </w:pict>
            </w:r>
          </w:p>
        </w:tc>
      </w:tr>
      <w:tr w:rsidR="00000000">
        <w:trPr>
          <w:divId w:val="2068917747"/>
          <w:jc w:val="center"/>
        </w:trPr>
        <w:tc>
          <w:tcPr>
            <w:tcW w:w="0" w:type="auto"/>
            <w:noWrap/>
            <w:tcMar>
              <w:top w:w="0" w:type="dxa"/>
              <w:left w:w="100" w:type="dxa"/>
              <w:bottom w:w="0" w:type="dxa"/>
              <w:right w:w="100" w:type="dxa"/>
            </w:tcMar>
            <w:vAlign w:val="bottom"/>
            <w:hideMark/>
          </w:tcPr>
          <w:p w:rsidR="00000000" w:rsidRDefault="007B6A8D">
            <w:pPr>
              <w:rPr>
                <w:rFonts w:eastAsia="Times New Roman"/>
              </w:rPr>
            </w:pPr>
          </w:p>
        </w:tc>
        <w:tc>
          <w:tcPr>
            <w:tcW w:w="0" w:type="auto"/>
            <w:vAlign w:val="center"/>
            <w:hideMark/>
          </w:tcPr>
          <w:p w:rsidR="00000000" w:rsidRDefault="007B6A8D">
            <w:pPr>
              <w:rPr>
                <w:rFonts w:eastAsia="Times New Roman"/>
                <w:sz w:val="20"/>
                <w:szCs w:val="20"/>
              </w:rPr>
            </w:pPr>
          </w:p>
        </w:tc>
        <w:tc>
          <w:tcPr>
            <w:tcW w:w="0" w:type="auto"/>
            <w:vAlign w:val="center"/>
            <w:hideMark/>
          </w:tcPr>
          <w:p w:rsidR="00000000" w:rsidRDefault="007B6A8D">
            <w:pPr>
              <w:rPr>
                <w:rFonts w:eastAsia="Times New Roman"/>
                <w:sz w:val="20"/>
                <w:szCs w:val="20"/>
              </w:rPr>
            </w:pPr>
          </w:p>
        </w:tc>
        <w:tc>
          <w:tcPr>
            <w:tcW w:w="0" w:type="auto"/>
            <w:vAlign w:val="center"/>
            <w:hideMark/>
          </w:tcPr>
          <w:p w:rsidR="00000000" w:rsidRDefault="007B6A8D">
            <w:pPr>
              <w:rPr>
                <w:rFonts w:eastAsia="Times New Roman"/>
                <w:sz w:val="20"/>
                <w:szCs w:val="20"/>
              </w:rPr>
            </w:pPr>
          </w:p>
        </w:tc>
      </w:tr>
    </w:tbl>
    <w:p w:rsidR="00000000" w:rsidRDefault="007B6A8D">
      <w:pPr>
        <w:divId w:val="1208948850"/>
        <w:rPr>
          <w:rFonts w:eastAsia="Times New Roman"/>
        </w:rPr>
      </w:pPr>
      <w:r>
        <w:rPr>
          <w:rFonts w:eastAsia="Times New Roman"/>
        </w:rPr>
        <w:pict>
          <v:rect id="_x0000_i1060" style="width:0;height:1.5pt" o:hralign="center" o:hrstd="t" o:hr="t" fillcolor="#a0a0a0" stroked="f"/>
        </w:pict>
      </w:r>
    </w:p>
    <w:p w:rsidR="00000000" w:rsidRDefault="007B6A8D">
      <w:pPr>
        <w:pStyle w:val="Heading5"/>
        <w:rPr>
          <w:rFonts w:eastAsia="Times New Roman"/>
        </w:rPr>
      </w:pPr>
      <w:r>
        <w:rPr>
          <w:rStyle w:val="titlemark"/>
          <w:rFonts w:eastAsia="Times New Roman"/>
        </w:rPr>
        <w:t>4.4.1</w:t>
      </w:r>
      <w:r>
        <w:rPr>
          <w:rStyle w:val="titlemark"/>
          <w:rFonts w:eastAsia="Times New Roman"/>
        </w:rPr>
        <w:t xml:space="preserve"> </w:t>
      </w:r>
      <w:r>
        <w:rPr>
          <w:rFonts w:eastAsia="Times New Roman"/>
        </w:rPr>
        <w:t xml:space="preserve">CroppedYale Evaluations metrics </w:t>
      </w:r>
      <w:r>
        <w:rPr>
          <w:rFonts w:eastAsia="Times New Roman"/>
        </w:rPr>
        <w:t>FAKE FOR NOW</w:t>
      </w:r>
    </w:p>
    <w:p w:rsidR="00000000" w:rsidRDefault="007B6A8D">
      <w:pPr>
        <w:divId w:val="1440292712"/>
        <w:rPr>
          <w:rFonts w:eastAsia="Times New Roman"/>
        </w:rPr>
      </w:pPr>
      <w:r>
        <w:rPr>
          <w:rFonts w:eastAsia="Times New Roman"/>
        </w:rPr>
        <w:pict>
          <v:rect id="_x0000_i1061" style="width:0;height:1.5pt" o:hralign="center" o:hrstd="t" o:hr="t" fillcolor="#a0a0a0" stroked="f"/>
        </w:pict>
      </w:r>
    </w:p>
    <w:p w:rsidR="00000000" w:rsidRDefault="007B6A8D">
      <w:pPr>
        <w:ind w:hanging="480"/>
        <w:divId w:val="1618217850"/>
        <w:rPr>
          <w:rFonts w:eastAsia="Times New Roman"/>
        </w:rPr>
      </w:pPr>
      <w:r>
        <w:rPr>
          <w:rStyle w:val="id1"/>
          <w:rFonts w:eastAsia="Times New Roman"/>
        </w:rPr>
        <w:t xml:space="preserve">Table 2: </w:t>
      </w:r>
      <w:r>
        <w:rPr>
          <w:rStyle w:val="content"/>
          <w:rFonts w:eastAsia="Times New Roman"/>
        </w:rPr>
        <w:t>Average of evaluations metrics over 40 Monte-Carlo simulations using CroppedYale data set. The 95% confidence intervals are calculated using bootstrap.</w:t>
      </w:r>
    </w:p>
    <w:tbl>
      <w:tblPr>
        <w:tblW w:w="0" w:type="auto"/>
        <w:jc w:val="center"/>
        <w:tblCellMar>
          <w:left w:w="0" w:type="dxa"/>
          <w:right w:w="0" w:type="dxa"/>
        </w:tblCellMar>
        <w:tblLook w:val="04A0" w:firstRow="1" w:lastRow="0" w:firstColumn="1" w:lastColumn="0" w:noHBand="0" w:noVBand="1"/>
      </w:tblPr>
      <w:tblGrid>
        <w:gridCol w:w="2926"/>
        <w:gridCol w:w="2327"/>
        <w:gridCol w:w="2327"/>
        <w:gridCol w:w="2327"/>
      </w:tblGrid>
      <w:tr w:rsidR="00000000">
        <w:trPr>
          <w:divId w:val="135924266"/>
          <w:jc w:val="center"/>
        </w:trPr>
        <w:tc>
          <w:tcPr>
            <w:tcW w:w="0" w:type="auto"/>
            <w:vAlign w:val="center"/>
            <w:hideMark/>
          </w:tcPr>
          <w:p w:rsidR="00000000" w:rsidRDefault="007B6A8D">
            <w:pPr>
              <w:rPr>
                <w:rFonts w:eastAsia="Times New Roman"/>
              </w:rPr>
            </w:pPr>
            <w:r>
              <w:rPr>
                <w:rFonts w:eastAsia="Times New Roman"/>
              </w:rPr>
              <w:pict>
                <v:rect id="_x0000_i1062" style="width:0;height:.75pt" o:hralign="center" o:hrstd="t" o:hr="t" fillcolor="#a0a0a0" stroked="f"/>
              </w:pict>
            </w:r>
          </w:p>
        </w:tc>
        <w:tc>
          <w:tcPr>
            <w:tcW w:w="0" w:type="auto"/>
            <w:vAlign w:val="center"/>
            <w:hideMark/>
          </w:tcPr>
          <w:p w:rsidR="00000000" w:rsidRDefault="007B6A8D">
            <w:pPr>
              <w:rPr>
                <w:rFonts w:eastAsia="Times New Roman"/>
              </w:rPr>
            </w:pPr>
            <w:r>
              <w:rPr>
                <w:rFonts w:eastAsia="Times New Roman"/>
              </w:rPr>
              <w:pict>
                <v:rect id="_x0000_i1063" style="width:0;height:.75pt" o:hralign="center" o:hrstd="t" o:hr="t" fillcolor="#a0a0a0" stroked="f"/>
              </w:pict>
            </w:r>
          </w:p>
        </w:tc>
        <w:tc>
          <w:tcPr>
            <w:tcW w:w="0" w:type="auto"/>
            <w:vAlign w:val="center"/>
            <w:hideMark/>
          </w:tcPr>
          <w:p w:rsidR="00000000" w:rsidRDefault="007B6A8D">
            <w:pPr>
              <w:rPr>
                <w:rFonts w:eastAsia="Times New Roman"/>
              </w:rPr>
            </w:pPr>
            <w:r>
              <w:rPr>
                <w:rFonts w:eastAsia="Times New Roman"/>
              </w:rPr>
              <w:pict>
                <v:rect id="_x0000_i1064" style="width:0;height:.75pt" o:hralign="center" o:hrstd="t" o:hr="t" fillcolor="#a0a0a0" stroked="f"/>
              </w:pict>
            </w:r>
          </w:p>
        </w:tc>
        <w:tc>
          <w:tcPr>
            <w:tcW w:w="0" w:type="auto"/>
            <w:vAlign w:val="center"/>
            <w:hideMark/>
          </w:tcPr>
          <w:p w:rsidR="00000000" w:rsidRDefault="007B6A8D">
            <w:pPr>
              <w:rPr>
                <w:rFonts w:eastAsia="Times New Roman"/>
              </w:rPr>
            </w:pPr>
            <w:r>
              <w:rPr>
                <w:rFonts w:eastAsia="Times New Roman"/>
              </w:rPr>
              <w:pict>
                <v:rect id="_x0000_i1065" style="width:0;height:.75pt" o:hralign="center" o:hrstd="t" o:hr="t" fillcolor="#a0a0a0" stroked="f"/>
              </w:pict>
            </w:r>
          </w:p>
        </w:tc>
      </w:tr>
      <w:tr w:rsidR="00000000">
        <w:trPr>
          <w:divId w:val="135924266"/>
          <w:jc w:val="center"/>
        </w:trPr>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small-caps1"/>
                <w:rFonts w:eastAsia="Times New Roman"/>
                <w:sz w:val="22"/>
                <w:szCs w:val="22"/>
              </w:rPr>
              <w:t>ORL</w:t>
            </w:r>
            <w:r>
              <w:rPr>
                <w:rStyle w:val="ptmrc8t-x-x-1091"/>
                <w:rFonts w:eastAsia="Times New Roman"/>
              </w:rPr>
              <w:t xml:space="preserve"> </w:t>
            </w:r>
            <w:r>
              <w:rPr>
                <w:rStyle w:val="ptmr8t-x-x-1091"/>
                <w:rFonts w:eastAsia="Times New Roman"/>
              </w:rPr>
              <w:t>dat</w:t>
            </w:r>
            <w:r>
              <w:rPr>
                <w:rStyle w:val="ptmr8t-x-x-1091"/>
                <w:rFonts w:eastAsia="Times New Roman"/>
              </w:rPr>
              <w:t xml:space="preserve">aset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small-caps1"/>
                <w:rFonts w:eastAsia="Times New Roman"/>
                <w:sz w:val="22"/>
                <w:szCs w:val="22"/>
              </w:rPr>
              <w:t>RRE</w:t>
            </w:r>
            <w:r>
              <w:rPr>
                <w:rStyle w:val="ptmrc8t-x-x-1091"/>
                <w:rFonts w:eastAsia="Times New Roman"/>
              </w:rPr>
              <w:t xml:space="preserve">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small-caps1"/>
                <w:rFonts w:eastAsia="Times New Roman"/>
                <w:sz w:val="22"/>
                <w:szCs w:val="22"/>
              </w:rPr>
              <w:t>ACC</w:t>
            </w:r>
            <w:r>
              <w:rPr>
                <w:rStyle w:val="ptmrc8t-x-x-1091"/>
                <w:rFonts w:eastAsia="Times New Roman"/>
              </w:rPr>
              <w:t xml:space="preserve">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small-caps1"/>
                <w:rFonts w:eastAsia="Times New Roman"/>
                <w:sz w:val="22"/>
                <w:szCs w:val="22"/>
              </w:rPr>
              <w:t>NMI</w:t>
            </w:r>
            <w:r>
              <w:rPr>
                <w:rStyle w:val="ptmrc8t-x-x-1091"/>
                <w:rFonts w:eastAsia="Times New Roman"/>
              </w:rPr>
              <w:t xml:space="preserve"> </w:t>
            </w:r>
          </w:p>
        </w:tc>
      </w:tr>
      <w:tr w:rsidR="00000000">
        <w:trPr>
          <w:divId w:val="135924266"/>
          <w:jc w:val="center"/>
        </w:trPr>
        <w:tc>
          <w:tcPr>
            <w:tcW w:w="0" w:type="auto"/>
            <w:vAlign w:val="center"/>
            <w:hideMark/>
          </w:tcPr>
          <w:p w:rsidR="00000000" w:rsidRDefault="007B6A8D">
            <w:pPr>
              <w:rPr>
                <w:rFonts w:eastAsia="Times New Roman"/>
              </w:rPr>
            </w:pPr>
            <w:r>
              <w:rPr>
                <w:rFonts w:eastAsia="Times New Roman"/>
              </w:rPr>
              <w:pict>
                <v:rect id="_x0000_i1066" style="width:0;height:.75pt" o:hralign="center" o:hrstd="t" o:hr="t" fillcolor="#a0a0a0" stroked="f"/>
              </w:pict>
            </w:r>
          </w:p>
        </w:tc>
        <w:tc>
          <w:tcPr>
            <w:tcW w:w="0" w:type="auto"/>
            <w:vAlign w:val="center"/>
            <w:hideMark/>
          </w:tcPr>
          <w:p w:rsidR="00000000" w:rsidRDefault="007B6A8D">
            <w:pPr>
              <w:rPr>
                <w:rFonts w:eastAsia="Times New Roman"/>
              </w:rPr>
            </w:pPr>
            <w:r>
              <w:rPr>
                <w:rFonts w:eastAsia="Times New Roman"/>
              </w:rPr>
              <w:pict>
                <v:rect id="_x0000_i1067" style="width:0;height:.75pt" o:hralign="center" o:hrstd="t" o:hr="t" fillcolor="#a0a0a0" stroked="f"/>
              </w:pict>
            </w:r>
          </w:p>
        </w:tc>
        <w:tc>
          <w:tcPr>
            <w:tcW w:w="0" w:type="auto"/>
            <w:vAlign w:val="center"/>
            <w:hideMark/>
          </w:tcPr>
          <w:p w:rsidR="00000000" w:rsidRDefault="007B6A8D">
            <w:pPr>
              <w:rPr>
                <w:rFonts w:eastAsia="Times New Roman"/>
              </w:rPr>
            </w:pPr>
            <w:r>
              <w:rPr>
                <w:rFonts w:eastAsia="Times New Roman"/>
              </w:rPr>
              <w:pict>
                <v:rect id="_x0000_i1068" style="width:0;height:.75pt" o:hralign="center" o:hrstd="t" o:hr="t" fillcolor="#a0a0a0" stroked="f"/>
              </w:pict>
            </w:r>
          </w:p>
        </w:tc>
        <w:tc>
          <w:tcPr>
            <w:tcW w:w="0" w:type="auto"/>
            <w:vAlign w:val="center"/>
            <w:hideMark/>
          </w:tcPr>
          <w:p w:rsidR="00000000" w:rsidRDefault="007B6A8D">
            <w:pPr>
              <w:rPr>
                <w:rFonts w:eastAsia="Times New Roman"/>
              </w:rPr>
            </w:pPr>
            <w:r>
              <w:rPr>
                <w:rFonts w:eastAsia="Times New Roman"/>
              </w:rPr>
              <w:pict>
                <v:rect id="_x0000_i1069" style="width:0;height:.75pt" o:hralign="center" o:hrstd="t" o:hr="t" fillcolor="#a0a0a0" stroked="f"/>
              </w:pict>
            </w:r>
          </w:p>
        </w:tc>
      </w:tr>
      <w:tr w:rsidR="00000000">
        <w:trPr>
          <w:divId w:val="135924266"/>
          <w:jc w:val="center"/>
        </w:trPr>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small-caps1"/>
                <w:rFonts w:eastAsia="Times New Roman"/>
                <w:sz w:val="22"/>
                <w:szCs w:val="22"/>
              </w:rPr>
              <w:t>NMF</w:t>
            </w:r>
            <w:r>
              <w:rPr>
                <w:rStyle w:val="ptmrc8t-x-x-1091"/>
                <w:rFonts w:eastAsia="Times New Roman"/>
              </w:rPr>
              <w:t xml:space="preserve"> </w:t>
            </w:r>
            <w:r>
              <w:rPr>
                <w:rStyle w:val="ptmr8t-x-x-1091"/>
                <w:rFonts w:eastAsia="Times New Roman"/>
              </w:rPr>
              <w:t xml:space="preserve">no noise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0.1583 (0.1581, 0.1584)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0.7364 (0.731, 0.742)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0.8536 (0.8506, 0.8567)</w:t>
            </w:r>
          </w:p>
        </w:tc>
      </w:tr>
      <w:tr w:rsidR="00000000">
        <w:trPr>
          <w:divId w:val="135924266"/>
          <w:jc w:val="center"/>
        </w:trPr>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small-caps1"/>
                <w:rFonts w:eastAsia="Times New Roman"/>
                <w:sz w:val="22"/>
                <w:szCs w:val="22"/>
              </w:rPr>
              <w:t>NMF</w:t>
            </w:r>
            <w:r>
              <w:rPr>
                <w:rStyle w:val="ptmrc8t-x-x-1091"/>
                <w:rFonts w:eastAsia="Times New Roman"/>
              </w:rPr>
              <w:t xml:space="preserve"> </w:t>
            </w:r>
            <w:r>
              <w:rPr>
                <w:rStyle w:val="ptmr8t-x-x-1091"/>
                <w:rFonts w:eastAsia="Times New Roman"/>
              </w:rPr>
              <w:t xml:space="preserve">Gaussian noise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0.2925 (0.2922, 0.2927)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0.447 (0.4423, 0.4521)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0.6212 (0.6176, 0.6247) </w:t>
            </w:r>
          </w:p>
        </w:tc>
      </w:tr>
      <w:tr w:rsidR="00000000">
        <w:trPr>
          <w:divId w:val="135924266"/>
          <w:jc w:val="center"/>
        </w:trPr>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small-caps1"/>
                <w:rFonts w:eastAsia="Times New Roman"/>
                <w:sz w:val="22"/>
                <w:szCs w:val="22"/>
              </w:rPr>
              <w:t>NMF</w:t>
            </w:r>
            <w:r>
              <w:rPr>
                <w:rStyle w:val="ptmrc8t-x-x-1091"/>
                <w:rFonts w:eastAsia="Times New Roman"/>
              </w:rPr>
              <w:t xml:space="preserve"> </w:t>
            </w:r>
            <w:r>
              <w:rPr>
                <w:rStyle w:val="ptmr8t-x-x-1091"/>
                <w:rFonts w:eastAsia="Times New Roman"/>
              </w:rPr>
              <w:t xml:space="preserve">Poisson noise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0.1611 (0.161, 0.1613)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0.7313 (0.7262, 0.7367)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0.8493 (0.8456, 0.8527) </w:t>
            </w:r>
          </w:p>
        </w:tc>
      </w:tr>
      <w:tr w:rsidR="00000000">
        <w:trPr>
          <w:divId w:val="135924266"/>
          <w:jc w:val="center"/>
        </w:trPr>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small-caps1"/>
                <w:rFonts w:eastAsia="Times New Roman"/>
                <w:sz w:val="22"/>
                <w:szCs w:val="22"/>
              </w:rPr>
              <w:t>NMF</w:t>
            </w:r>
            <w:r>
              <w:rPr>
                <w:rStyle w:val="ptmrc8t-x-x-1091"/>
                <w:rFonts w:eastAsia="Times New Roman"/>
              </w:rPr>
              <w:t xml:space="preserve"> </w:t>
            </w:r>
            <w:r>
              <w:rPr>
                <w:rStyle w:val="ptmr8t-x-x-1091"/>
                <w:rFonts w:eastAsia="Times New Roman"/>
              </w:rPr>
              <w:t xml:space="preserve">Salt and Pepper noise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0.2636 (0.2634, 0.2638)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0.5094 (0.504, 0.5151)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0.6721 (0.6679, 0.6764) </w:t>
            </w:r>
          </w:p>
        </w:tc>
      </w:tr>
      <w:tr w:rsidR="00000000">
        <w:trPr>
          <w:divId w:val="135924266"/>
          <w:jc w:val="center"/>
        </w:trPr>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small-caps1"/>
                <w:rFonts w:eastAsia="Times New Roman"/>
                <w:sz w:val="22"/>
                <w:szCs w:val="22"/>
              </w:rPr>
              <w:t>KLNMF</w:t>
            </w:r>
            <w:r>
              <w:rPr>
                <w:rStyle w:val="ptmrc8t-x-x-1091"/>
                <w:rFonts w:eastAsia="Times New Roman"/>
              </w:rPr>
              <w:t xml:space="preserve"> </w:t>
            </w:r>
            <w:r>
              <w:rPr>
                <w:rStyle w:val="ptmr8t-x-x-1091"/>
                <w:rFonts w:eastAsia="Times New Roman"/>
              </w:rPr>
              <w:t xml:space="preserve">no noise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0.1729 (0.1728, 0.173)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0.7406 (0.7352, 0.7458)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0.8599 (0.8568, 0.8632) </w:t>
            </w:r>
          </w:p>
        </w:tc>
      </w:tr>
      <w:tr w:rsidR="00000000">
        <w:trPr>
          <w:divId w:val="135924266"/>
          <w:jc w:val="center"/>
        </w:trPr>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small-caps1"/>
                <w:rFonts w:eastAsia="Times New Roman"/>
                <w:sz w:val="22"/>
                <w:szCs w:val="22"/>
              </w:rPr>
              <w:t>KLNMF</w:t>
            </w:r>
            <w:r>
              <w:rPr>
                <w:rStyle w:val="ptmrc8t-x-x-1091"/>
                <w:rFonts w:eastAsia="Times New Roman"/>
              </w:rPr>
              <w:t xml:space="preserve"> </w:t>
            </w:r>
            <w:r>
              <w:rPr>
                <w:rStyle w:val="ptmr8t-x-x-1091"/>
                <w:rFonts w:eastAsia="Times New Roman"/>
              </w:rPr>
              <w:t>Gaussi</w:t>
            </w:r>
            <w:r>
              <w:rPr>
                <w:rStyle w:val="ptmr8t-x-x-1091"/>
                <w:rFonts w:eastAsia="Times New Roman"/>
              </w:rPr>
              <w:t xml:space="preserve">an noise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0.2977 (0.2976, 0.2979)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0.4538 (0.4483, 0.4595)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0.6209 (0.6165, 0.6255) </w:t>
            </w:r>
          </w:p>
        </w:tc>
      </w:tr>
      <w:tr w:rsidR="00000000">
        <w:trPr>
          <w:divId w:val="135924266"/>
          <w:jc w:val="center"/>
        </w:trPr>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small-caps1"/>
                <w:rFonts w:eastAsia="Times New Roman"/>
                <w:sz w:val="22"/>
                <w:szCs w:val="22"/>
              </w:rPr>
              <w:t>KLNMF</w:t>
            </w:r>
            <w:r>
              <w:rPr>
                <w:rStyle w:val="ptmrc8t-x-x-1091"/>
                <w:rFonts w:eastAsia="Times New Roman"/>
              </w:rPr>
              <w:t xml:space="preserve"> </w:t>
            </w:r>
            <w:r>
              <w:rPr>
                <w:rStyle w:val="ptmr8t-x-x-1091"/>
                <w:rFonts w:eastAsia="Times New Roman"/>
              </w:rPr>
              <w:t xml:space="preserve">Poisson noise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0.1602 (0.1601, 0.1603)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0.7417 (0.7365, 0.7472)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0.8573 (0.8542, 0.8602) </w:t>
            </w:r>
          </w:p>
        </w:tc>
      </w:tr>
      <w:tr w:rsidR="00000000">
        <w:trPr>
          <w:divId w:val="135924266"/>
          <w:jc w:val="center"/>
        </w:trPr>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small-caps1"/>
                <w:rFonts w:eastAsia="Times New Roman"/>
                <w:sz w:val="22"/>
                <w:szCs w:val="22"/>
              </w:rPr>
              <w:t>KLNMF</w:t>
            </w:r>
            <w:r>
              <w:rPr>
                <w:rStyle w:val="ptmrc8t-x-x-1091"/>
                <w:rFonts w:eastAsia="Times New Roman"/>
              </w:rPr>
              <w:t xml:space="preserve"> </w:t>
            </w:r>
            <w:r>
              <w:rPr>
                <w:rStyle w:val="ptmr8t-x-x-1091"/>
                <w:rFonts w:eastAsia="Times New Roman"/>
              </w:rPr>
              <w:t xml:space="preserve">Salt and Pepper noise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0.264 (0.2638, 0.2643)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0.5089 (0.5038, 0.5139) </w:t>
            </w:r>
          </w:p>
        </w:tc>
        <w:tc>
          <w:tcPr>
            <w:tcW w:w="0" w:type="auto"/>
            <w:noWrap/>
            <w:tcMar>
              <w:top w:w="0" w:type="dxa"/>
              <w:left w:w="100" w:type="dxa"/>
              <w:bottom w:w="0" w:type="dxa"/>
              <w:right w:w="100" w:type="dxa"/>
            </w:tcMar>
            <w:vAlign w:val="bottom"/>
            <w:hideMark/>
          </w:tcPr>
          <w:p w:rsidR="00000000" w:rsidRDefault="007B6A8D">
            <w:pPr>
              <w:rPr>
                <w:rFonts w:eastAsia="Times New Roman"/>
              </w:rPr>
            </w:pPr>
            <w:r>
              <w:rPr>
                <w:rStyle w:val="ptmr8t-x-x-1091"/>
                <w:rFonts w:eastAsia="Times New Roman"/>
              </w:rPr>
              <w:t xml:space="preserve">0.6734 (0.6694, 0.6779) </w:t>
            </w:r>
          </w:p>
        </w:tc>
      </w:tr>
      <w:tr w:rsidR="00000000">
        <w:trPr>
          <w:divId w:val="135924266"/>
          <w:jc w:val="center"/>
        </w:trPr>
        <w:tc>
          <w:tcPr>
            <w:tcW w:w="0" w:type="auto"/>
            <w:vAlign w:val="center"/>
            <w:hideMark/>
          </w:tcPr>
          <w:p w:rsidR="00000000" w:rsidRDefault="007B6A8D">
            <w:pPr>
              <w:rPr>
                <w:rFonts w:eastAsia="Times New Roman"/>
              </w:rPr>
            </w:pPr>
            <w:r>
              <w:rPr>
                <w:rFonts w:eastAsia="Times New Roman"/>
              </w:rPr>
              <w:pict>
                <v:rect id="_x0000_i1070" style="width:0;height:.75pt" o:hralign="center" o:hrstd="t" o:hr="t" fillcolor="#a0a0a0" stroked="f"/>
              </w:pict>
            </w:r>
          </w:p>
        </w:tc>
        <w:tc>
          <w:tcPr>
            <w:tcW w:w="0" w:type="auto"/>
            <w:vAlign w:val="center"/>
            <w:hideMark/>
          </w:tcPr>
          <w:p w:rsidR="00000000" w:rsidRDefault="007B6A8D">
            <w:pPr>
              <w:rPr>
                <w:rFonts w:eastAsia="Times New Roman"/>
              </w:rPr>
            </w:pPr>
            <w:r>
              <w:rPr>
                <w:rFonts w:eastAsia="Times New Roman"/>
              </w:rPr>
              <w:pict>
                <v:rect id="_x0000_i1071" style="width:0;height:.75pt" o:hralign="center" o:hrstd="t" o:hr="t" fillcolor="#a0a0a0" stroked="f"/>
              </w:pict>
            </w:r>
          </w:p>
        </w:tc>
        <w:tc>
          <w:tcPr>
            <w:tcW w:w="0" w:type="auto"/>
            <w:vAlign w:val="center"/>
            <w:hideMark/>
          </w:tcPr>
          <w:p w:rsidR="00000000" w:rsidRDefault="007B6A8D">
            <w:pPr>
              <w:rPr>
                <w:rFonts w:eastAsia="Times New Roman"/>
              </w:rPr>
            </w:pPr>
            <w:r>
              <w:rPr>
                <w:rFonts w:eastAsia="Times New Roman"/>
              </w:rPr>
              <w:pict>
                <v:rect id="_x0000_i1072" style="width:0;height:.75pt" o:hralign="center" o:hrstd="t" o:hr="t" fillcolor="#a0a0a0" stroked="f"/>
              </w:pict>
            </w:r>
          </w:p>
        </w:tc>
        <w:tc>
          <w:tcPr>
            <w:tcW w:w="0" w:type="auto"/>
            <w:vAlign w:val="center"/>
            <w:hideMark/>
          </w:tcPr>
          <w:p w:rsidR="00000000" w:rsidRDefault="007B6A8D">
            <w:pPr>
              <w:rPr>
                <w:rFonts w:eastAsia="Times New Roman"/>
              </w:rPr>
            </w:pPr>
            <w:r>
              <w:rPr>
                <w:rFonts w:eastAsia="Times New Roman"/>
              </w:rPr>
              <w:pict>
                <v:rect id="_x0000_i1073" style="width:0;height:.75pt" o:hralign="center" o:hrstd="t" o:hr="t" fillcolor="#a0a0a0" stroked="f"/>
              </w:pict>
            </w:r>
          </w:p>
        </w:tc>
      </w:tr>
      <w:tr w:rsidR="00000000">
        <w:trPr>
          <w:divId w:val="135924266"/>
          <w:jc w:val="center"/>
        </w:trPr>
        <w:tc>
          <w:tcPr>
            <w:tcW w:w="0" w:type="auto"/>
            <w:noWrap/>
            <w:tcMar>
              <w:top w:w="0" w:type="dxa"/>
              <w:left w:w="100" w:type="dxa"/>
              <w:bottom w:w="0" w:type="dxa"/>
              <w:right w:w="100" w:type="dxa"/>
            </w:tcMar>
            <w:vAlign w:val="bottom"/>
            <w:hideMark/>
          </w:tcPr>
          <w:p w:rsidR="00000000" w:rsidRDefault="007B6A8D">
            <w:pPr>
              <w:rPr>
                <w:rFonts w:eastAsia="Times New Roman"/>
              </w:rPr>
            </w:pPr>
          </w:p>
        </w:tc>
        <w:tc>
          <w:tcPr>
            <w:tcW w:w="0" w:type="auto"/>
            <w:vAlign w:val="center"/>
            <w:hideMark/>
          </w:tcPr>
          <w:p w:rsidR="00000000" w:rsidRDefault="007B6A8D">
            <w:pPr>
              <w:rPr>
                <w:rFonts w:eastAsia="Times New Roman"/>
                <w:sz w:val="20"/>
                <w:szCs w:val="20"/>
              </w:rPr>
            </w:pPr>
          </w:p>
        </w:tc>
        <w:tc>
          <w:tcPr>
            <w:tcW w:w="0" w:type="auto"/>
            <w:vAlign w:val="center"/>
            <w:hideMark/>
          </w:tcPr>
          <w:p w:rsidR="00000000" w:rsidRDefault="007B6A8D">
            <w:pPr>
              <w:rPr>
                <w:rFonts w:eastAsia="Times New Roman"/>
                <w:sz w:val="20"/>
                <w:szCs w:val="20"/>
              </w:rPr>
            </w:pPr>
          </w:p>
        </w:tc>
        <w:tc>
          <w:tcPr>
            <w:tcW w:w="0" w:type="auto"/>
            <w:vAlign w:val="center"/>
            <w:hideMark/>
          </w:tcPr>
          <w:p w:rsidR="00000000" w:rsidRDefault="007B6A8D">
            <w:pPr>
              <w:rPr>
                <w:rFonts w:eastAsia="Times New Roman"/>
                <w:sz w:val="20"/>
                <w:szCs w:val="20"/>
              </w:rPr>
            </w:pPr>
          </w:p>
        </w:tc>
      </w:tr>
    </w:tbl>
    <w:p w:rsidR="00000000" w:rsidRDefault="007B6A8D">
      <w:pPr>
        <w:divId w:val="1440292712"/>
        <w:rPr>
          <w:rFonts w:eastAsia="Times New Roman"/>
        </w:rPr>
      </w:pPr>
      <w:r>
        <w:rPr>
          <w:rFonts w:eastAsia="Times New Roman"/>
        </w:rPr>
        <w:pict>
          <v:rect id="_x0000_i1074" style="width:0;height:1.5pt" o:hralign="center" o:hrstd="t" o:hr="t" fillcolor="#a0a0a0" stroked="f"/>
        </w:pict>
      </w:r>
    </w:p>
    <w:p w:rsidR="00000000" w:rsidRDefault="007B6A8D">
      <w:pPr>
        <w:pStyle w:val="Heading4"/>
        <w:rPr>
          <w:rFonts w:eastAsia="Times New Roman"/>
        </w:rPr>
      </w:pPr>
      <w:r>
        <w:rPr>
          <w:rStyle w:val="titlemark"/>
          <w:rFonts w:eastAsia="Times New Roman"/>
        </w:rPr>
        <w:t>4.</w:t>
      </w:r>
      <w:r>
        <w:rPr>
          <w:rStyle w:val="titlemark"/>
          <w:rFonts w:eastAsia="Times New Roman"/>
        </w:rPr>
        <w:t>5</w:t>
      </w:r>
      <w:r>
        <w:rPr>
          <w:rStyle w:val="titlemark"/>
          <w:rFonts w:eastAsia="Times New Roman"/>
        </w:rPr>
        <w:t xml:space="preserve"> </w:t>
      </w:r>
      <w:r>
        <w:rPr>
          <w:rFonts w:eastAsia="Times New Roman"/>
        </w:rPr>
        <w:t>Personal Reflection</w:t>
      </w:r>
    </w:p>
    <w:p w:rsidR="00000000" w:rsidRDefault="007B6A8D">
      <w:pPr>
        <w:pStyle w:val="noindent"/>
      </w:pPr>
      <w:r>
        <w:t>The implementation of this project was challenging and rewarding. We overcome many problems that are not taught in class by research. For instance, we learnt to use parallel computing when the performance of </w:t>
      </w:r>
      <w:r>
        <w:rPr>
          <w:rStyle w:val="small-caps1"/>
        </w:rPr>
        <w:t>KLNMF</w:t>
      </w:r>
      <w:r>
        <w:rPr>
          <w:rStyle w:val="ptmrc8t-x-x-120"/>
        </w:rPr>
        <w:t xml:space="preserve"> </w:t>
      </w:r>
      <w:r>
        <w:t>was always strugglin</w:t>
      </w:r>
      <w:r>
        <w:t xml:space="preserve">g due to local optimal. Moreover, we critically considered what truly defines a ‘good’ algorithm. Although theoretically privileged algorithms may be good for handling difficult tasks, they tend to be time consuming and not easy to implement. For example, </w:t>
      </w:r>
      <w:r>
        <w:t xml:space="preserve">through literature review, we found some algorithms such as Truncated Cauchy </w:t>
      </w:r>
      <w:r>
        <w:rPr>
          <w:rStyle w:val="small-caps1"/>
        </w:rPr>
        <w:t>NMF</w:t>
      </w:r>
      <w:r>
        <w:rPr>
          <w:rStyle w:val="ptmrc8t-x-x-120"/>
        </w:rPr>
        <w:t xml:space="preserve"> </w:t>
      </w:r>
      <w:hyperlink w:anchor="Xguan2017truncated" w:history="1">
        <w:r>
          <w:rPr>
            <w:rStyle w:val="Hyperlink"/>
          </w:rPr>
          <w:t>Guan et al.</w:t>
        </w:r>
      </w:hyperlink>
      <w:r>
        <w:t> [</w:t>
      </w:r>
      <w:hyperlink w:anchor="Xguan2017truncated" w:history="1">
        <w:r>
          <w:rPr>
            <w:rStyle w:val="Hyperlink"/>
          </w:rPr>
          <w:t>2017</w:t>
        </w:r>
      </w:hyperlink>
      <w:r>
        <w:t xml:space="preserve">] that are excellent for </w:t>
      </w:r>
      <w:r>
        <w:lastRenderedPageBreak/>
        <w:t>contaminated data but too difficult for us to imple</w:t>
      </w:r>
      <w:r>
        <w:t>ment. We also suffered time-performance tradeoff especially when training Extended YaleB dataset. Hence, in real-world practice, simpler and faster algorithm may be more widely used than advanced algorithms. Lastly, we observed many interesting results dur</w:t>
      </w:r>
      <w:r>
        <w:t xml:space="preserve">ing the experiment. For instance, we found that the </w:t>
      </w:r>
      <w:r>
        <w:rPr>
          <w:rStyle w:val="small-caps1"/>
        </w:rPr>
        <w:t>RRE</w:t>
      </w:r>
      <w:r>
        <w:t xml:space="preserve">s of </w:t>
      </w:r>
      <w:r>
        <w:rPr>
          <w:rStyle w:val="small-caps1"/>
        </w:rPr>
        <w:t>NMF</w:t>
      </w:r>
      <w:r>
        <w:t xml:space="preserve"> and </w:t>
      </w:r>
      <w:r>
        <w:rPr>
          <w:rStyle w:val="small-caps1"/>
        </w:rPr>
        <w:t>KLNMF</w:t>
      </w:r>
      <w:r>
        <w:rPr>
          <w:rStyle w:val="ptmrc8t-x-x-120"/>
        </w:rPr>
        <w:t xml:space="preserve"> </w:t>
      </w:r>
      <w:r>
        <w:t xml:space="preserve">with Poisson noise is superior than that with no noise. One hypothesis is that added Poisson noise neutralized the noise from original image. Another </w:t>
      </w:r>
      <w:r>
        <w:t>hypothesis is that this may result from the noise assumptions made by these two algorithms.</w:t>
      </w:r>
      <w:r>
        <w:t xml:space="preserve"> </w:t>
      </w:r>
    </w:p>
    <w:p w:rsidR="00000000" w:rsidRDefault="007B6A8D">
      <w:pPr>
        <w:pStyle w:val="Heading3"/>
        <w:rPr>
          <w:rFonts w:eastAsia="Times New Roman"/>
        </w:rPr>
      </w:pPr>
      <w:r>
        <w:rPr>
          <w:rStyle w:val="titlemark"/>
          <w:rFonts w:eastAsia="Times New Roman"/>
        </w:rPr>
        <w:t>5</w:t>
      </w:r>
      <w:r>
        <w:rPr>
          <w:rStyle w:val="titlemark"/>
          <w:rFonts w:eastAsia="Times New Roman"/>
        </w:rPr>
        <w:t xml:space="preserve"> </w:t>
      </w:r>
      <w:r>
        <w:rPr>
          <w:rFonts w:eastAsia="Times New Roman"/>
        </w:rPr>
        <w:t>Conclusion</w:t>
      </w:r>
    </w:p>
    <w:p w:rsidR="00000000" w:rsidRDefault="007B6A8D">
      <w:pPr>
        <w:pStyle w:val="noindent"/>
      </w:pPr>
      <w:r>
        <w:t xml:space="preserve">In conclusion, our numerical simulation supports the theoretical results that </w:t>
      </w:r>
      <w:r>
        <w:rPr>
          <w:rStyle w:val="small-caps1"/>
        </w:rPr>
        <w:t>NMF</w:t>
      </w:r>
      <w:r>
        <w:rPr>
          <w:rStyle w:val="ptmrc8t-x-x-120"/>
        </w:rPr>
        <w:t xml:space="preserve"> </w:t>
      </w:r>
      <w:r>
        <w:t>based on objective function (</w:t>
      </w:r>
      <w:hyperlink w:anchor="x1-5001r1" w:history="1">
        <w:r>
          <w:rPr>
            <w:rStyle w:val="Hyperlink"/>
          </w:rPr>
          <w:t>1</w:t>
        </w:r>
      </w:hyperlink>
      <w:r>
        <w:t xml:space="preserve">) is more robust to Gaussian noise and </w:t>
      </w:r>
      <w:r>
        <w:rPr>
          <w:rStyle w:val="small-caps1"/>
        </w:rPr>
        <w:t>KLNMF</w:t>
      </w:r>
      <w:r>
        <w:rPr>
          <w:rStyle w:val="ptmrc8t-x-x-120"/>
        </w:rPr>
        <w:t xml:space="preserve"> </w:t>
      </w:r>
      <w:r>
        <w:t>based on objective function (</w:t>
      </w:r>
      <w:hyperlink w:anchor="x1-6001r3" w:history="1">
        <w:r>
          <w:rPr>
            <w:rStyle w:val="Hyperlink"/>
          </w:rPr>
          <w:t>3</w:t>
        </w:r>
      </w:hyperlink>
      <w:r>
        <w:t xml:space="preserve">) is more robust to Poisson noise. The two algorithms have similar performance against Pepper &amp; Salt noise. However, the </w:t>
      </w:r>
      <w:r>
        <w:rPr>
          <w:rStyle w:val="small-caps1"/>
        </w:rPr>
        <w:t>NMF</w:t>
      </w:r>
      <w:r>
        <w:rPr>
          <w:rStyle w:val="ptmrc8t-x-x-120"/>
        </w:rPr>
        <w:t xml:space="preserve"> </w:t>
      </w:r>
      <w:r>
        <w:t>algorithm reconstruct im</w:t>
      </w:r>
      <w:r>
        <w:t xml:space="preserve">age better without noise and converges much faster with multiplicative update rule when comparing with </w:t>
      </w:r>
      <w:r>
        <w:rPr>
          <w:rStyle w:val="small-caps1"/>
        </w:rPr>
        <w:t>KLNMF</w:t>
      </w:r>
      <w:r>
        <w:t>. Also, we found the multiplicative update rule is sensitive to initial value of matrices </w:t>
      </w:r>
      <w:r>
        <w:rPr>
          <w:rStyle w:val="eurm-10x-x-120"/>
        </w:rPr>
        <w:t xml:space="preserve">W </w:t>
      </w:r>
      <w:r>
        <w:t>and </w:t>
      </w:r>
      <w:r>
        <w:rPr>
          <w:rStyle w:val="eurm-10x-x-120"/>
        </w:rPr>
        <w:t>H</w:t>
      </w:r>
      <w:r>
        <w:t>. We proposed a solution based on parallel programm</w:t>
      </w:r>
      <w:r>
        <w:t>ing to solve this problem. However, this solution requires high performance computer so that the algorithm converges in a reasonable amount of time.</w:t>
      </w:r>
      <w:r>
        <w:t xml:space="preserve"> </w:t>
      </w:r>
    </w:p>
    <w:p w:rsidR="00000000" w:rsidRDefault="007B6A8D">
      <w:pPr>
        <w:pStyle w:val="indent"/>
      </w:pPr>
      <w:r>
        <w:t xml:space="preserve">Recently, </w:t>
      </w:r>
      <w:r>
        <w:rPr>
          <w:rStyle w:val="small-caps1"/>
        </w:rPr>
        <w:t>NVIDIA</w:t>
      </w:r>
      <w:r>
        <w:rPr>
          <w:rStyle w:val="ptmrc8t-x-x-120"/>
        </w:rPr>
        <w:t xml:space="preserve"> </w:t>
      </w:r>
      <w:r>
        <w:t xml:space="preserve">released their </w:t>
      </w:r>
      <w:hyperlink r:id="rId17" w:history="1">
        <w:r>
          <w:rPr>
            <w:rStyle w:val="t1-zi4r-0-x-x-120"/>
            <w:color w:val="0000FF"/>
            <w:u w:val="single"/>
          </w:rPr>
          <w:t>Cuda</w:t>
        </w:r>
      </w:hyperlink>
      <w:r>
        <w:t xml:space="preserve"> package which </w:t>
      </w:r>
      <w:r>
        <w:t xml:space="preserve">parallelise algorithms using </w:t>
      </w:r>
      <w:r>
        <w:rPr>
          <w:rStyle w:val="small-caps1"/>
        </w:rPr>
        <w:t>GPU</w:t>
      </w:r>
      <w:r>
        <w:t xml:space="preserve">. This package improves the speed of parallelised algorithms, including many </w:t>
      </w:r>
      <w:r>
        <w:rPr>
          <w:rStyle w:val="small-caps1"/>
        </w:rPr>
        <w:t>NMF</w:t>
      </w:r>
      <w:r>
        <w:t xml:space="preserve"> algorithms, by a factor of </w:t>
      </w:r>
      <w:r>
        <w:rPr>
          <w:rStyle w:val="eurm-10x-x-120"/>
        </w:rPr>
        <w:t>&gt; 100</w:t>
      </w:r>
      <w:r>
        <w:t>. As a computational expensive procedure, our suggestion of using multiple initialisation will be more novel if</w:t>
      </w:r>
      <w:r>
        <w:t xml:space="preserve"> a </w:t>
      </w:r>
      <w:r>
        <w:rPr>
          <w:rStyle w:val="small-caps1"/>
        </w:rPr>
        <w:t>GPU</w:t>
      </w:r>
      <w:r>
        <w:rPr>
          <w:rStyle w:val="ptmrc8t-x-x-120"/>
        </w:rPr>
        <w:t xml:space="preserve"> </w:t>
      </w:r>
      <w:r>
        <w:t xml:space="preserve">version based on </w:t>
      </w:r>
      <w:hyperlink r:id="rId18" w:history="1">
        <w:r>
          <w:rPr>
            <w:rStyle w:val="t1-zi4r-0-x-x-120"/>
            <w:color w:val="0000FF"/>
            <w:u w:val="single"/>
          </w:rPr>
          <w:t>Cuda</w:t>
        </w:r>
      </w:hyperlink>
      <w:r>
        <w:t xml:space="preserve"> could be made.</w:t>
      </w:r>
      <w:r>
        <w:t xml:space="preserve"> </w:t>
      </w:r>
    </w:p>
    <w:p w:rsidR="00000000" w:rsidRDefault="007B6A8D">
      <w:pPr>
        <w:pStyle w:val="Heading3"/>
        <w:rPr>
          <w:rFonts w:eastAsia="Times New Roman"/>
        </w:rPr>
      </w:pPr>
      <w:r>
        <w:rPr>
          <w:rFonts w:eastAsia="Times New Roman"/>
        </w:rPr>
        <w:t>References</w:t>
      </w:r>
    </w:p>
    <w:p w:rsidR="00000000" w:rsidRDefault="007B6A8D">
      <w:pPr>
        <w:pStyle w:val="bibitem"/>
        <w:divId w:val="1465847303"/>
      </w:pPr>
      <w:r>
        <w:rPr>
          <w:rStyle w:val="bibsp"/>
        </w:rPr>
        <w:t>   </w:t>
      </w:r>
      <w:r>
        <w:t>Daniel D. Lee and H. Sebastian Seung. Algorithms for non-negative matrix factorization. In T. K. Leen, T. G. Dietterich, and V. Tresp, editors</w:t>
      </w:r>
      <w:r>
        <w:t xml:space="preserve">, </w:t>
      </w:r>
      <w:r>
        <w:rPr>
          <w:rStyle w:val="ptmri8t-x-x-1201"/>
        </w:rPr>
        <w:t>Advances in Neural Information</w:t>
      </w:r>
      <w:r>
        <w:t xml:space="preserve"> </w:t>
      </w:r>
      <w:r>
        <w:rPr>
          <w:rStyle w:val="ptmri8t-x-x-1201"/>
        </w:rPr>
        <w:t>Processing Systems 13</w:t>
      </w:r>
      <w:r>
        <w:t xml:space="preserve">, pages 556–562. MIT Press, 2001. URL </w:t>
      </w:r>
      <w:hyperlink r:id="rId19" w:history="1">
        <w:r>
          <w:rPr>
            <w:rStyle w:val="t1-zi4r-0-x-x-120"/>
            <w:color w:val="0000FF"/>
            <w:u w:val="single"/>
          </w:rPr>
          <w:t>http://papers.nips.cc/paper/1861-algorithms-for-non-negative-m</w:t>
        </w:r>
        <w:r>
          <w:rPr>
            <w:rStyle w:val="t1-zi4r-0-x-x-120"/>
            <w:color w:val="0000FF"/>
            <w:u w:val="single"/>
          </w:rPr>
          <w:t>atrix-factorization.pdf</w:t>
        </w:r>
      </w:hyperlink>
      <w:r>
        <w:t xml:space="preserve">. </w:t>
      </w:r>
    </w:p>
    <w:p w:rsidR="00000000" w:rsidRDefault="007B6A8D">
      <w:pPr>
        <w:pStyle w:val="bibitem"/>
        <w:divId w:val="1465847303"/>
      </w:pPr>
      <w:r>
        <w:rPr>
          <w:rStyle w:val="bibsp"/>
        </w:rPr>
        <w:t>   </w:t>
      </w:r>
      <w:r>
        <w:t xml:space="preserve">Daniel D Lee and H Sebastian Seung. Learning the parts of objects by non-negative matrix factorization. </w:t>
      </w:r>
      <w:r>
        <w:rPr>
          <w:rStyle w:val="ptmri8t-x-x-1201"/>
        </w:rPr>
        <w:t>Nature</w:t>
      </w:r>
      <w:r>
        <w:t xml:space="preserve">, 401(6755):788, 1999. </w:t>
      </w:r>
    </w:p>
    <w:p w:rsidR="00000000" w:rsidRDefault="007B6A8D">
      <w:pPr>
        <w:pStyle w:val="bibitem"/>
        <w:divId w:val="1465847303"/>
      </w:pPr>
      <w:r>
        <w:rPr>
          <w:rStyle w:val="bibsp"/>
        </w:rPr>
        <w:t>   </w:t>
      </w:r>
      <w:r>
        <w:t xml:space="preserve">David Guillamet and Jordi Vitrià. Non-negative matrix factorization for face recognition. </w:t>
      </w:r>
      <w:r>
        <w:t xml:space="preserve">In </w:t>
      </w:r>
      <w:r>
        <w:rPr>
          <w:rStyle w:val="ptmri8t-x-x-1201"/>
        </w:rPr>
        <w:t>Topics in artificial intelligence</w:t>
      </w:r>
      <w:r>
        <w:t xml:space="preserve">, pages 336–344. Springer, 2002. </w:t>
      </w:r>
    </w:p>
    <w:p w:rsidR="00000000" w:rsidRDefault="007B6A8D">
      <w:pPr>
        <w:pStyle w:val="bibitem"/>
        <w:divId w:val="1465847303"/>
      </w:pPr>
      <w:r>
        <w:rPr>
          <w:rStyle w:val="bibsp"/>
        </w:rPr>
        <w:t>   </w:t>
      </w:r>
      <w:r>
        <w:t xml:space="preserve">Michael W Berry, Murray Browne, Amy N Langville, V Paul Pauca, and Robert J Plemmons. Algorithms and applications for approximate nonnegative matrix factorization. </w:t>
      </w:r>
      <w:r>
        <w:rPr>
          <w:rStyle w:val="ptmri8t-x-x-1201"/>
        </w:rPr>
        <w:t>Computational stati</w:t>
      </w:r>
      <w:r>
        <w:rPr>
          <w:rStyle w:val="ptmri8t-x-x-1201"/>
        </w:rPr>
        <w:t>stics &amp; data analysis</w:t>
      </w:r>
      <w:r>
        <w:t xml:space="preserve">, 52(1):155–173, 2007. </w:t>
      </w:r>
    </w:p>
    <w:p w:rsidR="00000000" w:rsidRDefault="007B6A8D">
      <w:pPr>
        <w:pStyle w:val="bibitem"/>
        <w:divId w:val="1465847303"/>
      </w:pPr>
      <w:r>
        <w:rPr>
          <w:rStyle w:val="bibsp"/>
        </w:rPr>
        <w:t>   </w:t>
      </w:r>
      <w:r>
        <w:t xml:space="preserve">Naiyang Guan, Tongliang Liu, Yangmuzi Zhang, Dacheng Tao, and Larry Steven Davis. Truncated cauchy non-negative matrix factorization for robust subspace learning. </w:t>
      </w:r>
      <w:r>
        <w:rPr>
          <w:rStyle w:val="ptmri8t-x-x-1201"/>
        </w:rPr>
        <w:t>IEEE Transactions on Pattern Analysis and Mac</w:t>
      </w:r>
      <w:r>
        <w:rPr>
          <w:rStyle w:val="ptmri8t-x-x-1201"/>
        </w:rPr>
        <w:t>hine</w:t>
      </w:r>
      <w:r>
        <w:t xml:space="preserve"> </w:t>
      </w:r>
      <w:r>
        <w:rPr>
          <w:rStyle w:val="ptmri8t-x-x-1201"/>
        </w:rPr>
        <w:t>Intelligence</w:t>
      </w:r>
      <w:r>
        <w:t xml:space="preserve">, 2017. </w:t>
      </w:r>
    </w:p>
    <w:p w:rsidR="00000000" w:rsidRDefault="007B6A8D">
      <w:pPr>
        <w:pStyle w:val="bibitem"/>
        <w:divId w:val="1465847303"/>
      </w:pPr>
      <w:r>
        <w:rPr>
          <w:rStyle w:val="bibsp"/>
        </w:rPr>
        <w:t>   </w:t>
      </w:r>
      <w:r>
        <w:t xml:space="preserve">Zhirong Yang, He Zhang, Zhijian Yuan, and Erkki Oja. Kullback-leibler divergence for nonnegative matrix factorization. In </w:t>
      </w:r>
      <w:r>
        <w:rPr>
          <w:rStyle w:val="ptmri8t-x-x-1201"/>
        </w:rPr>
        <w:t>International Conference</w:t>
      </w:r>
      <w:r>
        <w:t xml:space="preserve"> </w:t>
      </w:r>
      <w:r>
        <w:rPr>
          <w:rStyle w:val="ptmri8t-x-x-1201"/>
        </w:rPr>
        <w:t>on Artificial Neural Networks</w:t>
      </w:r>
      <w:r>
        <w:t xml:space="preserve">, pages 250–257. Springer, 2011. </w:t>
      </w:r>
    </w:p>
    <w:p w:rsidR="00000000" w:rsidRDefault="007B6A8D">
      <w:pPr>
        <w:pStyle w:val="bibitem"/>
        <w:divId w:val="1465847303"/>
      </w:pPr>
      <w:r>
        <w:rPr>
          <w:rStyle w:val="bibsp"/>
        </w:rPr>
        <w:t>   </w:t>
      </w:r>
      <w:r>
        <w:t xml:space="preserve">Chih-Jen Lin. </w:t>
      </w:r>
      <w:r>
        <w:t xml:space="preserve">On the convergence of multiplicative update algorithms for nonnegative matrix factorization. </w:t>
      </w:r>
      <w:r>
        <w:rPr>
          <w:rStyle w:val="ptmri8t-x-x-1201"/>
        </w:rPr>
        <w:t>IEEE Transactions on Neural Networks</w:t>
      </w:r>
      <w:r>
        <w:t xml:space="preserve">, 18 (6):1589–1596, 2007. </w:t>
      </w:r>
    </w:p>
    <w:p w:rsidR="00000000" w:rsidRDefault="007B6A8D">
      <w:pPr>
        <w:pStyle w:val="bibitem"/>
        <w:divId w:val="1465847303"/>
      </w:pPr>
      <w:r>
        <w:rPr>
          <w:rStyle w:val="bibsp"/>
        </w:rPr>
        <w:lastRenderedPageBreak/>
        <w:t>   </w:t>
      </w:r>
      <w:r>
        <w:t>Naiyang Guan, Dacheng Tao, Zhigang Luo, and Bo Yuan. Nenmf: An optimal gradient method for nonneg</w:t>
      </w:r>
      <w:r>
        <w:t xml:space="preserve">ative matrix factorization. </w:t>
      </w:r>
      <w:r>
        <w:rPr>
          <w:rStyle w:val="ptmri8t-x-x-1201"/>
        </w:rPr>
        <w:t>IEEE Transactions on</w:t>
      </w:r>
      <w:r>
        <w:t xml:space="preserve"> </w:t>
      </w:r>
      <w:r>
        <w:rPr>
          <w:rStyle w:val="ptmri8t-x-x-1201"/>
        </w:rPr>
        <w:t>Signal Processing</w:t>
      </w:r>
      <w:r>
        <w:t xml:space="preserve">, 60(6):2882–2898, 2012. </w:t>
      </w:r>
    </w:p>
    <w:p w:rsidR="00000000" w:rsidRDefault="007B6A8D">
      <w:pPr>
        <w:pStyle w:val="bibitem"/>
        <w:divId w:val="1465847303"/>
      </w:pPr>
      <w:r>
        <w:rPr>
          <w:rStyle w:val="bibsp"/>
        </w:rPr>
        <w:t>   </w:t>
      </w:r>
      <w:r>
        <w:t xml:space="preserve">Hyunsoo Kim and Haesun Park. Nonnegative matrix factorization based on alternating nonnegativity constrained least squares and active set method. </w:t>
      </w:r>
      <w:r>
        <w:rPr>
          <w:rStyle w:val="ptmri8t-x-x-1201"/>
        </w:rPr>
        <w:t>SIAM</w:t>
      </w:r>
      <w:r>
        <w:t xml:space="preserve"> </w:t>
      </w:r>
      <w:r>
        <w:rPr>
          <w:rStyle w:val="ptmri8t-x-x-1201"/>
        </w:rPr>
        <w:t>journal on</w:t>
      </w:r>
      <w:r>
        <w:rPr>
          <w:rStyle w:val="ptmri8t-x-x-1201"/>
        </w:rPr>
        <w:t xml:space="preserve"> matrix analysis and applications</w:t>
      </w:r>
      <w:r>
        <w:t xml:space="preserve">, 30(2):713–730, 2008. </w:t>
      </w:r>
    </w:p>
    <w:p w:rsidR="00000000" w:rsidRDefault="007B6A8D">
      <w:pPr>
        <w:pStyle w:val="bibitem"/>
        <w:divId w:val="1465847303"/>
      </w:pPr>
      <w:r>
        <w:rPr>
          <w:rStyle w:val="bibsp"/>
        </w:rPr>
        <w:t>   </w:t>
      </w:r>
      <w:r>
        <w:t xml:space="preserve">Edmund Y Lam. Non-negative matrix factorization for images with laplacian noise. In </w:t>
      </w:r>
      <w:r>
        <w:rPr>
          <w:rStyle w:val="ptmri8t-x-x-1201"/>
        </w:rPr>
        <w:t>Circuits and Systems, 2008. APCCAS 2008. IEEE Asia Pacific</w:t>
      </w:r>
      <w:r>
        <w:t xml:space="preserve"> </w:t>
      </w:r>
      <w:r>
        <w:rPr>
          <w:rStyle w:val="ptmri8t-x-x-1201"/>
        </w:rPr>
        <w:t>Conference on</w:t>
      </w:r>
      <w:r>
        <w:t xml:space="preserve">, pages 798–801. IEEE, 2008. </w:t>
      </w:r>
    </w:p>
    <w:p w:rsidR="00000000" w:rsidRDefault="007B6A8D">
      <w:pPr>
        <w:pStyle w:val="bibitem"/>
        <w:divId w:val="1465847303"/>
      </w:pPr>
      <w:r>
        <w:rPr>
          <w:rStyle w:val="bibsp"/>
        </w:rPr>
        <w:t>   </w:t>
      </w:r>
      <w:r>
        <w:t>Deguang</w:t>
      </w:r>
      <w:r>
        <w:t xml:space="preserve"> Kong, Chris Ding, and Heng Huang. Robust nonnegative matrix factorization using l21-norm. In </w:t>
      </w:r>
      <w:r>
        <w:rPr>
          <w:rStyle w:val="ptmri8t-x-x-1201"/>
        </w:rPr>
        <w:t>Proceedings of the 20th ACM international</w:t>
      </w:r>
      <w:r>
        <w:t xml:space="preserve"> </w:t>
      </w:r>
      <w:r>
        <w:rPr>
          <w:rStyle w:val="ptmri8t-x-x-1201"/>
        </w:rPr>
        <w:t>conference on Information and knowledge management</w:t>
      </w:r>
      <w:r>
        <w:t xml:space="preserve">, pages 673–682. ACM, 2011. </w:t>
      </w:r>
    </w:p>
    <w:p w:rsidR="00000000" w:rsidRDefault="007B6A8D">
      <w:pPr>
        <w:pStyle w:val="bibitem"/>
        <w:divId w:val="1465847303"/>
      </w:pPr>
      <w:r>
        <w:rPr>
          <w:rStyle w:val="bibsp"/>
        </w:rPr>
        <w:t>   </w:t>
      </w:r>
      <w:r>
        <w:t>Tudor Barbu. Variational image denoisi</w:t>
      </w:r>
      <w:r>
        <w:t xml:space="preserve">ng approach with diffusion porous media flow. In </w:t>
      </w:r>
      <w:r>
        <w:rPr>
          <w:rStyle w:val="ptmri8t-x-x-1201"/>
        </w:rPr>
        <w:t>Abstract and Applied Analysis</w:t>
      </w:r>
      <w:r>
        <w:t xml:space="preserve">, volume 2013. Hindawi, 2013. </w:t>
      </w:r>
    </w:p>
    <w:p w:rsidR="00000000" w:rsidRDefault="007B6A8D">
      <w:pPr>
        <w:pStyle w:val="bibitem"/>
        <w:divId w:val="1465847303"/>
      </w:pPr>
      <w:r>
        <w:rPr>
          <w:rStyle w:val="bibsp"/>
        </w:rPr>
        <w:t>   </w:t>
      </w:r>
      <w:r>
        <w:t xml:space="preserve">Tongliang Liu and Dacheng Tao. On the performance of manhattan nonnegative matrix factorization. </w:t>
      </w:r>
      <w:r>
        <w:rPr>
          <w:rStyle w:val="ptmri8t-x-x-1201"/>
        </w:rPr>
        <w:t>IEEE Transactions on Neural Networks and Learni</w:t>
      </w:r>
      <w:r>
        <w:rPr>
          <w:rStyle w:val="ptmri8t-x-x-1201"/>
        </w:rPr>
        <w:t>ng Systems</w:t>
      </w:r>
      <w:r>
        <w:t>, 27(9):1851–1863, September 2016. doi:</w:t>
      </w:r>
      <w:hyperlink r:id="rId20" w:history="1">
        <w:r>
          <w:rPr>
            <w:rStyle w:val="Hyperlink"/>
          </w:rPr>
          <w:t>10.1109/TNNLS.2015.2458986</w:t>
        </w:r>
      </w:hyperlink>
      <w:r>
        <w:t xml:space="preserve">. </w:t>
      </w:r>
    </w:p>
    <w:p w:rsidR="00000000" w:rsidRDefault="007B6A8D">
      <w:pPr>
        <w:pStyle w:val="bibitem"/>
        <w:divId w:val="1465847303"/>
      </w:pPr>
      <w:r>
        <w:rPr>
          <w:rStyle w:val="bibsp"/>
        </w:rPr>
        <w:t>   </w:t>
      </w:r>
      <w:r>
        <w:t xml:space="preserve">Cedric Fevotte and Jerome Idier. Algorithms for nonnegative matrix factorization with the </w:t>
      </w:r>
      <w:r>
        <w:rPr>
          <w:rStyle w:val="eurm-10x-x-120"/>
        </w:rPr>
        <w:t>β</w:t>
      </w:r>
      <w:r>
        <w:t xml:space="preserve">-divergence. </w:t>
      </w:r>
      <w:r>
        <w:rPr>
          <w:rStyle w:val="ptmri8t-x-x-1201"/>
        </w:rPr>
        <w:t>Neural Com</w:t>
      </w:r>
      <w:r>
        <w:rPr>
          <w:rStyle w:val="ptmri8t-x-x-1201"/>
        </w:rPr>
        <w:t>putation</w:t>
      </w:r>
      <w:r>
        <w:t>, 23(9):2421–2456, 2011. doi:</w:t>
      </w:r>
      <w:hyperlink r:id="rId21" w:history="1">
        <w:r>
          <w:rPr>
            <w:rStyle w:val="Hyperlink"/>
          </w:rPr>
          <w:t>10.1162/NECO_a_00168</w:t>
        </w:r>
      </w:hyperlink>
      <w:r>
        <w:t xml:space="preserve">. </w:t>
      </w:r>
    </w:p>
    <w:p w:rsidR="00000000" w:rsidRDefault="007B6A8D">
      <w:pPr>
        <w:pStyle w:val="bibitem"/>
        <w:divId w:val="1465847303"/>
      </w:pPr>
      <w:r>
        <w:rPr>
          <w:rStyle w:val="bibsp"/>
        </w:rPr>
        <w:t>   </w:t>
      </w:r>
      <w:r>
        <w:t xml:space="preserve">Christian Walck. </w:t>
      </w:r>
      <w:r>
        <w:rPr>
          <w:rStyle w:val="ptmri8t-x-x-1201"/>
        </w:rPr>
        <w:t>Hand-book on statistical distributions for experimentalists</w:t>
      </w:r>
      <w:r>
        <w:t xml:space="preserve">. 1996. URL </w:t>
      </w:r>
      <w:hyperlink r:id="rId22" w:history="1">
        <w:r>
          <w:rPr>
            <w:rStyle w:val="t1-zi4r-0-x-x-120"/>
            <w:color w:val="0000FF"/>
            <w:u w:val="single"/>
          </w:rPr>
          <w:t>http://www.fysik.su.se/~walck/suf9601.pdf</w:t>
        </w:r>
      </w:hyperlink>
      <w:r>
        <w:t xml:space="preserve">. </w:t>
      </w:r>
    </w:p>
    <w:p w:rsidR="00000000" w:rsidRDefault="007B6A8D">
      <w:pPr>
        <w:pStyle w:val="bibitem"/>
        <w:divId w:val="1465847303"/>
      </w:pPr>
      <w:r>
        <w:rPr>
          <w:rStyle w:val="bibsp"/>
        </w:rPr>
        <w:t>   </w:t>
      </w:r>
      <w:r>
        <w:t xml:space="preserve">Mehul P Sampat, Mia K Markey, Alan C Bovik, et al. Computer-aided detection and diagnosis in mammography. </w:t>
      </w:r>
      <w:r>
        <w:rPr>
          <w:rStyle w:val="ptmri8t-x-x-1201"/>
        </w:rPr>
        <w:t>Handbook of image and video</w:t>
      </w:r>
      <w:r>
        <w:t xml:space="preserve"> </w:t>
      </w:r>
      <w:r>
        <w:rPr>
          <w:rStyle w:val="ptmri8t-x-x-1201"/>
        </w:rPr>
        <w:t>processing</w:t>
      </w:r>
      <w:r>
        <w:t xml:space="preserve">, 2(1):1195–1217, 2005. </w:t>
      </w:r>
    </w:p>
    <w:p w:rsidR="007B6A8D" w:rsidRDefault="007B6A8D">
      <w:pPr>
        <w:pStyle w:val="bibitem"/>
        <w:divId w:val="1465847303"/>
      </w:pPr>
      <w:r>
        <w:rPr>
          <w:rStyle w:val="bibsp"/>
        </w:rPr>
        <w:t>   </w:t>
      </w:r>
      <w:r>
        <w:t>Peter N Belhumeur, João P Hes</w:t>
      </w:r>
      <w:r>
        <w:t xml:space="preserve">panha, and David J Kriegman. Eigenfaces vs. fisherfaces: Recognition using class specific linear projection. Technical report, Yale University New Haven United States, 1997. </w:t>
      </w:r>
    </w:p>
    <w:sectPr w:rsidR="007B6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AF62E0"/>
    <w:rsid w:val="006E16E5"/>
    <w:rsid w:val="007379D2"/>
    <w:rsid w:val="007B6A8D"/>
    <w:rsid w:val="00AF62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E52548B-3410-48FA-857A-1CF4A5AF0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customStyle="1" w:styleId="msonormal0">
    <w:name w:val="msonormal"/>
    <w:basedOn w:val="Normal"/>
    <w:pPr>
      <w:spacing w:before="100" w:beforeAutospacing="1" w:after="100" w:afterAutospacing="1"/>
    </w:pPr>
  </w:style>
  <w:style w:type="paragraph" w:customStyle="1" w:styleId="noindent">
    <w:name w:val="noindent"/>
    <w:basedOn w:val="Normal"/>
    <w:pPr>
      <w:spacing w:before="100" w:beforeAutospacing="1" w:after="100" w:afterAutospacing="1"/>
    </w:pPr>
  </w:style>
  <w:style w:type="paragraph" w:customStyle="1" w:styleId="nopar">
    <w:name w:val="nopar"/>
    <w:basedOn w:val="Normal"/>
    <w:pPr>
      <w:spacing w:before="100" w:beforeAutospacing="1" w:after="100" w:afterAutospacing="1"/>
    </w:pPr>
  </w:style>
  <w:style w:type="paragraph" w:customStyle="1" w:styleId="indent">
    <w:name w:val="indent"/>
    <w:basedOn w:val="Normal"/>
    <w:pPr>
      <w:spacing w:before="100" w:beforeAutospacing="1" w:after="100" w:afterAutospacing="1"/>
      <w:ind w:firstLine="360"/>
    </w:pPr>
  </w:style>
  <w:style w:type="paragraph" w:styleId="NormalWeb">
    <w:name w:val="Normal (Web)"/>
    <w:basedOn w:val="Normal"/>
    <w:uiPriority w:val="99"/>
    <w:semiHidden/>
    <w:unhideWhenUsed/>
    <w:pPr>
      <w:spacing w:before="100" w:beforeAutospacing="1" w:after="100" w:afterAutospacing="1"/>
    </w:pPr>
  </w:style>
  <w:style w:type="paragraph" w:customStyle="1" w:styleId="bibitem">
    <w:name w:val="bibitem"/>
    <w:basedOn w:val="Normal"/>
    <w:pPr>
      <w:spacing w:before="144" w:after="144"/>
      <w:ind w:left="480" w:hanging="480"/>
    </w:pPr>
  </w:style>
  <w:style w:type="paragraph" w:customStyle="1" w:styleId="bibitem-p">
    <w:name w:val="bibitem-p"/>
    <w:basedOn w:val="Normal"/>
    <w:pPr>
      <w:spacing w:before="144" w:after="144"/>
      <w:ind w:left="480"/>
    </w:pPr>
  </w:style>
  <w:style w:type="paragraph" w:customStyle="1" w:styleId="ptmr8t-x-x-144">
    <w:name w:val="ptmr8t-x-x-144"/>
    <w:basedOn w:val="Normal"/>
    <w:pPr>
      <w:spacing w:before="100" w:beforeAutospacing="1" w:after="100" w:afterAutospacing="1"/>
    </w:pPr>
    <w:rPr>
      <w:sz w:val="29"/>
      <w:szCs w:val="29"/>
    </w:rPr>
  </w:style>
  <w:style w:type="paragraph" w:customStyle="1" w:styleId="ptmr8t-x-x-109">
    <w:name w:val="ptmr8t-x-x-109"/>
    <w:basedOn w:val="Normal"/>
    <w:pPr>
      <w:spacing w:before="100" w:beforeAutospacing="1" w:after="100" w:afterAutospacing="1"/>
    </w:pPr>
    <w:rPr>
      <w:sz w:val="22"/>
      <w:szCs w:val="22"/>
    </w:rPr>
  </w:style>
  <w:style w:type="paragraph" w:customStyle="1" w:styleId="ptmr8t-x-x-60">
    <w:name w:val="ptmr8t-x-x-60"/>
    <w:basedOn w:val="Normal"/>
    <w:pPr>
      <w:spacing w:before="100" w:beforeAutospacing="1" w:after="100" w:afterAutospacing="1"/>
    </w:pPr>
    <w:rPr>
      <w:sz w:val="12"/>
      <w:szCs w:val="12"/>
    </w:rPr>
  </w:style>
  <w:style w:type="paragraph" w:customStyle="1" w:styleId="t1-zi4r-0-x-x-109">
    <w:name w:val="t1-zi4r-0-x-x-109"/>
    <w:basedOn w:val="Normal"/>
    <w:pPr>
      <w:spacing w:before="100" w:beforeAutospacing="1" w:after="100" w:afterAutospacing="1"/>
    </w:pPr>
    <w:rPr>
      <w:sz w:val="22"/>
      <w:szCs w:val="22"/>
    </w:rPr>
  </w:style>
  <w:style w:type="paragraph" w:customStyle="1" w:styleId="ptmb8t-x-x-109">
    <w:name w:val="ptmb8t-x-x-109"/>
    <w:basedOn w:val="Normal"/>
    <w:pPr>
      <w:spacing w:before="100" w:beforeAutospacing="1" w:after="100" w:afterAutospacing="1"/>
    </w:pPr>
    <w:rPr>
      <w:b/>
      <w:bCs/>
      <w:sz w:val="22"/>
      <w:szCs w:val="22"/>
    </w:rPr>
  </w:style>
  <w:style w:type="paragraph" w:customStyle="1" w:styleId="ptmri8t-x-x-109">
    <w:name w:val="ptmri8t-x-x-109"/>
    <w:basedOn w:val="Normal"/>
    <w:pPr>
      <w:spacing w:before="100" w:beforeAutospacing="1" w:after="100" w:afterAutospacing="1"/>
    </w:pPr>
    <w:rPr>
      <w:i/>
      <w:iCs/>
      <w:sz w:val="22"/>
      <w:szCs w:val="22"/>
    </w:rPr>
  </w:style>
  <w:style w:type="paragraph" w:customStyle="1" w:styleId="ptmrc8t-x-x-109">
    <w:name w:val="ptmrc8t-x-x-109"/>
    <w:basedOn w:val="Normal"/>
    <w:pPr>
      <w:spacing w:before="100" w:beforeAutospacing="1" w:after="100" w:afterAutospacing="1"/>
    </w:pPr>
    <w:rPr>
      <w:sz w:val="22"/>
      <w:szCs w:val="22"/>
    </w:rPr>
  </w:style>
  <w:style w:type="paragraph" w:customStyle="1" w:styleId="eurm-10x-x-90">
    <w:name w:val="eurm-10x-x-90"/>
    <w:basedOn w:val="Normal"/>
    <w:pPr>
      <w:spacing w:before="100" w:beforeAutospacing="1" w:after="100" w:afterAutospacing="1"/>
    </w:pPr>
    <w:rPr>
      <w:sz w:val="18"/>
      <w:szCs w:val="18"/>
    </w:rPr>
  </w:style>
  <w:style w:type="paragraph" w:customStyle="1" w:styleId="eurm-7">
    <w:name w:val="eurm-7"/>
    <w:basedOn w:val="Normal"/>
    <w:pPr>
      <w:spacing w:before="100" w:beforeAutospacing="1" w:after="100" w:afterAutospacing="1"/>
    </w:pPr>
    <w:rPr>
      <w:sz w:val="14"/>
      <w:szCs w:val="14"/>
    </w:rPr>
  </w:style>
  <w:style w:type="paragraph" w:customStyle="1" w:styleId="zptmcm7y-x-x-120">
    <w:name w:val="zptmcm7y-x-x-120"/>
    <w:basedOn w:val="Normal"/>
    <w:pPr>
      <w:spacing w:before="100" w:beforeAutospacing="1" w:after="100" w:afterAutospacing="1"/>
    </w:pPr>
    <w:rPr>
      <w:b/>
      <w:bCs/>
      <w:i/>
      <w:iCs/>
    </w:rPr>
  </w:style>
  <w:style w:type="paragraph" w:customStyle="1" w:styleId="zptmcm7y-x-x-90">
    <w:name w:val="zptmcm7y-x-x-90"/>
    <w:basedOn w:val="Normal"/>
    <w:pPr>
      <w:spacing w:before="100" w:beforeAutospacing="1" w:after="100" w:afterAutospacing="1"/>
    </w:pPr>
    <w:rPr>
      <w:b/>
      <w:bCs/>
      <w:i/>
      <w:iCs/>
      <w:sz w:val="18"/>
      <w:szCs w:val="18"/>
    </w:rPr>
  </w:style>
  <w:style w:type="paragraph" w:customStyle="1" w:styleId="zptmcm7y-x-x-70">
    <w:name w:val="zptmcm7y-x-x-70"/>
    <w:basedOn w:val="Normal"/>
    <w:pPr>
      <w:spacing w:before="100" w:beforeAutospacing="1" w:after="100" w:afterAutospacing="1"/>
    </w:pPr>
    <w:rPr>
      <w:b/>
      <w:bCs/>
      <w:i/>
      <w:iCs/>
      <w:sz w:val="14"/>
      <w:szCs w:val="14"/>
    </w:rPr>
  </w:style>
  <w:style w:type="paragraph" w:customStyle="1" w:styleId="zptmcm7v-x-x-120">
    <w:name w:val="zptmcm7v-x-x-120"/>
    <w:basedOn w:val="Normal"/>
    <w:pPr>
      <w:spacing w:before="100" w:beforeAutospacing="1" w:after="100" w:afterAutospacing="1"/>
    </w:pPr>
    <w:rPr>
      <w:b/>
      <w:bCs/>
      <w:i/>
      <w:iCs/>
    </w:rPr>
  </w:style>
  <w:style w:type="paragraph" w:customStyle="1" w:styleId="eufm-10x-x-90">
    <w:name w:val="eufm-10x-x-90"/>
    <w:basedOn w:val="Normal"/>
    <w:pPr>
      <w:spacing w:before="100" w:beforeAutospacing="1" w:after="100" w:afterAutospacing="1"/>
    </w:pPr>
    <w:rPr>
      <w:sz w:val="18"/>
      <w:szCs w:val="18"/>
    </w:rPr>
  </w:style>
  <w:style w:type="paragraph" w:customStyle="1" w:styleId="ptmb8t-x-x-120">
    <w:name w:val="ptmb8t-x-x-120"/>
    <w:basedOn w:val="Normal"/>
    <w:pPr>
      <w:spacing w:before="100" w:beforeAutospacing="1" w:after="100" w:afterAutospacing="1"/>
    </w:pPr>
    <w:rPr>
      <w:b/>
      <w:bCs/>
    </w:rPr>
  </w:style>
  <w:style w:type="paragraph" w:customStyle="1" w:styleId="t1-zi4r-0-">
    <w:name w:val="t1-zi4r-0-"/>
    <w:basedOn w:val="Normal"/>
    <w:pPr>
      <w:spacing w:before="100" w:beforeAutospacing="1" w:after="100" w:afterAutospacing="1"/>
    </w:pPr>
    <w:rPr>
      <w:sz w:val="20"/>
      <w:szCs w:val="20"/>
    </w:rPr>
  </w:style>
  <w:style w:type="paragraph" w:customStyle="1" w:styleId="ptmrc8t-x-x-90">
    <w:name w:val="ptmrc8t-x-x-90"/>
    <w:basedOn w:val="Normal"/>
    <w:pPr>
      <w:spacing w:before="100" w:beforeAutospacing="1" w:after="100" w:afterAutospacing="1"/>
    </w:pPr>
    <w:rPr>
      <w:sz w:val="18"/>
      <w:szCs w:val="18"/>
    </w:rPr>
  </w:style>
  <w:style w:type="paragraph" w:customStyle="1" w:styleId="ptmri8t-x-x-120">
    <w:name w:val="ptmri8t-x-x-120"/>
    <w:basedOn w:val="Normal"/>
    <w:pPr>
      <w:spacing w:before="100" w:beforeAutospacing="1" w:after="100" w:afterAutospacing="1"/>
    </w:pPr>
    <w:rPr>
      <w:i/>
      <w:iCs/>
    </w:rPr>
  </w:style>
  <w:style w:type="paragraph" w:customStyle="1" w:styleId="small-caps">
    <w:name w:val="small-caps"/>
    <w:basedOn w:val="Normal"/>
    <w:pPr>
      <w:spacing w:before="100" w:beforeAutospacing="1" w:after="100" w:afterAutospacing="1"/>
    </w:pPr>
    <w:rPr>
      <w:smallCaps/>
    </w:rPr>
  </w:style>
  <w:style w:type="paragraph" w:customStyle="1" w:styleId="enumerate1">
    <w:name w:val="enumerate1"/>
    <w:basedOn w:val="Normal"/>
    <w:pPr>
      <w:spacing w:before="100" w:beforeAutospacing="1" w:after="100" w:afterAutospacing="1"/>
    </w:pPr>
  </w:style>
  <w:style w:type="paragraph" w:customStyle="1" w:styleId="enumerate2">
    <w:name w:val="enumerate2"/>
    <w:basedOn w:val="Normal"/>
    <w:pPr>
      <w:spacing w:before="100" w:beforeAutospacing="1" w:after="100" w:afterAutospacing="1"/>
    </w:pPr>
  </w:style>
  <w:style w:type="paragraph" w:customStyle="1" w:styleId="enumerate3">
    <w:name w:val="enumerate3"/>
    <w:basedOn w:val="Normal"/>
    <w:pPr>
      <w:spacing w:before="100" w:beforeAutospacing="1" w:after="100" w:afterAutospacing="1"/>
    </w:pPr>
  </w:style>
  <w:style w:type="paragraph" w:customStyle="1" w:styleId="enumerate4">
    <w:name w:val="enumerate4"/>
    <w:basedOn w:val="Normal"/>
    <w:pPr>
      <w:spacing w:before="100" w:beforeAutospacing="1" w:after="100" w:afterAutospacing="1"/>
    </w:pPr>
  </w:style>
  <w:style w:type="paragraph" w:customStyle="1" w:styleId="obeylines-h">
    <w:name w:val="obeylines-h"/>
    <w:basedOn w:val="Normal"/>
    <w:pPr>
      <w:spacing w:before="100" w:beforeAutospacing="1" w:after="100" w:afterAutospacing="1"/>
    </w:pPr>
  </w:style>
  <w:style w:type="paragraph" w:customStyle="1" w:styleId="obeylines-v">
    <w:name w:val="obeylines-v"/>
    <w:basedOn w:val="Normal"/>
    <w:pPr>
      <w:spacing w:before="100" w:beforeAutospacing="1" w:after="100" w:afterAutospacing="1"/>
    </w:pPr>
  </w:style>
  <w:style w:type="paragraph" w:customStyle="1" w:styleId="centerline">
    <w:name w:val="centerline"/>
    <w:basedOn w:val="Normal"/>
    <w:pPr>
      <w:spacing w:before="100" w:beforeAutospacing="1" w:after="100" w:afterAutospacing="1"/>
      <w:jc w:val="center"/>
    </w:pPr>
  </w:style>
  <w:style w:type="paragraph" w:customStyle="1" w:styleId="rightline">
    <w:name w:val="rightline"/>
    <w:basedOn w:val="Normal"/>
    <w:pPr>
      <w:spacing w:before="100" w:beforeAutospacing="1" w:after="100" w:afterAutospacing="1"/>
      <w:jc w:val="right"/>
    </w:pPr>
  </w:style>
  <w:style w:type="paragraph" w:customStyle="1" w:styleId="fbox">
    <w:name w:val="fbox"/>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pPr>
  </w:style>
  <w:style w:type="paragraph" w:customStyle="1" w:styleId="underline">
    <w:name w:val="underline"/>
    <w:basedOn w:val="Normal"/>
    <w:pPr>
      <w:spacing w:before="100" w:beforeAutospacing="1" w:after="100" w:afterAutospacing="1"/>
    </w:pPr>
    <w:rPr>
      <w:u w:val="single"/>
    </w:rPr>
  </w:style>
  <w:style w:type="paragraph" w:customStyle="1" w:styleId="framebox-c">
    <w:name w:val="framebox-c"/>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jc w:val="center"/>
    </w:pPr>
  </w:style>
  <w:style w:type="paragraph" w:customStyle="1" w:styleId="framebox-l">
    <w:name w:val="framebox-l"/>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pPr>
  </w:style>
  <w:style w:type="paragraph" w:customStyle="1" w:styleId="framebox-r">
    <w:name w:val="framebox-r"/>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jc w:val="right"/>
    </w:pPr>
  </w:style>
  <w:style w:type="paragraph" w:customStyle="1" w:styleId="tabbing-right">
    <w:name w:val="tabbing-right"/>
    <w:basedOn w:val="Normal"/>
    <w:pPr>
      <w:spacing w:before="100" w:beforeAutospacing="1" w:after="100" w:afterAutospacing="1"/>
      <w:jc w:val="right"/>
    </w:pPr>
  </w:style>
  <w:style w:type="paragraph" w:customStyle="1" w:styleId="marginpar">
    <w:name w:val="marginpar"/>
    <w:basedOn w:val="Normal"/>
    <w:pPr>
      <w:spacing w:before="120" w:after="100" w:afterAutospacing="1"/>
    </w:pPr>
    <w:rPr>
      <w:sz w:val="20"/>
      <w:szCs w:val="20"/>
      <w:u w:val="single"/>
    </w:rPr>
  </w:style>
  <w:style w:type="paragraph" w:customStyle="1" w:styleId="parttoc">
    <w:name w:val="parttoc"/>
    <w:basedOn w:val="Normal"/>
    <w:pPr>
      <w:spacing w:before="100" w:beforeAutospacing="1" w:after="100" w:afterAutospacing="1" w:line="480" w:lineRule="auto"/>
    </w:pPr>
    <w:rPr>
      <w:b/>
      <w:bCs/>
      <w:sz w:val="26"/>
      <w:szCs w:val="26"/>
    </w:rPr>
  </w:style>
  <w:style w:type="paragraph" w:customStyle="1" w:styleId="likeparttoc">
    <w:name w:val="likeparttoc"/>
    <w:basedOn w:val="Normal"/>
    <w:pPr>
      <w:spacing w:before="100" w:beforeAutospacing="1" w:after="100" w:afterAutospacing="1" w:line="480" w:lineRule="auto"/>
    </w:pPr>
    <w:rPr>
      <w:b/>
      <w:bCs/>
      <w:sz w:val="26"/>
      <w:szCs w:val="26"/>
    </w:rPr>
  </w:style>
  <w:style w:type="paragraph" w:customStyle="1" w:styleId="index-item">
    <w:name w:val="index-item"/>
    <w:basedOn w:val="Normal"/>
    <w:pPr>
      <w:spacing w:before="100" w:beforeAutospacing="1" w:after="100" w:afterAutospacing="1"/>
    </w:pPr>
  </w:style>
  <w:style w:type="paragraph" w:customStyle="1" w:styleId="index-subitem">
    <w:name w:val="index-subitem"/>
    <w:basedOn w:val="Normal"/>
    <w:pPr>
      <w:spacing w:before="100" w:beforeAutospacing="1" w:after="100" w:afterAutospacing="1"/>
    </w:pPr>
  </w:style>
  <w:style w:type="paragraph" w:customStyle="1" w:styleId="index-subsubitem">
    <w:name w:val="index-subsubitem"/>
    <w:basedOn w:val="Normal"/>
    <w:pPr>
      <w:spacing w:before="100" w:beforeAutospacing="1" w:after="100" w:afterAutospacing="1"/>
    </w:pPr>
  </w:style>
  <w:style w:type="paragraph" w:customStyle="1" w:styleId="paragraphhead">
    <w:name w:val="paragraphhead"/>
    <w:basedOn w:val="Normal"/>
    <w:pPr>
      <w:spacing w:before="480" w:after="100" w:afterAutospacing="1"/>
    </w:pPr>
    <w:rPr>
      <w:b/>
      <w:bCs/>
    </w:rPr>
  </w:style>
  <w:style w:type="paragraph" w:customStyle="1" w:styleId="likeparagraphhead">
    <w:name w:val="likeparagraphhead"/>
    <w:basedOn w:val="Normal"/>
    <w:pPr>
      <w:spacing w:before="480" w:after="100" w:afterAutospacing="1"/>
    </w:pPr>
    <w:rPr>
      <w:b/>
      <w:bCs/>
    </w:rPr>
  </w:style>
  <w:style w:type="paragraph" w:customStyle="1" w:styleId="subparagraphhead">
    <w:name w:val="subparagraphhead"/>
    <w:basedOn w:val="Normal"/>
    <w:pPr>
      <w:spacing w:before="100" w:beforeAutospacing="1" w:after="100" w:afterAutospacing="1"/>
    </w:pPr>
    <w:rPr>
      <w:b/>
      <w:bCs/>
    </w:rPr>
  </w:style>
  <w:style w:type="paragraph" w:customStyle="1" w:styleId="likesubparagraphhead">
    <w:name w:val="likesubparagraphhead"/>
    <w:basedOn w:val="Normal"/>
    <w:pPr>
      <w:spacing w:before="100" w:beforeAutospacing="1" w:after="100" w:afterAutospacing="1"/>
    </w:pPr>
    <w:rPr>
      <w:b/>
      <w:bCs/>
    </w:rPr>
  </w:style>
  <w:style w:type="paragraph" w:customStyle="1" w:styleId="quote">
    <w:name w:val="quote"/>
    <w:basedOn w:val="Normal"/>
    <w:pPr>
      <w:spacing w:before="60" w:after="60"/>
      <w:ind w:left="240" w:right="240"/>
      <w:jc w:val="both"/>
    </w:pPr>
  </w:style>
  <w:style w:type="paragraph" w:customStyle="1" w:styleId="verse">
    <w:name w:val="verse"/>
    <w:basedOn w:val="Normal"/>
    <w:pPr>
      <w:spacing w:before="100" w:beforeAutospacing="1" w:after="100" w:afterAutospacing="1"/>
      <w:ind w:left="480"/>
    </w:pPr>
  </w:style>
  <w:style w:type="paragraph" w:customStyle="1" w:styleId="quotation">
    <w:name w:val="quotation"/>
    <w:basedOn w:val="Normal"/>
    <w:pPr>
      <w:spacing w:before="60" w:after="60"/>
      <w:ind w:left="240"/>
    </w:pPr>
  </w:style>
  <w:style w:type="paragraph" w:customStyle="1" w:styleId="uline">
    <w:name w:val="uline"/>
    <w:basedOn w:val="Normal"/>
    <w:pPr>
      <w:spacing w:before="100" w:beforeAutospacing="1" w:after="100" w:afterAutospacing="1"/>
    </w:pPr>
    <w:rPr>
      <w:u w:val="single"/>
    </w:rPr>
  </w:style>
  <w:style w:type="paragraph" w:customStyle="1" w:styleId="uuline">
    <w:name w:val="uuline"/>
    <w:basedOn w:val="Normal"/>
    <w:pPr>
      <w:spacing w:before="100" w:beforeAutospacing="1" w:after="100" w:afterAutospacing="1"/>
    </w:pPr>
    <w:rPr>
      <w:u w:val="single"/>
    </w:rPr>
  </w:style>
  <w:style w:type="paragraph" w:customStyle="1" w:styleId="framedenv">
    <w:name w:val="framedenv"/>
    <w:basedOn w:val="Normal"/>
    <w:pPr>
      <w:pBdr>
        <w:top w:val="single" w:sz="6" w:space="0" w:color="000000"/>
        <w:left w:val="single" w:sz="6" w:space="0" w:color="000000"/>
        <w:bottom w:val="single" w:sz="6" w:space="0" w:color="000000"/>
        <w:right w:val="single" w:sz="6" w:space="0" w:color="000000"/>
      </w:pBdr>
      <w:spacing w:before="100" w:beforeAutospacing="1" w:after="100" w:afterAutospacing="1"/>
    </w:pPr>
  </w:style>
  <w:style w:type="paragraph" w:customStyle="1" w:styleId="cd">
    <w:name w:val="cd"/>
    <w:basedOn w:val="Normal"/>
    <w:pPr>
      <w:spacing w:before="100" w:beforeAutospacing="1" w:after="100" w:afterAutospacing="1"/>
      <w:jc w:val="center"/>
    </w:pPr>
  </w:style>
  <w:style w:type="paragraph" w:customStyle="1" w:styleId="label">
    <w:name w:val="label"/>
    <w:basedOn w:val="Normal"/>
    <w:pPr>
      <w:spacing w:before="100" w:beforeAutospacing="1" w:after="100" w:afterAutospacing="1"/>
    </w:pPr>
  </w:style>
  <w:style w:type="character" w:customStyle="1" w:styleId="thank-mark">
    <w:name w:val="thank-mark"/>
    <w:basedOn w:val="DefaultParagraphFont"/>
    <w:rPr>
      <w:vertAlign w:val="superscript"/>
    </w:rPr>
  </w:style>
  <w:style w:type="character" w:customStyle="1" w:styleId="tex">
    <w:name w:val="tex"/>
    <w:basedOn w:val="DefaultParagraphFont"/>
    <w:rPr>
      <w:spacing w:val="-30"/>
    </w:rPr>
  </w:style>
  <w:style w:type="character" w:customStyle="1" w:styleId="sout">
    <w:name w:val="sout"/>
    <w:basedOn w:val="DefaultParagraphFont"/>
    <w:rPr>
      <w:strike/>
    </w:rPr>
  </w:style>
  <w:style w:type="character" w:customStyle="1" w:styleId="xout">
    <w:name w:val="xout"/>
    <w:basedOn w:val="DefaultParagraphFont"/>
    <w:rPr>
      <w:strike/>
    </w:rPr>
  </w:style>
  <w:style w:type="character" w:customStyle="1" w:styleId="uwave">
    <w:name w:val="uwave"/>
    <w:basedOn w:val="DefaultParagraphFont"/>
    <w:rPr>
      <w:u w:val="single"/>
    </w:rPr>
  </w:style>
  <w:style w:type="character" w:customStyle="1" w:styleId="a">
    <w:name w:val="a"/>
    <w:basedOn w:val="DefaultParagraphFont"/>
  </w:style>
  <w:style w:type="character" w:customStyle="1" w:styleId="id">
    <w:name w:val="id"/>
    <w:basedOn w:val="DefaultParagraphFont"/>
  </w:style>
  <w:style w:type="character" w:customStyle="1" w:styleId="e">
    <w:name w:val="e"/>
    <w:basedOn w:val="DefaultParagraphFont"/>
  </w:style>
  <w:style w:type="paragraph" w:customStyle="1" w:styleId="noindent1">
    <w:name w:val="noindent1"/>
    <w:basedOn w:val="Normal"/>
    <w:pPr>
      <w:spacing w:after="100" w:afterAutospacing="1"/>
    </w:pPr>
  </w:style>
  <w:style w:type="paragraph" w:customStyle="1" w:styleId="indent1">
    <w:name w:val="indent1"/>
    <w:basedOn w:val="Normal"/>
    <w:pPr>
      <w:spacing w:before="100" w:beforeAutospacing="1" w:after="100" w:afterAutospacing="1"/>
    </w:pPr>
  </w:style>
  <w:style w:type="character" w:customStyle="1" w:styleId="e1">
    <w:name w:val="e1"/>
    <w:basedOn w:val="DefaultParagraphFont"/>
    <w:rPr>
      <w:strike w:val="0"/>
      <w:dstrike w:val="0"/>
      <w:u w:val="none"/>
      <w:effect w:val="none"/>
    </w:rPr>
  </w:style>
  <w:style w:type="character" w:customStyle="1" w:styleId="a1">
    <w:name w:val="a1"/>
    <w:basedOn w:val="DefaultParagraphFont"/>
    <w:rPr>
      <w:sz w:val="20"/>
      <w:szCs w:val="20"/>
    </w:rPr>
  </w:style>
  <w:style w:type="character" w:customStyle="1" w:styleId="id1">
    <w:name w:val="id1"/>
    <w:basedOn w:val="DefaultParagraphFont"/>
    <w:rPr>
      <w:b/>
      <w:bCs/>
    </w:rPr>
  </w:style>
  <w:style w:type="paragraph" w:customStyle="1" w:styleId="label1">
    <w:name w:val="label1"/>
    <w:basedOn w:val="Normal"/>
    <w:pPr>
      <w:spacing w:before="100" w:beforeAutospacing="1" w:after="100" w:afterAutospacing="1"/>
      <w:ind w:right="120"/>
    </w:pPr>
  </w:style>
  <w:style w:type="paragraph" w:customStyle="1" w:styleId="label2">
    <w:name w:val="label2"/>
    <w:basedOn w:val="Normal"/>
    <w:pPr>
      <w:spacing w:before="100" w:beforeAutospacing="1" w:after="100" w:afterAutospacing="1"/>
      <w:ind w:right="120"/>
    </w:pPr>
  </w:style>
  <w:style w:type="character" w:customStyle="1" w:styleId="ptmr8t-x-x-1091">
    <w:name w:val="ptmr8t-x-x-1091"/>
    <w:basedOn w:val="DefaultParagraphFont"/>
    <w:rPr>
      <w:sz w:val="22"/>
      <w:szCs w:val="22"/>
    </w:rPr>
  </w:style>
  <w:style w:type="paragraph" w:customStyle="1" w:styleId="noindent2">
    <w:name w:val="noindent2"/>
    <w:basedOn w:val="Normal"/>
    <w:pPr>
      <w:spacing w:before="100" w:beforeAutospacing="1" w:after="100" w:afterAutospacing="1"/>
      <w:ind w:left="595" w:right="595"/>
    </w:pPr>
  </w:style>
  <w:style w:type="character" w:customStyle="1" w:styleId="ptmb8t-x-x-1091">
    <w:name w:val="ptmb8t-x-x-1091"/>
    <w:basedOn w:val="DefaultParagraphFont"/>
    <w:rPr>
      <w:b/>
      <w:bCs/>
      <w:sz w:val="22"/>
      <w:szCs w:val="22"/>
    </w:rPr>
  </w:style>
  <w:style w:type="paragraph" w:customStyle="1" w:styleId="indent2">
    <w:name w:val="indent2"/>
    <w:basedOn w:val="Normal"/>
    <w:pPr>
      <w:spacing w:before="100" w:beforeAutospacing="1" w:after="100" w:afterAutospacing="1"/>
      <w:ind w:left="595" w:right="595" w:firstLine="360"/>
    </w:pPr>
  </w:style>
  <w:style w:type="character" w:customStyle="1" w:styleId="ptmri8t-x-x-1091">
    <w:name w:val="ptmri8t-x-x-1091"/>
    <w:basedOn w:val="DefaultParagraphFont"/>
    <w:rPr>
      <w:i/>
      <w:iCs/>
      <w:sz w:val="22"/>
      <w:szCs w:val="22"/>
    </w:rPr>
  </w:style>
  <w:style w:type="character" w:customStyle="1" w:styleId="ptmrc8t-x-x-1091">
    <w:name w:val="ptmrc8t-x-x-1091"/>
    <w:basedOn w:val="DefaultParagraphFont"/>
    <w:rPr>
      <w:sz w:val="22"/>
      <w:szCs w:val="22"/>
    </w:rPr>
  </w:style>
  <w:style w:type="character" w:customStyle="1" w:styleId="small-caps1">
    <w:name w:val="small-caps1"/>
    <w:basedOn w:val="DefaultParagraphFont"/>
    <w:rPr>
      <w:smallCap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sectiontoc">
    <w:name w:val="sectiontoc"/>
    <w:basedOn w:val="DefaultParagraphFont"/>
  </w:style>
  <w:style w:type="character" w:customStyle="1" w:styleId="subsectiontoc">
    <w:name w:val="subsectiontoc"/>
    <w:basedOn w:val="DefaultParagraphFont"/>
  </w:style>
  <w:style w:type="character" w:customStyle="1" w:styleId="subsubsectiontoc">
    <w:name w:val="subsubsectiontoc"/>
    <w:basedOn w:val="DefaultParagraphFont"/>
  </w:style>
  <w:style w:type="character" w:customStyle="1" w:styleId="titlemark">
    <w:name w:val="titlemark"/>
    <w:basedOn w:val="DefaultParagraphFont"/>
  </w:style>
  <w:style w:type="character" w:customStyle="1" w:styleId="ptmrc8t-x-x-120">
    <w:name w:val="ptmrc8t-x-x-120"/>
    <w:basedOn w:val="DefaultParagraphFont"/>
  </w:style>
  <w:style w:type="character" w:customStyle="1" w:styleId="eurm-10x-x-120">
    <w:name w:val="eurm-10x-x-120"/>
    <w:basedOn w:val="DefaultParagraphFont"/>
  </w:style>
  <w:style w:type="character" w:customStyle="1" w:styleId="eurm-10x-x-901">
    <w:name w:val="eurm-10x-x-901"/>
    <w:basedOn w:val="DefaultParagraphFont"/>
    <w:rPr>
      <w:sz w:val="18"/>
      <w:szCs w:val="18"/>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ptmb8t-x-x-1201">
    <w:name w:val="ptmb8t-x-x-1201"/>
    <w:basedOn w:val="DefaultParagraphFont"/>
    <w:rPr>
      <w:b/>
      <w:bCs/>
    </w:rPr>
  </w:style>
  <w:style w:type="character" w:customStyle="1" w:styleId="eufm-10x-x-120">
    <w:name w:val="eufm-10x-x-120"/>
    <w:basedOn w:val="DefaultParagraphFont"/>
  </w:style>
  <w:style w:type="character" w:customStyle="1" w:styleId="eusm-10x-x-120">
    <w:name w:val="eusm-10x-x-120"/>
    <w:basedOn w:val="DefaultParagraphFont"/>
  </w:style>
  <w:style w:type="character" w:customStyle="1" w:styleId="zptmcm7y-x-x-1201">
    <w:name w:val="zptmcm7y-x-x-1201"/>
    <w:basedOn w:val="DefaultParagraphFont"/>
    <w:rPr>
      <w:b/>
      <w:bCs/>
      <w:i/>
      <w:iCs/>
    </w:rPr>
  </w:style>
  <w:style w:type="character" w:customStyle="1" w:styleId="content">
    <w:name w:val="content"/>
    <w:basedOn w:val="DefaultParagraphFont"/>
  </w:style>
  <w:style w:type="character" w:customStyle="1" w:styleId="ptmr8t-x-x-601">
    <w:name w:val="ptmr8t-x-x-601"/>
    <w:basedOn w:val="DefaultParagraphFont"/>
    <w:rPr>
      <w:sz w:val="12"/>
      <w:szCs w:val="12"/>
    </w:rPr>
  </w:style>
  <w:style w:type="character" w:customStyle="1" w:styleId="t1-zi4r-0-1">
    <w:name w:val="t1-zi4r-0-1"/>
    <w:basedOn w:val="DefaultParagraphFont"/>
    <w:rPr>
      <w:sz w:val="20"/>
      <w:szCs w:val="20"/>
    </w:rPr>
  </w:style>
  <w:style w:type="character" w:customStyle="1" w:styleId="t1-zi4r-0-x-x-120">
    <w:name w:val="t1-zi4r-0-x-x-120"/>
    <w:basedOn w:val="DefaultParagraphFont"/>
  </w:style>
  <w:style w:type="character" w:customStyle="1" w:styleId="zptmcm7y-x-x-901">
    <w:name w:val="zptmcm7y-x-x-901"/>
    <w:basedOn w:val="DefaultParagraphFont"/>
    <w:rPr>
      <w:b/>
      <w:bCs/>
      <w:i/>
      <w:iCs/>
      <w:sz w:val="18"/>
      <w:szCs w:val="18"/>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biblabel">
    <w:name w:val="biblabel"/>
    <w:basedOn w:val="DefaultParagraphFont"/>
  </w:style>
  <w:style w:type="character" w:customStyle="1" w:styleId="bibsp">
    <w:name w:val="bibsp"/>
    <w:basedOn w:val="DefaultParagraphFont"/>
  </w:style>
  <w:style w:type="character" w:customStyle="1" w:styleId="ptmri8t-x-x-1201">
    <w:name w:val="ptmri8t-x-x-1201"/>
    <w:basedOn w:val="DefaultParagraphFon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65809">
      <w:marLeft w:val="0"/>
      <w:marRight w:val="0"/>
      <w:marTop w:val="120"/>
      <w:marBottom w:val="120"/>
      <w:divBdr>
        <w:top w:val="none" w:sz="0" w:space="0" w:color="auto"/>
        <w:left w:val="none" w:sz="0" w:space="0" w:color="auto"/>
        <w:bottom w:val="none" w:sz="0" w:space="0" w:color="auto"/>
        <w:right w:val="none" w:sz="0" w:space="0" w:color="auto"/>
      </w:divBdr>
    </w:div>
    <w:div w:id="311443724">
      <w:marLeft w:val="0"/>
      <w:marRight w:val="0"/>
      <w:marTop w:val="0"/>
      <w:marBottom w:val="0"/>
      <w:divBdr>
        <w:top w:val="none" w:sz="0" w:space="0" w:color="auto"/>
        <w:left w:val="none" w:sz="0" w:space="0" w:color="auto"/>
        <w:bottom w:val="none" w:sz="0" w:space="0" w:color="auto"/>
        <w:right w:val="none" w:sz="0" w:space="0" w:color="auto"/>
      </w:divBdr>
      <w:divsChild>
        <w:div w:id="81413902">
          <w:marLeft w:val="720"/>
          <w:marRight w:val="240"/>
          <w:marTop w:val="0"/>
          <w:marBottom w:val="0"/>
          <w:divBdr>
            <w:top w:val="none" w:sz="0" w:space="0" w:color="auto"/>
            <w:left w:val="none" w:sz="0" w:space="0" w:color="auto"/>
            <w:bottom w:val="none" w:sz="0" w:space="0" w:color="auto"/>
            <w:right w:val="none" w:sz="0" w:space="0" w:color="auto"/>
          </w:divBdr>
        </w:div>
      </w:divsChild>
    </w:div>
    <w:div w:id="420875644">
      <w:marLeft w:val="0"/>
      <w:marRight w:val="0"/>
      <w:marTop w:val="120"/>
      <w:marBottom w:val="120"/>
      <w:divBdr>
        <w:top w:val="none" w:sz="0" w:space="0" w:color="auto"/>
        <w:left w:val="none" w:sz="0" w:space="0" w:color="auto"/>
        <w:bottom w:val="none" w:sz="0" w:space="0" w:color="auto"/>
        <w:right w:val="none" w:sz="0" w:space="0" w:color="auto"/>
      </w:divBdr>
    </w:div>
    <w:div w:id="450632766">
      <w:marLeft w:val="720"/>
      <w:marRight w:val="240"/>
      <w:marTop w:val="0"/>
      <w:marBottom w:val="0"/>
      <w:divBdr>
        <w:top w:val="none" w:sz="0" w:space="0" w:color="auto"/>
        <w:left w:val="none" w:sz="0" w:space="0" w:color="auto"/>
        <w:bottom w:val="none" w:sz="0" w:space="0" w:color="auto"/>
        <w:right w:val="none" w:sz="0" w:space="0" w:color="auto"/>
      </w:divBdr>
    </w:div>
    <w:div w:id="530191409">
      <w:marLeft w:val="0"/>
      <w:marRight w:val="0"/>
      <w:marTop w:val="0"/>
      <w:marBottom w:val="0"/>
      <w:divBdr>
        <w:top w:val="none" w:sz="0" w:space="0" w:color="auto"/>
        <w:left w:val="none" w:sz="0" w:space="0" w:color="auto"/>
        <w:bottom w:val="none" w:sz="0" w:space="0" w:color="auto"/>
        <w:right w:val="none" w:sz="0" w:space="0" w:color="auto"/>
      </w:divBdr>
      <w:divsChild>
        <w:div w:id="1389647609">
          <w:marLeft w:val="720"/>
          <w:marRight w:val="240"/>
          <w:marTop w:val="0"/>
          <w:marBottom w:val="0"/>
          <w:divBdr>
            <w:top w:val="none" w:sz="0" w:space="0" w:color="auto"/>
            <w:left w:val="none" w:sz="0" w:space="0" w:color="auto"/>
            <w:bottom w:val="none" w:sz="0" w:space="0" w:color="auto"/>
            <w:right w:val="none" w:sz="0" w:space="0" w:color="auto"/>
          </w:divBdr>
        </w:div>
      </w:divsChild>
    </w:div>
    <w:div w:id="610430324">
      <w:marLeft w:val="0"/>
      <w:marRight w:val="0"/>
      <w:marTop w:val="120"/>
      <w:marBottom w:val="120"/>
      <w:divBdr>
        <w:top w:val="none" w:sz="0" w:space="0" w:color="auto"/>
        <w:left w:val="none" w:sz="0" w:space="0" w:color="auto"/>
        <w:bottom w:val="none" w:sz="0" w:space="0" w:color="auto"/>
        <w:right w:val="none" w:sz="0" w:space="0" w:color="auto"/>
      </w:divBdr>
    </w:div>
    <w:div w:id="770705765">
      <w:marLeft w:val="0"/>
      <w:marRight w:val="0"/>
      <w:marTop w:val="0"/>
      <w:marBottom w:val="0"/>
      <w:divBdr>
        <w:top w:val="none" w:sz="0" w:space="0" w:color="auto"/>
        <w:left w:val="none" w:sz="0" w:space="0" w:color="auto"/>
        <w:bottom w:val="none" w:sz="0" w:space="0" w:color="auto"/>
        <w:right w:val="none" w:sz="0" w:space="0" w:color="auto"/>
      </w:divBdr>
      <w:divsChild>
        <w:div w:id="1373962251">
          <w:marLeft w:val="720"/>
          <w:marRight w:val="240"/>
          <w:marTop w:val="0"/>
          <w:marBottom w:val="0"/>
          <w:divBdr>
            <w:top w:val="none" w:sz="0" w:space="0" w:color="auto"/>
            <w:left w:val="none" w:sz="0" w:space="0" w:color="auto"/>
            <w:bottom w:val="none" w:sz="0" w:space="0" w:color="auto"/>
            <w:right w:val="none" w:sz="0" w:space="0" w:color="auto"/>
          </w:divBdr>
        </w:div>
      </w:divsChild>
    </w:div>
    <w:div w:id="956333582">
      <w:marLeft w:val="0"/>
      <w:marRight w:val="0"/>
      <w:marTop w:val="0"/>
      <w:marBottom w:val="0"/>
      <w:divBdr>
        <w:top w:val="none" w:sz="0" w:space="0" w:color="auto"/>
        <w:left w:val="none" w:sz="0" w:space="0" w:color="auto"/>
        <w:bottom w:val="none" w:sz="0" w:space="0" w:color="auto"/>
        <w:right w:val="none" w:sz="0" w:space="0" w:color="auto"/>
      </w:divBdr>
      <w:divsChild>
        <w:div w:id="1498763094">
          <w:marLeft w:val="720"/>
          <w:marRight w:val="240"/>
          <w:marTop w:val="0"/>
          <w:marBottom w:val="0"/>
          <w:divBdr>
            <w:top w:val="none" w:sz="0" w:space="0" w:color="auto"/>
            <w:left w:val="none" w:sz="0" w:space="0" w:color="auto"/>
            <w:bottom w:val="none" w:sz="0" w:space="0" w:color="auto"/>
            <w:right w:val="none" w:sz="0" w:space="0" w:color="auto"/>
          </w:divBdr>
        </w:div>
      </w:divsChild>
    </w:div>
    <w:div w:id="987130438">
      <w:marLeft w:val="0"/>
      <w:marRight w:val="0"/>
      <w:marTop w:val="0"/>
      <w:marBottom w:val="480"/>
      <w:divBdr>
        <w:top w:val="none" w:sz="0" w:space="0" w:color="auto"/>
        <w:left w:val="none" w:sz="0" w:space="0" w:color="auto"/>
        <w:bottom w:val="none" w:sz="0" w:space="0" w:color="auto"/>
        <w:right w:val="none" w:sz="0" w:space="0" w:color="auto"/>
      </w:divBdr>
      <w:divsChild>
        <w:div w:id="1578633999">
          <w:marLeft w:val="0"/>
          <w:marRight w:val="0"/>
          <w:marTop w:val="120"/>
          <w:marBottom w:val="120"/>
          <w:divBdr>
            <w:top w:val="none" w:sz="0" w:space="0" w:color="auto"/>
            <w:left w:val="none" w:sz="0" w:space="0" w:color="auto"/>
            <w:bottom w:val="none" w:sz="0" w:space="0" w:color="auto"/>
            <w:right w:val="none" w:sz="0" w:space="0" w:color="auto"/>
          </w:divBdr>
        </w:div>
      </w:divsChild>
    </w:div>
    <w:div w:id="1031078563">
      <w:marLeft w:val="0"/>
      <w:marRight w:val="0"/>
      <w:marTop w:val="0"/>
      <w:marBottom w:val="0"/>
      <w:divBdr>
        <w:top w:val="none" w:sz="0" w:space="0" w:color="auto"/>
        <w:left w:val="none" w:sz="0" w:space="0" w:color="auto"/>
        <w:bottom w:val="none" w:sz="0" w:space="0" w:color="auto"/>
        <w:right w:val="none" w:sz="0" w:space="0" w:color="auto"/>
      </w:divBdr>
      <w:divsChild>
        <w:div w:id="505291340">
          <w:marLeft w:val="240"/>
          <w:marRight w:val="240"/>
          <w:marTop w:val="0"/>
          <w:marBottom w:val="0"/>
          <w:divBdr>
            <w:top w:val="none" w:sz="0" w:space="0" w:color="auto"/>
            <w:left w:val="none" w:sz="0" w:space="0" w:color="auto"/>
            <w:bottom w:val="none" w:sz="0" w:space="0" w:color="auto"/>
            <w:right w:val="none" w:sz="0" w:space="0" w:color="auto"/>
          </w:divBdr>
        </w:div>
      </w:divsChild>
    </w:div>
    <w:div w:id="1038361793">
      <w:marLeft w:val="0"/>
      <w:marRight w:val="0"/>
      <w:marTop w:val="0"/>
      <w:marBottom w:val="0"/>
      <w:divBdr>
        <w:top w:val="none" w:sz="0" w:space="0" w:color="auto"/>
        <w:left w:val="none" w:sz="0" w:space="0" w:color="auto"/>
        <w:bottom w:val="none" w:sz="0" w:space="0" w:color="auto"/>
        <w:right w:val="none" w:sz="0" w:space="0" w:color="auto"/>
      </w:divBdr>
    </w:div>
    <w:div w:id="1208948850">
      <w:marLeft w:val="0"/>
      <w:marRight w:val="0"/>
      <w:marTop w:val="0"/>
      <w:marBottom w:val="0"/>
      <w:divBdr>
        <w:top w:val="none" w:sz="0" w:space="0" w:color="auto"/>
        <w:left w:val="none" w:sz="0" w:space="0" w:color="auto"/>
        <w:bottom w:val="none" w:sz="0" w:space="0" w:color="auto"/>
        <w:right w:val="none" w:sz="0" w:space="0" w:color="auto"/>
      </w:divBdr>
      <w:divsChild>
        <w:div w:id="1608274942">
          <w:marLeft w:val="0"/>
          <w:marRight w:val="0"/>
          <w:marTop w:val="0"/>
          <w:marBottom w:val="0"/>
          <w:divBdr>
            <w:top w:val="none" w:sz="0" w:space="0" w:color="auto"/>
            <w:left w:val="none" w:sz="0" w:space="0" w:color="auto"/>
            <w:bottom w:val="none" w:sz="0" w:space="0" w:color="auto"/>
            <w:right w:val="none" w:sz="0" w:space="0" w:color="auto"/>
          </w:divBdr>
          <w:divsChild>
            <w:div w:id="1910918198">
              <w:marLeft w:val="720"/>
              <w:marRight w:val="240"/>
              <w:marTop w:val="0"/>
              <w:marBottom w:val="0"/>
              <w:divBdr>
                <w:top w:val="none" w:sz="0" w:space="0" w:color="auto"/>
                <w:left w:val="none" w:sz="0" w:space="0" w:color="auto"/>
                <w:bottom w:val="none" w:sz="0" w:space="0" w:color="auto"/>
                <w:right w:val="none" w:sz="0" w:space="0" w:color="auto"/>
              </w:divBdr>
            </w:div>
            <w:div w:id="20689177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34785554">
      <w:marLeft w:val="0"/>
      <w:marRight w:val="0"/>
      <w:marTop w:val="120"/>
      <w:marBottom w:val="120"/>
      <w:divBdr>
        <w:top w:val="none" w:sz="0" w:space="0" w:color="auto"/>
        <w:left w:val="none" w:sz="0" w:space="0" w:color="auto"/>
        <w:bottom w:val="none" w:sz="0" w:space="0" w:color="auto"/>
        <w:right w:val="none" w:sz="0" w:space="0" w:color="auto"/>
      </w:divBdr>
    </w:div>
    <w:div w:id="1440292712">
      <w:marLeft w:val="0"/>
      <w:marRight w:val="0"/>
      <w:marTop w:val="0"/>
      <w:marBottom w:val="0"/>
      <w:divBdr>
        <w:top w:val="none" w:sz="0" w:space="0" w:color="auto"/>
        <w:left w:val="none" w:sz="0" w:space="0" w:color="auto"/>
        <w:bottom w:val="none" w:sz="0" w:space="0" w:color="auto"/>
        <w:right w:val="none" w:sz="0" w:space="0" w:color="auto"/>
      </w:divBdr>
      <w:divsChild>
        <w:div w:id="1773352212">
          <w:marLeft w:val="0"/>
          <w:marRight w:val="0"/>
          <w:marTop w:val="0"/>
          <w:marBottom w:val="0"/>
          <w:divBdr>
            <w:top w:val="none" w:sz="0" w:space="0" w:color="auto"/>
            <w:left w:val="none" w:sz="0" w:space="0" w:color="auto"/>
            <w:bottom w:val="none" w:sz="0" w:space="0" w:color="auto"/>
            <w:right w:val="none" w:sz="0" w:space="0" w:color="auto"/>
          </w:divBdr>
          <w:divsChild>
            <w:div w:id="1618217850">
              <w:marLeft w:val="720"/>
              <w:marRight w:val="240"/>
              <w:marTop w:val="0"/>
              <w:marBottom w:val="0"/>
              <w:divBdr>
                <w:top w:val="none" w:sz="0" w:space="0" w:color="auto"/>
                <w:left w:val="none" w:sz="0" w:space="0" w:color="auto"/>
                <w:bottom w:val="none" w:sz="0" w:space="0" w:color="auto"/>
                <w:right w:val="none" w:sz="0" w:space="0" w:color="auto"/>
              </w:divBdr>
            </w:div>
            <w:div w:id="1359242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65847303">
      <w:marLeft w:val="0"/>
      <w:marRight w:val="0"/>
      <w:marTop w:val="0"/>
      <w:marBottom w:val="0"/>
      <w:divBdr>
        <w:top w:val="none" w:sz="0" w:space="0" w:color="auto"/>
        <w:left w:val="none" w:sz="0" w:space="0" w:color="auto"/>
        <w:bottom w:val="none" w:sz="0" w:space="0" w:color="auto"/>
        <w:right w:val="none" w:sz="0" w:space="0" w:color="auto"/>
      </w:divBdr>
    </w:div>
    <w:div w:id="1501390831">
      <w:marLeft w:val="720"/>
      <w:marRight w:val="240"/>
      <w:marTop w:val="0"/>
      <w:marBottom w:val="0"/>
      <w:divBdr>
        <w:top w:val="none" w:sz="0" w:space="0" w:color="auto"/>
        <w:left w:val="none" w:sz="0" w:space="0" w:color="auto"/>
        <w:bottom w:val="none" w:sz="0" w:space="0" w:color="auto"/>
        <w:right w:val="none" w:sz="0" w:space="0" w:color="auto"/>
      </w:divBdr>
    </w:div>
    <w:div w:id="1723825325">
      <w:marLeft w:val="720"/>
      <w:marRight w:val="240"/>
      <w:marTop w:val="0"/>
      <w:marBottom w:val="0"/>
      <w:divBdr>
        <w:top w:val="none" w:sz="0" w:space="0" w:color="auto"/>
        <w:left w:val="none" w:sz="0" w:space="0" w:color="auto"/>
        <w:bottom w:val="none" w:sz="0" w:space="0" w:color="auto"/>
        <w:right w:val="none" w:sz="0" w:space="0" w:color="auto"/>
      </w:divBdr>
    </w:div>
    <w:div w:id="1920091211">
      <w:marLeft w:val="720"/>
      <w:marRight w:val="240"/>
      <w:marTop w:val="0"/>
      <w:marBottom w:val="0"/>
      <w:divBdr>
        <w:top w:val="none" w:sz="0" w:space="0" w:color="auto"/>
        <w:left w:val="none" w:sz="0" w:space="0" w:color="auto"/>
        <w:bottom w:val="none" w:sz="0" w:space="0" w:color="auto"/>
        <w:right w:val="none" w:sz="0" w:space="0" w:color="auto"/>
      </w:divBdr>
    </w:div>
    <w:div w:id="1980332380">
      <w:marLeft w:val="0"/>
      <w:marRight w:val="0"/>
      <w:marTop w:val="0"/>
      <w:marBottom w:val="0"/>
      <w:divBdr>
        <w:top w:val="none" w:sz="0" w:space="0" w:color="auto"/>
        <w:left w:val="none" w:sz="0" w:space="0" w:color="auto"/>
        <w:bottom w:val="none" w:sz="0" w:space="0" w:color="auto"/>
        <w:right w:val="none" w:sz="0" w:space="0" w:color="auto"/>
      </w:divBdr>
      <w:divsChild>
        <w:div w:id="212473190">
          <w:marLeft w:val="720"/>
          <w:marRight w:val="24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Users\chenc\Documents\GitHub\nmf\report\report4x.png" TargetMode="External"/><Relationship Id="rId13" Type="http://schemas.openxmlformats.org/officeDocument/2006/relationships/image" Target="file:///C:\Users\chenc\Documents\GitHub\nmf\report\report9x.png" TargetMode="External"/><Relationship Id="rId18" Type="http://schemas.openxmlformats.org/officeDocument/2006/relationships/hyperlink" Target="https://developer.nvidia.com/cuda-zone" TargetMode="External"/><Relationship Id="rId3" Type="http://schemas.openxmlformats.org/officeDocument/2006/relationships/webSettings" Target="webSettings.xml"/><Relationship Id="rId21" Type="http://schemas.openxmlformats.org/officeDocument/2006/relationships/hyperlink" Target="http://dx.doi.org/10.1162/NECO_a_00168" TargetMode="External"/><Relationship Id="rId7" Type="http://schemas.openxmlformats.org/officeDocument/2006/relationships/image" Target="file:///C:\Users\chenc\Documents\GitHub\nmf\report\report3x.png" TargetMode="External"/><Relationship Id="rId12" Type="http://schemas.openxmlformats.org/officeDocument/2006/relationships/image" Target="file:///C:\Users\chenc\Documents\GitHub\nmf\report\report8x.png" TargetMode="External"/><Relationship Id="rId17" Type="http://schemas.openxmlformats.org/officeDocument/2006/relationships/hyperlink" Target="https://developer.nvidia.com/cuda-zone" TargetMode="External"/><Relationship Id="rId2" Type="http://schemas.openxmlformats.org/officeDocument/2006/relationships/settings" Target="settings.xml"/><Relationship Id="rId16" Type="http://schemas.openxmlformats.org/officeDocument/2006/relationships/hyperlink" Target="https://raw.githubusercontent.com/JoyceXinyueWang/nmf_raw_data/master/raw_result_acc.csv" TargetMode="External"/><Relationship Id="rId20" Type="http://schemas.openxmlformats.org/officeDocument/2006/relationships/hyperlink" Target="http://dx.doi.org/10.1109/TNNLS.2015.2458986" TargetMode="External"/><Relationship Id="rId1" Type="http://schemas.openxmlformats.org/officeDocument/2006/relationships/styles" Target="styles.xml"/><Relationship Id="rId6" Type="http://schemas.openxmlformats.org/officeDocument/2006/relationships/image" Target="file:///C:\Users\chenc\Documents\GitHub\nmf\report\report2x.png" TargetMode="External"/><Relationship Id="rId11" Type="http://schemas.openxmlformats.org/officeDocument/2006/relationships/image" Target="file:///C:\Users\chenc\Documents\GitHub\nmf\report\report7x.png" TargetMode="External"/><Relationship Id="rId24" Type="http://schemas.openxmlformats.org/officeDocument/2006/relationships/theme" Target="theme/theme1.xml"/><Relationship Id="rId5" Type="http://schemas.openxmlformats.org/officeDocument/2006/relationships/image" Target="file:///C:\Users\chenc\Documents\GitHub\nmf\report\report1x.png" TargetMode="External"/><Relationship Id="rId15" Type="http://schemas.openxmlformats.org/officeDocument/2006/relationships/image" Target="file:///C:\Users\chenc\Documents\GitHub\nmf\report\report11x.png" TargetMode="External"/><Relationship Id="rId23" Type="http://schemas.openxmlformats.org/officeDocument/2006/relationships/fontTable" Target="fontTable.xml"/><Relationship Id="rId10" Type="http://schemas.openxmlformats.org/officeDocument/2006/relationships/image" Target="file:///C:\Users\chenc\Documents\GitHub\nmf\report\report6x.png" TargetMode="External"/><Relationship Id="rId19" Type="http://schemas.openxmlformats.org/officeDocument/2006/relationships/hyperlink" Target="http://papers.nips.cc/paper/1861-algorithms-for-non-negative-matrix-factorization.pdf" TargetMode="External"/><Relationship Id="rId4" Type="http://schemas.openxmlformats.org/officeDocument/2006/relationships/image" Target="file:///C:\Users\chenc\Documents\GitHub\nmf\report\report0x.png" TargetMode="External"/><Relationship Id="rId9" Type="http://schemas.openxmlformats.org/officeDocument/2006/relationships/image" Target="file:///C:\Users\chenc\Documents\GitHub\nmf\report\report5x.png" TargetMode="External"/><Relationship Id="rId14" Type="http://schemas.openxmlformats.org/officeDocument/2006/relationships/image" Target="file:///C:\Users\chenc\Documents\GitHub\nmf\report\report10x.png" TargetMode="External"/><Relationship Id="rId22" Type="http://schemas.openxmlformats.org/officeDocument/2006/relationships/hyperlink" Target="http://www.fysik.su.se/~walck/suf96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5450</Words>
  <Characters>31066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Compare robustness of nonnegative matrix factorization algorithms</vt:lpstr>
    </vt:vector>
  </TitlesOfParts>
  <Company>Board of Studies, Teaching and Educational Standards</Company>
  <LinksUpToDate>false</LinksUpToDate>
  <CharactersWithSpaces>36444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Compare robustness of nonnegative matrix factorization algorithms</dc:title>
  <dc:subject/>
  <dc:creator>Chen Chen</dc:creator>
  <cp:keywords/>
  <dc:description/>
  <cp:lastModifiedBy>Chen Chen</cp:lastModifiedBy>
  <cp:revision>2</cp:revision>
  <dcterms:created xsi:type="dcterms:W3CDTF">2018-09-21T02:51:00Z</dcterms:created>
  <dcterms:modified xsi:type="dcterms:W3CDTF">2018-09-21T02:51:00Z</dcterms:modified>
</cp:coreProperties>
</file>