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0507" w:rsidRPr="00930507" w:rsidRDefault="00930507" w:rsidP="00930507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kern w:val="0"/>
          <w:sz w:val="32"/>
          <w:szCs w:val="32"/>
        </w:rPr>
      </w:pPr>
      <w:r w:rsidRPr="00930507">
        <w:rPr>
          <w:rFonts w:ascii="Times New Roman" w:hAnsi="Times New Roman" w:cs="Times New Roman"/>
          <w:b/>
          <w:kern w:val="0"/>
          <w:sz w:val="32"/>
          <w:szCs w:val="32"/>
        </w:rPr>
        <w:t>Experiment Summary</w:t>
      </w:r>
    </w:p>
    <w:p w:rsidR="00930507" w:rsidRDefault="00930507" w:rsidP="00930507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kern w:val="0"/>
          <w:sz w:val="20"/>
          <w:szCs w:val="20"/>
        </w:rPr>
      </w:pPr>
    </w:p>
    <w:p w:rsidR="00930507" w:rsidRDefault="00930507" w:rsidP="0093050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0"/>
          <w:szCs w:val="20"/>
        </w:rPr>
      </w:pPr>
    </w:p>
    <w:p w:rsidR="00930507" w:rsidRDefault="00930507" w:rsidP="00930507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kern w:val="0"/>
          <w:sz w:val="20"/>
          <w:szCs w:val="20"/>
        </w:rPr>
        <w:t>Th</w:t>
      </w:r>
      <w:r>
        <w:rPr>
          <w:rFonts w:ascii="Times New Roman" w:hAnsi="Times New Roman" w:cs="Times New Roman"/>
          <w:kern w:val="0"/>
          <w:sz w:val="20"/>
          <w:szCs w:val="20"/>
        </w:rPr>
        <w:t>ree queries we use</w:t>
      </w:r>
      <w:r w:rsidR="003F5521">
        <w:rPr>
          <w:rFonts w:ascii="Times New Roman" w:hAnsi="Times New Roman" w:cs="Times New Roman"/>
          <w:kern w:val="0"/>
          <w:sz w:val="20"/>
          <w:szCs w:val="20"/>
        </w:rPr>
        <w:t>d</w:t>
      </w:r>
    </w:p>
    <w:p w:rsidR="00930507" w:rsidRDefault="00930507" w:rsidP="00930507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noProof/>
          <w:kern w:val="0"/>
          <w:sz w:val="20"/>
          <w:szCs w:val="20"/>
        </w:rPr>
        <w:drawing>
          <wp:inline distT="0" distB="0" distL="0" distR="0">
            <wp:extent cx="5328534" cy="718185"/>
            <wp:effectExtent l="0" t="0" r="571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屏幕快照 2018-10-24 16.55.10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" t="36611" r="2706" b="6575"/>
                    <a:stretch/>
                  </pic:blipFill>
                  <pic:spPr bwMode="auto">
                    <a:xfrm>
                      <a:off x="0" y="0"/>
                      <a:ext cx="5332021" cy="7186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2721D" w:rsidRDefault="00A2721D" w:rsidP="00930507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Times New Roman" w:hAnsi="Times New Roman" w:cs="Times New Roman" w:hint="eastAsia"/>
          <w:kern w:val="0"/>
          <w:sz w:val="20"/>
          <w:szCs w:val="20"/>
        </w:rPr>
      </w:pPr>
    </w:p>
    <w:p w:rsidR="00930507" w:rsidRDefault="00930507" w:rsidP="00930507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>A description of data we used</w:t>
      </w:r>
    </w:p>
    <w:p w:rsidR="00930507" w:rsidRDefault="00930507" w:rsidP="00930507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>Schema: same schema as sample input</w:t>
      </w:r>
    </w:p>
    <w:p w:rsidR="00930507" w:rsidRDefault="00930507" w:rsidP="00930507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>Tuples numbers: 6000 for each table</w:t>
      </w:r>
    </w:p>
    <w:p w:rsidR="00930507" w:rsidRDefault="00930507" w:rsidP="00930507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>E</w:t>
      </w:r>
      <w:r w:rsidRPr="00930507">
        <w:rPr>
          <w:rFonts w:ascii="Times New Roman" w:hAnsi="Times New Roman" w:cs="Times New Roman"/>
          <w:kern w:val="0"/>
          <w:sz w:val="20"/>
          <w:szCs w:val="20"/>
        </w:rPr>
        <w:t>ach attribute value was chosen uniformly at random in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930507">
        <w:rPr>
          <w:rFonts w:ascii="Times New Roman" w:hAnsi="Times New Roman" w:cs="Times New Roman"/>
          <w:kern w:val="0"/>
          <w:sz w:val="20"/>
          <w:szCs w:val="20"/>
        </w:rPr>
        <w:t>the range 0 to 1000</w:t>
      </w:r>
    </w:p>
    <w:p w:rsidR="00A2721D" w:rsidRPr="00930507" w:rsidRDefault="00A2721D" w:rsidP="00A2721D">
      <w:pPr>
        <w:pStyle w:val="a3"/>
        <w:autoSpaceDE w:val="0"/>
        <w:autoSpaceDN w:val="0"/>
        <w:adjustRightInd w:val="0"/>
        <w:ind w:left="780" w:firstLineChars="0" w:firstLine="0"/>
        <w:jc w:val="left"/>
        <w:rPr>
          <w:rFonts w:ascii="Times New Roman" w:hAnsi="Times New Roman" w:cs="Times New Roman"/>
          <w:kern w:val="0"/>
          <w:sz w:val="20"/>
          <w:szCs w:val="20"/>
        </w:rPr>
      </w:pPr>
    </w:p>
    <w:p w:rsidR="00930507" w:rsidRPr="00930507" w:rsidRDefault="00930507" w:rsidP="00930507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>T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he number of pages 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we </w:t>
      </w:r>
      <w:r>
        <w:rPr>
          <w:rFonts w:ascii="Times New Roman" w:hAnsi="Times New Roman" w:cs="Times New Roman"/>
          <w:kern w:val="0"/>
          <w:sz w:val="20"/>
          <w:szCs w:val="20"/>
        </w:rPr>
        <w:t>used as bu</w:t>
      </w:r>
      <w:r>
        <w:rPr>
          <w:rFonts w:ascii="Times New Roman" w:hAnsi="Times New Roman" w:cs="Times New Roman"/>
          <w:kern w:val="0"/>
          <w:sz w:val="20"/>
          <w:szCs w:val="20"/>
        </w:rPr>
        <w:t>ff</w:t>
      </w:r>
      <w:r>
        <w:rPr>
          <w:rFonts w:ascii="Times New Roman" w:hAnsi="Times New Roman" w:cs="Times New Roman"/>
          <w:kern w:val="0"/>
          <w:sz w:val="20"/>
          <w:szCs w:val="20"/>
        </w:rPr>
        <w:t>er size for the sort in the SMJ case</w:t>
      </w:r>
    </w:p>
    <w:p w:rsidR="005E4777" w:rsidRDefault="00A87152" w:rsidP="00930507"/>
    <w:p w:rsidR="003F5521" w:rsidRDefault="003F5521" w:rsidP="00930507"/>
    <w:p w:rsidR="003F5521" w:rsidRDefault="003F5521" w:rsidP="00930507"/>
    <w:p w:rsidR="003F5521" w:rsidRDefault="003F5521" w:rsidP="00930507">
      <w:pPr>
        <w:rPr>
          <w:b/>
        </w:rPr>
      </w:pPr>
      <w:r w:rsidRPr="003F5521">
        <w:rPr>
          <w:b/>
        </w:rPr>
        <w:t xml:space="preserve">Graph: </w:t>
      </w:r>
    </w:p>
    <w:p w:rsidR="003F5521" w:rsidRDefault="003F5521" w:rsidP="00930507">
      <w:pPr>
        <w:rPr>
          <w:b/>
        </w:rPr>
      </w:pPr>
    </w:p>
    <w:p w:rsidR="003F5521" w:rsidRPr="003F5521" w:rsidRDefault="00A87152" w:rsidP="00930507">
      <w:pPr>
        <w:rPr>
          <w:rFonts w:hint="eastAsia"/>
          <w:b/>
        </w:rPr>
      </w:pPr>
      <w:r>
        <w:rPr>
          <w:rFonts w:hint="eastAsia"/>
          <w:b/>
          <w:noProof/>
        </w:rPr>
        <w:lastRenderedPageBreak/>
        <w:drawing>
          <wp:inline distT="0" distB="0" distL="0" distR="0">
            <wp:extent cx="5486400" cy="3200400"/>
            <wp:effectExtent l="0" t="0" r="12700" b="12700"/>
            <wp:docPr id="2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bookmarkStart w:id="0" w:name="_GoBack"/>
      <w:bookmarkEnd w:id="0"/>
    </w:p>
    <w:sectPr w:rsidR="003F5521" w:rsidRPr="003F5521" w:rsidSect="00C67B0C">
      <w:pgSz w:w="12240" w:h="15840"/>
      <w:pgMar w:top="1440" w:right="1800" w:bottom="1440" w:left="1800" w:header="720" w:footer="720" w:gutter="0"/>
      <w:cols w:space="720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2D0473"/>
    <w:multiLevelType w:val="hybridMultilevel"/>
    <w:tmpl w:val="9C167792"/>
    <w:lvl w:ilvl="0" w:tplc="9EA0D2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CFF2129"/>
    <w:multiLevelType w:val="hybridMultilevel"/>
    <w:tmpl w:val="BE1A8C08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4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507"/>
    <w:rsid w:val="003F5521"/>
    <w:rsid w:val="00930507"/>
    <w:rsid w:val="00A2721D"/>
    <w:rsid w:val="00A87152"/>
    <w:rsid w:val="00C302D6"/>
    <w:rsid w:val="00C67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FDC9A7"/>
  <w14:defaultImageDpi w14:val="32767"/>
  <w15:chartTrackingRefBased/>
  <w15:docId w15:val="{8A691C56-44F8-BB48-AF38-AE62C38DF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050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0" i="0" u="none" strike="noStrike" kern="1200" cap="all" baseline="0">
                <a:solidFill>
                  <a:schemeClr val="lt1"/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performance</a:t>
            </a:r>
            <a:endParaRPr lang="zh-C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0" i="0" u="none" strike="noStrike" kern="1200" cap="all" baseline="0">
              <a:solidFill>
                <a:schemeClr val="lt1"/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solidFill>
          <a:schemeClr val="bg2">
            <a:lumMod val="75000"/>
            <a:alpha val="27000"/>
          </a:schemeClr>
        </a:solidFill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Query 1</c:v>
                </c:pt>
              </c:strCache>
            </c:strRef>
          </c:tx>
          <c:spPr>
            <a:solidFill>
              <a:schemeClr val="accent1">
                <a:alpha val="88000"/>
              </a:schemeClr>
            </a:solidFill>
            <a:ln>
              <a:solidFill>
                <a:schemeClr val="accent1">
                  <a:lumMod val="50000"/>
                </a:schemeClr>
              </a:solidFill>
            </a:ln>
            <a:effectLst/>
            <a:scene3d>
              <a:camera prst="orthographicFront"/>
              <a:lightRig rig="threePt" dir="t"/>
            </a:scene3d>
            <a:sp3d prstMaterial="flat">
              <a:contourClr>
                <a:schemeClr val="accent1">
                  <a:lumMod val="50000"/>
                </a:schemeClr>
              </a:contourClr>
            </a:sp3d>
          </c:spPr>
          <c:invertIfNegative val="0"/>
          <c:dLbls>
            <c:spPr>
              <a:solidFill>
                <a:schemeClr val="accent1">
                  <a:alpha val="30000"/>
                </a:schemeClr>
              </a:solidFill>
              <a:ln>
                <a:solidFill>
                  <a:schemeClr val="lt1">
                    <a:alpha val="50000"/>
                  </a:schemeClr>
                </a:solidFill>
                <a:round/>
              </a:ln>
              <a:effectLst>
                <a:outerShdw blurRad="63500" dist="889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50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TNLJ</c:v>
                </c:pt>
                <c:pt idx="1">
                  <c:v>BNLJ ( 1 PAGE)</c:v>
                </c:pt>
                <c:pt idx="2">
                  <c:v>BNLJ (5 PAGE)</c:v>
                </c:pt>
                <c:pt idx="3">
                  <c:v>SMJ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11.3</c:v>
                </c:pt>
                <c:pt idx="1">
                  <c:v>10</c:v>
                </c:pt>
                <c:pt idx="2">
                  <c:v>10.199999999999999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5D0-E946-AF93-4BEF64C795F2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Query 2</c:v>
                </c:pt>
              </c:strCache>
            </c:strRef>
          </c:tx>
          <c:spPr>
            <a:solidFill>
              <a:schemeClr val="accent2">
                <a:alpha val="88000"/>
              </a:schemeClr>
            </a:solidFill>
            <a:ln>
              <a:solidFill>
                <a:schemeClr val="accent2">
                  <a:lumMod val="50000"/>
                </a:schemeClr>
              </a:solidFill>
            </a:ln>
            <a:effectLst/>
            <a:scene3d>
              <a:camera prst="orthographicFront"/>
              <a:lightRig rig="threePt" dir="t"/>
            </a:scene3d>
            <a:sp3d prstMaterial="flat">
              <a:contourClr>
                <a:schemeClr val="accent2">
                  <a:lumMod val="50000"/>
                </a:schemeClr>
              </a:contourClr>
            </a:sp3d>
          </c:spPr>
          <c:invertIfNegative val="0"/>
          <c:dLbls>
            <c:spPr>
              <a:solidFill>
                <a:schemeClr val="accent2">
                  <a:alpha val="30000"/>
                </a:schemeClr>
              </a:solidFill>
              <a:ln>
                <a:solidFill>
                  <a:schemeClr val="lt1">
                    <a:alpha val="50000"/>
                  </a:schemeClr>
                </a:solidFill>
                <a:round/>
              </a:ln>
              <a:effectLst>
                <a:outerShdw blurRad="63500" dist="889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50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TNLJ</c:v>
                </c:pt>
                <c:pt idx="1">
                  <c:v>BNLJ ( 1 PAGE)</c:v>
                </c:pt>
                <c:pt idx="2">
                  <c:v>BNLJ (5 PAGE)</c:v>
                </c:pt>
                <c:pt idx="3">
                  <c:v>SMJ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18.3</c:v>
                </c:pt>
                <c:pt idx="1">
                  <c:v>16</c:v>
                </c:pt>
                <c:pt idx="2">
                  <c:v>15.8</c:v>
                </c:pt>
                <c:pt idx="3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5D0-E946-AF93-4BEF64C795F2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Query 3</c:v>
                </c:pt>
              </c:strCache>
            </c:strRef>
          </c:tx>
          <c:spPr>
            <a:solidFill>
              <a:schemeClr val="accent3">
                <a:alpha val="88000"/>
              </a:schemeClr>
            </a:solidFill>
            <a:ln>
              <a:solidFill>
                <a:schemeClr val="accent3">
                  <a:lumMod val="50000"/>
                </a:schemeClr>
              </a:solidFill>
            </a:ln>
            <a:effectLst/>
            <a:scene3d>
              <a:camera prst="orthographicFront"/>
              <a:lightRig rig="threePt" dir="t"/>
            </a:scene3d>
            <a:sp3d prstMaterial="flat">
              <a:contourClr>
                <a:schemeClr val="accent3">
                  <a:lumMod val="50000"/>
                </a:schemeClr>
              </a:contourClr>
            </a:sp3d>
          </c:spPr>
          <c:invertIfNegative val="0"/>
          <c:dLbls>
            <c:spPr>
              <a:solidFill>
                <a:schemeClr val="accent3">
                  <a:alpha val="30000"/>
                </a:schemeClr>
              </a:solidFill>
              <a:ln>
                <a:solidFill>
                  <a:schemeClr val="lt1">
                    <a:alpha val="50000"/>
                  </a:schemeClr>
                </a:solidFill>
                <a:round/>
              </a:ln>
              <a:effectLst>
                <a:outerShdw blurRad="63500" dist="889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50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TNLJ</c:v>
                </c:pt>
                <c:pt idx="1">
                  <c:v>BNLJ ( 1 PAGE)</c:v>
                </c:pt>
                <c:pt idx="2">
                  <c:v>BNLJ (5 PAGE)</c:v>
                </c:pt>
                <c:pt idx="3">
                  <c:v>SMJ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0</c:v>
                </c:pt>
                <c:pt idx="1">
                  <c:v>0.01</c:v>
                </c:pt>
                <c:pt idx="2">
                  <c:v>1.7000000000000001E-2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65D0-E946-AF93-4BEF64C795F2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84"/>
        <c:gapDepth val="53"/>
        <c:shape val="box"/>
        <c:axId val="992596752"/>
        <c:axId val="992598432"/>
        <c:axId val="988510384"/>
      </c:bar3DChart>
      <c:catAx>
        <c:axId val="9925967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992598432"/>
        <c:crosses val="autoZero"/>
        <c:auto val="1"/>
        <c:lblAlgn val="ctr"/>
        <c:lblOffset val="100"/>
        <c:noMultiLvlLbl val="0"/>
      </c:catAx>
      <c:valAx>
        <c:axId val="992598432"/>
        <c:scaling>
          <c:orientation val="minMax"/>
        </c:scaling>
        <c:delete val="1"/>
        <c:axPos val="l"/>
        <c:numFmt formatCode="General" sourceLinked="1"/>
        <c:majorTickMark val="out"/>
        <c:minorTickMark val="none"/>
        <c:tickLblPos val="nextTo"/>
        <c:crossAx val="992596752"/>
        <c:crosses val="autoZero"/>
        <c:crossBetween val="between"/>
      </c:valAx>
      <c:serAx>
        <c:axId val="988510384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992598432"/>
        <c:crosses val="autoZero"/>
      </c:ser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6350" cap="flat" cmpd="sng" algn="ctr">
      <a:solidFill>
        <a:schemeClr val="dk1">
          <a:tint val="7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1">
  <cs:axisTitle>
    <cs:lnRef idx="0"/>
    <cs:fillRef idx="0"/>
    <cs:effectRef idx="0"/>
    <cs:fontRef idx="minor">
      <a:schemeClr val="lt1">
        <a:lumMod val="75000"/>
      </a:schemeClr>
    </cs:fontRef>
    <cs:defRPr sz="900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6350" cap="flat" cmpd="sng" algn="ctr">
        <a:solidFill>
          <a:schemeClr val="dk1">
            <a:tint val="75000"/>
          </a:schemeClr>
        </a:solidFill>
        <a:round/>
      </a:ln>
    </cs:spPr>
    <cs:defRPr sz="1000" kern="1200"/>
  </cs:chartArea>
  <cs:dataLabel>
    <cs:lnRef idx="0"/>
    <cs:fillRef idx="0">
      <cs:styleClr val="auto"/>
    </cs:fillRef>
    <cs:effectRef idx="0"/>
    <cs:fontRef idx="minor">
      <a:schemeClr val="lt1"/>
    </cs:fontRef>
    <cs:spPr>
      <a:solidFill>
        <a:schemeClr val="phClr">
          <a:alpha val="30000"/>
        </a:schemeClr>
      </a:solidFill>
      <a:ln>
        <a:solidFill>
          <a:schemeClr val="lt1">
            <a:alpha val="50000"/>
          </a:schemeClr>
        </a:solidFill>
        <a:round/>
      </a:ln>
      <a:effectLst>
        <a:outerShdw blurRad="63500" dist="88900" dir="2700000" algn="tl" rotWithShape="0">
          <a:prstClr val="black">
            <a:alpha val="40000"/>
          </a:prstClr>
        </a:outerShdw>
      </a:effectLst>
    </cs:spPr>
    <cs:defRPr sz="900" b="1" i="0" u="none" strike="noStrike" kern="1200" baseline="0"/>
  </cs:dataLabel>
  <cs:dataLabelCallout>
    <cs:lnRef idx="0"/>
    <cs:fillRef idx="0">
      <cs:styleClr val="auto"/>
    </cs:fillRef>
    <cs:effectRef idx="0"/>
    <cs:fontRef idx="minor">
      <a:schemeClr val="lt1"/>
    </cs:fontRef>
    <cs:spPr>
      <a:solidFill>
        <a:schemeClr val="phClr">
          <a:alpha val="30000"/>
        </a:schemeClr>
      </a:solidFill>
      <a:ln>
        <a:solidFill>
          <a:schemeClr val="lt1">
            <a:alpha val="50000"/>
          </a:schemeClr>
        </a:solidFill>
        <a:round/>
      </a:ln>
      <a:effectLst>
        <a:outerShdw blurRad="63500" dist="88900" dir="2700000" algn="tl" rotWithShape="0">
          <a:prstClr val="black">
            <a:alpha val="40000"/>
          </a:prstClr>
        </a:outerShdw>
      </a:effectLst>
    </cs:spPr>
    <cs:defRPr sz="9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>
          <a:alpha val="88000"/>
        </a:schemeClr>
      </a:solidFill>
      <a:ln>
        <a:solidFill>
          <a:schemeClr val="phClr">
            <a:lumMod val="50000"/>
          </a:schemeClr>
        </a:solidFill>
      </a:ln>
    </cs:spPr>
  </cs:dataPoint>
  <cs:dataPoint3D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>
          <a:alpha val="88000"/>
        </a:schemeClr>
      </a:solidFill>
      <a:ln>
        <a:solidFill>
          <a:schemeClr val="phClr">
            <a:lumMod val="50000"/>
          </a:schemeClr>
        </a:solidFill>
      </a:ln>
      <a:scene3d>
        <a:camera prst="orthographicFront"/>
        <a:lightRig rig="threePt" dir="t"/>
      </a:scene3d>
      <a:sp3d prstMaterial="flat"/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dk1">
            <a:lumMod val="75000"/>
            <a:lumOff val="25000"/>
          </a:schemeClr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solidFill>
        <a:schemeClr val="bg2">
          <a:lumMod val="75000"/>
          <a:alpha val="27000"/>
        </a:schemeClr>
      </a:solidFill>
      <a:sp3d/>
    </cs:spPr>
  </cs:floor>
  <cs:gridlineMajor>
    <cs:lnRef idx="0"/>
    <cs:fillRef idx="0"/>
    <cs:effectRef idx="0"/>
    <cs:fontRef idx="minor">
      <a:schemeClr val="tx1"/>
    </cs:fontRef>
    <cs:spPr>
      <a:ln w="9525">
        <a:solidFill>
          <a:schemeClr val="lt1">
            <a:lumMod val="50000"/>
          </a:schemeClr>
        </a:solidFill>
      </a:ln>
    </cs:spPr>
  </cs:gridlineMajor>
  <cs:gridlineMinor>
    <cs:lnRef idx="0"/>
    <cs:fillRef idx="0"/>
    <cs:effectRef idx="0"/>
    <cs:fontRef idx="minor">
      <a:schemeClr val="tx1"/>
    </cs:fontRef>
    <cs:spPr>
      <a:ln w="9525">
        <a:solidFill>
          <a:schemeClr val="lt1">
            <a:lumMod val="40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/>
    </cs:fontRef>
    <cs:defRPr sz="1800" b="0" kern="1200" cap="all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sp3d/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112</Words>
  <Characters>198</Characters>
  <Application>Microsoft Office Word</Application>
  <DocSecurity>0</DocSecurity>
  <Lines>13</Lines>
  <Paragraphs>11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Xiaoxing Yan</dc:creator>
  <cp:keywords/>
  <dc:description/>
  <cp:lastModifiedBy>Xiaoxing Yan</cp:lastModifiedBy>
  <cp:revision>3</cp:revision>
  <dcterms:created xsi:type="dcterms:W3CDTF">2018-10-24T20:53:00Z</dcterms:created>
  <dcterms:modified xsi:type="dcterms:W3CDTF">2018-10-24T22:34:00Z</dcterms:modified>
</cp:coreProperties>
</file>