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DD36D9" w14:textId="509AAADA" w:rsidR="00803200" w:rsidRDefault="00803200">
      <w:r>
        <w:t xml:space="preserve">Dependencies to </w:t>
      </w:r>
      <w:proofErr w:type="gramStart"/>
      <w:r>
        <w:t>install :</w:t>
      </w:r>
      <w:proofErr w:type="gramEnd"/>
      <w:r>
        <w:t>-</w:t>
      </w:r>
    </w:p>
    <w:p w14:paraId="0EFFEB8C" w14:textId="0A7D3169" w:rsidR="00AC745E" w:rsidRDefault="00803200">
      <w:proofErr w:type="spellStart"/>
      <w:r w:rsidRPr="00803200">
        <w:t>npm</w:t>
      </w:r>
      <w:proofErr w:type="spellEnd"/>
      <w:r w:rsidRPr="00803200">
        <w:t xml:space="preserve"> </w:t>
      </w:r>
      <w:proofErr w:type="spellStart"/>
      <w:r w:rsidRPr="00803200">
        <w:t>i</w:t>
      </w:r>
      <w:proofErr w:type="spellEnd"/>
      <w:r w:rsidRPr="00803200">
        <w:t xml:space="preserve"> express </w:t>
      </w:r>
      <w:proofErr w:type="spellStart"/>
      <w:r w:rsidRPr="00803200">
        <w:t>cors</w:t>
      </w:r>
      <w:proofErr w:type="spellEnd"/>
      <w:r w:rsidRPr="00803200">
        <w:t xml:space="preserve"> mongoose </w:t>
      </w:r>
      <w:proofErr w:type="spellStart"/>
      <w:r w:rsidRPr="00803200">
        <w:t>jsonwebtoken</w:t>
      </w:r>
      <w:proofErr w:type="spellEnd"/>
      <w:r w:rsidRPr="00803200">
        <w:t xml:space="preserve"> </w:t>
      </w:r>
      <w:proofErr w:type="spellStart"/>
      <w:r w:rsidRPr="00803200">
        <w:t>bcryptjs</w:t>
      </w:r>
      <w:proofErr w:type="spellEnd"/>
      <w:r w:rsidRPr="00803200">
        <w:t xml:space="preserve"> cookie-parser </w:t>
      </w:r>
      <w:proofErr w:type="spellStart"/>
      <w:r w:rsidRPr="00803200">
        <w:t>dotenv</w:t>
      </w:r>
      <w:proofErr w:type="spellEnd"/>
      <w:r w:rsidRPr="00803200">
        <w:t xml:space="preserve"> morgan helmet</w:t>
      </w:r>
    </w:p>
    <w:p w14:paraId="594A0597" w14:textId="77777777" w:rsidR="00803200" w:rsidRDefault="00803200"/>
    <w:p w14:paraId="09A1742A" w14:textId="03167D6A" w:rsidR="00CB3ECC" w:rsidRDefault="00CB3ECC">
      <w:r w:rsidRPr="00CB3ECC">
        <w:t xml:space="preserve">The </w:t>
      </w:r>
      <w:r w:rsidRPr="00CB3ECC">
        <w:rPr>
          <w:b/>
          <w:bCs/>
        </w:rPr>
        <w:t>Morgan</w:t>
      </w:r>
      <w:r w:rsidRPr="00CB3ECC">
        <w:t xml:space="preserve"> package in Node.js is a popular middleware used for logging HTTP requests in web applications, particularly those built with Express.js.</w:t>
      </w:r>
    </w:p>
    <w:p w14:paraId="62835DFF" w14:textId="1F70BD5B" w:rsidR="00CB3ECC" w:rsidRDefault="00CB3ECC">
      <w:r w:rsidRPr="00CB3ECC">
        <w:t>In production, you often want to log requests to a file rather than just to the console. This allows you to store logs over time and analyze them later.</w:t>
      </w:r>
    </w:p>
    <w:p w14:paraId="1C5AAEB4" w14:textId="77777777" w:rsidR="0036074C" w:rsidRDefault="0036074C"/>
    <w:p w14:paraId="659F9B1C" w14:textId="763F9DE3" w:rsidR="0036074C" w:rsidRDefault="0036074C">
      <w:r>
        <w:t xml:space="preserve">Combined </w:t>
      </w:r>
      <w:proofErr w:type="gramStart"/>
      <w:r>
        <w:t>format:-</w:t>
      </w:r>
      <w:proofErr w:type="gramEnd"/>
      <w:r>
        <w:t xml:space="preserve"> </w:t>
      </w:r>
    </w:p>
    <w:p w14:paraId="13505F45" w14:textId="55C5A85F" w:rsidR="00CB3ECC" w:rsidRDefault="00CB3ECC">
      <w:r w:rsidRPr="00CB3ECC">
        <w:t xml:space="preserve">const fs = require('fs'); const path = require('path'); const </w:t>
      </w:r>
      <w:proofErr w:type="spellStart"/>
      <w:r w:rsidRPr="00CB3ECC">
        <w:t>accessLogStream</w:t>
      </w:r>
      <w:proofErr w:type="spellEnd"/>
      <w:r w:rsidRPr="00CB3ECC">
        <w:t xml:space="preserve"> = </w:t>
      </w:r>
      <w:proofErr w:type="spellStart"/>
      <w:proofErr w:type="gramStart"/>
      <w:r w:rsidRPr="00CB3ECC">
        <w:t>fs.createWriteStream</w:t>
      </w:r>
      <w:proofErr w:type="spellEnd"/>
      <w:proofErr w:type="gramEnd"/>
      <w:r w:rsidRPr="00CB3ECC">
        <w:t>(</w:t>
      </w:r>
      <w:proofErr w:type="spellStart"/>
      <w:r w:rsidRPr="00CB3ECC">
        <w:t>path.join</w:t>
      </w:r>
      <w:proofErr w:type="spellEnd"/>
      <w:r w:rsidRPr="00CB3ECC">
        <w:t>(__</w:t>
      </w:r>
      <w:proofErr w:type="spellStart"/>
      <w:r w:rsidRPr="00CB3ECC">
        <w:t>dirname</w:t>
      </w:r>
      <w:proofErr w:type="spellEnd"/>
      <w:r w:rsidRPr="00CB3ECC">
        <w:t xml:space="preserve">, 'access.log'), { flags: 'a' }); </w:t>
      </w:r>
      <w:proofErr w:type="spellStart"/>
      <w:r w:rsidRPr="00CB3ECC">
        <w:t>app.use</w:t>
      </w:r>
      <w:proofErr w:type="spellEnd"/>
      <w:r w:rsidRPr="00CB3ECC">
        <w:t xml:space="preserve">(morgan('combined', { stream: </w:t>
      </w:r>
      <w:proofErr w:type="spellStart"/>
      <w:r w:rsidRPr="00CB3ECC">
        <w:t>accessLogStream</w:t>
      </w:r>
      <w:proofErr w:type="spellEnd"/>
      <w:r w:rsidRPr="00CB3ECC">
        <w:t xml:space="preserve"> }));</w:t>
      </w:r>
    </w:p>
    <w:p w14:paraId="658C0EFA" w14:textId="77777777" w:rsidR="0036074C" w:rsidRDefault="0036074C"/>
    <w:p w14:paraId="099FC18B" w14:textId="7174FDAF" w:rsidR="0036074C" w:rsidRDefault="0036074C">
      <w:r>
        <w:t xml:space="preserve">common </w:t>
      </w:r>
      <w:proofErr w:type="gramStart"/>
      <w:r>
        <w:t>format:-</w:t>
      </w:r>
      <w:proofErr w:type="gramEnd"/>
    </w:p>
    <w:p w14:paraId="7FB532EF" w14:textId="603A78E4" w:rsidR="0036074C" w:rsidRDefault="0036074C">
      <w:proofErr w:type="spellStart"/>
      <w:r w:rsidRPr="0036074C">
        <w:t>app.use</w:t>
      </w:r>
      <w:proofErr w:type="spellEnd"/>
      <w:r w:rsidRPr="0036074C">
        <w:t>(morgan('common'));</w:t>
      </w:r>
    </w:p>
    <w:p w14:paraId="46EA7CF9" w14:textId="77777777" w:rsidR="0036074C" w:rsidRDefault="0036074C"/>
    <w:p w14:paraId="40A77717" w14:textId="550FC710" w:rsidR="0036074C" w:rsidRDefault="0036074C">
      <w:proofErr w:type="spellStart"/>
      <w:r>
        <w:t>custorm</w:t>
      </w:r>
      <w:proofErr w:type="spellEnd"/>
      <w:r>
        <w:t xml:space="preserve"> </w:t>
      </w:r>
      <w:proofErr w:type="gramStart"/>
      <w:r>
        <w:t>format:-</w:t>
      </w:r>
      <w:proofErr w:type="gramEnd"/>
    </w:p>
    <w:p w14:paraId="0826F74B" w14:textId="1A90CA70" w:rsidR="0036074C" w:rsidRDefault="0036074C">
      <w:proofErr w:type="spellStart"/>
      <w:proofErr w:type="gramStart"/>
      <w:r w:rsidRPr="0036074C">
        <w:t>app.use</w:t>
      </w:r>
      <w:proofErr w:type="spellEnd"/>
      <w:r w:rsidRPr="0036074C">
        <w:t>(</w:t>
      </w:r>
      <w:proofErr w:type="gramEnd"/>
      <w:r w:rsidRPr="0036074C">
        <w:t>morgan(':method :</w:t>
      </w:r>
      <w:proofErr w:type="spellStart"/>
      <w:r w:rsidRPr="0036074C">
        <w:t>url</w:t>
      </w:r>
      <w:proofErr w:type="spellEnd"/>
      <w:r w:rsidRPr="0036074C">
        <w:t xml:space="preserve"> :status :response-time </w:t>
      </w:r>
      <w:proofErr w:type="spellStart"/>
      <w:r w:rsidRPr="0036074C">
        <w:t>ms</w:t>
      </w:r>
      <w:proofErr w:type="spellEnd"/>
      <w:r w:rsidRPr="0036074C">
        <w:t xml:space="preserve"> - :res[content-length]'));</w:t>
      </w:r>
    </w:p>
    <w:p w14:paraId="6011B630" w14:textId="7BFDE511" w:rsidR="00CB3ECC" w:rsidRDefault="00CB3ECC">
      <w:r w:rsidRPr="00CB3ECC">
        <w:t>This will store your logs in a file called access.log in the server's directory. Using the combined format ensures the logs are detailed and can be parsed for further analysis.</w:t>
      </w:r>
    </w:p>
    <w:p w14:paraId="0B93CACD" w14:textId="77777777" w:rsidR="00AA0471" w:rsidRDefault="00AA0471"/>
    <w:p w14:paraId="52DFADA6" w14:textId="77777777" w:rsidR="00AA0471" w:rsidRDefault="00AA0471"/>
    <w:p w14:paraId="782C0A86" w14:textId="77777777" w:rsidR="00AA0471" w:rsidRPr="00AA0471" w:rsidRDefault="00AA0471" w:rsidP="00AA0471">
      <w:r w:rsidRPr="00AA0471">
        <w:rPr>
          <w:b/>
          <w:bCs/>
        </w:rPr>
        <w:t>Helmet</w:t>
      </w:r>
      <w:r w:rsidRPr="00AA0471">
        <w:t xml:space="preserve"> is a security middleware for Express.js applications in Node.js that helps secure your app by setting various HTTP headers. It does not make your app immune to attacks, but it adds important layers of security to prevent some common vulnerabilities.</w:t>
      </w:r>
    </w:p>
    <w:p w14:paraId="4C9CBD1A" w14:textId="77777777" w:rsidR="00AA0471" w:rsidRPr="00AA0471" w:rsidRDefault="00AA0471" w:rsidP="00AA0471">
      <w:pPr>
        <w:rPr>
          <w:b/>
          <w:bCs/>
        </w:rPr>
      </w:pPr>
      <w:r w:rsidRPr="00AA0471">
        <w:rPr>
          <w:b/>
          <w:bCs/>
        </w:rPr>
        <w:t>What does Helmet do?</w:t>
      </w:r>
    </w:p>
    <w:p w14:paraId="340F6331" w14:textId="77777777" w:rsidR="00AA0471" w:rsidRPr="00AA0471" w:rsidRDefault="00AA0471" w:rsidP="00AA0471">
      <w:r w:rsidRPr="00AA0471">
        <w:t>Helmet helps protect your app from several web security issues by setting HTTP headers. Some of these include:</w:t>
      </w:r>
    </w:p>
    <w:p w14:paraId="4D5D12FC" w14:textId="77777777" w:rsidR="00AA0471" w:rsidRPr="00AA0471" w:rsidRDefault="00AA0471" w:rsidP="00AA0471">
      <w:pPr>
        <w:numPr>
          <w:ilvl w:val="0"/>
          <w:numId w:val="1"/>
        </w:numPr>
      </w:pPr>
      <w:r w:rsidRPr="00AA0471">
        <w:rPr>
          <w:b/>
          <w:bCs/>
        </w:rPr>
        <w:t>Content Security Policy (CSP)</w:t>
      </w:r>
      <w:r w:rsidRPr="00AA0471">
        <w:t>: Helps prevent cross-site scripting (XSS) attacks by specifying which domains the browser should allow content to be loaded from.</w:t>
      </w:r>
    </w:p>
    <w:p w14:paraId="06AE32A1" w14:textId="77777777" w:rsidR="00AA0471" w:rsidRPr="00AA0471" w:rsidRDefault="00AA0471" w:rsidP="00AA0471">
      <w:pPr>
        <w:numPr>
          <w:ilvl w:val="0"/>
          <w:numId w:val="1"/>
        </w:numPr>
      </w:pPr>
      <w:r w:rsidRPr="00AA0471">
        <w:rPr>
          <w:b/>
          <w:bCs/>
        </w:rPr>
        <w:t>Strict-Transport-Security (HSTS)</w:t>
      </w:r>
      <w:r w:rsidRPr="00AA0471">
        <w:t>: Ensures that browsers only communicate with your site over HTTPS.</w:t>
      </w:r>
    </w:p>
    <w:p w14:paraId="63D8FF3C" w14:textId="77777777" w:rsidR="00AA0471" w:rsidRPr="00AA0471" w:rsidRDefault="00AA0471" w:rsidP="00AA0471">
      <w:pPr>
        <w:numPr>
          <w:ilvl w:val="0"/>
          <w:numId w:val="1"/>
        </w:numPr>
      </w:pPr>
      <w:r w:rsidRPr="00AA0471">
        <w:rPr>
          <w:b/>
          <w:bCs/>
        </w:rPr>
        <w:lastRenderedPageBreak/>
        <w:t>X-Content-Type-Options</w:t>
      </w:r>
      <w:r w:rsidRPr="00AA0471">
        <w:t>: Prevents browsers from interpreting files as a different MIME type, which could lead to XSS attacks.</w:t>
      </w:r>
    </w:p>
    <w:p w14:paraId="16C49C35" w14:textId="77777777" w:rsidR="00AA0471" w:rsidRPr="00AA0471" w:rsidRDefault="00AA0471" w:rsidP="00AA0471">
      <w:pPr>
        <w:numPr>
          <w:ilvl w:val="0"/>
          <w:numId w:val="1"/>
        </w:numPr>
      </w:pPr>
      <w:r w:rsidRPr="00AA0471">
        <w:rPr>
          <w:b/>
          <w:bCs/>
        </w:rPr>
        <w:t>X-Frame-Options</w:t>
      </w:r>
      <w:r w:rsidRPr="00AA0471">
        <w:t xml:space="preserve">: Protects your site from clickjacking attacks by preventing it from being embedded in an </w:t>
      </w:r>
      <w:proofErr w:type="spellStart"/>
      <w:r w:rsidRPr="00AA0471">
        <w:t>iframe</w:t>
      </w:r>
      <w:proofErr w:type="spellEnd"/>
      <w:r w:rsidRPr="00AA0471">
        <w:t>.</w:t>
      </w:r>
    </w:p>
    <w:p w14:paraId="0FA956F4" w14:textId="77777777" w:rsidR="00AA0471" w:rsidRPr="00AA0471" w:rsidRDefault="00AA0471" w:rsidP="00AA0471">
      <w:pPr>
        <w:numPr>
          <w:ilvl w:val="0"/>
          <w:numId w:val="1"/>
        </w:numPr>
      </w:pPr>
      <w:r w:rsidRPr="00AA0471">
        <w:rPr>
          <w:b/>
          <w:bCs/>
        </w:rPr>
        <w:t>X-XSS-Protection</w:t>
      </w:r>
      <w:r w:rsidRPr="00AA0471">
        <w:t>: Enables cross-site scripting filter built into most browsers to stop reflected XSS attacks.</w:t>
      </w:r>
    </w:p>
    <w:p w14:paraId="6E797CDE" w14:textId="77777777" w:rsidR="00AA0471" w:rsidRPr="00AA0471" w:rsidRDefault="00AA0471" w:rsidP="00AA0471">
      <w:pPr>
        <w:numPr>
          <w:ilvl w:val="0"/>
          <w:numId w:val="1"/>
        </w:numPr>
      </w:pPr>
      <w:r w:rsidRPr="00AA0471">
        <w:rPr>
          <w:b/>
          <w:bCs/>
        </w:rPr>
        <w:t>Cache-Control</w:t>
      </w:r>
      <w:r w:rsidRPr="00AA0471">
        <w:t>: Helps control caching policies to prevent sensitive data from being cached.</w:t>
      </w:r>
    </w:p>
    <w:p w14:paraId="45B853A0" w14:textId="77777777" w:rsidR="00AA0471" w:rsidRPr="00AA0471" w:rsidRDefault="00AA0471" w:rsidP="00AA0471">
      <w:pPr>
        <w:numPr>
          <w:ilvl w:val="0"/>
          <w:numId w:val="1"/>
        </w:numPr>
      </w:pPr>
      <w:r w:rsidRPr="00AA0471">
        <w:rPr>
          <w:b/>
          <w:bCs/>
        </w:rPr>
        <w:t>Referrer-Policy</w:t>
      </w:r>
      <w:r w:rsidRPr="00AA0471">
        <w:t>: Controls how much referrer information (information about the address of the previous web page) is sent along with requests.</w:t>
      </w:r>
    </w:p>
    <w:p w14:paraId="4B6CE815" w14:textId="77777777" w:rsidR="00AA0471" w:rsidRPr="00AA0471" w:rsidRDefault="00AA0471" w:rsidP="00AA0471">
      <w:pPr>
        <w:rPr>
          <w:b/>
          <w:bCs/>
        </w:rPr>
      </w:pPr>
      <w:r w:rsidRPr="00AA0471">
        <w:rPr>
          <w:b/>
          <w:bCs/>
        </w:rPr>
        <w:t>How to use Helmet in Node.js</w:t>
      </w:r>
    </w:p>
    <w:p w14:paraId="2C1047FE" w14:textId="77777777" w:rsidR="00AA0471" w:rsidRPr="00AA0471" w:rsidRDefault="00AA0471" w:rsidP="00AA0471">
      <w:r w:rsidRPr="00AA0471">
        <w:t xml:space="preserve">To get started with Helmet, first, install it via </w:t>
      </w:r>
      <w:proofErr w:type="spellStart"/>
      <w:r w:rsidRPr="00AA0471">
        <w:t>npm</w:t>
      </w:r>
      <w:proofErr w:type="spellEnd"/>
      <w:r w:rsidRPr="00AA0471">
        <w:t>:</w:t>
      </w:r>
    </w:p>
    <w:p w14:paraId="07A6B75D" w14:textId="77777777" w:rsidR="00AA0471" w:rsidRPr="00AA0471" w:rsidRDefault="00AA0471" w:rsidP="00AA0471">
      <w:r w:rsidRPr="00AA0471">
        <w:t>bash</w:t>
      </w:r>
    </w:p>
    <w:p w14:paraId="21D52754" w14:textId="77777777" w:rsidR="00AA0471" w:rsidRPr="00AA0471" w:rsidRDefault="00AA0471" w:rsidP="00AA0471">
      <w:r w:rsidRPr="00AA0471">
        <w:t>Copy</w:t>
      </w:r>
    </w:p>
    <w:p w14:paraId="0952925E" w14:textId="77777777" w:rsidR="00AA0471" w:rsidRPr="00AA0471" w:rsidRDefault="00AA0471" w:rsidP="00AA0471">
      <w:proofErr w:type="spellStart"/>
      <w:r w:rsidRPr="00AA0471">
        <w:t>npm</w:t>
      </w:r>
      <w:proofErr w:type="spellEnd"/>
      <w:r w:rsidRPr="00AA0471">
        <w:t xml:space="preserve"> install helmet</w:t>
      </w:r>
    </w:p>
    <w:p w14:paraId="3FC5D340" w14:textId="77777777" w:rsidR="00AA0471" w:rsidRPr="00AA0471" w:rsidRDefault="00AA0471" w:rsidP="00AA0471">
      <w:r w:rsidRPr="00AA0471">
        <w:t>Then, in your Express app, you can use it like this:</w:t>
      </w:r>
    </w:p>
    <w:p w14:paraId="23461372" w14:textId="77777777" w:rsidR="00AA0471" w:rsidRPr="00AA0471" w:rsidRDefault="00AA0471" w:rsidP="00AA0471">
      <w:proofErr w:type="spellStart"/>
      <w:r w:rsidRPr="00AA0471">
        <w:t>javascript</w:t>
      </w:r>
      <w:proofErr w:type="spellEnd"/>
    </w:p>
    <w:p w14:paraId="5264C40B" w14:textId="77777777" w:rsidR="00AA0471" w:rsidRPr="00AA0471" w:rsidRDefault="00AA0471" w:rsidP="00AA0471">
      <w:r w:rsidRPr="00AA0471">
        <w:t>Copy</w:t>
      </w:r>
    </w:p>
    <w:p w14:paraId="7EC1CCB5" w14:textId="77777777" w:rsidR="00AA0471" w:rsidRPr="00AA0471" w:rsidRDefault="00AA0471" w:rsidP="00AA0471">
      <w:r w:rsidRPr="00AA0471">
        <w:t>const express = require('express');</w:t>
      </w:r>
    </w:p>
    <w:p w14:paraId="6BD73F7A" w14:textId="77777777" w:rsidR="00AA0471" w:rsidRPr="00AA0471" w:rsidRDefault="00AA0471" w:rsidP="00AA0471">
      <w:r w:rsidRPr="00AA0471">
        <w:t>const helmet = require('helmet');</w:t>
      </w:r>
    </w:p>
    <w:p w14:paraId="3BAB11BF" w14:textId="77777777" w:rsidR="00AA0471" w:rsidRPr="00AA0471" w:rsidRDefault="00AA0471" w:rsidP="00AA0471"/>
    <w:p w14:paraId="2CD4B1EB" w14:textId="77777777" w:rsidR="00AA0471" w:rsidRPr="00AA0471" w:rsidRDefault="00AA0471" w:rsidP="00AA0471">
      <w:r w:rsidRPr="00AA0471">
        <w:t xml:space="preserve">const app = </w:t>
      </w:r>
      <w:proofErr w:type="gramStart"/>
      <w:r w:rsidRPr="00AA0471">
        <w:t>express(</w:t>
      </w:r>
      <w:proofErr w:type="gramEnd"/>
      <w:r w:rsidRPr="00AA0471">
        <w:t>);</w:t>
      </w:r>
    </w:p>
    <w:p w14:paraId="76BA3C90" w14:textId="77777777" w:rsidR="00AA0471" w:rsidRPr="00AA0471" w:rsidRDefault="00AA0471" w:rsidP="00AA0471"/>
    <w:p w14:paraId="61B2695B" w14:textId="77777777" w:rsidR="00AA0471" w:rsidRPr="00AA0471" w:rsidRDefault="00AA0471" w:rsidP="00AA0471">
      <w:r w:rsidRPr="00AA0471">
        <w:t>// Use helmet middleware for security headers</w:t>
      </w:r>
    </w:p>
    <w:p w14:paraId="1480AA71" w14:textId="77777777" w:rsidR="00AA0471" w:rsidRPr="00AA0471" w:rsidRDefault="00AA0471" w:rsidP="00AA0471">
      <w:proofErr w:type="spellStart"/>
      <w:r w:rsidRPr="00AA0471">
        <w:t>app.use</w:t>
      </w:r>
      <w:proofErr w:type="spellEnd"/>
      <w:r w:rsidRPr="00AA0471">
        <w:t>(</w:t>
      </w:r>
      <w:proofErr w:type="gramStart"/>
      <w:r w:rsidRPr="00AA0471">
        <w:t>helmet(</w:t>
      </w:r>
      <w:proofErr w:type="gramEnd"/>
      <w:r w:rsidRPr="00AA0471">
        <w:t>));</w:t>
      </w:r>
    </w:p>
    <w:p w14:paraId="2717777C" w14:textId="77777777" w:rsidR="00AA0471" w:rsidRPr="00AA0471" w:rsidRDefault="00AA0471" w:rsidP="00AA0471"/>
    <w:p w14:paraId="4A4F9FFF" w14:textId="77777777" w:rsidR="00AA0471" w:rsidRPr="00AA0471" w:rsidRDefault="00AA0471" w:rsidP="00AA0471">
      <w:r w:rsidRPr="00AA0471">
        <w:t>// Example route</w:t>
      </w:r>
    </w:p>
    <w:p w14:paraId="6BB9CC35" w14:textId="77777777" w:rsidR="00AA0471" w:rsidRPr="00AA0471" w:rsidRDefault="00AA0471" w:rsidP="00AA0471">
      <w:proofErr w:type="spellStart"/>
      <w:proofErr w:type="gramStart"/>
      <w:r w:rsidRPr="00AA0471">
        <w:t>app.get</w:t>
      </w:r>
      <w:proofErr w:type="spellEnd"/>
      <w:r w:rsidRPr="00AA0471">
        <w:t>(</w:t>
      </w:r>
      <w:proofErr w:type="gramEnd"/>
      <w:r w:rsidRPr="00AA0471">
        <w:t>'/', (req, res) =&gt; {</w:t>
      </w:r>
    </w:p>
    <w:p w14:paraId="51DBED89" w14:textId="77777777" w:rsidR="00AA0471" w:rsidRPr="00AA0471" w:rsidRDefault="00AA0471" w:rsidP="00AA0471">
      <w:r w:rsidRPr="00AA0471">
        <w:t xml:space="preserve">  </w:t>
      </w:r>
      <w:proofErr w:type="spellStart"/>
      <w:proofErr w:type="gramStart"/>
      <w:r w:rsidRPr="00AA0471">
        <w:t>res.send</w:t>
      </w:r>
      <w:proofErr w:type="spellEnd"/>
      <w:proofErr w:type="gramEnd"/>
      <w:r w:rsidRPr="00AA0471">
        <w:t>('Hello, secure world!');</w:t>
      </w:r>
    </w:p>
    <w:p w14:paraId="7D348A57" w14:textId="77777777" w:rsidR="00AA0471" w:rsidRPr="00AA0471" w:rsidRDefault="00AA0471" w:rsidP="00AA0471">
      <w:r w:rsidRPr="00AA0471">
        <w:t>});</w:t>
      </w:r>
    </w:p>
    <w:p w14:paraId="63AC292F" w14:textId="77777777" w:rsidR="00AA0471" w:rsidRPr="00AA0471" w:rsidRDefault="00AA0471" w:rsidP="00AA0471"/>
    <w:p w14:paraId="5EB4DA65" w14:textId="77777777" w:rsidR="00AA0471" w:rsidRPr="00AA0471" w:rsidRDefault="00AA0471" w:rsidP="00AA0471">
      <w:proofErr w:type="spellStart"/>
      <w:proofErr w:type="gramStart"/>
      <w:r w:rsidRPr="00AA0471">
        <w:lastRenderedPageBreak/>
        <w:t>app.listen</w:t>
      </w:r>
      <w:proofErr w:type="spellEnd"/>
      <w:proofErr w:type="gramEnd"/>
      <w:r w:rsidRPr="00AA0471">
        <w:t>(3000, () =&gt; {</w:t>
      </w:r>
    </w:p>
    <w:p w14:paraId="5B2B4B3A" w14:textId="77777777" w:rsidR="00AA0471" w:rsidRPr="00AA0471" w:rsidRDefault="00AA0471" w:rsidP="00AA0471">
      <w:r w:rsidRPr="00AA0471">
        <w:t xml:space="preserve">  </w:t>
      </w:r>
      <w:proofErr w:type="gramStart"/>
      <w:r w:rsidRPr="00AA0471">
        <w:t>console.log(</w:t>
      </w:r>
      <w:proofErr w:type="gramEnd"/>
      <w:r w:rsidRPr="00AA0471">
        <w:t>'Server is running on port 3000');</w:t>
      </w:r>
    </w:p>
    <w:p w14:paraId="26F1D78C" w14:textId="77777777" w:rsidR="00AA0471" w:rsidRPr="00AA0471" w:rsidRDefault="00AA0471" w:rsidP="00AA0471">
      <w:r w:rsidRPr="00AA0471">
        <w:t>});</w:t>
      </w:r>
    </w:p>
    <w:p w14:paraId="26E6E9C8" w14:textId="77777777" w:rsidR="00AA0471" w:rsidRPr="00AA0471" w:rsidRDefault="00AA0471" w:rsidP="00AA0471">
      <w:pPr>
        <w:rPr>
          <w:b/>
          <w:bCs/>
        </w:rPr>
      </w:pPr>
      <w:r w:rsidRPr="00AA0471">
        <w:rPr>
          <w:b/>
          <w:bCs/>
        </w:rPr>
        <w:t>Helmet Features (Detailed)</w:t>
      </w:r>
    </w:p>
    <w:p w14:paraId="03A361EC" w14:textId="77777777" w:rsidR="00AA0471" w:rsidRPr="00AA0471" w:rsidRDefault="00AA0471" w:rsidP="00AA0471">
      <w:pPr>
        <w:numPr>
          <w:ilvl w:val="0"/>
          <w:numId w:val="2"/>
        </w:numPr>
      </w:pPr>
      <w:proofErr w:type="spellStart"/>
      <w:proofErr w:type="gramStart"/>
      <w:r w:rsidRPr="00AA0471">
        <w:rPr>
          <w:b/>
          <w:bCs/>
        </w:rPr>
        <w:t>helmet.contentSecurityPolicy</w:t>
      </w:r>
      <w:proofErr w:type="spellEnd"/>
      <w:proofErr w:type="gramEnd"/>
      <w:r w:rsidRPr="00AA0471">
        <w:rPr>
          <w:b/>
          <w:bCs/>
        </w:rPr>
        <w:t>()</w:t>
      </w:r>
      <w:r w:rsidRPr="00AA0471">
        <w:t>: Enables the Content Security Policy (CSP) header, which helps prevent XSS attacks by controlling where resources (scripts, images, etc.) can be loaded from. You can customize it as needed:</w:t>
      </w:r>
    </w:p>
    <w:p w14:paraId="2DF03A0E" w14:textId="77777777" w:rsidR="00AA0471" w:rsidRPr="00AA0471" w:rsidRDefault="00AA0471" w:rsidP="00AA0471">
      <w:proofErr w:type="spellStart"/>
      <w:r w:rsidRPr="00AA0471">
        <w:t>javascript</w:t>
      </w:r>
      <w:proofErr w:type="spellEnd"/>
    </w:p>
    <w:p w14:paraId="73F00213" w14:textId="77777777" w:rsidR="00AA0471" w:rsidRPr="00AA0471" w:rsidRDefault="00AA0471" w:rsidP="00AA0471">
      <w:r w:rsidRPr="00AA0471">
        <w:t>Copy</w:t>
      </w:r>
    </w:p>
    <w:p w14:paraId="598C8EAF" w14:textId="77777777" w:rsidR="00AA0471" w:rsidRPr="00AA0471" w:rsidRDefault="00AA0471" w:rsidP="00AA0471">
      <w:proofErr w:type="spellStart"/>
      <w:proofErr w:type="gramStart"/>
      <w:r w:rsidRPr="00AA0471">
        <w:t>app.use</w:t>
      </w:r>
      <w:proofErr w:type="spellEnd"/>
      <w:r w:rsidRPr="00AA0471">
        <w:t>(</w:t>
      </w:r>
      <w:proofErr w:type="spellStart"/>
      <w:proofErr w:type="gramEnd"/>
      <w:r w:rsidRPr="00AA0471">
        <w:t>helmet.contentSecurityPolicy</w:t>
      </w:r>
      <w:proofErr w:type="spellEnd"/>
      <w:r w:rsidRPr="00AA0471">
        <w:t>({</w:t>
      </w:r>
    </w:p>
    <w:p w14:paraId="004AAC1D" w14:textId="77777777" w:rsidR="00AA0471" w:rsidRPr="00AA0471" w:rsidRDefault="00AA0471" w:rsidP="00AA0471">
      <w:r w:rsidRPr="00AA0471">
        <w:t xml:space="preserve">  directives: {</w:t>
      </w:r>
    </w:p>
    <w:p w14:paraId="4BB99486" w14:textId="77777777" w:rsidR="00AA0471" w:rsidRPr="00AA0471" w:rsidRDefault="00AA0471" w:rsidP="00AA0471">
      <w:r w:rsidRPr="00AA0471">
        <w:t xml:space="preserve">    </w:t>
      </w:r>
      <w:proofErr w:type="spellStart"/>
      <w:r w:rsidRPr="00AA0471">
        <w:t>defaultSrc</w:t>
      </w:r>
      <w:proofErr w:type="spellEnd"/>
      <w:r w:rsidRPr="00AA0471">
        <w:t>: ["'self'"],</w:t>
      </w:r>
    </w:p>
    <w:p w14:paraId="2983B72B" w14:textId="77777777" w:rsidR="00AA0471" w:rsidRPr="00AA0471" w:rsidRDefault="00AA0471" w:rsidP="00AA0471">
      <w:r w:rsidRPr="00AA0471">
        <w:t xml:space="preserve">    </w:t>
      </w:r>
      <w:proofErr w:type="spellStart"/>
      <w:r w:rsidRPr="00AA0471">
        <w:t>scriptSrc</w:t>
      </w:r>
      <w:proofErr w:type="spellEnd"/>
      <w:r w:rsidRPr="00AA0471">
        <w:t>: ["'self'", 'trusted.com'],</w:t>
      </w:r>
    </w:p>
    <w:p w14:paraId="3D16B05B" w14:textId="77777777" w:rsidR="00AA0471" w:rsidRPr="00AA0471" w:rsidRDefault="00AA0471" w:rsidP="00AA0471">
      <w:r w:rsidRPr="00AA0471">
        <w:t xml:space="preserve">    </w:t>
      </w:r>
      <w:proofErr w:type="spellStart"/>
      <w:r w:rsidRPr="00AA0471">
        <w:t>styleSrc</w:t>
      </w:r>
      <w:proofErr w:type="spellEnd"/>
      <w:r w:rsidRPr="00AA0471">
        <w:t>: ["'self'", 'trusted.com'],</w:t>
      </w:r>
    </w:p>
    <w:p w14:paraId="2A7874B1" w14:textId="77777777" w:rsidR="00AA0471" w:rsidRPr="00AA0471" w:rsidRDefault="00AA0471" w:rsidP="00AA0471">
      <w:r w:rsidRPr="00AA0471">
        <w:t xml:space="preserve">  }</w:t>
      </w:r>
    </w:p>
    <w:p w14:paraId="6A2177C6" w14:textId="77777777" w:rsidR="00AA0471" w:rsidRPr="00AA0471" w:rsidRDefault="00AA0471" w:rsidP="00AA0471">
      <w:r w:rsidRPr="00AA0471">
        <w:t>}));</w:t>
      </w:r>
    </w:p>
    <w:p w14:paraId="20FCE017" w14:textId="77777777" w:rsidR="00AA0471" w:rsidRPr="00AA0471" w:rsidRDefault="00AA0471" w:rsidP="00AA0471">
      <w:pPr>
        <w:numPr>
          <w:ilvl w:val="0"/>
          <w:numId w:val="2"/>
        </w:numPr>
      </w:pPr>
      <w:proofErr w:type="spellStart"/>
      <w:proofErr w:type="gramStart"/>
      <w:r w:rsidRPr="00AA0471">
        <w:rPr>
          <w:b/>
          <w:bCs/>
        </w:rPr>
        <w:t>helmet.frameguard</w:t>
      </w:r>
      <w:proofErr w:type="spellEnd"/>
      <w:proofErr w:type="gramEnd"/>
      <w:r w:rsidRPr="00AA0471">
        <w:rPr>
          <w:b/>
          <w:bCs/>
        </w:rPr>
        <w:t>()</w:t>
      </w:r>
      <w:r w:rsidRPr="00AA0471">
        <w:t xml:space="preserve">: Prevents your site from being embedded in an </w:t>
      </w:r>
      <w:proofErr w:type="spellStart"/>
      <w:r w:rsidRPr="00AA0471">
        <w:t>iframe</w:t>
      </w:r>
      <w:proofErr w:type="spellEnd"/>
      <w:r w:rsidRPr="00AA0471">
        <w:t xml:space="preserve"> to avoid clickjacking. The default setting is DENY:</w:t>
      </w:r>
    </w:p>
    <w:p w14:paraId="202DA12F" w14:textId="77777777" w:rsidR="00AA0471" w:rsidRPr="00AA0471" w:rsidRDefault="00AA0471" w:rsidP="00AA0471">
      <w:proofErr w:type="spellStart"/>
      <w:r w:rsidRPr="00AA0471">
        <w:t>javascript</w:t>
      </w:r>
      <w:proofErr w:type="spellEnd"/>
    </w:p>
    <w:p w14:paraId="118D3EDA" w14:textId="77777777" w:rsidR="00AA0471" w:rsidRPr="00AA0471" w:rsidRDefault="00AA0471" w:rsidP="00AA0471">
      <w:r w:rsidRPr="00AA0471">
        <w:t>Copy</w:t>
      </w:r>
    </w:p>
    <w:p w14:paraId="72B0DC34" w14:textId="77777777" w:rsidR="00AA0471" w:rsidRPr="00AA0471" w:rsidRDefault="00AA0471" w:rsidP="00AA0471">
      <w:proofErr w:type="spellStart"/>
      <w:proofErr w:type="gramStart"/>
      <w:r w:rsidRPr="00AA0471">
        <w:t>app.use</w:t>
      </w:r>
      <w:proofErr w:type="spellEnd"/>
      <w:r w:rsidRPr="00AA0471">
        <w:t>(</w:t>
      </w:r>
      <w:proofErr w:type="spellStart"/>
      <w:proofErr w:type="gramEnd"/>
      <w:r w:rsidRPr="00AA0471">
        <w:t>helmet.frameguard</w:t>
      </w:r>
      <w:proofErr w:type="spellEnd"/>
      <w:r w:rsidRPr="00AA0471">
        <w:t>({ action: '</w:t>
      </w:r>
      <w:proofErr w:type="spellStart"/>
      <w:r w:rsidRPr="00AA0471">
        <w:t>sameorigin</w:t>
      </w:r>
      <w:proofErr w:type="spellEnd"/>
      <w:r w:rsidRPr="00AA0471">
        <w:t>' }));</w:t>
      </w:r>
    </w:p>
    <w:p w14:paraId="05FC9AC6" w14:textId="77777777" w:rsidR="00AA0471" w:rsidRPr="00AA0471" w:rsidRDefault="00AA0471" w:rsidP="00AA0471">
      <w:pPr>
        <w:numPr>
          <w:ilvl w:val="0"/>
          <w:numId w:val="2"/>
        </w:numPr>
      </w:pPr>
      <w:proofErr w:type="spellStart"/>
      <w:proofErr w:type="gramStart"/>
      <w:r w:rsidRPr="00AA0471">
        <w:rPr>
          <w:b/>
          <w:bCs/>
        </w:rPr>
        <w:t>helmet.xssFilter</w:t>
      </w:r>
      <w:proofErr w:type="spellEnd"/>
      <w:proofErr w:type="gramEnd"/>
      <w:r w:rsidRPr="00AA0471">
        <w:rPr>
          <w:b/>
          <w:bCs/>
        </w:rPr>
        <w:t>()</w:t>
      </w:r>
      <w:r w:rsidRPr="00AA0471">
        <w:t>: Adds the X-XSS-Protection header to block some types of reflected XSS attacks:</w:t>
      </w:r>
    </w:p>
    <w:p w14:paraId="46CA565A" w14:textId="77777777" w:rsidR="00AA0471" w:rsidRPr="00AA0471" w:rsidRDefault="00AA0471" w:rsidP="00AA0471">
      <w:proofErr w:type="spellStart"/>
      <w:r w:rsidRPr="00AA0471">
        <w:t>javascript</w:t>
      </w:r>
      <w:proofErr w:type="spellEnd"/>
    </w:p>
    <w:p w14:paraId="5B5F8BEB" w14:textId="77777777" w:rsidR="00AA0471" w:rsidRPr="00AA0471" w:rsidRDefault="00AA0471" w:rsidP="00AA0471">
      <w:r w:rsidRPr="00AA0471">
        <w:t>Copy</w:t>
      </w:r>
    </w:p>
    <w:p w14:paraId="7B878C4F" w14:textId="77777777" w:rsidR="00AA0471" w:rsidRPr="00AA0471" w:rsidRDefault="00AA0471" w:rsidP="00AA0471">
      <w:proofErr w:type="spellStart"/>
      <w:r w:rsidRPr="00AA0471">
        <w:t>app.use</w:t>
      </w:r>
      <w:proofErr w:type="spellEnd"/>
      <w:r w:rsidRPr="00AA0471">
        <w:t>(</w:t>
      </w:r>
      <w:proofErr w:type="spellStart"/>
      <w:proofErr w:type="gramStart"/>
      <w:r w:rsidRPr="00AA0471">
        <w:t>helmet.xssFilter</w:t>
      </w:r>
      <w:proofErr w:type="spellEnd"/>
      <w:proofErr w:type="gramEnd"/>
      <w:r w:rsidRPr="00AA0471">
        <w:t>());</w:t>
      </w:r>
    </w:p>
    <w:p w14:paraId="1A1EC004" w14:textId="77777777" w:rsidR="00AA0471" w:rsidRPr="00AA0471" w:rsidRDefault="00AA0471" w:rsidP="00AA0471">
      <w:pPr>
        <w:numPr>
          <w:ilvl w:val="0"/>
          <w:numId w:val="2"/>
        </w:numPr>
      </w:pPr>
      <w:proofErr w:type="spellStart"/>
      <w:proofErr w:type="gramStart"/>
      <w:r w:rsidRPr="00AA0471">
        <w:rPr>
          <w:b/>
          <w:bCs/>
        </w:rPr>
        <w:t>helmet.hsts</w:t>
      </w:r>
      <w:proofErr w:type="spellEnd"/>
      <w:proofErr w:type="gramEnd"/>
      <w:r w:rsidRPr="00AA0471">
        <w:rPr>
          <w:b/>
          <w:bCs/>
        </w:rPr>
        <w:t>()</w:t>
      </w:r>
      <w:r w:rsidRPr="00AA0471">
        <w:t>: Forces the use of HTTPS by setting the HTTP Strict Transport Security (HSTS) header. It's recommended to use it only if your site supports HTTPS:</w:t>
      </w:r>
    </w:p>
    <w:p w14:paraId="28B9231C" w14:textId="77777777" w:rsidR="00AA0471" w:rsidRPr="00AA0471" w:rsidRDefault="00AA0471" w:rsidP="00AA0471">
      <w:proofErr w:type="spellStart"/>
      <w:r w:rsidRPr="00AA0471">
        <w:t>javascript</w:t>
      </w:r>
      <w:proofErr w:type="spellEnd"/>
    </w:p>
    <w:p w14:paraId="6184B1DA" w14:textId="77777777" w:rsidR="00AA0471" w:rsidRPr="00AA0471" w:rsidRDefault="00AA0471" w:rsidP="00AA0471">
      <w:r w:rsidRPr="00AA0471">
        <w:t>Copy</w:t>
      </w:r>
    </w:p>
    <w:p w14:paraId="3AA7D961" w14:textId="77777777" w:rsidR="00AA0471" w:rsidRPr="00AA0471" w:rsidRDefault="00AA0471" w:rsidP="00AA0471">
      <w:proofErr w:type="spellStart"/>
      <w:proofErr w:type="gramStart"/>
      <w:r w:rsidRPr="00AA0471">
        <w:lastRenderedPageBreak/>
        <w:t>app.use</w:t>
      </w:r>
      <w:proofErr w:type="spellEnd"/>
      <w:r w:rsidRPr="00AA0471">
        <w:t>(</w:t>
      </w:r>
      <w:proofErr w:type="spellStart"/>
      <w:proofErr w:type="gramEnd"/>
      <w:r w:rsidRPr="00AA0471">
        <w:t>helmet.hsts</w:t>
      </w:r>
      <w:proofErr w:type="spellEnd"/>
      <w:r w:rsidRPr="00AA0471">
        <w:t xml:space="preserve">({ </w:t>
      </w:r>
      <w:proofErr w:type="spellStart"/>
      <w:r w:rsidRPr="00AA0471">
        <w:t>maxAge</w:t>
      </w:r>
      <w:proofErr w:type="spellEnd"/>
      <w:r w:rsidRPr="00AA0471">
        <w:t xml:space="preserve">: 31536000, </w:t>
      </w:r>
      <w:proofErr w:type="spellStart"/>
      <w:r w:rsidRPr="00AA0471">
        <w:t>includeSubDomains</w:t>
      </w:r>
      <w:proofErr w:type="spellEnd"/>
      <w:r w:rsidRPr="00AA0471">
        <w:t>: true, preload: true }));</w:t>
      </w:r>
    </w:p>
    <w:p w14:paraId="544B2844" w14:textId="77777777" w:rsidR="00AA0471" w:rsidRPr="00AA0471" w:rsidRDefault="00AA0471" w:rsidP="00AA0471">
      <w:pPr>
        <w:numPr>
          <w:ilvl w:val="0"/>
          <w:numId w:val="2"/>
        </w:numPr>
      </w:pPr>
      <w:proofErr w:type="spellStart"/>
      <w:proofErr w:type="gramStart"/>
      <w:r w:rsidRPr="00AA0471">
        <w:rPr>
          <w:b/>
          <w:bCs/>
        </w:rPr>
        <w:t>helmet.noCache</w:t>
      </w:r>
      <w:proofErr w:type="spellEnd"/>
      <w:proofErr w:type="gramEnd"/>
      <w:r w:rsidRPr="00AA0471">
        <w:rPr>
          <w:b/>
          <w:bCs/>
        </w:rPr>
        <w:t>()</w:t>
      </w:r>
      <w:r w:rsidRPr="00AA0471">
        <w:t>: Prevents caching of sensitive data:</w:t>
      </w:r>
    </w:p>
    <w:p w14:paraId="6254A439" w14:textId="77777777" w:rsidR="00AA0471" w:rsidRPr="00AA0471" w:rsidRDefault="00AA0471" w:rsidP="00AA0471">
      <w:proofErr w:type="spellStart"/>
      <w:r w:rsidRPr="00AA0471">
        <w:t>javascript</w:t>
      </w:r>
      <w:proofErr w:type="spellEnd"/>
    </w:p>
    <w:p w14:paraId="642D11A5" w14:textId="77777777" w:rsidR="00AA0471" w:rsidRPr="00AA0471" w:rsidRDefault="00AA0471" w:rsidP="00AA0471">
      <w:r w:rsidRPr="00AA0471">
        <w:t>Copy</w:t>
      </w:r>
    </w:p>
    <w:p w14:paraId="300AD935" w14:textId="77777777" w:rsidR="00AA0471" w:rsidRPr="00AA0471" w:rsidRDefault="00AA0471" w:rsidP="00AA0471">
      <w:proofErr w:type="spellStart"/>
      <w:r w:rsidRPr="00AA0471">
        <w:t>app.use</w:t>
      </w:r>
      <w:proofErr w:type="spellEnd"/>
      <w:r w:rsidRPr="00AA0471">
        <w:t>(</w:t>
      </w:r>
      <w:proofErr w:type="spellStart"/>
      <w:proofErr w:type="gramStart"/>
      <w:r w:rsidRPr="00AA0471">
        <w:t>helmet.noCache</w:t>
      </w:r>
      <w:proofErr w:type="spellEnd"/>
      <w:proofErr w:type="gramEnd"/>
      <w:r w:rsidRPr="00AA0471">
        <w:t>());</w:t>
      </w:r>
    </w:p>
    <w:p w14:paraId="2B3BA02B" w14:textId="77777777" w:rsidR="00AA0471" w:rsidRPr="00AA0471" w:rsidRDefault="00AA0471" w:rsidP="00AA0471">
      <w:pPr>
        <w:numPr>
          <w:ilvl w:val="0"/>
          <w:numId w:val="2"/>
        </w:numPr>
      </w:pPr>
      <w:proofErr w:type="spellStart"/>
      <w:proofErr w:type="gramStart"/>
      <w:r w:rsidRPr="00AA0471">
        <w:rPr>
          <w:b/>
          <w:bCs/>
        </w:rPr>
        <w:t>helmet.referrerPolicy</w:t>
      </w:r>
      <w:proofErr w:type="spellEnd"/>
      <w:proofErr w:type="gramEnd"/>
      <w:r w:rsidRPr="00AA0471">
        <w:rPr>
          <w:b/>
          <w:bCs/>
        </w:rPr>
        <w:t>()</w:t>
      </w:r>
      <w:r w:rsidRPr="00AA0471">
        <w:t>: Controls the Referrer-Policy header to restrict how much referrer information is sent when navigating between websites:</w:t>
      </w:r>
    </w:p>
    <w:p w14:paraId="297C6A43" w14:textId="77777777" w:rsidR="00AA0471" w:rsidRPr="00AA0471" w:rsidRDefault="00AA0471" w:rsidP="00AA0471">
      <w:proofErr w:type="spellStart"/>
      <w:r w:rsidRPr="00AA0471">
        <w:t>javascript</w:t>
      </w:r>
      <w:proofErr w:type="spellEnd"/>
    </w:p>
    <w:p w14:paraId="2505619C" w14:textId="77777777" w:rsidR="00AA0471" w:rsidRPr="00AA0471" w:rsidRDefault="00AA0471" w:rsidP="00AA0471">
      <w:r w:rsidRPr="00AA0471">
        <w:t>Copy</w:t>
      </w:r>
    </w:p>
    <w:p w14:paraId="5A7E6C45" w14:textId="77777777" w:rsidR="00AA0471" w:rsidRPr="00AA0471" w:rsidRDefault="00AA0471" w:rsidP="00AA0471">
      <w:proofErr w:type="spellStart"/>
      <w:proofErr w:type="gramStart"/>
      <w:r w:rsidRPr="00AA0471">
        <w:t>app.use</w:t>
      </w:r>
      <w:proofErr w:type="spellEnd"/>
      <w:r w:rsidRPr="00AA0471">
        <w:t>(</w:t>
      </w:r>
      <w:proofErr w:type="spellStart"/>
      <w:proofErr w:type="gramEnd"/>
      <w:r w:rsidRPr="00AA0471">
        <w:t>helmet.referrerPolicy</w:t>
      </w:r>
      <w:proofErr w:type="spellEnd"/>
      <w:r w:rsidRPr="00AA0471">
        <w:t>({ policy: 'no-referrer' }));</w:t>
      </w:r>
    </w:p>
    <w:p w14:paraId="3F0C81A9" w14:textId="77777777" w:rsidR="00AA0471" w:rsidRPr="00AA0471" w:rsidRDefault="00AA0471" w:rsidP="00AA0471">
      <w:pPr>
        <w:numPr>
          <w:ilvl w:val="0"/>
          <w:numId w:val="2"/>
        </w:numPr>
      </w:pPr>
      <w:proofErr w:type="spellStart"/>
      <w:proofErr w:type="gramStart"/>
      <w:r w:rsidRPr="00AA0471">
        <w:rPr>
          <w:b/>
          <w:bCs/>
        </w:rPr>
        <w:t>helmet.dnsPrefetchControl</w:t>
      </w:r>
      <w:proofErr w:type="spellEnd"/>
      <w:proofErr w:type="gramEnd"/>
      <w:r w:rsidRPr="00AA0471">
        <w:rPr>
          <w:b/>
          <w:bCs/>
        </w:rPr>
        <w:t>()</w:t>
      </w:r>
      <w:r w:rsidRPr="00AA0471">
        <w:t>: Controls browser DNS prefetching. It can be set to either allow or disallow this feature:</w:t>
      </w:r>
    </w:p>
    <w:p w14:paraId="5DD70E21" w14:textId="77777777" w:rsidR="00AA0471" w:rsidRPr="00AA0471" w:rsidRDefault="00AA0471" w:rsidP="00AA0471">
      <w:proofErr w:type="spellStart"/>
      <w:r w:rsidRPr="00AA0471">
        <w:t>javascript</w:t>
      </w:r>
      <w:proofErr w:type="spellEnd"/>
    </w:p>
    <w:p w14:paraId="1E45EABF" w14:textId="77777777" w:rsidR="00AA0471" w:rsidRPr="00AA0471" w:rsidRDefault="00AA0471" w:rsidP="00AA0471">
      <w:r w:rsidRPr="00AA0471">
        <w:t>Copy</w:t>
      </w:r>
    </w:p>
    <w:p w14:paraId="7B4B644B" w14:textId="77777777" w:rsidR="00AA0471" w:rsidRPr="00AA0471" w:rsidRDefault="00AA0471" w:rsidP="00AA0471">
      <w:proofErr w:type="spellStart"/>
      <w:proofErr w:type="gramStart"/>
      <w:r w:rsidRPr="00AA0471">
        <w:t>app.use</w:t>
      </w:r>
      <w:proofErr w:type="spellEnd"/>
      <w:r w:rsidRPr="00AA0471">
        <w:t>(</w:t>
      </w:r>
      <w:proofErr w:type="spellStart"/>
      <w:proofErr w:type="gramEnd"/>
      <w:r w:rsidRPr="00AA0471">
        <w:t>helmet.dnsPrefetchControl</w:t>
      </w:r>
      <w:proofErr w:type="spellEnd"/>
      <w:r w:rsidRPr="00AA0471">
        <w:t>({ allow: false }));</w:t>
      </w:r>
    </w:p>
    <w:p w14:paraId="16539952" w14:textId="77777777" w:rsidR="00AA0471" w:rsidRPr="00AA0471" w:rsidRDefault="00AA0471" w:rsidP="00AA0471">
      <w:pPr>
        <w:rPr>
          <w:b/>
          <w:bCs/>
        </w:rPr>
      </w:pPr>
      <w:r w:rsidRPr="00AA0471">
        <w:rPr>
          <w:b/>
          <w:bCs/>
        </w:rPr>
        <w:t>When to Use Helmet:</w:t>
      </w:r>
    </w:p>
    <w:p w14:paraId="202D8CDF" w14:textId="77777777" w:rsidR="00AA0471" w:rsidRPr="00AA0471" w:rsidRDefault="00AA0471" w:rsidP="00AA0471">
      <w:pPr>
        <w:numPr>
          <w:ilvl w:val="0"/>
          <w:numId w:val="3"/>
        </w:numPr>
      </w:pPr>
      <w:r w:rsidRPr="00AA0471">
        <w:rPr>
          <w:b/>
          <w:bCs/>
        </w:rPr>
        <w:t>Use Helmet in all production applications</w:t>
      </w:r>
      <w:r w:rsidRPr="00AA0471">
        <w:t>. It provides an essential layer of security by configuring the security-related HTTP headers.</w:t>
      </w:r>
    </w:p>
    <w:p w14:paraId="0E8215B1" w14:textId="77777777" w:rsidR="00AA0471" w:rsidRPr="00AA0471" w:rsidRDefault="00AA0471" w:rsidP="00AA0471">
      <w:pPr>
        <w:numPr>
          <w:ilvl w:val="0"/>
          <w:numId w:val="3"/>
        </w:numPr>
      </w:pPr>
      <w:r w:rsidRPr="00AA0471">
        <w:t xml:space="preserve">For most use cases, you can simply use </w:t>
      </w:r>
      <w:proofErr w:type="spellStart"/>
      <w:r w:rsidRPr="00AA0471">
        <w:t>app.use</w:t>
      </w:r>
      <w:proofErr w:type="spellEnd"/>
      <w:r w:rsidRPr="00AA0471">
        <w:t>(</w:t>
      </w:r>
      <w:proofErr w:type="gramStart"/>
      <w:r w:rsidRPr="00AA0471">
        <w:t>helmet(</w:t>
      </w:r>
      <w:proofErr w:type="gramEnd"/>
      <w:r w:rsidRPr="00AA0471">
        <w:t>)), as it applies a set of sensible defaults for common security headers.</w:t>
      </w:r>
    </w:p>
    <w:p w14:paraId="2F86D023" w14:textId="77777777" w:rsidR="00AA0471" w:rsidRPr="00AA0471" w:rsidRDefault="00AA0471" w:rsidP="00AA0471">
      <w:pPr>
        <w:numPr>
          <w:ilvl w:val="0"/>
          <w:numId w:val="3"/>
        </w:numPr>
      </w:pPr>
      <w:r w:rsidRPr="00AA0471">
        <w:t xml:space="preserve">You can further fine-tune security by customizing the middleware (like </w:t>
      </w:r>
      <w:proofErr w:type="spellStart"/>
      <w:proofErr w:type="gramStart"/>
      <w:r w:rsidRPr="00AA0471">
        <w:t>helmet.contentSecurityPolicy</w:t>
      </w:r>
      <w:proofErr w:type="spellEnd"/>
      <w:proofErr w:type="gramEnd"/>
      <w:r w:rsidRPr="00AA0471">
        <w:t xml:space="preserve">() or </w:t>
      </w:r>
      <w:proofErr w:type="spellStart"/>
      <w:r w:rsidRPr="00AA0471">
        <w:t>helmet.hsts</w:t>
      </w:r>
      <w:proofErr w:type="spellEnd"/>
      <w:r w:rsidRPr="00AA0471">
        <w:t>()), especially for specific needs of your app.</w:t>
      </w:r>
    </w:p>
    <w:p w14:paraId="61EBA854" w14:textId="77777777" w:rsidR="00AA0471" w:rsidRPr="00AA0471" w:rsidRDefault="00AA0471" w:rsidP="00AA0471">
      <w:pPr>
        <w:rPr>
          <w:b/>
          <w:bCs/>
        </w:rPr>
      </w:pPr>
      <w:r w:rsidRPr="00AA0471">
        <w:rPr>
          <w:b/>
          <w:bCs/>
        </w:rPr>
        <w:t>Conclusion:</w:t>
      </w:r>
    </w:p>
    <w:p w14:paraId="28A581A6" w14:textId="77777777" w:rsidR="00AA0471" w:rsidRPr="00AA0471" w:rsidRDefault="00AA0471" w:rsidP="00AA0471">
      <w:r w:rsidRPr="00AA0471">
        <w:t>Helmet is an easy-to-use security middleware for Express.js applications, providing an additional layer of protection through HTTP headers. It's highly recommended for any Node.js app, especially for production environments, as it helps to protect your app from common vulnerabilities such as XSS, clickjacking, and content sniffing attacks.</w:t>
      </w:r>
    </w:p>
    <w:p w14:paraId="5BA3429E" w14:textId="77777777" w:rsidR="00AA0471" w:rsidRDefault="00AA0471"/>
    <w:p w14:paraId="74745E95" w14:textId="77777777" w:rsidR="00973A04" w:rsidRDefault="00973A04"/>
    <w:p w14:paraId="3C9634F6" w14:textId="77777777" w:rsidR="00973A04" w:rsidRPr="00973A04" w:rsidRDefault="00973A04" w:rsidP="00973A04">
      <w:pPr>
        <w:rPr>
          <w:b/>
          <w:bCs/>
        </w:rPr>
      </w:pPr>
      <w:r w:rsidRPr="00973A04">
        <w:rPr>
          <w:b/>
          <w:bCs/>
        </w:rPr>
        <w:t xml:space="preserve">Why Use </w:t>
      </w:r>
      <w:proofErr w:type="spellStart"/>
      <w:r w:rsidRPr="00973A04">
        <w:rPr>
          <w:b/>
          <w:bCs/>
        </w:rPr>
        <w:t>crossOriginResourcePolicy</w:t>
      </w:r>
      <w:proofErr w:type="spellEnd"/>
      <w:r w:rsidRPr="00973A04">
        <w:rPr>
          <w:b/>
          <w:bCs/>
        </w:rPr>
        <w:t>: false?</w:t>
      </w:r>
    </w:p>
    <w:p w14:paraId="697AA252" w14:textId="77777777" w:rsidR="00973A04" w:rsidRPr="00973A04" w:rsidRDefault="00973A04" w:rsidP="00973A04">
      <w:pPr>
        <w:numPr>
          <w:ilvl w:val="0"/>
          <w:numId w:val="4"/>
        </w:numPr>
      </w:pPr>
      <w:r w:rsidRPr="00973A04">
        <w:rPr>
          <w:b/>
          <w:bCs/>
        </w:rPr>
        <w:t>Disabling the CORP header</w:t>
      </w:r>
      <w:r w:rsidRPr="00973A04">
        <w:t xml:space="preserve"> might be useful if:</w:t>
      </w:r>
    </w:p>
    <w:p w14:paraId="20B225A4" w14:textId="77777777" w:rsidR="00973A04" w:rsidRPr="00973A04" w:rsidRDefault="00973A04" w:rsidP="00973A04">
      <w:pPr>
        <w:numPr>
          <w:ilvl w:val="1"/>
          <w:numId w:val="4"/>
        </w:numPr>
      </w:pPr>
      <w:r w:rsidRPr="00973A04">
        <w:lastRenderedPageBreak/>
        <w:t xml:space="preserve">You want to </w:t>
      </w:r>
      <w:r w:rsidRPr="00973A04">
        <w:rPr>
          <w:b/>
          <w:bCs/>
        </w:rPr>
        <w:t>allow resources to be shared freely</w:t>
      </w:r>
      <w:r w:rsidRPr="00973A04">
        <w:t xml:space="preserve"> across all origins, and do not want the server to enforce restrictions based on cross-origin access.</w:t>
      </w:r>
    </w:p>
    <w:p w14:paraId="6D5AD619" w14:textId="77777777" w:rsidR="00973A04" w:rsidRPr="00973A04" w:rsidRDefault="00973A04" w:rsidP="00973A04">
      <w:pPr>
        <w:numPr>
          <w:ilvl w:val="1"/>
          <w:numId w:val="4"/>
        </w:numPr>
      </w:pPr>
      <w:r w:rsidRPr="00973A04">
        <w:t xml:space="preserve">You are </w:t>
      </w:r>
      <w:r w:rsidRPr="00973A04">
        <w:rPr>
          <w:b/>
          <w:bCs/>
        </w:rPr>
        <w:t>developing</w:t>
      </w:r>
      <w:r w:rsidRPr="00973A04">
        <w:t xml:space="preserve"> a public API or resource that is meant to be accessed cross-origin by any site, and you do not want to restrict this.</w:t>
      </w:r>
    </w:p>
    <w:p w14:paraId="50D46EE6" w14:textId="77777777" w:rsidR="00973A04" w:rsidRPr="00973A04" w:rsidRDefault="00973A04" w:rsidP="00973A04">
      <w:pPr>
        <w:numPr>
          <w:ilvl w:val="1"/>
          <w:numId w:val="4"/>
        </w:numPr>
      </w:pPr>
      <w:r w:rsidRPr="00973A04">
        <w:t xml:space="preserve">For compatibility reasons, you might want to </w:t>
      </w:r>
      <w:r w:rsidRPr="00973A04">
        <w:rPr>
          <w:b/>
          <w:bCs/>
        </w:rPr>
        <w:t>disable CORP</w:t>
      </w:r>
      <w:r w:rsidRPr="00973A04">
        <w:t xml:space="preserve"> if you are working with older browsers or systems that don’t fully support CORP.</w:t>
      </w:r>
    </w:p>
    <w:p w14:paraId="2E8FD30C" w14:textId="77777777" w:rsidR="00973A04" w:rsidRDefault="00973A04"/>
    <w:p w14:paraId="36FB7D14" w14:textId="77777777" w:rsidR="00803200" w:rsidRDefault="00803200"/>
    <w:p w14:paraId="7C7C0EE6" w14:textId="77777777" w:rsidR="00803200" w:rsidRDefault="00803200"/>
    <w:p w14:paraId="10356FD4" w14:textId="77777777" w:rsidR="00703C3F" w:rsidRDefault="00703C3F"/>
    <w:p w14:paraId="14D8A202" w14:textId="77777777" w:rsidR="00703C3F" w:rsidRPr="00703C3F" w:rsidRDefault="00703C3F" w:rsidP="00703C3F">
      <w:r w:rsidRPr="00703C3F">
        <w:rPr>
          <w:i/>
          <w:iCs/>
        </w:rPr>
        <w:t>//credentials: true:</w:t>
      </w:r>
    </w:p>
    <w:p w14:paraId="55CBD6D4" w14:textId="77777777" w:rsidR="00703C3F" w:rsidRPr="00703C3F" w:rsidRDefault="00703C3F" w:rsidP="00703C3F">
      <w:r w:rsidRPr="00703C3F">
        <w:rPr>
          <w:i/>
          <w:iCs/>
        </w:rPr>
        <w:t>//Purpose: This option indicates that the server allows credentials (cookies, HTTP authentication, client-side SSL certificates, etc.) to be included in cross-origin requests.</w:t>
      </w:r>
    </w:p>
    <w:p w14:paraId="07FD7463" w14:textId="77777777" w:rsidR="00703C3F" w:rsidRPr="00703C3F" w:rsidRDefault="00703C3F" w:rsidP="00703C3F">
      <w:proofErr w:type="spellStart"/>
      <w:proofErr w:type="gramStart"/>
      <w:r w:rsidRPr="00703C3F">
        <w:t>app.use</w:t>
      </w:r>
      <w:proofErr w:type="spellEnd"/>
      <w:r w:rsidRPr="00703C3F">
        <w:t>(</w:t>
      </w:r>
      <w:proofErr w:type="spellStart"/>
      <w:proofErr w:type="gramEnd"/>
      <w:r w:rsidRPr="00703C3F">
        <w:t>cors</w:t>
      </w:r>
      <w:proofErr w:type="spellEnd"/>
      <w:r w:rsidRPr="00703C3F">
        <w:t>({</w:t>
      </w:r>
    </w:p>
    <w:p w14:paraId="2166A6A0" w14:textId="77777777" w:rsidR="00703C3F" w:rsidRPr="00703C3F" w:rsidRDefault="00703C3F" w:rsidP="00703C3F">
      <w:r w:rsidRPr="00703C3F">
        <w:t xml:space="preserve">    </w:t>
      </w:r>
      <w:proofErr w:type="spellStart"/>
      <w:proofErr w:type="gramStart"/>
      <w:r w:rsidRPr="00703C3F">
        <w:t>credentials:true</w:t>
      </w:r>
      <w:proofErr w:type="spellEnd"/>
      <w:proofErr w:type="gramEnd"/>
      <w:r w:rsidRPr="00703C3F">
        <w:t>,</w:t>
      </w:r>
    </w:p>
    <w:p w14:paraId="7A13057D" w14:textId="77777777" w:rsidR="00703C3F" w:rsidRPr="00703C3F" w:rsidRDefault="00703C3F" w:rsidP="00703C3F">
      <w:r w:rsidRPr="00703C3F">
        <w:t xml:space="preserve">    origin: </w:t>
      </w:r>
      <w:proofErr w:type="spellStart"/>
      <w:proofErr w:type="gramStart"/>
      <w:r w:rsidRPr="00703C3F">
        <w:t>process.env.FRONTEND</w:t>
      </w:r>
      <w:proofErr w:type="gramEnd"/>
      <w:r w:rsidRPr="00703C3F">
        <w:t>_URL</w:t>
      </w:r>
      <w:proofErr w:type="spellEnd"/>
    </w:p>
    <w:p w14:paraId="46C6838C" w14:textId="77777777" w:rsidR="00703C3F" w:rsidRPr="00703C3F" w:rsidRDefault="00703C3F" w:rsidP="00703C3F">
      <w:r w:rsidRPr="00703C3F">
        <w:t>}));</w:t>
      </w:r>
    </w:p>
    <w:p w14:paraId="104F45D9" w14:textId="77777777" w:rsidR="00703C3F" w:rsidRDefault="00703C3F"/>
    <w:p w14:paraId="10ECD6CB" w14:textId="77777777" w:rsidR="009B6D54" w:rsidRDefault="009B6D54"/>
    <w:p w14:paraId="4356661F" w14:textId="77777777" w:rsidR="009B6D54" w:rsidRPr="009B6D54" w:rsidRDefault="009B6D54" w:rsidP="009B6D54">
      <w:proofErr w:type="spellStart"/>
      <w:r w:rsidRPr="009B6D54">
        <w:t>orderHistory</w:t>
      </w:r>
      <w:proofErr w:type="spellEnd"/>
      <w:r w:rsidRPr="009B6D54">
        <w:t>: [</w:t>
      </w:r>
    </w:p>
    <w:p w14:paraId="64988528" w14:textId="77777777" w:rsidR="009B6D54" w:rsidRPr="009B6D54" w:rsidRDefault="009B6D54" w:rsidP="009B6D54">
      <w:r w:rsidRPr="009B6D54">
        <w:t xml:space="preserve">    {</w:t>
      </w:r>
    </w:p>
    <w:p w14:paraId="4A393DD3" w14:textId="77777777" w:rsidR="009B6D54" w:rsidRPr="009B6D54" w:rsidRDefault="009B6D54" w:rsidP="009B6D54">
      <w:r w:rsidRPr="009B6D54">
        <w:t xml:space="preserve">        type: </w:t>
      </w:r>
      <w:proofErr w:type="spellStart"/>
      <w:proofErr w:type="gramStart"/>
      <w:r w:rsidRPr="009B6D54">
        <w:t>mongoose.Schema.ObjectId</w:t>
      </w:r>
      <w:proofErr w:type="spellEnd"/>
      <w:proofErr w:type="gramEnd"/>
      <w:r w:rsidRPr="009B6D54">
        <w:t>,</w:t>
      </w:r>
    </w:p>
    <w:p w14:paraId="1105AFE1" w14:textId="77777777" w:rsidR="009B6D54" w:rsidRPr="009B6D54" w:rsidRDefault="009B6D54" w:rsidP="009B6D54">
      <w:r w:rsidRPr="009B6D54">
        <w:t xml:space="preserve">        ref: 'order'</w:t>
      </w:r>
    </w:p>
    <w:p w14:paraId="2239179E" w14:textId="77777777" w:rsidR="009B6D54" w:rsidRPr="009B6D54" w:rsidRDefault="009B6D54" w:rsidP="009B6D54">
      <w:r w:rsidRPr="009B6D54">
        <w:t xml:space="preserve">    }</w:t>
      </w:r>
    </w:p>
    <w:p w14:paraId="034BC9D1" w14:textId="77777777" w:rsidR="009B6D54" w:rsidRPr="009B6D54" w:rsidRDefault="009B6D54" w:rsidP="009B6D54">
      <w:r w:rsidRPr="009B6D54">
        <w:t>]</w:t>
      </w:r>
    </w:p>
    <w:p w14:paraId="0D89F9FF" w14:textId="77777777" w:rsidR="009B6D54" w:rsidRPr="009B6D54" w:rsidRDefault="009B6D54" w:rsidP="009B6D54">
      <w:r w:rsidRPr="009B6D54">
        <w:t xml:space="preserve">is creating an </w:t>
      </w:r>
      <w:r w:rsidRPr="009B6D54">
        <w:rPr>
          <w:b/>
          <w:bCs/>
        </w:rPr>
        <w:t>array</w:t>
      </w:r>
      <w:r w:rsidRPr="009B6D54">
        <w:t xml:space="preserve"> called </w:t>
      </w:r>
      <w:proofErr w:type="spellStart"/>
      <w:r w:rsidRPr="009B6D54">
        <w:t>orderHistory</w:t>
      </w:r>
      <w:proofErr w:type="spellEnd"/>
      <w:r w:rsidRPr="009B6D54">
        <w:t xml:space="preserve"> that will store references to </w:t>
      </w:r>
      <w:r w:rsidRPr="009B6D54">
        <w:rPr>
          <w:b/>
          <w:bCs/>
        </w:rPr>
        <w:t>other documents</w:t>
      </w:r>
      <w:r w:rsidRPr="009B6D54">
        <w:t xml:space="preserve"> in the database. Here's a simple explanation:</w:t>
      </w:r>
    </w:p>
    <w:p w14:paraId="01485F6B" w14:textId="77777777" w:rsidR="009B6D54" w:rsidRPr="009B6D54" w:rsidRDefault="009B6D54" w:rsidP="009B6D54">
      <w:pPr>
        <w:rPr>
          <w:b/>
          <w:bCs/>
        </w:rPr>
      </w:pPr>
      <w:r w:rsidRPr="009B6D54">
        <w:rPr>
          <w:b/>
          <w:bCs/>
        </w:rPr>
        <w:t>What It Means:</w:t>
      </w:r>
    </w:p>
    <w:p w14:paraId="508143B1" w14:textId="77777777" w:rsidR="009B6D54" w:rsidRPr="009B6D54" w:rsidRDefault="009B6D54" w:rsidP="009B6D54">
      <w:pPr>
        <w:numPr>
          <w:ilvl w:val="0"/>
          <w:numId w:val="5"/>
        </w:numPr>
      </w:pPr>
      <w:r w:rsidRPr="009B6D54">
        <w:rPr>
          <w:b/>
          <w:bCs/>
        </w:rPr>
        <w:t xml:space="preserve">type: </w:t>
      </w:r>
      <w:proofErr w:type="spellStart"/>
      <w:proofErr w:type="gramStart"/>
      <w:r w:rsidRPr="009B6D54">
        <w:rPr>
          <w:b/>
          <w:bCs/>
        </w:rPr>
        <w:t>mongoose.Schema.ObjectId</w:t>
      </w:r>
      <w:proofErr w:type="spellEnd"/>
      <w:proofErr w:type="gramEnd"/>
      <w:r w:rsidRPr="009B6D54">
        <w:t xml:space="preserve">: This indicates that the </w:t>
      </w:r>
      <w:proofErr w:type="spellStart"/>
      <w:r w:rsidRPr="009B6D54">
        <w:t>orderHistory</w:t>
      </w:r>
      <w:proofErr w:type="spellEnd"/>
      <w:r w:rsidRPr="009B6D54">
        <w:t xml:space="preserve"> array will store </w:t>
      </w:r>
      <w:proofErr w:type="spellStart"/>
      <w:r w:rsidRPr="009B6D54">
        <w:rPr>
          <w:b/>
          <w:bCs/>
        </w:rPr>
        <w:t>ObjectId</w:t>
      </w:r>
      <w:proofErr w:type="spellEnd"/>
      <w:r w:rsidRPr="009B6D54">
        <w:rPr>
          <w:b/>
          <w:bCs/>
        </w:rPr>
        <w:t xml:space="preserve"> values</w:t>
      </w:r>
      <w:r w:rsidRPr="009B6D54">
        <w:t xml:space="preserve">. In MongoDB, an </w:t>
      </w:r>
      <w:proofErr w:type="spellStart"/>
      <w:r w:rsidRPr="009B6D54">
        <w:t>ObjectId</w:t>
      </w:r>
      <w:proofErr w:type="spellEnd"/>
      <w:r w:rsidRPr="009B6D54">
        <w:t xml:space="preserve"> is a unique identifier for a document in a collection.</w:t>
      </w:r>
    </w:p>
    <w:p w14:paraId="0A0EC382" w14:textId="77777777" w:rsidR="009B6D54" w:rsidRPr="009B6D54" w:rsidRDefault="009B6D54" w:rsidP="009B6D54">
      <w:pPr>
        <w:numPr>
          <w:ilvl w:val="0"/>
          <w:numId w:val="5"/>
        </w:numPr>
      </w:pPr>
      <w:r w:rsidRPr="009B6D54">
        <w:rPr>
          <w:b/>
          <w:bCs/>
        </w:rPr>
        <w:lastRenderedPageBreak/>
        <w:t>ref: 'order'</w:t>
      </w:r>
      <w:r w:rsidRPr="009B6D54">
        <w:t xml:space="preserve">: The ref is used to tell </w:t>
      </w:r>
      <w:r w:rsidRPr="009B6D54">
        <w:rPr>
          <w:b/>
          <w:bCs/>
        </w:rPr>
        <w:t>Mongoose</w:t>
      </w:r>
      <w:r w:rsidRPr="009B6D54">
        <w:t xml:space="preserve"> that these </w:t>
      </w:r>
      <w:proofErr w:type="spellStart"/>
      <w:r w:rsidRPr="009B6D54">
        <w:t>ObjectId</w:t>
      </w:r>
      <w:proofErr w:type="spellEnd"/>
      <w:r w:rsidRPr="009B6D54">
        <w:t xml:space="preserve"> values are </w:t>
      </w:r>
      <w:r w:rsidRPr="009B6D54">
        <w:rPr>
          <w:b/>
          <w:bCs/>
        </w:rPr>
        <w:t>references</w:t>
      </w:r>
      <w:r w:rsidRPr="009B6D54">
        <w:t xml:space="preserve"> to documents in another collection, specifically the 'order' collection. So, each </w:t>
      </w:r>
      <w:proofErr w:type="spellStart"/>
      <w:r w:rsidRPr="009B6D54">
        <w:t>ObjectId</w:t>
      </w:r>
      <w:proofErr w:type="spellEnd"/>
      <w:r w:rsidRPr="009B6D54">
        <w:t xml:space="preserve"> in the </w:t>
      </w:r>
      <w:proofErr w:type="spellStart"/>
      <w:r w:rsidRPr="009B6D54">
        <w:t>orderHistory</w:t>
      </w:r>
      <w:proofErr w:type="spellEnd"/>
      <w:r w:rsidRPr="009B6D54">
        <w:t xml:space="preserve"> array will point to an order document in the database.</w:t>
      </w:r>
    </w:p>
    <w:p w14:paraId="2DAAAC9F" w14:textId="77777777" w:rsidR="009B6D54" w:rsidRDefault="009B6D54"/>
    <w:sectPr w:rsidR="009B6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850ED1"/>
    <w:multiLevelType w:val="multilevel"/>
    <w:tmpl w:val="1D8E3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F804D1"/>
    <w:multiLevelType w:val="multilevel"/>
    <w:tmpl w:val="EB0E1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637224"/>
    <w:multiLevelType w:val="multilevel"/>
    <w:tmpl w:val="58867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9D6531"/>
    <w:multiLevelType w:val="multilevel"/>
    <w:tmpl w:val="B206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7928C7"/>
    <w:multiLevelType w:val="multilevel"/>
    <w:tmpl w:val="2D6A8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6099361">
    <w:abstractNumId w:val="1"/>
  </w:num>
  <w:num w:numId="2" w16cid:durableId="1104378175">
    <w:abstractNumId w:val="4"/>
  </w:num>
  <w:num w:numId="3" w16cid:durableId="690883834">
    <w:abstractNumId w:val="3"/>
  </w:num>
  <w:num w:numId="4" w16cid:durableId="1171947167">
    <w:abstractNumId w:val="2"/>
  </w:num>
  <w:num w:numId="5" w16cid:durableId="1638755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4F4"/>
    <w:rsid w:val="0036074C"/>
    <w:rsid w:val="00453CE8"/>
    <w:rsid w:val="00457436"/>
    <w:rsid w:val="00703C3F"/>
    <w:rsid w:val="007C08D7"/>
    <w:rsid w:val="00803200"/>
    <w:rsid w:val="00973A04"/>
    <w:rsid w:val="009B6D54"/>
    <w:rsid w:val="00AA0471"/>
    <w:rsid w:val="00AC745E"/>
    <w:rsid w:val="00C51A57"/>
    <w:rsid w:val="00CB3ECC"/>
    <w:rsid w:val="00D46850"/>
    <w:rsid w:val="00FC0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1D1A2"/>
  <w15:chartTrackingRefBased/>
  <w15:docId w15:val="{131646BB-9C67-4EAD-A4BF-2E5FA94D3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04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04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04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04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04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04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04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04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04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4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04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04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04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04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04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04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04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04F4"/>
    <w:rPr>
      <w:rFonts w:eastAsiaTheme="majorEastAsia" w:cstheme="majorBidi"/>
      <w:color w:val="272727" w:themeColor="text1" w:themeTint="D8"/>
    </w:rPr>
  </w:style>
  <w:style w:type="paragraph" w:styleId="Title">
    <w:name w:val="Title"/>
    <w:basedOn w:val="Normal"/>
    <w:next w:val="Normal"/>
    <w:link w:val="TitleChar"/>
    <w:uiPriority w:val="10"/>
    <w:qFormat/>
    <w:rsid w:val="00FC04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4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04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04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04F4"/>
    <w:pPr>
      <w:spacing w:before="160"/>
      <w:jc w:val="center"/>
    </w:pPr>
    <w:rPr>
      <w:i/>
      <w:iCs/>
      <w:color w:val="404040" w:themeColor="text1" w:themeTint="BF"/>
    </w:rPr>
  </w:style>
  <w:style w:type="character" w:customStyle="1" w:styleId="QuoteChar">
    <w:name w:val="Quote Char"/>
    <w:basedOn w:val="DefaultParagraphFont"/>
    <w:link w:val="Quote"/>
    <w:uiPriority w:val="29"/>
    <w:rsid w:val="00FC04F4"/>
    <w:rPr>
      <w:i/>
      <w:iCs/>
      <w:color w:val="404040" w:themeColor="text1" w:themeTint="BF"/>
    </w:rPr>
  </w:style>
  <w:style w:type="paragraph" w:styleId="ListParagraph">
    <w:name w:val="List Paragraph"/>
    <w:basedOn w:val="Normal"/>
    <w:uiPriority w:val="34"/>
    <w:qFormat/>
    <w:rsid w:val="00FC04F4"/>
    <w:pPr>
      <w:ind w:left="720"/>
      <w:contextualSpacing/>
    </w:pPr>
  </w:style>
  <w:style w:type="character" w:styleId="IntenseEmphasis">
    <w:name w:val="Intense Emphasis"/>
    <w:basedOn w:val="DefaultParagraphFont"/>
    <w:uiPriority w:val="21"/>
    <w:qFormat/>
    <w:rsid w:val="00FC04F4"/>
    <w:rPr>
      <w:i/>
      <w:iCs/>
      <w:color w:val="2F5496" w:themeColor="accent1" w:themeShade="BF"/>
    </w:rPr>
  </w:style>
  <w:style w:type="paragraph" w:styleId="IntenseQuote">
    <w:name w:val="Intense Quote"/>
    <w:basedOn w:val="Normal"/>
    <w:next w:val="Normal"/>
    <w:link w:val="IntenseQuoteChar"/>
    <w:uiPriority w:val="30"/>
    <w:qFormat/>
    <w:rsid w:val="00FC04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04F4"/>
    <w:rPr>
      <w:i/>
      <w:iCs/>
      <w:color w:val="2F5496" w:themeColor="accent1" w:themeShade="BF"/>
    </w:rPr>
  </w:style>
  <w:style w:type="character" w:styleId="IntenseReference">
    <w:name w:val="Intense Reference"/>
    <w:basedOn w:val="DefaultParagraphFont"/>
    <w:uiPriority w:val="32"/>
    <w:qFormat/>
    <w:rsid w:val="00FC04F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56795">
      <w:bodyDiv w:val="1"/>
      <w:marLeft w:val="0"/>
      <w:marRight w:val="0"/>
      <w:marTop w:val="0"/>
      <w:marBottom w:val="0"/>
      <w:divBdr>
        <w:top w:val="none" w:sz="0" w:space="0" w:color="auto"/>
        <w:left w:val="none" w:sz="0" w:space="0" w:color="auto"/>
        <w:bottom w:val="none" w:sz="0" w:space="0" w:color="auto"/>
        <w:right w:val="none" w:sz="0" w:space="0" w:color="auto"/>
      </w:divBdr>
      <w:divsChild>
        <w:div w:id="859128688">
          <w:marLeft w:val="0"/>
          <w:marRight w:val="0"/>
          <w:marTop w:val="0"/>
          <w:marBottom w:val="0"/>
          <w:divBdr>
            <w:top w:val="none" w:sz="0" w:space="0" w:color="auto"/>
            <w:left w:val="none" w:sz="0" w:space="0" w:color="auto"/>
            <w:bottom w:val="none" w:sz="0" w:space="0" w:color="auto"/>
            <w:right w:val="none" w:sz="0" w:space="0" w:color="auto"/>
          </w:divBdr>
          <w:divsChild>
            <w:div w:id="1410537271">
              <w:marLeft w:val="0"/>
              <w:marRight w:val="0"/>
              <w:marTop w:val="0"/>
              <w:marBottom w:val="0"/>
              <w:divBdr>
                <w:top w:val="none" w:sz="0" w:space="0" w:color="auto"/>
                <w:left w:val="none" w:sz="0" w:space="0" w:color="auto"/>
                <w:bottom w:val="none" w:sz="0" w:space="0" w:color="auto"/>
                <w:right w:val="none" w:sz="0" w:space="0" w:color="auto"/>
              </w:divBdr>
            </w:div>
            <w:div w:id="300228355">
              <w:marLeft w:val="0"/>
              <w:marRight w:val="0"/>
              <w:marTop w:val="0"/>
              <w:marBottom w:val="0"/>
              <w:divBdr>
                <w:top w:val="none" w:sz="0" w:space="0" w:color="auto"/>
                <w:left w:val="none" w:sz="0" w:space="0" w:color="auto"/>
                <w:bottom w:val="none" w:sz="0" w:space="0" w:color="auto"/>
                <w:right w:val="none" w:sz="0" w:space="0" w:color="auto"/>
              </w:divBdr>
              <w:divsChild>
                <w:div w:id="1631015979">
                  <w:marLeft w:val="0"/>
                  <w:marRight w:val="0"/>
                  <w:marTop w:val="0"/>
                  <w:marBottom w:val="0"/>
                  <w:divBdr>
                    <w:top w:val="none" w:sz="0" w:space="0" w:color="auto"/>
                    <w:left w:val="none" w:sz="0" w:space="0" w:color="auto"/>
                    <w:bottom w:val="none" w:sz="0" w:space="0" w:color="auto"/>
                    <w:right w:val="none" w:sz="0" w:space="0" w:color="auto"/>
                  </w:divBdr>
                  <w:divsChild>
                    <w:div w:id="58091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9563">
              <w:marLeft w:val="0"/>
              <w:marRight w:val="0"/>
              <w:marTop w:val="0"/>
              <w:marBottom w:val="0"/>
              <w:divBdr>
                <w:top w:val="none" w:sz="0" w:space="0" w:color="auto"/>
                <w:left w:val="none" w:sz="0" w:space="0" w:color="auto"/>
                <w:bottom w:val="none" w:sz="0" w:space="0" w:color="auto"/>
                <w:right w:val="none" w:sz="0" w:space="0" w:color="auto"/>
              </w:divBdr>
            </w:div>
          </w:divsChild>
        </w:div>
        <w:div w:id="1216159209">
          <w:marLeft w:val="0"/>
          <w:marRight w:val="0"/>
          <w:marTop w:val="0"/>
          <w:marBottom w:val="0"/>
          <w:divBdr>
            <w:top w:val="none" w:sz="0" w:space="0" w:color="auto"/>
            <w:left w:val="none" w:sz="0" w:space="0" w:color="auto"/>
            <w:bottom w:val="none" w:sz="0" w:space="0" w:color="auto"/>
            <w:right w:val="none" w:sz="0" w:space="0" w:color="auto"/>
          </w:divBdr>
          <w:divsChild>
            <w:div w:id="1012027540">
              <w:marLeft w:val="0"/>
              <w:marRight w:val="0"/>
              <w:marTop w:val="0"/>
              <w:marBottom w:val="0"/>
              <w:divBdr>
                <w:top w:val="none" w:sz="0" w:space="0" w:color="auto"/>
                <w:left w:val="none" w:sz="0" w:space="0" w:color="auto"/>
                <w:bottom w:val="none" w:sz="0" w:space="0" w:color="auto"/>
                <w:right w:val="none" w:sz="0" w:space="0" w:color="auto"/>
              </w:divBdr>
            </w:div>
            <w:div w:id="165479177">
              <w:marLeft w:val="0"/>
              <w:marRight w:val="0"/>
              <w:marTop w:val="0"/>
              <w:marBottom w:val="0"/>
              <w:divBdr>
                <w:top w:val="none" w:sz="0" w:space="0" w:color="auto"/>
                <w:left w:val="none" w:sz="0" w:space="0" w:color="auto"/>
                <w:bottom w:val="none" w:sz="0" w:space="0" w:color="auto"/>
                <w:right w:val="none" w:sz="0" w:space="0" w:color="auto"/>
              </w:divBdr>
              <w:divsChild>
                <w:div w:id="1051149744">
                  <w:marLeft w:val="0"/>
                  <w:marRight w:val="0"/>
                  <w:marTop w:val="0"/>
                  <w:marBottom w:val="0"/>
                  <w:divBdr>
                    <w:top w:val="none" w:sz="0" w:space="0" w:color="auto"/>
                    <w:left w:val="none" w:sz="0" w:space="0" w:color="auto"/>
                    <w:bottom w:val="none" w:sz="0" w:space="0" w:color="auto"/>
                    <w:right w:val="none" w:sz="0" w:space="0" w:color="auto"/>
                  </w:divBdr>
                  <w:divsChild>
                    <w:div w:id="13496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030203">
              <w:marLeft w:val="0"/>
              <w:marRight w:val="0"/>
              <w:marTop w:val="0"/>
              <w:marBottom w:val="0"/>
              <w:divBdr>
                <w:top w:val="none" w:sz="0" w:space="0" w:color="auto"/>
                <w:left w:val="none" w:sz="0" w:space="0" w:color="auto"/>
                <w:bottom w:val="none" w:sz="0" w:space="0" w:color="auto"/>
                <w:right w:val="none" w:sz="0" w:space="0" w:color="auto"/>
              </w:divBdr>
            </w:div>
          </w:divsChild>
        </w:div>
        <w:div w:id="2114788991">
          <w:marLeft w:val="0"/>
          <w:marRight w:val="0"/>
          <w:marTop w:val="0"/>
          <w:marBottom w:val="0"/>
          <w:divBdr>
            <w:top w:val="none" w:sz="0" w:space="0" w:color="auto"/>
            <w:left w:val="none" w:sz="0" w:space="0" w:color="auto"/>
            <w:bottom w:val="none" w:sz="0" w:space="0" w:color="auto"/>
            <w:right w:val="none" w:sz="0" w:space="0" w:color="auto"/>
          </w:divBdr>
          <w:divsChild>
            <w:div w:id="261231887">
              <w:marLeft w:val="0"/>
              <w:marRight w:val="0"/>
              <w:marTop w:val="0"/>
              <w:marBottom w:val="0"/>
              <w:divBdr>
                <w:top w:val="none" w:sz="0" w:space="0" w:color="auto"/>
                <w:left w:val="none" w:sz="0" w:space="0" w:color="auto"/>
                <w:bottom w:val="none" w:sz="0" w:space="0" w:color="auto"/>
                <w:right w:val="none" w:sz="0" w:space="0" w:color="auto"/>
              </w:divBdr>
            </w:div>
            <w:div w:id="94525445">
              <w:marLeft w:val="0"/>
              <w:marRight w:val="0"/>
              <w:marTop w:val="0"/>
              <w:marBottom w:val="0"/>
              <w:divBdr>
                <w:top w:val="none" w:sz="0" w:space="0" w:color="auto"/>
                <w:left w:val="none" w:sz="0" w:space="0" w:color="auto"/>
                <w:bottom w:val="none" w:sz="0" w:space="0" w:color="auto"/>
                <w:right w:val="none" w:sz="0" w:space="0" w:color="auto"/>
              </w:divBdr>
              <w:divsChild>
                <w:div w:id="326904738">
                  <w:marLeft w:val="0"/>
                  <w:marRight w:val="0"/>
                  <w:marTop w:val="0"/>
                  <w:marBottom w:val="0"/>
                  <w:divBdr>
                    <w:top w:val="none" w:sz="0" w:space="0" w:color="auto"/>
                    <w:left w:val="none" w:sz="0" w:space="0" w:color="auto"/>
                    <w:bottom w:val="none" w:sz="0" w:space="0" w:color="auto"/>
                    <w:right w:val="none" w:sz="0" w:space="0" w:color="auto"/>
                  </w:divBdr>
                  <w:divsChild>
                    <w:div w:id="196681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58270">
              <w:marLeft w:val="0"/>
              <w:marRight w:val="0"/>
              <w:marTop w:val="0"/>
              <w:marBottom w:val="0"/>
              <w:divBdr>
                <w:top w:val="none" w:sz="0" w:space="0" w:color="auto"/>
                <w:left w:val="none" w:sz="0" w:space="0" w:color="auto"/>
                <w:bottom w:val="none" w:sz="0" w:space="0" w:color="auto"/>
                <w:right w:val="none" w:sz="0" w:space="0" w:color="auto"/>
              </w:divBdr>
            </w:div>
          </w:divsChild>
        </w:div>
        <w:div w:id="911037309">
          <w:marLeft w:val="0"/>
          <w:marRight w:val="0"/>
          <w:marTop w:val="0"/>
          <w:marBottom w:val="0"/>
          <w:divBdr>
            <w:top w:val="none" w:sz="0" w:space="0" w:color="auto"/>
            <w:left w:val="none" w:sz="0" w:space="0" w:color="auto"/>
            <w:bottom w:val="none" w:sz="0" w:space="0" w:color="auto"/>
            <w:right w:val="none" w:sz="0" w:space="0" w:color="auto"/>
          </w:divBdr>
          <w:divsChild>
            <w:div w:id="2030982456">
              <w:marLeft w:val="0"/>
              <w:marRight w:val="0"/>
              <w:marTop w:val="0"/>
              <w:marBottom w:val="0"/>
              <w:divBdr>
                <w:top w:val="none" w:sz="0" w:space="0" w:color="auto"/>
                <w:left w:val="none" w:sz="0" w:space="0" w:color="auto"/>
                <w:bottom w:val="none" w:sz="0" w:space="0" w:color="auto"/>
                <w:right w:val="none" w:sz="0" w:space="0" w:color="auto"/>
              </w:divBdr>
            </w:div>
            <w:div w:id="809977319">
              <w:marLeft w:val="0"/>
              <w:marRight w:val="0"/>
              <w:marTop w:val="0"/>
              <w:marBottom w:val="0"/>
              <w:divBdr>
                <w:top w:val="none" w:sz="0" w:space="0" w:color="auto"/>
                <w:left w:val="none" w:sz="0" w:space="0" w:color="auto"/>
                <w:bottom w:val="none" w:sz="0" w:space="0" w:color="auto"/>
                <w:right w:val="none" w:sz="0" w:space="0" w:color="auto"/>
              </w:divBdr>
              <w:divsChild>
                <w:div w:id="1743672961">
                  <w:marLeft w:val="0"/>
                  <w:marRight w:val="0"/>
                  <w:marTop w:val="0"/>
                  <w:marBottom w:val="0"/>
                  <w:divBdr>
                    <w:top w:val="none" w:sz="0" w:space="0" w:color="auto"/>
                    <w:left w:val="none" w:sz="0" w:space="0" w:color="auto"/>
                    <w:bottom w:val="none" w:sz="0" w:space="0" w:color="auto"/>
                    <w:right w:val="none" w:sz="0" w:space="0" w:color="auto"/>
                  </w:divBdr>
                  <w:divsChild>
                    <w:div w:id="19326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63283">
              <w:marLeft w:val="0"/>
              <w:marRight w:val="0"/>
              <w:marTop w:val="0"/>
              <w:marBottom w:val="0"/>
              <w:divBdr>
                <w:top w:val="none" w:sz="0" w:space="0" w:color="auto"/>
                <w:left w:val="none" w:sz="0" w:space="0" w:color="auto"/>
                <w:bottom w:val="none" w:sz="0" w:space="0" w:color="auto"/>
                <w:right w:val="none" w:sz="0" w:space="0" w:color="auto"/>
              </w:divBdr>
            </w:div>
          </w:divsChild>
        </w:div>
        <w:div w:id="545528980">
          <w:marLeft w:val="0"/>
          <w:marRight w:val="0"/>
          <w:marTop w:val="0"/>
          <w:marBottom w:val="0"/>
          <w:divBdr>
            <w:top w:val="none" w:sz="0" w:space="0" w:color="auto"/>
            <w:left w:val="none" w:sz="0" w:space="0" w:color="auto"/>
            <w:bottom w:val="none" w:sz="0" w:space="0" w:color="auto"/>
            <w:right w:val="none" w:sz="0" w:space="0" w:color="auto"/>
          </w:divBdr>
          <w:divsChild>
            <w:div w:id="2004814766">
              <w:marLeft w:val="0"/>
              <w:marRight w:val="0"/>
              <w:marTop w:val="0"/>
              <w:marBottom w:val="0"/>
              <w:divBdr>
                <w:top w:val="none" w:sz="0" w:space="0" w:color="auto"/>
                <w:left w:val="none" w:sz="0" w:space="0" w:color="auto"/>
                <w:bottom w:val="none" w:sz="0" w:space="0" w:color="auto"/>
                <w:right w:val="none" w:sz="0" w:space="0" w:color="auto"/>
              </w:divBdr>
            </w:div>
            <w:div w:id="575553313">
              <w:marLeft w:val="0"/>
              <w:marRight w:val="0"/>
              <w:marTop w:val="0"/>
              <w:marBottom w:val="0"/>
              <w:divBdr>
                <w:top w:val="none" w:sz="0" w:space="0" w:color="auto"/>
                <w:left w:val="none" w:sz="0" w:space="0" w:color="auto"/>
                <w:bottom w:val="none" w:sz="0" w:space="0" w:color="auto"/>
                <w:right w:val="none" w:sz="0" w:space="0" w:color="auto"/>
              </w:divBdr>
              <w:divsChild>
                <w:div w:id="631519500">
                  <w:marLeft w:val="0"/>
                  <w:marRight w:val="0"/>
                  <w:marTop w:val="0"/>
                  <w:marBottom w:val="0"/>
                  <w:divBdr>
                    <w:top w:val="none" w:sz="0" w:space="0" w:color="auto"/>
                    <w:left w:val="none" w:sz="0" w:space="0" w:color="auto"/>
                    <w:bottom w:val="none" w:sz="0" w:space="0" w:color="auto"/>
                    <w:right w:val="none" w:sz="0" w:space="0" w:color="auto"/>
                  </w:divBdr>
                  <w:divsChild>
                    <w:div w:id="54120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292">
              <w:marLeft w:val="0"/>
              <w:marRight w:val="0"/>
              <w:marTop w:val="0"/>
              <w:marBottom w:val="0"/>
              <w:divBdr>
                <w:top w:val="none" w:sz="0" w:space="0" w:color="auto"/>
                <w:left w:val="none" w:sz="0" w:space="0" w:color="auto"/>
                <w:bottom w:val="none" w:sz="0" w:space="0" w:color="auto"/>
                <w:right w:val="none" w:sz="0" w:space="0" w:color="auto"/>
              </w:divBdr>
            </w:div>
          </w:divsChild>
        </w:div>
        <w:div w:id="674504399">
          <w:marLeft w:val="0"/>
          <w:marRight w:val="0"/>
          <w:marTop w:val="0"/>
          <w:marBottom w:val="0"/>
          <w:divBdr>
            <w:top w:val="none" w:sz="0" w:space="0" w:color="auto"/>
            <w:left w:val="none" w:sz="0" w:space="0" w:color="auto"/>
            <w:bottom w:val="none" w:sz="0" w:space="0" w:color="auto"/>
            <w:right w:val="none" w:sz="0" w:space="0" w:color="auto"/>
          </w:divBdr>
          <w:divsChild>
            <w:div w:id="1918394488">
              <w:marLeft w:val="0"/>
              <w:marRight w:val="0"/>
              <w:marTop w:val="0"/>
              <w:marBottom w:val="0"/>
              <w:divBdr>
                <w:top w:val="none" w:sz="0" w:space="0" w:color="auto"/>
                <w:left w:val="none" w:sz="0" w:space="0" w:color="auto"/>
                <w:bottom w:val="none" w:sz="0" w:space="0" w:color="auto"/>
                <w:right w:val="none" w:sz="0" w:space="0" w:color="auto"/>
              </w:divBdr>
            </w:div>
            <w:div w:id="1170559653">
              <w:marLeft w:val="0"/>
              <w:marRight w:val="0"/>
              <w:marTop w:val="0"/>
              <w:marBottom w:val="0"/>
              <w:divBdr>
                <w:top w:val="none" w:sz="0" w:space="0" w:color="auto"/>
                <w:left w:val="none" w:sz="0" w:space="0" w:color="auto"/>
                <w:bottom w:val="none" w:sz="0" w:space="0" w:color="auto"/>
                <w:right w:val="none" w:sz="0" w:space="0" w:color="auto"/>
              </w:divBdr>
              <w:divsChild>
                <w:div w:id="1554461298">
                  <w:marLeft w:val="0"/>
                  <w:marRight w:val="0"/>
                  <w:marTop w:val="0"/>
                  <w:marBottom w:val="0"/>
                  <w:divBdr>
                    <w:top w:val="none" w:sz="0" w:space="0" w:color="auto"/>
                    <w:left w:val="none" w:sz="0" w:space="0" w:color="auto"/>
                    <w:bottom w:val="none" w:sz="0" w:space="0" w:color="auto"/>
                    <w:right w:val="none" w:sz="0" w:space="0" w:color="auto"/>
                  </w:divBdr>
                  <w:divsChild>
                    <w:div w:id="6063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81859">
              <w:marLeft w:val="0"/>
              <w:marRight w:val="0"/>
              <w:marTop w:val="0"/>
              <w:marBottom w:val="0"/>
              <w:divBdr>
                <w:top w:val="none" w:sz="0" w:space="0" w:color="auto"/>
                <w:left w:val="none" w:sz="0" w:space="0" w:color="auto"/>
                <w:bottom w:val="none" w:sz="0" w:space="0" w:color="auto"/>
                <w:right w:val="none" w:sz="0" w:space="0" w:color="auto"/>
              </w:divBdr>
            </w:div>
          </w:divsChild>
        </w:div>
        <w:div w:id="1927493202">
          <w:marLeft w:val="0"/>
          <w:marRight w:val="0"/>
          <w:marTop w:val="0"/>
          <w:marBottom w:val="0"/>
          <w:divBdr>
            <w:top w:val="none" w:sz="0" w:space="0" w:color="auto"/>
            <w:left w:val="none" w:sz="0" w:space="0" w:color="auto"/>
            <w:bottom w:val="none" w:sz="0" w:space="0" w:color="auto"/>
            <w:right w:val="none" w:sz="0" w:space="0" w:color="auto"/>
          </w:divBdr>
          <w:divsChild>
            <w:div w:id="2067141347">
              <w:marLeft w:val="0"/>
              <w:marRight w:val="0"/>
              <w:marTop w:val="0"/>
              <w:marBottom w:val="0"/>
              <w:divBdr>
                <w:top w:val="none" w:sz="0" w:space="0" w:color="auto"/>
                <w:left w:val="none" w:sz="0" w:space="0" w:color="auto"/>
                <w:bottom w:val="none" w:sz="0" w:space="0" w:color="auto"/>
                <w:right w:val="none" w:sz="0" w:space="0" w:color="auto"/>
              </w:divBdr>
            </w:div>
            <w:div w:id="1618754261">
              <w:marLeft w:val="0"/>
              <w:marRight w:val="0"/>
              <w:marTop w:val="0"/>
              <w:marBottom w:val="0"/>
              <w:divBdr>
                <w:top w:val="none" w:sz="0" w:space="0" w:color="auto"/>
                <w:left w:val="none" w:sz="0" w:space="0" w:color="auto"/>
                <w:bottom w:val="none" w:sz="0" w:space="0" w:color="auto"/>
                <w:right w:val="none" w:sz="0" w:space="0" w:color="auto"/>
              </w:divBdr>
              <w:divsChild>
                <w:div w:id="1671641788">
                  <w:marLeft w:val="0"/>
                  <w:marRight w:val="0"/>
                  <w:marTop w:val="0"/>
                  <w:marBottom w:val="0"/>
                  <w:divBdr>
                    <w:top w:val="none" w:sz="0" w:space="0" w:color="auto"/>
                    <w:left w:val="none" w:sz="0" w:space="0" w:color="auto"/>
                    <w:bottom w:val="none" w:sz="0" w:space="0" w:color="auto"/>
                    <w:right w:val="none" w:sz="0" w:space="0" w:color="auto"/>
                  </w:divBdr>
                  <w:divsChild>
                    <w:div w:id="41413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71936">
              <w:marLeft w:val="0"/>
              <w:marRight w:val="0"/>
              <w:marTop w:val="0"/>
              <w:marBottom w:val="0"/>
              <w:divBdr>
                <w:top w:val="none" w:sz="0" w:space="0" w:color="auto"/>
                <w:left w:val="none" w:sz="0" w:space="0" w:color="auto"/>
                <w:bottom w:val="none" w:sz="0" w:space="0" w:color="auto"/>
                <w:right w:val="none" w:sz="0" w:space="0" w:color="auto"/>
              </w:divBdr>
            </w:div>
          </w:divsChild>
        </w:div>
        <w:div w:id="974675292">
          <w:marLeft w:val="0"/>
          <w:marRight w:val="0"/>
          <w:marTop w:val="0"/>
          <w:marBottom w:val="0"/>
          <w:divBdr>
            <w:top w:val="none" w:sz="0" w:space="0" w:color="auto"/>
            <w:left w:val="none" w:sz="0" w:space="0" w:color="auto"/>
            <w:bottom w:val="none" w:sz="0" w:space="0" w:color="auto"/>
            <w:right w:val="none" w:sz="0" w:space="0" w:color="auto"/>
          </w:divBdr>
          <w:divsChild>
            <w:div w:id="159083622">
              <w:marLeft w:val="0"/>
              <w:marRight w:val="0"/>
              <w:marTop w:val="0"/>
              <w:marBottom w:val="0"/>
              <w:divBdr>
                <w:top w:val="none" w:sz="0" w:space="0" w:color="auto"/>
                <w:left w:val="none" w:sz="0" w:space="0" w:color="auto"/>
                <w:bottom w:val="none" w:sz="0" w:space="0" w:color="auto"/>
                <w:right w:val="none" w:sz="0" w:space="0" w:color="auto"/>
              </w:divBdr>
            </w:div>
            <w:div w:id="946809821">
              <w:marLeft w:val="0"/>
              <w:marRight w:val="0"/>
              <w:marTop w:val="0"/>
              <w:marBottom w:val="0"/>
              <w:divBdr>
                <w:top w:val="none" w:sz="0" w:space="0" w:color="auto"/>
                <w:left w:val="none" w:sz="0" w:space="0" w:color="auto"/>
                <w:bottom w:val="none" w:sz="0" w:space="0" w:color="auto"/>
                <w:right w:val="none" w:sz="0" w:space="0" w:color="auto"/>
              </w:divBdr>
              <w:divsChild>
                <w:div w:id="1056978195">
                  <w:marLeft w:val="0"/>
                  <w:marRight w:val="0"/>
                  <w:marTop w:val="0"/>
                  <w:marBottom w:val="0"/>
                  <w:divBdr>
                    <w:top w:val="none" w:sz="0" w:space="0" w:color="auto"/>
                    <w:left w:val="none" w:sz="0" w:space="0" w:color="auto"/>
                    <w:bottom w:val="none" w:sz="0" w:space="0" w:color="auto"/>
                    <w:right w:val="none" w:sz="0" w:space="0" w:color="auto"/>
                  </w:divBdr>
                  <w:divsChild>
                    <w:div w:id="91589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4725">
              <w:marLeft w:val="0"/>
              <w:marRight w:val="0"/>
              <w:marTop w:val="0"/>
              <w:marBottom w:val="0"/>
              <w:divBdr>
                <w:top w:val="none" w:sz="0" w:space="0" w:color="auto"/>
                <w:left w:val="none" w:sz="0" w:space="0" w:color="auto"/>
                <w:bottom w:val="none" w:sz="0" w:space="0" w:color="auto"/>
                <w:right w:val="none" w:sz="0" w:space="0" w:color="auto"/>
              </w:divBdr>
            </w:div>
          </w:divsChild>
        </w:div>
        <w:div w:id="458649586">
          <w:marLeft w:val="0"/>
          <w:marRight w:val="0"/>
          <w:marTop w:val="0"/>
          <w:marBottom w:val="0"/>
          <w:divBdr>
            <w:top w:val="none" w:sz="0" w:space="0" w:color="auto"/>
            <w:left w:val="none" w:sz="0" w:space="0" w:color="auto"/>
            <w:bottom w:val="none" w:sz="0" w:space="0" w:color="auto"/>
            <w:right w:val="none" w:sz="0" w:space="0" w:color="auto"/>
          </w:divBdr>
          <w:divsChild>
            <w:div w:id="991055473">
              <w:marLeft w:val="0"/>
              <w:marRight w:val="0"/>
              <w:marTop w:val="0"/>
              <w:marBottom w:val="0"/>
              <w:divBdr>
                <w:top w:val="none" w:sz="0" w:space="0" w:color="auto"/>
                <w:left w:val="none" w:sz="0" w:space="0" w:color="auto"/>
                <w:bottom w:val="none" w:sz="0" w:space="0" w:color="auto"/>
                <w:right w:val="none" w:sz="0" w:space="0" w:color="auto"/>
              </w:divBdr>
            </w:div>
            <w:div w:id="1777678796">
              <w:marLeft w:val="0"/>
              <w:marRight w:val="0"/>
              <w:marTop w:val="0"/>
              <w:marBottom w:val="0"/>
              <w:divBdr>
                <w:top w:val="none" w:sz="0" w:space="0" w:color="auto"/>
                <w:left w:val="none" w:sz="0" w:space="0" w:color="auto"/>
                <w:bottom w:val="none" w:sz="0" w:space="0" w:color="auto"/>
                <w:right w:val="none" w:sz="0" w:space="0" w:color="auto"/>
              </w:divBdr>
              <w:divsChild>
                <w:div w:id="1480686847">
                  <w:marLeft w:val="0"/>
                  <w:marRight w:val="0"/>
                  <w:marTop w:val="0"/>
                  <w:marBottom w:val="0"/>
                  <w:divBdr>
                    <w:top w:val="none" w:sz="0" w:space="0" w:color="auto"/>
                    <w:left w:val="none" w:sz="0" w:space="0" w:color="auto"/>
                    <w:bottom w:val="none" w:sz="0" w:space="0" w:color="auto"/>
                    <w:right w:val="none" w:sz="0" w:space="0" w:color="auto"/>
                  </w:divBdr>
                  <w:divsChild>
                    <w:div w:id="160904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52194">
      <w:bodyDiv w:val="1"/>
      <w:marLeft w:val="0"/>
      <w:marRight w:val="0"/>
      <w:marTop w:val="0"/>
      <w:marBottom w:val="0"/>
      <w:divBdr>
        <w:top w:val="none" w:sz="0" w:space="0" w:color="auto"/>
        <w:left w:val="none" w:sz="0" w:space="0" w:color="auto"/>
        <w:bottom w:val="none" w:sz="0" w:space="0" w:color="auto"/>
        <w:right w:val="none" w:sz="0" w:space="0" w:color="auto"/>
      </w:divBdr>
    </w:div>
    <w:div w:id="350298073">
      <w:bodyDiv w:val="1"/>
      <w:marLeft w:val="0"/>
      <w:marRight w:val="0"/>
      <w:marTop w:val="0"/>
      <w:marBottom w:val="0"/>
      <w:divBdr>
        <w:top w:val="none" w:sz="0" w:space="0" w:color="auto"/>
        <w:left w:val="none" w:sz="0" w:space="0" w:color="auto"/>
        <w:bottom w:val="none" w:sz="0" w:space="0" w:color="auto"/>
        <w:right w:val="none" w:sz="0" w:space="0" w:color="auto"/>
      </w:divBdr>
      <w:divsChild>
        <w:div w:id="1129667759">
          <w:marLeft w:val="0"/>
          <w:marRight w:val="0"/>
          <w:marTop w:val="0"/>
          <w:marBottom w:val="0"/>
          <w:divBdr>
            <w:top w:val="none" w:sz="0" w:space="0" w:color="auto"/>
            <w:left w:val="none" w:sz="0" w:space="0" w:color="auto"/>
            <w:bottom w:val="none" w:sz="0" w:space="0" w:color="auto"/>
            <w:right w:val="none" w:sz="0" w:space="0" w:color="auto"/>
          </w:divBdr>
          <w:divsChild>
            <w:div w:id="1387606848">
              <w:marLeft w:val="0"/>
              <w:marRight w:val="0"/>
              <w:marTop w:val="0"/>
              <w:marBottom w:val="0"/>
              <w:divBdr>
                <w:top w:val="none" w:sz="0" w:space="0" w:color="auto"/>
                <w:left w:val="none" w:sz="0" w:space="0" w:color="auto"/>
                <w:bottom w:val="none" w:sz="0" w:space="0" w:color="auto"/>
                <w:right w:val="none" w:sz="0" w:space="0" w:color="auto"/>
              </w:divBdr>
            </w:div>
            <w:div w:id="104009339">
              <w:marLeft w:val="0"/>
              <w:marRight w:val="0"/>
              <w:marTop w:val="0"/>
              <w:marBottom w:val="0"/>
              <w:divBdr>
                <w:top w:val="none" w:sz="0" w:space="0" w:color="auto"/>
                <w:left w:val="none" w:sz="0" w:space="0" w:color="auto"/>
                <w:bottom w:val="none" w:sz="0" w:space="0" w:color="auto"/>
                <w:right w:val="none" w:sz="0" w:space="0" w:color="auto"/>
              </w:divBdr>
              <w:divsChild>
                <w:div w:id="958533820">
                  <w:marLeft w:val="0"/>
                  <w:marRight w:val="0"/>
                  <w:marTop w:val="0"/>
                  <w:marBottom w:val="0"/>
                  <w:divBdr>
                    <w:top w:val="none" w:sz="0" w:space="0" w:color="auto"/>
                    <w:left w:val="none" w:sz="0" w:space="0" w:color="auto"/>
                    <w:bottom w:val="none" w:sz="0" w:space="0" w:color="auto"/>
                    <w:right w:val="none" w:sz="0" w:space="0" w:color="auto"/>
                  </w:divBdr>
                  <w:divsChild>
                    <w:div w:id="116956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78976">
              <w:marLeft w:val="0"/>
              <w:marRight w:val="0"/>
              <w:marTop w:val="0"/>
              <w:marBottom w:val="0"/>
              <w:divBdr>
                <w:top w:val="none" w:sz="0" w:space="0" w:color="auto"/>
                <w:left w:val="none" w:sz="0" w:space="0" w:color="auto"/>
                <w:bottom w:val="none" w:sz="0" w:space="0" w:color="auto"/>
                <w:right w:val="none" w:sz="0" w:space="0" w:color="auto"/>
              </w:divBdr>
            </w:div>
          </w:divsChild>
        </w:div>
        <w:div w:id="1758089301">
          <w:marLeft w:val="0"/>
          <w:marRight w:val="0"/>
          <w:marTop w:val="0"/>
          <w:marBottom w:val="0"/>
          <w:divBdr>
            <w:top w:val="none" w:sz="0" w:space="0" w:color="auto"/>
            <w:left w:val="none" w:sz="0" w:space="0" w:color="auto"/>
            <w:bottom w:val="none" w:sz="0" w:space="0" w:color="auto"/>
            <w:right w:val="none" w:sz="0" w:space="0" w:color="auto"/>
          </w:divBdr>
          <w:divsChild>
            <w:div w:id="1131948085">
              <w:marLeft w:val="0"/>
              <w:marRight w:val="0"/>
              <w:marTop w:val="0"/>
              <w:marBottom w:val="0"/>
              <w:divBdr>
                <w:top w:val="none" w:sz="0" w:space="0" w:color="auto"/>
                <w:left w:val="none" w:sz="0" w:space="0" w:color="auto"/>
                <w:bottom w:val="none" w:sz="0" w:space="0" w:color="auto"/>
                <w:right w:val="none" w:sz="0" w:space="0" w:color="auto"/>
              </w:divBdr>
            </w:div>
            <w:div w:id="522594465">
              <w:marLeft w:val="0"/>
              <w:marRight w:val="0"/>
              <w:marTop w:val="0"/>
              <w:marBottom w:val="0"/>
              <w:divBdr>
                <w:top w:val="none" w:sz="0" w:space="0" w:color="auto"/>
                <w:left w:val="none" w:sz="0" w:space="0" w:color="auto"/>
                <w:bottom w:val="none" w:sz="0" w:space="0" w:color="auto"/>
                <w:right w:val="none" w:sz="0" w:space="0" w:color="auto"/>
              </w:divBdr>
              <w:divsChild>
                <w:div w:id="1640913477">
                  <w:marLeft w:val="0"/>
                  <w:marRight w:val="0"/>
                  <w:marTop w:val="0"/>
                  <w:marBottom w:val="0"/>
                  <w:divBdr>
                    <w:top w:val="none" w:sz="0" w:space="0" w:color="auto"/>
                    <w:left w:val="none" w:sz="0" w:space="0" w:color="auto"/>
                    <w:bottom w:val="none" w:sz="0" w:space="0" w:color="auto"/>
                    <w:right w:val="none" w:sz="0" w:space="0" w:color="auto"/>
                  </w:divBdr>
                  <w:divsChild>
                    <w:div w:id="47160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26198">
              <w:marLeft w:val="0"/>
              <w:marRight w:val="0"/>
              <w:marTop w:val="0"/>
              <w:marBottom w:val="0"/>
              <w:divBdr>
                <w:top w:val="none" w:sz="0" w:space="0" w:color="auto"/>
                <w:left w:val="none" w:sz="0" w:space="0" w:color="auto"/>
                <w:bottom w:val="none" w:sz="0" w:space="0" w:color="auto"/>
                <w:right w:val="none" w:sz="0" w:space="0" w:color="auto"/>
              </w:divBdr>
            </w:div>
          </w:divsChild>
        </w:div>
        <w:div w:id="1718385960">
          <w:marLeft w:val="0"/>
          <w:marRight w:val="0"/>
          <w:marTop w:val="0"/>
          <w:marBottom w:val="0"/>
          <w:divBdr>
            <w:top w:val="none" w:sz="0" w:space="0" w:color="auto"/>
            <w:left w:val="none" w:sz="0" w:space="0" w:color="auto"/>
            <w:bottom w:val="none" w:sz="0" w:space="0" w:color="auto"/>
            <w:right w:val="none" w:sz="0" w:space="0" w:color="auto"/>
          </w:divBdr>
          <w:divsChild>
            <w:div w:id="1012343810">
              <w:marLeft w:val="0"/>
              <w:marRight w:val="0"/>
              <w:marTop w:val="0"/>
              <w:marBottom w:val="0"/>
              <w:divBdr>
                <w:top w:val="none" w:sz="0" w:space="0" w:color="auto"/>
                <w:left w:val="none" w:sz="0" w:space="0" w:color="auto"/>
                <w:bottom w:val="none" w:sz="0" w:space="0" w:color="auto"/>
                <w:right w:val="none" w:sz="0" w:space="0" w:color="auto"/>
              </w:divBdr>
            </w:div>
            <w:div w:id="922026124">
              <w:marLeft w:val="0"/>
              <w:marRight w:val="0"/>
              <w:marTop w:val="0"/>
              <w:marBottom w:val="0"/>
              <w:divBdr>
                <w:top w:val="none" w:sz="0" w:space="0" w:color="auto"/>
                <w:left w:val="none" w:sz="0" w:space="0" w:color="auto"/>
                <w:bottom w:val="none" w:sz="0" w:space="0" w:color="auto"/>
                <w:right w:val="none" w:sz="0" w:space="0" w:color="auto"/>
              </w:divBdr>
              <w:divsChild>
                <w:div w:id="2028409111">
                  <w:marLeft w:val="0"/>
                  <w:marRight w:val="0"/>
                  <w:marTop w:val="0"/>
                  <w:marBottom w:val="0"/>
                  <w:divBdr>
                    <w:top w:val="none" w:sz="0" w:space="0" w:color="auto"/>
                    <w:left w:val="none" w:sz="0" w:space="0" w:color="auto"/>
                    <w:bottom w:val="none" w:sz="0" w:space="0" w:color="auto"/>
                    <w:right w:val="none" w:sz="0" w:space="0" w:color="auto"/>
                  </w:divBdr>
                  <w:divsChild>
                    <w:div w:id="181405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89119">
              <w:marLeft w:val="0"/>
              <w:marRight w:val="0"/>
              <w:marTop w:val="0"/>
              <w:marBottom w:val="0"/>
              <w:divBdr>
                <w:top w:val="none" w:sz="0" w:space="0" w:color="auto"/>
                <w:left w:val="none" w:sz="0" w:space="0" w:color="auto"/>
                <w:bottom w:val="none" w:sz="0" w:space="0" w:color="auto"/>
                <w:right w:val="none" w:sz="0" w:space="0" w:color="auto"/>
              </w:divBdr>
            </w:div>
          </w:divsChild>
        </w:div>
        <w:div w:id="1342779112">
          <w:marLeft w:val="0"/>
          <w:marRight w:val="0"/>
          <w:marTop w:val="0"/>
          <w:marBottom w:val="0"/>
          <w:divBdr>
            <w:top w:val="none" w:sz="0" w:space="0" w:color="auto"/>
            <w:left w:val="none" w:sz="0" w:space="0" w:color="auto"/>
            <w:bottom w:val="none" w:sz="0" w:space="0" w:color="auto"/>
            <w:right w:val="none" w:sz="0" w:space="0" w:color="auto"/>
          </w:divBdr>
          <w:divsChild>
            <w:div w:id="664939181">
              <w:marLeft w:val="0"/>
              <w:marRight w:val="0"/>
              <w:marTop w:val="0"/>
              <w:marBottom w:val="0"/>
              <w:divBdr>
                <w:top w:val="none" w:sz="0" w:space="0" w:color="auto"/>
                <w:left w:val="none" w:sz="0" w:space="0" w:color="auto"/>
                <w:bottom w:val="none" w:sz="0" w:space="0" w:color="auto"/>
                <w:right w:val="none" w:sz="0" w:space="0" w:color="auto"/>
              </w:divBdr>
            </w:div>
            <w:div w:id="2004040149">
              <w:marLeft w:val="0"/>
              <w:marRight w:val="0"/>
              <w:marTop w:val="0"/>
              <w:marBottom w:val="0"/>
              <w:divBdr>
                <w:top w:val="none" w:sz="0" w:space="0" w:color="auto"/>
                <w:left w:val="none" w:sz="0" w:space="0" w:color="auto"/>
                <w:bottom w:val="none" w:sz="0" w:space="0" w:color="auto"/>
                <w:right w:val="none" w:sz="0" w:space="0" w:color="auto"/>
              </w:divBdr>
              <w:divsChild>
                <w:div w:id="1654026968">
                  <w:marLeft w:val="0"/>
                  <w:marRight w:val="0"/>
                  <w:marTop w:val="0"/>
                  <w:marBottom w:val="0"/>
                  <w:divBdr>
                    <w:top w:val="none" w:sz="0" w:space="0" w:color="auto"/>
                    <w:left w:val="none" w:sz="0" w:space="0" w:color="auto"/>
                    <w:bottom w:val="none" w:sz="0" w:space="0" w:color="auto"/>
                    <w:right w:val="none" w:sz="0" w:space="0" w:color="auto"/>
                  </w:divBdr>
                  <w:divsChild>
                    <w:div w:id="81075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6534">
              <w:marLeft w:val="0"/>
              <w:marRight w:val="0"/>
              <w:marTop w:val="0"/>
              <w:marBottom w:val="0"/>
              <w:divBdr>
                <w:top w:val="none" w:sz="0" w:space="0" w:color="auto"/>
                <w:left w:val="none" w:sz="0" w:space="0" w:color="auto"/>
                <w:bottom w:val="none" w:sz="0" w:space="0" w:color="auto"/>
                <w:right w:val="none" w:sz="0" w:space="0" w:color="auto"/>
              </w:divBdr>
            </w:div>
          </w:divsChild>
        </w:div>
        <w:div w:id="786239518">
          <w:marLeft w:val="0"/>
          <w:marRight w:val="0"/>
          <w:marTop w:val="0"/>
          <w:marBottom w:val="0"/>
          <w:divBdr>
            <w:top w:val="none" w:sz="0" w:space="0" w:color="auto"/>
            <w:left w:val="none" w:sz="0" w:space="0" w:color="auto"/>
            <w:bottom w:val="none" w:sz="0" w:space="0" w:color="auto"/>
            <w:right w:val="none" w:sz="0" w:space="0" w:color="auto"/>
          </w:divBdr>
          <w:divsChild>
            <w:div w:id="494154775">
              <w:marLeft w:val="0"/>
              <w:marRight w:val="0"/>
              <w:marTop w:val="0"/>
              <w:marBottom w:val="0"/>
              <w:divBdr>
                <w:top w:val="none" w:sz="0" w:space="0" w:color="auto"/>
                <w:left w:val="none" w:sz="0" w:space="0" w:color="auto"/>
                <w:bottom w:val="none" w:sz="0" w:space="0" w:color="auto"/>
                <w:right w:val="none" w:sz="0" w:space="0" w:color="auto"/>
              </w:divBdr>
            </w:div>
            <w:div w:id="1135564887">
              <w:marLeft w:val="0"/>
              <w:marRight w:val="0"/>
              <w:marTop w:val="0"/>
              <w:marBottom w:val="0"/>
              <w:divBdr>
                <w:top w:val="none" w:sz="0" w:space="0" w:color="auto"/>
                <w:left w:val="none" w:sz="0" w:space="0" w:color="auto"/>
                <w:bottom w:val="none" w:sz="0" w:space="0" w:color="auto"/>
                <w:right w:val="none" w:sz="0" w:space="0" w:color="auto"/>
              </w:divBdr>
              <w:divsChild>
                <w:div w:id="1989705258">
                  <w:marLeft w:val="0"/>
                  <w:marRight w:val="0"/>
                  <w:marTop w:val="0"/>
                  <w:marBottom w:val="0"/>
                  <w:divBdr>
                    <w:top w:val="none" w:sz="0" w:space="0" w:color="auto"/>
                    <w:left w:val="none" w:sz="0" w:space="0" w:color="auto"/>
                    <w:bottom w:val="none" w:sz="0" w:space="0" w:color="auto"/>
                    <w:right w:val="none" w:sz="0" w:space="0" w:color="auto"/>
                  </w:divBdr>
                  <w:divsChild>
                    <w:div w:id="163140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58278">
              <w:marLeft w:val="0"/>
              <w:marRight w:val="0"/>
              <w:marTop w:val="0"/>
              <w:marBottom w:val="0"/>
              <w:divBdr>
                <w:top w:val="none" w:sz="0" w:space="0" w:color="auto"/>
                <w:left w:val="none" w:sz="0" w:space="0" w:color="auto"/>
                <w:bottom w:val="none" w:sz="0" w:space="0" w:color="auto"/>
                <w:right w:val="none" w:sz="0" w:space="0" w:color="auto"/>
              </w:divBdr>
            </w:div>
          </w:divsChild>
        </w:div>
        <w:div w:id="1061638732">
          <w:marLeft w:val="0"/>
          <w:marRight w:val="0"/>
          <w:marTop w:val="0"/>
          <w:marBottom w:val="0"/>
          <w:divBdr>
            <w:top w:val="none" w:sz="0" w:space="0" w:color="auto"/>
            <w:left w:val="none" w:sz="0" w:space="0" w:color="auto"/>
            <w:bottom w:val="none" w:sz="0" w:space="0" w:color="auto"/>
            <w:right w:val="none" w:sz="0" w:space="0" w:color="auto"/>
          </w:divBdr>
          <w:divsChild>
            <w:div w:id="1473137072">
              <w:marLeft w:val="0"/>
              <w:marRight w:val="0"/>
              <w:marTop w:val="0"/>
              <w:marBottom w:val="0"/>
              <w:divBdr>
                <w:top w:val="none" w:sz="0" w:space="0" w:color="auto"/>
                <w:left w:val="none" w:sz="0" w:space="0" w:color="auto"/>
                <w:bottom w:val="none" w:sz="0" w:space="0" w:color="auto"/>
                <w:right w:val="none" w:sz="0" w:space="0" w:color="auto"/>
              </w:divBdr>
            </w:div>
            <w:div w:id="1071192577">
              <w:marLeft w:val="0"/>
              <w:marRight w:val="0"/>
              <w:marTop w:val="0"/>
              <w:marBottom w:val="0"/>
              <w:divBdr>
                <w:top w:val="none" w:sz="0" w:space="0" w:color="auto"/>
                <w:left w:val="none" w:sz="0" w:space="0" w:color="auto"/>
                <w:bottom w:val="none" w:sz="0" w:space="0" w:color="auto"/>
                <w:right w:val="none" w:sz="0" w:space="0" w:color="auto"/>
              </w:divBdr>
              <w:divsChild>
                <w:div w:id="1285968833">
                  <w:marLeft w:val="0"/>
                  <w:marRight w:val="0"/>
                  <w:marTop w:val="0"/>
                  <w:marBottom w:val="0"/>
                  <w:divBdr>
                    <w:top w:val="none" w:sz="0" w:space="0" w:color="auto"/>
                    <w:left w:val="none" w:sz="0" w:space="0" w:color="auto"/>
                    <w:bottom w:val="none" w:sz="0" w:space="0" w:color="auto"/>
                    <w:right w:val="none" w:sz="0" w:space="0" w:color="auto"/>
                  </w:divBdr>
                  <w:divsChild>
                    <w:div w:id="189662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97496">
              <w:marLeft w:val="0"/>
              <w:marRight w:val="0"/>
              <w:marTop w:val="0"/>
              <w:marBottom w:val="0"/>
              <w:divBdr>
                <w:top w:val="none" w:sz="0" w:space="0" w:color="auto"/>
                <w:left w:val="none" w:sz="0" w:space="0" w:color="auto"/>
                <w:bottom w:val="none" w:sz="0" w:space="0" w:color="auto"/>
                <w:right w:val="none" w:sz="0" w:space="0" w:color="auto"/>
              </w:divBdr>
            </w:div>
          </w:divsChild>
        </w:div>
        <w:div w:id="1064328040">
          <w:marLeft w:val="0"/>
          <w:marRight w:val="0"/>
          <w:marTop w:val="0"/>
          <w:marBottom w:val="0"/>
          <w:divBdr>
            <w:top w:val="none" w:sz="0" w:space="0" w:color="auto"/>
            <w:left w:val="none" w:sz="0" w:space="0" w:color="auto"/>
            <w:bottom w:val="none" w:sz="0" w:space="0" w:color="auto"/>
            <w:right w:val="none" w:sz="0" w:space="0" w:color="auto"/>
          </w:divBdr>
          <w:divsChild>
            <w:div w:id="1124422468">
              <w:marLeft w:val="0"/>
              <w:marRight w:val="0"/>
              <w:marTop w:val="0"/>
              <w:marBottom w:val="0"/>
              <w:divBdr>
                <w:top w:val="none" w:sz="0" w:space="0" w:color="auto"/>
                <w:left w:val="none" w:sz="0" w:space="0" w:color="auto"/>
                <w:bottom w:val="none" w:sz="0" w:space="0" w:color="auto"/>
                <w:right w:val="none" w:sz="0" w:space="0" w:color="auto"/>
              </w:divBdr>
            </w:div>
            <w:div w:id="620766838">
              <w:marLeft w:val="0"/>
              <w:marRight w:val="0"/>
              <w:marTop w:val="0"/>
              <w:marBottom w:val="0"/>
              <w:divBdr>
                <w:top w:val="none" w:sz="0" w:space="0" w:color="auto"/>
                <w:left w:val="none" w:sz="0" w:space="0" w:color="auto"/>
                <w:bottom w:val="none" w:sz="0" w:space="0" w:color="auto"/>
                <w:right w:val="none" w:sz="0" w:space="0" w:color="auto"/>
              </w:divBdr>
              <w:divsChild>
                <w:div w:id="607812627">
                  <w:marLeft w:val="0"/>
                  <w:marRight w:val="0"/>
                  <w:marTop w:val="0"/>
                  <w:marBottom w:val="0"/>
                  <w:divBdr>
                    <w:top w:val="none" w:sz="0" w:space="0" w:color="auto"/>
                    <w:left w:val="none" w:sz="0" w:space="0" w:color="auto"/>
                    <w:bottom w:val="none" w:sz="0" w:space="0" w:color="auto"/>
                    <w:right w:val="none" w:sz="0" w:space="0" w:color="auto"/>
                  </w:divBdr>
                  <w:divsChild>
                    <w:div w:id="213267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19205">
              <w:marLeft w:val="0"/>
              <w:marRight w:val="0"/>
              <w:marTop w:val="0"/>
              <w:marBottom w:val="0"/>
              <w:divBdr>
                <w:top w:val="none" w:sz="0" w:space="0" w:color="auto"/>
                <w:left w:val="none" w:sz="0" w:space="0" w:color="auto"/>
                <w:bottom w:val="none" w:sz="0" w:space="0" w:color="auto"/>
                <w:right w:val="none" w:sz="0" w:space="0" w:color="auto"/>
              </w:divBdr>
            </w:div>
          </w:divsChild>
        </w:div>
        <w:div w:id="1042369151">
          <w:marLeft w:val="0"/>
          <w:marRight w:val="0"/>
          <w:marTop w:val="0"/>
          <w:marBottom w:val="0"/>
          <w:divBdr>
            <w:top w:val="none" w:sz="0" w:space="0" w:color="auto"/>
            <w:left w:val="none" w:sz="0" w:space="0" w:color="auto"/>
            <w:bottom w:val="none" w:sz="0" w:space="0" w:color="auto"/>
            <w:right w:val="none" w:sz="0" w:space="0" w:color="auto"/>
          </w:divBdr>
          <w:divsChild>
            <w:div w:id="1283802134">
              <w:marLeft w:val="0"/>
              <w:marRight w:val="0"/>
              <w:marTop w:val="0"/>
              <w:marBottom w:val="0"/>
              <w:divBdr>
                <w:top w:val="none" w:sz="0" w:space="0" w:color="auto"/>
                <w:left w:val="none" w:sz="0" w:space="0" w:color="auto"/>
                <w:bottom w:val="none" w:sz="0" w:space="0" w:color="auto"/>
                <w:right w:val="none" w:sz="0" w:space="0" w:color="auto"/>
              </w:divBdr>
            </w:div>
            <w:div w:id="350957162">
              <w:marLeft w:val="0"/>
              <w:marRight w:val="0"/>
              <w:marTop w:val="0"/>
              <w:marBottom w:val="0"/>
              <w:divBdr>
                <w:top w:val="none" w:sz="0" w:space="0" w:color="auto"/>
                <w:left w:val="none" w:sz="0" w:space="0" w:color="auto"/>
                <w:bottom w:val="none" w:sz="0" w:space="0" w:color="auto"/>
                <w:right w:val="none" w:sz="0" w:space="0" w:color="auto"/>
              </w:divBdr>
              <w:divsChild>
                <w:div w:id="1858689508">
                  <w:marLeft w:val="0"/>
                  <w:marRight w:val="0"/>
                  <w:marTop w:val="0"/>
                  <w:marBottom w:val="0"/>
                  <w:divBdr>
                    <w:top w:val="none" w:sz="0" w:space="0" w:color="auto"/>
                    <w:left w:val="none" w:sz="0" w:space="0" w:color="auto"/>
                    <w:bottom w:val="none" w:sz="0" w:space="0" w:color="auto"/>
                    <w:right w:val="none" w:sz="0" w:space="0" w:color="auto"/>
                  </w:divBdr>
                  <w:divsChild>
                    <w:div w:id="33981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98911">
              <w:marLeft w:val="0"/>
              <w:marRight w:val="0"/>
              <w:marTop w:val="0"/>
              <w:marBottom w:val="0"/>
              <w:divBdr>
                <w:top w:val="none" w:sz="0" w:space="0" w:color="auto"/>
                <w:left w:val="none" w:sz="0" w:space="0" w:color="auto"/>
                <w:bottom w:val="none" w:sz="0" w:space="0" w:color="auto"/>
                <w:right w:val="none" w:sz="0" w:space="0" w:color="auto"/>
              </w:divBdr>
            </w:div>
          </w:divsChild>
        </w:div>
        <w:div w:id="1474832042">
          <w:marLeft w:val="0"/>
          <w:marRight w:val="0"/>
          <w:marTop w:val="0"/>
          <w:marBottom w:val="0"/>
          <w:divBdr>
            <w:top w:val="none" w:sz="0" w:space="0" w:color="auto"/>
            <w:left w:val="none" w:sz="0" w:space="0" w:color="auto"/>
            <w:bottom w:val="none" w:sz="0" w:space="0" w:color="auto"/>
            <w:right w:val="none" w:sz="0" w:space="0" w:color="auto"/>
          </w:divBdr>
          <w:divsChild>
            <w:div w:id="138347285">
              <w:marLeft w:val="0"/>
              <w:marRight w:val="0"/>
              <w:marTop w:val="0"/>
              <w:marBottom w:val="0"/>
              <w:divBdr>
                <w:top w:val="none" w:sz="0" w:space="0" w:color="auto"/>
                <w:left w:val="none" w:sz="0" w:space="0" w:color="auto"/>
                <w:bottom w:val="none" w:sz="0" w:space="0" w:color="auto"/>
                <w:right w:val="none" w:sz="0" w:space="0" w:color="auto"/>
              </w:divBdr>
            </w:div>
            <w:div w:id="803621139">
              <w:marLeft w:val="0"/>
              <w:marRight w:val="0"/>
              <w:marTop w:val="0"/>
              <w:marBottom w:val="0"/>
              <w:divBdr>
                <w:top w:val="none" w:sz="0" w:space="0" w:color="auto"/>
                <w:left w:val="none" w:sz="0" w:space="0" w:color="auto"/>
                <w:bottom w:val="none" w:sz="0" w:space="0" w:color="auto"/>
                <w:right w:val="none" w:sz="0" w:space="0" w:color="auto"/>
              </w:divBdr>
              <w:divsChild>
                <w:div w:id="284308928">
                  <w:marLeft w:val="0"/>
                  <w:marRight w:val="0"/>
                  <w:marTop w:val="0"/>
                  <w:marBottom w:val="0"/>
                  <w:divBdr>
                    <w:top w:val="none" w:sz="0" w:space="0" w:color="auto"/>
                    <w:left w:val="none" w:sz="0" w:space="0" w:color="auto"/>
                    <w:bottom w:val="none" w:sz="0" w:space="0" w:color="auto"/>
                    <w:right w:val="none" w:sz="0" w:space="0" w:color="auto"/>
                  </w:divBdr>
                  <w:divsChild>
                    <w:div w:id="113452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93557">
      <w:bodyDiv w:val="1"/>
      <w:marLeft w:val="0"/>
      <w:marRight w:val="0"/>
      <w:marTop w:val="0"/>
      <w:marBottom w:val="0"/>
      <w:divBdr>
        <w:top w:val="none" w:sz="0" w:space="0" w:color="auto"/>
        <w:left w:val="none" w:sz="0" w:space="0" w:color="auto"/>
        <w:bottom w:val="none" w:sz="0" w:space="0" w:color="auto"/>
        <w:right w:val="none" w:sz="0" w:space="0" w:color="auto"/>
      </w:divBdr>
      <w:divsChild>
        <w:div w:id="1887836451">
          <w:marLeft w:val="0"/>
          <w:marRight w:val="0"/>
          <w:marTop w:val="0"/>
          <w:marBottom w:val="0"/>
          <w:divBdr>
            <w:top w:val="none" w:sz="0" w:space="0" w:color="auto"/>
            <w:left w:val="none" w:sz="0" w:space="0" w:color="auto"/>
            <w:bottom w:val="none" w:sz="0" w:space="0" w:color="auto"/>
            <w:right w:val="none" w:sz="0" w:space="0" w:color="auto"/>
          </w:divBdr>
          <w:divsChild>
            <w:div w:id="2108042340">
              <w:marLeft w:val="0"/>
              <w:marRight w:val="0"/>
              <w:marTop w:val="0"/>
              <w:marBottom w:val="0"/>
              <w:divBdr>
                <w:top w:val="none" w:sz="0" w:space="0" w:color="auto"/>
                <w:left w:val="none" w:sz="0" w:space="0" w:color="auto"/>
                <w:bottom w:val="none" w:sz="0" w:space="0" w:color="auto"/>
                <w:right w:val="none" w:sz="0" w:space="0" w:color="auto"/>
              </w:divBdr>
            </w:div>
            <w:div w:id="56243125">
              <w:marLeft w:val="0"/>
              <w:marRight w:val="0"/>
              <w:marTop w:val="0"/>
              <w:marBottom w:val="0"/>
              <w:divBdr>
                <w:top w:val="none" w:sz="0" w:space="0" w:color="auto"/>
                <w:left w:val="none" w:sz="0" w:space="0" w:color="auto"/>
                <w:bottom w:val="none" w:sz="0" w:space="0" w:color="auto"/>
                <w:right w:val="none" w:sz="0" w:space="0" w:color="auto"/>
              </w:divBdr>
            </w:div>
            <w:div w:id="1199510351">
              <w:marLeft w:val="0"/>
              <w:marRight w:val="0"/>
              <w:marTop w:val="0"/>
              <w:marBottom w:val="0"/>
              <w:divBdr>
                <w:top w:val="none" w:sz="0" w:space="0" w:color="auto"/>
                <w:left w:val="none" w:sz="0" w:space="0" w:color="auto"/>
                <w:bottom w:val="none" w:sz="0" w:space="0" w:color="auto"/>
                <w:right w:val="none" w:sz="0" w:space="0" w:color="auto"/>
              </w:divBdr>
            </w:div>
            <w:div w:id="1435901127">
              <w:marLeft w:val="0"/>
              <w:marRight w:val="0"/>
              <w:marTop w:val="0"/>
              <w:marBottom w:val="0"/>
              <w:divBdr>
                <w:top w:val="none" w:sz="0" w:space="0" w:color="auto"/>
                <w:left w:val="none" w:sz="0" w:space="0" w:color="auto"/>
                <w:bottom w:val="none" w:sz="0" w:space="0" w:color="auto"/>
                <w:right w:val="none" w:sz="0" w:space="0" w:color="auto"/>
              </w:divBdr>
            </w:div>
            <w:div w:id="70546112">
              <w:marLeft w:val="0"/>
              <w:marRight w:val="0"/>
              <w:marTop w:val="0"/>
              <w:marBottom w:val="0"/>
              <w:divBdr>
                <w:top w:val="none" w:sz="0" w:space="0" w:color="auto"/>
                <w:left w:val="none" w:sz="0" w:space="0" w:color="auto"/>
                <w:bottom w:val="none" w:sz="0" w:space="0" w:color="auto"/>
                <w:right w:val="none" w:sz="0" w:space="0" w:color="auto"/>
              </w:divBdr>
            </w:div>
            <w:div w:id="179116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93242">
      <w:bodyDiv w:val="1"/>
      <w:marLeft w:val="0"/>
      <w:marRight w:val="0"/>
      <w:marTop w:val="0"/>
      <w:marBottom w:val="0"/>
      <w:divBdr>
        <w:top w:val="none" w:sz="0" w:space="0" w:color="auto"/>
        <w:left w:val="none" w:sz="0" w:space="0" w:color="auto"/>
        <w:bottom w:val="none" w:sz="0" w:space="0" w:color="auto"/>
        <w:right w:val="none" w:sz="0" w:space="0" w:color="auto"/>
      </w:divBdr>
      <w:divsChild>
        <w:div w:id="233903281">
          <w:marLeft w:val="0"/>
          <w:marRight w:val="0"/>
          <w:marTop w:val="0"/>
          <w:marBottom w:val="0"/>
          <w:divBdr>
            <w:top w:val="none" w:sz="0" w:space="0" w:color="auto"/>
            <w:left w:val="none" w:sz="0" w:space="0" w:color="auto"/>
            <w:bottom w:val="none" w:sz="0" w:space="0" w:color="auto"/>
            <w:right w:val="none" w:sz="0" w:space="0" w:color="auto"/>
          </w:divBdr>
          <w:divsChild>
            <w:div w:id="48570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60455">
      <w:bodyDiv w:val="1"/>
      <w:marLeft w:val="0"/>
      <w:marRight w:val="0"/>
      <w:marTop w:val="0"/>
      <w:marBottom w:val="0"/>
      <w:divBdr>
        <w:top w:val="none" w:sz="0" w:space="0" w:color="auto"/>
        <w:left w:val="none" w:sz="0" w:space="0" w:color="auto"/>
        <w:bottom w:val="none" w:sz="0" w:space="0" w:color="auto"/>
        <w:right w:val="none" w:sz="0" w:space="0" w:color="auto"/>
      </w:divBdr>
      <w:divsChild>
        <w:div w:id="881749503">
          <w:marLeft w:val="0"/>
          <w:marRight w:val="0"/>
          <w:marTop w:val="0"/>
          <w:marBottom w:val="0"/>
          <w:divBdr>
            <w:top w:val="none" w:sz="0" w:space="0" w:color="auto"/>
            <w:left w:val="none" w:sz="0" w:space="0" w:color="auto"/>
            <w:bottom w:val="none" w:sz="0" w:space="0" w:color="auto"/>
            <w:right w:val="none" w:sz="0" w:space="0" w:color="auto"/>
          </w:divBdr>
          <w:divsChild>
            <w:div w:id="563761189">
              <w:marLeft w:val="0"/>
              <w:marRight w:val="0"/>
              <w:marTop w:val="0"/>
              <w:marBottom w:val="0"/>
              <w:divBdr>
                <w:top w:val="none" w:sz="0" w:space="0" w:color="auto"/>
                <w:left w:val="none" w:sz="0" w:space="0" w:color="auto"/>
                <w:bottom w:val="none" w:sz="0" w:space="0" w:color="auto"/>
                <w:right w:val="none" w:sz="0" w:space="0" w:color="auto"/>
              </w:divBdr>
            </w:div>
            <w:div w:id="704716690">
              <w:marLeft w:val="0"/>
              <w:marRight w:val="0"/>
              <w:marTop w:val="0"/>
              <w:marBottom w:val="0"/>
              <w:divBdr>
                <w:top w:val="none" w:sz="0" w:space="0" w:color="auto"/>
                <w:left w:val="none" w:sz="0" w:space="0" w:color="auto"/>
                <w:bottom w:val="none" w:sz="0" w:space="0" w:color="auto"/>
                <w:right w:val="none" w:sz="0" w:space="0" w:color="auto"/>
              </w:divBdr>
            </w:div>
            <w:div w:id="843327789">
              <w:marLeft w:val="0"/>
              <w:marRight w:val="0"/>
              <w:marTop w:val="0"/>
              <w:marBottom w:val="0"/>
              <w:divBdr>
                <w:top w:val="none" w:sz="0" w:space="0" w:color="auto"/>
                <w:left w:val="none" w:sz="0" w:space="0" w:color="auto"/>
                <w:bottom w:val="none" w:sz="0" w:space="0" w:color="auto"/>
                <w:right w:val="none" w:sz="0" w:space="0" w:color="auto"/>
              </w:divBdr>
            </w:div>
            <w:div w:id="1041704592">
              <w:marLeft w:val="0"/>
              <w:marRight w:val="0"/>
              <w:marTop w:val="0"/>
              <w:marBottom w:val="0"/>
              <w:divBdr>
                <w:top w:val="none" w:sz="0" w:space="0" w:color="auto"/>
                <w:left w:val="none" w:sz="0" w:space="0" w:color="auto"/>
                <w:bottom w:val="none" w:sz="0" w:space="0" w:color="auto"/>
                <w:right w:val="none" w:sz="0" w:space="0" w:color="auto"/>
              </w:divBdr>
            </w:div>
            <w:div w:id="23099572">
              <w:marLeft w:val="0"/>
              <w:marRight w:val="0"/>
              <w:marTop w:val="0"/>
              <w:marBottom w:val="0"/>
              <w:divBdr>
                <w:top w:val="none" w:sz="0" w:space="0" w:color="auto"/>
                <w:left w:val="none" w:sz="0" w:space="0" w:color="auto"/>
                <w:bottom w:val="none" w:sz="0" w:space="0" w:color="auto"/>
                <w:right w:val="none" w:sz="0" w:space="0" w:color="auto"/>
              </w:divBdr>
            </w:div>
            <w:div w:id="101969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036776">
      <w:bodyDiv w:val="1"/>
      <w:marLeft w:val="0"/>
      <w:marRight w:val="0"/>
      <w:marTop w:val="0"/>
      <w:marBottom w:val="0"/>
      <w:divBdr>
        <w:top w:val="none" w:sz="0" w:space="0" w:color="auto"/>
        <w:left w:val="none" w:sz="0" w:space="0" w:color="auto"/>
        <w:bottom w:val="none" w:sz="0" w:space="0" w:color="auto"/>
        <w:right w:val="none" w:sz="0" w:space="0" w:color="auto"/>
      </w:divBdr>
    </w:div>
    <w:div w:id="1890803343">
      <w:bodyDiv w:val="1"/>
      <w:marLeft w:val="0"/>
      <w:marRight w:val="0"/>
      <w:marTop w:val="0"/>
      <w:marBottom w:val="0"/>
      <w:divBdr>
        <w:top w:val="none" w:sz="0" w:space="0" w:color="auto"/>
        <w:left w:val="none" w:sz="0" w:space="0" w:color="auto"/>
        <w:bottom w:val="none" w:sz="0" w:space="0" w:color="auto"/>
        <w:right w:val="none" w:sz="0" w:space="0" w:color="auto"/>
      </w:divBdr>
      <w:divsChild>
        <w:div w:id="1092119573">
          <w:marLeft w:val="0"/>
          <w:marRight w:val="0"/>
          <w:marTop w:val="0"/>
          <w:marBottom w:val="0"/>
          <w:divBdr>
            <w:top w:val="none" w:sz="0" w:space="0" w:color="auto"/>
            <w:left w:val="none" w:sz="0" w:space="0" w:color="auto"/>
            <w:bottom w:val="none" w:sz="0" w:space="0" w:color="auto"/>
            <w:right w:val="none" w:sz="0" w:space="0" w:color="auto"/>
          </w:divBdr>
          <w:divsChild>
            <w:div w:id="182520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6</Pages>
  <Words>974</Words>
  <Characters>5554</Characters>
  <Application>Microsoft Office Word</Application>
  <DocSecurity>0</DocSecurity>
  <Lines>46</Lines>
  <Paragraphs>13</Paragraphs>
  <ScaleCrop>false</ScaleCrop>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Exora CCTV</dc:creator>
  <cp:keywords/>
  <dc:description/>
  <cp:lastModifiedBy>Exora CCTV</cp:lastModifiedBy>
  <cp:revision>11</cp:revision>
  <dcterms:created xsi:type="dcterms:W3CDTF">2025-02-17T02:44:00Z</dcterms:created>
  <dcterms:modified xsi:type="dcterms:W3CDTF">2025-02-17T05:39:00Z</dcterms:modified>
</cp:coreProperties>
</file>