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5689" w14:textId="0CEA91EB" w:rsidR="003E60B5" w:rsidRDefault="003E60B5" w:rsidP="00AF2B65">
      <w:pPr>
        <w:rPr>
          <w:b/>
          <w:u w:val="single"/>
        </w:rPr>
      </w:pPr>
      <w:r>
        <w:rPr>
          <w:b/>
          <w:u w:val="single"/>
        </w:rPr>
        <w:t>ST1501 CA2 Group Task</w:t>
      </w:r>
    </w:p>
    <w:p w14:paraId="1DEC8B30" w14:textId="73668978" w:rsidR="003E60B5" w:rsidRDefault="003E60B5" w:rsidP="00AF2B65">
      <w:pPr>
        <w:rPr>
          <w:b/>
          <w:u w:val="single"/>
        </w:rPr>
      </w:pPr>
      <w:r>
        <w:rPr>
          <w:b/>
          <w:u w:val="single"/>
        </w:rPr>
        <w:t xml:space="preserve">Class: </w:t>
      </w:r>
      <w:r w:rsidR="00E738DD">
        <w:rPr>
          <w:b/>
          <w:u w:val="single"/>
        </w:rPr>
        <w:t>DAAA/FT/2A/04</w:t>
      </w:r>
    </w:p>
    <w:p w14:paraId="4AAA9EC9" w14:textId="7B6A6836" w:rsidR="003E60B5" w:rsidRDefault="003E60B5" w:rsidP="00AF2B65">
      <w:pPr>
        <w:rPr>
          <w:b/>
          <w:u w:val="single"/>
        </w:rPr>
      </w:pPr>
      <w:r>
        <w:rPr>
          <w:b/>
          <w:u w:val="single"/>
        </w:rPr>
        <w:t xml:space="preserve">Group No: </w:t>
      </w:r>
      <w:r w:rsidR="00E738DD">
        <w:rPr>
          <w:b/>
          <w:u w:val="single"/>
        </w:rPr>
        <w:t>1</w:t>
      </w:r>
    </w:p>
    <w:p w14:paraId="2FFFD881" w14:textId="1E5594B5" w:rsidR="003E60B5" w:rsidRDefault="003E60B5" w:rsidP="00AF2B65">
      <w:pPr>
        <w:rPr>
          <w:b/>
          <w:u w:val="single"/>
        </w:rPr>
      </w:pPr>
      <w:r>
        <w:rPr>
          <w:b/>
          <w:u w:val="single"/>
        </w:rPr>
        <w:t xml:space="preserve">Group Members:  </w:t>
      </w:r>
    </w:p>
    <w:tbl>
      <w:tblPr>
        <w:tblStyle w:val="TableGrid"/>
        <w:tblW w:w="0" w:type="auto"/>
        <w:tblLook w:val="04A0" w:firstRow="1" w:lastRow="0" w:firstColumn="1" w:lastColumn="0" w:noHBand="0" w:noVBand="1"/>
      </w:tblPr>
      <w:tblGrid>
        <w:gridCol w:w="4508"/>
        <w:gridCol w:w="4508"/>
      </w:tblGrid>
      <w:tr w:rsidR="003E60B5" w14:paraId="33677DE8" w14:textId="77777777" w:rsidTr="003E60B5">
        <w:tc>
          <w:tcPr>
            <w:tcW w:w="4508" w:type="dxa"/>
          </w:tcPr>
          <w:p w14:paraId="5EBDE5AE" w14:textId="1AB55F08" w:rsidR="003E60B5" w:rsidRDefault="003E60B5" w:rsidP="00AF2B65">
            <w:pPr>
              <w:rPr>
                <w:b/>
                <w:u w:val="single"/>
              </w:rPr>
            </w:pPr>
            <w:r>
              <w:rPr>
                <w:b/>
                <w:u w:val="single"/>
              </w:rPr>
              <w:t>AdmNo</w:t>
            </w:r>
          </w:p>
        </w:tc>
        <w:tc>
          <w:tcPr>
            <w:tcW w:w="4508" w:type="dxa"/>
          </w:tcPr>
          <w:p w14:paraId="362137D4" w14:textId="31B5FF08" w:rsidR="003E60B5" w:rsidRDefault="003E60B5" w:rsidP="00AF2B65">
            <w:pPr>
              <w:rPr>
                <w:b/>
                <w:u w:val="single"/>
              </w:rPr>
            </w:pPr>
            <w:r>
              <w:rPr>
                <w:b/>
                <w:u w:val="single"/>
              </w:rPr>
              <w:t>Name</w:t>
            </w:r>
          </w:p>
        </w:tc>
      </w:tr>
      <w:tr w:rsidR="003E60B5" w14:paraId="0CB67940" w14:textId="77777777" w:rsidTr="003E60B5">
        <w:tc>
          <w:tcPr>
            <w:tcW w:w="4508" w:type="dxa"/>
          </w:tcPr>
          <w:p w14:paraId="24560879" w14:textId="77D68127" w:rsidR="003E60B5" w:rsidRDefault="00E738DD" w:rsidP="00AF2B65">
            <w:pPr>
              <w:rPr>
                <w:b/>
                <w:u w:val="single"/>
              </w:rPr>
            </w:pPr>
            <w:r>
              <w:rPr>
                <w:b/>
                <w:u w:val="single"/>
              </w:rPr>
              <w:t>P2112790</w:t>
            </w:r>
          </w:p>
        </w:tc>
        <w:tc>
          <w:tcPr>
            <w:tcW w:w="4508" w:type="dxa"/>
          </w:tcPr>
          <w:p w14:paraId="138FBF9C" w14:textId="3E097FC3" w:rsidR="003E60B5" w:rsidRDefault="00E738DD" w:rsidP="00AF2B65">
            <w:pPr>
              <w:rPr>
                <w:b/>
                <w:u w:val="single"/>
              </w:rPr>
            </w:pPr>
            <w:r>
              <w:rPr>
                <w:b/>
                <w:u w:val="single"/>
              </w:rPr>
              <w:t xml:space="preserve">Jayden Yap </w:t>
            </w:r>
          </w:p>
        </w:tc>
      </w:tr>
      <w:tr w:rsidR="003E60B5" w14:paraId="583138B2" w14:textId="77777777" w:rsidTr="003E60B5">
        <w:tc>
          <w:tcPr>
            <w:tcW w:w="4508" w:type="dxa"/>
          </w:tcPr>
          <w:p w14:paraId="13785AD3" w14:textId="7DEA56A9" w:rsidR="003E60B5" w:rsidRDefault="00E738DD" w:rsidP="00AF2B65">
            <w:pPr>
              <w:rPr>
                <w:b/>
                <w:u w:val="single"/>
              </w:rPr>
            </w:pPr>
            <w:r>
              <w:rPr>
                <w:b/>
                <w:u w:val="single"/>
              </w:rPr>
              <w:t>P2112604</w:t>
            </w:r>
          </w:p>
        </w:tc>
        <w:tc>
          <w:tcPr>
            <w:tcW w:w="4508" w:type="dxa"/>
          </w:tcPr>
          <w:p w14:paraId="0B410388" w14:textId="651E8BFC" w:rsidR="003E60B5" w:rsidRDefault="00E738DD" w:rsidP="00AF2B65">
            <w:pPr>
              <w:rPr>
                <w:b/>
                <w:u w:val="single"/>
              </w:rPr>
            </w:pPr>
            <w:r>
              <w:rPr>
                <w:b/>
                <w:u w:val="single"/>
              </w:rPr>
              <w:t>Yao Hui</w:t>
            </w:r>
          </w:p>
        </w:tc>
      </w:tr>
      <w:tr w:rsidR="003E60B5" w14:paraId="7B7E0504" w14:textId="77777777" w:rsidTr="003E60B5">
        <w:tc>
          <w:tcPr>
            <w:tcW w:w="4508" w:type="dxa"/>
          </w:tcPr>
          <w:p w14:paraId="4F563ADB" w14:textId="0C53C163" w:rsidR="003E60B5" w:rsidRDefault="00E738DD" w:rsidP="00AF2B65">
            <w:pPr>
              <w:rPr>
                <w:b/>
                <w:u w:val="single"/>
              </w:rPr>
            </w:pPr>
            <w:r>
              <w:rPr>
                <w:b/>
                <w:u w:val="single"/>
              </w:rPr>
              <w:t>P2100746</w:t>
            </w:r>
          </w:p>
        </w:tc>
        <w:tc>
          <w:tcPr>
            <w:tcW w:w="4508" w:type="dxa"/>
          </w:tcPr>
          <w:p w14:paraId="3A1CBCA6" w14:textId="6421A186" w:rsidR="003E60B5" w:rsidRDefault="00E738DD" w:rsidP="00AF2B65">
            <w:pPr>
              <w:rPr>
                <w:b/>
                <w:u w:val="single"/>
              </w:rPr>
            </w:pPr>
            <w:r>
              <w:rPr>
                <w:b/>
                <w:u w:val="single"/>
              </w:rPr>
              <w:t>Chen ZhuoFan</w:t>
            </w:r>
          </w:p>
        </w:tc>
      </w:tr>
      <w:tr w:rsidR="003E60B5" w14:paraId="4F796F27" w14:textId="77777777" w:rsidTr="003E60B5">
        <w:tc>
          <w:tcPr>
            <w:tcW w:w="4508" w:type="dxa"/>
          </w:tcPr>
          <w:p w14:paraId="2C936D0E" w14:textId="77799DA2" w:rsidR="003E60B5" w:rsidRDefault="00E738DD" w:rsidP="00AF2B65">
            <w:pPr>
              <w:rPr>
                <w:b/>
                <w:u w:val="single"/>
              </w:rPr>
            </w:pPr>
            <w:r>
              <w:rPr>
                <w:b/>
                <w:u w:val="single"/>
              </w:rPr>
              <w:t>P</w:t>
            </w:r>
            <w:r w:rsidR="00282D70" w:rsidRPr="00282D70">
              <w:rPr>
                <w:b/>
                <w:u w:val="single"/>
              </w:rPr>
              <w:t>2112646</w:t>
            </w:r>
          </w:p>
        </w:tc>
        <w:tc>
          <w:tcPr>
            <w:tcW w:w="4508" w:type="dxa"/>
          </w:tcPr>
          <w:p w14:paraId="2ECB7CA4" w14:textId="2258A602" w:rsidR="003E60B5" w:rsidRDefault="00E738DD" w:rsidP="00AF2B65">
            <w:pPr>
              <w:rPr>
                <w:b/>
                <w:u w:val="single"/>
              </w:rPr>
            </w:pPr>
            <w:r>
              <w:rPr>
                <w:b/>
                <w:u w:val="single"/>
              </w:rPr>
              <w:t>Justin Wong</w:t>
            </w:r>
          </w:p>
        </w:tc>
      </w:tr>
    </w:tbl>
    <w:p w14:paraId="52CF2E6B" w14:textId="50783E6E" w:rsidR="003E60B5" w:rsidRDefault="003E60B5" w:rsidP="00AF2B65">
      <w:pPr>
        <w:rPr>
          <w:b/>
          <w:u w:val="single"/>
        </w:rPr>
      </w:pPr>
    </w:p>
    <w:p w14:paraId="2621BAB5" w14:textId="0219B6B8" w:rsidR="00AF2B65" w:rsidRPr="00AF2B65" w:rsidRDefault="00AF2B65" w:rsidP="00AF2B65">
      <w:pPr>
        <w:rPr>
          <w:b/>
          <w:u w:val="single"/>
        </w:rPr>
      </w:pPr>
      <w:r w:rsidRPr="00AF2B65">
        <w:rPr>
          <w:b/>
          <w:u w:val="single"/>
        </w:rPr>
        <w:t xml:space="preserve">Group </w:t>
      </w:r>
      <w:r w:rsidRPr="00AF2B65">
        <w:rPr>
          <w:b/>
          <w:sz w:val="24"/>
          <w:szCs w:val="24"/>
          <w:u w:val="single"/>
        </w:rPr>
        <w:t>Task</w:t>
      </w:r>
    </w:p>
    <w:p w14:paraId="3E075AB5" w14:textId="1A61C42F" w:rsidR="00410075" w:rsidRDefault="00410075" w:rsidP="00410075">
      <w:pPr>
        <w:tabs>
          <w:tab w:val="left" w:pos="637"/>
          <w:tab w:val="left" w:pos="638"/>
          <w:tab w:val="right" w:pos="9185"/>
        </w:tabs>
        <w:spacing w:after="0" w:line="240" w:lineRule="auto"/>
        <w:rPr>
          <w:rFonts w:cstheme="minorHAnsi"/>
          <w:sz w:val="24"/>
          <w:szCs w:val="24"/>
        </w:rPr>
      </w:pPr>
      <w:r>
        <w:rPr>
          <w:rFonts w:cstheme="minorHAnsi"/>
          <w:sz w:val="24"/>
          <w:szCs w:val="24"/>
        </w:rPr>
        <w:t>Data Warehouse Schema</w:t>
      </w:r>
    </w:p>
    <w:tbl>
      <w:tblPr>
        <w:tblStyle w:val="TableGrid"/>
        <w:tblW w:w="0" w:type="auto"/>
        <w:tblLook w:val="04A0" w:firstRow="1" w:lastRow="0" w:firstColumn="1" w:lastColumn="0" w:noHBand="0" w:noVBand="1"/>
      </w:tblPr>
      <w:tblGrid>
        <w:gridCol w:w="9016"/>
      </w:tblGrid>
      <w:tr w:rsidR="00410075" w14:paraId="7BD4ACA6" w14:textId="77777777" w:rsidTr="006C5B6A">
        <w:trPr>
          <w:trHeight w:val="1408"/>
        </w:trPr>
        <w:tc>
          <w:tcPr>
            <w:tcW w:w="9016" w:type="dxa"/>
          </w:tcPr>
          <w:p w14:paraId="4FDDB921" w14:textId="358D9970" w:rsidR="00410075" w:rsidRDefault="00E738DD" w:rsidP="00410075">
            <w:pPr>
              <w:tabs>
                <w:tab w:val="left" w:pos="637"/>
                <w:tab w:val="left" w:pos="638"/>
                <w:tab w:val="right" w:pos="9185"/>
              </w:tabs>
              <w:rPr>
                <w:rFonts w:cstheme="minorHAnsi"/>
                <w:sz w:val="24"/>
                <w:szCs w:val="24"/>
              </w:rPr>
            </w:pPr>
            <w:r>
              <w:rPr>
                <w:rFonts w:cstheme="minorHAnsi"/>
                <w:sz w:val="24"/>
                <w:szCs w:val="24"/>
              </w:rPr>
              <w:t>STAR SCHEMA</w:t>
            </w:r>
          </w:p>
          <w:p w14:paraId="7796A418" w14:textId="1F8D1D30" w:rsidR="00410075" w:rsidRDefault="006C5B6A" w:rsidP="00410075">
            <w:pPr>
              <w:tabs>
                <w:tab w:val="left" w:pos="637"/>
                <w:tab w:val="left" w:pos="638"/>
                <w:tab w:val="right" w:pos="9185"/>
              </w:tabs>
              <w:rPr>
                <w:rFonts w:cstheme="minorHAnsi"/>
                <w:sz w:val="24"/>
                <w:szCs w:val="24"/>
              </w:rPr>
            </w:pPr>
            <w:r>
              <w:rPr>
                <w:rFonts w:cstheme="minorHAnsi"/>
                <w:sz w:val="24"/>
                <w:szCs w:val="24"/>
              </w:rPr>
              <w:drawing>
                <wp:inline distT="0" distB="0" distL="0" distR="0" wp14:anchorId="03A578C8" wp14:editId="7E1748ED">
                  <wp:extent cx="5724525" cy="4786630"/>
                  <wp:effectExtent l="0" t="0" r="9525" b="0"/>
                  <wp:docPr id="1" name="Picture 1" descr="C:\Users\p2112790\OneDrive - Singapore Polytechnic\Desktop\DENG\CA2\screenshot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2112790\OneDrive - Singapore Polytechnic\Desktop\DENG\CA2\screenshots\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18" cy="4787126"/>
                          </a:xfrm>
                          <a:prstGeom prst="rect">
                            <a:avLst/>
                          </a:prstGeom>
                          <a:noFill/>
                          <a:ln>
                            <a:noFill/>
                          </a:ln>
                        </pic:spPr>
                      </pic:pic>
                    </a:graphicData>
                  </a:graphic>
                </wp:inline>
              </w:drawing>
            </w:r>
          </w:p>
          <w:p w14:paraId="3D9B8B8A" w14:textId="77777777" w:rsidR="00410075" w:rsidRDefault="00410075" w:rsidP="00410075">
            <w:pPr>
              <w:tabs>
                <w:tab w:val="left" w:pos="637"/>
                <w:tab w:val="left" w:pos="638"/>
                <w:tab w:val="right" w:pos="9185"/>
              </w:tabs>
              <w:rPr>
                <w:rFonts w:cstheme="minorHAnsi"/>
                <w:sz w:val="24"/>
                <w:szCs w:val="24"/>
              </w:rPr>
            </w:pPr>
          </w:p>
          <w:p w14:paraId="7C576A84" w14:textId="77777777" w:rsidR="00410075" w:rsidRDefault="00410075" w:rsidP="00410075">
            <w:pPr>
              <w:tabs>
                <w:tab w:val="left" w:pos="637"/>
                <w:tab w:val="left" w:pos="638"/>
                <w:tab w:val="right" w:pos="9185"/>
              </w:tabs>
              <w:rPr>
                <w:rFonts w:cstheme="minorHAnsi"/>
                <w:sz w:val="24"/>
                <w:szCs w:val="24"/>
              </w:rPr>
            </w:pPr>
          </w:p>
          <w:p w14:paraId="16D9048F" w14:textId="77777777" w:rsidR="00410075" w:rsidRDefault="00410075" w:rsidP="00410075">
            <w:pPr>
              <w:tabs>
                <w:tab w:val="left" w:pos="637"/>
                <w:tab w:val="left" w:pos="638"/>
                <w:tab w:val="right" w:pos="9185"/>
              </w:tabs>
              <w:rPr>
                <w:rFonts w:cstheme="minorHAnsi"/>
                <w:sz w:val="24"/>
                <w:szCs w:val="24"/>
              </w:rPr>
            </w:pPr>
          </w:p>
          <w:p w14:paraId="43FA7E86" w14:textId="3E73E72B" w:rsidR="00410075" w:rsidRDefault="00410075" w:rsidP="00410075">
            <w:pPr>
              <w:tabs>
                <w:tab w:val="left" w:pos="637"/>
                <w:tab w:val="left" w:pos="638"/>
                <w:tab w:val="right" w:pos="9185"/>
              </w:tabs>
              <w:rPr>
                <w:rFonts w:cstheme="minorHAnsi"/>
                <w:sz w:val="24"/>
                <w:szCs w:val="24"/>
              </w:rPr>
            </w:pPr>
          </w:p>
        </w:tc>
      </w:tr>
    </w:tbl>
    <w:p w14:paraId="702FEA99" w14:textId="514F7638" w:rsidR="003E60B5" w:rsidRDefault="003E60B5" w:rsidP="006C5B6A">
      <w:pPr>
        <w:rPr>
          <w:rFonts w:cstheme="minorHAnsi"/>
          <w:sz w:val="24"/>
          <w:szCs w:val="24"/>
        </w:rPr>
      </w:pPr>
    </w:p>
    <w:p w14:paraId="6509B8A4" w14:textId="77777777" w:rsidR="00410075" w:rsidRDefault="00410075" w:rsidP="00410075">
      <w:pPr>
        <w:tabs>
          <w:tab w:val="left" w:pos="637"/>
          <w:tab w:val="left" w:pos="638"/>
          <w:tab w:val="right" w:pos="9185"/>
        </w:tabs>
        <w:spacing w:after="0" w:line="240" w:lineRule="auto"/>
        <w:rPr>
          <w:rFonts w:cstheme="minorHAnsi"/>
          <w:sz w:val="24"/>
          <w:szCs w:val="24"/>
        </w:rPr>
      </w:pPr>
      <w:r>
        <w:rPr>
          <w:rFonts w:cstheme="minorHAnsi"/>
          <w:sz w:val="24"/>
          <w:szCs w:val="24"/>
        </w:rPr>
        <w:t>Queries explanation</w:t>
      </w:r>
    </w:p>
    <w:tbl>
      <w:tblPr>
        <w:tblStyle w:val="TableGrid"/>
        <w:tblW w:w="13962" w:type="dxa"/>
        <w:tblLayout w:type="fixed"/>
        <w:tblLook w:val="04A0" w:firstRow="1" w:lastRow="0" w:firstColumn="1" w:lastColumn="0" w:noHBand="0" w:noVBand="1"/>
      </w:tblPr>
      <w:tblGrid>
        <w:gridCol w:w="816"/>
        <w:gridCol w:w="8392"/>
        <w:gridCol w:w="4754"/>
      </w:tblGrid>
      <w:tr w:rsidR="00822857" w14:paraId="40A49CCB" w14:textId="42BD2001" w:rsidTr="0025512D">
        <w:tc>
          <w:tcPr>
            <w:tcW w:w="816" w:type="dxa"/>
          </w:tcPr>
          <w:p w14:paraId="7037E856" w14:textId="518D31E7" w:rsidR="00822857" w:rsidRPr="00410075" w:rsidRDefault="00822857" w:rsidP="00410075">
            <w:pPr>
              <w:jc w:val="both"/>
              <w:rPr>
                <w:rFonts w:cstheme="minorHAnsi"/>
                <w:sz w:val="24"/>
                <w:szCs w:val="24"/>
              </w:rPr>
            </w:pPr>
            <w:r>
              <w:rPr>
                <w:rFonts w:cstheme="minorHAnsi"/>
                <w:sz w:val="24"/>
                <w:szCs w:val="24"/>
              </w:rPr>
              <w:t xml:space="preserve">Query </w:t>
            </w:r>
          </w:p>
        </w:tc>
        <w:tc>
          <w:tcPr>
            <w:tcW w:w="8392" w:type="dxa"/>
          </w:tcPr>
          <w:p w14:paraId="2BD90BC0" w14:textId="79FC2E8A" w:rsidR="00822857" w:rsidRDefault="00822857" w:rsidP="00410075">
            <w:pPr>
              <w:tabs>
                <w:tab w:val="left" w:pos="637"/>
                <w:tab w:val="left" w:pos="638"/>
                <w:tab w:val="right" w:pos="9185"/>
              </w:tabs>
              <w:rPr>
                <w:rFonts w:cstheme="minorHAnsi"/>
                <w:sz w:val="24"/>
                <w:szCs w:val="24"/>
              </w:rPr>
            </w:pPr>
            <w:r>
              <w:rPr>
                <w:rFonts w:cstheme="minorHAnsi"/>
                <w:sz w:val="24"/>
                <w:szCs w:val="24"/>
              </w:rPr>
              <w:t>Explanation</w:t>
            </w:r>
          </w:p>
        </w:tc>
        <w:tc>
          <w:tcPr>
            <w:tcW w:w="4754" w:type="dxa"/>
          </w:tcPr>
          <w:p w14:paraId="6C819E2D" w14:textId="3A535900" w:rsidR="00822857" w:rsidRDefault="00822857" w:rsidP="00410075">
            <w:pPr>
              <w:tabs>
                <w:tab w:val="left" w:pos="637"/>
                <w:tab w:val="left" w:pos="638"/>
                <w:tab w:val="right" w:pos="9185"/>
              </w:tabs>
              <w:rPr>
                <w:rFonts w:cstheme="minorHAnsi"/>
                <w:sz w:val="24"/>
                <w:szCs w:val="24"/>
              </w:rPr>
            </w:pPr>
            <w:r>
              <w:rPr>
                <w:rFonts w:cstheme="minorHAnsi"/>
                <w:sz w:val="24"/>
                <w:szCs w:val="24"/>
              </w:rPr>
              <w:t>SQL script</w:t>
            </w:r>
          </w:p>
        </w:tc>
      </w:tr>
      <w:tr w:rsidR="00822857" w14:paraId="3097C7AF" w14:textId="439E200E" w:rsidTr="0025512D">
        <w:tc>
          <w:tcPr>
            <w:tcW w:w="816" w:type="dxa"/>
          </w:tcPr>
          <w:p w14:paraId="061FDBA3" w14:textId="7DBAED97" w:rsidR="00822857" w:rsidRDefault="00822857" w:rsidP="00410075">
            <w:pPr>
              <w:tabs>
                <w:tab w:val="left" w:pos="637"/>
                <w:tab w:val="left" w:pos="638"/>
                <w:tab w:val="right" w:pos="9185"/>
              </w:tabs>
              <w:rPr>
                <w:rFonts w:cstheme="minorHAnsi"/>
                <w:sz w:val="24"/>
                <w:szCs w:val="24"/>
              </w:rPr>
            </w:pPr>
            <w:r>
              <w:rPr>
                <w:rFonts w:cstheme="minorHAnsi"/>
                <w:sz w:val="24"/>
                <w:szCs w:val="24"/>
              </w:rPr>
              <w:t>1</w:t>
            </w:r>
          </w:p>
        </w:tc>
        <w:tc>
          <w:tcPr>
            <w:tcW w:w="8392" w:type="dxa"/>
          </w:tcPr>
          <w:p w14:paraId="71BD34A0" w14:textId="77777777" w:rsidR="00E738DD" w:rsidRPr="00E738DD"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What discount rate is most profitable?</w:t>
            </w:r>
          </w:p>
          <w:p w14:paraId="0298C408" w14:textId="77777777" w:rsidR="00E738DD" w:rsidRPr="00E738DD" w:rsidRDefault="00E738DD" w:rsidP="006C5B6A">
            <w:pPr>
              <w:tabs>
                <w:tab w:val="left" w:pos="637"/>
                <w:tab w:val="left" w:pos="638"/>
                <w:tab w:val="right" w:pos="9185"/>
              </w:tabs>
              <w:jc w:val="both"/>
              <w:rPr>
                <w:rFonts w:cstheme="minorHAnsi"/>
                <w:sz w:val="24"/>
                <w:szCs w:val="24"/>
              </w:rPr>
            </w:pPr>
          </w:p>
          <w:p w14:paraId="39A51B95" w14:textId="77777777" w:rsidR="00E738DD" w:rsidRPr="00E738DD"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 xml:space="preserve">We wanted to calculate the net sales of different discount rates to analyse the relationship </w:t>
            </w:r>
          </w:p>
          <w:p w14:paraId="0E1FF136" w14:textId="77777777" w:rsidR="00E738DD" w:rsidRPr="00E738DD"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between the amount of discount available and net sales per unit.</w:t>
            </w:r>
          </w:p>
          <w:p w14:paraId="7A755312" w14:textId="77777777" w:rsidR="00E738DD" w:rsidRPr="00E738DD" w:rsidRDefault="00E738DD" w:rsidP="006C5B6A">
            <w:pPr>
              <w:tabs>
                <w:tab w:val="left" w:pos="637"/>
                <w:tab w:val="left" w:pos="638"/>
                <w:tab w:val="right" w:pos="9185"/>
              </w:tabs>
              <w:jc w:val="both"/>
              <w:rPr>
                <w:rFonts w:cstheme="minorHAnsi"/>
                <w:sz w:val="24"/>
                <w:szCs w:val="24"/>
              </w:rPr>
            </w:pPr>
          </w:p>
          <w:p w14:paraId="0200CB0F" w14:textId="77777777" w:rsidR="00E738DD" w:rsidRPr="00E738DD"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 xml:space="preserve">We can see that the discount percentage that yields the greatest net sales per unit is actually </w:t>
            </w:r>
          </w:p>
          <w:p w14:paraId="737AB91E" w14:textId="77777777" w:rsidR="00E738DD" w:rsidRPr="00E738DD"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 xml:space="preserve">a 7% discount. This may be due to the fact that customers may see many 5% discounts around but </w:t>
            </w:r>
          </w:p>
          <w:p w14:paraId="461C965B" w14:textId="77777777" w:rsidR="00E738DD" w:rsidRPr="00E738DD"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 xml:space="preserve">rarely a 7% discount, and are more inclined to puchase items with a higher discount. Discounts of </w:t>
            </w:r>
          </w:p>
          <w:p w14:paraId="51C10589" w14:textId="77777777" w:rsidR="00E738DD" w:rsidRPr="00E738DD"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10-20% may only be available for higher-priced products, and therefore the net sales may not be as</w:t>
            </w:r>
          </w:p>
          <w:p w14:paraId="7F830519" w14:textId="74FE48DC" w:rsidR="00822857" w:rsidRDefault="00E738DD" w:rsidP="006C5B6A">
            <w:pPr>
              <w:tabs>
                <w:tab w:val="left" w:pos="637"/>
                <w:tab w:val="left" w:pos="638"/>
                <w:tab w:val="right" w:pos="9185"/>
              </w:tabs>
              <w:jc w:val="both"/>
              <w:rPr>
                <w:rFonts w:cstheme="minorHAnsi"/>
                <w:sz w:val="24"/>
                <w:szCs w:val="24"/>
              </w:rPr>
            </w:pPr>
            <w:r w:rsidRPr="00E738DD">
              <w:rPr>
                <w:rFonts w:cstheme="minorHAnsi"/>
                <w:sz w:val="24"/>
                <w:szCs w:val="24"/>
              </w:rPr>
              <w:t>high.</w:t>
            </w:r>
          </w:p>
          <w:p w14:paraId="7EEC1FB6" w14:textId="5A2D73FD" w:rsidR="003E60B5" w:rsidRDefault="003E60B5" w:rsidP="006C5B6A">
            <w:pPr>
              <w:tabs>
                <w:tab w:val="left" w:pos="637"/>
                <w:tab w:val="left" w:pos="638"/>
                <w:tab w:val="right" w:pos="9185"/>
              </w:tabs>
              <w:jc w:val="both"/>
              <w:rPr>
                <w:rFonts w:cstheme="minorHAnsi"/>
                <w:sz w:val="24"/>
                <w:szCs w:val="24"/>
              </w:rPr>
            </w:pPr>
          </w:p>
          <w:p w14:paraId="1CC7905F" w14:textId="2EFA4FB9" w:rsidR="006C5B6A" w:rsidRDefault="006C5B6A" w:rsidP="006C5B6A">
            <w:pPr>
              <w:tabs>
                <w:tab w:val="left" w:pos="637"/>
                <w:tab w:val="left" w:pos="638"/>
                <w:tab w:val="right" w:pos="9185"/>
              </w:tabs>
              <w:jc w:val="both"/>
              <w:rPr>
                <w:rFonts w:cstheme="minorHAnsi"/>
                <w:sz w:val="24"/>
                <w:szCs w:val="24"/>
              </w:rPr>
            </w:pPr>
          </w:p>
          <w:p w14:paraId="53D1436C" w14:textId="7E741181" w:rsidR="006C5B6A" w:rsidRDefault="006C5B6A" w:rsidP="006C5B6A">
            <w:pPr>
              <w:tabs>
                <w:tab w:val="left" w:pos="637"/>
                <w:tab w:val="left" w:pos="638"/>
                <w:tab w:val="right" w:pos="9185"/>
              </w:tabs>
              <w:jc w:val="both"/>
              <w:rPr>
                <w:rFonts w:cstheme="minorHAnsi"/>
                <w:sz w:val="24"/>
                <w:szCs w:val="24"/>
              </w:rPr>
            </w:pPr>
            <w:r>
              <w:rPr>
                <w:rFonts w:cstheme="minorHAnsi"/>
                <w:sz w:val="24"/>
                <w:szCs w:val="24"/>
              </w:rPr>
              <w:t>However, the difference in average list price per unit is about 50 dollars. This means that discount rate has no effect on number of sales.</w:t>
            </w:r>
          </w:p>
          <w:p w14:paraId="45D06AEA" w14:textId="67A25FF5" w:rsidR="006C5B6A" w:rsidRDefault="006C5B6A" w:rsidP="006C5B6A">
            <w:pPr>
              <w:tabs>
                <w:tab w:val="left" w:pos="637"/>
                <w:tab w:val="left" w:pos="638"/>
                <w:tab w:val="right" w:pos="9185"/>
              </w:tabs>
              <w:jc w:val="both"/>
              <w:rPr>
                <w:rFonts w:cstheme="minorHAnsi"/>
                <w:sz w:val="24"/>
                <w:szCs w:val="24"/>
              </w:rPr>
            </w:pPr>
          </w:p>
          <w:p w14:paraId="5B4828BF" w14:textId="421DA0CA" w:rsidR="006C5B6A" w:rsidRDefault="006C5B6A" w:rsidP="006C5B6A">
            <w:pPr>
              <w:tabs>
                <w:tab w:val="left" w:pos="637"/>
                <w:tab w:val="left" w:pos="638"/>
                <w:tab w:val="right" w:pos="9185"/>
              </w:tabs>
              <w:jc w:val="both"/>
              <w:rPr>
                <w:rFonts w:cstheme="minorHAnsi"/>
                <w:sz w:val="24"/>
                <w:szCs w:val="24"/>
              </w:rPr>
            </w:pPr>
            <w:r>
              <w:rPr>
                <w:rFonts w:cstheme="minorHAnsi"/>
                <w:sz w:val="24"/>
                <w:szCs w:val="24"/>
              </w:rPr>
              <w:t>Therefore, Upper Management should look into experimenting different list prices with different discount values, and prioritise discounting items at 7% to maximise net sales.</w:t>
            </w:r>
          </w:p>
          <w:p w14:paraId="0F399F0F" w14:textId="6067887D" w:rsidR="003E60B5" w:rsidRDefault="003E60B5" w:rsidP="006C5B6A">
            <w:pPr>
              <w:tabs>
                <w:tab w:val="left" w:pos="637"/>
                <w:tab w:val="left" w:pos="638"/>
                <w:tab w:val="right" w:pos="9185"/>
              </w:tabs>
              <w:jc w:val="both"/>
              <w:rPr>
                <w:rFonts w:cstheme="minorHAnsi"/>
                <w:sz w:val="24"/>
                <w:szCs w:val="24"/>
              </w:rPr>
            </w:pPr>
          </w:p>
        </w:tc>
        <w:tc>
          <w:tcPr>
            <w:tcW w:w="4754" w:type="dxa"/>
          </w:tcPr>
          <w:p w14:paraId="71AE07C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SELECT</w:t>
            </w:r>
          </w:p>
          <w:p w14:paraId="3C6DBD4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discount</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100</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'Discount (%)'</w:t>
            </w:r>
            <w:r w:rsidRPr="00246CA0">
              <w:rPr>
                <w:rFonts w:ascii="JetBrains Mono" w:eastAsia="Times New Roman" w:hAnsi="JetBrains Mono" w:cs="JetBrains Mono"/>
                <w:noProof w:val="0"/>
                <w:color w:val="F8F8F2"/>
                <w:sz w:val="21"/>
                <w:szCs w:val="21"/>
                <w:lang w:eastAsia="en-SG"/>
              </w:rPr>
              <w:t>,</w:t>
            </w:r>
          </w:p>
          <w:p w14:paraId="59023D9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Loss,</w:t>
            </w:r>
          </w:p>
          <w:p w14:paraId="460238B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Revenue,</w:t>
            </w:r>
          </w:p>
          <w:p w14:paraId="5E47141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Sales,</w:t>
            </w:r>
          </w:p>
          <w:p w14:paraId="67DB362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quantity)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'Net Sales'</w:t>
            </w:r>
            <w:r w:rsidRPr="00246CA0">
              <w:rPr>
                <w:rFonts w:ascii="JetBrains Mono" w:eastAsia="Times New Roman" w:hAnsi="JetBrains Mono" w:cs="JetBrains Mono"/>
                <w:noProof w:val="0"/>
                <w:color w:val="F8F8F2"/>
                <w:sz w:val="21"/>
                <w:szCs w:val="21"/>
                <w:lang w:eastAsia="en-SG"/>
              </w:rPr>
              <w:t>,</w:t>
            </w:r>
          </w:p>
          <w:p w14:paraId="5FB9A16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quantity)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'Net Sales Per Unit'</w:t>
            </w:r>
            <w:r w:rsidRPr="00246CA0">
              <w:rPr>
                <w:rFonts w:ascii="JetBrains Mono" w:eastAsia="Times New Roman" w:hAnsi="JetBrains Mono" w:cs="JetBrains Mono"/>
                <w:noProof w:val="0"/>
                <w:color w:val="F8F8F2"/>
                <w:sz w:val="21"/>
                <w:szCs w:val="21"/>
                <w:lang w:eastAsia="en-SG"/>
              </w:rPr>
              <w:t>,</w:t>
            </w:r>
          </w:p>
          <w:p w14:paraId="6F70E1F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avg</w:t>
            </w:r>
            <w:r w:rsidRPr="00246CA0">
              <w:rPr>
                <w:rFonts w:ascii="JetBrains Mono" w:eastAsia="Times New Roman" w:hAnsi="JetBrains Mono" w:cs="JetBrains Mono"/>
                <w:noProof w:val="0"/>
                <w:color w:val="F8F8F2"/>
                <w:sz w:val="21"/>
                <w:szCs w:val="21"/>
                <w:lang w:eastAsia="en-SG"/>
              </w:rPr>
              <w:t xml:space="preserve">(price) </w:t>
            </w:r>
            <w:r w:rsidRPr="00246CA0">
              <w:rPr>
                <w:rFonts w:ascii="JetBrains Mono" w:eastAsia="Times New Roman" w:hAnsi="JetBrains Mono" w:cs="JetBrains Mono"/>
                <w:noProof w:val="0"/>
                <w:color w:val="E6DB74"/>
                <w:sz w:val="21"/>
                <w:szCs w:val="21"/>
                <w:lang w:eastAsia="en-SG"/>
              </w:rPr>
              <w:t>'Average List Price'</w:t>
            </w:r>
          </w:p>
          <w:p w14:paraId="58990DB4"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[dbo].Sales_Fact</w:t>
            </w:r>
          </w:p>
          <w:p w14:paraId="02AF97EC"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JOIN</w:t>
            </w:r>
            <w:r w:rsidRPr="00246CA0">
              <w:rPr>
                <w:rFonts w:ascii="JetBrains Mono" w:eastAsia="Times New Roman" w:hAnsi="JetBrains Mono" w:cs="JetBrains Mono"/>
                <w:noProof w:val="0"/>
                <w:color w:val="F8F8F2"/>
                <w:sz w:val="21"/>
                <w:szCs w:val="21"/>
                <w:lang w:eastAsia="en-SG"/>
              </w:rPr>
              <w:t xml:space="preserve"> [Time] t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ORDERDate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TimeKey</w:t>
            </w:r>
          </w:p>
          <w:p w14:paraId="2563F0E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WHERE</w:t>
            </w:r>
            <w:r w:rsidRPr="00246CA0">
              <w:rPr>
                <w:rFonts w:ascii="JetBrains Mono" w:eastAsia="Times New Roman" w:hAnsi="JetBrains Mono" w:cs="JetBrains Mono"/>
                <w:noProof w:val="0"/>
                <w:color w:val="F8F8F2"/>
                <w:sz w:val="21"/>
                <w:szCs w:val="21"/>
                <w:lang w:eastAsia="en-SG"/>
              </w:rPr>
              <w:t xml:space="preserve"> ORDER_status</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4</w:t>
            </w:r>
          </w:p>
          <w:p w14:paraId="061EBD26"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discount</w:t>
            </w:r>
          </w:p>
          <w:p w14:paraId="644B076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'Net Sales Per Unit'</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DESC</w:t>
            </w:r>
          </w:p>
          <w:p w14:paraId="24408EBB" w14:textId="71CD727D" w:rsidR="00822857" w:rsidRDefault="00822857" w:rsidP="00E738DD">
            <w:pPr>
              <w:tabs>
                <w:tab w:val="left" w:pos="637"/>
                <w:tab w:val="left" w:pos="638"/>
                <w:tab w:val="right" w:pos="9185"/>
              </w:tabs>
              <w:rPr>
                <w:rFonts w:cstheme="minorHAnsi"/>
                <w:sz w:val="24"/>
                <w:szCs w:val="24"/>
              </w:rPr>
            </w:pPr>
          </w:p>
        </w:tc>
      </w:tr>
      <w:tr w:rsidR="00822857" w14:paraId="6B423148" w14:textId="5BB06703" w:rsidTr="0025512D">
        <w:tc>
          <w:tcPr>
            <w:tcW w:w="816" w:type="dxa"/>
          </w:tcPr>
          <w:p w14:paraId="49D4581E" w14:textId="7B2CAA0B" w:rsidR="00822857" w:rsidRDefault="00822857" w:rsidP="00410075">
            <w:pPr>
              <w:tabs>
                <w:tab w:val="left" w:pos="637"/>
                <w:tab w:val="left" w:pos="638"/>
                <w:tab w:val="right" w:pos="9185"/>
              </w:tabs>
              <w:rPr>
                <w:rFonts w:cstheme="minorHAnsi"/>
                <w:sz w:val="24"/>
                <w:szCs w:val="24"/>
              </w:rPr>
            </w:pPr>
            <w:r>
              <w:rPr>
                <w:rFonts w:cstheme="minorHAnsi"/>
                <w:sz w:val="24"/>
                <w:szCs w:val="24"/>
              </w:rPr>
              <w:t>2</w:t>
            </w:r>
          </w:p>
        </w:tc>
        <w:tc>
          <w:tcPr>
            <w:tcW w:w="8392" w:type="dxa"/>
          </w:tcPr>
          <w:p w14:paraId="0AB06E2E"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We wanted to find out who was the best performing employee over the span of the 4 years, and per season.</w:t>
            </w:r>
          </w:p>
          <w:p w14:paraId="2D7F8499"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This is due to the fact that if we take seasonality into account, different employees may perform differently</w:t>
            </w:r>
          </w:p>
          <w:p w14:paraId="100EA9AB"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over different quarters of the year due to the individual strengths and weaknesses. E.g. Winter may require </w:t>
            </w:r>
          </w:p>
          <w:p w14:paraId="1D8FAE8F"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employees to come earlier, Summer may require the employees to stay later as the demand for bikes are higher</w:t>
            </w:r>
          </w:p>
          <w:p w14:paraId="2C286896"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due to summer actitivities.</w:t>
            </w:r>
          </w:p>
          <w:p w14:paraId="254104A8" w14:textId="77777777" w:rsidR="00521751" w:rsidRPr="00521751" w:rsidRDefault="00521751" w:rsidP="00521751">
            <w:pPr>
              <w:tabs>
                <w:tab w:val="left" w:pos="637"/>
                <w:tab w:val="left" w:pos="638"/>
                <w:tab w:val="right" w:pos="9185"/>
              </w:tabs>
              <w:rPr>
                <w:rFonts w:cstheme="minorHAnsi"/>
                <w:sz w:val="24"/>
                <w:szCs w:val="24"/>
              </w:rPr>
            </w:pPr>
          </w:p>
          <w:p w14:paraId="4A5C636B"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For the first year, we can see that the best performing employee was Boyer Marcelene, with a revenue of </w:t>
            </w:r>
          </w:p>
          <w:p w14:paraId="555ED729"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$149,569.03 earned and 260 sales.</w:t>
            </w:r>
          </w:p>
          <w:p w14:paraId="32713130" w14:textId="77777777" w:rsidR="00521751" w:rsidRPr="00521751" w:rsidRDefault="00521751" w:rsidP="00521751">
            <w:pPr>
              <w:tabs>
                <w:tab w:val="left" w:pos="637"/>
                <w:tab w:val="left" w:pos="638"/>
                <w:tab w:val="right" w:pos="9185"/>
              </w:tabs>
              <w:rPr>
                <w:rFonts w:cstheme="minorHAnsi"/>
                <w:sz w:val="24"/>
                <w:szCs w:val="24"/>
              </w:rPr>
            </w:pPr>
          </w:p>
          <w:p w14:paraId="3B78CA7E"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For the second year, we can see that the best performing employee was Boyer Marcelene, with a revenue of </w:t>
            </w:r>
          </w:p>
          <w:p w14:paraId="23FD0543"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$289,539.56 earned and 337 sales.</w:t>
            </w:r>
          </w:p>
          <w:p w14:paraId="3CBFABBD" w14:textId="77777777" w:rsidR="00521751" w:rsidRPr="00521751" w:rsidRDefault="00521751" w:rsidP="00521751">
            <w:pPr>
              <w:tabs>
                <w:tab w:val="left" w:pos="637"/>
                <w:tab w:val="left" w:pos="638"/>
                <w:tab w:val="right" w:pos="9185"/>
              </w:tabs>
              <w:rPr>
                <w:rFonts w:cstheme="minorHAnsi"/>
                <w:sz w:val="24"/>
                <w:szCs w:val="24"/>
              </w:rPr>
            </w:pPr>
          </w:p>
          <w:p w14:paraId="202C47AE"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For the third year, we can see that the best performing employee was Boyer Marcelene, with a revenue of </w:t>
            </w:r>
          </w:p>
          <w:p w14:paraId="105CE9FB" w14:textId="5DC6A5C4" w:rsidR="00822857" w:rsidRDefault="00521751" w:rsidP="00521751">
            <w:pPr>
              <w:tabs>
                <w:tab w:val="left" w:pos="637"/>
                <w:tab w:val="left" w:pos="638"/>
                <w:tab w:val="right" w:pos="9185"/>
              </w:tabs>
              <w:rPr>
                <w:rFonts w:cstheme="minorHAnsi"/>
                <w:sz w:val="24"/>
                <w:szCs w:val="24"/>
              </w:rPr>
            </w:pPr>
            <w:r w:rsidRPr="00521751">
              <w:rPr>
                <w:rFonts w:cstheme="minorHAnsi"/>
                <w:sz w:val="24"/>
                <w:szCs w:val="24"/>
              </w:rPr>
              <w:t>$231,384.49 earned and 263 sales.</w:t>
            </w:r>
          </w:p>
          <w:p w14:paraId="3F72A178" w14:textId="05AE388F" w:rsidR="003E60B5" w:rsidRDefault="003E60B5" w:rsidP="00410075">
            <w:pPr>
              <w:tabs>
                <w:tab w:val="left" w:pos="637"/>
                <w:tab w:val="left" w:pos="638"/>
                <w:tab w:val="right" w:pos="9185"/>
              </w:tabs>
              <w:rPr>
                <w:rFonts w:cstheme="minorHAnsi"/>
                <w:sz w:val="24"/>
                <w:szCs w:val="24"/>
              </w:rPr>
            </w:pPr>
          </w:p>
          <w:p w14:paraId="07BC6AE5" w14:textId="7089FC23" w:rsidR="006C5B6A" w:rsidRDefault="006C5B6A" w:rsidP="00410075">
            <w:pPr>
              <w:tabs>
                <w:tab w:val="left" w:pos="637"/>
                <w:tab w:val="left" w:pos="638"/>
                <w:tab w:val="right" w:pos="9185"/>
              </w:tabs>
              <w:rPr>
                <w:rFonts w:cstheme="minorHAnsi"/>
                <w:sz w:val="24"/>
                <w:szCs w:val="24"/>
              </w:rPr>
            </w:pPr>
            <w:r>
              <w:rPr>
                <w:rFonts w:cstheme="minorHAnsi"/>
                <w:sz w:val="24"/>
                <w:szCs w:val="24"/>
              </w:rPr>
              <w:t>Therefore, we should promote and/or increase the salary of Boyer Marcelene to further encourage them to sell more bikes</w:t>
            </w:r>
          </w:p>
          <w:p w14:paraId="7245650A" w14:textId="57890ADD" w:rsidR="003E60B5" w:rsidRDefault="003E60B5" w:rsidP="00410075">
            <w:pPr>
              <w:tabs>
                <w:tab w:val="left" w:pos="637"/>
                <w:tab w:val="left" w:pos="638"/>
                <w:tab w:val="right" w:pos="9185"/>
              </w:tabs>
              <w:rPr>
                <w:rFonts w:cstheme="minorHAnsi"/>
                <w:sz w:val="24"/>
                <w:szCs w:val="24"/>
              </w:rPr>
            </w:pPr>
          </w:p>
        </w:tc>
        <w:tc>
          <w:tcPr>
            <w:tcW w:w="4754" w:type="dxa"/>
          </w:tcPr>
          <w:p w14:paraId="52504414"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SELECT</w:t>
            </w:r>
          </w:p>
          <w:p w14:paraId="6C509A9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6B477F3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top</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with</w:t>
            </w:r>
            <w:r w:rsidRPr="00246CA0">
              <w:rPr>
                <w:rFonts w:ascii="JetBrains Mono" w:eastAsia="Times New Roman" w:hAnsi="JetBrains Mono" w:cs="JetBrains Mono"/>
                <w:noProof w:val="0"/>
                <w:color w:val="F8F8F2"/>
                <w:sz w:val="21"/>
                <w:szCs w:val="21"/>
                <w:lang w:eastAsia="en-SG"/>
              </w:rPr>
              <w:t xml:space="preserve"> ties  [Year],Quarter,</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Sales,</w:t>
            </w:r>
          </w:p>
          <w:p w14:paraId="30E7BA8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discount))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Revenue,</w:t>
            </w:r>
          </w:p>
          <w:p w14:paraId="44EC397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last_name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Last_name,</w:t>
            </w:r>
          </w:p>
          <w:p w14:paraId="356480D0"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first_name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First_name,</w:t>
            </w:r>
          </w:p>
          <w:p w14:paraId="6BAE8074"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storekey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StoreKey,</w:t>
            </w:r>
          </w:p>
          <w:p w14:paraId="2082DAA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store_name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Store_name</w:t>
            </w:r>
          </w:p>
          <w:p w14:paraId="570A08F6"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3706A13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Sales_fact</w:t>
            </w:r>
          </w:p>
          <w:p w14:paraId="14642270"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Store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store</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StoreKey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StoreKey</w:t>
            </w:r>
          </w:p>
          <w:p w14:paraId="6089D98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INNER JOIN</w:t>
            </w:r>
            <w:r w:rsidRPr="00246CA0">
              <w:rPr>
                <w:rFonts w:ascii="JetBrains Mono" w:eastAsia="Times New Roman" w:hAnsi="JetBrains Mono" w:cs="JetBrains Mono"/>
                <w:noProof w:val="0"/>
                <w:color w:val="F8F8F2"/>
                <w:sz w:val="21"/>
                <w:szCs w:val="21"/>
                <w:lang w:eastAsia="en-SG"/>
              </w:rPr>
              <w:t xml:space="preserve"> staff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staff</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StaffKey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StaffKey</w:t>
            </w:r>
          </w:p>
          <w:p w14:paraId="236B351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[Time]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[Time].TimeKey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ORDERDate</w:t>
            </w:r>
          </w:p>
          <w:p w14:paraId="62E152EE"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StaffKey</w:t>
            </w:r>
            <w:r w:rsidRPr="00246CA0">
              <w:rPr>
                <w:rFonts w:ascii="JetBrains Mono" w:eastAsia="Times New Roman" w:hAnsi="JetBrains Mono" w:cs="JetBrains Mono"/>
                <w:noProof w:val="0"/>
                <w:color w:val="F8F8F2"/>
                <w:sz w:val="21"/>
                <w:szCs w:val="21"/>
                <w:lang w:eastAsia="en-SG"/>
              </w:rPr>
              <w:t>,[year],quarter,last_name,first_name,</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StoreKey</w:t>
            </w:r>
            <w:r w:rsidRPr="00246CA0">
              <w:rPr>
                <w:rFonts w:ascii="JetBrains Mono" w:eastAsia="Times New Roman" w:hAnsi="JetBrains Mono" w:cs="JetBrains Mono"/>
                <w:noProof w:val="0"/>
                <w:color w:val="F8F8F2"/>
                <w:sz w:val="21"/>
                <w:szCs w:val="21"/>
                <w:lang w:eastAsia="en-SG"/>
              </w:rPr>
              <w:t>,store_name</w:t>
            </w:r>
          </w:p>
          <w:p w14:paraId="7937538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row_number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over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partition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by</w:t>
            </w:r>
            <w:r w:rsidRPr="00246CA0">
              <w:rPr>
                <w:rFonts w:ascii="JetBrains Mono" w:eastAsia="Times New Roman" w:hAnsi="JetBrains Mono" w:cs="JetBrains Mono"/>
                <w:noProof w:val="0"/>
                <w:color w:val="F8F8F2"/>
                <w:sz w:val="21"/>
                <w:szCs w:val="21"/>
                <w:lang w:eastAsia="en-SG"/>
              </w:rPr>
              <w:t xml:space="preserve"> quarter,[year] </w:t>
            </w: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desc</w:t>
            </w:r>
            <w:r w:rsidRPr="00246CA0">
              <w:rPr>
                <w:rFonts w:ascii="JetBrains Mono" w:eastAsia="Times New Roman" w:hAnsi="JetBrains Mono" w:cs="JetBrains Mono"/>
                <w:noProof w:val="0"/>
                <w:color w:val="F8F8F2"/>
                <w:sz w:val="21"/>
                <w:szCs w:val="21"/>
                <w:lang w:eastAsia="en-SG"/>
              </w:rPr>
              <w:t>))</w:t>
            </w:r>
          </w:p>
          <w:p w14:paraId="5A8CE89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196CB815" w14:textId="6F315329" w:rsidR="00822857" w:rsidRDefault="00822857" w:rsidP="00E738DD">
            <w:pPr>
              <w:tabs>
                <w:tab w:val="left" w:pos="637"/>
                <w:tab w:val="left" w:pos="638"/>
                <w:tab w:val="right" w:pos="9185"/>
              </w:tabs>
              <w:rPr>
                <w:rFonts w:cstheme="minorHAnsi"/>
                <w:sz w:val="24"/>
                <w:szCs w:val="24"/>
              </w:rPr>
            </w:pPr>
          </w:p>
        </w:tc>
      </w:tr>
      <w:tr w:rsidR="00822857" w14:paraId="6F148AC1" w14:textId="7ADEB6DF" w:rsidTr="0025512D">
        <w:tc>
          <w:tcPr>
            <w:tcW w:w="816" w:type="dxa"/>
          </w:tcPr>
          <w:p w14:paraId="656992B6" w14:textId="69603505" w:rsidR="00822857" w:rsidRDefault="00822857" w:rsidP="00410075">
            <w:pPr>
              <w:tabs>
                <w:tab w:val="left" w:pos="637"/>
                <w:tab w:val="left" w:pos="638"/>
                <w:tab w:val="right" w:pos="9185"/>
              </w:tabs>
              <w:rPr>
                <w:rFonts w:cstheme="minorHAnsi"/>
                <w:sz w:val="24"/>
                <w:szCs w:val="24"/>
              </w:rPr>
            </w:pPr>
            <w:r>
              <w:rPr>
                <w:rFonts w:cstheme="minorHAnsi"/>
                <w:sz w:val="24"/>
                <w:szCs w:val="24"/>
              </w:rPr>
              <w:t>3</w:t>
            </w:r>
          </w:p>
        </w:tc>
        <w:tc>
          <w:tcPr>
            <w:tcW w:w="8392" w:type="dxa"/>
          </w:tcPr>
          <w:p w14:paraId="5E8A7CDC"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Building on query 2, we wanted to analyse the impact of seasonality on the revenue gained.</w:t>
            </w:r>
          </w:p>
          <w:p w14:paraId="2118478B" w14:textId="214092D6" w:rsidR="00521751" w:rsidRDefault="00521751" w:rsidP="00521751">
            <w:pPr>
              <w:tabs>
                <w:tab w:val="left" w:pos="637"/>
                <w:tab w:val="left" w:pos="638"/>
                <w:tab w:val="right" w:pos="9185"/>
              </w:tabs>
              <w:rPr>
                <w:rFonts w:cstheme="minorHAnsi"/>
                <w:sz w:val="24"/>
                <w:szCs w:val="24"/>
              </w:rPr>
            </w:pPr>
          </w:p>
          <w:p w14:paraId="586642BC" w14:textId="5F269ABA" w:rsidR="00AB3521" w:rsidRPr="00521751" w:rsidRDefault="00AB3521" w:rsidP="00AB3521">
            <w:pPr>
              <w:tabs>
                <w:tab w:val="left" w:pos="637"/>
                <w:tab w:val="left" w:pos="638"/>
                <w:tab w:val="right" w:pos="9185"/>
              </w:tabs>
              <w:rPr>
                <w:rFonts w:cstheme="minorHAnsi"/>
                <w:sz w:val="24"/>
                <w:szCs w:val="24"/>
              </w:rPr>
            </w:pPr>
            <w:r w:rsidRPr="00521751">
              <w:rPr>
                <w:rFonts w:cstheme="minorHAnsi"/>
                <w:sz w:val="24"/>
                <w:szCs w:val="24"/>
              </w:rPr>
              <w:t xml:space="preserve">For Spring, the revenue earned was the most stable, at a steadily increasing </w:t>
            </w:r>
            <w:r w:rsidR="006C5B6A">
              <w:rPr>
                <w:rFonts w:cstheme="minorHAnsi"/>
                <w:sz w:val="24"/>
                <w:szCs w:val="24"/>
              </w:rPr>
              <w:t>52.8</w:t>
            </w:r>
            <w:r w:rsidRPr="00521751">
              <w:rPr>
                <w:rFonts w:cstheme="minorHAnsi"/>
                <w:sz w:val="24"/>
                <w:szCs w:val="24"/>
              </w:rPr>
              <w:t>% from the first year into</w:t>
            </w:r>
          </w:p>
          <w:p w14:paraId="661B077A" w14:textId="77777777" w:rsidR="00AB3521" w:rsidRDefault="00AB3521" w:rsidP="00AB3521">
            <w:pPr>
              <w:tabs>
                <w:tab w:val="left" w:pos="637"/>
                <w:tab w:val="left" w:pos="638"/>
                <w:tab w:val="right" w:pos="9185"/>
              </w:tabs>
              <w:rPr>
                <w:rFonts w:cstheme="minorHAnsi"/>
                <w:sz w:val="24"/>
                <w:szCs w:val="24"/>
              </w:rPr>
            </w:pPr>
            <w:r w:rsidRPr="00521751">
              <w:rPr>
                <w:rFonts w:cstheme="minorHAnsi"/>
                <w:sz w:val="24"/>
                <w:szCs w:val="24"/>
              </w:rPr>
              <w:t>the second year, and another 43.5% increase from the second year into the third.</w:t>
            </w:r>
          </w:p>
          <w:p w14:paraId="454DE566" w14:textId="77777777" w:rsidR="00AB3521" w:rsidRPr="00521751" w:rsidRDefault="00AB3521" w:rsidP="00521751">
            <w:pPr>
              <w:tabs>
                <w:tab w:val="left" w:pos="637"/>
                <w:tab w:val="left" w:pos="638"/>
                <w:tab w:val="right" w:pos="9185"/>
              </w:tabs>
              <w:rPr>
                <w:rFonts w:cstheme="minorHAnsi"/>
                <w:sz w:val="24"/>
                <w:szCs w:val="24"/>
              </w:rPr>
            </w:pPr>
          </w:p>
          <w:p w14:paraId="3B7D651B" w14:textId="53211EAF"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For Summer, we can see that the revenue remained stable for the first 2 years, increasing by </w:t>
            </w:r>
            <w:r w:rsidR="006C5B6A">
              <w:rPr>
                <w:rFonts w:cstheme="minorHAnsi"/>
                <w:sz w:val="24"/>
                <w:szCs w:val="24"/>
              </w:rPr>
              <w:t>38.5</w:t>
            </w:r>
            <w:r w:rsidRPr="00521751">
              <w:rPr>
                <w:rFonts w:cstheme="minorHAnsi"/>
                <w:sz w:val="24"/>
                <w:szCs w:val="24"/>
              </w:rPr>
              <w:t>%. However,</w:t>
            </w:r>
          </w:p>
          <w:p w14:paraId="549C8CD5"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this was accompanied by a stunning 97.5% loss in the third year, suggesting that there was either a major</w:t>
            </w:r>
          </w:p>
          <w:p w14:paraId="14D3A0EC"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natural disaster that occured, a burst in the market bubble, or lack of products available.</w:t>
            </w:r>
          </w:p>
          <w:p w14:paraId="15D13389" w14:textId="77777777" w:rsidR="00521751" w:rsidRPr="00521751" w:rsidRDefault="00521751" w:rsidP="00521751">
            <w:pPr>
              <w:tabs>
                <w:tab w:val="left" w:pos="637"/>
                <w:tab w:val="left" w:pos="638"/>
                <w:tab w:val="right" w:pos="9185"/>
              </w:tabs>
              <w:rPr>
                <w:rFonts w:cstheme="minorHAnsi"/>
                <w:sz w:val="24"/>
                <w:szCs w:val="24"/>
              </w:rPr>
            </w:pPr>
          </w:p>
          <w:p w14:paraId="15B2D248"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For Fall, this was also the exact same case, the revenue remained stable for the first 2 years, but</w:t>
            </w:r>
          </w:p>
          <w:p w14:paraId="0839E0E3"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suddenly plunged by a whopping 97%.</w:t>
            </w:r>
          </w:p>
          <w:p w14:paraId="2F7517F1" w14:textId="77777777" w:rsidR="00521751" w:rsidRPr="00521751" w:rsidRDefault="00521751" w:rsidP="00521751">
            <w:pPr>
              <w:tabs>
                <w:tab w:val="left" w:pos="637"/>
                <w:tab w:val="left" w:pos="638"/>
                <w:tab w:val="right" w:pos="9185"/>
              </w:tabs>
              <w:rPr>
                <w:rFonts w:cstheme="minorHAnsi"/>
                <w:sz w:val="24"/>
                <w:szCs w:val="24"/>
              </w:rPr>
            </w:pPr>
          </w:p>
          <w:p w14:paraId="4979364E" w14:textId="77777777" w:rsidR="006C5B6A" w:rsidRPr="00521751" w:rsidRDefault="006C5B6A" w:rsidP="006C5B6A">
            <w:pPr>
              <w:tabs>
                <w:tab w:val="left" w:pos="637"/>
                <w:tab w:val="left" w:pos="638"/>
                <w:tab w:val="right" w:pos="9185"/>
              </w:tabs>
              <w:rPr>
                <w:rFonts w:cstheme="minorHAnsi"/>
                <w:sz w:val="24"/>
                <w:szCs w:val="24"/>
              </w:rPr>
            </w:pPr>
            <w:r w:rsidRPr="00521751">
              <w:rPr>
                <w:rFonts w:cstheme="minorHAnsi"/>
                <w:sz w:val="24"/>
                <w:szCs w:val="24"/>
              </w:rPr>
              <w:t>For Winter, we can observe a trend where the revenue is volatile, increasing by 53% in the second year but</w:t>
            </w:r>
          </w:p>
          <w:p w14:paraId="4A25373C" w14:textId="5DA65BEE" w:rsidR="006C5B6A" w:rsidRPr="00521751" w:rsidRDefault="006C5B6A" w:rsidP="006C5B6A">
            <w:pPr>
              <w:tabs>
                <w:tab w:val="left" w:pos="637"/>
                <w:tab w:val="left" w:pos="638"/>
                <w:tab w:val="right" w:pos="9185"/>
              </w:tabs>
              <w:rPr>
                <w:rFonts w:cstheme="minorHAnsi"/>
                <w:sz w:val="24"/>
                <w:szCs w:val="24"/>
              </w:rPr>
            </w:pPr>
            <w:r w:rsidRPr="00521751">
              <w:rPr>
                <w:rFonts w:cstheme="minorHAnsi"/>
                <w:sz w:val="24"/>
                <w:szCs w:val="24"/>
              </w:rPr>
              <w:t>dropping 3</w:t>
            </w:r>
            <w:r>
              <w:rPr>
                <w:rFonts w:cstheme="minorHAnsi"/>
                <w:sz w:val="24"/>
                <w:szCs w:val="24"/>
              </w:rPr>
              <w:t>0</w:t>
            </w:r>
            <w:r w:rsidRPr="00521751">
              <w:rPr>
                <w:rFonts w:cstheme="minorHAnsi"/>
                <w:sz w:val="24"/>
                <w:szCs w:val="24"/>
              </w:rPr>
              <w:t>% in the third year.</w:t>
            </w:r>
          </w:p>
          <w:p w14:paraId="705B7D44" w14:textId="77777777" w:rsidR="003E60B5" w:rsidRDefault="003E60B5" w:rsidP="00AB3521">
            <w:pPr>
              <w:tabs>
                <w:tab w:val="left" w:pos="637"/>
                <w:tab w:val="left" w:pos="638"/>
                <w:tab w:val="right" w:pos="9185"/>
              </w:tabs>
              <w:rPr>
                <w:rFonts w:cstheme="minorHAnsi"/>
                <w:sz w:val="24"/>
                <w:szCs w:val="24"/>
              </w:rPr>
            </w:pPr>
          </w:p>
          <w:p w14:paraId="6986CEDA" w14:textId="77777777" w:rsidR="006C5B6A" w:rsidRDefault="006C5B6A" w:rsidP="00AB3521">
            <w:pPr>
              <w:tabs>
                <w:tab w:val="left" w:pos="637"/>
                <w:tab w:val="left" w:pos="638"/>
                <w:tab w:val="right" w:pos="9185"/>
              </w:tabs>
              <w:rPr>
                <w:rFonts w:cstheme="minorHAnsi"/>
                <w:sz w:val="24"/>
                <w:szCs w:val="24"/>
              </w:rPr>
            </w:pPr>
          </w:p>
          <w:p w14:paraId="1E2E3E30" w14:textId="25784A2C" w:rsidR="006C5B6A" w:rsidRDefault="006C5B6A" w:rsidP="00AB3521">
            <w:pPr>
              <w:tabs>
                <w:tab w:val="left" w:pos="637"/>
                <w:tab w:val="left" w:pos="638"/>
                <w:tab w:val="right" w:pos="9185"/>
              </w:tabs>
              <w:rPr>
                <w:rFonts w:cstheme="minorHAnsi"/>
                <w:sz w:val="24"/>
                <w:szCs w:val="24"/>
              </w:rPr>
            </w:pPr>
            <w:r>
              <w:rPr>
                <w:rFonts w:cstheme="minorHAnsi"/>
                <w:sz w:val="24"/>
                <w:szCs w:val="24"/>
              </w:rPr>
              <w:t>As such, we recommend Upper Management to stock up and offer discounts such as “Back to Summer Sale” during the Spring period. This maximises and doubles down on profits as consumers will be purchasing new bicycles to ride with friends and family heading into Summer Holidays</w:t>
            </w:r>
          </w:p>
        </w:tc>
        <w:tc>
          <w:tcPr>
            <w:tcW w:w="4754" w:type="dxa"/>
          </w:tcPr>
          <w:p w14:paraId="236C4BE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SELECT</w:t>
            </w:r>
          </w:p>
          <w:p w14:paraId="0CA7ACD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179E6D2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year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'Year'</w:t>
            </w:r>
            <w:r w:rsidRPr="00246CA0">
              <w:rPr>
                <w:rFonts w:ascii="JetBrains Mono" w:eastAsia="Times New Roman" w:hAnsi="JetBrains Mono" w:cs="JetBrains Mono"/>
                <w:noProof w:val="0"/>
                <w:color w:val="F8F8F2"/>
                <w:sz w:val="21"/>
                <w:szCs w:val="21"/>
                <w:lang w:eastAsia="en-SG"/>
              </w:rPr>
              <w:t>,</w:t>
            </w:r>
          </w:p>
          <w:p w14:paraId="33CD473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season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'Season'</w:t>
            </w:r>
            <w:r w:rsidRPr="00246CA0">
              <w:rPr>
                <w:rFonts w:ascii="JetBrains Mono" w:eastAsia="Times New Roman" w:hAnsi="JetBrains Mono" w:cs="JetBrains Mono"/>
                <w:noProof w:val="0"/>
                <w:color w:val="F8F8F2"/>
                <w:sz w:val="21"/>
                <w:szCs w:val="21"/>
                <w:lang w:eastAsia="en-SG"/>
              </w:rPr>
              <w:t>,</w:t>
            </w:r>
          </w:p>
          <w:p w14:paraId="65327DC5"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FORMAT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E6DB74"/>
                <w:sz w:val="21"/>
                <w:szCs w:val="21"/>
                <w:lang w:eastAsia="en-SG"/>
              </w:rPr>
              <w:t>'C2'</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'us-US'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'Current_Revenue'</w:t>
            </w:r>
            <w:r w:rsidRPr="00246CA0">
              <w:rPr>
                <w:rFonts w:ascii="JetBrains Mono" w:eastAsia="Times New Roman" w:hAnsi="JetBrains Mono" w:cs="JetBrains Mono"/>
                <w:noProof w:val="0"/>
                <w:color w:val="F8F8F2"/>
                <w:sz w:val="21"/>
                <w:szCs w:val="21"/>
                <w:lang w:eastAsia="en-SG"/>
              </w:rPr>
              <w:t>,</w:t>
            </w:r>
          </w:p>
          <w:p w14:paraId="5D0FD88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FORMAT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LAG</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AE81FF"/>
                <w:sz w:val="21"/>
                <w:szCs w:val="21"/>
                <w:lang w:eastAsia="en-SG"/>
              </w:rPr>
              <w:t>4</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OVER</w:t>
            </w:r>
            <w:r w:rsidRPr="00246CA0">
              <w:rPr>
                <w:rFonts w:ascii="JetBrains Mono" w:eastAsia="Times New Roman" w:hAnsi="JetBrains Mono" w:cs="JetBrains Mono"/>
                <w:noProof w:val="0"/>
                <w:color w:val="F8F8F2"/>
                <w:sz w:val="21"/>
                <w:szCs w:val="21"/>
                <w:lang w:eastAsia="en-SG"/>
              </w:rPr>
              <w:t xml:space="preserve"> (</w:t>
            </w:r>
          </w:p>
          <w:p w14:paraId="43F213A6"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year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CASE</w:t>
            </w:r>
            <w:r w:rsidRPr="00246CA0">
              <w:rPr>
                <w:rFonts w:ascii="JetBrains Mono" w:eastAsia="Times New Roman" w:hAnsi="JetBrains Mono" w:cs="JetBrains Mono"/>
                <w:noProof w:val="0"/>
                <w:color w:val="F8F8F2"/>
                <w:sz w:val="21"/>
                <w:szCs w:val="21"/>
                <w:lang w:eastAsia="en-SG"/>
              </w:rPr>
              <w:t xml:space="preserve"> season</w:t>
            </w:r>
          </w:p>
          <w:p w14:paraId="38E89D06"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'Spring'</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1</w:t>
            </w:r>
          </w:p>
          <w:p w14:paraId="4EDCC13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'Summer'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2</w:t>
            </w:r>
          </w:p>
          <w:p w14:paraId="05EDA3F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'Fall'</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3</w:t>
            </w:r>
          </w:p>
          <w:p w14:paraId="08B70E2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'Winter'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4</w:t>
            </w:r>
          </w:p>
          <w:p w14:paraId="71A77B9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ELSE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5</w:t>
            </w:r>
          </w:p>
          <w:p w14:paraId="413DF068"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END</w:t>
            </w:r>
          </w:p>
          <w:p w14:paraId="003C8C7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E6DB74"/>
                <w:sz w:val="21"/>
                <w:szCs w:val="21"/>
                <w:lang w:eastAsia="en-SG"/>
              </w:rPr>
              <w:t>'C2'</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'us-US'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'Previous Revenue'</w:t>
            </w:r>
            <w:r w:rsidRPr="00246CA0">
              <w:rPr>
                <w:rFonts w:ascii="JetBrains Mono" w:eastAsia="Times New Roman" w:hAnsi="JetBrains Mono" w:cs="JetBrains Mono"/>
                <w:noProof w:val="0"/>
                <w:color w:val="F8F8F2"/>
                <w:sz w:val="21"/>
                <w:szCs w:val="21"/>
                <w:lang w:eastAsia="en-SG"/>
              </w:rPr>
              <w:t>,</w:t>
            </w:r>
          </w:p>
          <w:p w14:paraId="2DE4898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FORMAT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ROUND</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66D9EF"/>
                <w:sz w:val="21"/>
                <w:szCs w:val="21"/>
                <w:lang w:eastAsia="en-SG"/>
              </w:rPr>
              <w:t>LAG</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AE81FF"/>
                <w:sz w:val="21"/>
                <w:szCs w:val="21"/>
                <w:lang w:eastAsia="en-SG"/>
              </w:rPr>
              <w:t>4</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OVER</w:t>
            </w:r>
            <w:r w:rsidRPr="00246CA0">
              <w:rPr>
                <w:rFonts w:ascii="JetBrains Mono" w:eastAsia="Times New Roman" w:hAnsi="JetBrains Mono" w:cs="JetBrains Mono"/>
                <w:noProof w:val="0"/>
                <w:color w:val="F8F8F2"/>
                <w:sz w:val="21"/>
                <w:szCs w:val="21"/>
                <w:lang w:eastAsia="en-SG"/>
              </w:rPr>
              <w:t xml:space="preserve"> (</w:t>
            </w:r>
          </w:p>
          <w:p w14:paraId="337D5FB5"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year</w:t>
            </w:r>
            <w:r w:rsidRPr="00246CA0">
              <w:rPr>
                <w:rFonts w:ascii="JetBrains Mono" w:eastAsia="Times New Roman" w:hAnsi="JetBrains Mono" w:cs="JetBrains Mono"/>
                <w:noProof w:val="0"/>
                <w:color w:val="F8F8F2"/>
                <w:sz w:val="21"/>
                <w:szCs w:val="21"/>
                <w:lang w:eastAsia="en-SG"/>
              </w:rPr>
              <w:t>,</w:t>
            </w:r>
          </w:p>
          <w:p w14:paraId="6BCD6C2E"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CASE</w:t>
            </w:r>
            <w:r w:rsidRPr="00246CA0">
              <w:rPr>
                <w:rFonts w:ascii="JetBrains Mono" w:eastAsia="Times New Roman" w:hAnsi="JetBrains Mono" w:cs="JetBrains Mono"/>
                <w:noProof w:val="0"/>
                <w:color w:val="F8F8F2"/>
                <w:sz w:val="21"/>
                <w:szCs w:val="21"/>
                <w:lang w:eastAsia="en-SG"/>
              </w:rPr>
              <w:t xml:space="preserve"> season</w:t>
            </w:r>
          </w:p>
          <w:p w14:paraId="42BC213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'Spring'</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1</w:t>
            </w:r>
          </w:p>
          <w:p w14:paraId="4653023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'Summer'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2</w:t>
            </w:r>
          </w:p>
          <w:p w14:paraId="7989AE08"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'Fall'</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3</w:t>
            </w:r>
          </w:p>
          <w:p w14:paraId="31E65AE0"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'Winter'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4</w:t>
            </w:r>
          </w:p>
          <w:p w14:paraId="6D39017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ELSE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5</w:t>
            </w:r>
          </w:p>
          <w:p w14:paraId="3EFB088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END</w:t>
            </w:r>
            <w:r w:rsidRPr="00246CA0">
              <w:rPr>
                <w:rFonts w:ascii="JetBrains Mono" w:eastAsia="Times New Roman" w:hAnsi="JetBrains Mono" w:cs="JetBrains Mono"/>
                <w:noProof w:val="0"/>
                <w:color w:val="F8F8F2"/>
                <w:sz w:val="21"/>
                <w:szCs w:val="21"/>
                <w:lang w:eastAsia="en-SG"/>
              </w:rPr>
              <w:t>)  )</w:t>
            </w:r>
          </w:p>
          <w:p w14:paraId="3F820C8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LAG</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discount)),</w:t>
            </w:r>
            <w:r w:rsidRPr="00246CA0">
              <w:rPr>
                <w:rFonts w:ascii="JetBrains Mono" w:eastAsia="Times New Roman" w:hAnsi="JetBrains Mono" w:cs="JetBrains Mono"/>
                <w:noProof w:val="0"/>
                <w:color w:val="AE81FF"/>
                <w:sz w:val="21"/>
                <w:szCs w:val="21"/>
                <w:lang w:eastAsia="en-SG"/>
              </w:rPr>
              <w:t>4</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OVER</w:t>
            </w:r>
            <w:r w:rsidRPr="00246CA0">
              <w:rPr>
                <w:rFonts w:ascii="JetBrains Mono" w:eastAsia="Times New Roman" w:hAnsi="JetBrains Mono" w:cs="JetBrains Mono"/>
                <w:noProof w:val="0"/>
                <w:color w:val="F8F8F2"/>
                <w:sz w:val="21"/>
                <w:szCs w:val="21"/>
                <w:lang w:eastAsia="en-SG"/>
              </w:rPr>
              <w:t xml:space="preserve"> (</w:t>
            </w:r>
          </w:p>
          <w:p w14:paraId="7B26DAA6"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year</w:t>
            </w:r>
            <w:r w:rsidRPr="00246CA0">
              <w:rPr>
                <w:rFonts w:ascii="JetBrains Mono" w:eastAsia="Times New Roman" w:hAnsi="JetBrains Mono" w:cs="JetBrains Mono"/>
                <w:noProof w:val="0"/>
                <w:color w:val="F8F8F2"/>
                <w:sz w:val="21"/>
                <w:szCs w:val="21"/>
                <w:lang w:eastAsia="en-SG"/>
              </w:rPr>
              <w:t>,</w:t>
            </w:r>
          </w:p>
          <w:p w14:paraId="1C9F031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CASE</w:t>
            </w:r>
            <w:r w:rsidRPr="00246CA0">
              <w:rPr>
                <w:rFonts w:ascii="JetBrains Mono" w:eastAsia="Times New Roman" w:hAnsi="JetBrains Mono" w:cs="JetBrains Mono"/>
                <w:noProof w:val="0"/>
                <w:color w:val="F8F8F2"/>
                <w:sz w:val="21"/>
                <w:szCs w:val="21"/>
                <w:lang w:eastAsia="en-SG"/>
              </w:rPr>
              <w:t xml:space="preserve"> season</w:t>
            </w:r>
          </w:p>
          <w:p w14:paraId="1B45B19E"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'Spring'</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1</w:t>
            </w:r>
          </w:p>
          <w:p w14:paraId="5BBBB956"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'Summer'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2</w:t>
            </w:r>
          </w:p>
          <w:p w14:paraId="4BC20842"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'Fall'</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3</w:t>
            </w:r>
          </w:p>
          <w:p w14:paraId="6DC3BB05"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'Winter'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4</w:t>
            </w:r>
          </w:p>
          <w:p w14:paraId="08EA900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ELSE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5</w:t>
            </w:r>
          </w:p>
          <w:p w14:paraId="29A31A1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END</w:t>
            </w:r>
          </w:p>
          <w:p w14:paraId="712D49E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 </w:t>
            </w:r>
            <w:r w:rsidRPr="00246CA0">
              <w:rPr>
                <w:rFonts w:ascii="JetBrains Mono" w:eastAsia="Times New Roman" w:hAnsi="JetBrains Mono" w:cs="JetBrains Mono"/>
                <w:noProof w:val="0"/>
                <w:color w:val="AE81FF"/>
                <w:sz w:val="21"/>
                <w:szCs w:val="21"/>
                <w:lang w:eastAsia="en-SG"/>
              </w:rPr>
              <w:t>3</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E6DB74"/>
                <w:sz w:val="21"/>
                <w:szCs w:val="21"/>
                <w:lang w:eastAsia="en-SG"/>
              </w:rPr>
              <w:t>'P'</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 Increase FROM Previous Year'</w:t>
            </w:r>
          </w:p>
          <w:p w14:paraId="717A44A4"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7AA83A4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[Time]</w:t>
            </w:r>
          </w:p>
          <w:p w14:paraId="22D12CA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JOIN</w:t>
            </w:r>
            <w:r w:rsidRPr="00246CA0">
              <w:rPr>
                <w:rFonts w:ascii="JetBrains Mono" w:eastAsia="Times New Roman" w:hAnsi="JetBrains Mono" w:cs="JetBrains Mono"/>
                <w:noProof w:val="0"/>
                <w:color w:val="F8F8F2"/>
                <w:sz w:val="21"/>
                <w:szCs w:val="21"/>
                <w:lang w:eastAsia="en-SG"/>
              </w:rPr>
              <w:t xml:space="preserve"> Sales_Fact SF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Time</w:t>
            </w:r>
            <w:r w:rsidRPr="00246CA0">
              <w:rPr>
                <w:rFonts w:ascii="JetBrains Mono" w:eastAsia="Times New Roman" w:hAnsi="JetBrains Mono" w:cs="JetBrains Mono"/>
                <w:noProof w:val="0"/>
                <w:color w:val="F8F8F2"/>
                <w:sz w:val="21"/>
                <w:szCs w:val="21"/>
                <w:lang w:eastAsia="en-SG"/>
              </w:rPr>
              <w:t xml:space="preserve">.TimeKey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SF</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ORDERDate</w:t>
            </w:r>
          </w:p>
          <w:p w14:paraId="4DABFC88"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year</w:t>
            </w:r>
            <w:r w:rsidRPr="00246CA0">
              <w:rPr>
                <w:rFonts w:ascii="JetBrains Mono" w:eastAsia="Times New Roman" w:hAnsi="JetBrains Mono" w:cs="JetBrains Mono"/>
                <w:noProof w:val="0"/>
                <w:color w:val="F8F8F2"/>
                <w:sz w:val="21"/>
                <w:szCs w:val="21"/>
                <w:lang w:eastAsia="en-SG"/>
              </w:rPr>
              <w:t>, season</w:t>
            </w:r>
          </w:p>
          <w:p w14:paraId="5A03C7C5"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YEAR</w:t>
            </w:r>
            <w:r w:rsidRPr="00246CA0">
              <w:rPr>
                <w:rFonts w:ascii="JetBrains Mono" w:eastAsia="Times New Roman" w:hAnsi="JetBrains Mono" w:cs="JetBrains Mono"/>
                <w:noProof w:val="0"/>
                <w:color w:val="F8F8F2"/>
                <w:sz w:val="21"/>
                <w:szCs w:val="21"/>
                <w:lang w:eastAsia="en-SG"/>
              </w:rPr>
              <w:t>,</w:t>
            </w:r>
          </w:p>
          <w:p w14:paraId="5E13ACA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CASE</w:t>
            </w:r>
            <w:r w:rsidRPr="00246CA0">
              <w:rPr>
                <w:rFonts w:ascii="JetBrains Mono" w:eastAsia="Times New Roman" w:hAnsi="JetBrains Mono" w:cs="JetBrains Mono"/>
                <w:noProof w:val="0"/>
                <w:color w:val="F8F8F2"/>
                <w:sz w:val="21"/>
                <w:szCs w:val="21"/>
                <w:lang w:eastAsia="en-SG"/>
              </w:rPr>
              <w:t xml:space="preserve"> season</w:t>
            </w:r>
          </w:p>
          <w:p w14:paraId="33D3659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'Spring'</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1</w:t>
            </w:r>
          </w:p>
          <w:p w14:paraId="4FEC8940"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'Summer'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2</w:t>
            </w:r>
          </w:p>
          <w:p w14:paraId="405A35B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'Fall'</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3</w:t>
            </w:r>
          </w:p>
          <w:p w14:paraId="5FCB82AC"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WHEN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'Winter'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THEN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4</w:t>
            </w:r>
          </w:p>
          <w:p w14:paraId="1D60EE7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ELSE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5</w:t>
            </w:r>
          </w:p>
          <w:p w14:paraId="2AA9B10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END</w:t>
            </w:r>
          </w:p>
          <w:p w14:paraId="4D1A8086" w14:textId="554A6E0A" w:rsidR="00822857" w:rsidRDefault="00822857" w:rsidP="00E738DD">
            <w:pPr>
              <w:tabs>
                <w:tab w:val="left" w:pos="637"/>
                <w:tab w:val="left" w:pos="638"/>
                <w:tab w:val="right" w:pos="9185"/>
              </w:tabs>
              <w:rPr>
                <w:rFonts w:cstheme="minorHAnsi"/>
                <w:sz w:val="24"/>
                <w:szCs w:val="24"/>
              </w:rPr>
            </w:pPr>
          </w:p>
        </w:tc>
      </w:tr>
      <w:tr w:rsidR="00822857" w14:paraId="05AC2839" w14:textId="0CC163BC" w:rsidTr="0025512D">
        <w:tc>
          <w:tcPr>
            <w:tcW w:w="816" w:type="dxa"/>
          </w:tcPr>
          <w:p w14:paraId="021C0DB8" w14:textId="44628346" w:rsidR="00822857" w:rsidRDefault="00822857" w:rsidP="00410075">
            <w:pPr>
              <w:tabs>
                <w:tab w:val="left" w:pos="637"/>
                <w:tab w:val="left" w:pos="638"/>
                <w:tab w:val="right" w:pos="9185"/>
              </w:tabs>
              <w:rPr>
                <w:rFonts w:cstheme="minorHAnsi"/>
                <w:sz w:val="24"/>
                <w:szCs w:val="24"/>
              </w:rPr>
            </w:pPr>
            <w:r>
              <w:rPr>
                <w:rFonts w:cstheme="minorHAnsi"/>
                <w:sz w:val="24"/>
                <w:szCs w:val="24"/>
              </w:rPr>
              <w:t>4</w:t>
            </w:r>
          </w:p>
        </w:tc>
        <w:tc>
          <w:tcPr>
            <w:tcW w:w="8392" w:type="dxa"/>
          </w:tcPr>
          <w:p w14:paraId="1292313B"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Which state is the most popular and profitable for Trek Bicycle Store Inc. ?</w:t>
            </w:r>
          </w:p>
          <w:p w14:paraId="0D774D33"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Returns: </w:t>
            </w:r>
          </w:p>
          <w:p w14:paraId="34D949D0"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1. Year</w:t>
            </w:r>
          </w:p>
          <w:p w14:paraId="0EF17174"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2. US State (3 states)</w:t>
            </w:r>
          </w:p>
          <w:p w14:paraId="5F9A2E27"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3. Number of Customers </w:t>
            </w:r>
          </w:p>
          <w:p w14:paraId="38E98528"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4. Revenue($) </w:t>
            </w:r>
          </w:p>
          <w:p w14:paraId="2CEA9189" w14:textId="77777777" w:rsidR="003B2772"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The state with most customers is New York </w:t>
            </w:r>
            <w:r>
              <w:rPr>
                <w:rFonts w:cstheme="minorHAnsi"/>
                <w:sz w:val="24"/>
                <w:szCs w:val="24"/>
              </w:rPr>
              <w:t>, with</w:t>
            </w:r>
            <w:r w:rsidR="004B23A4">
              <w:rPr>
                <w:rFonts w:cstheme="minorHAnsi"/>
                <w:sz w:val="24"/>
                <w:szCs w:val="24"/>
              </w:rPr>
              <w:t xml:space="preserve"> 327 customers.</w:t>
            </w:r>
            <w:r w:rsidRPr="00521751">
              <w:rPr>
                <w:rFonts w:cstheme="minorHAnsi"/>
                <w:sz w:val="24"/>
                <w:szCs w:val="24"/>
              </w:rPr>
              <w:t xml:space="preserve"> New York also makes the most revenue, in 2017, it generated more than $2 million.</w:t>
            </w:r>
            <w:r w:rsidR="00340583">
              <w:rPr>
                <w:rFonts w:cstheme="minorHAnsi"/>
                <w:sz w:val="24"/>
                <w:szCs w:val="24"/>
              </w:rPr>
              <w:t>Throughout the 3 years of data, New York was best performing, followed by California and then Texas.</w:t>
            </w:r>
          </w:p>
          <w:p w14:paraId="084B4639" w14:textId="77777777" w:rsidR="003B2772" w:rsidRDefault="003B2772" w:rsidP="00521751">
            <w:pPr>
              <w:tabs>
                <w:tab w:val="left" w:pos="637"/>
                <w:tab w:val="left" w:pos="638"/>
                <w:tab w:val="right" w:pos="9185"/>
              </w:tabs>
              <w:rPr>
                <w:rFonts w:cstheme="minorHAnsi"/>
                <w:sz w:val="24"/>
                <w:szCs w:val="24"/>
              </w:rPr>
            </w:pPr>
          </w:p>
          <w:p w14:paraId="71A61417" w14:textId="4AD1A49D" w:rsidR="00521751" w:rsidRPr="00521751" w:rsidRDefault="00340583" w:rsidP="00521751">
            <w:pPr>
              <w:tabs>
                <w:tab w:val="left" w:pos="637"/>
                <w:tab w:val="left" w:pos="638"/>
                <w:tab w:val="right" w:pos="9185"/>
              </w:tabs>
              <w:rPr>
                <w:rFonts w:cstheme="minorHAnsi"/>
                <w:sz w:val="24"/>
                <w:szCs w:val="24"/>
              </w:rPr>
            </w:pPr>
            <w:r>
              <w:rPr>
                <w:rFonts w:cstheme="minorHAnsi"/>
                <w:sz w:val="24"/>
                <w:szCs w:val="24"/>
              </w:rPr>
              <w:t>Since we have 1 store in each of the 3 states, we can conclude New York has the best exposure for customers.</w:t>
            </w:r>
          </w:p>
          <w:p w14:paraId="0B5D97EA" w14:textId="67A505CE" w:rsid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We did this query by Grouping by both Year and State. Followed by calculating Customers as well as Revenue from SalesFacts.</w:t>
            </w:r>
          </w:p>
          <w:p w14:paraId="40DCA9D2" w14:textId="77777777" w:rsidR="003B2772" w:rsidRPr="00521751" w:rsidRDefault="003B2772" w:rsidP="00521751">
            <w:pPr>
              <w:tabs>
                <w:tab w:val="left" w:pos="637"/>
                <w:tab w:val="left" w:pos="638"/>
                <w:tab w:val="right" w:pos="9185"/>
              </w:tabs>
              <w:rPr>
                <w:rFonts w:cstheme="minorHAnsi"/>
                <w:sz w:val="24"/>
                <w:szCs w:val="24"/>
              </w:rPr>
            </w:pPr>
          </w:p>
          <w:p w14:paraId="2BCFA482" w14:textId="6D260FD7" w:rsidR="00822857" w:rsidRDefault="00521751" w:rsidP="00521751">
            <w:pPr>
              <w:tabs>
                <w:tab w:val="left" w:pos="637"/>
                <w:tab w:val="left" w:pos="638"/>
                <w:tab w:val="right" w:pos="9185"/>
              </w:tabs>
              <w:rPr>
                <w:rFonts w:cstheme="minorHAnsi"/>
                <w:sz w:val="24"/>
                <w:szCs w:val="24"/>
              </w:rPr>
            </w:pPr>
            <w:r w:rsidRPr="00521751">
              <w:rPr>
                <w:rFonts w:cstheme="minorHAnsi"/>
                <w:sz w:val="24"/>
                <w:szCs w:val="24"/>
              </w:rPr>
              <w:t>This query allows the user to know which state to open a new store in, so as to maximise the profits</w:t>
            </w:r>
            <w:r w:rsidR="003B2772">
              <w:rPr>
                <w:rFonts w:cstheme="minorHAnsi"/>
                <w:sz w:val="24"/>
                <w:szCs w:val="24"/>
              </w:rPr>
              <w:t xml:space="preserve"> , as well as </w:t>
            </w:r>
            <w:r w:rsidRPr="00521751">
              <w:rPr>
                <w:rFonts w:cstheme="minorHAnsi"/>
                <w:sz w:val="24"/>
                <w:szCs w:val="24"/>
              </w:rPr>
              <w:t>customer exposure</w:t>
            </w:r>
            <w:r w:rsidR="003B2772">
              <w:rPr>
                <w:rFonts w:cstheme="minorHAnsi"/>
                <w:sz w:val="24"/>
                <w:szCs w:val="24"/>
              </w:rPr>
              <w:t xml:space="preserve"> per store.</w:t>
            </w:r>
          </w:p>
          <w:p w14:paraId="4FD8AABC" w14:textId="12C24118" w:rsidR="003E60B5" w:rsidRDefault="003E60B5" w:rsidP="00521751">
            <w:pPr>
              <w:tabs>
                <w:tab w:val="left" w:pos="637"/>
                <w:tab w:val="left" w:pos="638"/>
                <w:tab w:val="right" w:pos="9185"/>
              </w:tabs>
              <w:rPr>
                <w:rFonts w:cstheme="minorHAnsi"/>
                <w:sz w:val="24"/>
                <w:szCs w:val="24"/>
              </w:rPr>
            </w:pPr>
          </w:p>
          <w:p w14:paraId="4147F7A8" w14:textId="26D9B8AF" w:rsidR="006C5B6A" w:rsidRDefault="006C5B6A" w:rsidP="00521751">
            <w:pPr>
              <w:tabs>
                <w:tab w:val="left" w:pos="637"/>
                <w:tab w:val="left" w:pos="638"/>
                <w:tab w:val="right" w:pos="9185"/>
              </w:tabs>
              <w:rPr>
                <w:rFonts w:cstheme="minorHAnsi"/>
                <w:sz w:val="24"/>
                <w:szCs w:val="24"/>
              </w:rPr>
            </w:pPr>
            <w:r>
              <w:rPr>
                <w:rFonts w:cstheme="minorHAnsi"/>
                <w:sz w:val="24"/>
                <w:szCs w:val="24"/>
              </w:rPr>
              <w:t xml:space="preserve">As such, we recommend Upper Management to open expand their </w:t>
            </w:r>
            <w:r w:rsidR="00A60507">
              <w:rPr>
                <w:rFonts w:cstheme="minorHAnsi"/>
                <w:sz w:val="24"/>
                <w:szCs w:val="24"/>
              </w:rPr>
              <w:t>scope and build more stores in states like New York to capture more customers and generate more revenue</w:t>
            </w:r>
          </w:p>
          <w:p w14:paraId="09470C36" w14:textId="57E6E47E" w:rsidR="003E60B5" w:rsidRDefault="003E60B5" w:rsidP="00521751">
            <w:pPr>
              <w:tabs>
                <w:tab w:val="left" w:pos="637"/>
                <w:tab w:val="left" w:pos="638"/>
                <w:tab w:val="right" w:pos="9185"/>
              </w:tabs>
              <w:rPr>
                <w:rFonts w:cstheme="minorHAnsi"/>
                <w:sz w:val="24"/>
                <w:szCs w:val="24"/>
              </w:rPr>
            </w:pPr>
          </w:p>
        </w:tc>
        <w:tc>
          <w:tcPr>
            <w:tcW w:w="4754" w:type="dxa"/>
          </w:tcPr>
          <w:p w14:paraId="14D8B5D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SELECT</w:t>
            </w:r>
          </w:p>
          <w:p w14:paraId="58C3D084"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6B233DA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year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'Year'</w:t>
            </w:r>
            <w:r w:rsidRPr="00246CA0">
              <w:rPr>
                <w:rFonts w:ascii="JetBrains Mono" w:eastAsia="Times New Roman" w:hAnsi="JetBrains Mono" w:cs="JetBrains Mono"/>
                <w:noProof w:val="0"/>
                <w:color w:val="F8F8F2"/>
                <w:sz w:val="21"/>
                <w:szCs w:val="21"/>
                <w:lang w:eastAsia="en-SG"/>
              </w:rPr>
              <w:t>,</w:t>
            </w:r>
          </w:p>
          <w:p w14:paraId="420035FC"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C</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State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'US State'</w:t>
            </w:r>
            <w:r w:rsidRPr="00246CA0">
              <w:rPr>
                <w:rFonts w:ascii="JetBrains Mono" w:eastAsia="Times New Roman" w:hAnsi="JetBrains Mono" w:cs="JetBrains Mono"/>
                <w:noProof w:val="0"/>
                <w:color w:val="F8F8F2"/>
                <w:sz w:val="21"/>
                <w:szCs w:val="21"/>
                <w:lang w:eastAsia="en-SG"/>
              </w:rPr>
              <w:t>,</w:t>
            </w:r>
          </w:p>
          <w:p w14:paraId="1D23DEF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COUNT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CustomerKey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'Customers'</w:t>
            </w:r>
            <w:r w:rsidRPr="00246CA0">
              <w:rPr>
                <w:rFonts w:ascii="JetBrains Mono" w:eastAsia="Times New Roman" w:hAnsi="JetBrains Mono" w:cs="JetBrains Mono"/>
                <w:noProof w:val="0"/>
                <w:color w:val="F8F8F2"/>
                <w:sz w:val="21"/>
                <w:szCs w:val="21"/>
                <w:lang w:eastAsia="en-SG"/>
              </w:rPr>
              <w:t>,</w:t>
            </w:r>
          </w:p>
          <w:p w14:paraId="042E4C9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CAST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Quantity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Discount</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DECIMAL</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18</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2</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'Revenue($)'</w:t>
            </w:r>
          </w:p>
          <w:p w14:paraId="7F3D8EB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77996D2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w:t>
            </w:r>
          </w:p>
          <w:p w14:paraId="53FD6D7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sales_fact S,</w:t>
            </w:r>
          </w:p>
          <w:p w14:paraId="3C5DA1FC"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customer C,</w:t>
            </w:r>
          </w:p>
          <w:p w14:paraId="6F1C1104"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time</w:t>
            </w:r>
            <w:r w:rsidRPr="00246CA0">
              <w:rPr>
                <w:rFonts w:ascii="JetBrains Mono" w:eastAsia="Times New Roman" w:hAnsi="JetBrains Mono" w:cs="JetBrains Mono"/>
                <w:noProof w:val="0"/>
                <w:color w:val="F8F8F2"/>
                <w:sz w:val="21"/>
                <w:szCs w:val="21"/>
                <w:lang w:eastAsia="en-SG"/>
              </w:rPr>
              <w:t xml:space="preserve"> t</w:t>
            </w:r>
          </w:p>
          <w:p w14:paraId="22C5C9CE"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WHERE</w:t>
            </w:r>
          </w:p>
          <w:p w14:paraId="18DBA75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3DAFCE0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88846F"/>
                <w:sz w:val="21"/>
                <w:szCs w:val="21"/>
                <w:lang w:eastAsia="en-SG"/>
              </w:rPr>
              <w:t>--link FKs</w:t>
            </w:r>
          </w:p>
          <w:p w14:paraId="1C80EF4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CustomerKey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C</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CustomerKey</w:t>
            </w:r>
          </w:p>
          <w:p w14:paraId="1968BB8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AND</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ORDERDate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TimeKey</w:t>
            </w:r>
          </w:p>
          <w:p w14:paraId="61F00FF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88846F"/>
                <w:sz w:val="21"/>
                <w:szCs w:val="21"/>
                <w:lang w:eastAsia="en-SG"/>
              </w:rPr>
              <w:t>-- only get completed orders</w:t>
            </w:r>
          </w:p>
          <w:p w14:paraId="51A1B80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AND</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ORDER_status</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4</w:t>
            </w:r>
          </w:p>
          <w:p w14:paraId="441E701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5EBFD48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year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state</w:t>
            </w:r>
          </w:p>
          <w:p w14:paraId="0048867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year</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DESC</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'Customers'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DESC</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E6DB74"/>
                <w:sz w:val="21"/>
                <w:szCs w:val="21"/>
                <w:lang w:eastAsia="en-SG"/>
              </w:rPr>
              <w:t>'Revenue($)'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DESC</w:t>
            </w:r>
          </w:p>
          <w:p w14:paraId="795BA47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721BC89C" w14:textId="21D21E14" w:rsidR="00822857" w:rsidRDefault="00822857" w:rsidP="00E738DD">
            <w:pPr>
              <w:tabs>
                <w:tab w:val="left" w:pos="637"/>
                <w:tab w:val="left" w:pos="638"/>
                <w:tab w:val="right" w:pos="9185"/>
              </w:tabs>
              <w:rPr>
                <w:rFonts w:cstheme="minorHAnsi"/>
                <w:sz w:val="24"/>
                <w:szCs w:val="24"/>
              </w:rPr>
            </w:pPr>
          </w:p>
        </w:tc>
      </w:tr>
      <w:tr w:rsidR="00822857" w14:paraId="0B364D33" w14:textId="2EEBF40C" w:rsidTr="0025512D">
        <w:tc>
          <w:tcPr>
            <w:tcW w:w="816" w:type="dxa"/>
          </w:tcPr>
          <w:p w14:paraId="5C8C188E" w14:textId="700BE3B3" w:rsidR="00822857" w:rsidRDefault="00822857" w:rsidP="00410075">
            <w:pPr>
              <w:tabs>
                <w:tab w:val="left" w:pos="637"/>
                <w:tab w:val="left" w:pos="638"/>
                <w:tab w:val="right" w:pos="9185"/>
              </w:tabs>
              <w:rPr>
                <w:rFonts w:cstheme="minorHAnsi"/>
                <w:sz w:val="24"/>
                <w:szCs w:val="24"/>
              </w:rPr>
            </w:pPr>
            <w:r>
              <w:rPr>
                <w:rFonts w:cstheme="minorHAnsi"/>
                <w:sz w:val="24"/>
                <w:szCs w:val="24"/>
              </w:rPr>
              <w:t>5</w:t>
            </w:r>
          </w:p>
        </w:tc>
        <w:tc>
          <w:tcPr>
            <w:tcW w:w="8392" w:type="dxa"/>
          </w:tcPr>
          <w:p w14:paraId="36C42DBA"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Query 5: What are our most popular product categories?</w:t>
            </w:r>
          </w:p>
          <w:p w14:paraId="1F1AFDF5"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Returns: </w:t>
            </w:r>
          </w:p>
          <w:p w14:paraId="698D5B1F"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1. Product Category</w:t>
            </w:r>
          </w:p>
          <w:p w14:paraId="6EED9A29"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2. Stocks (available)</w:t>
            </w:r>
          </w:p>
          <w:p w14:paraId="2C40184C"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3. Sales</w:t>
            </w:r>
          </w:p>
          <w:p w14:paraId="31F0E9C3"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4. Total Stock (sold or available)</w:t>
            </w:r>
          </w:p>
          <w:p w14:paraId="0244A2A1"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5. Percent Sold (%) </w:t>
            </w:r>
          </w:p>
          <w:p w14:paraId="1E1FA43A" w14:textId="77777777" w:rsidR="00521751" w:rsidRPr="00521751" w:rsidRDefault="00521751" w:rsidP="00521751">
            <w:pPr>
              <w:tabs>
                <w:tab w:val="left" w:pos="637"/>
                <w:tab w:val="left" w:pos="638"/>
                <w:tab w:val="right" w:pos="9185"/>
              </w:tabs>
              <w:rPr>
                <w:rFonts w:cstheme="minorHAnsi"/>
                <w:sz w:val="24"/>
                <w:szCs w:val="24"/>
              </w:rPr>
            </w:pPr>
            <w:r w:rsidRPr="00521751">
              <w:rPr>
                <w:rFonts w:cstheme="minorHAnsi"/>
                <w:sz w:val="24"/>
                <w:szCs w:val="24"/>
              </w:rPr>
              <w:t>6. Revenue ($)</w:t>
            </w:r>
          </w:p>
          <w:p w14:paraId="1C5E98D2" w14:textId="77777777" w:rsidR="00E36F39" w:rsidRDefault="00521751" w:rsidP="00521751">
            <w:pPr>
              <w:tabs>
                <w:tab w:val="left" w:pos="637"/>
                <w:tab w:val="left" w:pos="638"/>
                <w:tab w:val="right" w:pos="9185"/>
              </w:tabs>
              <w:rPr>
                <w:rFonts w:cstheme="minorHAnsi"/>
                <w:sz w:val="24"/>
                <w:szCs w:val="24"/>
              </w:rPr>
            </w:pPr>
            <w:r w:rsidRPr="00521751">
              <w:rPr>
                <w:rFonts w:cstheme="minorHAnsi"/>
                <w:sz w:val="24"/>
                <w:szCs w:val="24"/>
              </w:rPr>
              <w:t>Mountain bikes have the most revenue with ~$2.7million. 39% of all stocks were sold with 1755 total sales.</w:t>
            </w:r>
          </w:p>
          <w:p w14:paraId="3EEBFF38" w14:textId="6C6BAC09" w:rsidR="00521751" w:rsidRDefault="00E36F39" w:rsidP="00521751">
            <w:pPr>
              <w:tabs>
                <w:tab w:val="left" w:pos="637"/>
                <w:tab w:val="left" w:pos="638"/>
                <w:tab w:val="right" w:pos="9185"/>
              </w:tabs>
              <w:rPr>
                <w:rFonts w:cstheme="minorHAnsi"/>
                <w:sz w:val="24"/>
                <w:szCs w:val="24"/>
              </w:rPr>
            </w:pPr>
            <w:r>
              <w:rPr>
                <w:rFonts w:cstheme="minorHAnsi"/>
                <w:sz w:val="24"/>
                <w:szCs w:val="24"/>
              </w:rPr>
              <w:t>2</w:t>
            </w:r>
            <w:r w:rsidRPr="00E36F39">
              <w:rPr>
                <w:rFonts w:cstheme="minorHAnsi"/>
                <w:sz w:val="24"/>
                <w:szCs w:val="24"/>
                <w:vertAlign w:val="superscript"/>
              </w:rPr>
              <w:t>nd</w:t>
            </w:r>
            <w:r>
              <w:rPr>
                <w:rFonts w:cstheme="minorHAnsi"/>
                <w:sz w:val="24"/>
                <w:szCs w:val="24"/>
              </w:rPr>
              <w:t xml:space="preserve"> highest revenue category was Road Bikes, likely due to them being the most expensive bike type on average.</w:t>
            </w:r>
            <w:r w:rsidR="00340583">
              <w:rPr>
                <w:rFonts w:cstheme="minorHAnsi"/>
                <w:sz w:val="24"/>
                <w:szCs w:val="24"/>
              </w:rPr>
              <w:t xml:space="preserve"> Despite Crusiers </w:t>
            </w:r>
            <w:r w:rsidR="003903DC">
              <w:rPr>
                <w:rFonts w:cstheme="minorHAnsi"/>
                <w:sz w:val="24"/>
                <w:szCs w:val="24"/>
              </w:rPr>
              <w:t>having the most s</w:t>
            </w:r>
            <w:r>
              <w:rPr>
                <w:rFonts w:cstheme="minorHAnsi"/>
                <w:sz w:val="24"/>
                <w:szCs w:val="24"/>
              </w:rPr>
              <w:t>ales</w:t>
            </w:r>
            <w:r w:rsidR="003903DC">
              <w:rPr>
                <w:rFonts w:cstheme="minorHAnsi"/>
                <w:sz w:val="24"/>
                <w:szCs w:val="24"/>
              </w:rPr>
              <w:t xml:space="preserve"> (</w:t>
            </w:r>
            <w:r>
              <w:rPr>
                <w:rFonts w:cstheme="minorHAnsi"/>
                <w:sz w:val="24"/>
                <w:szCs w:val="24"/>
              </w:rPr>
              <w:t>2063</w:t>
            </w:r>
            <w:r w:rsidR="00EB6821">
              <w:rPr>
                <w:rFonts w:cstheme="minorHAnsi"/>
                <w:sz w:val="24"/>
                <w:szCs w:val="24"/>
              </w:rPr>
              <w:t>), it was only 3</w:t>
            </w:r>
            <w:r w:rsidR="00EB6821" w:rsidRPr="00EB6821">
              <w:rPr>
                <w:rFonts w:cstheme="minorHAnsi"/>
                <w:sz w:val="24"/>
                <w:szCs w:val="24"/>
                <w:vertAlign w:val="superscript"/>
              </w:rPr>
              <w:t>rd</w:t>
            </w:r>
            <w:r w:rsidR="00EB6821">
              <w:rPr>
                <w:rFonts w:cstheme="minorHAnsi"/>
                <w:sz w:val="24"/>
                <w:szCs w:val="24"/>
              </w:rPr>
              <w:t xml:space="preserve"> highest revenue. This is likely due to the difference in average unit price</w:t>
            </w:r>
            <w:r>
              <w:rPr>
                <w:rFonts w:cstheme="minorHAnsi"/>
                <w:sz w:val="24"/>
                <w:szCs w:val="24"/>
              </w:rPr>
              <w:t xml:space="preserve"> ($484 compared to mountain bikes $1545)</w:t>
            </w:r>
          </w:p>
          <w:p w14:paraId="79B3D1CC" w14:textId="77777777" w:rsidR="003B2772" w:rsidRPr="00521751" w:rsidRDefault="003B2772" w:rsidP="00521751">
            <w:pPr>
              <w:tabs>
                <w:tab w:val="left" w:pos="637"/>
                <w:tab w:val="left" w:pos="638"/>
                <w:tab w:val="right" w:pos="9185"/>
              </w:tabs>
              <w:rPr>
                <w:rFonts w:cstheme="minorHAnsi"/>
                <w:sz w:val="24"/>
                <w:szCs w:val="24"/>
              </w:rPr>
            </w:pPr>
          </w:p>
          <w:p w14:paraId="2F73F90E" w14:textId="77777777" w:rsidR="003B2772" w:rsidRDefault="00521751" w:rsidP="00521751">
            <w:pPr>
              <w:tabs>
                <w:tab w:val="left" w:pos="637"/>
                <w:tab w:val="left" w:pos="638"/>
                <w:tab w:val="right" w:pos="9185"/>
              </w:tabs>
              <w:rPr>
                <w:rFonts w:cstheme="minorHAnsi"/>
                <w:sz w:val="24"/>
                <w:szCs w:val="24"/>
              </w:rPr>
            </w:pPr>
            <w:r w:rsidRPr="00521751">
              <w:rPr>
                <w:rFonts w:cstheme="minorHAnsi"/>
                <w:sz w:val="24"/>
                <w:szCs w:val="24"/>
              </w:rPr>
              <w:t>This query was achieved with multiple join statements with subqueries so that calculations were accurate.</w:t>
            </w:r>
          </w:p>
          <w:p w14:paraId="4ABF2DB3" w14:textId="77777777" w:rsidR="003B2772" w:rsidRDefault="003B2772" w:rsidP="00521751">
            <w:pPr>
              <w:tabs>
                <w:tab w:val="left" w:pos="637"/>
                <w:tab w:val="left" w:pos="638"/>
                <w:tab w:val="right" w:pos="9185"/>
              </w:tabs>
              <w:rPr>
                <w:rFonts w:cstheme="minorHAnsi"/>
                <w:sz w:val="24"/>
                <w:szCs w:val="24"/>
              </w:rPr>
            </w:pPr>
          </w:p>
          <w:p w14:paraId="0F98F491" w14:textId="0F2648AF" w:rsidR="00822857" w:rsidRDefault="00521751" w:rsidP="00521751">
            <w:pPr>
              <w:tabs>
                <w:tab w:val="left" w:pos="637"/>
                <w:tab w:val="left" w:pos="638"/>
                <w:tab w:val="right" w:pos="9185"/>
              </w:tabs>
              <w:rPr>
                <w:rFonts w:cstheme="minorHAnsi"/>
                <w:sz w:val="24"/>
                <w:szCs w:val="24"/>
              </w:rPr>
            </w:pPr>
            <w:r w:rsidRPr="00521751">
              <w:rPr>
                <w:rFonts w:cstheme="minorHAnsi"/>
                <w:sz w:val="24"/>
                <w:szCs w:val="24"/>
              </w:rPr>
              <w:t xml:space="preserve"> This query allows the user to know which product categories are most worth to purchase stocks of. </w:t>
            </w:r>
            <w:r w:rsidR="00E36F39">
              <w:rPr>
                <w:rFonts w:cstheme="minorHAnsi"/>
                <w:sz w:val="24"/>
                <w:szCs w:val="24"/>
              </w:rPr>
              <w:t>It also allows for</w:t>
            </w:r>
            <w:r w:rsidRPr="00521751">
              <w:rPr>
                <w:rFonts w:cstheme="minorHAnsi"/>
                <w:sz w:val="24"/>
                <w:szCs w:val="24"/>
              </w:rPr>
              <w:t xml:space="preserve"> easier management of the </w:t>
            </w:r>
            <w:r w:rsidR="00E36F39">
              <w:rPr>
                <w:rFonts w:cstheme="minorHAnsi"/>
                <w:sz w:val="24"/>
                <w:szCs w:val="24"/>
              </w:rPr>
              <w:t xml:space="preserve">current </w:t>
            </w:r>
            <w:r w:rsidRPr="00521751">
              <w:rPr>
                <w:rFonts w:cstheme="minorHAnsi"/>
                <w:sz w:val="24"/>
                <w:szCs w:val="24"/>
              </w:rPr>
              <w:t>stocks of each category.</w:t>
            </w:r>
          </w:p>
          <w:p w14:paraId="4B7A4473" w14:textId="77777777" w:rsidR="003E60B5" w:rsidRDefault="003E60B5" w:rsidP="00410075">
            <w:pPr>
              <w:tabs>
                <w:tab w:val="left" w:pos="637"/>
                <w:tab w:val="left" w:pos="638"/>
                <w:tab w:val="right" w:pos="9185"/>
              </w:tabs>
              <w:rPr>
                <w:rFonts w:cstheme="minorHAnsi"/>
                <w:sz w:val="24"/>
                <w:szCs w:val="24"/>
              </w:rPr>
            </w:pPr>
          </w:p>
          <w:p w14:paraId="62F2605C" w14:textId="77777777" w:rsidR="003E60B5" w:rsidRDefault="00A60507" w:rsidP="00410075">
            <w:pPr>
              <w:tabs>
                <w:tab w:val="left" w:pos="637"/>
                <w:tab w:val="left" w:pos="638"/>
                <w:tab w:val="right" w:pos="9185"/>
              </w:tabs>
              <w:rPr>
                <w:rFonts w:cstheme="minorHAnsi"/>
                <w:sz w:val="24"/>
                <w:szCs w:val="24"/>
              </w:rPr>
            </w:pPr>
            <w:r>
              <w:rPr>
                <w:rFonts w:cstheme="minorHAnsi"/>
                <w:sz w:val="24"/>
                <w:szCs w:val="24"/>
              </w:rPr>
              <w:t xml:space="preserve">We recommend Upper Management to stock up on Mountain Bikes and Cyclocross Bicycles. </w:t>
            </w:r>
          </w:p>
          <w:p w14:paraId="2AA4A1AF" w14:textId="77777777" w:rsidR="00A60507" w:rsidRDefault="00A60507" w:rsidP="00410075">
            <w:pPr>
              <w:tabs>
                <w:tab w:val="left" w:pos="637"/>
                <w:tab w:val="left" w:pos="638"/>
                <w:tab w:val="right" w:pos="9185"/>
              </w:tabs>
              <w:rPr>
                <w:rFonts w:cstheme="minorHAnsi"/>
                <w:sz w:val="24"/>
                <w:szCs w:val="24"/>
              </w:rPr>
            </w:pPr>
          </w:p>
          <w:p w14:paraId="7AADAF2E" w14:textId="77777777" w:rsidR="00A60507" w:rsidRDefault="00A60507" w:rsidP="00410075">
            <w:pPr>
              <w:tabs>
                <w:tab w:val="left" w:pos="637"/>
                <w:tab w:val="left" w:pos="638"/>
                <w:tab w:val="right" w:pos="9185"/>
              </w:tabs>
              <w:rPr>
                <w:rFonts w:cstheme="minorHAnsi"/>
                <w:sz w:val="24"/>
                <w:szCs w:val="24"/>
              </w:rPr>
            </w:pPr>
            <w:r>
              <w:rPr>
                <w:rFonts w:cstheme="minorHAnsi"/>
                <w:sz w:val="24"/>
                <w:szCs w:val="24"/>
              </w:rPr>
              <w:t>This is due to Mountain Bikes generating the most revenue and Cyclocross bicycles selling the most of their stock.</w:t>
            </w:r>
          </w:p>
          <w:p w14:paraId="01A82B35" w14:textId="77777777" w:rsidR="00A60507" w:rsidRDefault="00A60507" w:rsidP="00410075">
            <w:pPr>
              <w:tabs>
                <w:tab w:val="left" w:pos="637"/>
                <w:tab w:val="left" w:pos="638"/>
                <w:tab w:val="right" w:pos="9185"/>
              </w:tabs>
              <w:rPr>
                <w:rFonts w:cstheme="minorHAnsi"/>
                <w:sz w:val="24"/>
                <w:szCs w:val="24"/>
              </w:rPr>
            </w:pPr>
          </w:p>
          <w:p w14:paraId="226EDB94" w14:textId="77777777" w:rsidR="00A60507" w:rsidRDefault="00A60507" w:rsidP="00410075">
            <w:pPr>
              <w:tabs>
                <w:tab w:val="left" w:pos="637"/>
                <w:tab w:val="left" w:pos="638"/>
                <w:tab w:val="right" w:pos="9185"/>
              </w:tabs>
              <w:rPr>
                <w:rFonts w:cstheme="minorHAnsi"/>
                <w:sz w:val="24"/>
                <w:szCs w:val="24"/>
              </w:rPr>
            </w:pPr>
            <w:r>
              <w:rPr>
                <w:rFonts w:cstheme="minorHAnsi"/>
                <w:sz w:val="24"/>
                <w:szCs w:val="24"/>
              </w:rPr>
              <w:t xml:space="preserve">We should take note of Road Bikes and Electric Bikes, as these bikes only sold 20-22% of their available. </w:t>
            </w:r>
          </w:p>
          <w:p w14:paraId="34F17B44" w14:textId="77777777" w:rsidR="00A60507" w:rsidRDefault="00A60507" w:rsidP="00410075">
            <w:pPr>
              <w:tabs>
                <w:tab w:val="left" w:pos="637"/>
                <w:tab w:val="left" w:pos="638"/>
                <w:tab w:val="right" w:pos="9185"/>
              </w:tabs>
              <w:rPr>
                <w:rFonts w:cstheme="minorHAnsi"/>
                <w:sz w:val="24"/>
                <w:szCs w:val="24"/>
              </w:rPr>
            </w:pPr>
          </w:p>
          <w:p w14:paraId="0596F4B4" w14:textId="3E3D4F13" w:rsidR="00A60507" w:rsidRDefault="00A60507" w:rsidP="00410075">
            <w:pPr>
              <w:tabs>
                <w:tab w:val="left" w:pos="637"/>
                <w:tab w:val="left" w:pos="638"/>
                <w:tab w:val="right" w:pos="9185"/>
              </w:tabs>
              <w:rPr>
                <w:rFonts w:cstheme="minorHAnsi"/>
                <w:sz w:val="24"/>
                <w:szCs w:val="24"/>
              </w:rPr>
            </w:pPr>
            <w:r>
              <w:rPr>
                <w:rFonts w:cstheme="minorHAnsi"/>
                <w:sz w:val="24"/>
                <w:szCs w:val="24"/>
              </w:rPr>
              <w:t xml:space="preserve">However, it is important to keep the right amount of stock available for Road Bikes as these account for the second most revenue generated by all stores. </w:t>
            </w:r>
          </w:p>
        </w:tc>
        <w:tc>
          <w:tcPr>
            <w:tcW w:w="4754" w:type="dxa"/>
          </w:tcPr>
          <w:p w14:paraId="0A3D9E90"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SELECT</w:t>
            </w:r>
          </w:p>
          <w:p w14:paraId="78F8A132"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754D05C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'Category'</w:t>
            </w:r>
            <w:r w:rsidRPr="00246CA0">
              <w:rPr>
                <w:rFonts w:ascii="JetBrains Mono" w:eastAsia="Times New Roman" w:hAnsi="JetBrains Mono" w:cs="JetBrains Mono"/>
                <w:noProof w:val="0"/>
                <w:color w:val="F8F8F2"/>
                <w:sz w:val="21"/>
                <w:szCs w:val="21"/>
                <w:lang w:eastAsia="en-SG"/>
              </w:rPr>
              <w:t>,</w:t>
            </w:r>
          </w:p>
          <w:p w14:paraId="26E3A4F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total_stock</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'Available Stock'</w:t>
            </w:r>
            <w:r w:rsidRPr="00246CA0">
              <w:rPr>
                <w:rFonts w:ascii="JetBrains Mono" w:eastAsia="Times New Roman" w:hAnsi="JetBrains Mono" w:cs="JetBrains Mono"/>
                <w:noProof w:val="0"/>
                <w:color w:val="F8F8F2"/>
                <w:sz w:val="21"/>
                <w:szCs w:val="21"/>
                <w:lang w:eastAsia="en-SG"/>
              </w:rPr>
              <w:t>,</w:t>
            </w:r>
          </w:p>
          <w:p w14:paraId="063D8E4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AE81FF"/>
                <w:sz w:val="21"/>
                <w:szCs w:val="21"/>
                <w:lang w:eastAsia="en-SG"/>
              </w:rPr>
              <w:t>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sales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'Sales'</w:t>
            </w:r>
            <w:r w:rsidRPr="00246CA0">
              <w:rPr>
                <w:rFonts w:ascii="JetBrains Mono" w:eastAsia="Times New Roman" w:hAnsi="JetBrains Mono" w:cs="JetBrains Mono"/>
                <w:noProof w:val="0"/>
                <w:color w:val="F8F8F2"/>
                <w:sz w:val="21"/>
                <w:szCs w:val="21"/>
                <w:lang w:eastAsia="en-SG"/>
              </w:rPr>
              <w:t>,</w:t>
            </w:r>
          </w:p>
          <w:p w14:paraId="0288D44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total_stock</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sales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'Total Stock'</w:t>
            </w:r>
            <w:r w:rsidRPr="00246CA0">
              <w:rPr>
                <w:rFonts w:ascii="JetBrains Mono" w:eastAsia="Times New Roman" w:hAnsi="JetBrains Mono" w:cs="JetBrains Mono"/>
                <w:noProof w:val="0"/>
                <w:color w:val="F8F8F2"/>
                <w:sz w:val="21"/>
                <w:szCs w:val="21"/>
                <w:lang w:eastAsia="en-SG"/>
              </w:rPr>
              <w:t>,</w:t>
            </w:r>
          </w:p>
          <w:p w14:paraId="56445307"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AE81FF"/>
                <w:sz w:val="21"/>
                <w:szCs w:val="21"/>
                <w:lang w:eastAsia="en-SG"/>
              </w:rPr>
              <w:t>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sales</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100</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total_stock</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sales</w:t>
            </w:r>
            <w:r w:rsidRPr="00246CA0">
              <w:rPr>
                <w:rFonts w:ascii="JetBrains Mono" w:eastAsia="Times New Roman" w:hAnsi="JetBrains Mono" w:cs="JetBrains Mono"/>
                <w:noProof w:val="0"/>
                <w:color w:val="F8F8F2"/>
                <w:sz w:val="21"/>
                <w:szCs w:val="21"/>
                <w:lang w:eastAsia="en-SG"/>
              </w:rPr>
              <w:t xml:space="preserve"> )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'Percent Sold (%)'</w:t>
            </w:r>
            <w:r w:rsidRPr="00246CA0">
              <w:rPr>
                <w:rFonts w:ascii="JetBrains Mono" w:eastAsia="Times New Roman" w:hAnsi="JetBrains Mono" w:cs="JetBrains Mono"/>
                <w:noProof w:val="0"/>
                <w:color w:val="F8F8F2"/>
                <w:sz w:val="21"/>
                <w:szCs w:val="21"/>
                <w:lang w:eastAsia="en-SG"/>
              </w:rPr>
              <w:t xml:space="preserve"> ,</w:t>
            </w:r>
          </w:p>
          <w:p w14:paraId="163205F8"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AE81FF"/>
                <w:sz w:val="21"/>
                <w:szCs w:val="21"/>
                <w:lang w:eastAsia="en-SG"/>
              </w:rPr>
              <w:t>pri</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AveragePrice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'Average Price($)'</w:t>
            </w:r>
            <w:r w:rsidRPr="00246CA0">
              <w:rPr>
                <w:rFonts w:ascii="JetBrains Mono" w:eastAsia="Times New Roman" w:hAnsi="JetBrains Mono" w:cs="JetBrains Mono"/>
                <w:noProof w:val="0"/>
                <w:color w:val="F8F8F2"/>
                <w:sz w:val="21"/>
                <w:szCs w:val="21"/>
                <w:lang w:eastAsia="en-SG"/>
              </w:rPr>
              <w:t>,</w:t>
            </w:r>
          </w:p>
          <w:p w14:paraId="181BBE15"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AE81FF"/>
                <w:sz w:val="21"/>
                <w:szCs w:val="21"/>
                <w:lang w:eastAsia="en-SG"/>
              </w:rPr>
              <w:t>j</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revenue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'Revenue($)'</w:t>
            </w:r>
          </w:p>
          <w:p w14:paraId="7B57EDF0"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775006D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FROM</w:t>
            </w:r>
          </w:p>
          <w:p w14:paraId="54248E6C"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w:t>
            </w:r>
            <w:r w:rsidRPr="00246CA0">
              <w:rPr>
                <w:rFonts w:ascii="JetBrains Mono" w:eastAsia="Times New Roman" w:hAnsi="JetBrains Mono" w:cs="JetBrains Mono"/>
                <w:noProof w:val="0"/>
                <w:color w:val="F92672"/>
                <w:sz w:val="21"/>
                <w:szCs w:val="21"/>
                <w:lang w:eastAsia="en-SG"/>
              </w:rPr>
              <w:t>SELECT</w:t>
            </w:r>
          </w:p>
          <w:p w14:paraId="1978B75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DISTINCT</w:t>
            </w:r>
            <w:r w:rsidRPr="00246CA0">
              <w:rPr>
                <w:rFonts w:ascii="JetBrains Mono" w:eastAsia="Times New Roman" w:hAnsi="JetBrains Mono" w:cs="JetBrains Mono"/>
                <w:noProof w:val="0"/>
                <w:color w:val="F8F8F2"/>
                <w:sz w:val="21"/>
                <w:szCs w:val="21"/>
                <w:lang w:eastAsia="en-SG"/>
              </w:rPr>
              <w:t xml:space="preserve"> product_id,category_name,</w:t>
            </w:r>
          </w:p>
          <w:p w14:paraId="471EC3AC"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inventory</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total_stock</w:t>
            </w:r>
          </w:p>
          <w:p w14:paraId="02457E5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inventory</w:t>
            </w:r>
          </w:p>
          <w:p w14:paraId="3F0DB0A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Sales_Fact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Inventory</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p>
          <w:p w14:paraId="0B3F65C5"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 t</w:t>
            </w:r>
          </w:p>
          <w:p w14:paraId="1A2FF24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Inventory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Inventory</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product_id</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product_id</w:t>
            </w:r>
          </w:p>
          <w:p w14:paraId="3C6EAB7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w:t>
            </w:r>
          </w:p>
          <w:p w14:paraId="7CB3EE7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SELECT</w:t>
            </w:r>
            <w:r w:rsidRPr="00246CA0">
              <w:rPr>
                <w:rFonts w:ascii="JetBrains Mono" w:eastAsia="Times New Roman" w:hAnsi="JetBrains Mono" w:cs="JetBrains Mono"/>
                <w:noProof w:val="0"/>
                <w:color w:val="F8F8F2"/>
                <w:sz w:val="21"/>
                <w:szCs w:val="21"/>
                <w:lang w:eastAsia="en-SG"/>
              </w:rPr>
              <w:t xml:space="preserve"> category_name,</w:t>
            </w:r>
          </w:p>
          <w:p w14:paraId="1DD0DC1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 xml:space="preserve">(quantity)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sales</w:t>
            </w:r>
          </w:p>
          <w:p w14:paraId="7099596A"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Sales_Fact</w:t>
            </w:r>
          </w:p>
          <w:p w14:paraId="460834A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Inventory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Inventory</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p>
          <w:p w14:paraId="43D8383E"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category_name</w:t>
            </w:r>
          </w:p>
          <w:p w14:paraId="58F272F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 r</w:t>
            </w:r>
          </w:p>
          <w:p w14:paraId="68327D9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p>
          <w:p w14:paraId="740A268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w:t>
            </w:r>
          </w:p>
          <w:p w14:paraId="44762812"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SELECT</w:t>
            </w:r>
            <w:r w:rsidRPr="00246CA0">
              <w:rPr>
                <w:rFonts w:ascii="JetBrains Mono" w:eastAsia="Times New Roman" w:hAnsi="JetBrains Mono" w:cs="JetBrains Mono"/>
                <w:noProof w:val="0"/>
                <w:color w:val="F8F8F2"/>
                <w:sz w:val="21"/>
                <w:szCs w:val="21"/>
                <w:lang w:eastAsia="en-SG"/>
              </w:rPr>
              <w:t xml:space="preserve"> category_name,</w:t>
            </w:r>
          </w:p>
          <w:p w14:paraId="03EC1894"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SUM</w:t>
            </w:r>
            <w:r w:rsidRPr="00246CA0">
              <w:rPr>
                <w:rFonts w:ascii="JetBrains Mono" w:eastAsia="Times New Roman" w:hAnsi="JetBrains Mono" w:cs="JetBrains Mono"/>
                <w:noProof w:val="0"/>
                <w:color w:val="F8F8F2"/>
                <w:sz w:val="21"/>
                <w:szCs w:val="21"/>
                <w:lang w:eastAsia="en-SG"/>
              </w:rPr>
              <w:t>(Quantity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Discount))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'Revenue'</w:t>
            </w:r>
          </w:p>
          <w:p w14:paraId="137797AC"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Sales_Fact</w:t>
            </w:r>
          </w:p>
          <w:p w14:paraId="6E0253E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INNER JOIN</w:t>
            </w:r>
            <w:r w:rsidRPr="00246CA0">
              <w:rPr>
                <w:rFonts w:ascii="JetBrains Mono" w:eastAsia="Times New Roman" w:hAnsi="JetBrains Mono" w:cs="JetBrains Mono"/>
                <w:noProof w:val="0"/>
                <w:color w:val="F8F8F2"/>
                <w:sz w:val="21"/>
                <w:szCs w:val="21"/>
                <w:lang w:eastAsia="en-SG"/>
              </w:rPr>
              <w:t xml:space="preserve"> Inventory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Inventory</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p>
          <w:p w14:paraId="6A59F4D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category_name</w:t>
            </w:r>
          </w:p>
          <w:p w14:paraId="1813158E"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 j</w:t>
            </w:r>
          </w:p>
          <w:p w14:paraId="2F2EB191"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j</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p>
          <w:p w14:paraId="2D5EDE5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LEFT JOIN</w:t>
            </w:r>
            <w:r w:rsidRPr="00246CA0">
              <w:rPr>
                <w:rFonts w:ascii="JetBrains Mono" w:eastAsia="Times New Roman" w:hAnsi="JetBrains Mono" w:cs="JetBrains Mono"/>
                <w:noProof w:val="0"/>
                <w:color w:val="F8F8F2"/>
                <w:sz w:val="21"/>
                <w:szCs w:val="21"/>
                <w:lang w:eastAsia="en-SG"/>
              </w:rPr>
              <w:t xml:space="preserve"> (</w:t>
            </w:r>
          </w:p>
          <w:p w14:paraId="2B859C0F"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SELECT</w:t>
            </w:r>
            <w:r w:rsidRPr="00246CA0">
              <w:rPr>
                <w:rFonts w:ascii="JetBrains Mono" w:eastAsia="Times New Roman" w:hAnsi="JetBrains Mono" w:cs="JetBrains Mono"/>
                <w:noProof w:val="0"/>
                <w:color w:val="F8F8F2"/>
                <w:sz w:val="21"/>
                <w:szCs w:val="21"/>
                <w:lang w:eastAsia="en-SG"/>
              </w:rPr>
              <w:t xml:space="preserve"> category_name,</w:t>
            </w:r>
          </w:p>
          <w:p w14:paraId="3FC0B21B"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66D9EF"/>
                <w:sz w:val="21"/>
                <w:szCs w:val="21"/>
                <w:lang w:eastAsia="en-SG"/>
              </w:rPr>
              <w:t>AVG</w:t>
            </w:r>
            <w:r w:rsidRPr="00246CA0">
              <w:rPr>
                <w:rFonts w:ascii="JetBrains Mono" w:eastAsia="Times New Roman" w:hAnsi="JetBrains Mono" w:cs="JetBrains Mono"/>
                <w:noProof w:val="0"/>
                <w:color w:val="F8F8F2"/>
                <w:sz w:val="21"/>
                <w:szCs w:val="21"/>
                <w:lang w:eastAsia="en-SG"/>
              </w:rPr>
              <w:t>(Price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1</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F8F8F2"/>
                <w:sz w:val="21"/>
                <w:szCs w:val="21"/>
                <w:lang w:eastAsia="en-SG"/>
              </w:rPr>
              <w:t xml:space="preserve">Discount)) </w:t>
            </w:r>
            <w:r w:rsidRPr="00246CA0">
              <w:rPr>
                <w:rFonts w:ascii="JetBrains Mono" w:eastAsia="Times New Roman" w:hAnsi="JetBrains Mono" w:cs="JetBrains Mono"/>
                <w:noProof w:val="0"/>
                <w:color w:val="F92672"/>
                <w:sz w:val="21"/>
                <w:szCs w:val="21"/>
                <w:lang w:eastAsia="en-SG"/>
              </w:rPr>
              <w:t>AS</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'AveragePrice'</w:t>
            </w:r>
          </w:p>
          <w:p w14:paraId="5E7D9AA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FROM</w:t>
            </w:r>
            <w:r w:rsidRPr="00246CA0">
              <w:rPr>
                <w:rFonts w:ascii="JetBrains Mono" w:eastAsia="Times New Roman" w:hAnsi="JetBrains Mono" w:cs="JetBrains Mono"/>
                <w:noProof w:val="0"/>
                <w:color w:val="F8F8F2"/>
                <w:sz w:val="21"/>
                <w:szCs w:val="21"/>
                <w:lang w:eastAsia="en-SG"/>
              </w:rPr>
              <w:t xml:space="preserve"> Sales_Fact</w:t>
            </w:r>
          </w:p>
          <w:p w14:paraId="13A331F8"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INNER JOIN</w:t>
            </w:r>
            <w:r w:rsidRPr="00246CA0">
              <w:rPr>
                <w:rFonts w:ascii="JetBrains Mono" w:eastAsia="Times New Roman" w:hAnsi="JetBrains Mono" w:cs="JetBrains Mono"/>
                <w:noProof w:val="0"/>
                <w:color w:val="F8F8F2"/>
                <w:sz w:val="21"/>
                <w:szCs w:val="21"/>
                <w:lang w:eastAsia="en-SG"/>
              </w:rPr>
              <w:t xml:space="preserve"> Inventory </w:t>
            </w: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Inventory</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Sales_Fact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InventoryKey</w:t>
            </w:r>
          </w:p>
          <w:p w14:paraId="76C0B222"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category_name</w:t>
            </w:r>
          </w:p>
          <w:p w14:paraId="597EC7A6"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8F8F2"/>
                <w:sz w:val="21"/>
                <w:szCs w:val="21"/>
                <w:lang w:eastAsia="en-SG"/>
              </w:rPr>
              <w:t>          ) pri</w:t>
            </w:r>
          </w:p>
          <w:p w14:paraId="6FBE0A8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ON</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j</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r w:rsidRPr="00246CA0">
              <w:rPr>
                <w:rFonts w:ascii="JetBrains Mono" w:eastAsia="Times New Roman" w:hAnsi="JetBrains Mono" w:cs="JetBrains Mono"/>
                <w:noProof w:val="0"/>
                <w:color w:val="F92672"/>
                <w:sz w:val="21"/>
                <w:szCs w:val="21"/>
                <w:lang w:eastAsia="en-SG"/>
              </w:rPr>
              <w:t>=</w:t>
            </w:r>
            <w:r w:rsidRPr="00246CA0">
              <w:rPr>
                <w:rFonts w:ascii="JetBrains Mono" w:eastAsia="Times New Roman" w:hAnsi="JetBrains Mono" w:cs="JetBrains Mono"/>
                <w:noProof w:val="0"/>
                <w:color w:val="AE81FF"/>
                <w:sz w:val="21"/>
                <w:szCs w:val="21"/>
                <w:lang w:eastAsia="en-SG"/>
              </w:rPr>
              <w:t>pri</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p>
          <w:p w14:paraId="68A724CD"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p>
          <w:p w14:paraId="6F3BB033"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GROUP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AE81FF"/>
                <w:sz w:val="21"/>
                <w:szCs w:val="21"/>
                <w:lang w:eastAsia="en-SG"/>
              </w:rPr>
              <w:t>t</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category_name</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r</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sales</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j</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revenue</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pri</w:t>
            </w:r>
            <w:r w:rsidRPr="00246CA0">
              <w:rPr>
                <w:rFonts w:ascii="JetBrains Mono" w:eastAsia="Times New Roman" w:hAnsi="JetBrains Mono" w:cs="JetBrains Mono"/>
                <w:noProof w:val="0"/>
                <w:color w:val="F8F8F2"/>
                <w:sz w:val="21"/>
                <w:szCs w:val="21"/>
                <w:lang w:eastAsia="en-SG"/>
              </w:rPr>
              <w:t>.</w:t>
            </w:r>
            <w:r w:rsidRPr="00246CA0">
              <w:rPr>
                <w:rFonts w:ascii="JetBrains Mono" w:eastAsia="Times New Roman" w:hAnsi="JetBrains Mono" w:cs="JetBrains Mono"/>
                <w:noProof w:val="0"/>
                <w:color w:val="AE81FF"/>
                <w:sz w:val="21"/>
                <w:szCs w:val="21"/>
                <w:lang w:eastAsia="en-SG"/>
              </w:rPr>
              <w:t>AveragePrice</w:t>
            </w:r>
          </w:p>
          <w:p w14:paraId="5FE38BA9" w14:textId="77777777" w:rsidR="00246CA0" w:rsidRPr="00246CA0" w:rsidRDefault="00246CA0" w:rsidP="00246CA0">
            <w:pPr>
              <w:shd w:val="clear" w:color="auto" w:fill="272822"/>
              <w:spacing w:line="285" w:lineRule="atLeast"/>
              <w:rPr>
                <w:rFonts w:ascii="JetBrains Mono" w:eastAsia="Times New Roman" w:hAnsi="JetBrains Mono" w:cs="JetBrains Mono"/>
                <w:noProof w:val="0"/>
                <w:color w:val="F8F8F2"/>
                <w:sz w:val="21"/>
                <w:szCs w:val="21"/>
                <w:lang w:eastAsia="en-SG"/>
              </w:rPr>
            </w:pPr>
            <w:r w:rsidRPr="00246CA0">
              <w:rPr>
                <w:rFonts w:ascii="JetBrains Mono" w:eastAsia="Times New Roman" w:hAnsi="JetBrains Mono" w:cs="JetBrains Mono"/>
                <w:noProof w:val="0"/>
                <w:color w:val="F92672"/>
                <w:sz w:val="21"/>
                <w:szCs w:val="21"/>
                <w:lang w:eastAsia="en-SG"/>
              </w:rPr>
              <w:t>ORDER BY</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E6DB74"/>
                <w:sz w:val="21"/>
                <w:szCs w:val="21"/>
                <w:lang w:eastAsia="en-SG"/>
              </w:rPr>
              <w:t>'Revenue($)'</w:t>
            </w:r>
            <w:r w:rsidRPr="00246CA0">
              <w:rPr>
                <w:rFonts w:ascii="JetBrains Mono" w:eastAsia="Times New Roman" w:hAnsi="JetBrains Mono" w:cs="JetBrains Mono"/>
                <w:noProof w:val="0"/>
                <w:color w:val="F8F8F2"/>
                <w:sz w:val="21"/>
                <w:szCs w:val="21"/>
                <w:lang w:eastAsia="en-SG"/>
              </w:rPr>
              <w:t xml:space="preserve"> </w:t>
            </w:r>
            <w:r w:rsidRPr="00246CA0">
              <w:rPr>
                <w:rFonts w:ascii="JetBrains Mono" w:eastAsia="Times New Roman" w:hAnsi="JetBrains Mono" w:cs="JetBrains Mono"/>
                <w:noProof w:val="0"/>
                <w:color w:val="F92672"/>
                <w:sz w:val="21"/>
                <w:szCs w:val="21"/>
                <w:lang w:eastAsia="en-SG"/>
              </w:rPr>
              <w:t>DESC</w:t>
            </w:r>
          </w:p>
          <w:p w14:paraId="2CFE2F13" w14:textId="768C9504" w:rsidR="00822857" w:rsidRDefault="00822857" w:rsidP="00E738DD">
            <w:pPr>
              <w:tabs>
                <w:tab w:val="left" w:pos="637"/>
                <w:tab w:val="left" w:pos="638"/>
                <w:tab w:val="right" w:pos="9185"/>
              </w:tabs>
              <w:rPr>
                <w:rFonts w:cstheme="minorHAnsi"/>
                <w:sz w:val="24"/>
                <w:szCs w:val="24"/>
              </w:rPr>
            </w:pPr>
          </w:p>
        </w:tc>
      </w:tr>
    </w:tbl>
    <w:p w14:paraId="7ABBCB76" w14:textId="7B919CEB" w:rsidR="00455719" w:rsidRDefault="00455719" w:rsidP="00410075">
      <w:pPr>
        <w:tabs>
          <w:tab w:val="left" w:pos="637"/>
          <w:tab w:val="left" w:pos="638"/>
          <w:tab w:val="right" w:pos="9185"/>
        </w:tabs>
        <w:spacing w:after="0" w:line="240" w:lineRule="auto"/>
        <w:rPr>
          <w:rFonts w:cstheme="minorHAnsi"/>
          <w:sz w:val="24"/>
          <w:szCs w:val="24"/>
        </w:rPr>
      </w:pPr>
    </w:p>
    <w:sectPr w:rsidR="00455719" w:rsidSect="008366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B828" w14:textId="77777777" w:rsidR="004B0848" w:rsidRDefault="004B0848" w:rsidP="001F2D44">
      <w:pPr>
        <w:spacing w:after="0" w:line="240" w:lineRule="auto"/>
      </w:pPr>
      <w:r>
        <w:separator/>
      </w:r>
    </w:p>
  </w:endnote>
  <w:endnote w:type="continuationSeparator" w:id="0">
    <w:p w14:paraId="319B160A" w14:textId="77777777" w:rsidR="004B0848" w:rsidRDefault="004B0848" w:rsidP="001F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JetBrains Mono">
    <w:altName w:val="Shruti"/>
    <w:panose1 w:val="02000009000000000000"/>
    <w:charset w:val="00"/>
    <w:family w:val="modern"/>
    <w:pitch w:val="fixed"/>
    <w:sig w:usb0="A00402FF" w:usb1="1200F9FB" w:usb2="02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DEC9" w14:textId="77777777" w:rsidR="004B0848" w:rsidRDefault="004B0848" w:rsidP="001F2D44">
      <w:pPr>
        <w:spacing w:after="0" w:line="240" w:lineRule="auto"/>
      </w:pPr>
      <w:r>
        <w:separator/>
      </w:r>
    </w:p>
  </w:footnote>
  <w:footnote w:type="continuationSeparator" w:id="0">
    <w:p w14:paraId="2D374BB8" w14:textId="77777777" w:rsidR="004B0848" w:rsidRDefault="004B0848" w:rsidP="001F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5D6"/>
    <w:multiLevelType w:val="hybridMultilevel"/>
    <w:tmpl w:val="CBA4D76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504D17"/>
    <w:multiLevelType w:val="hybridMultilevel"/>
    <w:tmpl w:val="3C1A40D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AA34F4E"/>
    <w:multiLevelType w:val="hybridMultilevel"/>
    <w:tmpl w:val="7444BD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2F3E8D"/>
    <w:multiLevelType w:val="hybridMultilevel"/>
    <w:tmpl w:val="DED653BC"/>
    <w:lvl w:ilvl="0" w:tplc="48090001">
      <w:start w:val="1"/>
      <w:numFmt w:val="bullet"/>
      <w:lvlText w:val=""/>
      <w:lvlJc w:val="left"/>
      <w:pPr>
        <w:ind w:left="1480" w:hanging="360"/>
      </w:pPr>
      <w:rPr>
        <w:rFonts w:ascii="Symbol" w:hAnsi="Symbol" w:hint="default"/>
      </w:rPr>
    </w:lvl>
    <w:lvl w:ilvl="1" w:tplc="48090003" w:tentative="1">
      <w:start w:val="1"/>
      <w:numFmt w:val="bullet"/>
      <w:lvlText w:val="o"/>
      <w:lvlJc w:val="left"/>
      <w:pPr>
        <w:ind w:left="2200" w:hanging="360"/>
      </w:pPr>
      <w:rPr>
        <w:rFonts w:ascii="Courier New" w:hAnsi="Courier New" w:cs="Courier New" w:hint="default"/>
      </w:rPr>
    </w:lvl>
    <w:lvl w:ilvl="2" w:tplc="48090005" w:tentative="1">
      <w:start w:val="1"/>
      <w:numFmt w:val="bullet"/>
      <w:lvlText w:val=""/>
      <w:lvlJc w:val="left"/>
      <w:pPr>
        <w:ind w:left="2920" w:hanging="360"/>
      </w:pPr>
      <w:rPr>
        <w:rFonts w:ascii="Wingdings" w:hAnsi="Wingdings" w:hint="default"/>
      </w:rPr>
    </w:lvl>
    <w:lvl w:ilvl="3" w:tplc="48090001" w:tentative="1">
      <w:start w:val="1"/>
      <w:numFmt w:val="bullet"/>
      <w:lvlText w:val=""/>
      <w:lvlJc w:val="left"/>
      <w:pPr>
        <w:ind w:left="3640" w:hanging="360"/>
      </w:pPr>
      <w:rPr>
        <w:rFonts w:ascii="Symbol" w:hAnsi="Symbol" w:hint="default"/>
      </w:rPr>
    </w:lvl>
    <w:lvl w:ilvl="4" w:tplc="48090003" w:tentative="1">
      <w:start w:val="1"/>
      <w:numFmt w:val="bullet"/>
      <w:lvlText w:val="o"/>
      <w:lvlJc w:val="left"/>
      <w:pPr>
        <w:ind w:left="4360" w:hanging="360"/>
      </w:pPr>
      <w:rPr>
        <w:rFonts w:ascii="Courier New" w:hAnsi="Courier New" w:cs="Courier New" w:hint="default"/>
      </w:rPr>
    </w:lvl>
    <w:lvl w:ilvl="5" w:tplc="48090005" w:tentative="1">
      <w:start w:val="1"/>
      <w:numFmt w:val="bullet"/>
      <w:lvlText w:val=""/>
      <w:lvlJc w:val="left"/>
      <w:pPr>
        <w:ind w:left="5080" w:hanging="360"/>
      </w:pPr>
      <w:rPr>
        <w:rFonts w:ascii="Wingdings" w:hAnsi="Wingdings" w:hint="default"/>
      </w:rPr>
    </w:lvl>
    <w:lvl w:ilvl="6" w:tplc="48090001" w:tentative="1">
      <w:start w:val="1"/>
      <w:numFmt w:val="bullet"/>
      <w:lvlText w:val=""/>
      <w:lvlJc w:val="left"/>
      <w:pPr>
        <w:ind w:left="5800" w:hanging="360"/>
      </w:pPr>
      <w:rPr>
        <w:rFonts w:ascii="Symbol" w:hAnsi="Symbol" w:hint="default"/>
      </w:rPr>
    </w:lvl>
    <w:lvl w:ilvl="7" w:tplc="48090003" w:tentative="1">
      <w:start w:val="1"/>
      <w:numFmt w:val="bullet"/>
      <w:lvlText w:val="o"/>
      <w:lvlJc w:val="left"/>
      <w:pPr>
        <w:ind w:left="6520" w:hanging="360"/>
      </w:pPr>
      <w:rPr>
        <w:rFonts w:ascii="Courier New" w:hAnsi="Courier New" w:cs="Courier New" w:hint="default"/>
      </w:rPr>
    </w:lvl>
    <w:lvl w:ilvl="8" w:tplc="48090005" w:tentative="1">
      <w:start w:val="1"/>
      <w:numFmt w:val="bullet"/>
      <w:lvlText w:val=""/>
      <w:lvlJc w:val="left"/>
      <w:pPr>
        <w:ind w:left="7240" w:hanging="360"/>
      </w:pPr>
      <w:rPr>
        <w:rFonts w:ascii="Wingdings" w:hAnsi="Wingdings" w:hint="default"/>
      </w:rPr>
    </w:lvl>
  </w:abstractNum>
  <w:abstractNum w:abstractNumId="4" w15:restartNumberingAfterBreak="0">
    <w:nsid w:val="0B5F5A01"/>
    <w:multiLevelType w:val="hybridMultilevel"/>
    <w:tmpl w:val="38FEF01E"/>
    <w:lvl w:ilvl="0" w:tplc="BAFC0DC0">
      <w:start w:val="1"/>
      <w:numFmt w:val="decimal"/>
      <w:lvlText w:val="%1."/>
      <w:lvlJc w:val="left"/>
      <w:pPr>
        <w:ind w:left="1080" w:hanging="720"/>
      </w:pPr>
      <w:rPr>
        <w:rFonts w:hint="default"/>
      </w:rPr>
    </w:lvl>
    <w:lvl w:ilvl="1" w:tplc="463245BC">
      <w:start w:val="6"/>
      <w:numFmt w:val="bullet"/>
      <w:lvlText w:val="•"/>
      <w:lvlJc w:val="left"/>
      <w:pPr>
        <w:ind w:left="1800" w:hanging="720"/>
      </w:pPr>
      <w:rPr>
        <w:rFonts w:ascii="Calibri" w:eastAsiaTheme="minorHAnsi" w:hAnsi="Calibri" w:cs="Calibr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CC33AB2"/>
    <w:multiLevelType w:val="hybridMultilevel"/>
    <w:tmpl w:val="DF2053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CDB58CC"/>
    <w:multiLevelType w:val="hybridMultilevel"/>
    <w:tmpl w:val="FC700CEE"/>
    <w:lvl w:ilvl="0" w:tplc="03B6DE9E">
      <w:start w:val="2"/>
      <w:numFmt w:val="lowerLetter"/>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 w15:restartNumberingAfterBreak="0">
    <w:nsid w:val="0F1C4E03"/>
    <w:multiLevelType w:val="hybridMultilevel"/>
    <w:tmpl w:val="1270C6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0FC47DCB"/>
    <w:multiLevelType w:val="hybridMultilevel"/>
    <w:tmpl w:val="50E610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C93000"/>
    <w:multiLevelType w:val="hybridMultilevel"/>
    <w:tmpl w:val="ECBA2C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3DB7DA9"/>
    <w:multiLevelType w:val="hybridMultilevel"/>
    <w:tmpl w:val="341EF150"/>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1C756C4A"/>
    <w:multiLevelType w:val="hybridMultilevel"/>
    <w:tmpl w:val="54BC30FC"/>
    <w:lvl w:ilvl="0" w:tplc="46CC6310">
      <w:start w:val="1"/>
      <w:numFmt w:val="lowerLetter"/>
      <w:lvlText w:val="(%1)"/>
      <w:lvlJc w:val="left"/>
      <w:pPr>
        <w:ind w:left="720" w:hanging="720"/>
      </w:pPr>
      <w:rPr>
        <w:rFonts w:hint="default"/>
      </w:rPr>
    </w:lvl>
    <w:lvl w:ilvl="1" w:tplc="48090001">
      <w:start w:val="1"/>
      <w:numFmt w:val="bullet"/>
      <w:lvlText w:val=""/>
      <w:lvlJc w:val="left"/>
      <w:pPr>
        <w:ind w:left="1080" w:hanging="360"/>
      </w:pPr>
      <w:rPr>
        <w:rFonts w:ascii="Symbol" w:hAnsi="Symbol"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1FC1707A"/>
    <w:multiLevelType w:val="hybridMultilevel"/>
    <w:tmpl w:val="92EA86D6"/>
    <w:lvl w:ilvl="0" w:tplc="48090001">
      <w:start w:val="1"/>
      <w:numFmt w:val="bullet"/>
      <w:lvlText w:val=""/>
      <w:lvlJc w:val="left"/>
      <w:pPr>
        <w:ind w:left="1080" w:hanging="360"/>
      </w:pPr>
      <w:rPr>
        <w:rFonts w:ascii="Symbol" w:hAnsi="Symbol" w:hint="default"/>
      </w:rPr>
    </w:lvl>
    <w:lvl w:ilvl="1" w:tplc="4809000B">
      <w:start w:val="1"/>
      <w:numFmt w:val="bullet"/>
      <w:lvlText w:val=""/>
      <w:lvlJc w:val="left"/>
      <w:pPr>
        <w:ind w:left="1800" w:hanging="360"/>
      </w:pPr>
      <w:rPr>
        <w:rFonts w:ascii="Wingdings" w:hAnsi="Wingdings"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206D22AC"/>
    <w:multiLevelType w:val="hybridMultilevel"/>
    <w:tmpl w:val="6706CDD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1C36E3A"/>
    <w:multiLevelType w:val="hybridMultilevel"/>
    <w:tmpl w:val="FDFEADE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23DE4753"/>
    <w:multiLevelType w:val="hybridMultilevel"/>
    <w:tmpl w:val="E9F62E7C"/>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24976B48"/>
    <w:multiLevelType w:val="hybridMultilevel"/>
    <w:tmpl w:val="F29C0318"/>
    <w:lvl w:ilvl="0" w:tplc="48090001">
      <w:start w:val="1"/>
      <w:numFmt w:val="bullet"/>
      <w:lvlText w:val=""/>
      <w:lvlJc w:val="left"/>
      <w:pPr>
        <w:ind w:left="1440" w:hanging="720"/>
      </w:pPr>
      <w:rPr>
        <w:rFonts w:ascii="Symbol" w:hAnsi="Symbol" w:cs="Symbol"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25F316F5"/>
    <w:multiLevelType w:val="hybridMultilevel"/>
    <w:tmpl w:val="D7F21AB8"/>
    <w:lvl w:ilvl="0" w:tplc="46CC63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BA91DA8"/>
    <w:multiLevelType w:val="hybridMultilevel"/>
    <w:tmpl w:val="CDDC1074"/>
    <w:lvl w:ilvl="0" w:tplc="46CC63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2C8B7912"/>
    <w:multiLevelType w:val="hybridMultilevel"/>
    <w:tmpl w:val="E88027F0"/>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37AB58AC"/>
    <w:multiLevelType w:val="hybridMultilevel"/>
    <w:tmpl w:val="02D28B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38D17626"/>
    <w:multiLevelType w:val="hybridMultilevel"/>
    <w:tmpl w:val="776E136E"/>
    <w:lvl w:ilvl="0" w:tplc="1AF48338">
      <w:start w:val="1"/>
      <w:numFmt w:val="lowerLetter"/>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9EA1379"/>
    <w:multiLevelType w:val="hybridMultilevel"/>
    <w:tmpl w:val="EBF48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D330199"/>
    <w:multiLevelType w:val="hybridMultilevel"/>
    <w:tmpl w:val="D0F27BF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DD01617"/>
    <w:multiLevelType w:val="hybridMultilevel"/>
    <w:tmpl w:val="8A880640"/>
    <w:lvl w:ilvl="0" w:tplc="BAFC0DC0">
      <w:start w:val="1"/>
      <w:numFmt w:val="decimal"/>
      <w:lvlText w:val="%1."/>
      <w:lvlJc w:val="left"/>
      <w:pPr>
        <w:ind w:left="720" w:hanging="720"/>
      </w:pPr>
      <w:rPr>
        <w:rFonts w:hint="default"/>
      </w:rPr>
    </w:lvl>
    <w:lvl w:ilvl="1" w:tplc="48090001">
      <w:start w:val="1"/>
      <w:numFmt w:val="bullet"/>
      <w:lvlText w:val=""/>
      <w:lvlJc w:val="left"/>
      <w:pPr>
        <w:ind w:left="1080" w:hanging="360"/>
      </w:pPr>
      <w:rPr>
        <w:rFonts w:ascii="Symbol" w:hAnsi="Symbol" w:hint="default"/>
      </w:rPr>
    </w:lvl>
    <w:lvl w:ilvl="2" w:tplc="1102C6BC">
      <w:start w:val="1"/>
      <w:numFmt w:val="lowerLetter"/>
      <w:lvlText w:val="(%3)"/>
      <w:lvlJc w:val="left"/>
      <w:pPr>
        <w:ind w:left="1980" w:hanging="360"/>
      </w:pPr>
      <w:rPr>
        <w:rFonts w:hint="default"/>
      </w:r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3FB014BA"/>
    <w:multiLevelType w:val="hybridMultilevel"/>
    <w:tmpl w:val="CA70D4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40C33218"/>
    <w:multiLevelType w:val="hybridMultilevel"/>
    <w:tmpl w:val="EF2023F2"/>
    <w:lvl w:ilvl="0" w:tplc="BAFC0DC0">
      <w:start w:val="1"/>
      <w:numFmt w:val="decimal"/>
      <w:lvlText w:val="%1."/>
      <w:lvlJc w:val="left"/>
      <w:pPr>
        <w:ind w:left="720" w:hanging="72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479D224B"/>
    <w:multiLevelType w:val="hybridMultilevel"/>
    <w:tmpl w:val="7B68E988"/>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47CC12C2"/>
    <w:multiLevelType w:val="hybridMultilevel"/>
    <w:tmpl w:val="95E01D3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4D4A5149"/>
    <w:multiLevelType w:val="hybridMultilevel"/>
    <w:tmpl w:val="23D400C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519F7656"/>
    <w:multiLevelType w:val="hybridMultilevel"/>
    <w:tmpl w:val="3500A1B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5B2E3240"/>
    <w:multiLevelType w:val="hybridMultilevel"/>
    <w:tmpl w:val="250CC0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60196337"/>
    <w:multiLevelType w:val="hybridMultilevel"/>
    <w:tmpl w:val="F3BE779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15:restartNumberingAfterBreak="0">
    <w:nsid w:val="60A32A00"/>
    <w:multiLevelType w:val="hybridMultilevel"/>
    <w:tmpl w:val="03CE37E0"/>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4" w15:restartNumberingAfterBreak="0">
    <w:nsid w:val="641E1C47"/>
    <w:multiLevelType w:val="hybridMultilevel"/>
    <w:tmpl w:val="FEC805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5" w15:restartNumberingAfterBreak="0">
    <w:nsid w:val="65B06FE6"/>
    <w:multiLevelType w:val="hybridMultilevel"/>
    <w:tmpl w:val="960CF6DA"/>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6" w15:restartNumberingAfterBreak="0">
    <w:nsid w:val="663B41CD"/>
    <w:multiLevelType w:val="hybridMultilevel"/>
    <w:tmpl w:val="094AD268"/>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37" w15:restartNumberingAfterBreak="0">
    <w:nsid w:val="6E707F82"/>
    <w:multiLevelType w:val="hybridMultilevel"/>
    <w:tmpl w:val="E11EF68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0B17418"/>
    <w:multiLevelType w:val="hybridMultilevel"/>
    <w:tmpl w:val="FFBA1CE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1593312"/>
    <w:multiLevelType w:val="hybridMultilevel"/>
    <w:tmpl w:val="D89443C0"/>
    <w:lvl w:ilvl="0" w:tplc="98D00B2C">
      <w:start w:val="1"/>
      <w:numFmt w:val="decimal"/>
      <w:lvlText w:val="%1."/>
      <w:lvlJc w:val="left"/>
      <w:pPr>
        <w:ind w:left="765" w:hanging="339"/>
      </w:pPr>
      <w:rPr>
        <w:rFonts w:hint="default"/>
        <w:b w:val="0"/>
        <w:color w:val="auto"/>
        <w:w w:val="100"/>
      </w:rPr>
    </w:lvl>
    <w:lvl w:ilvl="1" w:tplc="92F433DC">
      <w:start w:val="1"/>
      <w:numFmt w:val="decimal"/>
      <w:lvlText w:val="%2."/>
      <w:lvlJc w:val="left"/>
      <w:pPr>
        <w:ind w:left="873" w:hanging="425"/>
      </w:pPr>
      <w:rPr>
        <w:rFonts w:hint="default"/>
        <w:color w:val="auto"/>
        <w:spacing w:val="-1"/>
        <w:w w:val="97"/>
        <w:position w:val="4"/>
      </w:rPr>
    </w:lvl>
    <w:lvl w:ilvl="2" w:tplc="FD068B16">
      <w:numFmt w:val="bullet"/>
      <w:lvlText w:val="•"/>
      <w:lvlJc w:val="left"/>
      <w:pPr>
        <w:ind w:left="1266" w:hanging="425"/>
      </w:pPr>
      <w:rPr>
        <w:rFonts w:hint="default"/>
      </w:rPr>
    </w:lvl>
    <w:lvl w:ilvl="3" w:tplc="2E5A96B6">
      <w:numFmt w:val="bullet"/>
      <w:lvlText w:val="•"/>
      <w:lvlJc w:val="left"/>
      <w:pPr>
        <w:ind w:left="2331" w:hanging="425"/>
      </w:pPr>
      <w:rPr>
        <w:rFonts w:hint="default"/>
      </w:rPr>
    </w:lvl>
    <w:lvl w:ilvl="4" w:tplc="3E6C3A48">
      <w:numFmt w:val="bullet"/>
      <w:lvlText w:val="•"/>
      <w:lvlJc w:val="left"/>
      <w:pPr>
        <w:ind w:left="3396" w:hanging="425"/>
      </w:pPr>
      <w:rPr>
        <w:rFonts w:hint="default"/>
      </w:rPr>
    </w:lvl>
    <w:lvl w:ilvl="5" w:tplc="43F45276">
      <w:numFmt w:val="bullet"/>
      <w:lvlText w:val="•"/>
      <w:lvlJc w:val="left"/>
      <w:pPr>
        <w:ind w:left="4461" w:hanging="425"/>
      </w:pPr>
      <w:rPr>
        <w:rFonts w:hint="default"/>
      </w:rPr>
    </w:lvl>
    <w:lvl w:ilvl="6" w:tplc="F1C23318">
      <w:numFmt w:val="bullet"/>
      <w:lvlText w:val="•"/>
      <w:lvlJc w:val="left"/>
      <w:pPr>
        <w:ind w:left="5526" w:hanging="425"/>
      </w:pPr>
      <w:rPr>
        <w:rFonts w:hint="default"/>
      </w:rPr>
    </w:lvl>
    <w:lvl w:ilvl="7" w:tplc="67188192">
      <w:numFmt w:val="bullet"/>
      <w:lvlText w:val="•"/>
      <w:lvlJc w:val="left"/>
      <w:pPr>
        <w:ind w:left="6591" w:hanging="425"/>
      </w:pPr>
      <w:rPr>
        <w:rFonts w:hint="default"/>
      </w:rPr>
    </w:lvl>
    <w:lvl w:ilvl="8" w:tplc="334AE92C">
      <w:numFmt w:val="bullet"/>
      <w:lvlText w:val="•"/>
      <w:lvlJc w:val="left"/>
      <w:pPr>
        <w:ind w:left="7656" w:hanging="425"/>
      </w:pPr>
      <w:rPr>
        <w:rFonts w:hint="default"/>
      </w:rPr>
    </w:lvl>
  </w:abstractNum>
  <w:abstractNum w:abstractNumId="40" w15:restartNumberingAfterBreak="0">
    <w:nsid w:val="72574DCB"/>
    <w:multiLevelType w:val="hybridMultilevel"/>
    <w:tmpl w:val="4810FB3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1" w15:restartNumberingAfterBreak="0">
    <w:nsid w:val="72CE0788"/>
    <w:multiLevelType w:val="hybridMultilevel"/>
    <w:tmpl w:val="14DA3A30"/>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7F427BE"/>
    <w:multiLevelType w:val="hybridMultilevel"/>
    <w:tmpl w:val="51F6D8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9725402"/>
    <w:multiLevelType w:val="hybridMultilevel"/>
    <w:tmpl w:val="47B0A2BC"/>
    <w:lvl w:ilvl="0" w:tplc="A9A6E5B2">
      <w:start w:val="1"/>
      <w:numFmt w:val="decimal"/>
      <w:lvlText w:val="%1."/>
      <w:lvlJc w:val="left"/>
      <w:pPr>
        <w:ind w:left="1522" w:hanging="341"/>
      </w:pPr>
      <w:rPr>
        <w:rFonts w:ascii="Calibri" w:eastAsia="Calibri" w:hAnsi="Calibri" w:cs="Calibri" w:hint="default"/>
        <w:w w:val="100"/>
        <w:sz w:val="22"/>
        <w:szCs w:val="22"/>
      </w:rPr>
    </w:lvl>
    <w:lvl w:ilvl="1" w:tplc="6C3CD608">
      <w:numFmt w:val="bullet"/>
      <w:lvlText w:val="•"/>
      <w:lvlJc w:val="left"/>
      <w:pPr>
        <w:ind w:left="2400" w:hanging="341"/>
      </w:pPr>
      <w:rPr>
        <w:rFonts w:hint="default"/>
      </w:rPr>
    </w:lvl>
    <w:lvl w:ilvl="2" w:tplc="7ED083C8">
      <w:numFmt w:val="bullet"/>
      <w:lvlText w:val="•"/>
      <w:lvlJc w:val="left"/>
      <w:pPr>
        <w:ind w:left="3268" w:hanging="341"/>
      </w:pPr>
      <w:rPr>
        <w:rFonts w:hint="default"/>
      </w:rPr>
    </w:lvl>
    <w:lvl w:ilvl="3" w:tplc="2230DA4C">
      <w:numFmt w:val="bullet"/>
      <w:lvlText w:val="•"/>
      <w:lvlJc w:val="left"/>
      <w:pPr>
        <w:ind w:left="4136" w:hanging="341"/>
      </w:pPr>
      <w:rPr>
        <w:rFonts w:hint="default"/>
      </w:rPr>
    </w:lvl>
    <w:lvl w:ilvl="4" w:tplc="396EC44E">
      <w:numFmt w:val="bullet"/>
      <w:lvlText w:val="•"/>
      <w:lvlJc w:val="left"/>
      <w:pPr>
        <w:ind w:left="5004" w:hanging="341"/>
      </w:pPr>
      <w:rPr>
        <w:rFonts w:hint="default"/>
      </w:rPr>
    </w:lvl>
    <w:lvl w:ilvl="5" w:tplc="68142C54">
      <w:numFmt w:val="bullet"/>
      <w:lvlText w:val="•"/>
      <w:lvlJc w:val="left"/>
      <w:pPr>
        <w:ind w:left="5872" w:hanging="341"/>
      </w:pPr>
      <w:rPr>
        <w:rFonts w:hint="default"/>
      </w:rPr>
    </w:lvl>
    <w:lvl w:ilvl="6" w:tplc="016272E0">
      <w:numFmt w:val="bullet"/>
      <w:lvlText w:val="•"/>
      <w:lvlJc w:val="left"/>
      <w:pPr>
        <w:ind w:left="6740" w:hanging="341"/>
      </w:pPr>
      <w:rPr>
        <w:rFonts w:hint="default"/>
      </w:rPr>
    </w:lvl>
    <w:lvl w:ilvl="7" w:tplc="96E8B920">
      <w:numFmt w:val="bullet"/>
      <w:lvlText w:val="•"/>
      <w:lvlJc w:val="left"/>
      <w:pPr>
        <w:ind w:left="7608" w:hanging="341"/>
      </w:pPr>
      <w:rPr>
        <w:rFonts w:hint="default"/>
      </w:rPr>
    </w:lvl>
    <w:lvl w:ilvl="8" w:tplc="9502E0B6">
      <w:numFmt w:val="bullet"/>
      <w:lvlText w:val="•"/>
      <w:lvlJc w:val="left"/>
      <w:pPr>
        <w:ind w:left="8476" w:hanging="341"/>
      </w:pPr>
      <w:rPr>
        <w:rFonts w:hint="default"/>
      </w:rPr>
    </w:lvl>
  </w:abstractNum>
  <w:abstractNum w:abstractNumId="44" w15:restartNumberingAfterBreak="0">
    <w:nsid w:val="7A6549BD"/>
    <w:multiLevelType w:val="hybridMultilevel"/>
    <w:tmpl w:val="3EC801C0"/>
    <w:lvl w:ilvl="0" w:tplc="46CC6310">
      <w:start w:val="1"/>
      <w:numFmt w:val="lowerLetter"/>
      <w:lvlText w:val="(%1)"/>
      <w:lvlJc w:val="left"/>
      <w:pPr>
        <w:ind w:left="720" w:hanging="72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5" w15:restartNumberingAfterBreak="0">
    <w:nsid w:val="7CAF26E0"/>
    <w:multiLevelType w:val="hybridMultilevel"/>
    <w:tmpl w:val="02BC5B9E"/>
    <w:lvl w:ilvl="0" w:tplc="48090015">
      <w:start w:val="1"/>
      <w:numFmt w:val="upp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7E2B0CA5"/>
    <w:multiLevelType w:val="hybridMultilevel"/>
    <w:tmpl w:val="963CE6E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7" w15:restartNumberingAfterBreak="0">
    <w:nsid w:val="7F05488F"/>
    <w:multiLevelType w:val="hybridMultilevel"/>
    <w:tmpl w:val="BEF8E400"/>
    <w:lvl w:ilvl="0" w:tplc="48090001">
      <w:start w:val="1"/>
      <w:numFmt w:val="bullet"/>
      <w:lvlText w:val=""/>
      <w:lvlJc w:val="left"/>
      <w:pPr>
        <w:ind w:left="1451" w:hanging="360"/>
      </w:pPr>
      <w:rPr>
        <w:rFonts w:ascii="Symbol" w:hAnsi="Symbol" w:hint="default"/>
      </w:rPr>
    </w:lvl>
    <w:lvl w:ilvl="1" w:tplc="48090003" w:tentative="1">
      <w:start w:val="1"/>
      <w:numFmt w:val="bullet"/>
      <w:lvlText w:val="o"/>
      <w:lvlJc w:val="left"/>
      <w:pPr>
        <w:ind w:left="2171" w:hanging="360"/>
      </w:pPr>
      <w:rPr>
        <w:rFonts w:ascii="Courier New" w:hAnsi="Courier New" w:cs="Courier New" w:hint="default"/>
      </w:rPr>
    </w:lvl>
    <w:lvl w:ilvl="2" w:tplc="48090005" w:tentative="1">
      <w:start w:val="1"/>
      <w:numFmt w:val="bullet"/>
      <w:lvlText w:val=""/>
      <w:lvlJc w:val="left"/>
      <w:pPr>
        <w:ind w:left="2891" w:hanging="360"/>
      </w:pPr>
      <w:rPr>
        <w:rFonts w:ascii="Wingdings" w:hAnsi="Wingdings" w:hint="default"/>
      </w:rPr>
    </w:lvl>
    <w:lvl w:ilvl="3" w:tplc="48090001" w:tentative="1">
      <w:start w:val="1"/>
      <w:numFmt w:val="bullet"/>
      <w:lvlText w:val=""/>
      <w:lvlJc w:val="left"/>
      <w:pPr>
        <w:ind w:left="3611" w:hanging="360"/>
      </w:pPr>
      <w:rPr>
        <w:rFonts w:ascii="Symbol" w:hAnsi="Symbol" w:hint="default"/>
      </w:rPr>
    </w:lvl>
    <w:lvl w:ilvl="4" w:tplc="48090003" w:tentative="1">
      <w:start w:val="1"/>
      <w:numFmt w:val="bullet"/>
      <w:lvlText w:val="o"/>
      <w:lvlJc w:val="left"/>
      <w:pPr>
        <w:ind w:left="4331" w:hanging="360"/>
      </w:pPr>
      <w:rPr>
        <w:rFonts w:ascii="Courier New" w:hAnsi="Courier New" w:cs="Courier New" w:hint="default"/>
      </w:rPr>
    </w:lvl>
    <w:lvl w:ilvl="5" w:tplc="48090005" w:tentative="1">
      <w:start w:val="1"/>
      <w:numFmt w:val="bullet"/>
      <w:lvlText w:val=""/>
      <w:lvlJc w:val="left"/>
      <w:pPr>
        <w:ind w:left="5051" w:hanging="360"/>
      </w:pPr>
      <w:rPr>
        <w:rFonts w:ascii="Wingdings" w:hAnsi="Wingdings" w:hint="default"/>
      </w:rPr>
    </w:lvl>
    <w:lvl w:ilvl="6" w:tplc="48090001" w:tentative="1">
      <w:start w:val="1"/>
      <w:numFmt w:val="bullet"/>
      <w:lvlText w:val=""/>
      <w:lvlJc w:val="left"/>
      <w:pPr>
        <w:ind w:left="5771" w:hanging="360"/>
      </w:pPr>
      <w:rPr>
        <w:rFonts w:ascii="Symbol" w:hAnsi="Symbol" w:hint="default"/>
      </w:rPr>
    </w:lvl>
    <w:lvl w:ilvl="7" w:tplc="48090003" w:tentative="1">
      <w:start w:val="1"/>
      <w:numFmt w:val="bullet"/>
      <w:lvlText w:val="o"/>
      <w:lvlJc w:val="left"/>
      <w:pPr>
        <w:ind w:left="6491" w:hanging="360"/>
      </w:pPr>
      <w:rPr>
        <w:rFonts w:ascii="Courier New" w:hAnsi="Courier New" w:cs="Courier New" w:hint="default"/>
      </w:rPr>
    </w:lvl>
    <w:lvl w:ilvl="8" w:tplc="48090005" w:tentative="1">
      <w:start w:val="1"/>
      <w:numFmt w:val="bullet"/>
      <w:lvlText w:val=""/>
      <w:lvlJc w:val="left"/>
      <w:pPr>
        <w:ind w:left="7211" w:hanging="360"/>
      </w:pPr>
      <w:rPr>
        <w:rFonts w:ascii="Wingdings" w:hAnsi="Wingdings" w:hint="default"/>
      </w:rPr>
    </w:lvl>
  </w:abstractNum>
  <w:num w:numId="1" w16cid:durableId="1894582761">
    <w:abstractNumId w:val="46"/>
  </w:num>
  <w:num w:numId="2" w16cid:durableId="1397626268">
    <w:abstractNumId w:val="9"/>
  </w:num>
  <w:num w:numId="3" w16cid:durableId="19743619">
    <w:abstractNumId w:val="42"/>
  </w:num>
  <w:num w:numId="4" w16cid:durableId="1828784150">
    <w:abstractNumId w:val="5"/>
  </w:num>
  <w:num w:numId="5" w16cid:durableId="2048603110">
    <w:abstractNumId w:val="37"/>
  </w:num>
  <w:num w:numId="6" w16cid:durableId="644045888">
    <w:abstractNumId w:val="4"/>
  </w:num>
  <w:num w:numId="7" w16cid:durableId="1885671436">
    <w:abstractNumId w:val="26"/>
  </w:num>
  <w:num w:numId="8" w16cid:durableId="2085563325">
    <w:abstractNumId w:val="29"/>
  </w:num>
  <w:num w:numId="9" w16cid:durableId="1327441390">
    <w:abstractNumId w:val="45"/>
  </w:num>
  <w:num w:numId="10" w16cid:durableId="1835995860">
    <w:abstractNumId w:val="44"/>
  </w:num>
  <w:num w:numId="11" w16cid:durableId="1214973339">
    <w:abstractNumId w:val="11"/>
  </w:num>
  <w:num w:numId="12" w16cid:durableId="1648124110">
    <w:abstractNumId w:val="17"/>
  </w:num>
  <w:num w:numId="13" w16cid:durableId="280305064">
    <w:abstractNumId w:val="34"/>
  </w:num>
  <w:num w:numId="14" w16cid:durableId="2040889314">
    <w:abstractNumId w:val="22"/>
  </w:num>
  <w:num w:numId="15" w16cid:durableId="1505172026">
    <w:abstractNumId w:val="25"/>
  </w:num>
  <w:num w:numId="16" w16cid:durableId="1200970218">
    <w:abstractNumId w:val="20"/>
  </w:num>
  <w:num w:numId="17" w16cid:durableId="823086418">
    <w:abstractNumId w:val="7"/>
  </w:num>
  <w:num w:numId="18" w16cid:durableId="764689352">
    <w:abstractNumId w:val="1"/>
  </w:num>
  <w:num w:numId="19" w16cid:durableId="2129279249">
    <w:abstractNumId w:val="23"/>
  </w:num>
  <w:num w:numId="20" w16cid:durableId="241066291">
    <w:abstractNumId w:val="8"/>
  </w:num>
  <w:num w:numId="21" w16cid:durableId="720516837">
    <w:abstractNumId w:val="2"/>
  </w:num>
  <w:num w:numId="22" w16cid:durableId="1674912981">
    <w:abstractNumId w:val="19"/>
  </w:num>
  <w:num w:numId="23" w16cid:durableId="1656298270">
    <w:abstractNumId w:val="38"/>
  </w:num>
  <w:num w:numId="24" w16cid:durableId="1856576945">
    <w:abstractNumId w:val="18"/>
  </w:num>
  <w:num w:numId="25" w16cid:durableId="1415127511">
    <w:abstractNumId w:val="13"/>
  </w:num>
  <w:num w:numId="26" w16cid:durableId="715156013">
    <w:abstractNumId w:val="41"/>
  </w:num>
  <w:num w:numId="27" w16cid:durableId="729499246">
    <w:abstractNumId w:val="16"/>
  </w:num>
  <w:num w:numId="28" w16cid:durableId="30425247">
    <w:abstractNumId w:val="36"/>
  </w:num>
  <w:num w:numId="29" w16cid:durableId="2021201471">
    <w:abstractNumId w:val="31"/>
  </w:num>
  <w:num w:numId="30" w16cid:durableId="1746565994">
    <w:abstractNumId w:val="12"/>
  </w:num>
  <w:num w:numId="31" w16cid:durableId="1698265384">
    <w:abstractNumId w:val="15"/>
  </w:num>
  <w:num w:numId="32" w16cid:durableId="1664577033">
    <w:abstractNumId w:val="43"/>
  </w:num>
  <w:num w:numId="33" w16cid:durableId="1051075063">
    <w:abstractNumId w:val="0"/>
  </w:num>
  <w:num w:numId="34" w16cid:durableId="820853623">
    <w:abstractNumId w:val="40"/>
  </w:num>
  <w:num w:numId="35" w16cid:durableId="2131825815">
    <w:abstractNumId w:val="39"/>
  </w:num>
  <w:num w:numId="36" w16cid:durableId="1101952475">
    <w:abstractNumId w:val="30"/>
  </w:num>
  <w:num w:numId="37" w16cid:durableId="145051731">
    <w:abstractNumId w:val="21"/>
  </w:num>
  <w:num w:numId="38" w16cid:durableId="1794061181">
    <w:abstractNumId w:val="24"/>
  </w:num>
  <w:num w:numId="39" w16cid:durableId="2042589229">
    <w:abstractNumId w:val="10"/>
  </w:num>
  <w:num w:numId="40" w16cid:durableId="413865466">
    <w:abstractNumId w:val="28"/>
  </w:num>
  <w:num w:numId="41" w16cid:durableId="1435858102">
    <w:abstractNumId w:val="27"/>
  </w:num>
  <w:num w:numId="42" w16cid:durableId="1780761751">
    <w:abstractNumId w:val="32"/>
  </w:num>
  <w:num w:numId="43" w16cid:durableId="1700546223">
    <w:abstractNumId w:val="47"/>
  </w:num>
  <w:num w:numId="44" w16cid:durableId="717586393">
    <w:abstractNumId w:val="33"/>
  </w:num>
  <w:num w:numId="45" w16cid:durableId="1106382854">
    <w:abstractNumId w:val="35"/>
  </w:num>
  <w:num w:numId="46" w16cid:durableId="1019235265">
    <w:abstractNumId w:val="14"/>
  </w:num>
  <w:num w:numId="47" w16cid:durableId="301279212">
    <w:abstractNumId w:val="3"/>
  </w:num>
  <w:num w:numId="48" w16cid:durableId="192814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1E"/>
    <w:rsid w:val="00002F97"/>
    <w:rsid w:val="00007133"/>
    <w:rsid w:val="00021A09"/>
    <w:rsid w:val="0002606C"/>
    <w:rsid w:val="00027B09"/>
    <w:rsid w:val="000316E1"/>
    <w:rsid w:val="000342A3"/>
    <w:rsid w:val="00036DFA"/>
    <w:rsid w:val="00042E44"/>
    <w:rsid w:val="00054C3A"/>
    <w:rsid w:val="00063C8D"/>
    <w:rsid w:val="0006491C"/>
    <w:rsid w:val="000706BC"/>
    <w:rsid w:val="00073619"/>
    <w:rsid w:val="00073F42"/>
    <w:rsid w:val="00085338"/>
    <w:rsid w:val="00086654"/>
    <w:rsid w:val="00096521"/>
    <w:rsid w:val="000C3BD1"/>
    <w:rsid w:val="000C7FFD"/>
    <w:rsid w:val="000E1219"/>
    <w:rsid w:val="000E3C8F"/>
    <w:rsid w:val="000E42E0"/>
    <w:rsid w:val="000E6BEF"/>
    <w:rsid w:val="000F211A"/>
    <w:rsid w:val="000F2993"/>
    <w:rsid w:val="000F3CB3"/>
    <w:rsid w:val="000F5589"/>
    <w:rsid w:val="001207F1"/>
    <w:rsid w:val="001430F1"/>
    <w:rsid w:val="00151A3D"/>
    <w:rsid w:val="00153199"/>
    <w:rsid w:val="00155541"/>
    <w:rsid w:val="00160033"/>
    <w:rsid w:val="00164297"/>
    <w:rsid w:val="00164BA4"/>
    <w:rsid w:val="00171187"/>
    <w:rsid w:val="0019714A"/>
    <w:rsid w:val="001B0870"/>
    <w:rsid w:val="001B6D5C"/>
    <w:rsid w:val="001B7B91"/>
    <w:rsid w:val="001C782C"/>
    <w:rsid w:val="001D6E1E"/>
    <w:rsid w:val="001F2D44"/>
    <w:rsid w:val="001F379D"/>
    <w:rsid w:val="001F6864"/>
    <w:rsid w:val="001F7C57"/>
    <w:rsid w:val="002008BD"/>
    <w:rsid w:val="00202248"/>
    <w:rsid w:val="00203BCD"/>
    <w:rsid w:val="00204E67"/>
    <w:rsid w:val="00233BA0"/>
    <w:rsid w:val="002370CA"/>
    <w:rsid w:val="00237B70"/>
    <w:rsid w:val="00244B88"/>
    <w:rsid w:val="00246CA0"/>
    <w:rsid w:val="0025512D"/>
    <w:rsid w:val="002565EA"/>
    <w:rsid w:val="00256BFD"/>
    <w:rsid w:val="00262C38"/>
    <w:rsid w:val="00272E05"/>
    <w:rsid w:val="00274AC3"/>
    <w:rsid w:val="00275B96"/>
    <w:rsid w:val="00275E1D"/>
    <w:rsid w:val="00276CC4"/>
    <w:rsid w:val="00281D8F"/>
    <w:rsid w:val="00282D70"/>
    <w:rsid w:val="0029437C"/>
    <w:rsid w:val="002B34EC"/>
    <w:rsid w:val="002D3F9D"/>
    <w:rsid w:val="002D4D14"/>
    <w:rsid w:val="002D7ABA"/>
    <w:rsid w:val="002E2AB6"/>
    <w:rsid w:val="002E5AC7"/>
    <w:rsid w:val="002F2DA5"/>
    <w:rsid w:val="002F328F"/>
    <w:rsid w:val="002F4E83"/>
    <w:rsid w:val="002F5BE7"/>
    <w:rsid w:val="002F5D22"/>
    <w:rsid w:val="00305DEE"/>
    <w:rsid w:val="00317CC4"/>
    <w:rsid w:val="0032687C"/>
    <w:rsid w:val="00340583"/>
    <w:rsid w:val="003426E6"/>
    <w:rsid w:val="00355922"/>
    <w:rsid w:val="00356205"/>
    <w:rsid w:val="003567AD"/>
    <w:rsid w:val="00357B92"/>
    <w:rsid w:val="003635B5"/>
    <w:rsid w:val="00381775"/>
    <w:rsid w:val="00382BED"/>
    <w:rsid w:val="00386E3A"/>
    <w:rsid w:val="00387519"/>
    <w:rsid w:val="00387A71"/>
    <w:rsid w:val="00387F86"/>
    <w:rsid w:val="003903DC"/>
    <w:rsid w:val="003926FB"/>
    <w:rsid w:val="00393BD4"/>
    <w:rsid w:val="003B1DF0"/>
    <w:rsid w:val="003B2772"/>
    <w:rsid w:val="003B2D1F"/>
    <w:rsid w:val="003C1396"/>
    <w:rsid w:val="003D07A5"/>
    <w:rsid w:val="003D211E"/>
    <w:rsid w:val="003D4A29"/>
    <w:rsid w:val="003D508D"/>
    <w:rsid w:val="003D56CC"/>
    <w:rsid w:val="003D7343"/>
    <w:rsid w:val="003E60B5"/>
    <w:rsid w:val="003E7E4C"/>
    <w:rsid w:val="003F1B96"/>
    <w:rsid w:val="003F2098"/>
    <w:rsid w:val="003F475F"/>
    <w:rsid w:val="003F53C5"/>
    <w:rsid w:val="0040553F"/>
    <w:rsid w:val="004079B0"/>
    <w:rsid w:val="00410075"/>
    <w:rsid w:val="0041034A"/>
    <w:rsid w:val="00410931"/>
    <w:rsid w:val="00416F8D"/>
    <w:rsid w:val="00420A4C"/>
    <w:rsid w:val="00440F00"/>
    <w:rsid w:val="00454026"/>
    <w:rsid w:val="004555FE"/>
    <w:rsid w:val="00455719"/>
    <w:rsid w:val="00455ACD"/>
    <w:rsid w:val="0046564C"/>
    <w:rsid w:val="00473026"/>
    <w:rsid w:val="00473E04"/>
    <w:rsid w:val="00476716"/>
    <w:rsid w:val="00477E5C"/>
    <w:rsid w:val="00486021"/>
    <w:rsid w:val="0048621F"/>
    <w:rsid w:val="00486620"/>
    <w:rsid w:val="004904CE"/>
    <w:rsid w:val="004927C9"/>
    <w:rsid w:val="00492980"/>
    <w:rsid w:val="00497F3A"/>
    <w:rsid w:val="004A05DB"/>
    <w:rsid w:val="004B0848"/>
    <w:rsid w:val="004B23A4"/>
    <w:rsid w:val="004B4CD8"/>
    <w:rsid w:val="004C04C1"/>
    <w:rsid w:val="004C1E9D"/>
    <w:rsid w:val="004C274E"/>
    <w:rsid w:val="004C57CA"/>
    <w:rsid w:val="004D65A4"/>
    <w:rsid w:val="004D6B31"/>
    <w:rsid w:val="004E7E87"/>
    <w:rsid w:val="004F1ABF"/>
    <w:rsid w:val="00513C0E"/>
    <w:rsid w:val="00521751"/>
    <w:rsid w:val="0052303F"/>
    <w:rsid w:val="00532C04"/>
    <w:rsid w:val="00533141"/>
    <w:rsid w:val="00533F5B"/>
    <w:rsid w:val="00537048"/>
    <w:rsid w:val="00541C1D"/>
    <w:rsid w:val="005512D7"/>
    <w:rsid w:val="005601DE"/>
    <w:rsid w:val="00573F86"/>
    <w:rsid w:val="0057402B"/>
    <w:rsid w:val="0057442E"/>
    <w:rsid w:val="0057660C"/>
    <w:rsid w:val="00581B0E"/>
    <w:rsid w:val="00592DFB"/>
    <w:rsid w:val="005952BC"/>
    <w:rsid w:val="0059714C"/>
    <w:rsid w:val="005A20B3"/>
    <w:rsid w:val="005A5016"/>
    <w:rsid w:val="005B0E91"/>
    <w:rsid w:val="005B345D"/>
    <w:rsid w:val="005B613E"/>
    <w:rsid w:val="005C125A"/>
    <w:rsid w:val="005C132C"/>
    <w:rsid w:val="005C2046"/>
    <w:rsid w:val="005C43D0"/>
    <w:rsid w:val="005D1B29"/>
    <w:rsid w:val="005E30F2"/>
    <w:rsid w:val="005E7075"/>
    <w:rsid w:val="005F4164"/>
    <w:rsid w:val="005F5D39"/>
    <w:rsid w:val="006039B0"/>
    <w:rsid w:val="00606C1A"/>
    <w:rsid w:val="00606D25"/>
    <w:rsid w:val="00611047"/>
    <w:rsid w:val="0061653B"/>
    <w:rsid w:val="00617829"/>
    <w:rsid w:val="006329CF"/>
    <w:rsid w:val="00634FEC"/>
    <w:rsid w:val="00641AD3"/>
    <w:rsid w:val="00664765"/>
    <w:rsid w:val="00667017"/>
    <w:rsid w:val="006A0E3D"/>
    <w:rsid w:val="006A3F4A"/>
    <w:rsid w:val="006B7426"/>
    <w:rsid w:val="006C5B6A"/>
    <w:rsid w:val="006C684B"/>
    <w:rsid w:val="006D074F"/>
    <w:rsid w:val="006D1A8F"/>
    <w:rsid w:val="006D762D"/>
    <w:rsid w:val="006E7A06"/>
    <w:rsid w:val="006F3EF1"/>
    <w:rsid w:val="006F5D73"/>
    <w:rsid w:val="00701245"/>
    <w:rsid w:val="00706779"/>
    <w:rsid w:val="00707B4D"/>
    <w:rsid w:val="00720830"/>
    <w:rsid w:val="00720BB9"/>
    <w:rsid w:val="00730C42"/>
    <w:rsid w:val="00732475"/>
    <w:rsid w:val="00735103"/>
    <w:rsid w:val="00737650"/>
    <w:rsid w:val="00743883"/>
    <w:rsid w:val="00750A0D"/>
    <w:rsid w:val="00766B4A"/>
    <w:rsid w:val="00777B56"/>
    <w:rsid w:val="007818BA"/>
    <w:rsid w:val="0079015F"/>
    <w:rsid w:val="007B37AF"/>
    <w:rsid w:val="007C3D22"/>
    <w:rsid w:val="007C597A"/>
    <w:rsid w:val="007D5B66"/>
    <w:rsid w:val="007E24F3"/>
    <w:rsid w:val="007E38FF"/>
    <w:rsid w:val="007E5048"/>
    <w:rsid w:val="00805F3D"/>
    <w:rsid w:val="008107E9"/>
    <w:rsid w:val="008137FD"/>
    <w:rsid w:val="0081511E"/>
    <w:rsid w:val="008151E3"/>
    <w:rsid w:val="008177F5"/>
    <w:rsid w:val="00822857"/>
    <w:rsid w:val="00822DDF"/>
    <w:rsid w:val="00824F62"/>
    <w:rsid w:val="00827038"/>
    <w:rsid w:val="0083661C"/>
    <w:rsid w:val="00844D9B"/>
    <w:rsid w:val="0085118F"/>
    <w:rsid w:val="0085461A"/>
    <w:rsid w:val="00860A4F"/>
    <w:rsid w:val="00860B50"/>
    <w:rsid w:val="0086391F"/>
    <w:rsid w:val="00867275"/>
    <w:rsid w:val="008718ED"/>
    <w:rsid w:val="00874E50"/>
    <w:rsid w:val="00875C1B"/>
    <w:rsid w:val="008A2BED"/>
    <w:rsid w:val="008A5293"/>
    <w:rsid w:val="008B0FFC"/>
    <w:rsid w:val="008D7E42"/>
    <w:rsid w:val="008D7FC6"/>
    <w:rsid w:val="008E4064"/>
    <w:rsid w:val="008E5E8A"/>
    <w:rsid w:val="008E7B7B"/>
    <w:rsid w:val="008F1C3F"/>
    <w:rsid w:val="008F2BA1"/>
    <w:rsid w:val="008F4F8C"/>
    <w:rsid w:val="008F5C41"/>
    <w:rsid w:val="008F6A59"/>
    <w:rsid w:val="00901552"/>
    <w:rsid w:val="00902325"/>
    <w:rsid w:val="00903A94"/>
    <w:rsid w:val="009132B5"/>
    <w:rsid w:val="00934401"/>
    <w:rsid w:val="00947951"/>
    <w:rsid w:val="00951A0B"/>
    <w:rsid w:val="0095326D"/>
    <w:rsid w:val="0095473B"/>
    <w:rsid w:val="00957D4C"/>
    <w:rsid w:val="00964064"/>
    <w:rsid w:val="009678D1"/>
    <w:rsid w:val="009703C1"/>
    <w:rsid w:val="00970B72"/>
    <w:rsid w:val="009735E3"/>
    <w:rsid w:val="00974A08"/>
    <w:rsid w:val="00980B21"/>
    <w:rsid w:val="00994223"/>
    <w:rsid w:val="009A2ABE"/>
    <w:rsid w:val="009A5A9A"/>
    <w:rsid w:val="009B4941"/>
    <w:rsid w:val="009C339C"/>
    <w:rsid w:val="009D090C"/>
    <w:rsid w:val="009F2E93"/>
    <w:rsid w:val="009F60FD"/>
    <w:rsid w:val="009F77E9"/>
    <w:rsid w:val="00A10A7F"/>
    <w:rsid w:val="00A12DF1"/>
    <w:rsid w:val="00A15DB1"/>
    <w:rsid w:val="00A17213"/>
    <w:rsid w:val="00A204BE"/>
    <w:rsid w:val="00A20CF6"/>
    <w:rsid w:val="00A267E2"/>
    <w:rsid w:val="00A27EA6"/>
    <w:rsid w:val="00A31A8E"/>
    <w:rsid w:val="00A55F4D"/>
    <w:rsid w:val="00A60507"/>
    <w:rsid w:val="00A728C8"/>
    <w:rsid w:val="00A741BF"/>
    <w:rsid w:val="00A77C6B"/>
    <w:rsid w:val="00A87135"/>
    <w:rsid w:val="00A90CCE"/>
    <w:rsid w:val="00A92891"/>
    <w:rsid w:val="00AA50A3"/>
    <w:rsid w:val="00AB03C3"/>
    <w:rsid w:val="00AB2E83"/>
    <w:rsid w:val="00AB3521"/>
    <w:rsid w:val="00AC0AA5"/>
    <w:rsid w:val="00AC7541"/>
    <w:rsid w:val="00AC7CEB"/>
    <w:rsid w:val="00AD22FF"/>
    <w:rsid w:val="00AD4B46"/>
    <w:rsid w:val="00AF2B65"/>
    <w:rsid w:val="00AF419F"/>
    <w:rsid w:val="00AF6DB3"/>
    <w:rsid w:val="00B05A89"/>
    <w:rsid w:val="00B05F6F"/>
    <w:rsid w:val="00B14110"/>
    <w:rsid w:val="00B1461D"/>
    <w:rsid w:val="00B150E6"/>
    <w:rsid w:val="00B327B7"/>
    <w:rsid w:val="00B32E57"/>
    <w:rsid w:val="00B5740F"/>
    <w:rsid w:val="00B60BF3"/>
    <w:rsid w:val="00B61E1B"/>
    <w:rsid w:val="00B672A7"/>
    <w:rsid w:val="00B6746E"/>
    <w:rsid w:val="00B7728B"/>
    <w:rsid w:val="00B8147C"/>
    <w:rsid w:val="00B84DBA"/>
    <w:rsid w:val="00B87149"/>
    <w:rsid w:val="00B91D86"/>
    <w:rsid w:val="00BA58B3"/>
    <w:rsid w:val="00BB1B44"/>
    <w:rsid w:val="00BC0AFA"/>
    <w:rsid w:val="00BC1C1C"/>
    <w:rsid w:val="00BC3EA7"/>
    <w:rsid w:val="00BD3A17"/>
    <w:rsid w:val="00BE489E"/>
    <w:rsid w:val="00BE5BC8"/>
    <w:rsid w:val="00BF3923"/>
    <w:rsid w:val="00C01E02"/>
    <w:rsid w:val="00C23A23"/>
    <w:rsid w:val="00C23E3C"/>
    <w:rsid w:val="00C32F09"/>
    <w:rsid w:val="00C43AFA"/>
    <w:rsid w:val="00C47A60"/>
    <w:rsid w:val="00C5756E"/>
    <w:rsid w:val="00C71291"/>
    <w:rsid w:val="00C71737"/>
    <w:rsid w:val="00C7358C"/>
    <w:rsid w:val="00C74918"/>
    <w:rsid w:val="00C77DA2"/>
    <w:rsid w:val="00C80BB7"/>
    <w:rsid w:val="00C82161"/>
    <w:rsid w:val="00C86CBD"/>
    <w:rsid w:val="00C97D1B"/>
    <w:rsid w:val="00CA12C0"/>
    <w:rsid w:val="00CB518D"/>
    <w:rsid w:val="00CC352A"/>
    <w:rsid w:val="00CC4375"/>
    <w:rsid w:val="00CC667F"/>
    <w:rsid w:val="00CD3CCF"/>
    <w:rsid w:val="00CD5F47"/>
    <w:rsid w:val="00CE10F9"/>
    <w:rsid w:val="00CE168C"/>
    <w:rsid w:val="00CF58FB"/>
    <w:rsid w:val="00CF787A"/>
    <w:rsid w:val="00D0598A"/>
    <w:rsid w:val="00D2042D"/>
    <w:rsid w:val="00D24951"/>
    <w:rsid w:val="00D40CF6"/>
    <w:rsid w:val="00D4171D"/>
    <w:rsid w:val="00D45E3A"/>
    <w:rsid w:val="00D46ACB"/>
    <w:rsid w:val="00D46F93"/>
    <w:rsid w:val="00D63E90"/>
    <w:rsid w:val="00D734D9"/>
    <w:rsid w:val="00D91448"/>
    <w:rsid w:val="00D91AFF"/>
    <w:rsid w:val="00DA0968"/>
    <w:rsid w:val="00DA4115"/>
    <w:rsid w:val="00DB4BD4"/>
    <w:rsid w:val="00DB4C63"/>
    <w:rsid w:val="00DB5742"/>
    <w:rsid w:val="00DC0CDF"/>
    <w:rsid w:val="00DC5AF4"/>
    <w:rsid w:val="00DC71F1"/>
    <w:rsid w:val="00DD0FE3"/>
    <w:rsid w:val="00DD1C5C"/>
    <w:rsid w:val="00DD32CC"/>
    <w:rsid w:val="00DD75A6"/>
    <w:rsid w:val="00DE5D1A"/>
    <w:rsid w:val="00DE62F9"/>
    <w:rsid w:val="00DF20D1"/>
    <w:rsid w:val="00DF5179"/>
    <w:rsid w:val="00E0557E"/>
    <w:rsid w:val="00E06335"/>
    <w:rsid w:val="00E15D39"/>
    <w:rsid w:val="00E15E8D"/>
    <w:rsid w:val="00E238F6"/>
    <w:rsid w:val="00E25829"/>
    <w:rsid w:val="00E36CDD"/>
    <w:rsid w:val="00E36F39"/>
    <w:rsid w:val="00E449C7"/>
    <w:rsid w:val="00E565D2"/>
    <w:rsid w:val="00E62472"/>
    <w:rsid w:val="00E657BD"/>
    <w:rsid w:val="00E65DF2"/>
    <w:rsid w:val="00E6603C"/>
    <w:rsid w:val="00E738DD"/>
    <w:rsid w:val="00E86D21"/>
    <w:rsid w:val="00E8734A"/>
    <w:rsid w:val="00E90513"/>
    <w:rsid w:val="00E91522"/>
    <w:rsid w:val="00E92239"/>
    <w:rsid w:val="00EA1B3F"/>
    <w:rsid w:val="00EB024E"/>
    <w:rsid w:val="00EB6821"/>
    <w:rsid w:val="00EC06D3"/>
    <w:rsid w:val="00EC55B5"/>
    <w:rsid w:val="00EC595F"/>
    <w:rsid w:val="00ED18B0"/>
    <w:rsid w:val="00EE5B27"/>
    <w:rsid w:val="00EE64E8"/>
    <w:rsid w:val="00EF1C65"/>
    <w:rsid w:val="00F12BEF"/>
    <w:rsid w:val="00F31ABA"/>
    <w:rsid w:val="00F35F63"/>
    <w:rsid w:val="00F37357"/>
    <w:rsid w:val="00F42EEA"/>
    <w:rsid w:val="00F44FDD"/>
    <w:rsid w:val="00F474AD"/>
    <w:rsid w:val="00F6695D"/>
    <w:rsid w:val="00F66F50"/>
    <w:rsid w:val="00F71552"/>
    <w:rsid w:val="00F954F2"/>
    <w:rsid w:val="00FA4F2E"/>
    <w:rsid w:val="00FA7CA6"/>
    <w:rsid w:val="00FB69D8"/>
    <w:rsid w:val="00FC29EB"/>
    <w:rsid w:val="00FC64DA"/>
    <w:rsid w:val="00FF1F48"/>
    <w:rsid w:val="00FF6A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9FEF"/>
  <w15:chartTrackingRefBased/>
  <w15:docId w15:val="{45FF00C0-4677-4B55-964A-7A61C34F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15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1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511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86391F"/>
    <w:pPr>
      <w:ind w:left="720"/>
      <w:contextualSpacing/>
    </w:pPr>
  </w:style>
  <w:style w:type="character" w:styleId="Hyperlink">
    <w:name w:val="Hyperlink"/>
    <w:basedOn w:val="DefaultParagraphFont"/>
    <w:uiPriority w:val="99"/>
    <w:unhideWhenUsed/>
    <w:rsid w:val="005B0E91"/>
    <w:rPr>
      <w:color w:val="0563C1" w:themeColor="hyperlink"/>
      <w:u w:val="single"/>
    </w:rPr>
  </w:style>
  <w:style w:type="table" w:styleId="TableGrid">
    <w:name w:val="Table Grid"/>
    <w:basedOn w:val="TableNormal"/>
    <w:uiPriority w:val="39"/>
    <w:rsid w:val="00387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2D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D44"/>
  </w:style>
  <w:style w:type="paragraph" w:styleId="Footer">
    <w:name w:val="footer"/>
    <w:basedOn w:val="Normal"/>
    <w:link w:val="FooterChar"/>
    <w:uiPriority w:val="99"/>
    <w:unhideWhenUsed/>
    <w:rsid w:val="001F2D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D44"/>
  </w:style>
  <w:style w:type="paragraph" w:styleId="BalloonText">
    <w:name w:val="Balloon Text"/>
    <w:basedOn w:val="Normal"/>
    <w:link w:val="BalloonTextChar"/>
    <w:uiPriority w:val="99"/>
    <w:semiHidden/>
    <w:unhideWhenUsed/>
    <w:rsid w:val="00F35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F63"/>
    <w:rPr>
      <w:rFonts w:ascii="Segoe UI" w:hAnsi="Segoe UI" w:cs="Segoe UI"/>
      <w:sz w:val="18"/>
      <w:szCs w:val="18"/>
    </w:rPr>
  </w:style>
  <w:style w:type="paragraph" w:styleId="BodyText">
    <w:name w:val="Body Text"/>
    <w:basedOn w:val="Normal"/>
    <w:link w:val="BodyTextChar"/>
    <w:uiPriority w:val="1"/>
    <w:qFormat/>
    <w:rsid w:val="0002606C"/>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02606C"/>
    <w:rPr>
      <w:rFonts w:ascii="Calibri" w:eastAsia="Calibri" w:hAnsi="Calibri" w:cs="Calibri"/>
      <w:lang w:val="en-US"/>
    </w:rPr>
  </w:style>
  <w:style w:type="paragraph" w:styleId="NormalWeb">
    <w:name w:val="Normal (Web)"/>
    <w:basedOn w:val="Normal"/>
    <w:uiPriority w:val="99"/>
    <w:semiHidden/>
    <w:unhideWhenUsed/>
    <w:rsid w:val="00CA12C0"/>
    <w:pPr>
      <w:spacing w:before="100" w:beforeAutospacing="1" w:after="100" w:afterAutospacing="1" w:line="240" w:lineRule="auto"/>
    </w:pPr>
    <w:rPr>
      <w:rFonts w:ascii="Times New Roman" w:hAnsi="Times New Roman" w:cs="Times New Roman"/>
      <w:noProof w:val="0"/>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90542">
      <w:bodyDiv w:val="1"/>
      <w:marLeft w:val="0"/>
      <w:marRight w:val="0"/>
      <w:marTop w:val="0"/>
      <w:marBottom w:val="0"/>
      <w:divBdr>
        <w:top w:val="none" w:sz="0" w:space="0" w:color="auto"/>
        <w:left w:val="none" w:sz="0" w:space="0" w:color="auto"/>
        <w:bottom w:val="none" w:sz="0" w:space="0" w:color="auto"/>
        <w:right w:val="none" w:sz="0" w:space="0" w:color="auto"/>
      </w:divBdr>
      <w:divsChild>
        <w:div w:id="1712724924">
          <w:marLeft w:val="0"/>
          <w:marRight w:val="0"/>
          <w:marTop w:val="0"/>
          <w:marBottom w:val="0"/>
          <w:divBdr>
            <w:top w:val="none" w:sz="0" w:space="0" w:color="auto"/>
            <w:left w:val="none" w:sz="0" w:space="0" w:color="auto"/>
            <w:bottom w:val="none" w:sz="0" w:space="0" w:color="auto"/>
            <w:right w:val="none" w:sz="0" w:space="0" w:color="auto"/>
          </w:divBdr>
          <w:divsChild>
            <w:div w:id="1824661877">
              <w:marLeft w:val="0"/>
              <w:marRight w:val="0"/>
              <w:marTop w:val="0"/>
              <w:marBottom w:val="0"/>
              <w:divBdr>
                <w:top w:val="none" w:sz="0" w:space="0" w:color="auto"/>
                <w:left w:val="none" w:sz="0" w:space="0" w:color="auto"/>
                <w:bottom w:val="none" w:sz="0" w:space="0" w:color="auto"/>
                <w:right w:val="none" w:sz="0" w:space="0" w:color="auto"/>
              </w:divBdr>
            </w:div>
            <w:div w:id="616375101">
              <w:marLeft w:val="0"/>
              <w:marRight w:val="0"/>
              <w:marTop w:val="0"/>
              <w:marBottom w:val="0"/>
              <w:divBdr>
                <w:top w:val="none" w:sz="0" w:space="0" w:color="auto"/>
                <w:left w:val="none" w:sz="0" w:space="0" w:color="auto"/>
                <w:bottom w:val="none" w:sz="0" w:space="0" w:color="auto"/>
                <w:right w:val="none" w:sz="0" w:space="0" w:color="auto"/>
              </w:divBdr>
            </w:div>
            <w:div w:id="1541431310">
              <w:marLeft w:val="0"/>
              <w:marRight w:val="0"/>
              <w:marTop w:val="0"/>
              <w:marBottom w:val="0"/>
              <w:divBdr>
                <w:top w:val="none" w:sz="0" w:space="0" w:color="auto"/>
                <w:left w:val="none" w:sz="0" w:space="0" w:color="auto"/>
                <w:bottom w:val="none" w:sz="0" w:space="0" w:color="auto"/>
                <w:right w:val="none" w:sz="0" w:space="0" w:color="auto"/>
              </w:divBdr>
            </w:div>
            <w:div w:id="418451899">
              <w:marLeft w:val="0"/>
              <w:marRight w:val="0"/>
              <w:marTop w:val="0"/>
              <w:marBottom w:val="0"/>
              <w:divBdr>
                <w:top w:val="none" w:sz="0" w:space="0" w:color="auto"/>
                <w:left w:val="none" w:sz="0" w:space="0" w:color="auto"/>
                <w:bottom w:val="none" w:sz="0" w:space="0" w:color="auto"/>
                <w:right w:val="none" w:sz="0" w:space="0" w:color="auto"/>
              </w:divBdr>
            </w:div>
            <w:div w:id="920993389">
              <w:marLeft w:val="0"/>
              <w:marRight w:val="0"/>
              <w:marTop w:val="0"/>
              <w:marBottom w:val="0"/>
              <w:divBdr>
                <w:top w:val="none" w:sz="0" w:space="0" w:color="auto"/>
                <w:left w:val="none" w:sz="0" w:space="0" w:color="auto"/>
                <w:bottom w:val="none" w:sz="0" w:space="0" w:color="auto"/>
                <w:right w:val="none" w:sz="0" w:space="0" w:color="auto"/>
              </w:divBdr>
            </w:div>
            <w:div w:id="1748187668">
              <w:marLeft w:val="0"/>
              <w:marRight w:val="0"/>
              <w:marTop w:val="0"/>
              <w:marBottom w:val="0"/>
              <w:divBdr>
                <w:top w:val="none" w:sz="0" w:space="0" w:color="auto"/>
                <w:left w:val="none" w:sz="0" w:space="0" w:color="auto"/>
                <w:bottom w:val="none" w:sz="0" w:space="0" w:color="auto"/>
                <w:right w:val="none" w:sz="0" w:space="0" w:color="auto"/>
              </w:divBdr>
            </w:div>
            <w:div w:id="452292173">
              <w:marLeft w:val="0"/>
              <w:marRight w:val="0"/>
              <w:marTop w:val="0"/>
              <w:marBottom w:val="0"/>
              <w:divBdr>
                <w:top w:val="none" w:sz="0" w:space="0" w:color="auto"/>
                <w:left w:val="none" w:sz="0" w:space="0" w:color="auto"/>
                <w:bottom w:val="none" w:sz="0" w:space="0" w:color="auto"/>
                <w:right w:val="none" w:sz="0" w:space="0" w:color="auto"/>
              </w:divBdr>
            </w:div>
            <w:div w:id="797844147">
              <w:marLeft w:val="0"/>
              <w:marRight w:val="0"/>
              <w:marTop w:val="0"/>
              <w:marBottom w:val="0"/>
              <w:divBdr>
                <w:top w:val="none" w:sz="0" w:space="0" w:color="auto"/>
                <w:left w:val="none" w:sz="0" w:space="0" w:color="auto"/>
                <w:bottom w:val="none" w:sz="0" w:space="0" w:color="auto"/>
                <w:right w:val="none" w:sz="0" w:space="0" w:color="auto"/>
              </w:divBdr>
            </w:div>
            <w:div w:id="1212038764">
              <w:marLeft w:val="0"/>
              <w:marRight w:val="0"/>
              <w:marTop w:val="0"/>
              <w:marBottom w:val="0"/>
              <w:divBdr>
                <w:top w:val="none" w:sz="0" w:space="0" w:color="auto"/>
                <w:left w:val="none" w:sz="0" w:space="0" w:color="auto"/>
                <w:bottom w:val="none" w:sz="0" w:space="0" w:color="auto"/>
                <w:right w:val="none" w:sz="0" w:space="0" w:color="auto"/>
              </w:divBdr>
            </w:div>
            <w:div w:id="1538928897">
              <w:marLeft w:val="0"/>
              <w:marRight w:val="0"/>
              <w:marTop w:val="0"/>
              <w:marBottom w:val="0"/>
              <w:divBdr>
                <w:top w:val="none" w:sz="0" w:space="0" w:color="auto"/>
                <w:left w:val="none" w:sz="0" w:space="0" w:color="auto"/>
                <w:bottom w:val="none" w:sz="0" w:space="0" w:color="auto"/>
                <w:right w:val="none" w:sz="0" w:space="0" w:color="auto"/>
              </w:divBdr>
            </w:div>
            <w:div w:id="2084059468">
              <w:marLeft w:val="0"/>
              <w:marRight w:val="0"/>
              <w:marTop w:val="0"/>
              <w:marBottom w:val="0"/>
              <w:divBdr>
                <w:top w:val="none" w:sz="0" w:space="0" w:color="auto"/>
                <w:left w:val="none" w:sz="0" w:space="0" w:color="auto"/>
                <w:bottom w:val="none" w:sz="0" w:space="0" w:color="auto"/>
                <w:right w:val="none" w:sz="0" w:space="0" w:color="auto"/>
              </w:divBdr>
            </w:div>
            <w:div w:id="936718733">
              <w:marLeft w:val="0"/>
              <w:marRight w:val="0"/>
              <w:marTop w:val="0"/>
              <w:marBottom w:val="0"/>
              <w:divBdr>
                <w:top w:val="none" w:sz="0" w:space="0" w:color="auto"/>
                <w:left w:val="none" w:sz="0" w:space="0" w:color="auto"/>
                <w:bottom w:val="none" w:sz="0" w:space="0" w:color="auto"/>
                <w:right w:val="none" w:sz="0" w:space="0" w:color="auto"/>
              </w:divBdr>
            </w:div>
            <w:div w:id="2035812762">
              <w:marLeft w:val="0"/>
              <w:marRight w:val="0"/>
              <w:marTop w:val="0"/>
              <w:marBottom w:val="0"/>
              <w:divBdr>
                <w:top w:val="none" w:sz="0" w:space="0" w:color="auto"/>
                <w:left w:val="none" w:sz="0" w:space="0" w:color="auto"/>
                <w:bottom w:val="none" w:sz="0" w:space="0" w:color="auto"/>
                <w:right w:val="none" w:sz="0" w:space="0" w:color="auto"/>
              </w:divBdr>
            </w:div>
            <w:div w:id="1406299794">
              <w:marLeft w:val="0"/>
              <w:marRight w:val="0"/>
              <w:marTop w:val="0"/>
              <w:marBottom w:val="0"/>
              <w:divBdr>
                <w:top w:val="none" w:sz="0" w:space="0" w:color="auto"/>
                <w:left w:val="none" w:sz="0" w:space="0" w:color="auto"/>
                <w:bottom w:val="none" w:sz="0" w:space="0" w:color="auto"/>
                <w:right w:val="none" w:sz="0" w:space="0" w:color="auto"/>
              </w:divBdr>
            </w:div>
            <w:div w:id="2098359964">
              <w:marLeft w:val="0"/>
              <w:marRight w:val="0"/>
              <w:marTop w:val="0"/>
              <w:marBottom w:val="0"/>
              <w:divBdr>
                <w:top w:val="none" w:sz="0" w:space="0" w:color="auto"/>
                <w:left w:val="none" w:sz="0" w:space="0" w:color="auto"/>
                <w:bottom w:val="none" w:sz="0" w:space="0" w:color="auto"/>
                <w:right w:val="none" w:sz="0" w:space="0" w:color="auto"/>
              </w:divBdr>
            </w:div>
            <w:div w:id="1952931373">
              <w:marLeft w:val="0"/>
              <w:marRight w:val="0"/>
              <w:marTop w:val="0"/>
              <w:marBottom w:val="0"/>
              <w:divBdr>
                <w:top w:val="none" w:sz="0" w:space="0" w:color="auto"/>
                <w:left w:val="none" w:sz="0" w:space="0" w:color="auto"/>
                <w:bottom w:val="none" w:sz="0" w:space="0" w:color="auto"/>
                <w:right w:val="none" w:sz="0" w:space="0" w:color="auto"/>
              </w:divBdr>
            </w:div>
            <w:div w:id="108286004">
              <w:marLeft w:val="0"/>
              <w:marRight w:val="0"/>
              <w:marTop w:val="0"/>
              <w:marBottom w:val="0"/>
              <w:divBdr>
                <w:top w:val="none" w:sz="0" w:space="0" w:color="auto"/>
                <w:left w:val="none" w:sz="0" w:space="0" w:color="auto"/>
                <w:bottom w:val="none" w:sz="0" w:space="0" w:color="auto"/>
                <w:right w:val="none" w:sz="0" w:space="0" w:color="auto"/>
              </w:divBdr>
            </w:div>
            <w:div w:id="185288955">
              <w:marLeft w:val="0"/>
              <w:marRight w:val="0"/>
              <w:marTop w:val="0"/>
              <w:marBottom w:val="0"/>
              <w:divBdr>
                <w:top w:val="none" w:sz="0" w:space="0" w:color="auto"/>
                <w:left w:val="none" w:sz="0" w:space="0" w:color="auto"/>
                <w:bottom w:val="none" w:sz="0" w:space="0" w:color="auto"/>
                <w:right w:val="none" w:sz="0" w:space="0" w:color="auto"/>
              </w:divBdr>
            </w:div>
            <w:div w:id="1539976266">
              <w:marLeft w:val="0"/>
              <w:marRight w:val="0"/>
              <w:marTop w:val="0"/>
              <w:marBottom w:val="0"/>
              <w:divBdr>
                <w:top w:val="none" w:sz="0" w:space="0" w:color="auto"/>
                <w:left w:val="none" w:sz="0" w:space="0" w:color="auto"/>
                <w:bottom w:val="none" w:sz="0" w:space="0" w:color="auto"/>
                <w:right w:val="none" w:sz="0" w:space="0" w:color="auto"/>
              </w:divBdr>
            </w:div>
            <w:div w:id="968585195">
              <w:marLeft w:val="0"/>
              <w:marRight w:val="0"/>
              <w:marTop w:val="0"/>
              <w:marBottom w:val="0"/>
              <w:divBdr>
                <w:top w:val="none" w:sz="0" w:space="0" w:color="auto"/>
                <w:left w:val="none" w:sz="0" w:space="0" w:color="auto"/>
                <w:bottom w:val="none" w:sz="0" w:space="0" w:color="auto"/>
                <w:right w:val="none" w:sz="0" w:space="0" w:color="auto"/>
              </w:divBdr>
            </w:div>
            <w:div w:id="589387165">
              <w:marLeft w:val="0"/>
              <w:marRight w:val="0"/>
              <w:marTop w:val="0"/>
              <w:marBottom w:val="0"/>
              <w:divBdr>
                <w:top w:val="none" w:sz="0" w:space="0" w:color="auto"/>
                <w:left w:val="none" w:sz="0" w:space="0" w:color="auto"/>
                <w:bottom w:val="none" w:sz="0" w:space="0" w:color="auto"/>
                <w:right w:val="none" w:sz="0" w:space="0" w:color="auto"/>
              </w:divBdr>
            </w:div>
            <w:div w:id="2026588149">
              <w:marLeft w:val="0"/>
              <w:marRight w:val="0"/>
              <w:marTop w:val="0"/>
              <w:marBottom w:val="0"/>
              <w:divBdr>
                <w:top w:val="none" w:sz="0" w:space="0" w:color="auto"/>
                <w:left w:val="none" w:sz="0" w:space="0" w:color="auto"/>
                <w:bottom w:val="none" w:sz="0" w:space="0" w:color="auto"/>
                <w:right w:val="none" w:sz="0" w:space="0" w:color="auto"/>
              </w:divBdr>
            </w:div>
            <w:div w:id="251741443">
              <w:marLeft w:val="0"/>
              <w:marRight w:val="0"/>
              <w:marTop w:val="0"/>
              <w:marBottom w:val="0"/>
              <w:divBdr>
                <w:top w:val="none" w:sz="0" w:space="0" w:color="auto"/>
                <w:left w:val="none" w:sz="0" w:space="0" w:color="auto"/>
                <w:bottom w:val="none" w:sz="0" w:space="0" w:color="auto"/>
                <w:right w:val="none" w:sz="0" w:space="0" w:color="auto"/>
              </w:divBdr>
            </w:div>
            <w:div w:id="375274936">
              <w:marLeft w:val="0"/>
              <w:marRight w:val="0"/>
              <w:marTop w:val="0"/>
              <w:marBottom w:val="0"/>
              <w:divBdr>
                <w:top w:val="none" w:sz="0" w:space="0" w:color="auto"/>
                <w:left w:val="none" w:sz="0" w:space="0" w:color="auto"/>
                <w:bottom w:val="none" w:sz="0" w:space="0" w:color="auto"/>
                <w:right w:val="none" w:sz="0" w:space="0" w:color="auto"/>
              </w:divBdr>
            </w:div>
            <w:div w:id="1325937530">
              <w:marLeft w:val="0"/>
              <w:marRight w:val="0"/>
              <w:marTop w:val="0"/>
              <w:marBottom w:val="0"/>
              <w:divBdr>
                <w:top w:val="none" w:sz="0" w:space="0" w:color="auto"/>
                <w:left w:val="none" w:sz="0" w:space="0" w:color="auto"/>
                <w:bottom w:val="none" w:sz="0" w:space="0" w:color="auto"/>
                <w:right w:val="none" w:sz="0" w:space="0" w:color="auto"/>
              </w:divBdr>
            </w:div>
            <w:div w:id="1635600093">
              <w:marLeft w:val="0"/>
              <w:marRight w:val="0"/>
              <w:marTop w:val="0"/>
              <w:marBottom w:val="0"/>
              <w:divBdr>
                <w:top w:val="none" w:sz="0" w:space="0" w:color="auto"/>
                <w:left w:val="none" w:sz="0" w:space="0" w:color="auto"/>
                <w:bottom w:val="none" w:sz="0" w:space="0" w:color="auto"/>
                <w:right w:val="none" w:sz="0" w:space="0" w:color="auto"/>
              </w:divBdr>
            </w:div>
            <w:div w:id="636493123">
              <w:marLeft w:val="0"/>
              <w:marRight w:val="0"/>
              <w:marTop w:val="0"/>
              <w:marBottom w:val="0"/>
              <w:divBdr>
                <w:top w:val="none" w:sz="0" w:space="0" w:color="auto"/>
                <w:left w:val="none" w:sz="0" w:space="0" w:color="auto"/>
                <w:bottom w:val="none" w:sz="0" w:space="0" w:color="auto"/>
                <w:right w:val="none" w:sz="0" w:space="0" w:color="auto"/>
              </w:divBdr>
            </w:div>
            <w:div w:id="680737412">
              <w:marLeft w:val="0"/>
              <w:marRight w:val="0"/>
              <w:marTop w:val="0"/>
              <w:marBottom w:val="0"/>
              <w:divBdr>
                <w:top w:val="none" w:sz="0" w:space="0" w:color="auto"/>
                <w:left w:val="none" w:sz="0" w:space="0" w:color="auto"/>
                <w:bottom w:val="none" w:sz="0" w:space="0" w:color="auto"/>
                <w:right w:val="none" w:sz="0" w:space="0" w:color="auto"/>
              </w:divBdr>
            </w:div>
            <w:div w:id="2057662837">
              <w:marLeft w:val="0"/>
              <w:marRight w:val="0"/>
              <w:marTop w:val="0"/>
              <w:marBottom w:val="0"/>
              <w:divBdr>
                <w:top w:val="none" w:sz="0" w:space="0" w:color="auto"/>
                <w:left w:val="none" w:sz="0" w:space="0" w:color="auto"/>
                <w:bottom w:val="none" w:sz="0" w:space="0" w:color="auto"/>
                <w:right w:val="none" w:sz="0" w:space="0" w:color="auto"/>
              </w:divBdr>
            </w:div>
            <w:div w:id="766580202">
              <w:marLeft w:val="0"/>
              <w:marRight w:val="0"/>
              <w:marTop w:val="0"/>
              <w:marBottom w:val="0"/>
              <w:divBdr>
                <w:top w:val="none" w:sz="0" w:space="0" w:color="auto"/>
                <w:left w:val="none" w:sz="0" w:space="0" w:color="auto"/>
                <w:bottom w:val="none" w:sz="0" w:space="0" w:color="auto"/>
                <w:right w:val="none" w:sz="0" w:space="0" w:color="auto"/>
              </w:divBdr>
            </w:div>
            <w:div w:id="1310594072">
              <w:marLeft w:val="0"/>
              <w:marRight w:val="0"/>
              <w:marTop w:val="0"/>
              <w:marBottom w:val="0"/>
              <w:divBdr>
                <w:top w:val="none" w:sz="0" w:space="0" w:color="auto"/>
                <w:left w:val="none" w:sz="0" w:space="0" w:color="auto"/>
                <w:bottom w:val="none" w:sz="0" w:space="0" w:color="auto"/>
                <w:right w:val="none" w:sz="0" w:space="0" w:color="auto"/>
              </w:divBdr>
            </w:div>
            <w:div w:id="1923752845">
              <w:marLeft w:val="0"/>
              <w:marRight w:val="0"/>
              <w:marTop w:val="0"/>
              <w:marBottom w:val="0"/>
              <w:divBdr>
                <w:top w:val="none" w:sz="0" w:space="0" w:color="auto"/>
                <w:left w:val="none" w:sz="0" w:space="0" w:color="auto"/>
                <w:bottom w:val="none" w:sz="0" w:space="0" w:color="auto"/>
                <w:right w:val="none" w:sz="0" w:space="0" w:color="auto"/>
              </w:divBdr>
            </w:div>
            <w:div w:id="2069524109">
              <w:marLeft w:val="0"/>
              <w:marRight w:val="0"/>
              <w:marTop w:val="0"/>
              <w:marBottom w:val="0"/>
              <w:divBdr>
                <w:top w:val="none" w:sz="0" w:space="0" w:color="auto"/>
                <w:left w:val="none" w:sz="0" w:space="0" w:color="auto"/>
                <w:bottom w:val="none" w:sz="0" w:space="0" w:color="auto"/>
                <w:right w:val="none" w:sz="0" w:space="0" w:color="auto"/>
              </w:divBdr>
            </w:div>
            <w:div w:id="1141842802">
              <w:marLeft w:val="0"/>
              <w:marRight w:val="0"/>
              <w:marTop w:val="0"/>
              <w:marBottom w:val="0"/>
              <w:divBdr>
                <w:top w:val="none" w:sz="0" w:space="0" w:color="auto"/>
                <w:left w:val="none" w:sz="0" w:space="0" w:color="auto"/>
                <w:bottom w:val="none" w:sz="0" w:space="0" w:color="auto"/>
                <w:right w:val="none" w:sz="0" w:space="0" w:color="auto"/>
              </w:divBdr>
            </w:div>
            <w:div w:id="1551843789">
              <w:marLeft w:val="0"/>
              <w:marRight w:val="0"/>
              <w:marTop w:val="0"/>
              <w:marBottom w:val="0"/>
              <w:divBdr>
                <w:top w:val="none" w:sz="0" w:space="0" w:color="auto"/>
                <w:left w:val="none" w:sz="0" w:space="0" w:color="auto"/>
                <w:bottom w:val="none" w:sz="0" w:space="0" w:color="auto"/>
                <w:right w:val="none" w:sz="0" w:space="0" w:color="auto"/>
              </w:divBdr>
            </w:div>
            <w:div w:id="1601795594">
              <w:marLeft w:val="0"/>
              <w:marRight w:val="0"/>
              <w:marTop w:val="0"/>
              <w:marBottom w:val="0"/>
              <w:divBdr>
                <w:top w:val="none" w:sz="0" w:space="0" w:color="auto"/>
                <w:left w:val="none" w:sz="0" w:space="0" w:color="auto"/>
                <w:bottom w:val="none" w:sz="0" w:space="0" w:color="auto"/>
                <w:right w:val="none" w:sz="0" w:space="0" w:color="auto"/>
              </w:divBdr>
            </w:div>
            <w:div w:id="216086498">
              <w:marLeft w:val="0"/>
              <w:marRight w:val="0"/>
              <w:marTop w:val="0"/>
              <w:marBottom w:val="0"/>
              <w:divBdr>
                <w:top w:val="none" w:sz="0" w:space="0" w:color="auto"/>
                <w:left w:val="none" w:sz="0" w:space="0" w:color="auto"/>
                <w:bottom w:val="none" w:sz="0" w:space="0" w:color="auto"/>
                <w:right w:val="none" w:sz="0" w:space="0" w:color="auto"/>
              </w:divBdr>
            </w:div>
            <w:div w:id="1905873770">
              <w:marLeft w:val="0"/>
              <w:marRight w:val="0"/>
              <w:marTop w:val="0"/>
              <w:marBottom w:val="0"/>
              <w:divBdr>
                <w:top w:val="none" w:sz="0" w:space="0" w:color="auto"/>
                <w:left w:val="none" w:sz="0" w:space="0" w:color="auto"/>
                <w:bottom w:val="none" w:sz="0" w:space="0" w:color="auto"/>
                <w:right w:val="none" w:sz="0" w:space="0" w:color="auto"/>
              </w:divBdr>
            </w:div>
            <w:div w:id="780146066">
              <w:marLeft w:val="0"/>
              <w:marRight w:val="0"/>
              <w:marTop w:val="0"/>
              <w:marBottom w:val="0"/>
              <w:divBdr>
                <w:top w:val="none" w:sz="0" w:space="0" w:color="auto"/>
                <w:left w:val="none" w:sz="0" w:space="0" w:color="auto"/>
                <w:bottom w:val="none" w:sz="0" w:space="0" w:color="auto"/>
                <w:right w:val="none" w:sz="0" w:space="0" w:color="auto"/>
              </w:divBdr>
            </w:div>
            <w:div w:id="2129736867">
              <w:marLeft w:val="0"/>
              <w:marRight w:val="0"/>
              <w:marTop w:val="0"/>
              <w:marBottom w:val="0"/>
              <w:divBdr>
                <w:top w:val="none" w:sz="0" w:space="0" w:color="auto"/>
                <w:left w:val="none" w:sz="0" w:space="0" w:color="auto"/>
                <w:bottom w:val="none" w:sz="0" w:space="0" w:color="auto"/>
                <w:right w:val="none" w:sz="0" w:space="0" w:color="auto"/>
              </w:divBdr>
            </w:div>
            <w:div w:id="1438989658">
              <w:marLeft w:val="0"/>
              <w:marRight w:val="0"/>
              <w:marTop w:val="0"/>
              <w:marBottom w:val="0"/>
              <w:divBdr>
                <w:top w:val="none" w:sz="0" w:space="0" w:color="auto"/>
                <w:left w:val="none" w:sz="0" w:space="0" w:color="auto"/>
                <w:bottom w:val="none" w:sz="0" w:space="0" w:color="auto"/>
                <w:right w:val="none" w:sz="0" w:space="0" w:color="auto"/>
              </w:divBdr>
            </w:div>
            <w:div w:id="13644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396">
      <w:bodyDiv w:val="1"/>
      <w:marLeft w:val="0"/>
      <w:marRight w:val="0"/>
      <w:marTop w:val="0"/>
      <w:marBottom w:val="0"/>
      <w:divBdr>
        <w:top w:val="none" w:sz="0" w:space="0" w:color="auto"/>
        <w:left w:val="none" w:sz="0" w:space="0" w:color="auto"/>
        <w:bottom w:val="none" w:sz="0" w:space="0" w:color="auto"/>
        <w:right w:val="none" w:sz="0" w:space="0" w:color="auto"/>
      </w:divBdr>
    </w:div>
    <w:div w:id="885917210">
      <w:bodyDiv w:val="1"/>
      <w:marLeft w:val="0"/>
      <w:marRight w:val="0"/>
      <w:marTop w:val="0"/>
      <w:marBottom w:val="0"/>
      <w:divBdr>
        <w:top w:val="none" w:sz="0" w:space="0" w:color="auto"/>
        <w:left w:val="none" w:sz="0" w:space="0" w:color="auto"/>
        <w:bottom w:val="none" w:sz="0" w:space="0" w:color="auto"/>
        <w:right w:val="none" w:sz="0" w:space="0" w:color="auto"/>
      </w:divBdr>
    </w:div>
    <w:div w:id="1280725892">
      <w:bodyDiv w:val="1"/>
      <w:marLeft w:val="0"/>
      <w:marRight w:val="0"/>
      <w:marTop w:val="0"/>
      <w:marBottom w:val="0"/>
      <w:divBdr>
        <w:top w:val="none" w:sz="0" w:space="0" w:color="auto"/>
        <w:left w:val="none" w:sz="0" w:space="0" w:color="auto"/>
        <w:bottom w:val="none" w:sz="0" w:space="0" w:color="auto"/>
        <w:right w:val="none" w:sz="0" w:space="0" w:color="auto"/>
      </w:divBdr>
      <w:divsChild>
        <w:div w:id="293947746">
          <w:marLeft w:val="0"/>
          <w:marRight w:val="0"/>
          <w:marTop w:val="0"/>
          <w:marBottom w:val="0"/>
          <w:divBdr>
            <w:top w:val="none" w:sz="0" w:space="0" w:color="auto"/>
            <w:left w:val="none" w:sz="0" w:space="0" w:color="auto"/>
            <w:bottom w:val="none" w:sz="0" w:space="0" w:color="auto"/>
            <w:right w:val="none" w:sz="0" w:space="0" w:color="auto"/>
          </w:divBdr>
          <w:divsChild>
            <w:div w:id="1689747340">
              <w:marLeft w:val="0"/>
              <w:marRight w:val="0"/>
              <w:marTop w:val="0"/>
              <w:marBottom w:val="0"/>
              <w:divBdr>
                <w:top w:val="none" w:sz="0" w:space="0" w:color="auto"/>
                <w:left w:val="none" w:sz="0" w:space="0" w:color="auto"/>
                <w:bottom w:val="none" w:sz="0" w:space="0" w:color="auto"/>
                <w:right w:val="none" w:sz="0" w:space="0" w:color="auto"/>
              </w:divBdr>
            </w:div>
            <w:div w:id="1300497077">
              <w:marLeft w:val="0"/>
              <w:marRight w:val="0"/>
              <w:marTop w:val="0"/>
              <w:marBottom w:val="0"/>
              <w:divBdr>
                <w:top w:val="none" w:sz="0" w:space="0" w:color="auto"/>
                <w:left w:val="none" w:sz="0" w:space="0" w:color="auto"/>
                <w:bottom w:val="none" w:sz="0" w:space="0" w:color="auto"/>
                <w:right w:val="none" w:sz="0" w:space="0" w:color="auto"/>
              </w:divBdr>
            </w:div>
            <w:div w:id="1877155710">
              <w:marLeft w:val="0"/>
              <w:marRight w:val="0"/>
              <w:marTop w:val="0"/>
              <w:marBottom w:val="0"/>
              <w:divBdr>
                <w:top w:val="none" w:sz="0" w:space="0" w:color="auto"/>
                <w:left w:val="none" w:sz="0" w:space="0" w:color="auto"/>
                <w:bottom w:val="none" w:sz="0" w:space="0" w:color="auto"/>
                <w:right w:val="none" w:sz="0" w:space="0" w:color="auto"/>
              </w:divBdr>
            </w:div>
            <w:div w:id="904997627">
              <w:marLeft w:val="0"/>
              <w:marRight w:val="0"/>
              <w:marTop w:val="0"/>
              <w:marBottom w:val="0"/>
              <w:divBdr>
                <w:top w:val="none" w:sz="0" w:space="0" w:color="auto"/>
                <w:left w:val="none" w:sz="0" w:space="0" w:color="auto"/>
                <w:bottom w:val="none" w:sz="0" w:space="0" w:color="auto"/>
                <w:right w:val="none" w:sz="0" w:space="0" w:color="auto"/>
              </w:divBdr>
            </w:div>
            <w:div w:id="1831554241">
              <w:marLeft w:val="0"/>
              <w:marRight w:val="0"/>
              <w:marTop w:val="0"/>
              <w:marBottom w:val="0"/>
              <w:divBdr>
                <w:top w:val="none" w:sz="0" w:space="0" w:color="auto"/>
                <w:left w:val="none" w:sz="0" w:space="0" w:color="auto"/>
                <w:bottom w:val="none" w:sz="0" w:space="0" w:color="auto"/>
                <w:right w:val="none" w:sz="0" w:space="0" w:color="auto"/>
              </w:divBdr>
            </w:div>
            <w:div w:id="949552309">
              <w:marLeft w:val="0"/>
              <w:marRight w:val="0"/>
              <w:marTop w:val="0"/>
              <w:marBottom w:val="0"/>
              <w:divBdr>
                <w:top w:val="none" w:sz="0" w:space="0" w:color="auto"/>
                <w:left w:val="none" w:sz="0" w:space="0" w:color="auto"/>
                <w:bottom w:val="none" w:sz="0" w:space="0" w:color="auto"/>
                <w:right w:val="none" w:sz="0" w:space="0" w:color="auto"/>
              </w:divBdr>
            </w:div>
            <w:div w:id="433595924">
              <w:marLeft w:val="0"/>
              <w:marRight w:val="0"/>
              <w:marTop w:val="0"/>
              <w:marBottom w:val="0"/>
              <w:divBdr>
                <w:top w:val="none" w:sz="0" w:space="0" w:color="auto"/>
                <w:left w:val="none" w:sz="0" w:space="0" w:color="auto"/>
                <w:bottom w:val="none" w:sz="0" w:space="0" w:color="auto"/>
                <w:right w:val="none" w:sz="0" w:space="0" w:color="auto"/>
              </w:divBdr>
            </w:div>
            <w:div w:id="1746105931">
              <w:marLeft w:val="0"/>
              <w:marRight w:val="0"/>
              <w:marTop w:val="0"/>
              <w:marBottom w:val="0"/>
              <w:divBdr>
                <w:top w:val="none" w:sz="0" w:space="0" w:color="auto"/>
                <w:left w:val="none" w:sz="0" w:space="0" w:color="auto"/>
                <w:bottom w:val="none" w:sz="0" w:space="0" w:color="auto"/>
                <w:right w:val="none" w:sz="0" w:space="0" w:color="auto"/>
              </w:divBdr>
            </w:div>
            <w:div w:id="1232543958">
              <w:marLeft w:val="0"/>
              <w:marRight w:val="0"/>
              <w:marTop w:val="0"/>
              <w:marBottom w:val="0"/>
              <w:divBdr>
                <w:top w:val="none" w:sz="0" w:space="0" w:color="auto"/>
                <w:left w:val="none" w:sz="0" w:space="0" w:color="auto"/>
                <w:bottom w:val="none" w:sz="0" w:space="0" w:color="auto"/>
                <w:right w:val="none" w:sz="0" w:space="0" w:color="auto"/>
              </w:divBdr>
            </w:div>
            <w:div w:id="930964384">
              <w:marLeft w:val="0"/>
              <w:marRight w:val="0"/>
              <w:marTop w:val="0"/>
              <w:marBottom w:val="0"/>
              <w:divBdr>
                <w:top w:val="none" w:sz="0" w:space="0" w:color="auto"/>
                <w:left w:val="none" w:sz="0" w:space="0" w:color="auto"/>
                <w:bottom w:val="none" w:sz="0" w:space="0" w:color="auto"/>
                <w:right w:val="none" w:sz="0" w:space="0" w:color="auto"/>
              </w:divBdr>
            </w:div>
            <w:div w:id="686295928">
              <w:marLeft w:val="0"/>
              <w:marRight w:val="0"/>
              <w:marTop w:val="0"/>
              <w:marBottom w:val="0"/>
              <w:divBdr>
                <w:top w:val="none" w:sz="0" w:space="0" w:color="auto"/>
                <w:left w:val="none" w:sz="0" w:space="0" w:color="auto"/>
                <w:bottom w:val="none" w:sz="0" w:space="0" w:color="auto"/>
                <w:right w:val="none" w:sz="0" w:space="0" w:color="auto"/>
              </w:divBdr>
            </w:div>
            <w:div w:id="2135057088">
              <w:marLeft w:val="0"/>
              <w:marRight w:val="0"/>
              <w:marTop w:val="0"/>
              <w:marBottom w:val="0"/>
              <w:divBdr>
                <w:top w:val="none" w:sz="0" w:space="0" w:color="auto"/>
                <w:left w:val="none" w:sz="0" w:space="0" w:color="auto"/>
                <w:bottom w:val="none" w:sz="0" w:space="0" w:color="auto"/>
                <w:right w:val="none" w:sz="0" w:space="0" w:color="auto"/>
              </w:divBdr>
            </w:div>
            <w:div w:id="769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9724">
      <w:bodyDiv w:val="1"/>
      <w:marLeft w:val="0"/>
      <w:marRight w:val="0"/>
      <w:marTop w:val="0"/>
      <w:marBottom w:val="0"/>
      <w:divBdr>
        <w:top w:val="none" w:sz="0" w:space="0" w:color="auto"/>
        <w:left w:val="none" w:sz="0" w:space="0" w:color="auto"/>
        <w:bottom w:val="none" w:sz="0" w:space="0" w:color="auto"/>
        <w:right w:val="none" w:sz="0" w:space="0" w:color="auto"/>
      </w:divBdr>
    </w:div>
    <w:div w:id="1607807603">
      <w:bodyDiv w:val="1"/>
      <w:marLeft w:val="0"/>
      <w:marRight w:val="0"/>
      <w:marTop w:val="0"/>
      <w:marBottom w:val="0"/>
      <w:divBdr>
        <w:top w:val="none" w:sz="0" w:space="0" w:color="auto"/>
        <w:left w:val="none" w:sz="0" w:space="0" w:color="auto"/>
        <w:bottom w:val="none" w:sz="0" w:space="0" w:color="auto"/>
        <w:right w:val="none" w:sz="0" w:space="0" w:color="auto"/>
      </w:divBdr>
      <w:divsChild>
        <w:div w:id="1604848223">
          <w:marLeft w:val="0"/>
          <w:marRight w:val="0"/>
          <w:marTop w:val="0"/>
          <w:marBottom w:val="0"/>
          <w:divBdr>
            <w:top w:val="none" w:sz="0" w:space="0" w:color="auto"/>
            <w:left w:val="none" w:sz="0" w:space="0" w:color="auto"/>
            <w:bottom w:val="none" w:sz="0" w:space="0" w:color="auto"/>
            <w:right w:val="none" w:sz="0" w:space="0" w:color="auto"/>
          </w:divBdr>
          <w:divsChild>
            <w:div w:id="207373671">
              <w:marLeft w:val="0"/>
              <w:marRight w:val="0"/>
              <w:marTop w:val="0"/>
              <w:marBottom w:val="0"/>
              <w:divBdr>
                <w:top w:val="none" w:sz="0" w:space="0" w:color="auto"/>
                <w:left w:val="none" w:sz="0" w:space="0" w:color="auto"/>
                <w:bottom w:val="none" w:sz="0" w:space="0" w:color="auto"/>
                <w:right w:val="none" w:sz="0" w:space="0" w:color="auto"/>
              </w:divBdr>
            </w:div>
            <w:div w:id="483207577">
              <w:marLeft w:val="0"/>
              <w:marRight w:val="0"/>
              <w:marTop w:val="0"/>
              <w:marBottom w:val="0"/>
              <w:divBdr>
                <w:top w:val="none" w:sz="0" w:space="0" w:color="auto"/>
                <w:left w:val="none" w:sz="0" w:space="0" w:color="auto"/>
                <w:bottom w:val="none" w:sz="0" w:space="0" w:color="auto"/>
                <w:right w:val="none" w:sz="0" w:space="0" w:color="auto"/>
              </w:divBdr>
            </w:div>
            <w:div w:id="1537158375">
              <w:marLeft w:val="0"/>
              <w:marRight w:val="0"/>
              <w:marTop w:val="0"/>
              <w:marBottom w:val="0"/>
              <w:divBdr>
                <w:top w:val="none" w:sz="0" w:space="0" w:color="auto"/>
                <w:left w:val="none" w:sz="0" w:space="0" w:color="auto"/>
                <w:bottom w:val="none" w:sz="0" w:space="0" w:color="auto"/>
                <w:right w:val="none" w:sz="0" w:space="0" w:color="auto"/>
              </w:divBdr>
            </w:div>
            <w:div w:id="1006859247">
              <w:marLeft w:val="0"/>
              <w:marRight w:val="0"/>
              <w:marTop w:val="0"/>
              <w:marBottom w:val="0"/>
              <w:divBdr>
                <w:top w:val="none" w:sz="0" w:space="0" w:color="auto"/>
                <w:left w:val="none" w:sz="0" w:space="0" w:color="auto"/>
                <w:bottom w:val="none" w:sz="0" w:space="0" w:color="auto"/>
                <w:right w:val="none" w:sz="0" w:space="0" w:color="auto"/>
              </w:divBdr>
            </w:div>
            <w:div w:id="1083799684">
              <w:marLeft w:val="0"/>
              <w:marRight w:val="0"/>
              <w:marTop w:val="0"/>
              <w:marBottom w:val="0"/>
              <w:divBdr>
                <w:top w:val="none" w:sz="0" w:space="0" w:color="auto"/>
                <w:left w:val="none" w:sz="0" w:space="0" w:color="auto"/>
                <w:bottom w:val="none" w:sz="0" w:space="0" w:color="auto"/>
                <w:right w:val="none" w:sz="0" w:space="0" w:color="auto"/>
              </w:divBdr>
            </w:div>
            <w:div w:id="342557568">
              <w:marLeft w:val="0"/>
              <w:marRight w:val="0"/>
              <w:marTop w:val="0"/>
              <w:marBottom w:val="0"/>
              <w:divBdr>
                <w:top w:val="none" w:sz="0" w:space="0" w:color="auto"/>
                <w:left w:val="none" w:sz="0" w:space="0" w:color="auto"/>
                <w:bottom w:val="none" w:sz="0" w:space="0" w:color="auto"/>
                <w:right w:val="none" w:sz="0" w:space="0" w:color="auto"/>
              </w:divBdr>
            </w:div>
            <w:div w:id="1087111398">
              <w:marLeft w:val="0"/>
              <w:marRight w:val="0"/>
              <w:marTop w:val="0"/>
              <w:marBottom w:val="0"/>
              <w:divBdr>
                <w:top w:val="none" w:sz="0" w:space="0" w:color="auto"/>
                <w:left w:val="none" w:sz="0" w:space="0" w:color="auto"/>
                <w:bottom w:val="none" w:sz="0" w:space="0" w:color="auto"/>
                <w:right w:val="none" w:sz="0" w:space="0" w:color="auto"/>
              </w:divBdr>
            </w:div>
            <w:div w:id="290063374">
              <w:marLeft w:val="0"/>
              <w:marRight w:val="0"/>
              <w:marTop w:val="0"/>
              <w:marBottom w:val="0"/>
              <w:divBdr>
                <w:top w:val="none" w:sz="0" w:space="0" w:color="auto"/>
                <w:left w:val="none" w:sz="0" w:space="0" w:color="auto"/>
                <w:bottom w:val="none" w:sz="0" w:space="0" w:color="auto"/>
                <w:right w:val="none" w:sz="0" w:space="0" w:color="auto"/>
              </w:divBdr>
            </w:div>
            <w:div w:id="659313254">
              <w:marLeft w:val="0"/>
              <w:marRight w:val="0"/>
              <w:marTop w:val="0"/>
              <w:marBottom w:val="0"/>
              <w:divBdr>
                <w:top w:val="none" w:sz="0" w:space="0" w:color="auto"/>
                <w:left w:val="none" w:sz="0" w:space="0" w:color="auto"/>
                <w:bottom w:val="none" w:sz="0" w:space="0" w:color="auto"/>
                <w:right w:val="none" w:sz="0" w:space="0" w:color="auto"/>
              </w:divBdr>
            </w:div>
            <w:div w:id="970747392">
              <w:marLeft w:val="0"/>
              <w:marRight w:val="0"/>
              <w:marTop w:val="0"/>
              <w:marBottom w:val="0"/>
              <w:divBdr>
                <w:top w:val="none" w:sz="0" w:space="0" w:color="auto"/>
                <w:left w:val="none" w:sz="0" w:space="0" w:color="auto"/>
                <w:bottom w:val="none" w:sz="0" w:space="0" w:color="auto"/>
                <w:right w:val="none" w:sz="0" w:space="0" w:color="auto"/>
              </w:divBdr>
            </w:div>
            <w:div w:id="330723478">
              <w:marLeft w:val="0"/>
              <w:marRight w:val="0"/>
              <w:marTop w:val="0"/>
              <w:marBottom w:val="0"/>
              <w:divBdr>
                <w:top w:val="none" w:sz="0" w:space="0" w:color="auto"/>
                <w:left w:val="none" w:sz="0" w:space="0" w:color="auto"/>
                <w:bottom w:val="none" w:sz="0" w:space="0" w:color="auto"/>
                <w:right w:val="none" w:sz="0" w:space="0" w:color="auto"/>
              </w:divBdr>
            </w:div>
            <w:div w:id="1579752179">
              <w:marLeft w:val="0"/>
              <w:marRight w:val="0"/>
              <w:marTop w:val="0"/>
              <w:marBottom w:val="0"/>
              <w:divBdr>
                <w:top w:val="none" w:sz="0" w:space="0" w:color="auto"/>
                <w:left w:val="none" w:sz="0" w:space="0" w:color="auto"/>
                <w:bottom w:val="none" w:sz="0" w:space="0" w:color="auto"/>
                <w:right w:val="none" w:sz="0" w:space="0" w:color="auto"/>
              </w:divBdr>
            </w:div>
            <w:div w:id="1603414848">
              <w:marLeft w:val="0"/>
              <w:marRight w:val="0"/>
              <w:marTop w:val="0"/>
              <w:marBottom w:val="0"/>
              <w:divBdr>
                <w:top w:val="none" w:sz="0" w:space="0" w:color="auto"/>
                <w:left w:val="none" w:sz="0" w:space="0" w:color="auto"/>
                <w:bottom w:val="none" w:sz="0" w:space="0" w:color="auto"/>
                <w:right w:val="none" w:sz="0" w:space="0" w:color="auto"/>
              </w:divBdr>
            </w:div>
            <w:div w:id="1527789570">
              <w:marLeft w:val="0"/>
              <w:marRight w:val="0"/>
              <w:marTop w:val="0"/>
              <w:marBottom w:val="0"/>
              <w:divBdr>
                <w:top w:val="none" w:sz="0" w:space="0" w:color="auto"/>
                <w:left w:val="none" w:sz="0" w:space="0" w:color="auto"/>
                <w:bottom w:val="none" w:sz="0" w:space="0" w:color="auto"/>
                <w:right w:val="none" w:sz="0" w:space="0" w:color="auto"/>
              </w:divBdr>
            </w:div>
            <w:div w:id="1339886689">
              <w:marLeft w:val="0"/>
              <w:marRight w:val="0"/>
              <w:marTop w:val="0"/>
              <w:marBottom w:val="0"/>
              <w:divBdr>
                <w:top w:val="none" w:sz="0" w:space="0" w:color="auto"/>
                <w:left w:val="none" w:sz="0" w:space="0" w:color="auto"/>
                <w:bottom w:val="none" w:sz="0" w:space="0" w:color="auto"/>
                <w:right w:val="none" w:sz="0" w:space="0" w:color="auto"/>
              </w:divBdr>
            </w:div>
            <w:div w:id="1603686879">
              <w:marLeft w:val="0"/>
              <w:marRight w:val="0"/>
              <w:marTop w:val="0"/>
              <w:marBottom w:val="0"/>
              <w:divBdr>
                <w:top w:val="none" w:sz="0" w:space="0" w:color="auto"/>
                <w:left w:val="none" w:sz="0" w:space="0" w:color="auto"/>
                <w:bottom w:val="none" w:sz="0" w:space="0" w:color="auto"/>
                <w:right w:val="none" w:sz="0" w:space="0" w:color="auto"/>
              </w:divBdr>
            </w:div>
            <w:div w:id="67001094">
              <w:marLeft w:val="0"/>
              <w:marRight w:val="0"/>
              <w:marTop w:val="0"/>
              <w:marBottom w:val="0"/>
              <w:divBdr>
                <w:top w:val="none" w:sz="0" w:space="0" w:color="auto"/>
                <w:left w:val="none" w:sz="0" w:space="0" w:color="auto"/>
                <w:bottom w:val="none" w:sz="0" w:space="0" w:color="auto"/>
                <w:right w:val="none" w:sz="0" w:space="0" w:color="auto"/>
              </w:divBdr>
            </w:div>
            <w:div w:id="377097237">
              <w:marLeft w:val="0"/>
              <w:marRight w:val="0"/>
              <w:marTop w:val="0"/>
              <w:marBottom w:val="0"/>
              <w:divBdr>
                <w:top w:val="none" w:sz="0" w:space="0" w:color="auto"/>
                <w:left w:val="none" w:sz="0" w:space="0" w:color="auto"/>
                <w:bottom w:val="none" w:sz="0" w:space="0" w:color="auto"/>
                <w:right w:val="none" w:sz="0" w:space="0" w:color="auto"/>
              </w:divBdr>
            </w:div>
            <w:div w:id="287905556">
              <w:marLeft w:val="0"/>
              <w:marRight w:val="0"/>
              <w:marTop w:val="0"/>
              <w:marBottom w:val="0"/>
              <w:divBdr>
                <w:top w:val="none" w:sz="0" w:space="0" w:color="auto"/>
                <w:left w:val="none" w:sz="0" w:space="0" w:color="auto"/>
                <w:bottom w:val="none" w:sz="0" w:space="0" w:color="auto"/>
                <w:right w:val="none" w:sz="0" w:space="0" w:color="auto"/>
              </w:divBdr>
            </w:div>
            <w:div w:id="1519345827">
              <w:marLeft w:val="0"/>
              <w:marRight w:val="0"/>
              <w:marTop w:val="0"/>
              <w:marBottom w:val="0"/>
              <w:divBdr>
                <w:top w:val="none" w:sz="0" w:space="0" w:color="auto"/>
                <w:left w:val="none" w:sz="0" w:space="0" w:color="auto"/>
                <w:bottom w:val="none" w:sz="0" w:space="0" w:color="auto"/>
                <w:right w:val="none" w:sz="0" w:space="0" w:color="auto"/>
              </w:divBdr>
            </w:div>
            <w:div w:id="1982496439">
              <w:marLeft w:val="0"/>
              <w:marRight w:val="0"/>
              <w:marTop w:val="0"/>
              <w:marBottom w:val="0"/>
              <w:divBdr>
                <w:top w:val="none" w:sz="0" w:space="0" w:color="auto"/>
                <w:left w:val="none" w:sz="0" w:space="0" w:color="auto"/>
                <w:bottom w:val="none" w:sz="0" w:space="0" w:color="auto"/>
                <w:right w:val="none" w:sz="0" w:space="0" w:color="auto"/>
              </w:divBdr>
            </w:div>
            <w:div w:id="1312826631">
              <w:marLeft w:val="0"/>
              <w:marRight w:val="0"/>
              <w:marTop w:val="0"/>
              <w:marBottom w:val="0"/>
              <w:divBdr>
                <w:top w:val="none" w:sz="0" w:space="0" w:color="auto"/>
                <w:left w:val="none" w:sz="0" w:space="0" w:color="auto"/>
                <w:bottom w:val="none" w:sz="0" w:space="0" w:color="auto"/>
                <w:right w:val="none" w:sz="0" w:space="0" w:color="auto"/>
              </w:divBdr>
            </w:div>
            <w:div w:id="82846738">
              <w:marLeft w:val="0"/>
              <w:marRight w:val="0"/>
              <w:marTop w:val="0"/>
              <w:marBottom w:val="0"/>
              <w:divBdr>
                <w:top w:val="none" w:sz="0" w:space="0" w:color="auto"/>
                <w:left w:val="none" w:sz="0" w:space="0" w:color="auto"/>
                <w:bottom w:val="none" w:sz="0" w:space="0" w:color="auto"/>
                <w:right w:val="none" w:sz="0" w:space="0" w:color="auto"/>
              </w:divBdr>
            </w:div>
            <w:div w:id="1221599368">
              <w:marLeft w:val="0"/>
              <w:marRight w:val="0"/>
              <w:marTop w:val="0"/>
              <w:marBottom w:val="0"/>
              <w:divBdr>
                <w:top w:val="none" w:sz="0" w:space="0" w:color="auto"/>
                <w:left w:val="none" w:sz="0" w:space="0" w:color="auto"/>
                <w:bottom w:val="none" w:sz="0" w:space="0" w:color="auto"/>
                <w:right w:val="none" w:sz="0" w:space="0" w:color="auto"/>
              </w:divBdr>
            </w:div>
            <w:div w:id="464740277">
              <w:marLeft w:val="0"/>
              <w:marRight w:val="0"/>
              <w:marTop w:val="0"/>
              <w:marBottom w:val="0"/>
              <w:divBdr>
                <w:top w:val="none" w:sz="0" w:space="0" w:color="auto"/>
                <w:left w:val="none" w:sz="0" w:space="0" w:color="auto"/>
                <w:bottom w:val="none" w:sz="0" w:space="0" w:color="auto"/>
                <w:right w:val="none" w:sz="0" w:space="0" w:color="auto"/>
              </w:divBdr>
            </w:div>
            <w:div w:id="1212570388">
              <w:marLeft w:val="0"/>
              <w:marRight w:val="0"/>
              <w:marTop w:val="0"/>
              <w:marBottom w:val="0"/>
              <w:divBdr>
                <w:top w:val="none" w:sz="0" w:space="0" w:color="auto"/>
                <w:left w:val="none" w:sz="0" w:space="0" w:color="auto"/>
                <w:bottom w:val="none" w:sz="0" w:space="0" w:color="auto"/>
                <w:right w:val="none" w:sz="0" w:space="0" w:color="auto"/>
              </w:divBdr>
            </w:div>
            <w:div w:id="611938016">
              <w:marLeft w:val="0"/>
              <w:marRight w:val="0"/>
              <w:marTop w:val="0"/>
              <w:marBottom w:val="0"/>
              <w:divBdr>
                <w:top w:val="none" w:sz="0" w:space="0" w:color="auto"/>
                <w:left w:val="none" w:sz="0" w:space="0" w:color="auto"/>
                <w:bottom w:val="none" w:sz="0" w:space="0" w:color="auto"/>
                <w:right w:val="none" w:sz="0" w:space="0" w:color="auto"/>
              </w:divBdr>
            </w:div>
            <w:div w:id="820970044">
              <w:marLeft w:val="0"/>
              <w:marRight w:val="0"/>
              <w:marTop w:val="0"/>
              <w:marBottom w:val="0"/>
              <w:divBdr>
                <w:top w:val="none" w:sz="0" w:space="0" w:color="auto"/>
                <w:left w:val="none" w:sz="0" w:space="0" w:color="auto"/>
                <w:bottom w:val="none" w:sz="0" w:space="0" w:color="auto"/>
                <w:right w:val="none" w:sz="0" w:space="0" w:color="auto"/>
              </w:divBdr>
            </w:div>
            <w:div w:id="853231523">
              <w:marLeft w:val="0"/>
              <w:marRight w:val="0"/>
              <w:marTop w:val="0"/>
              <w:marBottom w:val="0"/>
              <w:divBdr>
                <w:top w:val="none" w:sz="0" w:space="0" w:color="auto"/>
                <w:left w:val="none" w:sz="0" w:space="0" w:color="auto"/>
                <w:bottom w:val="none" w:sz="0" w:space="0" w:color="auto"/>
                <w:right w:val="none" w:sz="0" w:space="0" w:color="auto"/>
              </w:divBdr>
            </w:div>
            <w:div w:id="1676032272">
              <w:marLeft w:val="0"/>
              <w:marRight w:val="0"/>
              <w:marTop w:val="0"/>
              <w:marBottom w:val="0"/>
              <w:divBdr>
                <w:top w:val="none" w:sz="0" w:space="0" w:color="auto"/>
                <w:left w:val="none" w:sz="0" w:space="0" w:color="auto"/>
                <w:bottom w:val="none" w:sz="0" w:space="0" w:color="auto"/>
                <w:right w:val="none" w:sz="0" w:space="0" w:color="auto"/>
              </w:divBdr>
            </w:div>
            <w:div w:id="703947625">
              <w:marLeft w:val="0"/>
              <w:marRight w:val="0"/>
              <w:marTop w:val="0"/>
              <w:marBottom w:val="0"/>
              <w:divBdr>
                <w:top w:val="none" w:sz="0" w:space="0" w:color="auto"/>
                <w:left w:val="none" w:sz="0" w:space="0" w:color="auto"/>
                <w:bottom w:val="none" w:sz="0" w:space="0" w:color="auto"/>
                <w:right w:val="none" w:sz="0" w:space="0" w:color="auto"/>
              </w:divBdr>
            </w:div>
            <w:div w:id="1762950335">
              <w:marLeft w:val="0"/>
              <w:marRight w:val="0"/>
              <w:marTop w:val="0"/>
              <w:marBottom w:val="0"/>
              <w:divBdr>
                <w:top w:val="none" w:sz="0" w:space="0" w:color="auto"/>
                <w:left w:val="none" w:sz="0" w:space="0" w:color="auto"/>
                <w:bottom w:val="none" w:sz="0" w:space="0" w:color="auto"/>
                <w:right w:val="none" w:sz="0" w:space="0" w:color="auto"/>
              </w:divBdr>
            </w:div>
            <w:div w:id="1535193167">
              <w:marLeft w:val="0"/>
              <w:marRight w:val="0"/>
              <w:marTop w:val="0"/>
              <w:marBottom w:val="0"/>
              <w:divBdr>
                <w:top w:val="none" w:sz="0" w:space="0" w:color="auto"/>
                <w:left w:val="none" w:sz="0" w:space="0" w:color="auto"/>
                <w:bottom w:val="none" w:sz="0" w:space="0" w:color="auto"/>
                <w:right w:val="none" w:sz="0" w:space="0" w:color="auto"/>
              </w:divBdr>
            </w:div>
            <w:div w:id="1542204123">
              <w:marLeft w:val="0"/>
              <w:marRight w:val="0"/>
              <w:marTop w:val="0"/>
              <w:marBottom w:val="0"/>
              <w:divBdr>
                <w:top w:val="none" w:sz="0" w:space="0" w:color="auto"/>
                <w:left w:val="none" w:sz="0" w:space="0" w:color="auto"/>
                <w:bottom w:val="none" w:sz="0" w:space="0" w:color="auto"/>
                <w:right w:val="none" w:sz="0" w:space="0" w:color="auto"/>
              </w:divBdr>
            </w:div>
            <w:div w:id="843125868">
              <w:marLeft w:val="0"/>
              <w:marRight w:val="0"/>
              <w:marTop w:val="0"/>
              <w:marBottom w:val="0"/>
              <w:divBdr>
                <w:top w:val="none" w:sz="0" w:space="0" w:color="auto"/>
                <w:left w:val="none" w:sz="0" w:space="0" w:color="auto"/>
                <w:bottom w:val="none" w:sz="0" w:space="0" w:color="auto"/>
                <w:right w:val="none" w:sz="0" w:space="0" w:color="auto"/>
              </w:divBdr>
            </w:div>
            <w:div w:id="294531046">
              <w:marLeft w:val="0"/>
              <w:marRight w:val="0"/>
              <w:marTop w:val="0"/>
              <w:marBottom w:val="0"/>
              <w:divBdr>
                <w:top w:val="none" w:sz="0" w:space="0" w:color="auto"/>
                <w:left w:val="none" w:sz="0" w:space="0" w:color="auto"/>
                <w:bottom w:val="none" w:sz="0" w:space="0" w:color="auto"/>
                <w:right w:val="none" w:sz="0" w:space="0" w:color="auto"/>
              </w:divBdr>
            </w:div>
            <w:div w:id="552615630">
              <w:marLeft w:val="0"/>
              <w:marRight w:val="0"/>
              <w:marTop w:val="0"/>
              <w:marBottom w:val="0"/>
              <w:divBdr>
                <w:top w:val="none" w:sz="0" w:space="0" w:color="auto"/>
                <w:left w:val="none" w:sz="0" w:space="0" w:color="auto"/>
                <w:bottom w:val="none" w:sz="0" w:space="0" w:color="auto"/>
                <w:right w:val="none" w:sz="0" w:space="0" w:color="auto"/>
              </w:divBdr>
            </w:div>
            <w:div w:id="1976182298">
              <w:marLeft w:val="0"/>
              <w:marRight w:val="0"/>
              <w:marTop w:val="0"/>
              <w:marBottom w:val="0"/>
              <w:divBdr>
                <w:top w:val="none" w:sz="0" w:space="0" w:color="auto"/>
                <w:left w:val="none" w:sz="0" w:space="0" w:color="auto"/>
                <w:bottom w:val="none" w:sz="0" w:space="0" w:color="auto"/>
                <w:right w:val="none" w:sz="0" w:space="0" w:color="auto"/>
              </w:divBdr>
            </w:div>
            <w:div w:id="1378894739">
              <w:marLeft w:val="0"/>
              <w:marRight w:val="0"/>
              <w:marTop w:val="0"/>
              <w:marBottom w:val="0"/>
              <w:divBdr>
                <w:top w:val="none" w:sz="0" w:space="0" w:color="auto"/>
                <w:left w:val="none" w:sz="0" w:space="0" w:color="auto"/>
                <w:bottom w:val="none" w:sz="0" w:space="0" w:color="auto"/>
                <w:right w:val="none" w:sz="0" w:space="0" w:color="auto"/>
              </w:divBdr>
            </w:div>
            <w:div w:id="2049717672">
              <w:marLeft w:val="0"/>
              <w:marRight w:val="0"/>
              <w:marTop w:val="0"/>
              <w:marBottom w:val="0"/>
              <w:divBdr>
                <w:top w:val="none" w:sz="0" w:space="0" w:color="auto"/>
                <w:left w:val="none" w:sz="0" w:space="0" w:color="auto"/>
                <w:bottom w:val="none" w:sz="0" w:space="0" w:color="auto"/>
                <w:right w:val="none" w:sz="0" w:space="0" w:color="auto"/>
              </w:divBdr>
            </w:div>
            <w:div w:id="211699106">
              <w:marLeft w:val="0"/>
              <w:marRight w:val="0"/>
              <w:marTop w:val="0"/>
              <w:marBottom w:val="0"/>
              <w:divBdr>
                <w:top w:val="none" w:sz="0" w:space="0" w:color="auto"/>
                <w:left w:val="none" w:sz="0" w:space="0" w:color="auto"/>
                <w:bottom w:val="none" w:sz="0" w:space="0" w:color="auto"/>
                <w:right w:val="none" w:sz="0" w:space="0" w:color="auto"/>
              </w:divBdr>
            </w:div>
            <w:div w:id="1988245306">
              <w:marLeft w:val="0"/>
              <w:marRight w:val="0"/>
              <w:marTop w:val="0"/>
              <w:marBottom w:val="0"/>
              <w:divBdr>
                <w:top w:val="none" w:sz="0" w:space="0" w:color="auto"/>
                <w:left w:val="none" w:sz="0" w:space="0" w:color="auto"/>
                <w:bottom w:val="none" w:sz="0" w:space="0" w:color="auto"/>
                <w:right w:val="none" w:sz="0" w:space="0" w:color="auto"/>
              </w:divBdr>
            </w:div>
            <w:div w:id="13586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7567">
      <w:bodyDiv w:val="1"/>
      <w:marLeft w:val="0"/>
      <w:marRight w:val="0"/>
      <w:marTop w:val="0"/>
      <w:marBottom w:val="0"/>
      <w:divBdr>
        <w:top w:val="none" w:sz="0" w:space="0" w:color="auto"/>
        <w:left w:val="none" w:sz="0" w:space="0" w:color="auto"/>
        <w:bottom w:val="none" w:sz="0" w:space="0" w:color="auto"/>
        <w:right w:val="none" w:sz="0" w:space="0" w:color="auto"/>
      </w:divBdr>
      <w:divsChild>
        <w:div w:id="56439614">
          <w:marLeft w:val="0"/>
          <w:marRight w:val="0"/>
          <w:marTop w:val="0"/>
          <w:marBottom w:val="0"/>
          <w:divBdr>
            <w:top w:val="none" w:sz="0" w:space="0" w:color="auto"/>
            <w:left w:val="none" w:sz="0" w:space="0" w:color="auto"/>
            <w:bottom w:val="none" w:sz="0" w:space="0" w:color="auto"/>
            <w:right w:val="none" w:sz="0" w:space="0" w:color="auto"/>
          </w:divBdr>
          <w:divsChild>
            <w:div w:id="1193229113">
              <w:marLeft w:val="0"/>
              <w:marRight w:val="0"/>
              <w:marTop w:val="0"/>
              <w:marBottom w:val="0"/>
              <w:divBdr>
                <w:top w:val="none" w:sz="0" w:space="0" w:color="auto"/>
                <w:left w:val="none" w:sz="0" w:space="0" w:color="auto"/>
                <w:bottom w:val="none" w:sz="0" w:space="0" w:color="auto"/>
                <w:right w:val="none" w:sz="0" w:space="0" w:color="auto"/>
              </w:divBdr>
            </w:div>
            <w:div w:id="563640890">
              <w:marLeft w:val="0"/>
              <w:marRight w:val="0"/>
              <w:marTop w:val="0"/>
              <w:marBottom w:val="0"/>
              <w:divBdr>
                <w:top w:val="none" w:sz="0" w:space="0" w:color="auto"/>
                <w:left w:val="none" w:sz="0" w:space="0" w:color="auto"/>
                <w:bottom w:val="none" w:sz="0" w:space="0" w:color="auto"/>
                <w:right w:val="none" w:sz="0" w:space="0" w:color="auto"/>
              </w:divBdr>
            </w:div>
            <w:div w:id="765612241">
              <w:marLeft w:val="0"/>
              <w:marRight w:val="0"/>
              <w:marTop w:val="0"/>
              <w:marBottom w:val="0"/>
              <w:divBdr>
                <w:top w:val="none" w:sz="0" w:space="0" w:color="auto"/>
                <w:left w:val="none" w:sz="0" w:space="0" w:color="auto"/>
                <w:bottom w:val="none" w:sz="0" w:space="0" w:color="auto"/>
                <w:right w:val="none" w:sz="0" w:space="0" w:color="auto"/>
              </w:divBdr>
            </w:div>
            <w:div w:id="2144687505">
              <w:marLeft w:val="0"/>
              <w:marRight w:val="0"/>
              <w:marTop w:val="0"/>
              <w:marBottom w:val="0"/>
              <w:divBdr>
                <w:top w:val="none" w:sz="0" w:space="0" w:color="auto"/>
                <w:left w:val="none" w:sz="0" w:space="0" w:color="auto"/>
                <w:bottom w:val="none" w:sz="0" w:space="0" w:color="auto"/>
                <w:right w:val="none" w:sz="0" w:space="0" w:color="auto"/>
              </w:divBdr>
            </w:div>
            <w:div w:id="950012468">
              <w:marLeft w:val="0"/>
              <w:marRight w:val="0"/>
              <w:marTop w:val="0"/>
              <w:marBottom w:val="0"/>
              <w:divBdr>
                <w:top w:val="none" w:sz="0" w:space="0" w:color="auto"/>
                <w:left w:val="none" w:sz="0" w:space="0" w:color="auto"/>
                <w:bottom w:val="none" w:sz="0" w:space="0" w:color="auto"/>
                <w:right w:val="none" w:sz="0" w:space="0" w:color="auto"/>
              </w:divBdr>
            </w:div>
            <w:div w:id="1780759048">
              <w:marLeft w:val="0"/>
              <w:marRight w:val="0"/>
              <w:marTop w:val="0"/>
              <w:marBottom w:val="0"/>
              <w:divBdr>
                <w:top w:val="none" w:sz="0" w:space="0" w:color="auto"/>
                <w:left w:val="none" w:sz="0" w:space="0" w:color="auto"/>
                <w:bottom w:val="none" w:sz="0" w:space="0" w:color="auto"/>
                <w:right w:val="none" w:sz="0" w:space="0" w:color="auto"/>
              </w:divBdr>
            </w:div>
            <w:div w:id="1748846172">
              <w:marLeft w:val="0"/>
              <w:marRight w:val="0"/>
              <w:marTop w:val="0"/>
              <w:marBottom w:val="0"/>
              <w:divBdr>
                <w:top w:val="none" w:sz="0" w:space="0" w:color="auto"/>
                <w:left w:val="none" w:sz="0" w:space="0" w:color="auto"/>
                <w:bottom w:val="none" w:sz="0" w:space="0" w:color="auto"/>
                <w:right w:val="none" w:sz="0" w:space="0" w:color="auto"/>
              </w:divBdr>
            </w:div>
            <w:div w:id="1326784951">
              <w:marLeft w:val="0"/>
              <w:marRight w:val="0"/>
              <w:marTop w:val="0"/>
              <w:marBottom w:val="0"/>
              <w:divBdr>
                <w:top w:val="none" w:sz="0" w:space="0" w:color="auto"/>
                <w:left w:val="none" w:sz="0" w:space="0" w:color="auto"/>
                <w:bottom w:val="none" w:sz="0" w:space="0" w:color="auto"/>
                <w:right w:val="none" w:sz="0" w:space="0" w:color="auto"/>
              </w:divBdr>
            </w:div>
            <w:div w:id="2033997413">
              <w:marLeft w:val="0"/>
              <w:marRight w:val="0"/>
              <w:marTop w:val="0"/>
              <w:marBottom w:val="0"/>
              <w:divBdr>
                <w:top w:val="none" w:sz="0" w:space="0" w:color="auto"/>
                <w:left w:val="none" w:sz="0" w:space="0" w:color="auto"/>
                <w:bottom w:val="none" w:sz="0" w:space="0" w:color="auto"/>
                <w:right w:val="none" w:sz="0" w:space="0" w:color="auto"/>
              </w:divBdr>
            </w:div>
            <w:div w:id="1868370431">
              <w:marLeft w:val="0"/>
              <w:marRight w:val="0"/>
              <w:marTop w:val="0"/>
              <w:marBottom w:val="0"/>
              <w:divBdr>
                <w:top w:val="none" w:sz="0" w:space="0" w:color="auto"/>
                <w:left w:val="none" w:sz="0" w:space="0" w:color="auto"/>
                <w:bottom w:val="none" w:sz="0" w:space="0" w:color="auto"/>
                <w:right w:val="none" w:sz="0" w:space="0" w:color="auto"/>
              </w:divBdr>
            </w:div>
            <w:div w:id="1768427167">
              <w:marLeft w:val="0"/>
              <w:marRight w:val="0"/>
              <w:marTop w:val="0"/>
              <w:marBottom w:val="0"/>
              <w:divBdr>
                <w:top w:val="none" w:sz="0" w:space="0" w:color="auto"/>
                <w:left w:val="none" w:sz="0" w:space="0" w:color="auto"/>
                <w:bottom w:val="none" w:sz="0" w:space="0" w:color="auto"/>
                <w:right w:val="none" w:sz="0" w:space="0" w:color="auto"/>
              </w:divBdr>
            </w:div>
            <w:div w:id="1765103136">
              <w:marLeft w:val="0"/>
              <w:marRight w:val="0"/>
              <w:marTop w:val="0"/>
              <w:marBottom w:val="0"/>
              <w:divBdr>
                <w:top w:val="none" w:sz="0" w:space="0" w:color="auto"/>
                <w:left w:val="none" w:sz="0" w:space="0" w:color="auto"/>
                <w:bottom w:val="none" w:sz="0" w:space="0" w:color="auto"/>
                <w:right w:val="none" w:sz="0" w:space="0" w:color="auto"/>
              </w:divBdr>
            </w:div>
            <w:div w:id="818115171">
              <w:marLeft w:val="0"/>
              <w:marRight w:val="0"/>
              <w:marTop w:val="0"/>
              <w:marBottom w:val="0"/>
              <w:divBdr>
                <w:top w:val="none" w:sz="0" w:space="0" w:color="auto"/>
                <w:left w:val="none" w:sz="0" w:space="0" w:color="auto"/>
                <w:bottom w:val="none" w:sz="0" w:space="0" w:color="auto"/>
                <w:right w:val="none" w:sz="0" w:space="0" w:color="auto"/>
              </w:divBdr>
            </w:div>
            <w:div w:id="2036231465">
              <w:marLeft w:val="0"/>
              <w:marRight w:val="0"/>
              <w:marTop w:val="0"/>
              <w:marBottom w:val="0"/>
              <w:divBdr>
                <w:top w:val="none" w:sz="0" w:space="0" w:color="auto"/>
                <w:left w:val="none" w:sz="0" w:space="0" w:color="auto"/>
                <w:bottom w:val="none" w:sz="0" w:space="0" w:color="auto"/>
                <w:right w:val="none" w:sz="0" w:space="0" w:color="auto"/>
              </w:divBdr>
            </w:div>
            <w:div w:id="1934244850">
              <w:marLeft w:val="0"/>
              <w:marRight w:val="0"/>
              <w:marTop w:val="0"/>
              <w:marBottom w:val="0"/>
              <w:divBdr>
                <w:top w:val="none" w:sz="0" w:space="0" w:color="auto"/>
                <w:left w:val="none" w:sz="0" w:space="0" w:color="auto"/>
                <w:bottom w:val="none" w:sz="0" w:space="0" w:color="auto"/>
                <w:right w:val="none" w:sz="0" w:space="0" w:color="auto"/>
              </w:divBdr>
            </w:div>
            <w:div w:id="1137994649">
              <w:marLeft w:val="0"/>
              <w:marRight w:val="0"/>
              <w:marTop w:val="0"/>
              <w:marBottom w:val="0"/>
              <w:divBdr>
                <w:top w:val="none" w:sz="0" w:space="0" w:color="auto"/>
                <w:left w:val="none" w:sz="0" w:space="0" w:color="auto"/>
                <w:bottom w:val="none" w:sz="0" w:space="0" w:color="auto"/>
                <w:right w:val="none" w:sz="0" w:space="0" w:color="auto"/>
              </w:divBdr>
            </w:div>
            <w:div w:id="20328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7889">
      <w:bodyDiv w:val="1"/>
      <w:marLeft w:val="0"/>
      <w:marRight w:val="0"/>
      <w:marTop w:val="0"/>
      <w:marBottom w:val="0"/>
      <w:divBdr>
        <w:top w:val="none" w:sz="0" w:space="0" w:color="auto"/>
        <w:left w:val="none" w:sz="0" w:space="0" w:color="auto"/>
        <w:bottom w:val="none" w:sz="0" w:space="0" w:color="auto"/>
        <w:right w:val="none" w:sz="0" w:space="0" w:color="auto"/>
      </w:divBdr>
    </w:div>
    <w:div w:id="2022580804">
      <w:bodyDiv w:val="1"/>
      <w:marLeft w:val="0"/>
      <w:marRight w:val="0"/>
      <w:marTop w:val="0"/>
      <w:marBottom w:val="0"/>
      <w:divBdr>
        <w:top w:val="none" w:sz="0" w:space="0" w:color="auto"/>
        <w:left w:val="none" w:sz="0" w:space="0" w:color="auto"/>
        <w:bottom w:val="none" w:sz="0" w:space="0" w:color="auto"/>
        <w:right w:val="none" w:sz="0" w:space="0" w:color="auto"/>
      </w:divBdr>
      <w:divsChild>
        <w:div w:id="942148081">
          <w:marLeft w:val="0"/>
          <w:marRight w:val="0"/>
          <w:marTop w:val="0"/>
          <w:marBottom w:val="0"/>
          <w:divBdr>
            <w:top w:val="none" w:sz="0" w:space="0" w:color="auto"/>
            <w:left w:val="none" w:sz="0" w:space="0" w:color="auto"/>
            <w:bottom w:val="none" w:sz="0" w:space="0" w:color="auto"/>
            <w:right w:val="none" w:sz="0" w:space="0" w:color="auto"/>
          </w:divBdr>
          <w:divsChild>
            <w:div w:id="96685097">
              <w:marLeft w:val="0"/>
              <w:marRight w:val="0"/>
              <w:marTop w:val="0"/>
              <w:marBottom w:val="0"/>
              <w:divBdr>
                <w:top w:val="none" w:sz="0" w:space="0" w:color="auto"/>
                <w:left w:val="none" w:sz="0" w:space="0" w:color="auto"/>
                <w:bottom w:val="none" w:sz="0" w:space="0" w:color="auto"/>
                <w:right w:val="none" w:sz="0" w:space="0" w:color="auto"/>
              </w:divBdr>
            </w:div>
            <w:div w:id="1358895189">
              <w:marLeft w:val="0"/>
              <w:marRight w:val="0"/>
              <w:marTop w:val="0"/>
              <w:marBottom w:val="0"/>
              <w:divBdr>
                <w:top w:val="none" w:sz="0" w:space="0" w:color="auto"/>
                <w:left w:val="none" w:sz="0" w:space="0" w:color="auto"/>
                <w:bottom w:val="none" w:sz="0" w:space="0" w:color="auto"/>
                <w:right w:val="none" w:sz="0" w:space="0" w:color="auto"/>
              </w:divBdr>
            </w:div>
            <w:div w:id="2089224674">
              <w:marLeft w:val="0"/>
              <w:marRight w:val="0"/>
              <w:marTop w:val="0"/>
              <w:marBottom w:val="0"/>
              <w:divBdr>
                <w:top w:val="none" w:sz="0" w:space="0" w:color="auto"/>
                <w:left w:val="none" w:sz="0" w:space="0" w:color="auto"/>
                <w:bottom w:val="none" w:sz="0" w:space="0" w:color="auto"/>
                <w:right w:val="none" w:sz="0" w:space="0" w:color="auto"/>
              </w:divBdr>
            </w:div>
            <w:div w:id="1021126943">
              <w:marLeft w:val="0"/>
              <w:marRight w:val="0"/>
              <w:marTop w:val="0"/>
              <w:marBottom w:val="0"/>
              <w:divBdr>
                <w:top w:val="none" w:sz="0" w:space="0" w:color="auto"/>
                <w:left w:val="none" w:sz="0" w:space="0" w:color="auto"/>
                <w:bottom w:val="none" w:sz="0" w:space="0" w:color="auto"/>
                <w:right w:val="none" w:sz="0" w:space="0" w:color="auto"/>
              </w:divBdr>
            </w:div>
            <w:div w:id="195698501">
              <w:marLeft w:val="0"/>
              <w:marRight w:val="0"/>
              <w:marTop w:val="0"/>
              <w:marBottom w:val="0"/>
              <w:divBdr>
                <w:top w:val="none" w:sz="0" w:space="0" w:color="auto"/>
                <w:left w:val="none" w:sz="0" w:space="0" w:color="auto"/>
                <w:bottom w:val="none" w:sz="0" w:space="0" w:color="auto"/>
                <w:right w:val="none" w:sz="0" w:space="0" w:color="auto"/>
              </w:divBdr>
            </w:div>
            <w:div w:id="558128707">
              <w:marLeft w:val="0"/>
              <w:marRight w:val="0"/>
              <w:marTop w:val="0"/>
              <w:marBottom w:val="0"/>
              <w:divBdr>
                <w:top w:val="none" w:sz="0" w:space="0" w:color="auto"/>
                <w:left w:val="none" w:sz="0" w:space="0" w:color="auto"/>
                <w:bottom w:val="none" w:sz="0" w:space="0" w:color="auto"/>
                <w:right w:val="none" w:sz="0" w:space="0" w:color="auto"/>
              </w:divBdr>
            </w:div>
            <w:div w:id="1524399370">
              <w:marLeft w:val="0"/>
              <w:marRight w:val="0"/>
              <w:marTop w:val="0"/>
              <w:marBottom w:val="0"/>
              <w:divBdr>
                <w:top w:val="none" w:sz="0" w:space="0" w:color="auto"/>
                <w:left w:val="none" w:sz="0" w:space="0" w:color="auto"/>
                <w:bottom w:val="none" w:sz="0" w:space="0" w:color="auto"/>
                <w:right w:val="none" w:sz="0" w:space="0" w:color="auto"/>
              </w:divBdr>
            </w:div>
            <w:div w:id="157622345">
              <w:marLeft w:val="0"/>
              <w:marRight w:val="0"/>
              <w:marTop w:val="0"/>
              <w:marBottom w:val="0"/>
              <w:divBdr>
                <w:top w:val="none" w:sz="0" w:space="0" w:color="auto"/>
                <w:left w:val="none" w:sz="0" w:space="0" w:color="auto"/>
                <w:bottom w:val="none" w:sz="0" w:space="0" w:color="auto"/>
                <w:right w:val="none" w:sz="0" w:space="0" w:color="auto"/>
              </w:divBdr>
            </w:div>
            <w:div w:id="492142502">
              <w:marLeft w:val="0"/>
              <w:marRight w:val="0"/>
              <w:marTop w:val="0"/>
              <w:marBottom w:val="0"/>
              <w:divBdr>
                <w:top w:val="none" w:sz="0" w:space="0" w:color="auto"/>
                <w:left w:val="none" w:sz="0" w:space="0" w:color="auto"/>
                <w:bottom w:val="none" w:sz="0" w:space="0" w:color="auto"/>
                <w:right w:val="none" w:sz="0" w:space="0" w:color="auto"/>
              </w:divBdr>
            </w:div>
            <w:div w:id="740101375">
              <w:marLeft w:val="0"/>
              <w:marRight w:val="0"/>
              <w:marTop w:val="0"/>
              <w:marBottom w:val="0"/>
              <w:divBdr>
                <w:top w:val="none" w:sz="0" w:space="0" w:color="auto"/>
                <w:left w:val="none" w:sz="0" w:space="0" w:color="auto"/>
                <w:bottom w:val="none" w:sz="0" w:space="0" w:color="auto"/>
                <w:right w:val="none" w:sz="0" w:space="0" w:color="auto"/>
              </w:divBdr>
            </w:div>
            <w:div w:id="740567236">
              <w:marLeft w:val="0"/>
              <w:marRight w:val="0"/>
              <w:marTop w:val="0"/>
              <w:marBottom w:val="0"/>
              <w:divBdr>
                <w:top w:val="none" w:sz="0" w:space="0" w:color="auto"/>
                <w:left w:val="none" w:sz="0" w:space="0" w:color="auto"/>
                <w:bottom w:val="none" w:sz="0" w:space="0" w:color="auto"/>
                <w:right w:val="none" w:sz="0" w:space="0" w:color="auto"/>
              </w:divBdr>
            </w:div>
            <w:div w:id="181822222">
              <w:marLeft w:val="0"/>
              <w:marRight w:val="0"/>
              <w:marTop w:val="0"/>
              <w:marBottom w:val="0"/>
              <w:divBdr>
                <w:top w:val="none" w:sz="0" w:space="0" w:color="auto"/>
                <w:left w:val="none" w:sz="0" w:space="0" w:color="auto"/>
                <w:bottom w:val="none" w:sz="0" w:space="0" w:color="auto"/>
                <w:right w:val="none" w:sz="0" w:space="0" w:color="auto"/>
              </w:divBdr>
            </w:div>
            <w:div w:id="10869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7E1036601A44CA45F7F934D5E3E38" ma:contentTypeVersion="14" ma:contentTypeDescription="Create a new document." ma:contentTypeScope="" ma:versionID="c2a8faee821ba2540786e32d0894dacb">
  <xsd:schema xmlns:xsd="http://www.w3.org/2001/XMLSchema" xmlns:xs="http://www.w3.org/2001/XMLSchema" xmlns:p="http://schemas.microsoft.com/office/2006/metadata/properties" xmlns:ns3="e59a4159-63f0-4f15-af88-a4690c96d102" xmlns:ns4="a9855a24-6303-4002-a1ff-e727d9b3aa6b" targetNamespace="http://schemas.microsoft.com/office/2006/metadata/properties" ma:root="true" ma:fieldsID="f365f532a0a6cd7eda1c98f2468494ba" ns3:_="" ns4:_="">
    <xsd:import namespace="e59a4159-63f0-4f15-af88-a4690c96d102"/>
    <xsd:import namespace="a9855a24-6303-4002-a1ff-e727d9b3aa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a4159-63f0-4f15-af88-a4690c96d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855a24-6303-4002-a1ff-e727d9b3aa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9690C-B6FA-46D1-A0AA-BBCF22D84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a4159-63f0-4f15-af88-a4690c96d102"/>
    <ds:schemaRef ds:uri="a9855a24-6303-4002-a1ff-e727d9b3a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35D645-1E67-4FC5-B5C7-B309B3229D54}">
  <ds:schemaRefs>
    <ds:schemaRef ds:uri="http://schemas.microsoft.com/sharepoint/v3/contenttype/forms"/>
  </ds:schemaRefs>
</ds:datastoreItem>
</file>

<file path=customXml/itemProps3.xml><?xml version="1.0" encoding="utf-8"?>
<ds:datastoreItem xmlns:ds="http://schemas.openxmlformats.org/officeDocument/2006/customXml" ds:itemID="{EB5F5482-2D47-46A6-ADF9-F4A7638E4E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Fong Sow</dc:creator>
  <cp:keywords/>
  <dc:description/>
  <cp:lastModifiedBy>JAYDEN YAP JEAN HNG</cp:lastModifiedBy>
  <cp:revision>4</cp:revision>
  <cp:lastPrinted>2020-06-24T15:51:00Z</cp:lastPrinted>
  <dcterms:created xsi:type="dcterms:W3CDTF">2022-07-29T07:21:00Z</dcterms:created>
  <dcterms:modified xsi:type="dcterms:W3CDTF">2022-08-04T07:42:00Z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0x0101007AE7E1036601A44CA45F7F934D5E3E38</vt:lpwstr>
  </property>
</Properties>
</file>