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Gill Sans" w:cs="Gill Sans" w:eastAsia="Gill Sans" w:hAnsi="Gill Sans"/>
          <w:b w:val="1"/>
          <w:sz w:val="28"/>
          <w:szCs w:val="28"/>
        </w:rPr>
      </w:pPr>
      <w:r w:rsidDel="00000000" w:rsidR="00000000" w:rsidRPr="00000000">
        <w:rPr>
          <w:rFonts w:ascii="Gill Sans" w:cs="Gill Sans" w:eastAsia="Gill Sans" w:hAnsi="Gill Sans"/>
          <w:b w:val="1"/>
          <w:sz w:val="28"/>
          <w:szCs w:val="28"/>
          <w:rtl w:val="0"/>
        </w:rPr>
        <w:t xml:space="preserve">AR App Proposal</w:t>
      </w:r>
    </w:p>
    <w:p w:rsidR="00000000" w:rsidDel="00000000" w:rsidP="00000000" w:rsidRDefault="00000000" w:rsidRPr="00000000" w14:paraId="00000002">
      <w:pPr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b w:val="1"/>
          <w:rtl w:val="0"/>
        </w:rPr>
        <w:t xml:space="preserve">Student Name</w:t>
      </w:r>
      <w:r w:rsidDel="00000000" w:rsidR="00000000" w:rsidRPr="00000000">
        <w:rPr>
          <w:rFonts w:ascii="Gill Sans" w:cs="Gill Sans" w:eastAsia="Gill Sans" w:hAnsi="Gill Sans"/>
          <w:rtl w:val="0"/>
        </w:rPr>
        <w:tab/>
        <w:t xml:space="preserve">: Jayden Yap Jean Hng</w:t>
      </w:r>
    </w:p>
    <w:p w:rsidR="00000000" w:rsidDel="00000000" w:rsidP="00000000" w:rsidRDefault="00000000" w:rsidRPr="00000000" w14:paraId="00000004">
      <w:pPr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b w:val="1"/>
          <w:rtl w:val="0"/>
        </w:rPr>
        <w:t xml:space="preserve">Student ID</w:t>
      </w:r>
      <w:r w:rsidDel="00000000" w:rsidR="00000000" w:rsidRPr="00000000">
        <w:rPr>
          <w:rFonts w:ascii="Gill Sans" w:cs="Gill Sans" w:eastAsia="Gill Sans" w:hAnsi="Gill Sans"/>
          <w:rtl w:val="0"/>
        </w:rPr>
        <w:tab/>
        <w:tab/>
        <w:t xml:space="preserve">: 2112790</w:t>
      </w:r>
    </w:p>
    <w:p w:rsidR="00000000" w:rsidDel="00000000" w:rsidP="00000000" w:rsidRDefault="00000000" w:rsidRPr="00000000" w14:paraId="00000005">
      <w:pPr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b w:val="1"/>
          <w:rtl w:val="0"/>
        </w:rPr>
        <w:t xml:space="preserve">Class</w:t>
      </w:r>
      <w:r w:rsidDel="00000000" w:rsidR="00000000" w:rsidRPr="00000000">
        <w:rPr>
          <w:rFonts w:ascii="Gill Sans" w:cs="Gill Sans" w:eastAsia="Gill Sans" w:hAnsi="Gill Sans"/>
          <w:rtl w:val="0"/>
        </w:rPr>
        <w:tab/>
        <w:tab/>
        <w:tab/>
        <w:t xml:space="preserve">: DAAA/FT/2A/04</w:t>
      </w:r>
    </w:p>
    <w:p w:rsidR="00000000" w:rsidDel="00000000" w:rsidP="00000000" w:rsidRDefault="00000000" w:rsidRPr="00000000" w14:paraId="00000006">
      <w:pPr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hanging="390"/>
        <w:jc w:val="both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 Title</w:t>
      </w:r>
    </w:p>
    <w:p w:rsidR="00000000" w:rsidDel="00000000" w:rsidP="00000000" w:rsidRDefault="00000000" w:rsidRPr="00000000" w14:paraId="00000008">
      <w:pPr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Summon a Disco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jc w:val="both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hanging="390"/>
        <w:jc w:val="both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 Features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App uses plane tracker to display multiple “summon signs” that the user can tap to summon various characters to dance. The summoning feature is inspired by a game “Dark Souls” but with a fun twist with dancing. When summoned, there will be disco lights and music playing. 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When tapping on the screen (not object) all objects will be repositioned to where the user tapped.There will be UI option picker too (see below)</w:t>
      </w:r>
    </w:p>
    <w:p w:rsidR="00000000" w:rsidDel="00000000" w:rsidP="00000000" w:rsidRDefault="00000000" w:rsidRPr="00000000" w14:paraId="0000000D">
      <w:pPr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hanging="390"/>
        <w:jc w:val="both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 Information Architecture + UI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Gill Sans" w:cs="Gill Sans" w:eastAsia="Gill Sans" w:hAnsi="Gill Sans"/>
          <w:u w:val="single"/>
        </w:rPr>
      </w:pPr>
      <w:r w:rsidDel="00000000" w:rsidR="00000000" w:rsidRPr="00000000">
        <w:rPr>
          <w:rFonts w:ascii="Gill Sans" w:cs="Gill Sans" w:eastAsia="Gill Sans" w:hAnsi="Gill Sans"/>
          <w:u w:val="single"/>
          <w:rtl w:val="0"/>
        </w:rPr>
        <w:t xml:space="preserve">UI Design</w:t>
      </w:r>
    </w:p>
    <w:p w:rsidR="00000000" w:rsidDel="00000000" w:rsidP="00000000" w:rsidRDefault="00000000" w:rsidRPr="00000000" w14:paraId="00000011">
      <w:pPr>
        <w:jc w:val="both"/>
        <w:rPr>
          <w:rFonts w:ascii="Gill Sans" w:cs="Gill Sans" w:eastAsia="Gill Sans" w:hAnsi="Gill Sans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Gill Sans" w:cs="Gill Sans" w:eastAsia="Gill Sans" w:hAnsi="Gill Sans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Gill Sans" w:cs="Gill Sans" w:eastAsia="Gill Sans" w:hAnsi="Gill Sans"/>
          <w:u w:val="single"/>
        </w:rPr>
      </w:pPr>
      <w:r w:rsidDel="00000000" w:rsidR="00000000" w:rsidRPr="00000000">
        <w:rPr>
          <w:rFonts w:ascii="Gill Sans" w:cs="Gill Sans" w:eastAsia="Gill Sans" w:hAnsi="Gill Sans"/>
          <w:u w:val="single"/>
        </w:rPr>
        <w:drawing>
          <wp:inline distB="114300" distT="114300" distL="114300" distR="114300">
            <wp:extent cx="2447925" cy="1924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u w:val="single"/>
          <w:rtl w:val="0"/>
        </w:rPr>
        <w:t xml:space="preserve">user will see multiple of these signs next to each other on the plane</w:t>
      </w:r>
    </w:p>
    <w:p w:rsidR="00000000" w:rsidDel="00000000" w:rsidP="00000000" w:rsidRDefault="00000000" w:rsidRPr="00000000" w14:paraId="00000014">
      <w:pPr>
        <w:jc w:val="both"/>
        <w:rPr>
          <w:rFonts w:ascii="Gill Sans" w:cs="Gill Sans" w:eastAsia="Gill Sans" w:hAnsi="Gill Sans"/>
          <w:u w:val="single"/>
        </w:rPr>
      </w:pPr>
      <w:r w:rsidDel="00000000" w:rsidR="00000000" w:rsidRPr="00000000">
        <w:rPr>
          <w:rFonts w:ascii="Gill Sans" w:cs="Gill Sans" w:eastAsia="Gill Sans" w:hAnsi="Gill Sans"/>
          <w:u w:val="single"/>
        </w:rPr>
        <w:drawing>
          <wp:inline distB="114300" distT="114300" distL="114300" distR="114300">
            <wp:extent cx="2443163" cy="24431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2443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u w:val="single"/>
          <w:rtl w:val="0"/>
        </w:rPr>
        <w:t xml:space="preserve">after tap, 3d animation model will appear and dance, along with effects and music</w:t>
      </w:r>
    </w:p>
    <w:p w:rsidR="00000000" w:rsidDel="00000000" w:rsidP="00000000" w:rsidRDefault="00000000" w:rsidRPr="00000000" w14:paraId="00000015">
      <w:pPr>
        <w:jc w:val="both"/>
        <w:rPr>
          <w:rFonts w:ascii="Gill Sans" w:cs="Gill Sans" w:eastAsia="Gill Sans" w:hAnsi="Gill Sans"/>
          <w:u w:val="single"/>
        </w:rPr>
      </w:pPr>
      <w:r w:rsidDel="00000000" w:rsidR="00000000" w:rsidRPr="00000000">
        <w:rPr>
          <w:rFonts w:ascii="Gill Sans" w:cs="Gill Sans" w:eastAsia="Gill Sans" w:hAnsi="Gill Sans"/>
          <w:u w:val="single"/>
        </w:rPr>
        <w:drawing>
          <wp:inline distB="114300" distT="114300" distL="114300" distR="114300">
            <wp:extent cx="2638425" cy="14763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u w:val="single"/>
          <w:rtl w:val="0"/>
        </w:rPr>
        <w:t xml:space="preserve">- will have UI option picker to choose which 3d models/animations/light effects to use</w:t>
      </w:r>
    </w:p>
    <w:p w:rsidR="00000000" w:rsidDel="00000000" w:rsidP="00000000" w:rsidRDefault="00000000" w:rsidRPr="00000000" w14:paraId="00000016">
      <w:pPr>
        <w:jc w:val="both"/>
        <w:rPr>
          <w:rFonts w:ascii="Gill Sans" w:cs="Gill Sans" w:eastAsia="Gill Sans" w:hAnsi="Gill Sans"/>
          <w:u w:val="single"/>
        </w:rPr>
      </w:pPr>
      <w:r w:rsidDel="00000000" w:rsidR="00000000" w:rsidRPr="00000000">
        <w:rPr>
          <w:rFonts w:ascii="Gill Sans" w:cs="Gill Sans" w:eastAsia="Gill Sans" w:hAnsi="Gill Sans"/>
          <w:u w:val="single"/>
          <w:rtl w:val="0"/>
        </w:rPr>
        <w:t xml:space="preserve">-eg colour option:. Blue=Blue themed models/disco lights</w:t>
      </w:r>
    </w:p>
    <w:p w:rsidR="00000000" w:rsidDel="00000000" w:rsidP="00000000" w:rsidRDefault="00000000" w:rsidRPr="00000000" w14:paraId="00000017">
      <w:pPr>
        <w:jc w:val="both"/>
        <w:rPr>
          <w:rFonts w:ascii="Gill Sans" w:cs="Gill Sans" w:eastAsia="Gill Sans" w:hAnsi="Gill Sans"/>
          <w:u w:val="single"/>
        </w:rPr>
      </w:pPr>
      <w:r w:rsidDel="00000000" w:rsidR="00000000" w:rsidRPr="00000000">
        <w:rPr>
          <w:rFonts w:ascii="Gill Sans" w:cs="Gill Sans" w:eastAsia="Gill Sans" w:hAnsi="Gill Sans"/>
          <w:u w:val="single"/>
          <w:rtl w:val="0"/>
        </w:rPr>
        <w:t xml:space="preserve">eg. choosing which model: there will be icons that display a thumbnail of the 3d model (for example a stormtrooper) so if u select that the model will be stormtrooper</w:t>
      </w:r>
    </w:p>
    <w:p w:rsidR="00000000" w:rsidDel="00000000" w:rsidP="00000000" w:rsidRDefault="00000000" w:rsidRPr="00000000" w14:paraId="00000018">
      <w:pPr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hanging="390"/>
        <w:jc w:val="both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if using any 3D Models, Image Targets (if you choose fixed target tracker) and Audios etc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jc w:val="both"/>
        <w:rPr>
          <w:rFonts w:ascii="Gill Sans" w:cs="Gill Sans" w:eastAsia="Gill Sans" w:hAnsi="Gill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ill Sans" w:cs="Gill Sans" w:eastAsia="Gill Sans" w:hAnsi="Gill Sans"/>
          <w:b w:val="1"/>
        </w:rPr>
      </w:pPr>
      <w:r w:rsidDel="00000000" w:rsidR="00000000" w:rsidRPr="00000000">
        <w:rPr>
          <w:rFonts w:ascii="Gill Sans" w:cs="Gill Sans" w:eastAsia="Gill Sans" w:hAnsi="Gill Sans"/>
          <w:b w:val="1"/>
          <w:rtl w:val="0"/>
        </w:rPr>
        <w:t xml:space="preserve">For 3D Models: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I will use various mixtures of models+animations from mixamo. They have a wide assortment of dance animations and 3D models to choose from. I can also try finding other assets elsewhere but this website will already be enough for me.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Gill Sans" w:cs="Gill Sans" w:eastAsia="Gill Sans" w:hAnsi="Gill Sans"/>
          <w:b w:val="1"/>
        </w:rPr>
      </w:pPr>
      <w:hyperlink r:id="rId9">
        <w:r w:rsidDel="00000000" w:rsidR="00000000" w:rsidRPr="00000000">
          <w:rPr>
            <w:rFonts w:ascii="Gill Sans" w:cs="Gill Sans" w:eastAsia="Gill Sans" w:hAnsi="Gill Sans"/>
            <w:b w:val="1"/>
            <w:color w:val="1155cc"/>
            <w:u w:val="single"/>
            <w:rtl w:val="0"/>
          </w:rPr>
          <w:t xml:space="preserve">https://www.mixamo.com/#/?page=1&amp;type=Motion%2CMotionPack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Gill Sans" w:cs="Gill Sans" w:eastAsia="Gill Sans" w:hAnsi="Gill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b w:val="1"/>
          <w:rtl w:val="0"/>
        </w:rPr>
        <w:t xml:space="preserve">For audio</w:t>
      </w:r>
      <w:r w:rsidDel="00000000" w:rsidR="00000000" w:rsidRPr="00000000">
        <w:rPr>
          <w:rFonts w:ascii="Gill Sans" w:cs="Gill Sans" w:eastAsia="Gill Sans" w:hAnsi="Gill Sans"/>
          <w:rtl w:val="0"/>
        </w:rPr>
        <w:t xml:space="preserve">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I will get music/various sound effects from youtube converters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Gill Sans" w:cs="Gill Sans" w:eastAsia="Gill Sans" w:hAnsi="Gill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ill San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Gill Sans" w:cs="Gill Sans" w:eastAsia="Gill Sans" w:hAnsi="Gill Sans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Gill Sans" w:cs="Gill Sans" w:eastAsia="Gill Sans" w:hAnsi="Gill Sans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Gill Sans" w:cs="Gill Sans" w:eastAsia="Gill Sans" w:hAnsi="Gill Sans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0"/>
      <w:lvlJc w:val="left"/>
      <w:pPr>
        <w:ind w:left="390" w:hanging="390"/>
      </w:pPr>
      <w:rPr/>
    </w:lvl>
    <w:lvl w:ilvl="1">
      <w:start w:val="1"/>
      <w:numFmt w:val="decimal"/>
      <w:lvlText w:val="%1.%2"/>
      <w:lvlJc w:val="left"/>
      <w:pPr>
        <w:ind w:left="1110" w:hanging="390"/>
      </w:pPr>
      <w:rPr/>
    </w:lvl>
    <w:lvl w:ilvl="2">
      <w:start w:val="1"/>
      <w:numFmt w:val="decimal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3240" w:hanging="1080"/>
      </w:pPr>
      <w:rPr/>
    </w:lvl>
    <w:lvl w:ilvl="4">
      <w:start w:val="1"/>
      <w:numFmt w:val="decimal"/>
      <w:lvlText w:val="%1.%2.%3.%4.%5"/>
      <w:lvlJc w:val="left"/>
      <w:pPr>
        <w:ind w:left="3960" w:hanging="1080"/>
      </w:pPr>
      <w:rPr/>
    </w:lvl>
    <w:lvl w:ilvl="5">
      <w:start w:val="1"/>
      <w:numFmt w:val="decimal"/>
      <w:lvlText w:val="%1.%2.%3.%4.%5.%6"/>
      <w:lvlJc w:val="left"/>
      <w:pPr>
        <w:ind w:left="5040" w:hanging="1440"/>
      </w:pPr>
      <w:rPr/>
    </w:lvl>
    <w:lvl w:ilvl="6">
      <w:start w:val="1"/>
      <w:numFmt w:val="decimal"/>
      <w:lvlText w:val="%1.%2.%3.%4.%5.%6.%7"/>
      <w:lvlJc w:val="left"/>
      <w:pPr>
        <w:ind w:left="5760" w:hanging="1440"/>
      </w:pPr>
      <w:rPr/>
    </w:lvl>
    <w:lvl w:ilvl="7">
      <w:start w:val="1"/>
      <w:numFmt w:val="decimal"/>
      <w:lvlText w:val="%1.%2.%3.%4.%5.%6.%7.%8"/>
      <w:lvlJc w:val="left"/>
      <w:pPr>
        <w:ind w:left="6840" w:hanging="1800"/>
      </w:pPr>
      <w:rPr/>
    </w:lvl>
    <w:lvl w:ilvl="8">
      <w:start w:val="1"/>
      <w:numFmt w:val="decimal"/>
      <w:lvlText w:val="%1.%2.%3.%4.%5.%6.%7.%8.%9"/>
      <w:lvlJc w:val="left"/>
      <w:pPr>
        <w:ind w:left="756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www.mixamo.com/#/?page=1&amp;type=Motion%2CMotionPack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illSans-regular.ttf"/><Relationship Id="rId2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