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2FC37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6E3301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eastAsia" w:ascii="宋体" w:hAnsi="宋体" w:eastAsia="宋体" w:cs="宋体"/>
          <w:b/>
          <w:bCs/>
          <w:color w:val="1F2329"/>
          <w:sz w:val="40"/>
          <w:szCs w:val="40"/>
          <w:bdr w:val="none" w:color="auto" w:sz="0" w:space="0"/>
        </w:rPr>
      </w:pPr>
      <w:bookmarkStart w:id="0" w:name="_GoBack"/>
      <w:r>
        <w:rPr>
          <w:rFonts w:hint="eastAsia" w:ascii="宋体" w:hAnsi="宋体" w:eastAsia="宋体" w:cs="宋体"/>
          <w:b/>
          <w:bCs/>
          <w:color w:val="1F2329"/>
          <w:sz w:val="40"/>
          <w:szCs w:val="40"/>
          <w:bdr w:val="none" w:color="auto" w:sz="0" w:space="0"/>
        </w:rPr>
        <w:t>RunGether 助盲跑伴侣 App 核心流程</w:t>
      </w:r>
    </w:p>
    <w:bookmarkEnd w:id="0"/>
    <w:p w14:paraId="56E9255A">
      <w:pPr>
        <w:jc w:val="center"/>
        <w:rPr>
          <w:rFonts w:hint="eastAsia"/>
          <w:lang w:val="en-US" w:eastAsia="zh-CN"/>
        </w:rPr>
      </w:pPr>
    </w:p>
    <w:p w14:paraId="1CB7204C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吴卓奇2023463030733 黄贤明2023463030712 汤文硕2023463030727</w:t>
      </w:r>
    </w:p>
    <w:p w14:paraId="132D6CAA">
      <w:pPr>
        <w:rPr>
          <w:rFonts w:hint="eastAsia"/>
        </w:rPr>
      </w:pPr>
    </w:p>
    <w:p w14:paraId="6EDF76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b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2329"/>
          <w:sz w:val="24"/>
          <w:szCs w:val="24"/>
          <w:bdr w:val="none" w:color="auto" w:sz="0" w:space="0"/>
        </w:rPr>
        <w:t>一、角色选择（两端一致）</w:t>
      </w:r>
    </w:p>
    <w:p w14:paraId="48FF98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打开 App，</w:t>
      </w: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选择身份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</w:t>
      </w: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视障跑者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或</w:t>
      </w: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陪跑员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；角色可随时在设置页切换。</w:t>
      </w:r>
    </w:p>
    <w:p w14:paraId="65F8D3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2329"/>
          <w:sz w:val="24"/>
          <w:szCs w:val="24"/>
        </w:rPr>
        <w:t>二、陪跑员端（引导端）流程</w:t>
      </w:r>
    </w:p>
    <w:p w14:paraId="5D1ECC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蓝牙配对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：搜索并连接视障跑者手机，建立通信。</w:t>
      </w:r>
    </w:p>
    <w:p w14:paraId="471465A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开始陪跑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：配对成功后，点击 “开始陪跑”，进入引导界面。</w:t>
      </w:r>
    </w:p>
    <w:p w14:paraId="39CE27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实时引导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：通过</w:t>
      </w: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方向摇杆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发送直行 / 转向指令；可一键发送</w:t>
      </w: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障碍、减速、停止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指令，指令实时传输给视障端。</w:t>
      </w:r>
    </w:p>
    <w:p w14:paraId="5CA47F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数据记录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：实时显示配速、距离、时长与位置轨迹。</w:t>
      </w:r>
    </w:p>
    <w:p w14:paraId="563028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结束陪跑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：点击结束，自动保存并上传跑步数据与轨迹，生成本次陪跑报告。</w:t>
      </w:r>
    </w:p>
    <w:p w14:paraId="28B782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2329"/>
          <w:sz w:val="24"/>
          <w:szCs w:val="24"/>
        </w:rPr>
        <w:t>三、视障跑者端（接收端）流程</w:t>
      </w:r>
    </w:p>
    <w:p w14:paraId="4E5EE0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等待连接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：打开 App，选择视障跑者身份，等待陪跑员蓝牙连接。</w:t>
      </w:r>
    </w:p>
    <w:p w14:paraId="7D6DB1F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开始跑步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：连接成功后，点击 “开始跑步”，接收陪跑员指令。</w:t>
      </w:r>
    </w:p>
    <w:p w14:paraId="1A786DE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指令反馈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：通过</w:t>
      </w: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语音播报 + 震动反馈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接收方向、障碍、减速、停止等引导信息。</w:t>
      </w:r>
    </w:p>
    <w:p w14:paraId="30EB7D6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紧急求助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：遇危险可点击或摇晃手机触发求助，自动开启警报、闪光灯，同时通知陪跑员与预设紧急联系人。</w:t>
      </w:r>
    </w:p>
    <w:p w14:paraId="3B16DBA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结束跑步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：跑步结束后，语音播报本次数据（时长、距离、配速），自动保存历史记录。</w:t>
      </w:r>
    </w:p>
    <w:p w14:paraId="55EC5E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2329"/>
          <w:sz w:val="24"/>
          <w:szCs w:val="24"/>
        </w:rPr>
        <w:t>四、通用核心功能</w:t>
      </w:r>
    </w:p>
    <w:p w14:paraId="523BE3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角色切换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：设置页一键切换视障 / 陪跑员身份。</w:t>
      </w:r>
    </w:p>
    <w:p w14:paraId="77AFF6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语音设置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：可调播报速度（慢 / 正常 / 快）、开关震动反馈。</w:t>
      </w:r>
    </w:p>
    <w:p w14:paraId="17589D0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紧急联系人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：可添加、编辑、删除联系人，求助时自动呼叫。</w:t>
      </w:r>
    </w:p>
    <w:p w14:paraId="58E87B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default" w:eastAsia="宋体"/>
          <w:lang w:val="en-US" w:eastAsia="zh-CN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历史记录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bdr w:val="none" w:color="auto" w:sz="0" w:space="0"/>
        </w:rPr>
        <w:t>：两端均保存跑步 / 陪跑记录，支持查看详情。</w:t>
      </w:r>
    </w:p>
    <w:p w14:paraId="1608B12D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59050" cy="5546090"/>
            <wp:effectExtent l="0" t="0" r="6350" b="3810"/>
            <wp:docPr id="1" name="图片 1" descr="4796351b65324d8b77f7998d54083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96351b65324d8b77f7998d5408329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63495" cy="5555615"/>
            <wp:effectExtent l="0" t="0" r="1905" b="6985"/>
            <wp:docPr id="2" name="图片 2" descr="95a6462f99555846c5239e5e07609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5a6462f99555846c5239e5e07609b9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B2E2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92070" cy="5618480"/>
            <wp:effectExtent l="0" t="0" r="11430" b="7620"/>
            <wp:docPr id="3" name="图片 3" descr="9144bacb926a39d27acbd8273ec28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144bacb926a39d27acbd8273ec28cb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615565" cy="5669280"/>
            <wp:effectExtent l="0" t="0" r="635" b="7620"/>
            <wp:docPr id="4" name="图片 4" descr="79739009fa2d773dd75468d30904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9739009fa2d773dd75468d30904447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35D1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456180" cy="5322570"/>
            <wp:effectExtent l="0" t="0" r="7620" b="11430"/>
            <wp:docPr id="5" name="图片 5" descr="53f56c985abfd06fa9dba0451d7bb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3f56c985abfd06fa9dba0451d7bb0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480945" cy="5375910"/>
            <wp:effectExtent l="0" t="0" r="8255" b="8890"/>
            <wp:docPr id="6" name="图片 6" descr="fd7751cb5e5724b801302c9e764d3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d7751cb5e5724b801302c9e764d31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5F4F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24760" cy="5470525"/>
            <wp:effectExtent l="0" t="0" r="2540" b="3175"/>
            <wp:docPr id="7" name="图片 7" descr="de6dae00d7a01d10326c6289935a6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e6dae00d7a01d10326c6289935a65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632075" cy="5704205"/>
            <wp:effectExtent l="0" t="0" r="9525" b="10795"/>
            <wp:docPr id="8" name="图片 8" descr="0d50af6d44b1f9fddef4e52fc13f4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d50af6d44b1f9fddef4e52fc13f486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39C1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346325" cy="5085080"/>
            <wp:effectExtent l="0" t="0" r="3175" b="7620"/>
            <wp:docPr id="10" name="图片 10" descr="2b0d1606549c31014cdd2d795607c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b0d1606549c31014cdd2d795607c7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345690" cy="5082540"/>
            <wp:effectExtent l="0" t="0" r="3810" b="10160"/>
            <wp:docPr id="11" name="图片 11" descr="4fd20255ab5fcdcc23228b35bd6f8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fd20255ab5fcdcc23228b35bd6f85a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030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677795" cy="5803900"/>
            <wp:effectExtent l="0" t="0" r="1905" b="0"/>
            <wp:docPr id="12" name="图片 12" descr="e9f070584bc23a82f1fcd5553dd7a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9f070584bc23a82f1fcd5553dd7a1a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C543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454275" cy="5318125"/>
            <wp:effectExtent l="0" t="0" r="9525" b="3175"/>
            <wp:docPr id="13" name="图片 13" descr="5815fc491ef5a0cdf635319e069de9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815fc491ef5a0cdf635319e069de9d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461260" cy="5335270"/>
            <wp:effectExtent l="0" t="0" r="2540" b="11430"/>
            <wp:docPr id="14" name="图片 14" descr="477a5e54e6d1f6743c8b63421d8fc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77a5e54e6d1f6743c8b63421d8fca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2F97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499360" cy="5416550"/>
            <wp:effectExtent l="0" t="0" r="2540" b="6350"/>
            <wp:docPr id="15" name="图片 15" descr="a917047b13181722db002c17461cd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917047b13181722db002c17461cd67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498725" cy="5415280"/>
            <wp:effectExtent l="0" t="0" r="3175" b="7620"/>
            <wp:docPr id="16" name="图片 16" descr="e8276b9c8ad7c260b009d1a03d653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8276b9c8ad7c260b009d1a03d65367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753995" cy="5967730"/>
            <wp:effectExtent l="0" t="0" r="1905" b="1270"/>
            <wp:docPr id="17" name="图片 17" descr="87d493cad78d5b6f1be5c0e96efda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7d493cad78d5b6f1be5c0e96efdada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925445" cy="6338570"/>
            <wp:effectExtent l="0" t="0" r="8255" b="11430"/>
            <wp:docPr id="18" name="图片 18" descr="9e36c420144247d4a6adbae7c786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e36c420144247d4a6adbae7c78661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914650" cy="6317615"/>
            <wp:effectExtent l="0" t="0" r="6350" b="6985"/>
            <wp:docPr id="19" name="图片 19" descr="6f769e812fe9b0c768624b438e3539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f769e812fe9b0c768624b438e3539e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764155" cy="5989955"/>
            <wp:effectExtent l="0" t="0" r="4445" b="4445"/>
            <wp:docPr id="20" name="图片 20" descr="a0f592da32b3cb85681d5672bd47a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a0f592da32b3cb85681d5672bd47ae4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134" w:left="1417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480A9"/>
    <w:multiLevelType w:val="multilevel"/>
    <w:tmpl w:val="A86480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20744E9"/>
    <w:multiLevelType w:val="multilevel"/>
    <w:tmpl w:val="D2074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B9B442"/>
    <w:multiLevelType w:val="multilevel"/>
    <w:tmpl w:val="FBB9B4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C6C5965"/>
    <w:multiLevelType w:val="multilevel"/>
    <w:tmpl w:val="FC6C5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3D03D34"/>
    <w:multiLevelType w:val="multilevel"/>
    <w:tmpl w:val="33D03D3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F63F2"/>
    <w:rsid w:val="0B095FDD"/>
    <w:rsid w:val="0D9F31D6"/>
    <w:rsid w:val="11911118"/>
    <w:rsid w:val="1C255211"/>
    <w:rsid w:val="1EE152F3"/>
    <w:rsid w:val="28971A7A"/>
    <w:rsid w:val="3859389B"/>
    <w:rsid w:val="3F2D1EAB"/>
    <w:rsid w:val="3F46487E"/>
    <w:rsid w:val="4AC9180A"/>
    <w:rsid w:val="59581068"/>
    <w:rsid w:val="5F123328"/>
    <w:rsid w:val="635655AC"/>
    <w:rsid w:val="7C55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/>
      <w:keepLines/>
      <w:tabs>
        <w:tab w:val="left" w:pos="-420"/>
        <w:tab w:val="left" w:pos="0"/>
      </w:tabs>
      <w:bidi w:val="0"/>
      <w:adjustRightInd w:val="0"/>
      <w:snapToGrid w:val="0"/>
      <w:spacing w:before="50" w:beforeLines="50" w:after="50" w:afterLines="50" w:line="288" w:lineRule="auto"/>
      <w:ind w:left="0" w:leftChars="0" w:firstLine="0" w:firstLineChars="0"/>
      <w:jc w:val="center"/>
      <w:outlineLvl w:val="0"/>
    </w:pPr>
    <w:rPr>
      <w:rFonts w:ascii="黑体" w:hAnsi="黑体" w:eastAsia="黑体"/>
      <w:bCs/>
      <w:color w:val="262626" w:themeColor="text1" w:themeTint="D9"/>
      <w:spacing w:val="11"/>
      <w:kern w:val="44"/>
      <w:sz w:val="28"/>
      <w:szCs w:val="4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5"/>
    <w:semiHidden/>
    <w:unhideWhenUsed/>
    <w:qFormat/>
    <w:uiPriority w:val="0"/>
    <w:pPr>
      <w:numPr>
        <w:ilvl w:val="1"/>
        <w:numId w:val="1"/>
      </w:numPr>
      <w:bidi w:val="0"/>
      <w:adjustRightInd w:val="0"/>
      <w:snapToGrid w:val="0"/>
      <w:spacing w:before="50" w:beforeLines="50" w:after="50" w:afterLines="50" w:line="288" w:lineRule="auto"/>
      <w:ind w:left="0" w:leftChars="0" w:firstLine="0" w:firstLineChars="0"/>
      <w:jc w:val="left"/>
      <w:outlineLvl w:val="1"/>
    </w:pPr>
    <w:rPr>
      <w:rFonts w:ascii="黑体" w:hAnsi="黑体" w:eastAsia="宋体" w:cs="黑体"/>
      <w:b/>
      <w:bCs/>
      <w:color w:val="262626" w:themeColor="text1" w:themeTint="D9"/>
      <w:kern w:val="2"/>
      <w:sz w:val="28"/>
      <w:szCs w:val="3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532</Words>
  <Characters>582</Characters>
  <Lines>0</Lines>
  <Paragraphs>0</Paragraphs>
  <TotalTime>8</TotalTime>
  <ScaleCrop>false</ScaleCrop>
  <LinksUpToDate>false</LinksUpToDate>
  <CharactersWithSpaces>603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2025-03-14T00:31:00Z</dcterms:created>
  <dc:creator>ASUS</dc:creator>
  <cp:lastModifiedBy>吾琢器</cp:lastModifiedBy>
  <dcterms:modified xsi:type="dcterms:W3CDTF">2026-05-27T13:33:52Z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B5991DA59DB1486D8840966095C56450_12</vt:lpwstr>
  </property>
  <property fmtid="{D5CDD505-2E9C-101B-9397-08002B2CF9AE}" pid="4" name="KSOTemplateDocerSaveRecord">
    <vt:lpwstr>eyJoZGlkIjoiOTI1Yjc5NDEyZGYzMjA1MzQzMDc4ZTM0MDMwMmI0OTkiLCJ1c2VySWQiOiIxMTAxMjkwMzQ2In0=</vt:lpwstr>
  </property>
</Properties>
</file>