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D592A" w14:textId="28EBF535" w:rsidR="008574A6" w:rsidRDefault="008574A6" w:rsidP="005A61FC">
      <w:pPr>
        <w:rPr>
          <w:rFonts w:hint="eastAsia"/>
          <w:b/>
          <w:bCs/>
        </w:rPr>
      </w:pPr>
      <w:r>
        <w:rPr>
          <w:rFonts w:hint="eastAsia"/>
          <w:b/>
          <w:bCs/>
        </w:rPr>
        <w:t>Chapter11</w:t>
      </w:r>
    </w:p>
    <w:p w14:paraId="0AE76218" w14:textId="6A628CB8" w:rsidR="004170A4" w:rsidRPr="00C232F5" w:rsidRDefault="004170A4" w:rsidP="005A61FC">
      <w:pPr>
        <w:rPr>
          <w:rFonts w:hint="eastAsia"/>
          <w:b/>
          <w:bCs/>
        </w:rPr>
      </w:pPr>
      <w:r w:rsidRPr="00C232F5">
        <w:rPr>
          <w:rFonts w:hint="eastAsia"/>
          <w:b/>
          <w:bCs/>
        </w:rPr>
        <w:t>Phase Change</w:t>
      </w:r>
    </w:p>
    <w:p w14:paraId="485350F7" w14:textId="5185139C" w:rsidR="004170A4" w:rsidRDefault="005A61FC" w:rsidP="004170A4">
      <w:pPr>
        <w:rPr>
          <w:rFonts w:hint="eastAsia"/>
        </w:rPr>
      </w:pPr>
      <w:r>
        <w:rPr>
          <w:rFonts w:hint="eastAsia"/>
        </w:rPr>
        <w:t>Mel</w:t>
      </w:r>
      <w:r w:rsidR="005669CB">
        <w:rPr>
          <w:rFonts w:hint="eastAsia"/>
        </w:rPr>
        <w:t xml:space="preserve">ting </w:t>
      </w:r>
      <w:r w:rsidR="00FA5354">
        <w:rPr>
          <w:rFonts w:hint="eastAsia"/>
        </w:rPr>
        <w:t>熔化</w:t>
      </w:r>
      <w:r w:rsidR="005669CB">
        <w:rPr>
          <w:rFonts w:hint="eastAsia"/>
        </w:rPr>
        <w:t xml:space="preserve">freezing </w:t>
      </w:r>
      <w:r w:rsidR="00FA5354">
        <w:rPr>
          <w:rFonts w:hint="eastAsia"/>
        </w:rPr>
        <w:t>凝固</w:t>
      </w:r>
      <w:r w:rsidR="005669CB">
        <w:t>vaporization</w:t>
      </w:r>
      <w:r w:rsidR="005669CB">
        <w:rPr>
          <w:rFonts w:hint="eastAsia"/>
        </w:rPr>
        <w:t xml:space="preserve"> </w:t>
      </w:r>
      <w:r w:rsidR="00FA5354">
        <w:rPr>
          <w:rFonts w:hint="eastAsia"/>
        </w:rPr>
        <w:t>气化</w:t>
      </w:r>
      <w:r w:rsidR="005669CB">
        <w:rPr>
          <w:rFonts w:hint="eastAsia"/>
        </w:rPr>
        <w:t xml:space="preserve">condensation </w:t>
      </w:r>
      <w:r w:rsidR="00FA5354">
        <w:rPr>
          <w:rFonts w:hint="eastAsia"/>
        </w:rPr>
        <w:t>冷凝sublimation</w:t>
      </w:r>
      <w:r w:rsidR="00F144D5">
        <w:rPr>
          <w:rFonts w:hint="eastAsia"/>
        </w:rPr>
        <w:t>升华</w:t>
      </w:r>
      <w:r w:rsidR="00FA5354">
        <w:rPr>
          <w:rFonts w:hint="eastAsia"/>
        </w:rPr>
        <w:t xml:space="preserve"> deposition</w:t>
      </w:r>
      <w:r w:rsidR="00F144D5">
        <w:rPr>
          <w:rFonts w:hint="eastAsia"/>
        </w:rPr>
        <w:t xml:space="preserve"> 沉积</w:t>
      </w:r>
    </w:p>
    <w:p w14:paraId="791E9D35" w14:textId="3EEE3D2D" w:rsidR="00D20302" w:rsidRDefault="00FF553D" w:rsidP="004170A4">
      <w:pPr>
        <w:rPr>
          <w:rFonts w:hint="eastAsia"/>
        </w:rPr>
      </w:pPr>
      <w:r w:rsidRPr="00C232F5">
        <w:rPr>
          <w:rFonts w:hint="eastAsia"/>
          <w:b/>
          <w:bCs/>
        </w:rPr>
        <w:t>Heat of phase change</w:t>
      </w:r>
      <w:r>
        <w:rPr>
          <w:rFonts w:hint="eastAsia"/>
        </w:rPr>
        <w:t xml:space="preserve"> </w:t>
      </w:r>
      <w:r w:rsidR="00D20302">
        <w:rPr>
          <w:rFonts w:hint="eastAsia"/>
        </w:rPr>
        <w:t>q1+q2 = q3</w:t>
      </w:r>
    </w:p>
    <w:p w14:paraId="616703C9" w14:textId="7B3B6E85" w:rsidR="00D20302" w:rsidRDefault="00D20302" w:rsidP="004170A4">
      <w:pPr>
        <w:rPr>
          <w:rFonts w:hint="eastAsia"/>
        </w:rPr>
      </w:pPr>
      <w:r>
        <w:rPr>
          <w:rFonts w:hint="eastAsia"/>
        </w:rPr>
        <w:t>Q3&gt;q2&gt;q1</w:t>
      </w:r>
    </w:p>
    <w:p w14:paraId="0E50285F" w14:textId="61CAEBAA" w:rsidR="00D20302" w:rsidRPr="00C232F5" w:rsidRDefault="00C232F5" w:rsidP="004170A4">
      <w:pPr>
        <w:rPr>
          <w:rFonts w:hint="eastAsia"/>
          <w:b/>
          <w:bCs/>
        </w:rPr>
      </w:pPr>
      <w:r w:rsidRPr="00C232F5">
        <w:rPr>
          <w:rFonts w:hint="eastAsia"/>
          <w:b/>
          <w:bCs/>
        </w:rPr>
        <w:t>Supercritical fluids</w:t>
      </w:r>
    </w:p>
    <w:p w14:paraId="1730325E" w14:textId="06B7FA11" w:rsidR="00C232F5" w:rsidRDefault="00C232F5" w:rsidP="004170A4">
      <w:pPr>
        <w:rPr>
          <w:rFonts w:hint="eastAsia"/>
          <w:color w:val="EE0000"/>
        </w:rPr>
      </w:pPr>
      <w:r>
        <w:rPr>
          <w:rFonts w:hint="eastAsia"/>
        </w:rPr>
        <w:t xml:space="preserve">The temp beyond which a gas cannot be compressed to form </w:t>
      </w:r>
      <w:r>
        <w:t>liquid</w:t>
      </w:r>
      <w:r>
        <w:rPr>
          <w:rFonts w:hint="eastAsia"/>
        </w:rPr>
        <w:t xml:space="preserve"> phase is called its </w:t>
      </w:r>
      <w:r w:rsidRPr="00C232F5">
        <w:rPr>
          <w:rFonts w:hint="eastAsia"/>
          <w:color w:val="EE0000"/>
        </w:rPr>
        <w:t>critical temp</w:t>
      </w:r>
    </w:p>
    <w:p w14:paraId="5351225D" w14:textId="6C222010" w:rsidR="00C232F5" w:rsidRDefault="00655DA9" w:rsidP="004170A4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The pressure needed to compress the liquid at critical temp is called critical temp</w:t>
      </w:r>
      <w:r w:rsidR="00694DAF">
        <w:rPr>
          <w:rFonts w:hint="eastAsia"/>
          <w:color w:val="000000" w:themeColor="text1"/>
        </w:rPr>
        <w:t>erature</w:t>
      </w:r>
    </w:p>
    <w:p w14:paraId="30AA9F69" w14:textId="009F2B38" w:rsidR="00694DAF" w:rsidRDefault="00694DAF" w:rsidP="004170A4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Critical 此处可以翻译为临界</w:t>
      </w:r>
    </w:p>
    <w:p w14:paraId="2711724F" w14:textId="15CC8A3A" w:rsidR="00694DAF" w:rsidRDefault="00826535" w:rsidP="004170A4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The state beyond </w:t>
      </w:r>
      <w:r>
        <w:rPr>
          <w:color w:val="000000" w:themeColor="text1"/>
        </w:rPr>
        <w:t>this</w:t>
      </w:r>
      <w:r>
        <w:rPr>
          <w:rFonts w:hint="eastAsia"/>
          <w:color w:val="000000" w:themeColor="text1"/>
        </w:rPr>
        <w:t xml:space="preserve"> temperature and pressure is called a supercritical f</w:t>
      </w:r>
      <w:r w:rsidR="003F62B5">
        <w:rPr>
          <w:rFonts w:hint="eastAsia"/>
          <w:color w:val="000000" w:themeColor="text1"/>
        </w:rPr>
        <w:t>luid</w:t>
      </w:r>
    </w:p>
    <w:p w14:paraId="35BD8913" w14:textId="49F925E1" w:rsidR="003F62B5" w:rsidRPr="003F62B5" w:rsidRDefault="003F62B5" w:rsidP="004170A4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The greater the IF the higher the critical </w:t>
      </w:r>
      <w:r>
        <w:rPr>
          <w:color w:val="000000" w:themeColor="text1"/>
        </w:rPr>
        <w:t>temperature</w:t>
      </w:r>
    </w:p>
    <w:p w14:paraId="4B54E1AD" w14:textId="2A76E88D" w:rsidR="003F62B5" w:rsidRPr="002B5DB9" w:rsidRDefault="002B5DB9" w:rsidP="004170A4">
      <w:pPr>
        <w:rPr>
          <w:rFonts w:hint="eastAsia"/>
          <w:b/>
          <w:bCs/>
          <w:color w:val="000000" w:themeColor="text1"/>
        </w:rPr>
      </w:pPr>
      <w:r w:rsidRPr="002B5DB9">
        <w:rPr>
          <w:rFonts w:hint="eastAsia"/>
          <w:b/>
          <w:bCs/>
          <w:color w:val="000000" w:themeColor="text1"/>
        </w:rPr>
        <w:t>Vapor Pressure</w:t>
      </w:r>
    </w:p>
    <w:p w14:paraId="393CF06E" w14:textId="5BDB190A" w:rsidR="00D20302" w:rsidRDefault="00474AC6" w:rsidP="004170A4">
      <w:pPr>
        <w:rPr>
          <w:rFonts w:hint="eastAsia"/>
        </w:rPr>
      </w:pPr>
      <w:r>
        <w:rPr>
          <w:rFonts w:hint="eastAsia"/>
        </w:rPr>
        <w:t>From p = 0</w:t>
      </w:r>
      <w:r w:rsidR="00C57C64">
        <w:rPr>
          <w:rFonts w:hint="eastAsia"/>
        </w:rPr>
        <w:t xml:space="preserve"> 理解这个概念</w:t>
      </w:r>
    </w:p>
    <w:p w14:paraId="1AA78B5F" w14:textId="434386AA" w:rsidR="00C57C64" w:rsidRDefault="009C070D" w:rsidP="004170A4">
      <w:pPr>
        <w:rPr>
          <w:rFonts w:hint="eastAsia"/>
        </w:rPr>
      </w:pPr>
      <w:r>
        <w:rPr>
          <w:rFonts w:hint="eastAsia"/>
        </w:rPr>
        <w:t xml:space="preserve">The ending </w:t>
      </w:r>
      <w:r w:rsidR="00BD4749">
        <w:t>position</w:t>
      </w:r>
      <w:r w:rsidR="00BD4749">
        <w:rPr>
          <w:rFonts w:hint="eastAsia"/>
        </w:rPr>
        <w:t xml:space="preserve"> is the vapor pressure</w:t>
      </w:r>
    </w:p>
    <w:p w14:paraId="2FABC2D0" w14:textId="543BC4DA" w:rsidR="00201E7B" w:rsidRDefault="00371825" w:rsidP="004170A4">
      <w:pPr>
        <w:rPr>
          <w:rFonts w:hint="eastAsia"/>
        </w:rPr>
      </w:pPr>
      <w:r>
        <w:rPr>
          <w:rFonts w:hint="eastAsia"/>
        </w:rPr>
        <w:t>Temp increase the fraction of m to escape increases, thus the vapor pressure increases</w:t>
      </w:r>
    </w:p>
    <w:p w14:paraId="5BB3D1EC" w14:textId="25BA0318" w:rsidR="00371825" w:rsidRDefault="00180C87" w:rsidP="004170A4">
      <w:pPr>
        <w:rPr>
          <w:rFonts w:hint="eastAsia"/>
          <w:b/>
          <w:bCs/>
        </w:rPr>
      </w:pPr>
      <w:r w:rsidRPr="00037520">
        <w:rPr>
          <w:rFonts w:hint="eastAsia"/>
          <w:b/>
          <w:bCs/>
        </w:rPr>
        <w:t>Normal b</w:t>
      </w:r>
      <w:r w:rsidR="00037520" w:rsidRPr="00037520">
        <w:rPr>
          <w:rFonts w:hint="eastAsia"/>
          <w:b/>
          <w:bCs/>
        </w:rPr>
        <w:t xml:space="preserve">.p. </w:t>
      </w:r>
    </w:p>
    <w:p w14:paraId="113CA545" w14:textId="33BA663B" w:rsidR="00037520" w:rsidRDefault="00037520" w:rsidP="004170A4">
      <w:pPr>
        <w:rPr>
          <w:rFonts w:hint="eastAsia"/>
        </w:rPr>
      </w:pPr>
      <w:r>
        <w:rPr>
          <w:rFonts w:hint="eastAsia"/>
        </w:rPr>
        <w:t xml:space="preserve">The temp. of a </w:t>
      </w:r>
      <w:r>
        <w:t>liquid</w:t>
      </w:r>
      <w:r>
        <w:rPr>
          <w:rFonts w:hint="eastAsia"/>
        </w:rPr>
        <w:t xml:space="preserve"> </w:t>
      </w:r>
      <w:r w:rsidR="00B263E5">
        <w:rPr>
          <w:rFonts w:hint="eastAsia"/>
        </w:rPr>
        <w:t>which its v.p. = atmospheric pressure</w:t>
      </w:r>
    </w:p>
    <w:p w14:paraId="7E489936" w14:textId="4961F1F9" w:rsidR="000A15E5" w:rsidRDefault="000A15E5" w:rsidP="004170A4">
      <w:pPr>
        <w:rPr>
          <w:rFonts w:hint="eastAsia"/>
        </w:rPr>
      </w:pPr>
      <w:r>
        <w:rPr>
          <w:rFonts w:hint="eastAsia"/>
        </w:rPr>
        <w:t xml:space="preserve">Normal </w:t>
      </w:r>
      <w:r w:rsidR="00EA6728">
        <w:rPr>
          <w:rFonts w:hint="eastAsia"/>
        </w:rPr>
        <w:t xml:space="preserve">b.p. </w:t>
      </w:r>
    </w:p>
    <w:p w14:paraId="4BBC4080" w14:textId="2AC96A51" w:rsidR="00913D84" w:rsidRPr="00DF60D5" w:rsidRDefault="00913D84" w:rsidP="004170A4">
      <w:pPr>
        <w:rPr>
          <w:rFonts w:hint="eastAsia"/>
          <w:b/>
          <w:bCs/>
        </w:rPr>
      </w:pPr>
      <w:r w:rsidRPr="00DF60D5">
        <w:rPr>
          <w:rFonts w:hint="eastAsia"/>
          <w:b/>
          <w:bCs/>
        </w:rPr>
        <w:t>Phase diagram</w:t>
      </w:r>
    </w:p>
    <w:p w14:paraId="086D18E8" w14:textId="6AA50DD7" w:rsidR="00913D84" w:rsidRPr="00DF60D5" w:rsidRDefault="00847180" w:rsidP="004170A4">
      <w:pPr>
        <w:rPr>
          <w:rFonts w:hint="eastAsia"/>
          <w:b/>
          <w:bCs/>
        </w:rPr>
      </w:pPr>
      <w:r w:rsidRPr="00DF60D5">
        <w:rPr>
          <w:rFonts w:hint="eastAsia"/>
          <w:b/>
          <w:bCs/>
        </w:rPr>
        <w:t>Liquid crystals</w:t>
      </w:r>
    </w:p>
    <w:p w14:paraId="6394F984" w14:textId="77777777" w:rsidR="002E30B2" w:rsidRDefault="002E30B2" w:rsidP="004170A4">
      <w:pPr>
        <w:rPr>
          <w:rFonts w:hint="eastAsia"/>
        </w:rPr>
      </w:pPr>
    </w:p>
    <w:p w14:paraId="23B18DC3" w14:textId="77777777" w:rsidR="008574A6" w:rsidRDefault="008574A6" w:rsidP="004170A4">
      <w:pPr>
        <w:rPr>
          <w:rFonts w:hint="eastAsia"/>
        </w:rPr>
      </w:pPr>
    </w:p>
    <w:p w14:paraId="44DDDCBD" w14:textId="77777777" w:rsidR="00BF43AE" w:rsidRPr="00BF43AE" w:rsidRDefault="008574A6" w:rsidP="00BF43AE">
      <w:pPr>
        <w:rPr>
          <w:rFonts w:hint="eastAsia"/>
        </w:rPr>
      </w:pPr>
      <w:r w:rsidRPr="00BF43AE">
        <w:rPr>
          <w:rFonts w:hint="eastAsia"/>
          <w:b/>
          <w:bCs/>
        </w:rPr>
        <w:t>Chapter1</w:t>
      </w:r>
      <w:r w:rsidR="00BF43AE" w:rsidRPr="00BF43AE">
        <w:rPr>
          <w:rFonts w:hint="eastAsia"/>
          <w:b/>
          <w:bCs/>
        </w:rPr>
        <w:t xml:space="preserve">3 </w:t>
      </w:r>
      <w:r w:rsidR="00BF43AE" w:rsidRPr="00BF43AE">
        <w:rPr>
          <w:b/>
          <w:bCs/>
        </w:rPr>
        <w:t>Properties of Solutions</w:t>
      </w:r>
    </w:p>
    <w:p w14:paraId="2A534A9E" w14:textId="77777777" w:rsidR="00AB44C5" w:rsidRPr="00AB44C5" w:rsidRDefault="00AB44C5" w:rsidP="00AB44C5">
      <w:pPr>
        <w:rPr>
          <w:rFonts w:hint="eastAsia"/>
        </w:rPr>
      </w:pPr>
      <w:r w:rsidRPr="00AB44C5">
        <w:t xml:space="preserve">In a solution, the </w:t>
      </w:r>
      <w:r w:rsidRPr="00AB44C5">
        <w:rPr>
          <w:b/>
          <w:bCs/>
        </w:rPr>
        <w:t>solute</w:t>
      </w:r>
      <w:r w:rsidRPr="00AB44C5">
        <w:t xml:space="preserve"> </w:t>
      </w:r>
      <w:r w:rsidRPr="00AB44C5">
        <w:rPr>
          <w:b/>
          <w:bCs/>
        </w:rPr>
        <w:t>(</w:t>
      </w:r>
      <w:r w:rsidRPr="00AB44C5">
        <w:rPr>
          <w:rFonts w:hint="eastAsia"/>
          <w:b/>
          <w:bCs/>
        </w:rPr>
        <w:t>溶质</w:t>
      </w:r>
      <w:r w:rsidRPr="00AB44C5">
        <w:rPr>
          <w:b/>
          <w:bCs/>
        </w:rPr>
        <w:t>)</w:t>
      </w:r>
      <w:r w:rsidRPr="00AB44C5">
        <w:t xml:space="preserve"> is dispersed (</w:t>
      </w:r>
      <w:r w:rsidRPr="00AB44C5">
        <w:rPr>
          <w:rFonts w:hint="eastAsia"/>
          <w:b/>
          <w:bCs/>
        </w:rPr>
        <w:t>分散</w:t>
      </w:r>
      <w:r w:rsidRPr="00AB44C5">
        <w:t xml:space="preserve">) uniformly throughout the </w:t>
      </w:r>
      <w:r w:rsidRPr="00AB44C5">
        <w:rPr>
          <w:b/>
          <w:bCs/>
        </w:rPr>
        <w:t>solvent (</w:t>
      </w:r>
      <w:r w:rsidRPr="00AB44C5">
        <w:rPr>
          <w:rFonts w:hint="eastAsia"/>
          <w:b/>
          <w:bCs/>
        </w:rPr>
        <w:t>溶剂</w:t>
      </w:r>
      <w:r w:rsidRPr="00AB44C5">
        <w:rPr>
          <w:b/>
          <w:bCs/>
        </w:rPr>
        <w:t>)</w:t>
      </w:r>
    </w:p>
    <w:p w14:paraId="52D92F47" w14:textId="77777777" w:rsidR="00332BF4" w:rsidRPr="00332BF4" w:rsidRDefault="00CA2469" w:rsidP="00332BF4">
      <w:pPr>
        <w:rPr>
          <w:rFonts w:hint="eastAsia"/>
          <w:b/>
          <w:bCs/>
        </w:rPr>
      </w:pPr>
      <w:r w:rsidRPr="00CA2469">
        <w:rPr>
          <w:rFonts w:hint="eastAsia"/>
          <w:b/>
          <w:bCs/>
        </w:rPr>
        <w:t>对于非极性物质，色散力占主导</w:t>
      </w:r>
      <w:r w:rsidR="00332BF4">
        <w:rPr>
          <w:rFonts w:hint="eastAsia"/>
          <w:b/>
          <w:bCs/>
        </w:rPr>
        <w:t xml:space="preserve">  </w:t>
      </w:r>
      <w:r w:rsidR="00332BF4" w:rsidRPr="00332BF4">
        <w:rPr>
          <w:rFonts w:hint="eastAsia"/>
          <w:b/>
          <w:bCs/>
        </w:rPr>
        <w:t>对于离子物质，离子-偶极作用占主导</w:t>
      </w:r>
    </w:p>
    <w:p w14:paraId="359E24A1" w14:textId="45349210" w:rsidR="00CA2469" w:rsidRPr="00CA2469" w:rsidRDefault="00075B34" w:rsidP="00CA246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CD43B92" wp14:editId="05E17BBB">
            <wp:extent cx="2576513" cy="1946499"/>
            <wp:effectExtent l="0" t="0" r="0" b="0"/>
            <wp:docPr id="1331891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91210" name="图片 13318912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68" cy="1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A88B" w14:textId="79A0C6DB" w:rsidR="008574A6" w:rsidRPr="00CA2469" w:rsidRDefault="00062732" w:rsidP="004170A4">
      <w:pPr>
        <w:rPr>
          <w:rFonts w:hint="eastAsia"/>
        </w:rPr>
      </w:pPr>
      <w:r>
        <w:rPr>
          <w:rFonts w:hint="eastAsia"/>
        </w:rPr>
        <w:t>crystallization</w:t>
      </w:r>
    </w:p>
    <w:p w14:paraId="54B2DD79" w14:textId="77777777" w:rsidR="006F15CE" w:rsidRPr="006F15CE" w:rsidRDefault="006F15CE" w:rsidP="006F15CE">
      <w:pPr>
        <w:widowControl/>
        <w:spacing w:before="100" w:beforeAutospacing="1" w:after="100" w:afterAutospacing="1" w:line="264" w:lineRule="auto"/>
        <w:rPr>
          <w:rFonts w:asciiTheme="minorEastAsia" w:hAnsiTheme="minorEastAsia" w:cs="宋体" w:hint="eastAsia"/>
          <w:kern w:val="0"/>
          <w:szCs w:val="22"/>
          <w14:ligatures w14:val="none"/>
        </w:rPr>
      </w:pPr>
      <w:r w:rsidRPr="006F15CE">
        <w:rPr>
          <w:rFonts w:asciiTheme="minorEastAsia" w:hAnsiTheme="minorEastAsia" w:cs="Arial"/>
          <w:color w:val="000000"/>
          <w:kern w:val="0"/>
          <w:szCs w:val="22"/>
          <w14:ligatures w14:val="none"/>
        </w:rPr>
        <w:t xml:space="preserve">In general, the solubility of gases in water </w:t>
      </w:r>
      <w:r w:rsidRPr="006F15CE">
        <w:rPr>
          <w:rFonts w:asciiTheme="minorEastAsia" w:hAnsiTheme="minorEastAsia" w:cs="Arial"/>
          <w:color w:val="FF0000"/>
          <w:kern w:val="0"/>
          <w:szCs w:val="22"/>
          <w14:ligatures w14:val="none"/>
        </w:rPr>
        <w:t>increases with increasing mass</w:t>
      </w:r>
      <w:r w:rsidRPr="006F15CE">
        <w:rPr>
          <w:rFonts w:asciiTheme="minorEastAsia" w:hAnsiTheme="minorEastAsia" w:cs="Arial"/>
          <w:color w:val="000000"/>
          <w:kern w:val="0"/>
          <w:szCs w:val="22"/>
          <w14:ligatures w14:val="none"/>
        </w:rPr>
        <w:t>.</w:t>
      </w:r>
    </w:p>
    <w:p w14:paraId="4461173E" w14:textId="77777777" w:rsidR="00412F08" w:rsidRPr="00412F08" w:rsidRDefault="00412F08" w:rsidP="00412F08">
      <w:pPr>
        <w:rPr>
          <w:rFonts w:hint="eastAsia"/>
        </w:rPr>
      </w:pPr>
      <w:r w:rsidRPr="00412F08">
        <w:t xml:space="preserve">the solubility of a gas in a liquid is directly proportional to </w:t>
      </w:r>
      <w:r w:rsidRPr="00412F08">
        <w:rPr>
          <w:b/>
          <w:bCs/>
          <w:u w:val="single"/>
        </w:rPr>
        <w:t>its pressure</w:t>
      </w:r>
      <w:r w:rsidRPr="00412F08">
        <w:t>.</w:t>
      </w:r>
    </w:p>
    <w:p w14:paraId="7141BC56" w14:textId="77777777" w:rsidR="00250BF9" w:rsidRPr="00250BF9" w:rsidRDefault="00250BF9" w:rsidP="00250BF9">
      <w:pPr>
        <w:rPr>
          <w:rFonts w:hint="eastAsia"/>
        </w:rPr>
      </w:pPr>
      <w:r w:rsidRPr="00250BF9">
        <w:rPr>
          <w:i/>
          <w:iCs/>
        </w:rPr>
        <w:t>Sg</w:t>
      </w:r>
      <w:r w:rsidRPr="00250BF9">
        <w:t xml:space="preserve"> = </w:t>
      </w:r>
      <w:r w:rsidRPr="00250BF9">
        <w:rPr>
          <w:i/>
          <w:iCs/>
        </w:rPr>
        <w:t>kPg</w:t>
      </w:r>
    </w:p>
    <w:p w14:paraId="27F90235" w14:textId="07F36C3C" w:rsidR="00F7352B" w:rsidRDefault="00F7352B" w:rsidP="00F7352B">
      <w:pPr>
        <w:rPr>
          <w:rFonts w:hint="eastAsia"/>
        </w:rPr>
      </w:pPr>
      <w:r w:rsidRPr="00F7352B">
        <w:rPr>
          <w:noProof/>
        </w:rPr>
        <w:drawing>
          <wp:inline distT="0" distB="0" distL="0" distR="0" wp14:anchorId="199C9B28" wp14:editId="0EF8100E">
            <wp:extent cx="1788009" cy="1809750"/>
            <wp:effectExtent l="0" t="0" r="3175" b="0"/>
            <wp:docPr id="1611816455" name="图片 3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16455" name="图片 3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051" cy="181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5D87B" w14:textId="77777777" w:rsidR="00DD7C4C" w:rsidRPr="00DD7C4C" w:rsidRDefault="00DD7C4C" w:rsidP="00DD7C4C">
      <w:pPr>
        <w:rPr>
          <w:rFonts w:hint="eastAsia"/>
        </w:rPr>
      </w:pPr>
      <w:r w:rsidRPr="00DD7C4C">
        <w:t>Mass Percentage</w:t>
      </w:r>
    </w:p>
    <w:p w14:paraId="02AEC1B9" w14:textId="77777777" w:rsidR="00D71B86" w:rsidRPr="00D71B86" w:rsidRDefault="00D71B86" w:rsidP="00D71B86">
      <w:pPr>
        <w:rPr>
          <w:rFonts w:hint="eastAsia"/>
        </w:rPr>
      </w:pPr>
      <w:r w:rsidRPr="00D71B86">
        <w:t>Mole Fraction (</w:t>
      </w:r>
      <w:r w:rsidRPr="00D71B86">
        <w:rPr>
          <w:i/>
          <w:iCs/>
        </w:rPr>
        <w:t>X</w:t>
      </w:r>
      <w:r w:rsidRPr="00D71B86">
        <w:t>)</w:t>
      </w:r>
    </w:p>
    <w:p w14:paraId="006AE997" w14:textId="77777777" w:rsidR="00D71B86" w:rsidRPr="00D71B86" w:rsidRDefault="00D71B86" w:rsidP="00D71B86">
      <w:pPr>
        <w:rPr>
          <w:rFonts w:hint="eastAsia"/>
        </w:rPr>
      </w:pPr>
      <w:r w:rsidRPr="00D71B86">
        <w:t>Molarity (</w:t>
      </w:r>
      <w:r w:rsidRPr="00D71B86">
        <w:rPr>
          <w:i/>
          <w:iCs/>
        </w:rPr>
        <w:t>M</w:t>
      </w:r>
      <w:r w:rsidRPr="00D71B86">
        <w:t>)</w:t>
      </w:r>
    </w:p>
    <w:p w14:paraId="09BFCEAB" w14:textId="77777777" w:rsidR="001211B8" w:rsidRPr="001211B8" w:rsidRDefault="001211B8" w:rsidP="001211B8">
      <w:pPr>
        <w:rPr>
          <w:rFonts w:hint="eastAsia"/>
        </w:rPr>
      </w:pPr>
      <w:r w:rsidRPr="001211B8">
        <w:t>Molality (</w:t>
      </w:r>
      <w:r w:rsidRPr="001211B8">
        <w:rPr>
          <w:i/>
          <w:iCs/>
        </w:rPr>
        <w:t>m</w:t>
      </w:r>
      <w:r w:rsidRPr="001211B8">
        <w:rPr>
          <w:rFonts w:hint="eastAsia"/>
          <w:i/>
          <w:iCs/>
        </w:rPr>
        <w:t>，</w:t>
      </w:r>
      <w:r w:rsidRPr="001211B8">
        <w:rPr>
          <w:i/>
          <w:iCs/>
        </w:rPr>
        <w:t>molal</w:t>
      </w:r>
      <w:r w:rsidRPr="001211B8">
        <w:t>)</w:t>
      </w:r>
    </w:p>
    <w:p w14:paraId="15FEE42D" w14:textId="77777777" w:rsidR="001B3118" w:rsidRPr="001B3118" w:rsidRDefault="001B3118" w:rsidP="001B3118">
      <w:pPr>
        <w:rPr>
          <w:rFonts w:hint="eastAsia"/>
        </w:rPr>
      </w:pPr>
      <w:r w:rsidRPr="001B3118">
        <w:rPr>
          <w:rFonts w:hint="eastAsia"/>
          <w:b/>
          <w:bCs/>
        </w:rPr>
        <w:t>当涉及温度变化时，常用质量摩尔浓度</w:t>
      </w:r>
    </w:p>
    <w:p w14:paraId="674F76F8" w14:textId="77777777" w:rsidR="00ED47C0" w:rsidRPr="00ED47C0" w:rsidRDefault="00ED47C0" w:rsidP="00ED47C0">
      <w:pPr>
        <w:rPr>
          <w:rFonts w:hint="eastAsia"/>
        </w:rPr>
      </w:pPr>
      <w:r w:rsidRPr="00ED47C0">
        <w:t>Colligative Properties (</w:t>
      </w:r>
      <w:r w:rsidRPr="00ED47C0">
        <w:rPr>
          <w:rFonts w:hint="eastAsia"/>
          <w:b/>
          <w:bCs/>
        </w:rPr>
        <w:t>依数性</w:t>
      </w:r>
      <w:r w:rsidRPr="00ED47C0">
        <w:t>)</w:t>
      </w:r>
    </w:p>
    <w:p w14:paraId="2B77CF25" w14:textId="77777777" w:rsidR="00553352" w:rsidRPr="00553352" w:rsidRDefault="00553352" w:rsidP="00553352">
      <w:pPr>
        <w:rPr>
          <w:rFonts w:hint="eastAsia"/>
        </w:rPr>
      </w:pPr>
      <w:r w:rsidRPr="00553352">
        <w:t>Including:</w:t>
      </w:r>
    </w:p>
    <w:p w14:paraId="06958053" w14:textId="6DDBE950" w:rsidR="003B1D46" w:rsidRDefault="00553352" w:rsidP="003B1D46">
      <w:pPr>
        <w:numPr>
          <w:ilvl w:val="0"/>
          <w:numId w:val="5"/>
        </w:numPr>
        <w:rPr>
          <w:rFonts w:hint="eastAsia"/>
          <w:b/>
          <w:bCs/>
        </w:rPr>
      </w:pPr>
      <w:r w:rsidRPr="00553352">
        <w:rPr>
          <w:b/>
          <w:bCs/>
        </w:rPr>
        <w:t>Lowering of v</w:t>
      </w:r>
      <w:r w:rsidR="003B1D46" w:rsidRPr="003B1D46">
        <w:rPr>
          <w:b/>
          <w:bCs/>
          <w:noProof/>
        </w:rPr>
        <w:lastRenderedPageBreak/>
        <w:drawing>
          <wp:inline distT="0" distB="0" distL="0" distR="0" wp14:anchorId="2CA665A0" wp14:editId="31312E43">
            <wp:extent cx="4405313" cy="2469967"/>
            <wp:effectExtent l="0" t="0" r="0" b="6985"/>
            <wp:docPr id="2662668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444" cy="2474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72D62" w14:textId="1CDA25A4" w:rsidR="00E50494" w:rsidRPr="00E50494" w:rsidRDefault="00E50494" w:rsidP="00E50494">
      <w:pPr>
        <w:ind w:left="360"/>
        <w:rPr>
          <w:rFonts w:hint="eastAsia"/>
          <w:b/>
          <w:bCs/>
        </w:rPr>
      </w:pPr>
      <w:r w:rsidRPr="00E50494">
        <w:rPr>
          <w:rFonts w:hint="eastAsia"/>
          <w:b/>
          <w:bCs/>
        </w:rPr>
        <w:t>Therefore, the vapor pressure of a solution is lower than that of the pure solvent.</w:t>
      </w:r>
    </w:p>
    <w:p w14:paraId="3EE5C62E" w14:textId="408ED889" w:rsidR="00ED7AA2" w:rsidRPr="00ED7AA2" w:rsidRDefault="00553352" w:rsidP="00ED7AA2">
      <w:pPr>
        <w:numPr>
          <w:ilvl w:val="0"/>
          <w:numId w:val="5"/>
        </w:numPr>
        <w:rPr>
          <w:rFonts w:hint="eastAsia"/>
          <w:b/>
          <w:bCs/>
        </w:rPr>
      </w:pPr>
      <w:r w:rsidRPr="00553352">
        <w:rPr>
          <w:b/>
          <w:bCs/>
        </w:rPr>
        <w:t>apor-pressure</w:t>
      </w:r>
    </w:p>
    <w:p w14:paraId="2E528493" w14:textId="5C0E3E5D" w:rsidR="00553352" w:rsidRPr="00553352" w:rsidRDefault="00170208" w:rsidP="00ED7AA2">
      <w:pPr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97B4E94" wp14:editId="4AF05A65">
            <wp:extent cx="5274310" cy="3978275"/>
            <wp:effectExtent l="0" t="0" r="2540" b="3175"/>
            <wp:docPr id="103692375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2375" name="图片 6" descr="文本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F72A" w14:textId="77777777" w:rsidR="00553352" w:rsidRPr="00553352" w:rsidRDefault="00553352" w:rsidP="00ED7AA2">
      <w:pPr>
        <w:ind w:left="360"/>
        <w:rPr>
          <w:rFonts w:hint="eastAsia"/>
        </w:rPr>
      </w:pPr>
    </w:p>
    <w:p w14:paraId="2EB4D5D8" w14:textId="77777777" w:rsidR="00553352" w:rsidRPr="004C54E4" w:rsidRDefault="00553352" w:rsidP="00553352">
      <w:pPr>
        <w:numPr>
          <w:ilvl w:val="0"/>
          <w:numId w:val="5"/>
        </w:numPr>
        <w:rPr>
          <w:rFonts w:hint="eastAsia"/>
        </w:rPr>
      </w:pPr>
      <w:r w:rsidRPr="00553352">
        <w:rPr>
          <w:b/>
          <w:bCs/>
        </w:rPr>
        <w:t xml:space="preserve">Raising of boiling-point </w:t>
      </w:r>
    </w:p>
    <w:p w14:paraId="427C3684" w14:textId="165C8AAD" w:rsidR="004C54E4" w:rsidRPr="00553352" w:rsidRDefault="00D83C1B" w:rsidP="004C54E4">
      <w:pPr>
        <w:ind w:left="3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740D521" wp14:editId="5D882495">
            <wp:extent cx="5274310" cy="1998980"/>
            <wp:effectExtent l="0" t="0" r="2540" b="1270"/>
            <wp:docPr id="44260144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144" name="图片 7" descr="文本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7C29" w14:textId="77777777" w:rsidR="00553352" w:rsidRPr="00D83C1B" w:rsidRDefault="00553352" w:rsidP="00553352">
      <w:pPr>
        <w:numPr>
          <w:ilvl w:val="0"/>
          <w:numId w:val="5"/>
        </w:numPr>
        <w:rPr>
          <w:rFonts w:hint="eastAsia"/>
        </w:rPr>
      </w:pPr>
      <w:r w:rsidRPr="00553352">
        <w:rPr>
          <w:b/>
          <w:bCs/>
        </w:rPr>
        <w:t>Lowering of melting-point</w:t>
      </w:r>
    </w:p>
    <w:p w14:paraId="35CFA439" w14:textId="54638D39" w:rsidR="00D83C1B" w:rsidRDefault="00D577AF" w:rsidP="00D83C1B">
      <w:pPr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A2DB72D" wp14:editId="779D02FA">
            <wp:extent cx="5274310" cy="2158365"/>
            <wp:effectExtent l="0" t="0" r="2540" b="0"/>
            <wp:docPr id="704403287" name="图片 8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03287" name="图片 8" descr="文本, 信件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7AA7" w14:textId="77777777" w:rsidR="00C546A6" w:rsidRPr="00C546A6" w:rsidRDefault="00C546A6" w:rsidP="00C546A6">
      <w:pPr>
        <w:ind w:left="360"/>
        <w:rPr>
          <w:rFonts w:hint="eastAsia"/>
        </w:rPr>
      </w:pPr>
      <w:r w:rsidRPr="00C546A6">
        <w:t>Colligative Properties of Electrolytes</w:t>
      </w:r>
    </w:p>
    <w:p w14:paraId="0992C4F7" w14:textId="77777777" w:rsidR="00C546A6" w:rsidRDefault="00C546A6" w:rsidP="00C546A6">
      <w:pPr>
        <w:ind w:left="360"/>
        <w:rPr>
          <w:rFonts w:hint="eastAsia"/>
        </w:rPr>
      </w:pPr>
      <w:r w:rsidRPr="00C546A6">
        <w:t>Some Na+ and Cl</w:t>
      </w:r>
      <w:r w:rsidRPr="00C546A6">
        <w:sym w:font="Symbol" w:char="F02D"/>
      </w:r>
      <w:r w:rsidRPr="00C546A6">
        <w:t xml:space="preserve"> re-associate for a short time, so the true concentration of particles is somewhat less than two times the concentration of NaCl.</w:t>
      </w:r>
    </w:p>
    <w:p w14:paraId="165E43AB" w14:textId="77777777" w:rsidR="00CA6DD1" w:rsidRPr="00C546A6" w:rsidRDefault="00CA6DD1" w:rsidP="00C546A6">
      <w:pPr>
        <w:ind w:left="360"/>
        <w:rPr>
          <w:rFonts w:hint="eastAsia"/>
        </w:rPr>
      </w:pPr>
    </w:p>
    <w:p w14:paraId="01C7DF59" w14:textId="429AED9F" w:rsidR="001574A9" w:rsidRPr="00553352" w:rsidRDefault="00EB24BB" w:rsidP="00D83C1B">
      <w:pPr>
        <w:ind w:left="3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BF1A48D" wp14:editId="09C8CE3F">
            <wp:extent cx="5274310" cy="3900170"/>
            <wp:effectExtent l="0" t="0" r="2540" b="5080"/>
            <wp:docPr id="253630543" name="图片 9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30543" name="图片 9" descr="表格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0FAE" w14:textId="4C78857C" w:rsidR="00553352" w:rsidRPr="00553352" w:rsidRDefault="00553352" w:rsidP="00553352">
      <w:pPr>
        <w:numPr>
          <w:ilvl w:val="0"/>
          <w:numId w:val="5"/>
        </w:numPr>
        <w:rPr>
          <w:rFonts w:hint="eastAsia"/>
        </w:rPr>
      </w:pPr>
      <w:r w:rsidRPr="00553352">
        <w:rPr>
          <w:b/>
          <w:bCs/>
        </w:rPr>
        <w:t>Osmotic pressure</w:t>
      </w:r>
    </w:p>
    <w:p w14:paraId="6B5E1E5B" w14:textId="0E426966" w:rsidR="00A26DDC" w:rsidRDefault="002B45C4" w:rsidP="00A26DDC">
      <w:pPr>
        <w:ind w:left="360"/>
        <w:rPr>
          <w:rFonts w:ascii="Arial" w:eastAsia="等线" w:hAnsi="Arial" w:cs="Arial"/>
          <w:color w:val="FF0000"/>
          <w:kern w:val="0"/>
          <w:sz w:val="56"/>
          <w:szCs w:val="56"/>
          <w14:ligatures w14:val="none"/>
        </w:rPr>
      </w:pPr>
      <w:r w:rsidRPr="002B45C4">
        <w:rPr>
          <w:rFonts w:hint="eastAsia"/>
        </w:rPr>
        <w:t>hypertonic (高渗的).</w:t>
      </w:r>
      <w:r w:rsidR="00A26DDC" w:rsidRPr="00A26DDC">
        <w:rPr>
          <w:rFonts w:ascii="Arial" w:eastAsia="等线" w:hAnsi="Arial" w:cs="Arial"/>
          <w:color w:val="FF0000"/>
          <w:kern w:val="0"/>
          <w:sz w:val="56"/>
          <w:szCs w:val="56"/>
          <w14:ligatures w14:val="none"/>
        </w:rPr>
        <w:t xml:space="preserve"> </w:t>
      </w:r>
    </w:p>
    <w:p w14:paraId="60E4E485" w14:textId="67C428CD" w:rsidR="00A26DDC" w:rsidRPr="00A26DDC" w:rsidRDefault="00A26DDC" w:rsidP="00A26DDC">
      <w:pPr>
        <w:ind w:left="360"/>
        <w:rPr>
          <w:rFonts w:hint="eastAsia"/>
        </w:rPr>
      </w:pPr>
      <w:r w:rsidRPr="00A26DDC">
        <w:t>hypotonic (</w:t>
      </w:r>
      <w:r w:rsidRPr="00A26DDC">
        <w:rPr>
          <w:rFonts w:hint="eastAsia"/>
          <w:b/>
          <w:bCs/>
        </w:rPr>
        <w:t>低渗的</w:t>
      </w:r>
      <w:r w:rsidRPr="00A26DDC">
        <w:t>).</w:t>
      </w:r>
    </w:p>
    <w:p w14:paraId="4F90979E" w14:textId="5ADCAE30" w:rsidR="00DD7C4C" w:rsidRPr="00F7352B" w:rsidRDefault="00EB24BB" w:rsidP="002B45C4">
      <w:pPr>
        <w:ind w:left="3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F135ECC" wp14:editId="3417A2AE">
            <wp:extent cx="5274310" cy="3920490"/>
            <wp:effectExtent l="0" t="0" r="2540" b="3810"/>
            <wp:docPr id="538772200" name="图片 10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72200" name="图片 10" descr="图形用户界面, 文本, 应用程序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1AF4" w14:textId="77777777" w:rsidR="00EB24BB" w:rsidRPr="00EB24BB" w:rsidRDefault="00EB24BB" w:rsidP="00EB24BB">
      <w:pPr>
        <w:rPr>
          <w:rFonts w:hint="eastAsia"/>
        </w:rPr>
      </w:pPr>
      <w:r w:rsidRPr="00EB24BB">
        <w:t>Colloids (</w:t>
      </w:r>
      <w:r w:rsidRPr="00EB24BB">
        <w:rPr>
          <w:rFonts w:hint="eastAsia"/>
          <w:b/>
          <w:bCs/>
        </w:rPr>
        <w:t>胶体</w:t>
      </w:r>
      <w:r w:rsidRPr="00EB24BB">
        <w:t>)</w:t>
      </w:r>
    </w:p>
    <w:p w14:paraId="38196C1B" w14:textId="77777777" w:rsidR="004C6FF9" w:rsidRPr="004C6FF9" w:rsidRDefault="004C6FF9" w:rsidP="004C6FF9">
      <w:pPr>
        <w:rPr>
          <w:rFonts w:hint="eastAsia"/>
        </w:rPr>
      </w:pPr>
      <w:r w:rsidRPr="004C6FF9">
        <w:rPr>
          <w:b/>
          <w:bCs/>
        </w:rPr>
        <w:t>Colloid particles range in diameter from 5 to 1000 nm</w:t>
      </w:r>
    </w:p>
    <w:p w14:paraId="28A9A9B7" w14:textId="77777777" w:rsidR="00047136" w:rsidRPr="00047136" w:rsidRDefault="00047136" w:rsidP="00047136">
      <w:pPr>
        <w:rPr>
          <w:rFonts w:hint="eastAsia"/>
        </w:rPr>
      </w:pPr>
      <w:r w:rsidRPr="00047136">
        <w:t>These colloids may be hydrophilic (water loving) or hydrophobic (water fearing).</w:t>
      </w:r>
    </w:p>
    <w:p w14:paraId="7164123E" w14:textId="77777777" w:rsidR="000E25D8" w:rsidRPr="000E25D8" w:rsidRDefault="000E25D8" w:rsidP="000E25D8">
      <w:pPr>
        <w:rPr>
          <w:rFonts w:hint="eastAsia"/>
        </w:rPr>
      </w:pPr>
      <w:r w:rsidRPr="000E25D8">
        <w:rPr>
          <w:b/>
          <w:bCs/>
        </w:rPr>
        <w:t>Emulsifying agents:</w:t>
      </w:r>
    </w:p>
    <w:p w14:paraId="7A031D4C" w14:textId="77777777" w:rsidR="000E25D8" w:rsidRPr="000E25D8" w:rsidRDefault="000E25D8" w:rsidP="000E25D8">
      <w:pPr>
        <w:rPr>
          <w:rFonts w:hint="eastAsia"/>
        </w:rPr>
      </w:pPr>
      <w:r w:rsidRPr="000E25D8">
        <w:t> [</w:t>
      </w:r>
      <w:r w:rsidRPr="000E25D8">
        <w:rPr>
          <w:rFonts w:ascii="Times New Roman" w:hAnsi="Times New Roman" w:cs="Times New Roman"/>
        </w:rPr>
        <w:t>ɪˈ</w:t>
      </w:r>
      <w:r w:rsidRPr="000E25D8">
        <w:t>m</w:t>
      </w:r>
      <w:r w:rsidRPr="000E25D8">
        <w:rPr>
          <w:rFonts w:ascii="Times New Roman" w:hAnsi="Times New Roman" w:cs="Times New Roman"/>
        </w:rPr>
        <w:t>ʌ</w:t>
      </w:r>
      <w:r w:rsidRPr="000E25D8">
        <w:t>ls</w:t>
      </w:r>
      <w:r w:rsidRPr="000E25D8">
        <w:rPr>
          <w:rFonts w:ascii="Times New Roman" w:hAnsi="Times New Roman" w:cs="Times New Roman"/>
        </w:rPr>
        <w:t>ɪ</w:t>
      </w:r>
      <w:r w:rsidRPr="000E25D8">
        <w:t>fa</w:t>
      </w:r>
      <w:r w:rsidRPr="000E25D8">
        <w:rPr>
          <w:rFonts w:ascii="Times New Roman" w:hAnsi="Times New Roman" w:cs="Times New Roman"/>
        </w:rPr>
        <w:t>ɪ</w:t>
      </w:r>
      <w:r w:rsidRPr="000E25D8">
        <w:t>]</w:t>
      </w:r>
      <w:r w:rsidRPr="000E25D8">
        <w:rPr>
          <w:rFonts w:hint="eastAsia"/>
        </w:rPr>
        <w:t>乳化剂</w:t>
      </w:r>
      <w:r w:rsidRPr="000E25D8">
        <w:t> </w:t>
      </w:r>
    </w:p>
    <w:p w14:paraId="35A651F6" w14:textId="77777777" w:rsidR="00D34B3D" w:rsidRDefault="00D34B3D" w:rsidP="00D34B3D">
      <w:pPr>
        <w:rPr>
          <w:rFonts w:hint="eastAsia"/>
          <w:b/>
          <w:bCs/>
        </w:rPr>
      </w:pPr>
      <w:r w:rsidRPr="00D34B3D">
        <w:rPr>
          <w:rFonts w:hint="eastAsia"/>
          <w:b/>
          <w:bCs/>
        </w:rPr>
        <w:t>乳化</w:t>
      </w:r>
      <w:r w:rsidRPr="00D34B3D">
        <w:rPr>
          <w:rFonts w:hint="eastAsia"/>
        </w:rPr>
        <w:t>是一种将两种原本</w:t>
      </w:r>
      <w:r w:rsidRPr="00D34B3D">
        <w:rPr>
          <w:rFonts w:hint="eastAsia"/>
          <w:b/>
          <w:bCs/>
        </w:rPr>
        <w:t>互不相溶的液体</w:t>
      </w:r>
      <w:r w:rsidRPr="00D34B3D">
        <w:rPr>
          <w:rFonts w:hint="eastAsia"/>
        </w:rPr>
        <w:t>（通常是油和水）混合在一起，形成一种看起来均匀、稳定的混合液的过程。这个过程得到的最终产物被称为</w:t>
      </w:r>
      <w:r w:rsidRPr="00D34B3D">
        <w:rPr>
          <w:rFonts w:hint="eastAsia"/>
          <w:b/>
          <w:bCs/>
        </w:rPr>
        <w:t>乳状液</w:t>
      </w:r>
    </w:p>
    <w:p w14:paraId="09E711B6" w14:textId="77777777" w:rsidR="00CA6DD1" w:rsidRDefault="00CA6DD1" w:rsidP="00D34B3D">
      <w:pPr>
        <w:rPr>
          <w:rFonts w:hint="eastAsia"/>
          <w:b/>
          <w:bCs/>
        </w:rPr>
      </w:pPr>
    </w:p>
    <w:p w14:paraId="7744881C" w14:textId="77777777" w:rsidR="00CA6DD1" w:rsidRDefault="00CA6DD1" w:rsidP="00D34B3D">
      <w:pPr>
        <w:rPr>
          <w:rFonts w:hint="eastAsia"/>
          <w:b/>
          <w:bCs/>
        </w:rPr>
      </w:pPr>
    </w:p>
    <w:p w14:paraId="585A0D29" w14:textId="160F1D01" w:rsidR="00CA6DD1" w:rsidRPr="00CA6DD1" w:rsidRDefault="00CA6DD1" w:rsidP="00D34B3D">
      <w:pPr>
        <w:rPr>
          <w:rFonts w:hint="eastAsia"/>
          <w:b/>
          <w:bCs/>
        </w:rPr>
      </w:pPr>
      <w:r>
        <w:rPr>
          <w:rFonts w:hint="eastAsia"/>
          <w:b/>
          <w:bCs/>
        </w:rPr>
        <w:t>Chapter14 Chemical Kinetics</w:t>
      </w:r>
    </w:p>
    <w:p w14:paraId="7FE7B66A" w14:textId="77777777" w:rsidR="00E664EE" w:rsidRPr="00E664EE" w:rsidRDefault="00E664EE" w:rsidP="00E664EE">
      <w:pPr>
        <w:rPr>
          <w:rFonts w:hint="eastAsia"/>
        </w:rPr>
      </w:pPr>
      <w:r w:rsidRPr="00E664EE">
        <w:t xml:space="preserve">we study the </w:t>
      </w:r>
      <w:r w:rsidRPr="00E664EE">
        <w:rPr>
          <w:b/>
          <w:bCs/>
        </w:rPr>
        <w:t>rate</w:t>
      </w:r>
    </w:p>
    <w:p w14:paraId="2C1D20BA" w14:textId="41652FA1" w:rsidR="008574A6" w:rsidRPr="00FB33B5" w:rsidRDefault="00F06739" w:rsidP="004170A4">
      <w:pPr>
        <w:rPr>
          <w:rFonts w:hint="eastAsia"/>
          <w:b/>
          <w:bCs/>
        </w:rPr>
      </w:pPr>
      <w:r w:rsidRPr="00FB33B5">
        <w:rPr>
          <w:rFonts w:hint="eastAsia"/>
          <w:b/>
          <w:bCs/>
        </w:rPr>
        <w:t>Reaction rate</w:t>
      </w:r>
    </w:p>
    <w:p w14:paraId="6C0BD019" w14:textId="77777777" w:rsidR="00193A7D" w:rsidRPr="00FB33B5" w:rsidRDefault="00193A7D" w:rsidP="00193A7D">
      <w:pPr>
        <w:rPr>
          <w:rFonts w:hint="eastAsia"/>
          <w:b/>
          <w:bCs/>
        </w:rPr>
      </w:pPr>
      <w:r w:rsidRPr="00FB33B5">
        <w:rPr>
          <w:b/>
          <w:bCs/>
        </w:rPr>
        <w:t>Relative Rates</w:t>
      </w:r>
    </w:p>
    <w:p w14:paraId="22B207DC" w14:textId="77777777" w:rsidR="00EF6732" w:rsidRPr="00EF6732" w:rsidRDefault="00EF6732" w:rsidP="00EF6732">
      <w:pPr>
        <w:rPr>
          <w:rFonts w:hint="eastAsia"/>
        </w:rPr>
      </w:pPr>
      <w:r w:rsidRPr="00EF6732">
        <w:t xml:space="preserve">Based on the experiments, we got </w:t>
      </w:r>
      <w:r w:rsidRPr="00EF6732">
        <w:rPr>
          <w:b/>
          <w:bCs/>
        </w:rPr>
        <w:t>the rate law (</w:t>
      </w:r>
      <w:r w:rsidRPr="00EF6732">
        <w:rPr>
          <w:rFonts w:hint="eastAsia"/>
          <w:b/>
          <w:bCs/>
        </w:rPr>
        <w:t>速率定律</w:t>
      </w:r>
      <w:r w:rsidRPr="00EF6732">
        <w:rPr>
          <w:b/>
          <w:bCs/>
        </w:rPr>
        <w:t>), which shows the relationship between rate and concentration for all reactants</w:t>
      </w:r>
      <w:r w:rsidRPr="00EF6732">
        <w:t>:</w:t>
      </w:r>
    </w:p>
    <w:p w14:paraId="6D5E33D9" w14:textId="77777777" w:rsidR="00193A7D" w:rsidRDefault="00193A7D" w:rsidP="004170A4">
      <w:pPr>
        <w:rPr>
          <w:rFonts w:hint="eastAsia"/>
        </w:rPr>
      </w:pPr>
    </w:p>
    <w:p w14:paraId="691C177E" w14:textId="2D154328" w:rsidR="002E2A0D" w:rsidRDefault="002E2A0D" w:rsidP="004170A4">
      <w:pPr>
        <w:rPr>
          <w:rFonts w:hint="eastAsia"/>
        </w:rPr>
      </w:pPr>
      <w:r>
        <w:rPr>
          <w:rFonts w:hint="eastAsia"/>
        </w:rPr>
        <w:t>First Order Reactions</w:t>
      </w:r>
    </w:p>
    <w:p w14:paraId="6AAF1433" w14:textId="77777777" w:rsidR="008B7649" w:rsidRDefault="008B7649" w:rsidP="004170A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AEC5D5F" wp14:editId="2940C022">
            <wp:extent cx="5274310" cy="3983990"/>
            <wp:effectExtent l="0" t="0" r="2540" b="0"/>
            <wp:docPr id="112116388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63881" name="图片 1" descr="图形用户界面, 文本, 应用程序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C981" w14:textId="018B55F4" w:rsidR="008B7649" w:rsidRDefault="008B7649" w:rsidP="004170A4">
      <w:pPr>
        <w:rPr>
          <w:rFonts w:hint="eastAsia"/>
        </w:rPr>
      </w:pPr>
      <w:r>
        <w:rPr>
          <w:rFonts w:hint="eastAsia"/>
        </w:rPr>
        <w:t>要注意 一个反应</w:t>
      </w:r>
      <w:r w:rsidR="006E3365">
        <w:rPr>
          <w:rFonts w:hint="eastAsia"/>
        </w:rPr>
        <w:t>的order分为 reactant 的和 reaction的</w:t>
      </w:r>
    </w:p>
    <w:p w14:paraId="4FDEDBB2" w14:textId="2D27CB4D" w:rsidR="002E2A0D" w:rsidRDefault="008B7649" w:rsidP="004170A4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9CCE0C9" wp14:editId="2856E94C">
            <wp:extent cx="5274310" cy="3939540"/>
            <wp:effectExtent l="0" t="0" r="2540" b="3810"/>
            <wp:docPr id="1980182342" name="图片 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82342" name="图片 2" descr="图形用户界面, 文本, 应用程序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2D2F" w14:textId="1F998764" w:rsidR="00507BC0" w:rsidRPr="00FB33B5" w:rsidRDefault="00507BC0" w:rsidP="004170A4">
      <w:pPr>
        <w:rPr>
          <w:rFonts w:hint="eastAsia"/>
          <w:b/>
          <w:bCs/>
        </w:rPr>
      </w:pPr>
      <w:r w:rsidRPr="00FB33B5">
        <w:rPr>
          <w:rFonts w:hint="eastAsia"/>
          <w:b/>
          <w:bCs/>
        </w:rPr>
        <w:t xml:space="preserve">Frist Order </w:t>
      </w:r>
    </w:p>
    <w:p w14:paraId="72309995" w14:textId="0C726239" w:rsidR="00507BC0" w:rsidRDefault="00521B51" w:rsidP="004170A4">
      <w:pPr>
        <w:rPr>
          <w:rFonts w:hint="eastAsia"/>
        </w:rPr>
      </w:pPr>
      <w:r>
        <w:rPr>
          <w:rFonts w:hint="eastAsia"/>
        </w:rPr>
        <w:t>Ln [at] = -kt + ln[ai]</w:t>
      </w:r>
    </w:p>
    <w:p w14:paraId="6E9B7B15" w14:textId="51D499F8" w:rsidR="00521B51" w:rsidRDefault="00521B51" w:rsidP="004170A4">
      <w:pPr>
        <w:rPr>
          <w:rFonts w:hint="eastAsia"/>
        </w:rPr>
      </w:pPr>
      <w:r>
        <w:rPr>
          <w:rFonts w:hint="eastAsia"/>
        </w:rPr>
        <w:t>Ln 2 = k t0.5</w:t>
      </w:r>
    </w:p>
    <w:p w14:paraId="48778EEA" w14:textId="794900C2" w:rsidR="00521B51" w:rsidRDefault="00521B51" w:rsidP="004170A4">
      <w:pPr>
        <w:rPr>
          <w:rFonts w:hint="eastAsia"/>
        </w:rPr>
      </w:pPr>
      <w:r>
        <w:rPr>
          <w:rFonts w:hint="eastAsia"/>
        </w:rPr>
        <w:t>T0.5 = 0.693/k</w:t>
      </w:r>
    </w:p>
    <w:p w14:paraId="077B8AC8" w14:textId="24AC137E" w:rsidR="00E87E49" w:rsidRDefault="00E87E49" w:rsidP="004170A4">
      <w:pPr>
        <w:rPr>
          <w:rFonts w:hint="eastAsia"/>
        </w:rPr>
      </w:pPr>
      <w:r w:rsidRPr="00FB33B5">
        <w:rPr>
          <w:rFonts w:hint="eastAsia"/>
          <w:b/>
          <w:bCs/>
        </w:rPr>
        <w:t>Second Order</w:t>
      </w:r>
      <w:r w:rsidR="001204A9">
        <w:rPr>
          <w:rFonts w:hint="eastAsia"/>
        </w:rPr>
        <w:t xml:space="preserve"> (Rate Law = k*[a]^2)</w:t>
      </w:r>
    </w:p>
    <w:p w14:paraId="22E28ADB" w14:textId="3C9455EC" w:rsidR="000F722A" w:rsidRDefault="00E87E49" w:rsidP="004170A4">
      <w:pPr>
        <w:rPr>
          <w:rFonts w:hint="eastAsia"/>
        </w:rPr>
      </w:pPr>
      <w:r>
        <w:rPr>
          <w:rFonts w:hint="eastAsia"/>
        </w:rPr>
        <w:t xml:space="preserve">1/[at] = kt + </w:t>
      </w:r>
      <w:r w:rsidR="000F722A">
        <w:rPr>
          <w:rFonts w:hint="eastAsia"/>
        </w:rPr>
        <w:t>1/[ai]</w:t>
      </w:r>
    </w:p>
    <w:p w14:paraId="5854BC13" w14:textId="2605F579" w:rsidR="000F722A" w:rsidRDefault="000F722A" w:rsidP="004170A4">
      <w:pPr>
        <w:rPr>
          <w:rFonts w:hint="eastAsia"/>
        </w:rPr>
      </w:pPr>
      <w:r>
        <w:rPr>
          <w:rFonts w:hint="eastAsia"/>
        </w:rPr>
        <w:t xml:space="preserve">T0.5 = </w:t>
      </w:r>
      <w:r w:rsidR="001204A9">
        <w:rPr>
          <w:rFonts w:hint="eastAsia"/>
        </w:rPr>
        <w:t>1/k[ai]</w:t>
      </w:r>
    </w:p>
    <w:p w14:paraId="7C532E4F" w14:textId="77777777" w:rsidR="00AE6F7E" w:rsidRDefault="00AE6F7E" w:rsidP="004170A4">
      <w:pPr>
        <w:rPr>
          <w:rFonts w:hint="eastAsia"/>
        </w:rPr>
      </w:pPr>
    </w:p>
    <w:p w14:paraId="5A8C6BE2" w14:textId="0A6DE75F" w:rsidR="00AE6F7E" w:rsidRPr="00AE6F7E" w:rsidRDefault="00AE6F7E" w:rsidP="00AE6F7E">
      <w:pPr>
        <w:rPr>
          <w:rFonts w:hint="eastAsia"/>
        </w:rPr>
      </w:pPr>
      <w:r w:rsidRPr="00AE6F7E">
        <w:t>1/[</w:t>
      </w:r>
      <w:r w:rsidRPr="00AE6F7E">
        <w:rPr>
          <w:i/>
          <w:iCs/>
        </w:rPr>
        <w:t>A</w:t>
      </w:r>
      <w:r w:rsidRPr="00AE6F7E">
        <w:t xml:space="preserve">]t = </w:t>
      </w:r>
      <w:r w:rsidRPr="00AE6F7E">
        <w:rPr>
          <w:i/>
          <w:iCs/>
        </w:rPr>
        <w:t xml:space="preserve">k t </w:t>
      </w:r>
      <w:r w:rsidRPr="00AE6F7E">
        <w:t>+ 1/[</w:t>
      </w:r>
      <w:r w:rsidRPr="00AE6F7E">
        <w:rPr>
          <w:i/>
          <w:iCs/>
        </w:rPr>
        <w:t>A</w:t>
      </w:r>
      <w:r w:rsidRPr="00AE6F7E">
        <w:t xml:space="preserve">]o </w:t>
      </w:r>
      <w:r w:rsidR="00443EAB" w:rsidRPr="00443EAB">
        <w:rPr>
          <w:rFonts w:hint="eastAsia"/>
          <w:color w:val="EE0000"/>
        </w:rPr>
        <w:t xml:space="preserve">This </w:t>
      </w:r>
      <w:r w:rsidR="00443EAB" w:rsidRPr="00443EAB">
        <w:rPr>
          <w:color w:val="EE0000"/>
        </w:rPr>
        <w:t>formula</w:t>
      </w:r>
      <w:r w:rsidR="00443EAB" w:rsidRPr="00443EAB">
        <w:rPr>
          <w:rFonts w:hint="eastAsia"/>
          <w:color w:val="EE0000"/>
        </w:rPr>
        <w:t xml:space="preserve"> can be </w:t>
      </w:r>
      <w:r w:rsidR="00443EAB" w:rsidRPr="00443EAB">
        <w:rPr>
          <w:color w:val="EE0000"/>
        </w:rPr>
        <w:t>used</w:t>
      </w:r>
      <w:r w:rsidR="00443EAB" w:rsidRPr="00443EAB">
        <w:rPr>
          <w:rFonts w:hint="eastAsia"/>
          <w:color w:val="EE0000"/>
        </w:rPr>
        <w:t xml:space="preserve"> to compute the final concentration</w:t>
      </w:r>
    </w:p>
    <w:p w14:paraId="78728BF0" w14:textId="04089CFD" w:rsidR="00AE6F7E" w:rsidRDefault="00AE6F7E" w:rsidP="004170A4">
      <w:pPr>
        <w:rPr>
          <w:rFonts w:hint="eastAsia"/>
        </w:rPr>
      </w:pPr>
    </w:p>
    <w:p w14:paraId="2C672007" w14:textId="1A182587" w:rsidR="001204A9" w:rsidRDefault="00EA14F8" w:rsidP="004170A4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B64642A" wp14:editId="3BE0562E">
            <wp:extent cx="5274310" cy="3955415"/>
            <wp:effectExtent l="0" t="0" r="2540" b="6985"/>
            <wp:docPr id="385705005" name="图片 3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05005" name="图片 3" descr="图表, 折线图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6D1E" w14:textId="77777777" w:rsidR="00BA7983" w:rsidRDefault="00BA7983" w:rsidP="004170A4">
      <w:pPr>
        <w:rPr>
          <w:rFonts w:hint="eastAsia"/>
        </w:rPr>
      </w:pPr>
    </w:p>
    <w:p w14:paraId="6B69E2FF" w14:textId="77777777" w:rsidR="006B390E" w:rsidRPr="006B390E" w:rsidRDefault="006B390E" w:rsidP="006B390E">
      <w:pPr>
        <w:rPr>
          <w:rFonts w:hint="eastAsia"/>
          <w:b/>
          <w:bCs/>
        </w:rPr>
      </w:pPr>
      <w:r w:rsidRPr="006B390E">
        <w:rPr>
          <w:b/>
          <w:bCs/>
        </w:rPr>
        <w:t>Reaction Mechanisms</w:t>
      </w:r>
    </w:p>
    <w:p w14:paraId="578BFB11" w14:textId="72A9706C" w:rsidR="00BA7983" w:rsidRPr="00BA7983" w:rsidRDefault="009F40E7" w:rsidP="00BA7983">
      <w:pPr>
        <w:rPr>
          <w:rFonts w:hint="eastAsia"/>
        </w:rPr>
      </w:pPr>
      <w:r w:rsidRPr="001B2F3B">
        <w:rPr>
          <w:rFonts w:hint="eastAsia"/>
          <w:b/>
          <w:bCs/>
        </w:rPr>
        <w:t>elementary reaction</w:t>
      </w:r>
      <w:r w:rsidRPr="009F40E7">
        <w:rPr>
          <w:rFonts w:hint="eastAsia"/>
        </w:rPr>
        <w:t xml:space="preserve"> (基元反应)</w:t>
      </w:r>
    </w:p>
    <w:p w14:paraId="0A891A29" w14:textId="77777777" w:rsidR="00AC63A3" w:rsidRPr="00AC63A3" w:rsidRDefault="00AC63A3" w:rsidP="00AC63A3">
      <w:pPr>
        <w:rPr>
          <w:rFonts w:hint="eastAsia"/>
        </w:rPr>
      </w:pPr>
      <w:r w:rsidRPr="00AC63A3">
        <w:t xml:space="preserve">Nearly </w:t>
      </w:r>
      <w:r w:rsidRPr="00AC63A3">
        <w:rPr>
          <w:i/>
          <w:iCs/>
        </w:rPr>
        <w:t>all</w:t>
      </w:r>
      <w:r w:rsidRPr="00AC63A3">
        <w:t xml:space="preserve"> mechanisms use </w:t>
      </w:r>
      <w:r w:rsidRPr="00AC63A3">
        <w:rPr>
          <w:i/>
          <w:iCs/>
          <w:color w:val="EE0000"/>
        </w:rPr>
        <w:t>only</w:t>
      </w:r>
      <w:r w:rsidRPr="00AC63A3">
        <w:rPr>
          <w:color w:val="EE0000"/>
        </w:rPr>
        <w:t xml:space="preserve"> unimolecular or bimolecular</w:t>
      </w:r>
      <w:r w:rsidRPr="00AC63A3">
        <w:t xml:space="preserve"> reactions.</w:t>
      </w:r>
    </w:p>
    <w:p w14:paraId="25E0BAB4" w14:textId="536FE994" w:rsidR="00BA7983" w:rsidRDefault="001B2F3B" w:rsidP="004170A4">
      <w:pPr>
        <w:rPr>
          <w:rFonts w:hint="eastAsia"/>
        </w:rPr>
      </w:pPr>
      <w:r w:rsidRPr="001B2F3B">
        <w:rPr>
          <w:rFonts w:hint="eastAsia"/>
        </w:rPr>
        <w:t>If a reaction is elementary, its rate law is based directly on its molecularity.</w:t>
      </w:r>
    </w:p>
    <w:p w14:paraId="456D1AD0" w14:textId="5FEC18BF" w:rsidR="001B2F3B" w:rsidRDefault="000232DB" w:rsidP="004170A4">
      <w:pPr>
        <w:rPr>
          <w:rFonts w:hint="eastAsia"/>
        </w:rPr>
      </w:pPr>
      <w:r>
        <w:rPr>
          <w:rFonts w:hint="eastAsia"/>
        </w:rPr>
        <w:t>正常情况下，我们会了解哪一步是决速步，会有若干种决速步的情况，而后使用rate law 去决定是哪一种情况是决速步。</w:t>
      </w:r>
    </w:p>
    <w:p w14:paraId="17343808" w14:textId="77777777" w:rsidR="00F311CB" w:rsidRPr="00F311CB" w:rsidRDefault="00540692" w:rsidP="00F311CB">
      <w:pPr>
        <w:rPr>
          <w:rFonts w:hint="eastAsia"/>
        </w:rPr>
      </w:pPr>
      <w:r>
        <w:rPr>
          <w:rFonts w:hint="eastAsia"/>
        </w:rPr>
        <w:t>即</w:t>
      </w:r>
      <w:r w:rsidR="00F311CB" w:rsidRPr="00F311CB">
        <w:t>If the first step is the rate-determining step, the coefficients on the reactants side are the same as the order in the rate law!</w:t>
      </w:r>
    </w:p>
    <w:p w14:paraId="466B9F56" w14:textId="1BAF0905" w:rsidR="000232DB" w:rsidRDefault="00860E1E" w:rsidP="004170A4">
      <w:pPr>
        <w:rPr>
          <w:rFonts w:hint="eastAsia"/>
        </w:rPr>
      </w:pPr>
      <w:r>
        <w:rPr>
          <w:rFonts w:hint="eastAsia"/>
        </w:rPr>
        <w:t>对于快速步而言，用可逆符号表示正向的反应速率等于反向的反应速率。</w:t>
      </w:r>
    </w:p>
    <w:p w14:paraId="45CC554C" w14:textId="5A32588E" w:rsidR="00073E65" w:rsidRDefault="00073E65" w:rsidP="004170A4">
      <w:pPr>
        <w:rPr>
          <w:rFonts w:hint="eastAsia"/>
        </w:rPr>
      </w:pPr>
      <w:r>
        <w:rPr>
          <w:rFonts w:hint="eastAsia"/>
        </w:rPr>
        <w:t>利用r+ = r- 来完成消元可以将决速步式子换成想要的物质。</w:t>
      </w:r>
    </w:p>
    <w:p w14:paraId="0BF8B9EE" w14:textId="1653D8BE" w:rsidR="00982680" w:rsidRDefault="007028EF" w:rsidP="004170A4">
      <w:pPr>
        <w:rPr>
          <w:rFonts w:hint="eastAsia"/>
        </w:rPr>
      </w:pPr>
      <w:r w:rsidRPr="007028EF">
        <w:rPr>
          <w:rFonts w:hint="eastAsia"/>
          <w:color w:val="EE0000"/>
        </w:rPr>
        <w:t>Plausible</w:t>
      </w:r>
      <w:r>
        <w:rPr>
          <w:rFonts w:hint="eastAsia"/>
        </w:rPr>
        <w:t xml:space="preserve"> means possible and make sense</w:t>
      </w:r>
    </w:p>
    <w:p w14:paraId="4A21CDA5" w14:textId="77777777" w:rsidR="00EC447D" w:rsidRPr="00EC447D" w:rsidRDefault="00EC447D" w:rsidP="00EC447D">
      <w:pPr>
        <w:rPr>
          <w:rFonts w:hint="eastAsia"/>
        </w:rPr>
      </w:pPr>
      <w:r w:rsidRPr="00EC447D">
        <w:t>molecularity</w:t>
      </w:r>
    </w:p>
    <w:p w14:paraId="2E78F6B0" w14:textId="4FE1D79A" w:rsidR="007028EF" w:rsidRDefault="00A441DD" w:rsidP="004170A4">
      <w:pPr>
        <w:rPr>
          <w:rFonts w:hint="eastAsia"/>
        </w:rPr>
      </w:pPr>
      <w:r>
        <w:rPr>
          <w:rFonts w:hint="eastAsia"/>
        </w:rPr>
        <w:t>uni-/bi-/ter-</w:t>
      </w:r>
    </w:p>
    <w:p w14:paraId="79B44DF9" w14:textId="77777777" w:rsidR="00FC2DDA" w:rsidRDefault="00FC2DDA" w:rsidP="004170A4">
      <w:pPr>
        <w:rPr>
          <w:rFonts w:hint="eastAsia"/>
        </w:rPr>
      </w:pPr>
    </w:p>
    <w:p w14:paraId="13C1FE0B" w14:textId="77777777" w:rsidR="00FC2DDA" w:rsidRDefault="00FC2DDA" w:rsidP="004170A4">
      <w:pPr>
        <w:rPr>
          <w:rFonts w:hint="eastAsia"/>
        </w:rPr>
      </w:pPr>
    </w:p>
    <w:p w14:paraId="4E5ED6C2" w14:textId="1C895C8C" w:rsidR="00FC2DDA" w:rsidRDefault="00FC2DDA" w:rsidP="004170A4">
      <w:pPr>
        <w:rPr>
          <w:rFonts w:hint="eastAsia"/>
        </w:rPr>
      </w:pPr>
      <w:r>
        <w:rPr>
          <w:rFonts w:hint="eastAsia"/>
        </w:rPr>
        <w:t>Chapter</w:t>
      </w:r>
      <w:r w:rsidR="00630C8D">
        <w:rPr>
          <w:rFonts w:hint="eastAsia"/>
        </w:rPr>
        <w:t xml:space="preserve">15 </w:t>
      </w:r>
      <w:r w:rsidR="00630C8D" w:rsidRPr="00630C8D">
        <w:t>Chemical Equilibrium</w:t>
      </w:r>
    </w:p>
    <w:p w14:paraId="6B029D74" w14:textId="0BFBDBFA" w:rsidR="00630C8D" w:rsidRDefault="0068146E" w:rsidP="004170A4">
      <w:pPr>
        <w:rPr>
          <w:rFonts w:hint="eastAsia"/>
        </w:rPr>
      </w:pPr>
      <w:r w:rsidRPr="0068146E">
        <w:t>Equilibrium Constant Kc</w:t>
      </w:r>
    </w:p>
    <w:p w14:paraId="54240123" w14:textId="0220FF04" w:rsidR="00251EC4" w:rsidRDefault="00251EC4" w:rsidP="004170A4">
      <w:pPr>
        <w:rPr>
          <w:rFonts w:hint="eastAsia"/>
        </w:rPr>
      </w:pPr>
      <w:r>
        <w:rPr>
          <w:rFonts w:hint="eastAsia"/>
        </w:rPr>
        <w:t>通过正反向的rate平衡时相等推出来的结论 =</w:t>
      </w:r>
      <w:r w:rsidR="000836F2">
        <w:rPr>
          <w:rFonts w:hint="eastAsia"/>
        </w:rPr>
        <w:t>&gt; Kc is a constant</w:t>
      </w:r>
    </w:p>
    <w:p w14:paraId="46A254A0" w14:textId="77777777" w:rsidR="0005498E" w:rsidRDefault="0005498E" w:rsidP="004170A4">
      <w:pPr>
        <w:rPr>
          <w:rFonts w:hint="eastAsia"/>
        </w:rPr>
      </w:pPr>
      <w:r w:rsidRPr="0005498E">
        <w:rPr>
          <w:rFonts w:ascii="Segoe UI Symbol" w:hAnsi="Segoe UI Symbol" w:cs="Segoe UI Symbol"/>
        </w:rPr>
        <w:t>➢</w:t>
      </w:r>
      <w:r w:rsidRPr="0005498E">
        <w:t xml:space="preserve"> The equilibrium-constant expression depends only on the stoichiometry of the reaction, not on its mechanism.* </w:t>
      </w:r>
    </w:p>
    <w:p w14:paraId="3266750F" w14:textId="2F4D6181" w:rsidR="0005498E" w:rsidRDefault="0005498E" w:rsidP="004170A4">
      <w:pPr>
        <w:rPr>
          <w:rFonts w:hint="eastAsia"/>
        </w:rPr>
      </w:pPr>
      <w:r w:rsidRPr="0005498E">
        <w:rPr>
          <w:rFonts w:ascii="Segoe UI Symbol" w:hAnsi="Segoe UI Symbol" w:cs="Segoe UI Symbol"/>
        </w:rPr>
        <w:t>➢</w:t>
      </w:r>
      <w:r w:rsidRPr="0005498E">
        <w:t xml:space="preserve"> Equilibrium constants are reported without units.*</w:t>
      </w:r>
    </w:p>
    <w:p w14:paraId="6EA60744" w14:textId="331B4850" w:rsidR="00CB4FFC" w:rsidRDefault="00CB4FFC" w:rsidP="004170A4">
      <w:r>
        <w:rPr>
          <w:rFonts w:hint="eastAsia"/>
        </w:rPr>
        <w:t>主要原因是平衡常数本质上是通过活度activity来计</w:t>
      </w:r>
      <w:r w:rsidR="00DD7628">
        <w:rPr>
          <w:rFonts w:hint="eastAsia"/>
        </w:rPr>
        <w:t>算的，而活度不带单位</w:t>
      </w:r>
    </w:p>
    <w:p w14:paraId="57ECC213" w14:textId="77777777" w:rsidR="006039AA" w:rsidRDefault="006039AA" w:rsidP="004170A4"/>
    <w:p w14:paraId="58A62CD4" w14:textId="77777777" w:rsidR="006039AA" w:rsidRDefault="006039AA" w:rsidP="004170A4"/>
    <w:p w14:paraId="39B133DD" w14:textId="038F1D07" w:rsidR="006039AA" w:rsidRDefault="006039AA" w:rsidP="004170A4">
      <w:r>
        <w:rPr>
          <w:rFonts w:hint="eastAsia"/>
        </w:rPr>
        <w:t>Chapter16</w:t>
      </w:r>
      <w:r w:rsidR="005F1307">
        <w:rPr>
          <w:rFonts w:hint="eastAsia"/>
        </w:rPr>
        <w:t xml:space="preserve"> </w:t>
      </w:r>
      <w:r w:rsidR="005F1307" w:rsidRPr="005F1307">
        <w:t>Acid–Base Equilibria</w:t>
      </w:r>
    </w:p>
    <w:p w14:paraId="6D7FAA03" w14:textId="08DFF3DD" w:rsidR="005F1307" w:rsidRDefault="00EE7B3E" w:rsidP="004170A4">
      <w:r w:rsidRPr="00EE7B3E">
        <w:t>Arrhenius (阿列纽斯)</w:t>
      </w:r>
    </w:p>
    <w:p w14:paraId="260B96CD" w14:textId="77777777" w:rsidR="00B43469" w:rsidRDefault="00B43469" w:rsidP="004170A4">
      <w:r w:rsidRPr="00B43469">
        <w:t>Brønsted–Lowry （BL酸碱）</w:t>
      </w:r>
    </w:p>
    <w:p w14:paraId="44B2754D" w14:textId="6ACFB56A" w:rsidR="00B43469" w:rsidRDefault="00B43469" w:rsidP="004170A4">
      <w:pPr>
        <w:rPr>
          <w:rFonts w:hint="eastAsia"/>
        </w:rPr>
      </w:pPr>
      <w:r w:rsidRPr="00B43469">
        <w:t>– An acid is a proton donor.</w:t>
      </w:r>
      <w:r>
        <w:rPr>
          <w:rFonts w:hint="eastAsia"/>
        </w:rPr>
        <w:t xml:space="preserve"> HCL</w:t>
      </w:r>
    </w:p>
    <w:p w14:paraId="2336A4B3" w14:textId="7F63B2BB" w:rsidR="00765E96" w:rsidRDefault="00B43469" w:rsidP="004170A4">
      <w:r w:rsidRPr="00B43469">
        <w:t>– A base is a proton acceptor</w:t>
      </w:r>
      <w:r>
        <w:rPr>
          <w:rFonts w:hint="eastAsia"/>
        </w:rPr>
        <w:t xml:space="preserve">. </w:t>
      </w:r>
      <w:r w:rsidR="000D0B35">
        <w:rPr>
          <w:rFonts w:hint="eastAsia"/>
        </w:rPr>
        <w:t>NaOH</w:t>
      </w:r>
    </w:p>
    <w:p w14:paraId="507E72E0" w14:textId="0512CFDE" w:rsidR="000D0B35" w:rsidRDefault="000D0B35" w:rsidP="004170A4">
      <w:r w:rsidRPr="000D0B35">
        <w:t>Lewis Acid/Base</w:t>
      </w:r>
    </w:p>
    <w:p w14:paraId="22FC3C25" w14:textId="1BFC86AE" w:rsidR="00390B0F" w:rsidRDefault="00390B0F" w:rsidP="004170A4">
      <w:r w:rsidRPr="00390B0F">
        <w:t>Lewis acids are electron pair acceptors.</w:t>
      </w:r>
    </w:p>
    <w:p w14:paraId="193961DE" w14:textId="003F99CF" w:rsidR="000D0B35" w:rsidRDefault="00390B0F" w:rsidP="004170A4">
      <w:r w:rsidRPr="00390B0F">
        <w:t>Lewis bases are electron pair donors.</w:t>
      </w:r>
    </w:p>
    <w:p w14:paraId="2E01CF5F" w14:textId="08291FDF" w:rsidR="004C0318" w:rsidRDefault="004C0318" w:rsidP="004170A4">
      <w:r w:rsidRPr="004C0318">
        <w:t>amphiprotic (两性的).</w:t>
      </w:r>
    </w:p>
    <w:p w14:paraId="238387BC" w14:textId="6345DD0B" w:rsidR="00B76B58" w:rsidRDefault="00B76B58" w:rsidP="004170A4">
      <w:r w:rsidRPr="00B76B58">
        <w:t>A substance capable of acting as either an acid or a base is called amphiprotic</w:t>
      </w:r>
      <w:r>
        <w:rPr>
          <w:rFonts w:hint="eastAsia"/>
        </w:rPr>
        <w:t>.</w:t>
      </w:r>
    </w:p>
    <w:p w14:paraId="03CF378F" w14:textId="7A340BC8" w:rsidR="00B76B58" w:rsidRDefault="004724C6" w:rsidP="004170A4">
      <w:r w:rsidRPr="004724C6">
        <w:t>Conjugate Acids and Bases</w:t>
      </w:r>
      <w:r>
        <w:rPr>
          <w:rFonts w:hint="eastAsia"/>
        </w:rPr>
        <w:t xml:space="preserve"> 共轭酸碱对</w:t>
      </w:r>
    </w:p>
    <w:p w14:paraId="6C0550EA" w14:textId="3BD55EC5" w:rsidR="006342E4" w:rsidRDefault="006342E4" w:rsidP="004170A4">
      <w:r w:rsidRPr="006342E4">
        <w:t>Reactions between acids and bases always yield their conjugate bases and acids.</w:t>
      </w:r>
    </w:p>
    <w:p w14:paraId="4EA8BC57" w14:textId="73510A03" w:rsidR="00583D92" w:rsidRDefault="00583D92" w:rsidP="004170A4">
      <w:r>
        <w:rPr>
          <w:rFonts w:hint="eastAsia"/>
        </w:rPr>
        <w:t>通过加减H 完成变换</w:t>
      </w:r>
    </w:p>
    <w:p w14:paraId="5E9C6E7D" w14:textId="11BD4349" w:rsidR="008B7A20" w:rsidRDefault="008B7A20" w:rsidP="004170A4">
      <w:r w:rsidRPr="008B7A20">
        <w:t>Acidic, Basic, or Neutral</w:t>
      </w:r>
    </w:p>
    <w:p w14:paraId="3A302E6A" w14:textId="12DEB2AF" w:rsidR="00FB7F85" w:rsidRDefault="00E41D51" w:rsidP="004170A4">
      <w:r w:rsidRPr="00FB7F85">
        <w:rPr>
          <w:rFonts w:hint="eastAsia"/>
        </w:rPr>
        <w:t>H</w:t>
      </w:r>
      <w:r w:rsidR="00FB7F85" w:rsidRPr="00FB7F85">
        <w:t>ydrolysis</w:t>
      </w:r>
    </w:p>
    <w:p w14:paraId="03ADEDA2" w14:textId="77777777" w:rsidR="00E41D51" w:rsidRDefault="00E41D51" w:rsidP="004170A4"/>
    <w:p w14:paraId="4700C6C4" w14:textId="77777777" w:rsidR="00E41D51" w:rsidRDefault="00E41D51" w:rsidP="004170A4"/>
    <w:p w14:paraId="4A487B4C" w14:textId="69DBB84E" w:rsidR="00E41D51" w:rsidRDefault="00E41D51" w:rsidP="004170A4">
      <w:r w:rsidRPr="00E41D51">
        <w:t>Chapter 17</w:t>
      </w:r>
      <w:r>
        <w:rPr>
          <w:rFonts w:hint="eastAsia"/>
        </w:rPr>
        <w:t xml:space="preserve"> </w:t>
      </w:r>
      <w:r w:rsidR="004270E2" w:rsidRPr="004270E2">
        <w:t>Additional Aspects of Aqueous Equilibria</w:t>
      </w:r>
    </w:p>
    <w:p w14:paraId="4B38DF8D" w14:textId="2A2F35D6" w:rsidR="004270E2" w:rsidRDefault="00866CF9" w:rsidP="004170A4">
      <w:r w:rsidRPr="00866CF9">
        <w:t>Buffers</w:t>
      </w:r>
    </w:p>
    <w:p w14:paraId="6E32853A" w14:textId="77777777" w:rsidR="00353E4C" w:rsidRDefault="00B20283" w:rsidP="004170A4">
      <w:r w:rsidRPr="00B20283">
        <w:t>Henderson Hasselbalch equation</w:t>
      </w:r>
      <w:r>
        <w:rPr>
          <w:rFonts w:hint="eastAsia"/>
        </w:rPr>
        <w:t>：</w:t>
      </w:r>
      <w:r w:rsidR="00EC5D4A" w:rsidRPr="00EC5D4A">
        <w:t>pH = pKa + lg([A–]/[HA])</w:t>
      </w:r>
      <w:r w:rsidR="00353E4C">
        <w:rPr>
          <w:rFonts w:hint="eastAsia"/>
        </w:rPr>
        <w:t xml:space="preserve">  </w:t>
      </w:r>
    </w:p>
    <w:p w14:paraId="48B042FD" w14:textId="1EC45D0D" w:rsidR="00B20283" w:rsidRDefault="00353E4C" w:rsidP="004170A4">
      <w:r w:rsidRPr="00353E4C">
        <w:t>This applies only to buffers.</w:t>
      </w:r>
    </w:p>
    <w:p w14:paraId="32711EC6" w14:textId="16DDBB06" w:rsidR="00353E4C" w:rsidRDefault="0046630F" w:rsidP="004170A4">
      <w:r w:rsidRPr="0046630F">
        <w:t>the pH range of a buffer is usually ±1 pH unit from pKa.</w:t>
      </w:r>
    </w:p>
    <w:p w14:paraId="5272C0AA" w14:textId="589784F4" w:rsidR="00F300FA" w:rsidRDefault="00F300FA" w:rsidP="004170A4">
      <w:r w:rsidRPr="00F300FA">
        <w:t>Titration 滴定</w:t>
      </w:r>
    </w:p>
    <w:p w14:paraId="0AC573EA" w14:textId="025C7762" w:rsidR="004D136D" w:rsidRDefault="004D136D" w:rsidP="004170A4">
      <w:r w:rsidRPr="004D136D">
        <w:t>Titration of a Strong Acid with a Strong Base</w:t>
      </w:r>
    </w:p>
    <w:p w14:paraId="3B8E713F" w14:textId="2EEA369A" w:rsidR="004D136D" w:rsidRDefault="004D136D" w:rsidP="004170A4">
      <w:r>
        <w:rPr>
          <w:rFonts w:hint="eastAsia"/>
        </w:rPr>
        <w:t>With 谁就是加入谁</w:t>
      </w:r>
    </w:p>
    <w:p w14:paraId="0D405B52" w14:textId="5831DC8A" w:rsidR="00B82D93" w:rsidRDefault="00B82D93" w:rsidP="004170A4">
      <w:r w:rsidRPr="00B82D93">
        <w:t>Using the Henderson Hasselbalch equation, we can see that half way to each equivalence point gives us the pKa for that step.</w:t>
      </w:r>
    </w:p>
    <w:p w14:paraId="4A02677E" w14:textId="77777777" w:rsidR="004A1A24" w:rsidRDefault="004A1A24" w:rsidP="004170A4"/>
    <w:p w14:paraId="696343C9" w14:textId="77777777" w:rsidR="004A1A24" w:rsidRDefault="004A1A24" w:rsidP="004170A4"/>
    <w:p w14:paraId="64A93B69" w14:textId="7D80EB94" w:rsidR="004A1A24" w:rsidRDefault="004A1A24" w:rsidP="004170A4">
      <w:r w:rsidRPr="004A1A24">
        <w:t>Chapter 19</w:t>
      </w:r>
      <w:r>
        <w:rPr>
          <w:rFonts w:hint="eastAsia"/>
        </w:rPr>
        <w:t xml:space="preserve"> </w:t>
      </w:r>
      <w:r w:rsidR="00086CA5" w:rsidRPr="00086CA5">
        <w:t>Chemical Thermodynamics</w:t>
      </w:r>
    </w:p>
    <w:p w14:paraId="3EAE65AB" w14:textId="504A0FEA" w:rsidR="00CE2345" w:rsidRDefault="00CE2345" w:rsidP="004170A4">
      <w:r>
        <w:rPr>
          <w:rFonts w:hint="eastAsia"/>
        </w:rPr>
        <w:t>Enthalpy vs Entropy</w:t>
      </w:r>
    </w:p>
    <w:p w14:paraId="3B2F73D2" w14:textId="3F388FED" w:rsidR="00926DF1" w:rsidRDefault="00926DF1" w:rsidP="004170A4">
      <w:r>
        <w:rPr>
          <w:rFonts w:hint="eastAsia"/>
        </w:rPr>
        <w:t>Spontaneous</w:t>
      </w:r>
    </w:p>
    <w:p w14:paraId="6C846CC2" w14:textId="3ACB8149" w:rsidR="00926DF1" w:rsidRDefault="00C84E26" w:rsidP="004170A4">
      <w:r w:rsidRPr="00C84E26">
        <w:t>Reversible process</w:t>
      </w:r>
      <w:r w:rsidR="003F7459">
        <w:rPr>
          <w:rFonts w:hint="eastAsia"/>
        </w:rPr>
        <w:t xml:space="preserve"> </w:t>
      </w:r>
      <w:r w:rsidR="003F7459" w:rsidRPr="003F7459">
        <w:t>Irreversible processes</w:t>
      </w:r>
    </w:p>
    <w:p w14:paraId="29AE76A2" w14:textId="097D80A2" w:rsidR="000928EB" w:rsidRDefault="00E13CCE" w:rsidP="004170A4">
      <w:r>
        <w:rPr>
          <w:rFonts w:hint="eastAsia"/>
        </w:rPr>
        <w:t>T</w:t>
      </w:r>
      <w:r w:rsidR="000928EB">
        <w:rPr>
          <w:rFonts w:hint="eastAsia"/>
        </w:rPr>
        <w:t>rans</w:t>
      </w:r>
      <w:r>
        <w:rPr>
          <w:rFonts w:hint="eastAsia"/>
        </w:rPr>
        <w:t>lational</w:t>
      </w:r>
    </w:p>
    <w:p w14:paraId="00F20667" w14:textId="4060C156" w:rsidR="00E13CCE" w:rsidRDefault="00E13CCE" w:rsidP="004170A4">
      <w:r>
        <w:rPr>
          <w:rFonts w:hint="eastAsia"/>
        </w:rPr>
        <w:t>Vibrational</w:t>
      </w:r>
    </w:p>
    <w:p w14:paraId="24402A2C" w14:textId="7B1D0A91" w:rsidR="00E13CCE" w:rsidRDefault="00E13CCE" w:rsidP="004170A4">
      <w:r>
        <w:rPr>
          <w:rFonts w:hint="eastAsia"/>
        </w:rPr>
        <w:t>Rotational</w:t>
      </w:r>
    </w:p>
    <w:p w14:paraId="5FB6FF1C" w14:textId="47FACD59" w:rsidR="00E13CCE" w:rsidRDefault="00C63364" w:rsidP="004170A4">
      <w:r w:rsidRPr="00C63364">
        <w:t>Standard Molar Entropies (So)</w:t>
      </w:r>
    </w:p>
    <w:p w14:paraId="0B9E10BE" w14:textId="6C56C718" w:rsidR="00C63364" w:rsidRDefault="00E52DC1" w:rsidP="004170A4">
      <w:r w:rsidRPr="00E52DC1">
        <w:rPr>
          <w:rFonts w:hint="eastAsia"/>
        </w:rPr>
        <w:sym w:font="Symbol" w:char="F044"/>
      </w:r>
      <w:r w:rsidRPr="00E52DC1">
        <w:t xml:space="preserve">S°= </w:t>
      </w:r>
      <w:r w:rsidRPr="00E52DC1">
        <w:rPr>
          <w:rFonts w:hint="eastAsia"/>
        </w:rPr>
        <w:sym w:font="Symbol" w:char="F053"/>
      </w:r>
      <w:r>
        <w:rPr>
          <w:rFonts w:hint="eastAsia"/>
        </w:rPr>
        <w:t>n</w:t>
      </w:r>
      <w:r w:rsidRPr="00E52DC1">
        <w:t>S</w:t>
      </w:r>
      <w:r w:rsidRPr="00E52DC1">
        <w:rPr>
          <w:rFonts w:hint="eastAsia"/>
        </w:rPr>
        <w:sym w:font="Symbol" w:char="F0B0"/>
      </w:r>
      <w:r w:rsidRPr="00E52DC1">
        <w:t xml:space="preserve">products – </w:t>
      </w:r>
      <w:r w:rsidRPr="00E52DC1">
        <w:rPr>
          <w:rFonts w:hint="eastAsia"/>
        </w:rPr>
        <w:sym w:font="Symbol" w:char="F053"/>
      </w:r>
      <w:r w:rsidRPr="00E52DC1">
        <w:t>mS</w:t>
      </w:r>
      <w:r w:rsidRPr="00E52DC1">
        <w:rPr>
          <w:rFonts w:hint="eastAsia"/>
        </w:rPr>
        <w:sym w:font="Symbol" w:char="F0B0"/>
      </w:r>
      <w:r w:rsidRPr="00E52DC1">
        <w:t>reactants</w:t>
      </w:r>
    </w:p>
    <w:p w14:paraId="0ED976E2" w14:textId="6D04FFB7" w:rsidR="00E52DC1" w:rsidRDefault="000A79A2" w:rsidP="004170A4">
      <w:r w:rsidRPr="000A79A2">
        <w:t xml:space="preserve">so we call </w:t>
      </w:r>
      <w:r w:rsidRPr="000A79A2">
        <w:rPr>
          <w:rFonts w:ascii="Cambria Math" w:hAnsi="Cambria Math" w:cs="Cambria Math"/>
        </w:rPr>
        <w:t>−</w:t>
      </w:r>
      <w:r w:rsidRPr="000A79A2">
        <w:t>T</w:t>
      </w:r>
      <w:r>
        <w:rPr>
          <w:rFonts w:hint="eastAsia"/>
        </w:rPr>
        <w:t>*</w:t>
      </w:r>
      <w:r w:rsidRPr="000A79A2">
        <w:rPr>
          <w:rFonts w:ascii="等线" w:eastAsia="等线" w:hAnsi="等线" w:cs="等线" w:hint="eastAsia"/>
        </w:rPr>
        <w:t>Δ</w:t>
      </w:r>
      <w:r w:rsidRPr="000A79A2">
        <w:t>Suniv the free-energy change (</w:t>
      </w:r>
      <w:r w:rsidRPr="000A79A2">
        <w:rPr>
          <w:rFonts w:ascii="等线" w:eastAsia="等线" w:hAnsi="等线" w:cs="等线" w:hint="eastAsia"/>
        </w:rPr>
        <w:t>Δ</w:t>
      </w:r>
      <w:r w:rsidRPr="000A79A2">
        <w:t>G)</w:t>
      </w:r>
    </w:p>
    <w:p w14:paraId="274557A3" w14:textId="3B687266" w:rsidR="00B67034" w:rsidRDefault="00B67034" w:rsidP="004170A4">
      <w:r w:rsidRPr="00B67034">
        <w:t>Standard Free Energy Changes</w:t>
      </w:r>
    </w:p>
    <w:p w14:paraId="464F0A61" w14:textId="13F0C2E8" w:rsidR="00221778" w:rsidRDefault="00221778" w:rsidP="004170A4">
      <w:r w:rsidRPr="00221778">
        <w:t xml:space="preserve">Analogous to standard enthalpies of formation are standard free energies of formation 标准生成 自由能, </w:t>
      </w:r>
      <w:r w:rsidRPr="00221778">
        <w:rPr>
          <w:rFonts w:hint="eastAsia"/>
        </w:rPr>
        <w:sym w:font="Symbol" w:char="F044"/>
      </w:r>
      <w:r w:rsidRPr="00221778">
        <w:t>Gf°:</w:t>
      </w:r>
    </w:p>
    <w:p w14:paraId="5ECEA6E3" w14:textId="626FD95A" w:rsidR="00221778" w:rsidRDefault="00A76599" w:rsidP="004170A4">
      <w:r w:rsidRPr="00A76599">
        <w:rPr>
          <w:rFonts w:hint="eastAsia"/>
        </w:rPr>
        <w:lastRenderedPageBreak/>
        <w:sym w:font="Symbol" w:char="F044"/>
      </w:r>
      <w:r w:rsidRPr="00A76599">
        <w:t xml:space="preserve">G°= </w:t>
      </w:r>
      <w:r>
        <w:rPr>
          <w:rFonts w:hint="eastAsia"/>
        </w:rPr>
        <w:t>∑</w:t>
      </w:r>
      <w:r w:rsidRPr="00A76599">
        <w:rPr>
          <w:rFonts w:ascii="Cambria Math" w:hAnsi="Cambria Math" w:cs="Cambria Math"/>
        </w:rPr>
        <w:t>𝑛</w:t>
      </w:r>
      <w:r w:rsidRPr="00A76599">
        <w:rPr>
          <w:rFonts w:hint="eastAsia"/>
        </w:rPr>
        <w:sym w:font="Symbol" w:char="F044"/>
      </w:r>
      <w:r w:rsidRPr="00A76599">
        <w:t>Gf°</w:t>
      </w:r>
      <w:r w:rsidRPr="00A76599">
        <w:rPr>
          <w:rFonts w:ascii="Cambria Math" w:hAnsi="Cambria Math" w:cs="Cambria Math"/>
        </w:rPr>
        <w:t>𝑝𝑟𝑜𝑑𝑢𝑐𝑡𝑠</w:t>
      </w:r>
      <w:r w:rsidRPr="00A76599">
        <w:t xml:space="preserve"> </w:t>
      </w:r>
      <w:r w:rsidRPr="00A76599">
        <w:rPr>
          <w:rFonts w:ascii="Cambria Math" w:hAnsi="Cambria Math" w:cs="Cambria Math"/>
        </w:rPr>
        <w:t>−</w:t>
      </w:r>
      <w:r>
        <w:rPr>
          <w:rFonts w:ascii="等线" w:eastAsia="等线" w:hAnsi="等线" w:cs="等线" w:hint="eastAsia"/>
        </w:rPr>
        <w:t>∑</w:t>
      </w:r>
      <w:r w:rsidRPr="00A76599">
        <w:rPr>
          <w:rFonts w:ascii="Cambria Math" w:hAnsi="Cambria Math" w:cs="Cambria Math"/>
        </w:rPr>
        <w:t>𝑚</w:t>
      </w:r>
      <w:r w:rsidRPr="00A76599">
        <w:rPr>
          <w:rFonts w:hint="eastAsia"/>
        </w:rPr>
        <w:sym w:font="Symbol" w:char="F044"/>
      </w:r>
      <w:r w:rsidRPr="00A76599">
        <w:t>Gf°(</w:t>
      </w:r>
      <w:r w:rsidRPr="00A76599">
        <w:rPr>
          <w:rFonts w:ascii="Cambria Math" w:hAnsi="Cambria Math" w:cs="Cambria Math"/>
        </w:rPr>
        <w:t>𝑟𝑒𝑎𝑐𝑡𝑎𝑛𝑡𝑠</w:t>
      </w:r>
      <w:r w:rsidRPr="00A76599">
        <w:t>)</w:t>
      </w:r>
    </w:p>
    <w:p w14:paraId="2C095A0F" w14:textId="77777777" w:rsidR="005475F1" w:rsidRDefault="005475F1" w:rsidP="004170A4"/>
    <w:p w14:paraId="54778FCB" w14:textId="77777777" w:rsidR="005475F1" w:rsidRDefault="005475F1" w:rsidP="004170A4">
      <w:r w:rsidRPr="005475F1">
        <w:t>Solution 1 M concentration</w:t>
      </w:r>
    </w:p>
    <w:p w14:paraId="497BFC73" w14:textId="4741B841" w:rsidR="005475F1" w:rsidRDefault="005475F1" w:rsidP="004170A4">
      <w:r w:rsidRPr="005475F1">
        <w:t>Element Gf0 = 0 for element in standard state</w:t>
      </w:r>
    </w:p>
    <w:p w14:paraId="202ACF07" w14:textId="162269FC" w:rsidR="00B54D53" w:rsidRDefault="00B54D53" w:rsidP="004170A4">
      <w:r w:rsidRPr="00B54D53">
        <w:rPr>
          <w:rFonts w:hint="eastAsia"/>
        </w:rPr>
        <w:sym w:font="Symbol" w:char="F044"/>
      </w:r>
      <w:r w:rsidRPr="00B54D53">
        <w:t xml:space="preserve">G = </w:t>
      </w:r>
      <w:r w:rsidRPr="00B54D53">
        <w:rPr>
          <w:rFonts w:hint="eastAsia"/>
        </w:rPr>
        <w:sym w:font="Symbol" w:char="F044"/>
      </w:r>
      <w:r w:rsidRPr="00B54D53">
        <w:t>G°+ RT ln Q</w:t>
      </w:r>
    </w:p>
    <w:p w14:paraId="2E808512" w14:textId="3D2341A9" w:rsidR="00352610" w:rsidRDefault="00C521F4" w:rsidP="004170A4">
      <w:r w:rsidRPr="00C521F4">
        <w:rPr>
          <w:rFonts w:hint="eastAsia"/>
        </w:rPr>
        <w:sym w:font="Symbol" w:char="F044"/>
      </w:r>
      <w:r w:rsidRPr="00C521F4">
        <w:t xml:space="preserve">G° = </w:t>
      </w:r>
      <w:r w:rsidRPr="00C521F4">
        <w:rPr>
          <w:rFonts w:ascii="Cambria Math" w:hAnsi="Cambria Math" w:cs="Cambria Math"/>
        </w:rPr>
        <w:t>−</w:t>
      </w:r>
      <w:r w:rsidRPr="00C521F4">
        <w:t>RT ln K</w:t>
      </w:r>
    </w:p>
    <w:p w14:paraId="2B4CDA73" w14:textId="77777777" w:rsidR="00352610" w:rsidRDefault="00352610" w:rsidP="004170A4"/>
    <w:p w14:paraId="4DB5D2DD" w14:textId="77777777" w:rsidR="00352610" w:rsidRDefault="00352610" w:rsidP="004170A4"/>
    <w:p w14:paraId="3D0FC3E6" w14:textId="77777777" w:rsidR="00352610" w:rsidRDefault="00352610" w:rsidP="004170A4">
      <w:pPr>
        <w:rPr>
          <w:rFonts w:hint="eastAsia"/>
        </w:rPr>
      </w:pPr>
    </w:p>
    <w:p w14:paraId="2AD9AEB0" w14:textId="2D3009AA" w:rsidR="00812954" w:rsidRDefault="00CF5EAF" w:rsidP="004170A4">
      <w:r>
        <w:rPr>
          <w:rFonts w:hint="eastAsia"/>
        </w:rPr>
        <w:t xml:space="preserve">Chapter 20 </w:t>
      </w:r>
      <w:r w:rsidR="00352610">
        <w:rPr>
          <w:rFonts w:hint="eastAsia"/>
        </w:rPr>
        <w:t>Electric</w:t>
      </w:r>
    </w:p>
    <w:p w14:paraId="4C7F6823" w14:textId="1E12611F" w:rsidR="00352610" w:rsidRDefault="004A445F" w:rsidP="004170A4">
      <w:r w:rsidRPr="004A445F">
        <w:t>cell potential (电池电位)</w:t>
      </w:r>
      <w:r w:rsidR="00980A5B" w:rsidRPr="00980A5B">
        <w:t xml:space="preserve"> </w:t>
      </w:r>
      <w:r w:rsidR="00980A5B">
        <w:rPr>
          <w:rFonts w:hint="eastAsia"/>
        </w:rPr>
        <w:t xml:space="preserve"> </w:t>
      </w:r>
      <w:r w:rsidR="00980A5B" w:rsidRPr="00980A5B">
        <w:t>Ecell.</w:t>
      </w:r>
    </w:p>
    <w:p w14:paraId="76A61917" w14:textId="6834D56F" w:rsidR="00DD61D2" w:rsidRDefault="00DD61D2" w:rsidP="004170A4">
      <w:r w:rsidRPr="00DD61D2">
        <w:t>standard hydrogen electrode (SHE)</w:t>
      </w:r>
    </w:p>
    <w:p w14:paraId="2183343C" w14:textId="7C9159D3" w:rsidR="00DD61D2" w:rsidRDefault="00DD61D2" w:rsidP="004170A4">
      <w:r w:rsidRPr="00DD61D2">
        <w:t>the reduction potential for hydrogen is 0 V</w:t>
      </w:r>
    </w:p>
    <w:p w14:paraId="44188231" w14:textId="44FDF08D" w:rsidR="00C52DB7" w:rsidRDefault="00C52DB7" w:rsidP="004170A4">
      <w:r w:rsidRPr="00C52DB7">
        <w:t>Standard Reduction Potentials 标准还原电位</w:t>
      </w:r>
    </w:p>
    <w:p w14:paraId="7D626A25" w14:textId="35926EBC" w:rsidR="00047C18" w:rsidRDefault="00047C18" w:rsidP="004170A4">
      <w:r w:rsidRPr="00047C18">
        <w:t>The cell potential at standard conditions can be found through this equation:</w:t>
      </w:r>
    </w:p>
    <w:p w14:paraId="4017826C" w14:textId="3D9A3BFB" w:rsidR="00784401" w:rsidRDefault="00784401" w:rsidP="004170A4">
      <w:r w:rsidRPr="00784401">
        <w:t>= Ered(cathode) – Ered(anode)</w:t>
      </w:r>
      <w:r w:rsidR="00A8476E" w:rsidRPr="00A8476E">
        <w:t xml:space="preserve"> </w:t>
      </w:r>
      <w:r w:rsidR="00A8476E" w:rsidRPr="00A8476E">
        <w:t>(always positive)</w:t>
      </w:r>
    </w:p>
    <w:p w14:paraId="4E09A7B3" w14:textId="284B67BD" w:rsidR="00DB06EB" w:rsidRDefault="00DB06EB" w:rsidP="004170A4">
      <w:r w:rsidRPr="00DB06EB">
        <w:t>an intensive property</w:t>
      </w:r>
    </w:p>
    <w:p w14:paraId="02B1465C" w14:textId="3DCCDAB9" w:rsidR="00422ADC" w:rsidRDefault="00422ADC" w:rsidP="004170A4">
      <w:r>
        <w:rPr>
          <w:rFonts w:hint="eastAsia"/>
        </w:rPr>
        <w:t>谁ΔE大谁就是阴极（得电子）</w:t>
      </w:r>
    </w:p>
    <w:p w14:paraId="3B2BEE88" w14:textId="16C0706B" w:rsidR="00B3349C" w:rsidRDefault="00EF6235" w:rsidP="004170A4">
      <w:r>
        <w:rPr>
          <w:rFonts w:hint="eastAsia"/>
        </w:rPr>
        <w:t>对于任意自发得氧化还原反应</w:t>
      </w:r>
      <w:r w:rsidR="00B3349C" w:rsidRPr="00B3349C">
        <w:t>E° = E°red (reduction) – E°red (oxidation)</w:t>
      </w:r>
    </w:p>
    <w:p w14:paraId="381505B0" w14:textId="01F4919E" w:rsidR="00EF6235" w:rsidRDefault="003E7061" w:rsidP="004170A4">
      <w:r w:rsidRPr="003E7061">
        <w:t>ΔG= –nFE (F is the Faraday constant, 96,485 C/mol, n is the number of moles of electrons)</w:t>
      </w:r>
    </w:p>
    <w:p w14:paraId="618E90B4" w14:textId="02D9A109" w:rsidR="002B2C32" w:rsidRDefault="002B2C32" w:rsidP="004170A4">
      <w:r w:rsidRPr="002B2C32">
        <w:t>E = E° – (0.0592V/n) lg Q</w:t>
      </w:r>
    </w:p>
    <w:p w14:paraId="30D87CED" w14:textId="1E9B9FD7" w:rsidR="00E2615C" w:rsidRDefault="00E2615C" w:rsidP="004170A4">
      <w:r w:rsidRPr="00E2615C">
        <w:t>E = E° – (2.303 ) lgQ</w:t>
      </w:r>
    </w:p>
    <w:p w14:paraId="198DD83A" w14:textId="0DA4B94C" w:rsidR="00B40130" w:rsidRDefault="00B40130" w:rsidP="004170A4">
      <w:r w:rsidRPr="00B40130">
        <w:t>Cathode</w:t>
      </w:r>
    </w:p>
    <w:p w14:paraId="75A4DBBD" w14:textId="4AB2365A" w:rsidR="00B40130" w:rsidRDefault="00B40130" w:rsidP="004170A4">
      <w:r>
        <w:rPr>
          <w:rFonts w:hint="eastAsia"/>
        </w:rPr>
        <w:t>Anode</w:t>
      </w:r>
    </w:p>
    <w:p w14:paraId="249571CE" w14:textId="50D3D43E" w:rsidR="000340C7" w:rsidRDefault="000340C7" w:rsidP="004170A4">
      <w:r w:rsidRPr="000340C7">
        <w:t>Electrolysis</w:t>
      </w:r>
    </w:p>
    <w:p w14:paraId="278F8764" w14:textId="01ECA1D5" w:rsidR="00BB0D8F" w:rsidRDefault="00BB0D8F" w:rsidP="004170A4">
      <w:pPr>
        <w:rPr>
          <w:rFonts w:hint="eastAsia"/>
        </w:rPr>
      </w:pPr>
      <w:r w:rsidRPr="00BB0D8F">
        <w:t>Q = It = nF</w:t>
      </w:r>
      <w:r w:rsidR="007C1981">
        <w:rPr>
          <w:rFonts w:hint="eastAsia"/>
        </w:rPr>
        <w:t xml:space="preserve"> n是一段时间内通过导线的电子数</w:t>
      </w:r>
    </w:p>
    <w:p w14:paraId="6B75800B" w14:textId="77777777" w:rsidR="000340C7" w:rsidRPr="00B54D53" w:rsidRDefault="000340C7" w:rsidP="004170A4">
      <w:pPr>
        <w:rPr>
          <w:rFonts w:hint="eastAsia"/>
        </w:rPr>
      </w:pPr>
    </w:p>
    <w:sectPr w:rsidR="000340C7" w:rsidRPr="00B54D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C629A" w14:textId="77777777" w:rsidR="00462CBB" w:rsidRDefault="00462CBB" w:rsidP="004170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F79FB0" w14:textId="77777777" w:rsidR="00462CBB" w:rsidRDefault="00462CBB" w:rsidP="004170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FA87F" w14:textId="77777777" w:rsidR="00462CBB" w:rsidRDefault="00462CBB" w:rsidP="004170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F79459" w14:textId="77777777" w:rsidR="00462CBB" w:rsidRDefault="00462CBB" w:rsidP="004170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0D79"/>
    <w:multiLevelType w:val="multilevel"/>
    <w:tmpl w:val="0EBA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2866"/>
    <w:multiLevelType w:val="multilevel"/>
    <w:tmpl w:val="25F0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D7562"/>
    <w:multiLevelType w:val="multilevel"/>
    <w:tmpl w:val="0B28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61439"/>
    <w:multiLevelType w:val="multilevel"/>
    <w:tmpl w:val="F47A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52DED"/>
    <w:multiLevelType w:val="multilevel"/>
    <w:tmpl w:val="0F02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E7C8D"/>
    <w:multiLevelType w:val="multilevel"/>
    <w:tmpl w:val="2656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66AB8"/>
    <w:multiLevelType w:val="multilevel"/>
    <w:tmpl w:val="AB28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42C5B"/>
    <w:multiLevelType w:val="multilevel"/>
    <w:tmpl w:val="B97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1249D"/>
    <w:multiLevelType w:val="hybridMultilevel"/>
    <w:tmpl w:val="D1181114"/>
    <w:lvl w:ilvl="0" w:tplc="8CCCDB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2F40859"/>
    <w:multiLevelType w:val="multilevel"/>
    <w:tmpl w:val="CF88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61978">
    <w:abstractNumId w:val="8"/>
  </w:num>
  <w:num w:numId="2" w16cid:durableId="422459550">
    <w:abstractNumId w:val="6"/>
  </w:num>
  <w:num w:numId="3" w16cid:durableId="1142115301">
    <w:abstractNumId w:val="5"/>
  </w:num>
  <w:num w:numId="4" w16cid:durableId="95103209">
    <w:abstractNumId w:val="4"/>
  </w:num>
  <w:num w:numId="5" w16cid:durableId="386535496">
    <w:abstractNumId w:val="3"/>
  </w:num>
  <w:num w:numId="6" w16cid:durableId="507185064">
    <w:abstractNumId w:val="7"/>
  </w:num>
  <w:num w:numId="7" w16cid:durableId="914978275">
    <w:abstractNumId w:val="9"/>
  </w:num>
  <w:num w:numId="8" w16cid:durableId="2104106053">
    <w:abstractNumId w:val="1"/>
  </w:num>
  <w:num w:numId="9" w16cid:durableId="2115783253">
    <w:abstractNumId w:val="0"/>
  </w:num>
  <w:num w:numId="10" w16cid:durableId="33166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4C"/>
    <w:rsid w:val="000232DB"/>
    <w:rsid w:val="000340C7"/>
    <w:rsid w:val="00037520"/>
    <w:rsid w:val="00047136"/>
    <w:rsid w:val="00047C18"/>
    <w:rsid w:val="0005498E"/>
    <w:rsid w:val="00062732"/>
    <w:rsid w:val="00073E65"/>
    <w:rsid w:val="00075B34"/>
    <w:rsid w:val="000836F2"/>
    <w:rsid w:val="00086CA5"/>
    <w:rsid w:val="000928EB"/>
    <w:rsid w:val="000A15E5"/>
    <w:rsid w:val="000A79A2"/>
    <w:rsid w:val="000D0B35"/>
    <w:rsid w:val="000E25D8"/>
    <w:rsid w:val="000F722A"/>
    <w:rsid w:val="001204A9"/>
    <w:rsid w:val="001211B8"/>
    <w:rsid w:val="001574A9"/>
    <w:rsid w:val="00170208"/>
    <w:rsid w:val="00180C87"/>
    <w:rsid w:val="00193A7D"/>
    <w:rsid w:val="001B2F3B"/>
    <w:rsid w:val="001B3118"/>
    <w:rsid w:val="00201E7B"/>
    <w:rsid w:val="00221778"/>
    <w:rsid w:val="00250BF9"/>
    <w:rsid w:val="00251EC4"/>
    <w:rsid w:val="002B2C32"/>
    <w:rsid w:val="002B45C4"/>
    <w:rsid w:val="002B5DB9"/>
    <w:rsid w:val="002E2A0D"/>
    <w:rsid w:val="002E30B2"/>
    <w:rsid w:val="00332BF4"/>
    <w:rsid w:val="00333F3A"/>
    <w:rsid w:val="00352610"/>
    <w:rsid w:val="00353E4C"/>
    <w:rsid w:val="00371825"/>
    <w:rsid w:val="00382D33"/>
    <w:rsid w:val="00390B0F"/>
    <w:rsid w:val="003B1D46"/>
    <w:rsid w:val="003E61EA"/>
    <w:rsid w:val="003E7061"/>
    <w:rsid w:val="003F62B5"/>
    <w:rsid w:val="003F7459"/>
    <w:rsid w:val="00412F08"/>
    <w:rsid w:val="004170A4"/>
    <w:rsid w:val="00422ADC"/>
    <w:rsid w:val="004270E2"/>
    <w:rsid w:val="00443EAB"/>
    <w:rsid w:val="00462CBB"/>
    <w:rsid w:val="0046630F"/>
    <w:rsid w:val="004724C6"/>
    <w:rsid w:val="00474AC6"/>
    <w:rsid w:val="004A1A24"/>
    <w:rsid w:val="004A445F"/>
    <w:rsid w:val="004C0318"/>
    <w:rsid w:val="004C54E4"/>
    <w:rsid w:val="004C6FF9"/>
    <w:rsid w:val="004D136D"/>
    <w:rsid w:val="00507BC0"/>
    <w:rsid w:val="00521B51"/>
    <w:rsid w:val="00540692"/>
    <w:rsid w:val="005475F1"/>
    <w:rsid w:val="00547611"/>
    <w:rsid w:val="00553352"/>
    <w:rsid w:val="005669CB"/>
    <w:rsid w:val="00583D92"/>
    <w:rsid w:val="005A61FC"/>
    <w:rsid w:val="005D681B"/>
    <w:rsid w:val="005F1307"/>
    <w:rsid w:val="006039AA"/>
    <w:rsid w:val="00615399"/>
    <w:rsid w:val="00630C8D"/>
    <w:rsid w:val="006342E4"/>
    <w:rsid w:val="00655DA9"/>
    <w:rsid w:val="0068146E"/>
    <w:rsid w:val="00694DAF"/>
    <w:rsid w:val="006B390E"/>
    <w:rsid w:val="006E3365"/>
    <w:rsid w:val="006F15CE"/>
    <w:rsid w:val="007028EF"/>
    <w:rsid w:val="00765E96"/>
    <w:rsid w:val="00784401"/>
    <w:rsid w:val="007C1981"/>
    <w:rsid w:val="007C71C5"/>
    <w:rsid w:val="007F5986"/>
    <w:rsid w:val="00812954"/>
    <w:rsid w:val="00826535"/>
    <w:rsid w:val="00847180"/>
    <w:rsid w:val="008574A6"/>
    <w:rsid w:val="00860E1E"/>
    <w:rsid w:val="00866CF9"/>
    <w:rsid w:val="008B7649"/>
    <w:rsid w:val="008B7A20"/>
    <w:rsid w:val="00913D84"/>
    <w:rsid w:val="00926DF1"/>
    <w:rsid w:val="00980A5B"/>
    <w:rsid w:val="00982680"/>
    <w:rsid w:val="009C070D"/>
    <w:rsid w:val="009F40E7"/>
    <w:rsid w:val="00A26DDC"/>
    <w:rsid w:val="00A441DD"/>
    <w:rsid w:val="00A76599"/>
    <w:rsid w:val="00A8476E"/>
    <w:rsid w:val="00AB44C5"/>
    <w:rsid w:val="00AC63A3"/>
    <w:rsid w:val="00AE6F7E"/>
    <w:rsid w:val="00B20283"/>
    <w:rsid w:val="00B263E5"/>
    <w:rsid w:val="00B3349C"/>
    <w:rsid w:val="00B40130"/>
    <w:rsid w:val="00B43469"/>
    <w:rsid w:val="00B54D53"/>
    <w:rsid w:val="00B67034"/>
    <w:rsid w:val="00B76B58"/>
    <w:rsid w:val="00B82D93"/>
    <w:rsid w:val="00BA5B67"/>
    <w:rsid w:val="00BA7983"/>
    <w:rsid w:val="00BB0D8F"/>
    <w:rsid w:val="00BD4749"/>
    <w:rsid w:val="00BF43AE"/>
    <w:rsid w:val="00C232F5"/>
    <w:rsid w:val="00C521F4"/>
    <w:rsid w:val="00C52DB7"/>
    <w:rsid w:val="00C546A6"/>
    <w:rsid w:val="00C57C64"/>
    <w:rsid w:val="00C63364"/>
    <w:rsid w:val="00C84E26"/>
    <w:rsid w:val="00CA2469"/>
    <w:rsid w:val="00CA6DD1"/>
    <w:rsid w:val="00CB4FFC"/>
    <w:rsid w:val="00CE2345"/>
    <w:rsid w:val="00CF5EAF"/>
    <w:rsid w:val="00D20302"/>
    <w:rsid w:val="00D34B3D"/>
    <w:rsid w:val="00D577AF"/>
    <w:rsid w:val="00D71B86"/>
    <w:rsid w:val="00D83C1B"/>
    <w:rsid w:val="00DA22C5"/>
    <w:rsid w:val="00DB06EB"/>
    <w:rsid w:val="00DD61D2"/>
    <w:rsid w:val="00DD7628"/>
    <w:rsid w:val="00DD7C4C"/>
    <w:rsid w:val="00DF60D5"/>
    <w:rsid w:val="00E13CCE"/>
    <w:rsid w:val="00E2615C"/>
    <w:rsid w:val="00E41D51"/>
    <w:rsid w:val="00E50494"/>
    <w:rsid w:val="00E52DC1"/>
    <w:rsid w:val="00E664EE"/>
    <w:rsid w:val="00E87E49"/>
    <w:rsid w:val="00EA14F8"/>
    <w:rsid w:val="00EA6728"/>
    <w:rsid w:val="00EB24BB"/>
    <w:rsid w:val="00EC447D"/>
    <w:rsid w:val="00EC5D4A"/>
    <w:rsid w:val="00ED47C0"/>
    <w:rsid w:val="00ED7AA2"/>
    <w:rsid w:val="00EE7B3E"/>
    <w:rsid w:val="00EF6235"/>
    <w:rsid w:val="00EF6732"/>
    <w:rsid w:val="00F06739"/>
    <w:rsid w:val="00F0684C"/>
    <w:rsid w:val="00F144D5"/>
    <w:rsid w:val="00F300FA"/>
    <w:rsid w:val="00F311CB"/>
    <w:rsid w:val="00F408A7"/>
    <w:rsid w:val="00F7352B"/>
    <w:rsid w:val="00FA5354"/>
    <w:rsid w:val="00FB33B5"/>
    <w:rsid w:val="00FB7F85"/>
    <w:rsid w:val="00FC2DDA"/>
    <w:rsid w:val="00FF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8C59A7"/>
  <w15:chartTrackingRefBased/>
  <w15:docId w15:val="{5BE52B3C-D7A0-4FAA-8722-9F86B0AE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68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8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8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8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8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8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8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8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8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6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6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68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68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68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68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8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68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68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6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8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68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68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8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8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68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68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70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70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70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70A4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BF43A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1588</TotalTime>
  <Pages>13</Pages>
  <Words>1191</Words>
  <Characters>4087</Characters>
  <Application>Microsoft Office Word</Application>
  <DocSecurity>0</DocSecurity>
  <Lines>177</Lines>
  <Paragraphs>155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XuYuchen</dc:creator>
  <cp:keywords/>
  <dc:description/>
  <cp:lastModifiedBy>XuYuchen</cp:lastModifiedBy>
  <cp:revision>169</cp:revision>
  <dcterms:created xsi:type="dcterms:W3CDTF">2026-01-02T01:38:00Z</dcterms:created>
  <dcterms:modified xsi:type="dcterms:W3CDTF">2026-01-04T01:16:00Z</dcterms:modified>
</cp:coreProperties>
</file>