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FBD" w:rsidRDefault="003F3FBD" w:rsidP="0018361E">
      <w:pPr>
        <w:spacing w:after="0" w:line="240" w:lineRule="auto"/>
        <w:ind w:left="2829" w:hanging="2829"/>
        <w:jc w:val="center"/>
        <w:rPr>
          <w:rFonts w:ascii="Baskerville Old Face" w:hAnsi="Baskerville Old Face" w:cs="Arial"/>
          <w:b/>
          <w:color w:val="FF0000"/>
          <w:sz w:val="28"/>
          <w:szCs w:val="28"/>
        </w:rPr>
      </w:pPr>
      <w:r>
        <w:rPr>
          <w:rFonts w:ascii="Baskerville Old Face" w:hAnsi="Baskerville Old Face" w:cs="Arial"/>
          <w:b/>
          <w:noProof/>
          <w:color w:val="FF0000"/>
          <w:sz w:val="28"/>
          <w:szCs w:val="28"/>
          <w:lang w:eastAsia="es-EC"/>
        </w:rPr>
        <w:drawing>
          <wp:anchor distT="0" distB="0" distL="114300" distR="114300" simplePos="0" relativeHeight="251659264" behindDoc="0" locked="0" layoutInCell="1" allowOverlap="1">
            <wp:simplePos x="0" y="0"/>
            <wp:positionH relativeFrom="column">
              <wp:posOffset>2291715</wp:posOffset>
            </wp:positionH>
            <wp:positionV relativeFrom="paragraph">
              <wp:posOffset>-67945</wp:posOffset>
            </wp:positionV>
            <wp:extent cx="828675" cy="685800"/>
            <wp:effectExtent l="19050" t="0" r="9525" b="0"/>
            <wp:wrapSquare wrapText="left"/>
            <wp:docPr id="1" name="Imagen 4" descr="LOGO FACUL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FACULTAD"/>
                    <pic:cNvPicPr>
                      <a:picLocks noChangeAspect="1" noChangeArrowheads="1"/>
                    </pic:cNvPicPr>
                  </pic:nvPicPr>
                  <pic:blipFill>
                    <a:blip r:embed="rId7" cstate="print"/>
                    <a:stretch>
                      <a:fillRect/>
                    </a:stretch>
                  </pic:blipFill>
                  <pic:spPr bwMode="auto">
                    <a:xfrm>
                      <a:off x="0" y="0"/>
                      <a:ext cx="828675" cy="685800"/>
                    </a:xfrm>
                    <a:prstGeom prst="rect">
                      <a:avLst/>
                    </a:prstGeom>
                    <a:noFill/>
                    <a:ln>
                      <a:noFill/>
                    </a:ln>
                  </pic:spPr>
                </pic:pic>
              </a:graphicData>
            </a:graphic>
          </wp:anchor>
        </w:drawing>
      </w:r>
    </w:p>
    <w:p w:rsidR="003F3FBD" w:rsidRDefault="003F3FBD" w:rsidP="0018361E">
      <w:pPr>
        <w:spacing w:after="0" w:line="240" w:lineRule="auto"/>
        <w:ind w:left="2829" w:hanging="2829"/>
        <w:jc w:val="center"/>
        <w:rPr>
          <w:rFonts w:ascii="Baskerville Old Face" w:hAnsi="Baskerville Old Face" w:cs="Arial"/>
          <w:b/>
          <w:color w:val="FF0000"/>
          <w:sz w:val="28"/>
          <w:szCs w:val="28"/>
        </w:rPr>
      </w:pPr>
    </w:p>
    <w:p w:rsidR="0018361E" w:rsidRDefault="0018361E" w:rsidP="0018361E">
      <w:pPr>
        <w:spacing w:after="0" w:line="240" w:lineRule="auto"/>
        <w:ind w:left="2829" w:hanging="2829"/>
        <w:jc w:val="center"/>
        <w:rPr>
          <w:rFonts w:ascii="Baskerville Old Face" w:hAnsi="Baskerville Old Face" w:cs="Arial"/>
          <w:b/>
          <w:color w:val="FF0000"/>
          <w:sz w:val="28"/>
          <w:szCs w:val="28"/>
        </w:rPr>
      </w:pPr>
    </w:p>
    <w:p w:rsidR="0018361E" w:rsidRDefault="0018361E" w:rsidP="0018361E">
      <w:pPr>
        <w:spacing w:after="0" w:line="240" w:lineRule="auto"/>
        <w:ind w:left="2829" w:hanging="2829"/>
        <w:jc w:val="center"/>
        <w:rPr>
          <w:rFonts w:ascii="Baskerville Old Face" w:hAnsi="Baskerville Old Face" w:cs="Arial"/>
          <w:b/>
          <w:color w:val="FF0000"/>
          <w:sz w:val="28"/>
          <w:szCs w:val="28"/>
        </w:rPr>
      </w:pPr>
    </w:p>
    <w:p w:rsidR="0018361E" w:rsidRPr="008F1471" w:rsidRDefault="0018361E" w:rsidP="0018361E">
      <w:pPr>
        <w:spacing w:after="0" w:line="240" w:lineRule="auto"/>
        <w:ind w:left="2829" w:hanging="2829"/>
        <w:jc w:val="center"/>
        <w:rPr>
          <w:rFonts w:ascii="Baskerville Old Face" w:hAnsi="Baskerville Old Face" w:cs="Arial"/>
          <w:b/>
          <w:color w:val="00B050"/>
          <w:sz w:val="28"/>
          <w:szCs w:val="28"/>
        </w:rPr>
      </w:pPr>
      <w:r w:rsidRPr="008F1471">
        <w:rPr>
          <w:rFonts w:ascii="Baskerville Old Face" w:hAnsi="Baskerville Old Face" w:cs="Arial"/>
          <w:b/>
          <w:color w:val="00B050"/>
          <w:sz w:val="28"/>
          <w:szCs w:val="28"/>
        </w:rPr>
        <w:t>UNIVERSIDAD DE GUAYAQUIL</w:t>
      </w:r>
    </w:p>
    <w:p w:rsidR="0018361E" w:rsidRPr="008F1471" w:rsidRDefault="0018361E" w:rsidP="0018361E">
      <w:pPr>
        <w:spacing w:after="0" w:line="240" w:lineRule="auto"/>
        <w:ind w:left="2829" w:hanging="2829"/>
        <w:jc w:val="center"/>
        <w:rPr>
          <w:rFonts w:ascii="Baskerville Old Face" w:hAnsi="Baskerville Old Face" w:cs="Arial"/>
          <w:b/>
          <w:color w:val="00B050"/>
          <w:sz w:val="28"/>
          <w:szCs w:val="28"/>
        </w:rPr>
      </w:pPr>
      <w:r w:rsidRPr="008F1471">
        <w:rPr>
          <w:rFonts w:ascii="Baskerville Old Face" w:hAnsi="Baskerville Old Face" w:cs="Arial"/>
          <w:b/>
          <w:color w:val="00B050"/>
          <w:sz w:val="28"/>
          <w:szCs w:val="28"/>
        </w:rPr>
        <w:t>FACULTAD DE CIENCIAS MATEMATICAS Y FISICAS</w:t>
      </w:r>
    </w:p>
    <w:p w:rsidR="0018361E" w:rsidRPr="008F1471" w:rsidRDefault="0018361E" w:rsidP="0018361E">
      <w:pPr>
        <w:spacing w:after="0" w:line="240" w:lineRule="auto"/>
        <w:ind w:left="2829" w:hanging="2829"/>
        <w:jc w:val="center"/>
        <w:rPr>
          <w:rFonts w:ascii="Baskerville Old Face" w:hAnsi="Baskerville Old Face" w:cs="Arial"/>
          <w:b/>
          <w:color w:val="00B050"/>
          <w:sz w:val="28"/>
          <w:szCs w:val="28"/>
        </w:rPr>
      </w:pPr>
      <w:r w:rsidRPr="008F1471">
        <w:rPr>
          <w:rFonts w:ascii="Baskerville Old Face" w:hAnsi="Baskerville Old Face" w:cs="Arial"/>
          <w:b/>
          <w:color w:val="00B050"/>
          <w:sz w:val="28"/>
          <w:szCs w:val="28"/>
        </w:rPr>
        <w:t>CARRERA DE INGENIERIA EN SISTEMAS COMPUTACIONALES</w:t>
      </w:r>
    </w:p>
    <w:p w:rsidR="0018361E" w:rsidRDefault="0018361E" w:rsidP="0018361E">
      <w:pPr>
        <w:spacing w:before="240"/>
        <w:ind w:left="2832" w:hanging="2832"/>
        <w:jc w:val="both"/>
        <w:rPr>
          <w:rFonts w:ascii="Arial" w:hAnsi="Arial" w:cs="Arial"/>
          <w:b/>
          <w:color w:val="FF0000"/>
          <w:sz w:val="24"/>
          <w:szCs w:val="24"/>
        </w:rPr>
      </w:pPr>
    </w:p>
    <w:p w:rsidR="0018361E" w:rsidRPr="0018361E" w:rsidRDefault="0018361E" w:rsidP="0018361E">
      <w:pPr>
        <w:spacing w:before="240"/>
        <w:ind w:left="2832" w:hanging="2832"/>
        <w:jc w:val="both"/>
        <w:rPr>
          <w:rFonts w:ascii="Arial" w:eastAsia="Arial Unicode MS" w:hAnsi="Arial" w:cs="Arial"/>
          <w:b/>
          <w:color w:val="FF0000"/>
          <w:sz w:val="36"/>
          <w:szCs w:val="36"/>
          <w:u w:val="single"/>
        </w:rPr>
      </w:pPr>
      <w:r w:rsidRPr="0018361E">
        <w:rPr>
          <w:rFonts w:ascii="Arial" w:eastAsia="Arial Unicode MS" w:hAnsi="Arial" w:cs="Arial"/>
          <w:b/>
          <w:color w:val="FF0000"/>
          <w:sz w:val="36"/>
          <w:szCs w:val="36"/>
          <w:u w:val="single"/>
        </w:rPr>
        <w:t>EGRESADO:</w:t>
      </w:r>
    </w:p>
    <w:p w:rsidR="0018361E" w:rsidRPr="0018361E" w:rsidRDefault="0018361E" w:rsidP="0018361E">
      <w:pPr>
        <w:pStyle w:val="Prrafodelista"/>
        <w:numPr>
          <w:ilvl w:val="0"/>
          <w:numId w:val="2"/>
        </w:numPr>
        <w:spacing w:before="240"/>
        <w:jc w:val="both"/>
        <w:rPr>
          <w:rFonts w:ascii="Arial" w:eastAsia="Arial Unicode MS" w:hAnsi="Arial" w:cs="Arial"/>
          <w:b/>
          <w:color w:val="7030A0"/>
          <w:sz w:val="24"/>
          <w:szCs w:val="24"/>
        </w:rPr>
      </w:pPr>
      <w:r w:rsidRPr="0018361E">
        <w:rPr>
          <w:rFonts w:ascii="Arial" w:eastAsia="Arial Unicode MS" w:hAnsi="Arial" w:cs="Arial"/>
          <w:b/>
          <w:color w:val="7030A0"/>
          <w:sz w:val="24"/>
          <w:szCs w:val="24"/>
        </w:rPr>
        <w:t>ORTEGA CONSTANTINE JOSUÉ JONATHAN</w:t>
      </w:r>
    </w:p>
    <w:p w:rsidR="0018361E" w:rsidRPr="0018361E" w:rsidRDefault="0018361E" w:rsidP="0018361E">
      <w:pPr>
        <w:spacing w:before="240"/>
        <w:ind w:left="2832" w:hanging="2832"/>
        <w:jc w:val="both"/>
        <w:rPr>
          <w:rFonts w:ascii="Arial" w:eastAsia="Arial Unicode MS" w:hAnsi="Arial" w:cs="Arial"/>
          <w:b/>
          <w:color w:val="7030A0"/>
          <w:sz w:val="24"/>
          <w:szCs w:val="24"/>
        </w:rPr>
      </w:pPr>
    </w:p>
    <w:p w:rsidR="0018361E" w:rsidRDefault="0018361E" w:rsidP="0018361E">
      <w:pPr>
        <w:spacing w:before="240"/>
        <w:ind w:left="2832" w:hanging="2832"/>
        <w:jc w:val="both"/>
        <w:rPr>
          <w:rFonts w:ascii="Arial" w:eastAsia="Arial Unicode MS" w:hAnsi="Arial" w:cs="Arial"/>
          <w:b/>
          <w:color w:val="FF0000"/>
          <w:sz w:val="36"/>
          <w:szCs w:val="36"/>
          <w:u w:val="single"/>
        </w:rPr>
      </w:pPr>
      <w:r w:rsidRPr="0018361E">
        <w:rPr>
          <w:rFonts w:ascii="Arial" w:eastAsia="Arial Unicode MS" w:hAnsi="Arial" w:cs="Arial"/>
          <w:b/>
          <w:color w:val="FF0000"/>
          <w:sz w:val="36"/>
          <w:szCs w:val="36"/>
          <w:u w:val="single"/>
        </w:rPr>
        <w:t>LINEA DE INVESTIGACION:</w:t>
      </w:r>
    </w:p>
    <w:p w:rsidR="0018361E" w:rsidRPr="0018361E" w:rsidRDefault="0018361E" w:rsidP="0018361E">
      <w:pPr>
        <w:spacing w:before="240"/>
        <w:ind w:left="2832" w:hanging="2832"/>
        <w:jc w:val="both"/>
        <w:rPr>
          <w:rFonts w:ascii="Arial" w:eastAsia="Arial Unicode MS" w:hAnsi="Arial" w:cs="Arial"/>
          <w:b/>
          <w:color w:val="FF0000"/>
          <w:sz w:val="36"/>
          <w:szCs w:val="36"/>
          <w:u w:val="single"/>
        </w:rPr>
      </w:pPr>
    </w:p>
    <w:p w:rsidR="0018361E" w:rsidRPr="0018361E" w:rsidRDefault="0018361E" w:rsidP="0018361E">
      <w:pPr>
        <w:pStyle w:val="Prrafodelista"/>
        <w:numPr>
          <w:ilvl w:val="0"/>
          <w:numId w:val="2"/>
        </w:numPr>
        <w:spacing w:before="240"/>
        <w:jc w:val="both"/>
        <w:rPr>
          <w:rFonts w:ascii="Arial" w:eastAsia="Arial Unicode MS" w:hAnsi="Arial" w:cs="Arial"/>
          <w:b/>
          <w:color w:val="7030A0"/>
          <w:sz w:val="24"/>
          <w:szCs w:val="24"/>
        </w:rPr>
      </w:pPr>
      <w:r w:rsidRPr="0018361E">
        <w:rPr>
          <w:rFonts w:ascii="Arial" w:eastAsia="Arial Unicode MS" w:hAnsi="Arial" w:cs="Arial"/>
          <w:b/>
          <w:color w:val="7030A0"/>
          <w:sz w:val="24"/>
          <w:szCs w:val="24"/>
        </w:rPr>
        <w:t>DESARROLLO</w:t>
      </w:r>
    </w:p>
    <w:p w:rsidR="0018361E" w:rsidRPr="0018361E" w:rsidRDefault="0018361E" w:rsidP="0018361E">
      <w:pPr>
        <w:spacing w:before="240"/>
        <w:jc w:val="both"/>
        <w:rPr>
          <w:rFonts w:ascii="Arial" w:eastAsia="Arial Unicode MS" w:hAnsi="Arial" w:cs="Arial"/>
          <w:b/>
          <w:color w:val="7030A0"/>
          <w:sz w:val="24"/>
          <w:szCs w:val="24"/>
        </w:rPr>
      </w:pPr>
    </w:p>
    <w:p w:rsidR="0018361E" w:rsidRPr="0018361E" w:rsidRDefault="0018361E" w:rsidP="0018361E">
      <w:pPr>
        <w:spacing w:before="240"/>
        <w:jc w:val="both"/>
        <w:rPr>
          <w:rFonts w:ascii="Arial" w:eastAsia="Arial Unicode MS" w:hAnsi="Arial" w:cs="Arial"/>
          <w:b/>
          <w:color w:val="FF0000"/>
          <w:sz w:val="36"/>
          <w:szCs w:val="36"/>
          <w:u w:val="single"/>
        </w:rPr>
      </w:pPr>
      <w:r w:rsidRPr="0018361E">
        <w:rPr>
          <w:rFonts w:ascii="Arial" w:eastAsia="Arial Unicode MS" w:hAnsi="Arial" w:cs="Arial"/>
          <w:b/>
          <w:color w:val="FF0000"/>
          <w:sz w:val="36"/>
          <w:szCs w:val="36"/>
          <w:u w:val="single"/>
        </w:rPr>
        <w:t>FECHA:</w:t>
      </w:r>
    </w:p>
    <w:p w:rsidR="0018361E" w:rsidRPr="0018361E" w:rsidRDefault="0018361E" w:rsidP="0018361E">
      <w:pPr>
        <w:spacing w:before="240"/>
        <w:ind w:left="2124" w:firstLine="708"/>
        <w:jc w:val="both"/>
        <w:rPr>
          <w:rFonts w:ascii="Arial" w:eastAsia="Arial Unicode MS" w:hAnsi="Arial" w:cs="Arial"/>
          <w:b/>
          <w:color w:val="7030A0"/>
          <w:sz w:val="24"/>
          <w:szCs w:val="24"/>
        </w:rPr>
      </w:pPr>
      <w:r w:rsidRPr="0018361E">
        <w:rPr>
          <w:rFonts w:ascii="Arial" w:eastAsia="Arial Unicode MS" w:hAnsi="Arial" w:cs="Arial"/>
          <w:b/>
          <w:color w:val="7030A0"/>
          <w:sz w:val="24"/>
          <w:szCs w:val="24"/>
        </w:rPr>
        <w:t>MARZO, DEL 2010</w:t>
      </w:r>
    </w:p>
    <w:p w:rsidR="0018361E" w:rsidRPr="0018361E" w:rsidRDefault="0018361E" w:rsidP="0018361E">
      <w:pPr>
        <w:spacing w:before="240"/>
        <w:jc w:val="both"/>
        <w:rPr>
          <w:rFonts w:ascii="Arial" w:eastAsia="Arial Unicode MS" w:hAnsi="Arial" w:cs="Arial"/>
          <w:b/>
          <w:color w:val="7030A0"/>
          <w:sz w:val="24"/>
          <w:szCs w:val="24"/>
        </w:rPr>
      </w:pPr>
    </w:p>
    <w:p w:rsidR="0018361E" w:rsidRPr="0018361E" w:rsidRDefault="0018361E" w:rsidP="0018361E">
      <w:pPr>
        <w:spacing w:before="240"/>
        <w:jc w:val="both"/>
        <w:rPr>
          <w:rFonts w:ascii="Arial" w:eastAsia="Arial Unicode MS" w:hAnsi="Arial" w:cs="Arial"/>
          <w:b/>
          <w:color w:val="FF0000"/>
          <w:sz w:val="36"/>
          <w:szCs w:val="36"/>
          <w:u w:val="single"/>
        </w:rPr>
      </w:pPr>
      <w:r w:rsidRPr="0018361E">
        <w:rPr>
          <w:rFonts w:ascii="Arial" w:eastAsia="Arial Unicode MS" w:hAnsi="Arial" w:cs="Arial"/>
          <w:b/>
          <w:color w:val="FF0000"/>
          <w:sz w:val="36"/>
          <w:szCs w:val="36"/>
          <w:u w:val="single"/>
        </w:rPr>
        <w:t>TEMA DE PROYECTO:</w:t>
      </w:r>
    </w:p>
    <w:p w:rsidR="0018361E" w:rsidRPr="0018361E" w:rsidRDefault="0018361E" w:rsidP="0018361E">
      <w:pPr>
        <w:spacing w:before="240"/>
        <w:jc w:val="center"/>
        <w:rPr>
          <w:rFonts w:ascii="Arial" w:hAnsi="Arial" w:cs="Arial"/>
          <w:b/>
          <w:i/>
          <w:color w:val="403152" w:themeColor="accent4" w:themeShade="80"/>
          <w:sz w:val="24"/>
          <w:szCs w:val="24"/>
          <w:u w:val="single"/>
        </w:rPr>
      </w:pPr>
      <w:r w:rsidRPr="0018361E">
        <w:rPr>
          <w:rFonts w:ascii="Arial" w:hAnsi="Arial" w:cs="Arial"/>
          <w:b/>
          <w:i/>
          <w:color w:val="403152" w:themeColor="accent4" w:themeShade="80"/>
          <w:sz w:val="24"/>
          <w:szCs w:val="24"/>
          <w:u w:val="single"/>
        </w:rPr>
        <w:t>“Prototipo de Aprendizaje Automático con el uso de redes neuronales artificiales multicapa.</w:t>
      </w:r>
      <w:r>
        <w:rPr>
          <w:rFonts w:ascii="Arial" w:hAnsi="Arial" w:cs="Arial"/>
          <w:b/>
          <w:i/>
          <w:color w:val="403152" w:themeColor="accent4" w:themeShade="80"/>
          <w:sz w:val="24"/>
          <w:szCs w:val="24"/>
          <w:u w:val="single"/>
        </w:rPr>
        <w:t>”</w:t>
      </w:r>
    </w:p>
    <w:p w:rsidR="0018361E" w:rsidRPr="0018361E" w:rsidRDefault="003F3FBD" w:rsidP="0018361E">
      <w:pPr>
        <w:spacing w:before="240"/>
        <w:jc w:val="center"/>
        <w:rPr>
          <w:rFonts w:ascii="Arial" w:eastAsia="Arial Unicode MS" w:hAnsi="Arial" w:cs="Arial"/>
          <w:b/>
          <w:color w:val="403152" w:themeColor="accent4" w:themeShade="80"/>
          <w:sz w:val="36"/>
          <w:szCs w:val="36"/>
          <w:u w:val="single"/>
        </w:rPr>
      </w:pPr>
      <w:r>
        <w:rPr>
          <w:rFonts w:ascii="Arial" w:eastAsia="Arial Unicode MS" w:hAnsi="Arial" w:cs="Arial"/>
          <w:b/>
          <w:noProof/>
          <w:color w:val="403152" w:themeColor="accent4" w:themeShade="80"/>
          <w:sz w:val="36"/>
          <w:szCs w:val="36"/>
          <w:u w:val="single"/>
          <w:lang w:eastAsia="es-EC"/>
        </w:rPr>
        <w:drawing>
          <wp:anchor distT="0" distB="0" distL="114300" distR="114300" simplePos="0" relativeHeight="251660288" behindDoc="1" locked="0" layoutInCell="1" allowOverlap="1">
            <wp:simplePos x="0" y="0"/>
            <wp:positionH relativeFrom="column">
              <wp:posOffset>2377440</wp:posOffset>
            </wp:positionH>
            <wp:positionV relativeFrom="paragraph">
              <wp:posOffset>289560</wp:posOffset>
            </wp:positionV>
            <wp:extent cx="1009650" cy="781050"/>
            <wp:effectExtent l="19050" t="0" r="0" b="0"/>
            <wp:wrapTight wrapText="bothSides">
              <wp:wrapPolygon edited="0">
                <wp:start x="1630" y="0"/>
                <wp:lineTo x="-408" y="3688"/>
                <wp:lineTo x="-408" y="16859"/>
                <wp:lineTo x="815" y="21073"/>
                <wp:lineTo x="1630" y="21073"/>
                <wp:lineTo x="19562" y="21073"/>
                <wp:lineTo x="20377" y="21073"/>
                <wp:lineTo x="21600" y="18439"/>
                <wp:lineTo x="21600" y="3688"/>
                <wp:lineTo x="20785" y="527"/>
                <wp:lineTo x="19562" y="0"/>
                <wp:lineTo x="1630" y="0"/>
              </wp:wrapPolygon>
            </wp:wrapTight>
            <wp:docPr id="3" name="Imagen 1" descr="http://www.buhorojo.de/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horojo.de/ia.jpg"/>
                    <pic:cNvPicPr>
                      <a:picLocks noChangeAspect="1" noChangeArrowheads="1"/>
                    </pic:cNvPicPr>
                  </pic:nvPicPr>
                  <pic:blipFill>
                    <a:blip r:embed="rId8" cstate="print"/>
                    <a:srcRect/>
                    <a:stretch>
                      <a:fillRect/>
                    </a:stretch>
                  </pic:blipFill>
                  <pic:spPr bwMode="auto">
                    <a:xfrm>
                      <a:off x="0" y="0"/>
                      <a:ext cx="1009650" cy="781050"/>
                    </a:xfrm>
                    <a:prstGeom prst="rect">
                      <a:avLst/>
                    </a:prstGeom>
                    <a:ln>
                      <a:noFill/>
                    </a:ln>
                    <a:effectLst>
                      <a:softEdge rad="112500"/>
                    </a:effectLst>
                  </pic:spPr>
                </pic:pic>
              </a:graphicData>
            </a:graphic>
          </wp:anchor>
        </w:drawing>
      </w:r>
    </w:p>
    <w:p w:rsidR="0018361E" w:rsidRDefault="0018361E" w:rsidP="0018361E">
      <w:pPr>
        <w:spacing w:before="240"/>
        <w:ind w:left="2832" w:hanging="2832"/>
        <w:jc w:val="both"/>
        <w:rPr>
          <w:rFonts w:ascii="Arial" w:hAnsi="Arial" w:cs="Arial"/>
          <w:b/>
          <w:color w:val="7030A0"/>
          <w:sz w:val="24"/>
          <w:szCs w:val="24"/>
        </w:rPr>
      </w:pPr>
    </w:p>
    <w:p w:rsidR="0018361E" w:rsidRDefault="0018361E" w:rsidP="0018361E">
      <w:pPr>
        <w:spacing w:before="240"/>
        <w:ind w:left="2832" w:hanging="2832"/>
        <w:jc w:val="both"/>
        <w:rPr>
          <w:rFonts w:ascii="Arial" w:hAnsi="Arial" w:cs="Arial"/>
          <w:b/>
          <w:color w:val="7030A0"/>
          <w:sz w:val="24"/>
          <w:szCs w:val="24"/>
        </w:rPr>
      </w:pPr>
    </w:p>
    <w:p w:rsidR="00D30A30" w:rsidRPr="00D30A30" w:rsidRDefault="00D30A30" w:rsidP="007A6CFA">
      <w:pPr>
        <w:spacing w:before="240"/>
        <w:rPr>
          <w:rFonts w:ascii="Arial" w:hAnsi="Arial" w:cs="Arial"/>
          <w:noProof/>
          <w:sz w:val="24"/>
          <w:szCs w:val="24"/>
          <w:lang w:eastAsia="es-EC"/>
        </w:rPr>
      </w:pPr>
    </w:p>
    <w:p w:rsidR="00D30A30" w:rsidRPr="000C68B2" w:rsidRDefault="00D30A30" w:rsidP="00D30A30">
      <w:pPr>
        <w:spacing w:before="240"/>
        <w:jc w:val="center"/>
        <w:rPr>
          <w:rFonts w:ascii="Arial" w:hAnsi="Arial" w:cs="Arial"/>
          <w:b/>
          <w:sz w:val="32"/>
          <w:szCs w:val="32"/>
        </w:rPr>
      </w:pPr>
      <w:r w:rsidRPr="000C68B2">
        <w:rPr>
          <w:rFonts w:ascii="Arial" w:hAnsi="Arial" w:cs="Arial"/>
          <w:b/>
          <w:sz w:val="32"/>
          <w:szCs w:val="32"/>
        </w:rPr>
        <w:lastRenderedPageBreak/>
        <w:t>Introducción</w:t>
      </w:r>
    </w:p>
    <w:p w:rsidR="00D30A30" w:rsidRDefault="00D30A30" w:rsidP="00D30A30">
      <w:pPr>
        <w:spacing w:line="360" w:lineRule="auto"/>
        <w:jc w:val="both"/>
        <w:rPr>
          <w:rFonts w:ascii="Arial" w:hAnsi="Arial" w:cs="Arial"/>
          <w:sz w:val="24"/>
          <w:szCs w:val="24"/>
        </w:rPr>
      </w:pPr>
      <w:r w:rsidRPr="00D30A30">
        <w:rPr>
          <w:rFonts w:ascii="Arial" w:hAnsi="Arial" w:cs="Arial"/>
          <w:sz w:val="24"/>
          <w:szCs w:val="24"/>
        </w:rPr>
        <w:t>En la actualidad nos encontramos con el paradigma común de desarrollo de software; que parte de un problema específico, un algoritmo de solución y un</w:t>
      </w:r>
      <w:r>
        <w:rPr>
          <w:rFonts w:ascii="Arial" w:hAnsi="Arial" w:cs="Arial"/>
          <w:sz w:val="24"/>
          <w:szCs w:val="24"/>
        </w:rPr>
        <w:t xml:space="preserve"> mantenimiento de código fuente</w:t>
      </w:r>
      <w:r w:rsidRPr="00D30A30">
        <w:rPr>
          <w:rFonts w:ascii="Arial" w:hAnsi="Arial" w:cs="Arial"/>
          <w:sz w:val="24"/>
          <w:szCs w:val="24"/>
        </w:rPr>
        <w:t xml:space="preserve"> po</w:t>
      </w:r>
      <w:r>
        <w:rPr>
          <w:rFonts w:ascii="Arial" w:hAnsi="Arial" w:cs="Arial"/>
          <w:sz w:val="24"/>
          <w:szCs w:val="24"/>
        </w:rPr>
        <w:t>sterior al desarrollo</w:t>
      </w:r>
      <w:r w:rsidRPr="00D30A30">
        <w:rPr>
          <w:rFonts w:ascii="Arial" w:hAnsi="Arial" w:cs="Arial"/>
          <w:sz w:val="24"/>
          <w:szCs w:val="24"/>
        </w:rPr>
        <w:t xml:space="preserve"> para poder reflejar cambios de requerimientos por parte de los usuarios del producto, esto es, un problema donde intervienen recursos tales, como: económico, tiempo, capital humano que de una u otra manera minimizan la relación costo-beneficio. Uno de los caminos que la tecnología prepara en el futuro, es la implementación de programas que puedan aprender en base a la experiencia, y formulen sus propios patrones de decisiones, ahora imaginemos un mundo lleno de maquinas inteligentes, capaces de tomar decisiones como el resultado de la  experiencia en el diario vivir, podríamos tener tal vez una paradoja donde “programaríamos a un ordenador para que se programe”. Es un problema que encierra el mundo virtual en que vivimos, que nos insta a soñar con ordenadores que incrementen su procesamiento, mejoren en la toma de decisiones sin supervisión y la capacidad de predecir el estado futuro a partir de premisas preliminares.</w:t>
      </w:r>
    </w:p>
    <w:p w:rsidR="001114FC" w:rsidRDefault="001114FC" w:rsidP="00D30A30">
      <w:pPr>
        <w:spacing w:line="360" w:lineRule="auto"/>
        <w:jc w:val="both"/>
        <w:rPr>
          <w:rFonts w:ascii="Arial" w:hAnsi="Arial" w:cs="Arial"/>
          <w:sz w:val="24"/>
          <w:szCs w:val="24"/>
        </w:rPr>
      </w:pPr>
      <w:r>
        <w:rPr>
          <w:rFonts w:ascii="Arial" w:hAnsi="Arial" w:cs="Arial"/>
          <w:sz w:val="24"/>
          <w:szCs w:val="24"/>
        </w:rPr>
        <w:t xml:space="preserve">Una de las ramas de la informática que se especializa en el estudio de la inteligencia y razonamiento del hombre orientado a un ordenador, es la computación artificial, que desde que Alan Turing propuso su maquina de Turing,  hemos visto como las ciencias computacionales avanzan a converger en esa idea, tenemos por ejemplo, la minería de Datos. </w:t>
      </w:r>
    </w:p>
    <w:p w:rsidR="001114FC" w:rsidRDefault="001114FC" w:rsidP="00D30A30">
      <w:pPr>
        <w:spacing w:line="360" w:lineRule="auto"/>
        <w:jc w:val="both"/>
        <w:rPr>
          <w:rFonts w:ascii="Arial" w:hAnsi="Arial" w:cs="Arial"/>
          <w:sz w:val="24"/>
          <w:szCs w:val="24"/>
        </w:rPr>
      </w:pPr>
      <w:r>
        <w:rPr>
          <w:rFonts w:ascii="Arial" w:hAnsi="Arial" w:cs="Arial"/>
          <w:sz w:val="24"/>
          <w:szCs w:val="24"/>
        </w:rPr>
        <w:t>S</w:t>
      </w:r>
      <w:r w:rsidRPr="001114FC">
        <w:rPr>
          <w:rFonts w:ascii="Arial" w:hAnsi="Arial" w:cs="Arial"/>
          <w:sz w:val="24"/>
          <w:szCs w:val="24"/>
        </w:rPr>
        <w:t>i bien es cierto</w:t>
      </w:r>
      <w:r>
        <w:rPr>
          <w:rFonts w:ascii="Arial" w:hAnsi="Arial" w:cs="Arial"/>
          <w:sz w:val="24"/>
          <w:szCs w:val="24"/>
        </w:rPr>
        <w:t>,</w:t>
      </w:r>
      <w:r w:rsidRPr="001114FC">
        <w:rPr>
          <w:rFonts w:ascii="Arial" w:hAnsi="Arial" w:cs="Arial"/>
          <w:sz w:val="24"/>
          <w:szCs w:val="24"/>
        </w:rPr>
        <w:t xml:space="preserve"> </w:t>
      </w:r>
      <w:r>
        <w:rPr>
          <w:rFonts w:ascii="Arial" w:hAnsi="Arial" w:cs="Arial"/>
          <w:sz w:val="24"/>
          <w:szCs w:val="24"/>
        </w:rPr>
        <w:t>la inteligencia artificial</w:t>
      </w:r>
      <w:r w:rsidRPr="001114FC">
        <w:rPr>
          <w:rFonts w:ascii="Arial" w:hAnsi="Arial" w:cs="Arial"/>
          <w:sz w:val="24"/>
          <w:szCs w:val="24"/>
        </w:rPr>
        <w:t xml:space="preserve"> no experimentan  mucho crecimiento comparado con crecimiento exponencial del hardware, seguido del software, es sin duda el que unirá esos dos componentes impo</w:t>
      </w:r>
      <w:r w:rsidR="00646427">
        <w:rPr>
          <w:rFonts w:ascii="Arial" w:hAnsi="Arial" w:cs="Arial"/>
          <w:sz w:val="24"/>
          <w:szCs w:val="24"/>
        </w:rPr>
        <w:t>rtantes del área de informática</w:t>
      </w:r>
      <w:r w:rsidRPr="001114FC">
        <w:rPr>
          <w:rFonts w:ascii="Arial" w:hAnsi="Arial" w:cs="Arial"/>
          <w:sz w:val="24"/>
          <w:szCs w:val="24"/>
        </w:rPr>
        <w:t xml:space="preserve"> para simular de manera casi perfecta al comportamiento y pensamiento humano. Prácticamente es una de las ramas más compleja que existe, ya que estudia la forma en que se podrá utilizar los paradigmas de vida del hombre y llevarlo hacia una maquina.</w:t>
      </w:r>
    </w:p>
    <w:p w:rsidR="00D30A30" w:rsidRPr="00D30A30" w:rsidRDefault="00D30A30" w:rsidP="00D30A30">
      <w:pPr>
        <w:spacing w:line="360" w:lineRule="auto"/>
        <w:jc w:val="both"/>
        <w:rPr>
          <w:rFonts w:ascii="Arial" w:hAnsi="Arial" w:cs="Arial"/>
          <w:sz w:val="24"/>
          <w:szCs w:val="24"/>
        </w:rPr>
      </w:pPr>
      <w:r w:rsidRPr="00D30A30">
        <w:rPr>
          <w:rFonts w:ascii="Arial" w:hAnsi="Arial" w:cs="Arial"/>
          <w:sz w:val="24"/>
          <w:szCs w:val="24"/>
        </w:rPr>
        <w:lastRenderedPageBreak/>
        <w:t xml:space="preserve">Una de las caminos a tomar </w:t>
      </w:r>
      <w:r w:rsidR="00646427">
        <w:rPr>
          <w:rFonts w:ascii="Arial" w:hAnsi="Arial" w:cs="Arial"/>
          <w:sz w:val="24"/>
          <w:szCs w:val="24"/>
        </w:rPr>
        <w:t xml:space="preserve">en este proyecto de investigación, </w:t>
      </w:r>
      <w:r w:rsidRPr="00D30A30">
        <w:rPr>
          <w:rFonts w:ascii="Arial" w:hAnsi="Arial" w:cs="Arial"/>
          <w:sz w:val="24"/>
          <w:szCs w:val="24"/>
        </w:rPr>
        <w:t>es tratar de simular el sistema neuronal</w:t>
      </w:r>
      <w:r w:rsidR="006D66DD">
        <w:rPr>
          <w:rFonts w:ascii="Arial" w:hAnsi="Arial" w:cs="Arial"/>
          <w:sz w:val="24"/>
          <w:szCs w:val="24"/>
        </w:rPr>
        <w:t xml:space="preserve"> biológico</w:t>
      </w:r>
      <w:r w:rsidR="00646427">
        <w:rPr>
          <w:rFonts w:ascii="Arial" w:hAnsi="Arial" w:cs="Arial"/>
          <w:sz w:val="24"/>
          <w:szCs w:val="24"/>
        </w:rPr>
        <w:t>,</w:t>
      </w:r>
      <w:r w:rsidR="006D66DD">
        <w:rPr>
          <w:rFonts w:ascii="Arial" w:hAnsi="Arial" w:cs="Arial"/>
          <w:sz w:val="24"/>
          <w:szCs w:val="24"/>
        </w:rPr>
        <w:t xml:space="preserve"> donde sus características principales esta; el procesamiento en paralelo, memoria distribuida y su adaptabilidad, tomado del funcionamiento</w:t>
      </w:r>
      <w:r w:rsidR="00646427">
        <w:rPr>
          <w:rFonts w:ascii="Arial" w:hAnsi="Arial" w:cs="Arial"/>
          <w:sz w:val="24"/>
          <w:szCs w:val="24"/>
        </w:rPr>
        <w:t xml:space="preserve"> estructurado</w:t>
      </w:r>
      <w:r w:rsidR="006D66DD">
        <w:rPr>
          <w:rFonts w:ascii="Arial" w:hAnsi="Arial" w:cs="Arial"/>
          <w:sz w:val="24"/>
          <w:szCs w:val="24"/>
        </w:rPr>
        <w:t xml:space="preserve"> de</w:t>
      </w:r>
      <w:r w:rsidRPr="00D30A30">
        <w:rPr>
          <w:rFonts w:ascii="Arial" w:hAnsi="Arial" w:cs="Arial"/>
          <w:sz w:val="24"/>
          <w:szCs w:val="24"/>
        </w:rPr>
        <w:t xml:space="preserve"> pequeñas neuronas que realizan tareas simples, pero que al estar correctamente interconectas son capaces de generar conocimiento en base a la percepción del mundo externo. </w:t>
      </w:r>
    </w:p>
    <w:p w:rsidR="00D30A30" w:rsidRPr="00D30A30" w:rsidRDefault="00D30A30" w:rsidP="00D30A30">
      <w:pPr>
        <w:spacing w:line="360" w:lineRule="auto"/>
        <w:jc w:val="both"/>
        <w:rPr>
          <w:rFonts w:ascii="Arial" w:hAnsi="Arial" w:cs="Arial"/>
          <w:sz w:val="24"/>
          <w:szCs w:val="24"/>
        </w:rPr>
      </w:pPr>
      <w:r w:rsidRPr="00D30A30">
        <w:rPr>
          <w:rFonts w:ascii="Arial" w:hAnsi="Arial" w:cs="Arial"/>
          <w:sz w:val="24"/>
          <w:szCs w:val="24"/>
        </w:rPr>
        <w:t xml:space="preserve">El proyecto consiste </w:t>
      </w:r>
      <w:r w:rsidR="000045D7">
        <w:rPr>
          <w:rFonts w:ascii="Arial" w:hAnsi="Arial" w:cs="Arial"/>
          <w:sz w:val="24"/>
          <w:szCs w:val="24"/>
        </w:rPr>
        <w:t xml:space="preserve">primeramente, en el estudio de los algoritmos comunes de este tipo de redes y </w:t>
      </w:r>
      <w:r w:rsidRPr="00D30A30">
        <w:rPr>
          <w:rFonts w:ascii="Arial" w:hAnsi="Arial" w:cs="Arial"/>
          <w:sz w:val="24"/>
          <w:szCs w:val="24"/>
        </w:rPr>
        <w:t>en la implementación de un prototipo de aprendizaje, utilizando un modelo de red neuronal. Se implementará dicho modelo informático  que permitiría interconectar el entorno a una red informática neuronal, usando algoritmos matemáticos, artilugios de programación, teoremas estadísticos, y conceptos relacionados. La idea consiste en la simulación del comportamiento neuronal humano.</w:t>
      </w:r>
    </w:p>
    <w:p w:rsidR="00D30A30" w:rsidRPr="00D30A30" w:rsidRDefault="00DA7093" w:rsidP="00751184">
      <w:pPr>
        <w:spacing w:line="360" w:lineRule="auto"/>
        <w:jc w:val="both"/>
        <w:rPr>
          <w:rFonts w:ascii="Arial" w:hAnsi="Arial" w:cs="Arial"/>
          <w:sz w:val="24"/>
          <w:szCs w:val="24"/>
        </w:rPr>
      </w:pPr>
      <w:r>
        <w:rPr>
          <w:rFonts w:ascii="Arial" w:hAnsi="Arial" w:cs="Arial"/>
          <w:sz w:val="24"/>
          <w:szCs w:val="24"/>
        </w:rPr>
        <w:t>Se tomará en cuenta que son avances hacia uno de las metas actuales</w:t>
      </w:r>
      <w:r w:rsidR="00751184">
        <w:rPr>
          <w:rFonts w:ascii="Arial" w:hAnsi="Arial" w:cs="Arial"/>
          <w:sz w:val="24"/>
          <w:szCs w:val="24"/>
        </w:rPr>
        <w:t xml:space="preserve"> en la informática</w:t>
      </w:r>
      <w:r>
        <w:rPr>
          <w:rFonts w:ascii="Arial" w:hAnsi="Arial" w:cs="Arial"/>
          <w:sz w:val="24"/>
          <w:szCs w:val="24"/>
        </w:rPr>
        <w:t xml:space="preserve">, crear un </w:t>
      </w:r>
      <w:r w:rsidR="00751184">
        <w:rPr>
          <w:rFonts w:ascii="Arial" w:hAnsi="Arial" w:cs="Arial"/>
          <w:sz w:val="24"/>
          <w:szCs w:val="24"/>
        </w:rPr>
        <w:t>súper</w:t>
      </w:r>
      <w:r>
        <w:rPr>
          <w:rFonts w:ascii="Arial" w:hAnsi="Arial" w:cs="Arial"/>
          <w:sz w:val="24"/>
          <w:szCs w:val="24"/>
        </w:rPr>
        <w:t xml:space="preserve"> computador inteligente </w:t>
      </w:r>
      <w:r w:rsidR="00751184">
        <w:rPr>
          <w:rFonts w:ascii="Arial" w:hAnsi="Arial" w:cs="Arial"/>
          <w:sz w:val="24"/>
          <w:szCs w:val="24"/>
        </w:rPr>
        <w:t xml:space="preserve">capaz de percibir el mundo externo, </w:t>
      </w:r>
      <w:r w:rsidR="00D30A30" w:rsidRPr="00D30A30">
        <w:rPr>
          <w:rFonts w:ascii="Arial" w:hAnsi="Arial" w:cs="Arial"/>
          <w:sz w:val="24"/>
          <w:szCs w:val="24"/>
        </w:rPr>
        <w:t>apr</w:t>
      </w:r>
      <w:r w:rsidR="00751184">
        <w:rPr>
          <w:rFonts w:ascii="Arial" w:hAnsi="Arial" w:cs="Arial"/>
          <w:sz w:val="24"/>
          <w:szCs w:val="24"/>
        </w:rPr>
        <w:t>ender con</w:t>
      </w:r>
      <w:r w:rsidR="00D30A30" w:rsidRPr="00D30A30">
        <w:rPr>
          <w:rFonts w:ascii="Arial" w:hAnsi="Arial" w:cs="Arial"/>
          <w:sz w:val="24"/>
          <w:szCs w:val="24"/>
        </w:rPr>
        <w:t xml:space="preserve"> el tiempo</w:t>
      </w:r>
      <w:r w:rsidR="00751184">
        <w:rPr>
          <w:rFonts w:ascii="Arial" w:hAnsi="Arial" w:cs="Arial"/>
          <w:sz w:val="24"/>
          <w:szCs w:val="24"/>
        </w:rPr>
        <w:t xml:space="preserve"> y generar pensamiento</w:t>
      </w:r>
      <w:r w:rsidR="00D30A30" w:rsidRPr="00D30A30">
        <w:rPr>
          <w:rFonts w:ascii="Arial" w:hAnsi="Arial" w:cs="Arial"/>
          <w:sz w:val="24"/>
          <w:szCs w:val="24"/>
        </w:rPr>
        <w:t>. El uso de información como entrada, que interconectadas con enlaces definidos por el propio sistema, podrá proponer decisiones, contestar preguntas y redefinir su propio esquema que mejorará con el tiempo.</w:t>
      </w:r>
    </w:p>
    <w:p w:rsidR="00D30A30" w:rsidRPr="00D30A30" w:rsidRDefault="003F3FBD" w:rsidP="00D30A30">
      <w:pPr>
        <w:spacing w:before="240" w:line="360" w:lineRule="auto"/>
        <w:jc w:val="center"/>
        <w:rPr>
          <w:rFonts w:ascii="Arial" w:eastAsia="Arial Unicode MS" w:hAnsi="Arial" w:cs="Arial"/>
          <w:b/>
          <w:sz w:val="32"/>
          <w:szCs w:val="32"/>
        </w:rPr>
      </w:pPr>
      <w:r>
        <w:rPr>
          <w:rFonts w:ascii="Arial" w:eastAsia="Arial Unicode MS" w:hAnsi="Arial" w:cs="Arial"/>
          <w:b/>
          <w:sz w:val="32"/>
          <w:szCs w:val="32"/>
        </w:rPr>
        <w:t>Objetivo</w:t>
      </w:r>
      <w:r w:rsidR="00D30A30" w:rsidRPr="00D30A30">
        <w:rPr>
          <w:rFonts w:ascii="Arial" w:eastAsia="Arial Unicode MS" w:hAnsi="Arial" w:cs="Arial"/>
          <w:b/>
          <w:sz w:val="32"/>
          <w:szCs w:val="32"/>
        </w:rPr>
        <w:t xml:space="preserve"> </w:t>
      </w:r>
      <w:r>
        <w:rPr>
          <w:rFonts w:ascii="Arial" w:eastAsia="Arial Unicode MS" w:hAnsi="Arial" w:cs="Arial"/>
          <w:b/>
          <w:sz w:val="32"/>
          <w:szCs w:val="32"/>
        </w:rPr>
        <w:t>General</w:t>
      </w:r>
      <w:r w:rsidR="00D30A30" w:rsidRPr="00D30A30">
        <w:rPr>
          <w:rFonts w:ascii="Arial" w:eastAsia="Arial Unicode MS" w:hAnsi="Arial" w:cs="Arial"/>
          <w:b/>
          <w:sz w:val="32"/>
          <w:szCs w:val="32"/>
        </w:rPr>
        <w:t xml:space="preserve"> </w:t>
      </w:r>
      <w:r>
        <w:rPr>
          <w:rFonts w:ascii="Arial" w:eastAsia="Arial Unicode MS" w:hAnsi="Arial" w:cs="Arial"/>
          <w:b/>
          <w:sz w:val="32"/>
          <w:szCs w:val="32"/>
        </w:rPr>
        <w:t>del Proyecto</w:t>
      </w:r>
    </w:p>
    <w:p w:rsidR="00D30A30" w:rsidRDefault="00D30A30" w:rsidP="003F3FBD">
      <w:pPr>
        <w:numPr>
          <w:ilvl w:val="0"/>
          <w:numId w:val="1"/>
        </w:numPr>
        <w:spacing w:before="240" w:line="360" w:lineRule="auto"/>
        <w:jc w:val="both"/>
        <w:rPr>
          <w:rFonts w:ascii="Arial" w:eastAsia="Arial Unicode MS" w:hAnsi="Arial" w:cs="Arial"/>
          <w:sz w:val="24"/>
          <w:szCs w:val="24"/>
        </w:rPr>
      </w:pPr>
      <w:r w:rsidRPr="00D30A30">
        <w:rPr>
          <w:rFonts w:ascii="Arial" w:eastAsia="Arial Unicode MS" w:hAnsi="Arial" w:cs="Arial"/>
          <w:sz w:val="24"/>
          <w:szCs w:val="24"/>
        </w:rPr>
        <w:t>Simular una red neuronal artificial en un prog</w:t>
      </w:r>
      <w:r w:rsidR="003F3FBD">
        <w:rPr>
          <w:rFonts w:ascii="Arial" w:eastAsia="Arial Unicode MS" w:hAnsi="Arial" w:cs="Arial"/>
          <w:sz w:val="24"/>
          <w:szCs w:val="24"/>
        </w:rPr>
        <w:t xml:space="preserve">rama informático que permitirá tomar datos </w:t>
      </w:r>
      <w:r w:rsidRPr="00D30A30">
        <w:rPr>
          <w:rFonts w:ascii="Arial" w:eastAsia="Arial Unicode MS" w:hAnsi="Arial" w:cs="Arial"/>
          <w:sz w:val="24"/>
          <w:szCs w:val="24"/>
        </w:rPr>
        <w:t xml:space="preserve"> mediante su proces</w:t>
      </w:r>
      <w:r w:rsidR="003F3FBD">
        <w:rPr>
          <w:rFonts w:ascii="Arial" w:eastAsia="Arial Unicode MS" w:hAnsi="Arial" w:cs="Arial"/>
          <w:sz w:val="24"/>
          <w:szCs w:val="24"/>
        </w:rPr>
        <w:t>o de tratamiento de información y</w:t>
      </w:r>
      <w:r w:rsidRPr="00D30A30">
        <w:rPr>
          <w:rFonts w:ascii="Arial" w:eastAsia="Arial Unicode MS" w:hAnsi="Arial" w:cs="Arial"/>
          <w:sz w:val="24"/>
          <w:szCs w:val="24"/>
        </w:rPr>
        <w:t xml:space="preserve"> generar una salida que cambiará constantemente</w:t>
      </w:r>
      <w:r w:rsidR="003F3FBD">
        <w:rPr>
          <w:rFonts w:ascii="Arial" w:eastAsia="Arial Unicode MS" w:hAnsi="Arial" w:cs="Arial"/>
          <w:sz w:val="24"/>
          <w:szCs w:val="24"/>
        </w:rPr>
        <w:t>, para optimizar su rendimiento.</w:t>
      </w:r>
    </w:p>
    <w:p w:rsidR="003F3FBD" w:rsidRDefault="003F3FBD" w:rsidP="003F3FBD">
      <w:pPr>
        <w:spacing w:before="240" w:line="360" w:lineRule="auto"/>
        <w:rPr>
          <w:rFonts w:ascii="Arial" w:eastAsia="Arial Unicode MS" w:hAnsi="Arial" w:cs="Arial"/>
          <w:sz w:val="24"/>
          <w:szCs w:val="24"/>
        </w:rPr>
      </w:pPr>
    </w:p>
    <w:p w:rsidR="003F3FBD" w:rsidRDefault="003F3FBD" w:rsidP="003F3FBD">
      <w:pPr>
        <w:spacing w:before="240" w:line="360" w:lineRule="auto"/>
        <w:rPr>
          <w:rFonts w:ascii="Arial" w:eastAsia="Arial Unicode MS" w:hAnsi="Arial" w:cs="Arial"/>
          <w:sz w:val="24"/>
          <w:szCs w:val="24"/>
        </w:rPr>
      </w:pPr>
    </w:p>
    <w:p w:rsidR="003F3FBD" w:rsidRPr="00D30A30" w:rsidRDefault="003F3FBD" w:rsidP="003F3FBD">
      <w:pPr>
        <w:spacing w:before="240" w:line="360" w:lineRule="auto"/>
        <w:rPr>
          <w:rFonts w:ascii="Arial" w:eastAsia="Arial Unicode MS" w:hAnsi="Arial" w:cs="Arial"/>
          <w:sz w:val="24"/>
          <w:szCs w:val="24"/>
        </w:rPr>
      </w:pPr>
    </w:p>
    <w:p w:rsidR="00D30A30" w:rsidRPr="00D30A30" w:rsidRDefault="007A6CFA" w:rsidP="00D30A30">
      <w:pPr>
        <w:pStyle w:val="Prrafodelista"/>
        <w:spacing w:line="360" w:lineRule="auto"/>
        <w:jc w:val="center"/>
        <w:rPr>
          <w:rFonts w:ascii="Arial" w:hAnsi="Arial" w:cs="Arial"/>
          <w:b/>
          <w:sz w:val="32"/>
          <w:szCs w:val="32"/>
        </w:rPr>
      </w:pPr>
      <w:r>
        <w:rPr>
          <w:rFonts w:ascii="Arial" w:hAnsi="Arial" w:cs="Arial"/>
          <w:b/>
          <w:sz w:val="32"/>
          <w:szCs w:val="32"/>
        </w:rPr>
        <w:lastRenderedPageBreak/>
        <w:t>Objetivos específicos</w:t>
      </w:r>
    </w:p>
    <w:p w:rsidR="00D30A30" w:rsidRPr="00EE241C" w:rsidRDefault="00D30A30" w:rsidP="00EE241C">
      <w:pPr>
        <w:spacing w:line="360" w:lineRule="auto"/>
        <w:ind w:left="360"/>
        <w:jc w:val="both"/>
        <w:rPr>
          <w:rFonts w:ascii="Arial" w:hAnsi="Arial" w:cs="Arial"/>
          <w:sz w:val="24"/>
          <w:szCs w:val="24"/>
        </w:rPr>
      </w:pPr>
      <w:r w:rsidRPr="00EE241C">
        <w:rPr>
          <w:rFonts w:ascii="Arial" w:hAnsi="Arial" w:cs="Arial"/>
          <w:sz w:val="24"/>
          <w:szCs w:val="24"/>
        </w:rPr>
        <w:t>1.- El proceso de aprendizaje permitirá modificar el valor de los pesos y caminos asociados a cada procesador neuronal o neuronas artificiales. (Etapa de Entrenamiento)</w:t>
      </w:r>
    </w:p>
    <w:p w:rsidR="00D30A30" w:rsidRPr="00EE241C" w:rsidRDefault="00D30A30" w:rsidP="00EE241C">
      <w:pPr>
        <w:spacing w:line="360" w:lineRule="auto"/>
        <w:ind w:left="360"/>
        <w:jc w:val="both"/>
        <w:rPr>
          <w:rFonts w:ascii="Arial" w:hAnsi="Arial" w:cs="Arial"/>
          <w:sz w:val="24"/>
          <w:szCs w:val="24"/>
        </w:rPr>
      </w:pPr>
      <w:r w:rsidRPr="00EE241C">
        <w:rPr>
          <w:rFonts w:ascii="Arial" w:hAnsi="Arial" w:cs="Arial"/>
          <w:sz w:val="24"/>
          <w:szCs w:val="24"/>
        </w:rPr>
        <w:t>2.-  Gestionará los porcentajes de error de desempeño de la red para sus futuras evaluaciones. (Proceso de Gestión de errores)</w:t>
      </w:r>
    </w:p>
    <w:p w:rsidR="00D30A30" w:rsidRPr="00EE241C" w:rsidRDefault="00D30A30" w:rsidP="00EE241C">
      <w:pPr>
        <w:spacing w:line="360" w:lineRule="auto"/>
        <w:ind w:left="360"/>
        <w:jc w:val="both"/>
        <w:rPr>
          <w:rFonts w:ascii="Arial" w:hAnsi="Arial" w:cs="Arial"/>
          <w:sz w:val="24"/>
          <w:szCs w:val="24"/>
        </w:rPr>
      </w:pPr>
      <w:r w:rsidRPr="00EE241C">
        <w:rPr>
          <w:rFonts w:ascii="Arial" w:hAnsi="Arial" w:cs="Arial"/>
          <w:sz w:val="24"/>
          <w:szCs w:val="24"/>
        </w:rPr>
        <w:t>3.- Visualizará la carga de procesamiento requerida para la etapa de aprendizaje (Tiempo Computacional)</w:t>
      </w:r>
    </w:p>
    <w:p w:rsidR="00D30A30" w:rsidRPr="00EE241C" w:rsidRDefault="00D30A30" w:rsidP="00EE241C">
      <w:pPr>
        <w:spacing w:line="360" w:lineRule="auto"/>
        <w:ind w:left="360"/>
        <w:jc w:val="both"/>
        <w:rPr>
          <w:rFonts w:ascii="Arial" w:hAnsi="Arial" w:cs="Arial"/>
          <w:sz w:val="24"/>
          <w:szCs w:val="24"/>
        </w:rPr>
      </w:pPr>
      <w:r w:rsidRPr="00EE241C">
        <w:rPr>
          <w:rFonts w:ascii="Arial" w:hAnsi="Arial" w:cs="Arial"/>
          <w:sz w:val="24"/>
          <w:szCs w:val="24"/>
        </w:rPr>
        <w:t xml:space="preserve">4.- Permitirá comparar la complejidad computacional en la ejecución del algoritmo a utilizar. </w:t>
      </w:r>
    </w:p>
    <w:p w:rsidR="00D30A30" w:rsidRPr="00D30A30" w:rsidRDefault="00D30A30" w:rsidP="00D30A30">
      <w:pPr>
        <w:pStyle w:val="Prrafodelista"/>
        <w:jc w:val="both"/>
        <w:rPr>
          <w:rFonts w:ascii="Times New Roman" w:hAnsi="Times New Roman" w:cs="Times New Roman"/>
          <w:b/>
          <w:sz w:val="28"/>
          <w:szCs w:val="28"/>
        </w:rPr>
      </w:pPr>
    </w:p>
    <w:p w:rsidR="00D30A30" w:rsidRPr="000C68B2" w:rsidRDefault="00EE241C" w:rsidP="00EE241C">
      <w:pPr>
        <w:spacing w:before="240" w:line="360" w:lineRule="auto"/>
        <w:jc w:val="center"/>
        <w:rPr>
          <w:rFonts w:ascii="Arial" w:eastAsia="Arial Unicode MS" w:hAnsi="Arial" w:cs="Arial"/>
          <w:b/>
          <w:sz w:val="32"/>
          <w:szCs w:val="32"/>
        </w:rPr>
      </w:pPr>
      <w:r w:rsidRPr="000C68B2">
        <w:rPr>
          <w:rFonts w:ascii="Arial" w:eastAsia="Arial Unicode MS" w:hAnsi="Arial" w:cs="Arial"/>
          <w:b/>
          <w:sz w:val="32"/>
          <w:szCs w:val="32"/>
        </w:rPr>
        <w:t>Alcance del prototipo</w:t>
      </w:r>
    </w:p>
    <w:p w:rsidR="00EE241C" w:rsidRPr="00EE241C" w:rsidRDefault="00EE241C" w:rsidP="00EE241C">
      <w:pPr>
        <w:pStyle w:val="Prrafodelista"/>
        <w:numPr>
          <w:ilvl w:val="0"/>
          <w:numId w:val="3"/>
        </w:numPr>
        <w:spacing w:before="240" w:line="360" w:lineRule="auto"/>
        <w:rPr>
          <w:rFonts w:ascii="Arial" w:eastAsia="Arial Unicode MS" w:hAnsi="Arial" w:cs="Arial"/>
          <w:sz w:val="24"/>
          <w:szCs w:val="24"/>
        </w:rPr>
      </w:pPr>
      <w:r w:rsidRPr="00EE241C">
        <w:rPr>
          <w:rFonts w:ascii="Arial" w:eastAsia="Arial Unicode MS" w:hAnsi="Arial" w:cs="Arial"/>
          <w:sz w:val="24"/>
          <w:szCs w:val="24"/>
        </w:rPr>
        <w:t>Diagramación estructural de la red a utilizar, neuronas y enlaces.</w:t>
      </w:r>
    </w:p>
    <w:p w:rsidR="00EE241C" w:rsidRPr="00EE241C" w:rsidRDefault="00EE241C" w:rsidP="00EE241C">
      <w:pPr>
        <w:pStyle w:val="Prrafodelista"/>
        <w:numPr>
          <w:ilvl w:val="0"/>
          <w:numId w:val="3"/>
        </w:numPr>
        <w:spacing w:before="240" w:line="360" w:lineRule="auto"/>
        <w:rPr>
          <w:rFonts w:ascii="Arial" w:eastAsia="Arial Unicode MS" w:hAnsi="Arial" w:cs="Arial"/>
          <w:sz w:val="24"/>
          <w:szCs w:val="24"/>
        </w:rPr>
      </w:pPr>
      <w:r w:rsidRPr="00EE241C">
        <w:rPr>
          <w:rFonts w:ascii="Arial" w:eastAsia="Arial Unicode MS" w:hAnsi="Arial" w:cs="Arial"/>
          <w:sz w:val="24"/>
          <w:szCs w:val="24"/>
        </w:rPr>
        <w:t>Visualización de la curva de aprendizaje</w:t>
      </w:r>
      <w:r w:rsidR="00CD681C">
        <w:rPr>
          <w:rFonts w:ascii="Arial" w:eastAsia="Arial Unicode MS" w:hAnsi="Arial" w:cs="Arial"/>
          <w:sz w:val="24"/>
          <w:szCs w:val="24"/>
        </w:rPr>
        <w:t>.</w:t>
      </w:r>
    </w:p>
    <w:p w:rsidR="00EE241C" w:rsidRPr="00EE241C" w:rsidRDefault="00EE241C" w:rsidP="00EE241C">
      <w:pPr>
        <w:pStyle w:val="Prrafodelista"/>
        <w:numPr>
          <w:ilvl w:val="0"/>
          <w:numId w:val="3"/>
        </w:numPr>
        <w:spacing w:before="240" w:line="360" w:lineRule="auto"/>
        <w:rPr>
          <w:rFonts w:ascii="Arial" w:eastAsia="Arial Unicode MS" w:hAnsi="Arial" w:cs="Arial"/>
          <w:sz w:val="24"/>
          <w:szCs w:val="24"/>
        </w:rPr>
      </w:pPr>
      <w:r w:rsidRPr="00EE241C">
        <w:rPr>
          <w:rFonts w:ascii="Arial" w:eastAsia="Arial Unicode MS" w:hAnsi="Arial" w:cs="Arial"/>
          <w:sz w:val="24"/>
          <w:szCs w:val="24"/>
        </w:rPr>
        <w:t>Visualización de la curva de error</w:t>
      </w:r>
      <w:r w:rsidR="00CD681C">
        <w:rPr>
          <w:rFonts w:ascii="Arial" w:eastAsia="Arial Unicode MS" w:hAnsi="Arial" w:cs="Arial"/>
          <w:sz w:val="24"/>
          <w:szCs w:val="24"/>
        </w:rPr>
        <w:t>.</w:t>
      </w:r>
    </w:p>
    <w:p w:rsidR="00EE241C" w:rsidRPr="00EE241C" w:rsidRDefault="00EE241C" w:rsidP="00EE241C">
      <w:pPr>
        <w:pStyle w:val="Prrafodelista"/>
        <w:numPr>
          <w:ilvl w:val="0"/>
          <w:numId w:val="3"/>
        </w:numPr>
        <w:spacing w:before="240" w:line="360" w:lineRule="auto"/>
        <w:rPr>
          <w:rFonts w:ascii="Arial" w:eastAsia="Arial Unicode MS" w:hAnsi="Arial" w:cs="Arial"/>
          <w:sz w:val="24"/>
          <w:szCs w:val="24"/>
        </w:rPr>
      </w:pPr>
      <w:r w:rsidRPr="00EE241C">
        <w:rPr>
          <w:rFonts w:ascii="Arial" w:eastAsia="Arial Unicode MS" w:hAnsi="Arial" w:cs="Arial"/>
          <w:sz w:val="24"/>
          <w:szCs w:val="24"/>
        </w:rPr>
        <w:t>Uso computacional del prototipo</w:t>
      </w:r>
      <w:r w:rsidR="00CD681C">
        <w:rPr>
          <w:rFonts w:ascii="Arial" w:eastAsia="Arial Unicode MS" w:hAnsi="Arial" w:cs="Arial"/>
          <w:sz w:val="24"/>
          <w:szCs w:val="24"/>
        </w:rPr>
        <w:t>.</w:t>
      </w:r>
    </w:p>
    <w:p w:rsidR="00EE241C" w:rsidRPr="00EE241C" w:rsidRDefault="00EE241C" w:rsidP="00EE241C">
      <w:pPr>
        <w:spacing w:before="240" w:line="360" w:lineRule="auto"/>
        <w:rPr>
          <w:rFonts w:ascii="Arial" w:eastAsia="Arial Unicode MS" w:hAnsi="Arial" w:cs="Arial"/>
          <w:sz w:val="24"/>
          <w:szCs w:val="24"/>
        </w:rPr>
      </w:pPr>
    </w:p>
    <w:p w:rsidR="00EE241C" w:rsidRPr="00D30A30" w:rsidRDefault="00EE241C" w:rsidP="00D30A30">
      <w:pPr>
        <w:spacing w:before="240" w:line="360" w:lineRule="auto"/>
        <w:rPr>
          <w:rFonts w:ascii="Arial" w:eastAsia="Arial Unicode MS" w:hAnsi="Arial" w:cs="Arial"/>
          <w:sz w:val="24"/>
          <w:szCs w:val="24"/>
        </w:rPr>
      </w:pPr>
    </w:p>
    <w:p w:rsidR="00D30A30" w:rsidRPr="00D30A30" w:rsidRDefault="00D30A30" w:rsidP="00D30A30">
      <w:pPr>
        <w:spacing w:before="240"/>
        <w:rPr>
          <w:rFonts w:ascii="Arial" w:eastAsia="Arial Unicode MS" w:hAnsi="Arial" w:cs="Arial"/>
          <w:sz w:val="24"/>
          <w:szCs w:val="24"/>
        </w:rPr>
      </w:pPr>
    </w:p>
    <w:p w:rsidR="00D30A30" w:rsidRPr="00D30A30" w:rsidRDefault="00D30A30" w:rsidP="00D30A30">
      <w:pPr>
        <w:spacing w:before="240"/>
        <w:rPr>
          <w:rFonts w:ascii="Arial" w:eastAsia="Arial Unicode MS" w:hAnsi="Arial" w:cs="Arial"/>
          <w:sz w:val="24"/>
          <w:szCs w:val="24"/>
        </w:rPr>
      </w:pPr>
    </w:p>
    <w:p w:rsidR="006217B0" w:rsidRPr="00D30A30" w:rsidRDefault="006217B0">
      <w:pPr>
        <w:rPr>
          <w:rFonts w:ascii="Arial" w:hAnsi="Arial" w:cs="Arial"/>
          <w:sz w:val="24"/>
          <w:szCs w:val="24"/>
        </w:rPr>
      </w:pPr>
    </w:p>
    <w:sectPr w:rsidR="006217B0" w:rsidRPr="00D30A30" w:rsidSect="006217B0">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285" w:rsidRDefault="00FC7285" w:rsidP="003F3FBD">
      <w:pPr>
        <w:spacing w:after="0" w:line="240" w:lineRule="auto"/>
      </w:pPr>
      <w:r>
        <w:separator/>
      </w:r>
    </w:p>
  </w:endnote>
  <w:endnote w:type="continuationSeparator" w:id="1">
    <w:p w:rsidR="00FC7285" w:rsidRDefault="00FC7285" w:rsidP="003F3F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03986"/>
      <w:docPartObj>
        <w:docPartGallery w:val="Page Numbers (Bottom of Page)"/>
        <w:docPartUnique/>
      </w:docPartObj>
    </w:sdtPr>
    <w:sdtContent>
      <w:p w:rsidR="003F3FBD" w:rsidRDefault="00CB2E03">
        <w:pPr>
          <w:pStyle w:val="Piedepgina"/>
          <w:jc w:val="center"/>
        </w:pPr>
        <w:fldSimple w:instr=" PAGE   \* MERGEFORMAT ">
          <w:r w:rsidR="000C68B2">
            <w:rPr>
              <w:noProof/>
            </w:rPr>
            <w:t>4</w:t>
          </w:r>
        </w:fldSimple>
      </w:p>
    </w:sdtContent>
  </w:sdt>
  <w:p w:rsidR="003F3FBD" w:rsidRDefault="003F3FB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285" w:rsidRDefault="00FC7285" w:rsidP="003F3FBD">
      <w:pPr>
        <w:spacing w:after="0" w:line="240" w:lineRule="auto"/>
      </w:pPr>
      <w:r>
        <w:separator/>
      </w:r>
    </w:p>
  </w:footnote>
  <w:footnote w:type="continuationSeparator" w:id="1">
    <w:p w:rsidR="00FC7285" w:rsidRDefault="00FC7285" w:rsidP="003F3F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03B16F17F9534240AA3B9F91D6A8BCB4"/>
      </w:placeholder>
      <w:dataBinding w:prefixMappings="xmlns:ns0='http://schemas.openxmlformats.org/package/2006/metadata/core-properties' xmlns:ns1='http://purl.org/dc/elements/1.1/'" w:xpath="/ns0:coreProperties[1]/ns1:title[1]" w:storeItemID="{6C3C8BC8-F283-45AE-878A-BAB7291924A1}"/>
      <w:text/>
    </w:sdtPr>
    <w:sdtContent>
      <w:p w:rsidR="003F3FBD" w:rsidRDefault="003F3FBD" w:rsidP="003F3FBD">
        <w:pPr>
          <w:pStyle w:val="Encabezado"/>
          <w:pBdr>
            <w:bottom w:val="thickThinSmallGap" w:sz="24" w:space="0"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Ingeniería en Sistemas Computacionales</w:t>
        </w:r>
      </w:p>
    </w:sdtContent>
  </w:sdt>
  <w:p w:rsidR="003F3FBD" w:rsidRDefault="003F3FB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D5D1F"/>
    <w:multiLevelType w:val="hybridMultilevel"/>
    <w:tmpl w:val="7F58C472"/>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27761A4D"/>
    <w:multiLevelType w:val="hybridMultilevel"/>
    <w:tmpl w:val="71A08216"/>
    <w:lvl w:ilvl="0" w:tplc="300A000B">
      <w:start w:val="1"/>
      <w:numFmt w:val="bullet"/>
      <w:lvlText w:val=""/>
      <w:lvlJc w:val="left"/>
      <w:pPr>
        <w:ind w:left="2844" w:hanging="360"/>
      </w:pPr>
      <w:rPr>
        <w:rFonts w:ascii="Wingdings" w:hAnsi="Wingdings" w:hint="default"/>
      </w:rPr>
    </w:lvl>
    <w:lvl w:ilvl="1" w:tplc="300A0003" w:tentative="1">
      <w:start w:val="1"/>
      <w:numFmt w:val="bullet"/>
      <w:lvlText w:val="o"/>
      <w:lvlJc w:val="left"/>
      <w:pPr>
        <w:ind w:left="3564" w:hanging="360"/>
      </w:pPr>
      <w:rPr>
        <w:rFonts w:ascii="Courier New" w:hAnsi="Courier New" w:cs="Courier New" w:hint="default"/>
      </w:rPr>
    </w:lvl>
    <w:lvl w:ilvl="2" w:tplc="300A0005" w:tentative="1">
      <w:start w:val="1"/>
      <w:numFmt w:val="bullet"/>
      <w:lvlText w:val=""/>
      <w:lvlJc w:val="left"/>
      <w:pPr>
        <w:ind w:left="4284" w:hanging="360"/>
      </w:pPr>
      <w:rPr>
        <w:rFonts w:ascii="Wingdings" w:hAnsi="Wingdings" w:hint="default"/>
      </w:rPr>
    </w:lvl>
    <w:lvl w:ilvl="3" w:tplc="300A0001" w:tentative="1">
      <w:start w:val="1"/>
      <w:numFmt w:val="bullet"/>
      <w:lvlText w:val=""/>
      <w:lvlJc w:val="left"/>
      <w:pPr>
        <w:ind w:left="5004" w:hanging="360"/>
      </w:pPr>
      <w:rPr>
        <w:rFonts w:ascii="Symbol" w:hAnsi="Symbol" w:hint="default"/>
      </w:rPr>
    </w:lvl>
    <w:lvl w:ilvl="4" w:tplc="300A0003" w:tentative="1">
      <w:start w:val="1"/>
      <w:numFmt w:val="bullet"/>
      <w:lvlText w:val="o"/>
      <w:lvlJc w:val="left"/>
      <w:pPr>
        <w:ind w:left="5724" w:hanging="360"/>
      </w:pPr>
      <w:rPr>
        <w:rFonts w:ascii="Courier New" w:hAnsi="Courier New" w:cs="Courier New" w:hint="default"/>
      </w:rPr>
    </w:lvl>
    <w:lvl w:ilvl="5" w:tplc="300A0005" w:tentative="1">
      <w:start w:val="1"/>
      <w:numFmt w:val="bullet"/>
      <w:lvlText w:val=""/>
      <w:lvlJc w:val="left"/>
      <w:pPr>
        <w:ind w:left="6444" w:hanging="360"/>
      </w:pPr>
      <w:rPr>
        <w:rFonts w:ascii="Wingdings" w:hAnsi="Wingdings" w:hint="default"/>
      </w:rPr>
    </w:lvl>
    <w:lvl w:ilvl="6" w:tplc="300A0001" w:tentative="1">
      <w:start w:val="1"/>
      <w:numFmt w:val="bullet"/>
      <w:lvlText w:val=""/>
      <w:lvlJc w:val="left"/>
      <w:pPr>
        <w:ind w:left="7164" w:hanging="360"/>
      </w:pPr>
      <w:rPr>
        <w:rFonts w:ascii="Symbol" w:hAnsi="Symbol" w:hint="default"/>
      </w:rPr>
    </w:lvl>
    <w:lvl w:ilvl="7" w:tplc="300A0003" w:tentative="1">
      <w:start w:val="1"/>
      <w:numFmt w:val="bullet"/>
      <w:lvlText w:val="o"/>
      <w:lvlJc w:val="left"/>
      <w:pPr>
        <w:ind w:left="7884" w:hanging="360"/>
      </w:pPr>
      <w:rPr>
        <w:rFonts w:ascii="Courier New" w:hAnsi="Courier New" w:cs="Courier New" w:hint="default"/>
      </w:rPr>
    </w:lvl>
    <w:lvl w:ilvl="8" w:tplc="300A0005" w:tentative="1">
      <w:start w:val="1"/>
      <w:numFmt w:val="bullet"/>
      <w:lvlText w:val=""/>
      <w:lvlJc w:val="left"/>
      <w:pPr>
        <w:ind w:left="8604" w:hanging="360"/>
      </w:pPr>
      <w:rPr>
        <w:rFonts w:ascii="Wingdings" w:hAnsi="Wingdings" w:hint="default"/>
      </w:rPr>
    </w:lvl>
  </w:abstractNum>
  <w:abstractNum w:abstractNumId="2">
    <w:nsid w:val="5F2B37BA"/>
    <w:multiLevelType w:val="hybridMultilevel"/>
    <w:tmpl w:val="3FD4F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30A30"/>
    <w:rsid w:val="000045D7"/>
    <w:rsid w:val="000C68B2"/>
    <w:rsid w:val="001114FC"/>
    <w:rsid w:val="0018361E"/>
    <w:rsid w:val="002A7129"/>
    <w:rsid w:val="003F3FBD"/>
    <w:rsid w:val="006217B0"/>
    <w:rsid w:val="00646427"/>
    <w:rsid w:val="006D66DD"/>
    <w:rsid w:val="00751184"/>
    <w:rsid w:val="00792519"/>
    <w:rsid w:val="007A6CFA"/>
    <w:rsid w:val="00A623D8"/>
    <w:rsid w:val="00CB2E03"/>
    <w:rsid w:val="00CC6874"/>
    <w:rsid w:val="00CD681C"/>
    <w:rsid w:val="00D12886"/>
    <w:rsid w:val="00D30A30"/>
    <w:rsid w:val="00DA7093"/>
    <w:rsid w:val="00EA032F"/>
    <w:rsid w:val="00EE1B01"/>
    <w:rsid w:val="00EE241C"/>
    <w:rsid w:val="00FC7285"/>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A3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A30"/>
    <w:pPr>
      <w:ind w:left="720"/>
      <w:contextualSpacing/>
    </w:pPr>
  </w:style>
  <w:style w:type="paragraph" w:styleId="Encabezado">
    <w:name w:val="header"/>
    <w:basedOn w:val="Normal"/>
    <w:link w:val="EncabezadoCar"/>
    <w:uiPriority w:val="99"/>
    <w:unhideWhenUsed/>
    <w:rsid w:val="003F3F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FBD"/>
  </w:style>
  <w:style w:type="paragraph" w:styleId="Piedepgina">
    <w:name w:val="footer"/>
    <w:basedOn w:val="Normal"/>
    <w:link w:val="PiedepginaCar"/>
    <w:uiPriority w:val="99"/>
    <w:unhideWhenUsed/>
    <w:rsid w:val="003F3F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FBD"/>
  </w:style>
  <w:style w:type="paragraph" w:styleId="Textodeglobo">
    <w:name w:val="Balloon Text"/>
    <w:basedOn w:val="Normal"/>
    <w:link w:val="TextodegloboCar"/>
    <w:uiPriority w:val="99"/>
    <w:semiHidden/>
    <w:unhideWhenUsed/>
    <w:rsid w:val="003F3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3F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B16F17F9534240AA3B9F91D6A8BCB4"/>
        <w:category>
          <w:name w:val="General"/>
          <w:gallery w:val="placeholder"/>
        </w:category>
        <w:types>
          <w:type w:val="bbPlcHdr"/>
        </w:types>
        <w:behaviors>
          <w:behavior w:val="content"/>
        </w:behaviors>
        <w:guid w:val="{3FC3679E-36AE-4C2E-B6C1-7319C2FA8A6E}"/>
      </w:docPartPr>
      <w:docPartBody>
        <w:p w:rsidR="00CA5FDC" w:rsidRDefault="00280C38" w:rsidP="00280C38">
          <w:pPr>
            <w:pStyle w:val="03B16F17F9534240AA3B9F91D6A8BCB4"/>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80C38"/>
    <w:rsid w:val="00280C38"/>
    <w:rsid w:val="006125B2"/>
    <w:rsid w:val="00CA5FDC"/>
    <w:rsid w:val="00FA54D0"/>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F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B16F17F9534240AA3B9F91D6A8BCB4">
    <w:name w:val="03B16F17F9534240AA3B9F91D6A8BCB4"/>
    <w:rsid w:val="00280C3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714</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en Sistemas Computacionales</dc:title>
  <dc:creator>Jonathan</dc:creator>
  <cp:lastModifiedBy>Jonathan Ortega</cp:lastModifiedBy>
  <cp:revision>11</cp:revision>
  <dcterms:created xsi:type="dcterms:W3CDTF">2010-03-28T14:50:00Z</dcterms:created>
  <dcterms:modified xsi:type="dcterms:W3CDTF">2010-03-29T22:53:00Z</dcterms:modified>
</cp:coreProperties>
</file>