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177F6" w:rsidR="00C16091" w:rsidRDefault="00C16091" w14:paraId="6F29F25B" w14:textId="70500835">
      <w:pPr>
        <w:rPr>
          <w:b w:val="1"/>
          <w:bCs w:val="1"/>
        </w:rPr>
      </w:pPr>
      <w:r w:rsidRPr="126672D7" w:rsidR="126672D7">
        <w:rPr>
          <w:b w:val="1"/>
          <w:bCs w:val="1"/>
        </w:rPr>
        <w:t xml:space="preserve">Rheobase Protocol </w:t>
      </w:r>
    </w:p>
    <w:p w:rsidR="00C16091" w:rsidRDefault="00C16091" w14:paraId="03570CDC" w14:textId="0E17F0BC"/>
    <w:p w:rsidR="00C16091" w:rsidP="00C16091" w:rsidRDefault="00C16091" w14:paraId="5A324CE8" w14:textId="12EE9231">
      <w:pPr>
        <w:pStyle w:val="ListParagraph"/>
        <w:numPr>
          <w:ilvl w:val="0"/>
          <w:numId w:val="1"/>
        </w:numPr>
      </w:pPr>
      <w:r>
        <w:t xml:space="preserve">Drag and drop </w:t>
      </w:r>
      <w:proofErr w:type="spellStart"/>
      <w:r>
        <w:t>abf</w:t>
      </w:r>
      <w:proofErr w:type="spellEnd"/>
      <w:r>
        <w:t xml:space="preserve"> file into </w:t>
      </w:r>
      <w:proofErr w:type="spellStart"/>
      <w:r>
        <w:t>clampfit</w:t>
      </w:r>
      <w:proofErr w:type="spellEnd"/>
      <w:r>
        <w:t xml:space="preserve"> </w:t>
      </w:r>
    </w:p>
    <w:p w:rsidR="00C16091" w:rsidP="00C16091" w:rsidRDefault="007E73BD" w14:paraId="23CFCE13" w14:textId="03990399">
      <w:pPr>
        <w:pStyle w:val="ListParagraph"/>
        <w:numPr>
          <w:ilvl w:val="0"/>
          <w:numId w:val="1"/>
        </w:numPr>
      </w:pPr>
      <w:r>
        <w:t>Set cursor 1 to 0s</w:t>
      </w:r>
    </w:p>
    <w:p w:rsidR="007E73BD" w:rsidP="00C16091" w:rsidRDefault="00A2754B" w14:paraId="45B1869B" w14:textId="00A0EEF0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260E8" wp14:editId="49041D95">
                <wp:simplePos x="0" y="0"/>
                <wp:positionH relativeFrom="column">
                  <wp:posOffset>1343025</wp:posOffset>
                </wp:positionH>
                <wp:positionV relativeFrom="paragraph">
                  <wp:posOffset>594994</wp:posOffset>
                </wp:positionV>
                <wp:extent cx="295275" cy="2085975"/>
                <wp:effectExtent l="0" t="38100" r="66675" b="28575"/>
                <wp:wrapNone/>
                <wp:docPr id="92159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208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1C37C7DD">
                <v:path fillok="f" arrowok="t" o:connecttype="none"/>
                <o:lock v:ext="edit" shapetype="t"/>
              </v:shapetype>
              <v:shape id="Straight Arrow Connector 2" style="position:absolute;margin-left:105.75pt;margin-top:46.85pt;width:23.25pt;height:164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17CA6C" wp14:editId="5D35541A">
                <wp:simplePos x="0" y="0"/>
                <wp:positionH relativeFrom="column">
                  <wp:posOffset>1524000</wp:posOffset>
                </wp:positionH>
                <wp:positionV relativeFrom="paragraph">
                  <wp:posOffset>223520</wp:posOffset>
                </wp:positionV>
                <wp:extent cx="266700" cy="304800"/>
                <wp:effectExtent l="0" t="0" r="19050" b="19050"/>
                <wp:wrapNone/>
                <wp:docPr id="141945753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style="position:absolute;margin-left:120pt;margin-top:17.6pt;width:21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00BA09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">
                <v:stroke joinstyle="miter"/>
              </v:oval>
            </w:pict>
          </mc:Fallback>
        </mc:AlternateContent>
      </w:r>
      <w:r w:rsidR="0039160E">
        <w:rPr>
          <w:noProof/>
        </w:rPr>
        <w:drawing>
          <wp:anchor distT="0" distB="0" distL="114300" distR="114300" simplePos="0" relativeHeight="251658240" behindDoc="0" locked="0" layoutInCell="1" allowOverlap="1" wp14:anchorId="24DF8F32" wp14:editId="5C38B214">
            <wp:simplePos x="0" y="0"/>
            <wp:positionH relativeFrom="column">
              <wp:posOffset>133350</wp:posOffset>
            </wp:positionH>
            <wp:positionV relativeFrom="paragraph">
              <wp:posOffset>213995</wp:posOffset>
            </wp:positionV>
            <wp:extent cx="5934075" cy="2362200"/>
            <wp:effectExtent l="0" t="0" r="9525" b="0"/>
            <wp:wrapTopAndBottom/>
            <wp:docPr id="12966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850">
        <w:t xml:space="preserve">Manually place cursor 2 where the FIRST action potential threshold takes place </w:t>
      </w:r>
    </w:p>
    <w:p w:rsidR="006113F6" w:rsidP="00C16091" w:rsidRDefault="0039160E" w14:paraId="402081E3" w14:textId="0AE19CA3">
      <w:pPr>
        <w:pStyle w:val="ListParagraph"/>
        <w:numPr>
          <w:ilvl w:val="0"/>
          <w:numId w:val="1"/>
        </w:numPr>
      </w:pPr>
      <w:r>
        <w:t>Click</w:t>
      </w:r>
      <w:r w:rsidR="006113F6">
        <w:t xml:space="preserve"> statistics </w:t>
      </w:r>
    </w:p>
    <w:p w:rsidR="006113F6" w:rsidP="00C16091" w:rsidRDefault="00893718" w14:paraId="12964747" w14:textId="28453EC1">
      <w:pPr>
        <w:pStyle w:val="ListParagraph"/>
        <w:numPr>
          <w:ilvl w:val="0"/>
          <w:numId w:val="1"/>
        </w:numPr>
      </w:pPr>
      <w:r>
        <w:t xml:space="preserve">Select search to region </w:t>
      </w:r>
      <w:r w:rsidRPr="00565F3B">
        <w:rPr>
          <w:i/>
          <w:iCs/>
        </w:rPr>
        <w:t>1</w:t>
      </w:r>
    </w:p>
    <w:p w:rsidR="00C30CA8" w:rsidP="00C16091" w:rsidRDefault="00C30CA8" w14:paraId="2F7364FA" w14:textId="2EEAF669">
      <w:pPr>
        <w:pStyle w:val="ListParagraph"/>
        <w:numPr>
          <w:ilvl w:val="0"/>
          <w:numId w:val="1"/>
        </w:numPr>
      </w:pPr>
      <w:r>
        <w:t xml:space="preserve">Range: </w:t>
      </w:r>
      <w:r w:rsidRPr="00565F3B">
        <w:rPr>
          <w:i/>
          <w:iCs/>
        </w:rPr>
        <w:t>Cursor 1…2</w:t>
      </w:r>
    </w:p>
    <w:p w:rsidR="006F12D3" w:rsidP="00C16091" w:rsidRDefault="00C30CA8" w14:paraId="4856256B" w14:textId="1DDC55A1">
      <w:pPr>
        <w:pStyle w:val="ListParagraph"/>
        <w:numPr>
          <w:ilvl w:val="0"/>
          <w:numId w:val="1"/>
        </w:numPr>
      </w:pPr>
      <w:r w:rsidRPr="00565F3B">
        <w:rPr>
          <w:i/>
          <w:iCs/>
        </w:rPr>
        <w:t>From (</w:t>
      </w:r>
      <w:proofErr w:type="spellStart"/>
      <w:r w:rsidRPr="00565F3B">
        <w:rPr>
          <w:i/>
          <w:iCs/>
        </w:rPr>
        <w:t>ms</w:t>
      </w:r>
      <w:proofErr w:type="spellEnd"/>
      <w:r w:rsidRPr="00565F3B">
        <w:rPr>
          <w:i/>
          <w:iCs/>
        </w:rPr>
        <w:t>)</w:t>
      </w:r>
      <w:r>
        <w:t xml:space="preserve"> should always reflect 0</w:t>
      </w:r>
      <w:r w:rsidR="00C370E6">
        <w:t xml:space="preserve">. </w:t>
      </w:r>
    </w:p>
    <w:p w:rsidR="00C30CA8" w:rsidP="00C16091" w:rsidRDefault="00C370E6" w14:paraId="5756E414" w14:textId="43C157E6">
      <w:pPr>
        <w:pStyle w:val="ListParagraph"/>
        <w:numPr>
          <w:ilvl w:val="0"/>
          <w:numId w:val="1"/>
        </w:numPr>
      </w:pPr>
      <w:r w:rsidRPr="00565F3B">
        <w:rPr>
          <w:i/>
          <w:iCs/>
        </w:rPr>
        <w:t>To(</w:t>
      </w:r>
      <w:proofErr w:type="spellStart"/>
      <w:r w:rsidRPr="00565F3B">
        <w:rPr>
          <w:i/>
          <w:iCs/>
        </w:rPr>
        <w:t>ms</w:t>
      </w:r>
      <w:proofErr w:type="spellEnd"/>
      <w:r w:rsidRPr="00565F3B">
        <w:rPr>
          <w:i/>
          <w:iCs/>
        </w:rPr>
        <w:t>)</w:t>
      </w:r>
      <w:r>
        <w:t xml:space="preserve"> will always be different depending on where Cursor 2 was manually set </w:t>
      </w:r>
    </w:p>
    <w:p w:rsidR="00C370E6" w:rsidP="00C16091" w:rsidRDefault="00C370E6" w14:paraId="5E4440AD" w14:textId="352D406F">
      <w:pPr>
        <w:pStyle w:val="ListParagraph"/>
        <w:numPr>
          <w:ilvl w:val="0"/>
          <w:numId w:val="1"/>
        </w:numPr>
      </w:pPr>
      <w:r>
        <w:t xml:space="preserve">Destination Option </w:t>
      </w:r>
    </w:p>
    <w:p w:rsidRPr="00565F3B" w:rsidR="00C370E6" w:rsidP="00C370E6" w:rsidRDefault="00C370E6" w14:paraId="4A37E9EA" w14:textId="181C1906">
      <w:pPr>
        <w:pStyle w:val="ListParagraph"/>
        <w:numPr>
          <w:ilvl w:val="1"/>
          <w:numId w:val="1"/>
        </w:numPr>
        <w:rPr>
          <w:i/>
          <w:iCs/>
        </w:rPr>
      </w:pPr>
      <w:r w:rsidRPr="00565F3B">
        <w:rPr>
          <w:i/>
          <w:iCs/>
        </w:rPr>
        <w:t>Append results to s</w:t>
      </w:r>
      <w:r w:rsidRPr="00565F3B" w:rsidR="003077CF">
        <w:rPr>
          <w:i/>
          <w:iCs/>
        </w:rPr>
        <w:t xml:space="preserve">heet </w:t>
      </w:r>
    </w:p>
    <w:p w:rsidR="003077CF" w:rsidP="003077CF" w:rsidRDefault="003077CF" w14:paraId="07534D88" w14:textId="19F78962">
      <w:pPr>
        <w:pStyle w:val="ListParagraph"/>
        <w:numPr>
          <w:ilvl w:val="0"/>
          <w:numId w:val="1"/>
        </w:numPr>
      </w:pPr>
      <w:r>
        <w:t xml:space="preserve">Column Order: </w:t>
      </w:r>
      <w:r w:rsidRPr="00565F3B">
        <w:rPr>
          <w:i/>
          <w:iCs/>
        </w:rPr>
        <w:t>Measurement, Region, Signal</w:t>
      </w:r>
    </w:p>
    <w:p w:rsidR="003077CF" w:rsidP="003077CF" w:rsidRDefault="002D492D" w14:paraId="6E04F532" w14:textId="01B18111">
      <w:pPr>
        <w:pStyle w:val="ListParagraph"/>
        <w:numPr>
          <w:ilvl w:val="0"/>
          <w:numId w:val="1"/>
        </w:numPr>
      </w:pPr>
      <w:r>
        <w:t>Measurements</w:t>
      </w:r>
      <w:r w:rsidR="00705B4D">
        <w:t>:</w:t>
      </w:r>
    </w:p>
    <w:p w:rsidR="00283522" w:rsidP="002D492D" w:rsidRDefault="000D25EE" w14:paraId="4BD2FEE9" w14:textId="2444AF3D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5F4D7B" wp14:editId="6DC93D11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5934075" cy="2362200"/>
            <wp:effectExtent l="0" t="0" r="9525" b="0"/>
            <wp:wrapTopAndBottom/>
            <wp:docPr id="1238967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2D">
        <w:t xml:space="preserve">Check </w:t>
      </w:r>
      <w:r w:rsidRPr="00565F3B" w:rsidR="002D492D">
        <w:rPr>
          <w:i/>
          <w:iCs/>
        </w:rPr>
        <w:t>Peak Amplitude</w:t>
      </w:r>
      <w:r w:rsidR="002D492D">
        <w:t xml:space="preserve"> and </w:t>
      </w:r>
      <w:proofErr w:type="spellStart"/>
      <w:r w:rsidRPr="00565F3B" w:rsidR="002D492D">
        <w:rPr>
          <w:i/>
          <w:iCs/>
        </w:rPr>
        <w:t>Antipeak</w:t>
      </w:r>
      <w:proofErr w:type="spellEnd"/>
      <w:r w:rsidRPr="00565F3B" w:rsidR="002D492D">
        <w:rPr>
          <w:i/>
          <w:iCs/>
        </w:rPr>
        <w:t xml:space="preserve"> amplitude</w:t>
      </w:r>
      <w:r w:rsidR="002D492D">
        <w:t xml:space="preserve"> </w:t>
      </w:r>
    </w:p>
    <w:p w:rsidR="005B3210" w:rsidP="005B3210" w:rsidRDefault="005B3210" w14:paraId="6637CDC8" w14:textId="46AADF48"/>
    <w:p w:rsidR="0085032E" w:rsidP="00283522" w:rsidRDefault="00283522" w14:paraId="76A621F9" w14:textId="77777777">
      <w:pPr>
        <w:pStyle w:val="ListParagraph"/>
        <w:numPr>
          <w:ilvl w:val="0"/>
          <w:numId w:val="1"/>
        </w:numPr>
      </w:pPr>
      <w:r>
        <w:lastRenderedPageBreak/>
        <w:t xml:space="preserve">Results will be added to </w:t>
      </w:r>
      <w:r w:rsidR="002F15FF">
        <w:t>Results Sheet</w:t>
      </w:r>
    </w:p>
    <w:p w:rsidR="0085032E" w:rsidP="00283522" w:rsidRDefault="0085032E" w14:paraId="2FCD8883" w14:textId="77777777">
      <w:pPr>
        <w:pStyle w:val="ListParagraph"/>
        <w:numPr>
          <w:ilvl w:val="0"/>
          <w:numId w:val="1"/>
        </w:numPr>
      </w:pPr>
      <w:r>
        <w:t xml:space="preserve">Continue to do this for all Rheobase Files </w:t>
      </w:r>
    </w:p>
    <w:p w:rsidR="002F15FF" w:rsidP="00283522" w:rsidRDefault="0085032E" w14:paraId="679B4FE6" w14:textId="7074995C">
      <w:pPr>
        <w:pStyle w:val="ListParagraph"/>
        <w:numPr>
          <w:ilvl w:val="0"/>
          <w:numId w:val="1"/>
        </w:numPr>
      </w:pPr>
      <w:r>
        <w:t>When all files are complete, proceed to next step</w:t>
      </w:r>
      <w:r w:rsidR="002F15FF">
        <w:t xml:space="preserve"> </w:t>
      </w:r>
    </w:p>
    <w:p w:rsidR="002D492D" w:rsidP="00283522" w:rsidRDefault="00027FDE" w14:paraId="13ABEB93" w14:textId="4AA55CD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608A2" wp14:editId="4DA41FC7">
                <wp:simplePos x="0" y="0"/>
                <wp:positionH relativeFrom="column">
                  <wp:posOffset>4752975</wp:posOffset>
                </wp:positionH>
                <wp:positionV relativeFrom="paragraph">
                  <wp:posOffset>201295</wp:posOffset>
                </wp:positionV>
                <wp:extent cx="304800" cy="485775"/>
                <wp:effectExtent l="38100" t="0" r="19050" b="47625"/>
                <wp:wrapNone/>
                <wp:docPr id="10169117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style="position:absolute;margin-left:374.25pt;margin-top:15.85pt;width:24pt;height:38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" w14:anchorId="3E1001FA">
                <v:stroke joinstyle="miter" endarrow="block"/>
              </v:shape>
            </w:pict>
          </mc:Fallback>
        </mc:AlternateContent>
      </w:r>
      <w:r w:rsidR="002F15FF">
        <w:t xml:space="preserve">Copy and paste </w:t>
      </w:r>
      <w:r w:rsidR="0050784C">
        <w:t>results</w:t>
      </w:r>
      <w:r w:rsidR="00705B4D">
        <w:t xml:space="preserve"> from </w:t>
      </w:r>
      <w:proofErr w:type="spellStart"/>
      <w:r w:rsidR="00705B4D">
        <w:t>c</w:t>
      </w:r>
      <w:r w:rsidR="009013AF">
        <w:t>l</w:t>
      </w:r>
      <w:r w:rsidR="00705B4D">
        <w:t>ampfit</w:t>
      </w:r>
      <w:proofErr w:type="spellEnd"/>
      <w:r w:rsidR="0050784C">
        <w:t xml:space="preserve"> </w:t>
      </w:r>
      <w:r w:rsidR="002F15FF">
        <w:t>to Rheobase Template excel under the “</w:t>
      </w:r>
      <w:proofErr w:type="spellStart"/>
      <w:r w:rsidR="002F15FF">
        <w:t>Clampfit</w:t>
      </w:r>
      <w:proofErr w:type="spellEnd"/>
      <w:r w:rsidR="002F15FF">
        <w:t xml:space="preserve"> Export</w:t>
      </w:r>
      <w:r>
        <w:t>”</w:t>
      </w:r>
      <w:r w:rsidR="002F15FF">
        <w:t xml:space="preserve"> </w:t>
      </w:r>
      <w:r>
        <w:t>s</w:t>
      </w:r>
      <w:r w:rsidR="002F15FF">
        <w:t>ection</w:t>
      </w:r>
      <w:r w:rsidR="002D492D">
        <w:t xml:space="preserve"> </w:t>
      </w:r>
      <w:r w:rsidR="002F15FF">
        <w:t>within the excel template</w:t>
      </w:r>
    </w:p>
    <w:p w:rsidR="0085032E" w:rsidP="0085032E" w:rsidRDefault="00027FDE" w14:paraId="06156E2F" w14:textId="1ED5C014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36942A" wp14:editId="4A308C97">
                <wp:simplePos x="0" y="0"/>
                <wp:positionH relativeFrom="column">
                  <wp:posOffset>2524125</wp:posOffset>
                </wp:positionH>
                <wp:positionV relativeFrom="paragraph">
                  <wp:posOffset>375920</wp:posOffset>
                </wp:positionV>
                <wp:extent cx="3114675" cy="1752600"/>
                <wp:effectExtent l="19050" t="19050" r="28575" b="19050"/>
                <wp:wrapNone/>
                <wp:docPr id="17245568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752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198.75pt;margin-top:29.6pt;width:245.25pt;height:1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w14:anchorId="340796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6BEC3EF" wp14:editId="724C2235">
            <wp:simplePos x="0" y="0"/>
            <wp:positionH relativeFrom="margin">
              <wp:posOffset>-762000</wp:posOffset>
            </wp:positionH>
            <wp:positionV relativeFrom="paragraph">
              <wp:posOffset>290195</wp:posOffset>
            </wp:positionV>
            <wp:extent cx="7350125" cy="1828800"/>
            <wp:effectExtent l="0" t="0" r="3175" b="0"/>
            <wp:wrapNone/>
            <wp:docPr id="1150677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32E">
        <w:t>It</w:t>
      </w:r>
      <w:r w:rsidR="0050784C">
        <w:t xml:space="preserve"> will automatically do the calculations </w:t>
      </w:r>
    </w:p>
    <w:p w:rsidR="00027FDE" w:rsidP="00027FDE" w:rsidRDefault="00027FDE" w14:paraId="6C85CB21" w14:textId="77777777"/>
    <w:p w:rsidR="00027FDE" w:rsidP="00027FDE" w:rsidRDefault="00027FDE" w14:paraId="1D56D395" w14:textId="77777777"/>
    <w:p w:rsidR="00027FDE" w:rsidP="00027FDE" w:rsidRDefault="00027FDE" w14:paraId="3CDF7F31" w14:textId="77777777"/>
    <w:p w:rsidR="00027FDE" w:rsidP="00027FDE" w:rsidRDefault="00027FDE" w14:paraId="7E86032B" w14:textId="77777777"/>
    <w:p w:rsidR="00027FDE" w:rsidP="00027FDE" w:rsidRDefault="00027FDE" w14:paraId="5818BC55" w14:textId="77777777"/>
    <w:p w:rsidR="00027FDE" w:rsidP="00027FDE" w:rsidRDefault="00027FDE" w14:paraId="73C6E94E" w14:textId="77777777"/>
    <w:p w:rsidR="00027FDE" w:rsidP="00027FDE" w:rsidRDefault="00027FDE" w14:paraId="31CDCA86" w14:textId="77777777"/>
    <w:p w:rsidR="0041634A" w:rsidP="00027FDE" w:rsidRDefault="0041634A" w14:paraId="2B91090E" w14:textId="0DCC284C">
      <w:r>
        <w:t xml:space="preserve">Calculations defined: </w:t>
      </w:r>
    </w:p>
    <w:p w:rsidR="00027FDE" w:rsidP="0041634A" w:rsidRDefault="000634D5" w14:paraId="16BF3FE6" w14:textId="63979E6B">
      <w:pPr>
        <w:pStyle w:val="ListParagraph"/>
        <w:numPr>
          <w:ilvl w:val="0"/>
          <w:numId w:val="2"/>
        </w:numPr>
      </w:pPr>
      <w:r>
        <w:t xml:space="preserve">R1S1 Peak: </w:t>
      </w:r>
      <w:r w:rsidR="002E0F40">
        <w:t xml:space="preserve">The Action Potential Threshold </w:t>
      </w:r>
      <w:r w:rsidRPr="009013AF" w:rsidR="009013AF">
        <w:rPr>
          <w:highlight w:val="yellow"/>
        </w:rPr>
        <w:t>mV</w:t>
      </w:r>
    </w:p>
    <w:p w:rsidR="002E0F40" w:rsidP="0041634A" w:rsidRDefault="002E0F40" w14:paraId="6E4452BD" w14:textId="6C35C997">
      <w:pPr>
        <w:pStyle w:val="ListParagraph"/>
        <w:numPr>
          <w:ilvl w:val="0"/>
          <w:numId w:val="2"/>
        </w:numPr>
      </w:pPr>
      <w:r>
        <w:t>R1S2 peak- R1S2</w:t>
      </w:r>
      <w:r w:rsidR="00AD4134">
        <w:t xml:space="preserve"> </w:t>
      </w:r>
      <w:proofErr w:type="spellStart"/>
      <w:r w:rsidR="009013AF">
        <w:t>antip</w:t>
      </w:r>
      <w:r w:rsidR="00AD4134">
        <w:t>eak</w:t>
      </w:r>
      <w:proofErr w:type="spellEnd"/>
      <w:r w:rsidR="00AD4134">
        <w:t xml:space="preserve">: </w:t>
      </w:r>
      <w:r w:rsidRPr="0041634A" w:rsidR="00061496">
        <w:rPr>
          <w:highlight w:val="yellow"/>
        </w:rPr>
        <w:t xml:space="preserve">Δ </w:t>
      </w:r>
      <w:proofErr w:type="spellStart"/>
      <w:r w:rsidRPr="0041634A" w:rsidR="00061496">
        <w:rPr>
          <w:highlight w:val="yellow"/>
        </w:rPr>
        <w:t>pA</w:t>
      </w:r>
      <w:proofErr w:type="spellEnd"/>
    </w:p>
    <w:sectPr w:rsidR="002E0F4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76B2"/>
    <w:multiLevelType w:val="hybridMultilevel"/>
    <w:tmpl w:val="9FC86D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F16A58"/>
    <w:multiLevelType w:val="hybridMultilevel"/>
    <w:tmpl w:val="02F4988A"/>
    <w:lvl w:ilvl="0" w:tplc="DE4451E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5175263">
    <w:abstractNumId w:val="0"/>
  </w:num>
  <w:num w:numId="2" w16cid:durableId="2088846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91"/>
    <w:rsid w:val="00027FDE"/>
    <w:rsid w:val="00061496"/>
    <w:rsid w:val="000634D5"/>
    <w:rsid w:val="00081641"/>
    <w:rsid w:val="000D25EE"/>
    <w:rsid w:val="00166BB1"/>
    <w:rsid w:val="00283522"/>
    <w:rsid w:val="002D492D"/>
    <w:rsid w:val="002E0F40"/>
    <w:rsid w:val="002F15FF"/>
    <w:rsid w:val="003077CF"/>
    <w:rsid w:val="0039160E"/>
    <w:rsid w:val="0041634A"/>
    <w:rsid w:val="004D4D04"/>
    <w:rsid w:val="0050784C"/>
    <w:rsid w:val="00565F3B"/>
    <w:rsid w:val="005B3210"/>
    <w:rsid w:val="006113F6"/>
    <w:rsid w:val="006C2C93"/>
    <w:rsid w:val="006F12D3"/>
    <w:rsid w:val="00705B4D"/>
    <w:rsid w:val="007E73BD"/>
    <w:rsid w:val="008177F6"/>
    <w:rsid w:val="0085032E"/>
    <w:rsid w:val="00893718"/>
    <w:rsid w:val="009013AF"/>
    <w:rsid w:val="00A2754B"/>
    <w:rsid w:val="00AD4134"/>
    <w:rsid w:val="00C16091"/>
    <w:rsid w:val="00C30CA8"/>
    <w:rsid w:val="00C370E6"/>
    <w:rsid w:val="00CE35E1"/>
    <w:rsid w:val="00DC2850"/>
    <w:rsid w:val="00E31FCB"/>
    <w:rsid w:val="1266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D331"/>
  <w15:chartTrackingRefBased/>
  <w15:docId w15:val="{BB49CF3D-D3C3-4CA6-9963-3CAA4FEC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60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160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160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60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60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60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60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60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160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1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Carey, Evan</dc:creator>
  <keywords/>
  <dc:description/>
  <lastModifiedBy>Kennedy Kuchinski</lastModifiedBy>
  <revision>2</revision>
  <dcterms:created xsi:type="dcterms:W3CDTF">2025-02-21T14:40:00.0000000Z</dcterms:created>
  <dcterms:modified xsi:type="dcterms:W3CDTF">2026-02-10T20:44:10.3380722Z</dcterms:modified>
</coreProperties>
</file>