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C1C" w:rsidRPr="00B42385" w:rsidRDefault="00305DE9" w:rsidP="00B42385">
      <w:pPr>
        <w:jc w:val="center"/>
        <w:rPr>
          <w:rFonts w:ascii="Baskerville Old Face" w:hAnsi="Baskerville Old Face"/>
          <w:b/>
          <w:bCs/>
          <w:sz w:val="80"/>
          <w:szCs w:val="80"/>
          <w:u w:val="single"/>
        </w:rPr>
      </w:pPr>
      <w:r w:rsidRPr="00B42385">
        <w:rPr>
          <w:rFonts w:ascii="Baskerville Old Face" w:hAnsi="Baskerville Old Face"/>
          <w:b/>
          <w:bCs/>
          <w:sz w:val="80"/>
          <w:szCs w:val="80"/>
          <w:u w:val="single"/>
        </w:rPr>
        <w:t>SRS</w:t>
      </w:r>
    </w:p>
    <w:p w:rsidR="00305DE9" w:rsidRDefault="00305DE9" w:rsidP="00305DE9">
      <w:pPr>
        <w:rPr>
          <w:sz w:val="40"/>
          <w:szCs w:val="40"/>
        </w:rPr>
      </w:pPr>
      <w:r w:rsidRPr="00B42385">
        <w:rPr>
          <w:rFonts w:ascii="Comic Sans MS" w:hAnsi="Comic Sans MS"/>
          <w:b/>
          <w:bCs/>
          <w:sz w:val="40"/>
          <w:szCs w:val="40"/>
          <w:u w:val="single"/>
        </w:rPr>
        <w:t>TOPIC</w:t>
      </w:r>
      <w:r w:rsidRPr="00EF7B5D">
        <w:rPr>
          <w:sz w:val="40"/>
          <w:szCs w:val="40"/>
        </w:rPr>
        <w:t xml:space="preserve"> – Books renting and management</w:t>
      </w:r>
      <w:r>
        <w:rPr>
          <w:sz w:val="40"/>
          <w:szCs w:val="40"/>
        </w:rPr>
        <w:t>.</w:t>
      </w:r>
    </w:p>
    <w:p w:rsidR="00305DE9" w:rsidRPr="00305DE9" w:rsidRDefault="00305DE9" w:rsidP="00305DE9">
      <w:pPr>
        <w:rPr>
          <w:sz w:val="40"/>
          <w:szCs w:val="40"/>
        </w:rPr>
      </w:pPr>
      <w:r w:rsidRPr="00B42385">
        <w:rPr>
          <w:rFonts w:ascii="Comic Sans MS" w:hAnsi="Comic Sans MS"/>
          <w:b/>
          <w:bCs/>
          <w:sz w:val="40"/>
          <w:szCs w:val="40"/>
          <w:u w:val="single"/>
        </w:rPr>
        <w:t>CATEGORY</w:t>
      </w:r>
      <w:r>
        <w:rPr>
          <w:b/>
          <w:bCs/>
          <w:sz w:val="40"/>
          <w:szCs w:val="40"/>
          <w:u w:val="single"/>
        </w:rPr>
        <w:t xml:space="preserve">- </w:t>
      </w:r>
      <w:r w:rsidRPr="00305DE9">
        <w:rPr>
          <w:sz w:val="40"/>
          <w:szCs w:val="40"/>
        </w:rPr>
        <w:t>Dynamic Web based application.</w:t>
      </w:r>
    </w:p>
    <w:p w:rsidR="00305DE9" w:rsidRDefault="00305DE9" w:rsidP="00305DE9">
      <w:pPr>
        <w:rPr>
          <w:sz w:val="40"/>
          <w:szCs w:val="40"/>
        </w:rPr>
      </w:pPr>
      <w:r w:rsidRPr="00B42385">
        <w:rPr>
          <w:rFonts w:ascii="Comic Sans MS" w:hAnsi="Comic Sans MS"/>
          <w:b/>
          <w:bCs/>
          <w:sz w:val="40"/>
          <w:szCs w:val="40"/>
          <w:u w:val="single"/>
        </w:rPr>
        <w:t>Layers</w:t>
      </w:r>
      <w:r>
        <w:rPr>
          <w:b/>
          <w:bCs/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--</w:t>
      </w:r>
    </w:p>
    <w:p w:rsidR="00305DE9" w:rsidRDefault="00305DE9" w:rsidP="00305DE9">
      <w:pPr>
        <w:ind w:firstLine="720"/>
        <w:rPr>
          <w:sz w:val="40"/>
          <w:szCs w:val="40"/>
        </w:rPr>
      </w:pPr>
      <w:r w:rsidRPr="00B42385">
        <w:rPr>
          <w:b/>
          <w:bCs/>
          <w:i/>
          <w:iCs/>
          <w:sz w:val="40"/>
          <w:szCs w:val="40"/>
          <w:u w:val="single"/>
        </w:rPr>
        <w:t>Tools</w:t>
      </w:r>
      <w:r>
        <w:rPr>
          <w:sz w:val="40"/>
          <w:szCs w:val="40"/>
        </w:rPr>
        <w:t xml:space="preserve"> –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Operating Systems – Windows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Programming Language – JAVA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Web designing – HTML, DHTML(CSS), Java script 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Web technologies – Servelet, JSP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Database – MySQL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Server—Apache tomcat / Glassfish server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IDE – Net beans, Bootstrap</w:t>
      </w:r>
    </w:p>
    <w:p w:rsidR="00B42385" w:rsidRDefault="00B42385" w:rsidP="00B42385">
      <w:pPr>
        <w:ind w:firstLine="720"/>
        <w:rPr>
          <w:sz w:val="40"/>
          <w:szCs w:val="40"/>
          <w:u w:val="single"/>
        </w:rPr>
      </w:pPr>
      <w:r w:rsidRPr="00B42385">
        <w:rPr>
          <w:b/>
          <w:bCs/>
          <w:i/>
          <w:iCs/>
          <w:sz w:val="40"/>
          <w:szCs w:val="40"/>
          <w:u w:val="single"/>
        </w:rPr>
        <w:t>Method</w:t>
      </w:r>
      <w:r w:rsidRPr="00B42385">
        <w:rPr>
          <w:i/>
          <w:iCs/>
          <w:sz w:val="40"/>
          <w:szCs w:val="40"/>
        </w:rPr>
        <w:t>—</w:t>
      </w:r>
      <w:r>
        <w:rPr>
          <w:sz w:val="40"/>
          <w:szCs w:val="40"/>
          <w:u w:val="single"/>
        </w:rPr>
        <w:t xml:space="preserve"> </w:t>
      </w:r>
    </w:p>
    <w:p w:rsidR="00B42385" w:rsidRPr="00B42385" w:rsidRDefault="00B42385" w:rsidP="00B42385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 xml:space="preserve">This application works on a dynamic web based system which manages different libraries which are linked with this application, through which a user </w:t>
      </w:r>
      <w:r>
        <w:rPr>
          <w:sz w:val="40"/>
          <w:szCs w:val="40"/>
        </w:rPr>
        <w:lastRenderedPageBreak/>
        <w:t>can access the libraries and can rent any book online.</w:t>
      </w:r>
    </w:p>
    <w:p w:rsidR="00305DE9" w:rsidRDefault="00305DE9" w:rsidP="00B42385">
      <w:pPr>
        <w:ind w:left="720"/>
        <w:rPr>
          <w:sz w:val="40"/>
          <w:szCs w:val="40"/>
        </w:rPr>
      </w:pPr>
      <w:r w:rsidRPr="00B42385">
        <w:rPr>
          <w:b/>
          <w:bCs/>
          <w:i/>
          <w:iCs/>
          <w:sz w:val="40"/>
          <w:szCs w:val="40"/>
          <w:u w:val="single"/>
        </w:rPr>
        <w:t>Model</w:t>
      </w:r>
      <w:r>
        <w:rPr>
          <w:sz w:val="40"/>
          <w:szCs w:val="40"/>
        </w:rPr>
        <w:t>—</w:t>
      </w:r>
      <w:r w:rsidR="00B42385">
        <w:rPr>
          <w:sz w:val="40"/>
          <w:szCs w:val="40"/>
        </w:rPr>
        <w:t xml:space="preserve"> </w:t>
      </w:r>
    </w:p>
    <w:p w:rsidR="00B42385" w:rsidRDefault="00B42385" w:rsidP="00B42385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In this application we will use </w:t>
      </w:r>
      <w:r w:rsidRPr="00B42385">
        <w:rPr>
          <w:b/>
          <w:bCs/>
          <w:sz w:val="40"/>
          <w:szCs w:val="40"/>
          <w:u w:val="single"/>
        </w:rPr>
        <w:t>Water fall Model</w:t>
      </w:r>
      <w:r>
        <w:rPr>
          <w:sz w:val="40"/>
          <w:szCs w:val="40"/>
        </w:rPr>
        <w:t>.</w:t>
      </w:r>
    </w:p>
    <w:p w:rsidR="00305DE9" w:rsidRDefault="00305DE9" w:rsidP="00305DE9">
      <w:pPr>
        <w:ind w:left="720"/>
        <w:rPr>
          <w:sz w:val="40"/>
          <w:szCs w:val="40"/>
        </w:rPr>
      </w:pPr>
      <w:r>
        <w:rPr>
          <w:sz w:val="40"/>
          <w:szCs w:val="40"/>
        </w:rPr>
        <w:t>The waterfall model is a breakdown of project   activities into linear sequential phases where each phase depends on the deliverables of the previous ones and corresponds to a specializations of tasks.</w:t>
      </w:r>
    </w:p>
    <w:p w:rsidR="00305DE9" w:rsidRPr="00305DE9" w:rsidRDefault="00305DE9" w:rsidP="00B42385">
      <w:pPr>
        <w:rPr>
          <w:sz w:val="40"/>
          <w:szCs w:val="40"/>
        </w:rPr>
      </w:pPr>
    </w:p>
    <w:sectPr w:rsidR="00305DE9" w:rsidRPr="00305DE9" w:rsidSect="008F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21F"/>
    <w:multiLevelType w:val="hybridMultilevel"/>
    <w:tmpl w:val="EBD846F6"/>
    <w:lvl w:ilvl="0" w:tplc="C32AB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DE9"/>
    <w:rsid w:val="00305DE9"/>
    <w:rsid w:val="008F1C1C"/>
    <w:rsid w:val="00B42385"/>
    <w:rsid w:val="00FD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2020-02-06T06:52:00Z</dcterms:created>
  <dcterms:modified xsi:type="dcterms:W3CDTF">2020-02-06T07:26:00Z</dcterms:modified>
</cp:coreProperties>
</file>