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C40EA" w14:textId="34F46E49" w:rsidR="00425D24" w:rsidRPr="00425D24" w:rsidRDefault="00425D24" w:rsidP="00425D24">
      <w:pPr>
        <w:spacing w:before="158"/>
        <w:ind w:right="1415"/>
        <w:jc w:val="center"/>
        <w:rPr>
          <w:rFonts w:ascii="Cascadia Code SemiBold" w:hAnsi="Cascadia Code SemiBold" w:cs="Cascadia Code SemiBold"/>
          <w:b/>
          <w:sz w:val="32"/>
          <w:szCs w:val="32"/>
        </w:rPr>
      </w:pPr>
      <w:r w:rsidRPr="00425D24">
        <w:rPr>
          <w:rFonts w:ascii="Cascadia Code SemiBold" w:hAnsi="Cascadia Code SemiBold" w:cs="Cascadia Code SemiBold"/>
          <w:b/>
          <w:sz w:val="32"/>
          <w:szCs w:val="32"/>
        </w:rPr>
        <w:t>PH</w:t>
      </w:r>
      <w:r w:rsidRPr="00425D24">
        <w:rPr>
          <w:rFonts w:ascii="Cascadia Code SemiBold" w:hAnsi="Cascadia Code SemiBold" w:cs="Cascadia Code SemiBold"/>
          <w:b/>
          <w:spacing w:val="-3"/>
          <w:sz w:val="32"/>
          <w:szCs w:val="32"/>
        </w:rPr>
        <w:t xml:space="preserve"> </w:t>
      </w:r>
      <w:r w:rsidRPr="00425D24">
        <w:rPr>
          <w:rFonts w:ascii="Cascadia Code SemiBold" w:hAnsi="Cascadia Code SemiBold" w:cs="Cascadia Code SemiBold"/>
          <w:b/>
          <w:sz w:val="32"/>
          <w:szCs w:val="32"/>
        </w:rPr>
        <w:t>601.2</w:t>
      </w:r>
      <w:r w:rsidRPr="00425D24">
        <w:rPr>
          <w:rFonts w:ascii="Cascadia Code SemiBold" w:hAnsi="Cascadia Code SemiBold" w:cs="Cascadia Code SemiBold"/>
          <w:b/>
          <w:spacing w:val="-1"/>
          <w:sz w:val="32"/>
          <w:szCs w:val="32"/>
        </w:rPr>
        <w:t xml:space="preserve"> </w:t>
      </w:r>
      <w:r w:rsidRPr="00425D24">
        <w:rPr>
          <w:rFonts w:ascii="Cascadia Code SemiBold" w:hAnsi="Cascadia Code SemiBold" w:cs="Cascadia Code SemiBold"/>
          <w:b/>
          <w:sz w:val="32"/>
          <w:szCs w:val="32"/>
        </w:rPr>
        <w:t>[E1]</w:t>
      </w:r>
      <w:r w:rsidRPr="00425D24">
        <w:rPr>
          <w:rFonts w:ascii="Cascadia Code SemiBold" w:hAnsi="Cascadia Code SemiBold" w:cs="Cascadia Code SemiBold"/>
          <w:b/>
          <w:spacing w:val="-2"/>
          <w:sz w:val="32"/>
          <w:szCs w:val="32"/>
        </w:rPr>
        <w:t xml:space="preserve"> </w:t>
      </w:r>
      <w:r w:rsidRPr="00425D24">
        <w:rPr>
          <w:rFonts w:ascii="Cascadia Code SemiBold" w:hAnsi="Cascadia Code SemiBold" w:cs="Cascadia Code SemiBold"/>
          <w:b/>
          <w:sz w:val="32"/>
          <w:szCs w:val="32"/>
        </w:rPr>
        <w:t>CLOUD</w:t>
      </w:r>
      <w:r w:rsidRPr="00425D24">
        <w:rPr>
          <w:rFonts w:ascii="Cascadia Code SemiBold" w:hAnsi="Cascadia Code SemiBold" w:cs="Cascadia Code SemiBold"/>
          <w:b/>
          <w:spacing w:val="-2"/>
          <w:sz w:val="32"/>
          <w:szCs w:val="32"/>
        </w:rPr>
        <w:t xml:space="preserve"> </w:t>
      </w:r>
      <w:r w:rsidRPr="00425D24">
        <w:rPr>
          <w:rFonts w:ascii="Cascadia Code SemiBold" w:hAnsi="Cascadia Code SemiBold" w:cs="Cascadia Code SemiBold"/>
          <w:b/>
          <w:sz w:val="32"/>
          <w:szCs w:val="32"/>
        </w:rPr>
        <w:t>COMPUTING</w:t>
      </w:r>
      <w:r w:rsidRPr="00425D24">
        <w:rPr>
          <w:rFonts w:ascii="Cascadia Code SemiBold" w:hAnsi="Cascadia Code SemiBold" w:cs="Cascadia Code SemiBold"/>
          <w:b/>
          <w:spacing w:val="-1"/>
          <w:sz w:val="32"/>
          <w:szCs w:val="32"/>
        </w:rPr>
        <w:t xml:space="preserve"> </w:t>
      </w:r>
      <w:r w:rsidRPr="00425D24">
        <w:rPr>
          <w:rFonts w:ascii="Cascadia Code SemiBold" w:hAnsi="Cascadia Code SemiBold" w:cs="Cascadia Code SemiBold"/>
          <w:b/>
          <w:sz w:val="32"/>
          <w:szCs w:val="32"/>
        </w:rPr>
        <w:t>WITH</w:t>
      </w:r>
      <w:r w:rsidRPr="00425D24">
        <w:rPr>
          <w:rFonts w:ascii="Cascadia Code SemiBold" w:hAnsi="Cascadia Code SemiBold" w:cs="Cascadia Code SemiBold"/>
          <w:b/>
          <w:spacing w:val="-3"/>
          <w:sz w:val="32"/>
          <w:szCs w:val="32"/>
        </w:rPr>
        <w:t xml:space="preserve"> </w:t>
      </w:r>
      <w:r w:rsidRPr="00425D24">
        <w:rPr>
          <w:rFonts w:ascii="Cascadia Code SemiBold" w:hAnsi="Cascadia Code SemiBold" w:cs="Cascadia Code SemiBold"/>
          <w:b/>
          <w:sz w:val="32"/>
          <w:szCs w:val="32"/>
        </w:rPr>
        <w:t>AMAZON WEB</w:t>
      </w:r>
      <w:r>
        <w:rPr>
          <w:rFonts w:ascii="Cascadia Code SemiBold" w:hAnsi="Cascadia Code SemiBold" w:cs="Cascadia Code SemiBold"/>
          <w:b/>
          <w:spacing w:val="-3"/>
          <w:sz w:val="32"/>
          <w:szCs w:val="32"/>
        </w:rPr>
        <w:t xml:space="preserve"> </w:t>
      </w:r>
      <w:r w:rsidRPr="00425D24">
        <w:rPr>
          <w:rFonts w:ascii="Cascadia Code SemiBold" w:hAnsi="Cascadia Code SemiBold" w:cs="Cascadia Code SemiBold"/>
          <w:b/>
          <w:sz w:val="32"/>
          <w:szCs w:val="32"/>
        </w:rPr>
        <w:t>SERVICES</w:t>
      </w:r>
    </w:p>
    <w:p w14:paraId="34231964" w14:textId="1910821E" w:rsidR="00425D24" w:rsidRPr="00425D24" w:rsidRDefault="00425D24" w:rsidP="00425D24">
      <w:pPr>
        <w:pStyle w:val="BodyText"/>
        <w:tabs>
          <w:tab w:val="left" w:pos="8877"/>
        </w:tabs>
        <w:spacing w:before="131" w:line="312" w:lineRule="auto"/>
        <w:ind w:left="200" w:right="193"/>
        <w:rPr>
          <w:rFonts w:ascii="Cascadia Code SemiBold" w:hAnsi="Cascadia Code SemiBold" w:cs="Cascadia Code SemiBold"/>
          <w:b/>
          <w:sz w:val="28"/>
          <w:szCs w:val="28"/>
        </w:rPr>
      </w:pPr>
      <w:r w:rsidRPr="00425D24">
        <w:rPr>
          <w:rFonts w:ascii="Cascadia Code SemiBold" w:hAnsi="Cascadia Code SemiBold" w:cs="Cascadia Code SemiBold"/>
          <w:sz w:val="28"/>
          <w:szCs w:val="28"/>
        </w:rPr>
        <w:t>Unit</w:t>
      </w:r>
      <w:r>
        <w:rPr>
          <w:rFonts w:ascii="Cascadia Code SemiBold" w:hAnsi="Cascadia Code SemiBold" w:cs="Cascadia Code SemiBold"/>
          <w:sz w:val="28"/>
          <w:szCs w:val="28"/>
        </w:rPr>
        <w:t xml:space="preserve"> </w:t>
      </w:r>
      <w:r>
        <w:rPr>
          <w:rFonts w:ascii="Cascadia Code SemiBold" w:hAnsi="Cascadia Code SemiBold" w:cs="Cascadia Code SemiBold"/>
          <w:spacing w:val="-2"/>
          <w:sz w:val="28"/>
          <w:szCs w:val="28"/>
        </w:rPr>
        <w:t xml:space="preserve">- </w:t>
      </w:r>
      <w:r w:rsidRPr="00425D24">
        <w:rPr>
          <w:rFonts w:ascii="Cascadia Code SemiBold" w:hAnsi="Cascadia Code SemiBold" w:cs="Cascadia Code SemiBold"/>
          <w:sz w:val="28"/>
          <w:szCs w:val="28"/>
        </w:rPr>
        <w:t xml:space="preserve">1      </w:t>
      </w:r>
      <w:r>
        <w:rPr>
          <w:rFonts w:ascii="Cascadia Code SemiBold" w:hAnsi="Cascadia Code SemiBold" w:cs="Cascadia Code SemiBold"/>
          <w:sz w:val="28"/>
          <w:szCs w:val="28"/>
        </w:rPr>
        <w:t xml:space="preserve">                           </w:t>
      </w:r>
      <w:proofErr w:type="gramStart"/>
      <w:r>
        <w:rPr>
          <w:rFonts w:ascii="Cascadia Code SemiBold" w:hAnsi="Cascadia Code SemiBold" w:cs="Cascadia Code SemiBold"/>
          <w:sz w:val="28"/>
          <w:szCs w:val="28"/>
        </w:rPr>
        <w:t xml:space="preserve">   </w:t>
      </w:r>
      <w:r w:rsidRPr="00425D24">
        <w:rPr>
          <w:rFonts w:ascii="Cascadia Code SemiBold" w:hAnsi="Cascadia Code SemiBold" w:cs="Cascadia Code SemiBold"/>
          <w:sz w:val="28"/>
          <w:szCs w:val="28"/>
        </w:rPr>
        <w:t>(</w:t>
      </w:r>
      <w:proofErr w:type="gramEnd"/>
      <w:r w:rsidRPr="00425D24">
        <w:rPr>
          <w:rFonts w:ascii="Cascadia Code SemiBold" w:hAnsi="Cascadia Code SemiBold" w:cs="Cascadia Code SemiBold"/>
          <w:b/>
          <w:sz w:val="28"/>
          <w:szCs w:val="28"/>
        </w:rPr>
        <w:t>10</w:t>
      </w:r>
      <w:r w:rsidRPr="00425D24">
        <w:rPr>
          <w:rFonts w:ascii="Cascadia Code SemiBold" w:hAnsi="Cascadia Code SemiBold" w:cs="Cascadia Code SemiBold"/>
          <w:b/>
          <w:spacing w:val="-46"/>
          <w:sz w:val="28"/>
          <w:szCs w:val="28"/>
        </w:rPr>
        <w:t xml:space="preserve"> </w:t>
      </w:r>
      <w:proofErr w:type="spellStart"/>
      <w:r w:rsidRPr="00425D24">
        <w:rPr>
          <w:rFonts w:ascii="Cascadia Code SemiBold" w:hAnsi="Cascadia Code SemiBold" w:cs="Cascadia Code SemiBold"/>
          <w:b/>
          <w:sz w:val="28"/>
          <w:szCs w:val="28"/>
        </w:rPr>
        <w:t>hrs</w:t>
      </w:r>
      <w:proofErr w:type="spellEnd"/>
      <w:r w:rsidRPr="00425D24">
        <w:rPr>
          <w:rFonts w:ascii="Cascadia Code SemiBold" w:hAnsi="Cascadia Code SemiBold" w:cs="Cascadia Code SemiBold"/>
          <w:b/>
          <w:sz w:val="28"/>
          <w:szCs w:val="28"/>
        </w:rPr>
        <w:t>)</w:t>
      </w:r>
      <w:r w:rsidRPr="00425D24">
        <w:rPr>
          <w:rFonts w:ascii="Cascadia Code SemiBold" w:hAnsi="Cascadia Code SemiBold" w:cs="Cascadia Code SemiBold"/>
          <w:sz w:val="28"/>
          <w:szCs w:val="28"/>
        </w:rPr>
        <w:t xml:space="preserve">                                                                                                                              </w:t>
      </w:r>
    </w:p>
    <w:p w14:paraId="7AFA11E9" w14:textId="41991C71" w:rsidR="00425D24" w:rsidRPr="00425D24" w:rsidRDefault="00425D24" w:rsidP="00425D24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425D24">
        <w:rPr>
          <w:sz w:val="28"/>
          <w:szCs w:val="28"/>
        </w:rPr>
        <w:t>Introduction,</w:t>
      </w:r>
    </w:p>
    <w:p w14:paraId="70645D8C" w14:textId="77777777" w:rsidR="00425D24" w:rsidRPr="00425D24" w:rsidRDefault="00425D24" w:rsidP="00425D24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425D24">
        <w:rPr>
          <w:sz w:val="28"/>
          <w:szCs w:val="28"/>
        </w:rPr>
        <w:t xml:space="preserve">Cloud Computing at a Glance, </w:t>
      </w:r>
    </w:p>
    <w:p w14:paraId="3A5C1FF0" w14:textId="77777777" w:rsidR="00425D24" w:rsidRPr="00425D24" w:rsidRDefault="00425D24" w:rsidP="00425D24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425D24">
        <w:rPr>
          <w:sz w:val="28"/>
          <w:szCs w:val="28"/>
        </w:rPr>
        <w:t xml:space="preserve">The Vision of Cloud Computing, </w:t>
      </w:r>
    </w:p>
    <w:p w14:paraId="324633DC" w14:textId="77777777" w:rsidR="00425D24" w:rsidRPr="00425D24" w:rsidRDefault="00425D24" w:rsidP="00425D24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425D24">
        <w:rPr>
          <w:sz w:val="28"/>
          <w:szCs w:val="28"/>
        </w:rPr>
        <w:t xml:space="preserve">Defining a Cloud, </w:t>
      </w:r>
    </w:p>
    <w:p w14:paraId="21FBBE1E" w14:textId="77777777" w:rsidR="00425D24" w:rsidRPr="00425D24" w:rsidRDefault="00425D24" w:rsidP="00425D24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425D24">
        <w:rPr>
          <w:sz w:val="28"/>
          <w:szCs w:val="28"/>
        </w:rPr>
        <w:t>A</w:t>
      </w:r>
      <w:r w:rsidRPr="00425D24">
        <w:rPr>
          <w:spacing w:val="1"/>
          <w:sz w:val="28"/>
          <w:szCs w:val="28"/>
        </w:rPr>
        <w:t xml:space="preserve"> </w:t>
      </w:r>
      <w:r w:rsidRPr="00425D24">
        <w:rPr>
          <w:sz w:val="28"/>
          <w:szCs w:val="28"/>
        </w:rPr>
        <w:t xml:space="preserve">Closer Look, </w:t>
      </w:r>
    </w:p>
    <w:p w14:paraId="4BA2F64D" w14:textId="77777777" w:rsidR="00425D24" w:rsidRPr="00425D24" w:rsidRDefault="00425D24" w:rsidP="00425D24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425D24">
        <w:rPr>
          <w:sz w:val="28"/>
          <w:szCs w:val="28"/>
        </w:rPr>
        <w:t xml:space="preserve">Cloud Computing Reference Model, </w:t>
      </w:r>
    </w:p>
    <w:p w14:paraId="513C385A" w14:textId="77777777" w:rsidR="00425D24" w:rsidRPr="00425D24" w:rsidRDefault="00425D24" w:rsidP="00425D24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425D24">
        <w:rPr>
          <w:sz w:val="28"/>
          <w:szCs w:val="28"/>
        </w:rPr>
        <w:t xml:space="preserve">Characteristics and Benefits, </w:t>
      </w:r>
    </w:p>
    <w:p w14:paraId="613099C9" w14:textId="77777777" w:rsidR="00425D24" w:rsidRPr="00425D24" w:rsidRDefault="00425D24" w:rsidP="00425D24">
      <w:pPr>
        <w:pStyle w:val="ListParagraph"/>
        <w:numPr>
          <w:ilvl w:val="0"/>
          <w:numId w:val="5"/>
        </w:numPr>
        <w:spacing w:line="360" w:lineRule="auto"/>
        <w:rPr>
          <w:spacing w:val="1"/>
          <w:sz w:val="28"/>
          <w:szCs w:val="28"/>
        </w:rPr>
      </w:pPr>
      <w:r w:rsidRPr="00425D24">
        <w:rPr>
          <w:sz w:val="28"/>
          <w:szCs w:val="28"/>
        </w:rPr>
        <w:t>Challenges Ahead,</w:t>
      </w:r>
      <w:r w:rsidRPr="00425D24">
        <w:rPr>
          <w:spacing w:val="1"/>
          <w:sz w:val="28"/>
          <w:szCs w:val="28"/>
        </w:rPr>
        <w:t xml:space="preserve"> </w:t>
      </w:r>
    </w:p>
    <w:p w14:paraId="350F9C0E" w14:textId="77777777" w:rsidR="00425D24" w:rsidRPr="00425D24" w:rsidRDefault="00425D24" w:rsidP="00425D24">
      <w:pPr>
        <w:pStyle w:val="ListParagraph"/>
        <w:numPr>
          <w:ilvl w:val="0"/>
          <w:numId w:val="5"/>
        </w:numPr>
        <w:spacing w:line="360" w:lineRule="auto"/>
        <w:rPr>
          <w:spacing w:val="1"/>
          <w:sz w:val="28"/>
          <w:szCs w:val="28"/>
        </w:rPr>
      </w:pPr>
      <w:r w:rsidRPr="00425D24">
        <w:rPr>
          <w:sz w:val="28"/>
          <w:szCs w:val="28"/>
        </w:rPr>
        <w:t>Historical</w:t>
      </w:r>
      <w:r w:rsidRPr="00425D24">
        <w:rPr>
          <w:spacing w:val="1"/>
          <w:sz w:val="28"/>
          <w:szCs w:val="28"/>
        </w:rPr>
        <w:t xml:space="preserve"> </w:t>
      </w:r>
      <w:r w:rsidRPr="00425D24">
        <w:rPr>
          <w:sz w:val="28"/>
          <w:szCs w:val="28"/>
        </w:rPr>
        <w:t>Developments,</w:t>
      </w:r>
      <w:r w:rsidRPr="00425D24">
        <w:rPr>
          <w:spacing w:val="1"/>
          <w:sz w:val="28"/>
          <w:szCs w:val="28"/>
        </w:rPr>
        <w:t xml:space="preserve"> </w:t>
      </w:r>
      <w:r w:rsidRPr="00425D24">
        <w:rPr>
          <w:sz w:val="28"/>
          <w:szCs w:val="28"/>
        </w:rPr>
        <w:t>Distributed</w:t>
      </w:r>
      <w:r w:rsidRPr="00425D24">
        <w:rPr>
          <w:spacing w:val="1"/>
          <w:sz w:val="28"/>
          <w:szCs w:val="28"/>
        </w:rPr>
        <w:t xml:space="preserve"> </w:t>
      </w:r>
      <w:r w:rsidRPr="00425D24">
        <w:rPr>
          <w:sz w:val="28"/>
          <w:szCs w:val="28"/>
        </w:rPr>
        <w:t>Systems,</w:t>
      </w:r>
      <w:r w:rsidRPr="00425D24">
        <w:rPr>
          <w:spacing w:val="1"/>
          <w:sz w:val="28"/>
          <w:szCs w:val="28"/>
        </w:rPr>
        <w:t xml:space="preserve"> </w:t>
      </w:r>
    </w:p>
    <w:p w14:paraId="3AD53D52" w14:textId="77777777" w:rsidR="00425D24" w:rsidRPr="00425D24" w:rsidRDefault="00425D24" w:rsidP="00425D24">
      <w:pPr>
        <w:pStyle w:val="ListParagraph"/>
        <w:numPr>
          <w:ilvl w:val="0"/>
          <w:numId w:val="5"/>
        </w:numPr>
        <w:spacing w:line="360" w:lineRule="auto"/>
        <w:rPr>
          <w:spacing w:val="1"/>
          <w:sz w:val="28"/>
          <w:szCs w:val="28"/>
        </w:rPr>
      </w:pPr>
      <w:r w:rsidRPr="00425D24">
        <w:rPr>
          <w:sz w:val="28"/>
          <w:szCs w:val="28"/>
        </w:rPr>
        <w:t>Virtualization,</w:t>
      </w:r>
      <w:r w:rsidRPr="00425D24">
        <w:rPr>
          <w:spacing w:val="1"/>
          <w:sz w:val="28"/>
          <w:szCs w:val="28"/>
        </w:rPr>
        <w:t xml:space="preserve"> </w:t>
      </w:r>
    </w:p>
    <w:p w14:paraId="5286BBCC" w14:textId="77777777" w:rsidR="00425D24" w:rsidRPr="00425D24" w:rsidRDefault="00425D24" w:rsidP="00425D24">
      <w:pPr>
        <w:pStyle w:val="ListParagraph"/>
        <w:numPr>
          <w:ilvl w:val="0"/>
          <w:numId w:val="5"/>
        </w:numPr>
        <w:spacing w:line="360" w:lineRule="auto"/>
        <w:rPr>
          <w:spacing w:val="1"/>
          <w:sz w:val="28"/>
          <w:szCs w:val="28"/>
        </w:rPr>
      </w:pPr>
      <w:r w:rsidRPr="00425D24">
        <w:rPr>
          <w:sz w:val="28"/>
          <w:szCs w:val="28"/>
        </w:rPr>
        <w:t>Web</w:t>
      </w:r>
      <w:r w:rsidRPr="00425D24">
        <w:rPr>
          <w:spacing w:val="1"/>
          <w:sz w:val="28"/>
          <w:szCs w:val="28"/>
        </w:rPr>
        <w:t xml:space="preserve"> </w:t>
      </w:r>
      <w:r w:rsidRPr="00425D24">
        <w:rPr>
          <w:sz w:val="28"/>
          <w:szCs w:val="28"/>
        </w:rPr>
        <w:t>2.0,</w:t>
      </w:r>
      <w:r w:rsidRPr="00425D24">
        <w:rPr>
          <w:spacing w:val="1"/>
          <w:sz w:val="28"/>
          <w:szCs w:val="28"/>
        </w:rPr>
        <w:t xml:space="preserve"> </w:t>
      </w:r>
    </w:p>
    <w:p w14:paraId="3329FF8A" w14:textId="77777777" w:rsidR="00425D24" w:rsidRPr="00425D24" w:rsidRDefault="00425D24" w:rsidP="00425D24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425D24">
        <w:rPr>
          <w:sz w:val="28"/>
          <w:szCs w:val="28"/>
        </w:rPr>
        <w:t>Service-Oriented</w:t>
      </w:r>
      <w:r w:rsidRPr="00425D24">
        <w:rPr>
          <w:spacing w:val="1"/>
          <w:sz w:val="28"/>
          <w:szCs w:val="28"/>
        </w:rPr>
        <w:t xml:space="preserve"> </w:t>
      </w:r>
      <w:r w:rsidRPr="00425D24">
        <w:rPr>
          <w:sz w:val="28"/>
          <w:szCs w:val="28"/>
        </w:rPr>
        <w:t xml:space="preserve">Computing, </w:t>
      </w:r>
    </w:p>
    <w:p w14:paraId="5C563EC5" w14:textId="77777777" w:rsidR="00425D24" w:rsidRPr="00425D24" w:rsidRDefault="00425D24" w:rsidP="00425D24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425D24">
        <w:rPr>
          <w:sz w:val="28"/>
          <w:szCs w:val="28"/>
        </w:rPr>
        <w:t xml:space="preserve">Utility-Oriented Computing, </w:t>
      </w:r>
    </w:p>
    <w:p w14:paraId="31C410B2" w14:textId="77777777" w:rsidR="00425D24" w:rsidRPr="00425D24" w:rsidRDefault="00425D24" w:rsidP="00425D24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425D24">
        <w:rPr>
          <w:sz w:val="28"/>
          <w:szCs w:val="28"/>
        </w:rPr>
        <w:t xml:space="preserve">Building Cloud Computing Environments, </w:t>
      </w:r>
    </w:p>
    <w:p w14:paraId="1685828B" w14:textId="77777777" w:rsidR="00425D24" w:rsidRPr="00425D24" w:rsidRDefault="00425D24" w:rsidP="00425D24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425D24">
        <w:rPr>
          <w:sz w:val="28"/>
          <w:szCs w:val="28"/>
        </w:rPr>
        <w:t>Application</w:t>
      </w:r>
      <w:r w:rsidRPr="00425D24">
        <w:rPr>
          <w:spacing w:val="1"/>
          <w:sz w:val="28"/>
          <w:szCs w:val="28"/>
        </w:rPr>
        <w:t xml:space="preserve"> </w:t>
      </w:r>
      <w:r w:rsidRPr="00425D24">
        <w:rPr>
          <w:sz w:val="28"/>
          <w:szCs w:val="28"/>
        </w:rPr>
        <w:t xml:space="preserve">Development, </w:t>
      </w:r>
    </w:p>
    <w:p w14:paraId="2DB30514" w14:textId="77777777" w:rsidR="00425D24" w:rsidRPr="00425D24" w:rsidRDefault="00425D24" w:rsidP="00425D24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425D24">
        <w:rPr>
          <w:sz w:val="28"/>
          <w:szCs w:val="28"/>
        </w:rPr>
        <w:t xml:space="preserve">Infrastructure and System Development, </w:t>
      </w:r>
    </w:p>
    <w:p w14:paraId="10E12424" w14:textId="77777777" w:rsidR="00425D24" w:rsidRPr="00425D24" w:rsidRDefault="00425D24" w:rsidP="00425D24">
      <w:pPr>
        <w:pStyle w:val="ListParagraph"/>
        <w:numPr>
          <w:ilvl w:val="0"/>
          <w:numId w:val="5"/>
        </w:numPr>
        <w:spacing w:line="360" w:lineRule="auto"/>
        <w:rPr>
          <w:spacing w:val="1"/>
          <w:sz w:val="28"/>
          <w:szCs w:val="28"/>
        </w:rPr>
      </w:pPr>
      <w:r w:rsidRPr="00425D24">
        <w:rPr>
          <w:sz w:val="28"/>
          <w:szCs w:val="28"/>
        </w:rPr>
        <w:t>Computing Platforms and Technologies.</w:t>
      </w:r>
      <w:r w:rsidRPr="00425D24">
        <w:rPr>
          <w:spacing w:val="1"/>
          <w:sz w:val="28"/>
          <w:szCs w:val="28"/>
        </w:rPr>
        <w:t xml:space="preserve"> </w:t>
      </w:r>
    </w:p>
    <w:p w14:paraId="73C95ED3" w14:textId="77777777" w:rsidR="00425D24" w:rsidRDefault="00425D24" w:rsidP="00425D24">
      <w:pPr>
        <w:pStyle w:val="BodyText"/>
        <w:tabs>
          <w:tab w:val="left" w:pos="8877"/>
        </w:tabs>
        <w:spacing w:before="131" w:line="312" w:lineRule="auto"/>
        <w:ind w:left="200" w:right="193"/>
        <w:jc w:val="both"/>
        <w:rPr>
          <w:rFonts w:ascii="Times New Roman" w:hAnsi="Times New Roman" w:cs="Times New Roman"/>
          <w:spacing w:val="1"/>
          <w:sz w:val="28"/>
          <w:szCs w:val="28"/>
        </w:rPr>
      </w:pPr>
    </w:p>
    <w:p w14:paraId="48CD814F" w14:textId="77777777" w:rsidR="00425D24" w:rsidRDefault="00425D24" w:rsidP="00425D24">
      <w:pPr>
        <w:pStyle w:val="BodyText"/>
        <w:tabs>
          <w:tab w:val="left" w:pos="8877"/>
        </w:tabs>
        <w:spacing w:before="131" w:line="312" w:lineRule="auto"/>
        <w:ind w:left="200" w:right="193"/>
        <w:jc w:val="both"/>
        <w:rPr>
          <w:rFonts w:ascii="Times New Roman" w:hAnsi="Times New Roman" w:cs="Times New Roman"/>
          <w:spacing w:val="1"/>
          <w:sz w:val="28"/>
          <w:szCs w:val="28"/>
        </w:rPr>
      </w:pPr>
      <w:proofErr w:type="gramStart"/>
      <w:r w:rsidRPr="00425D24">
        <w:rPr>
          <w:rFonts w:ascii="Times New Roman" w:hAnsi="Times New Roman" w:cs="Times New Roman"/>
          <w:b/>
          <w:bCs/>
          <w:sz w:val="28"/>
          <w:szCs w:val="28"/>
        </w:rPr>
        <w:t>Virtualization</w:t>
      </w:r>
      <w:r w:rsidRPr="00425D24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425D24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425D2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14:paraId="3C35AB4C" w14:textId="77777777" w:rsidR="00425D24" w:rsidRDefault="00425D24" w:rsidP="00425D24">
      <w:pPr>
        <w:pStyle w:val="BodyText"/>
        <w:numPr>
          <w:ilvl w:val="0"/>
          <w:numId w:val="6"/>
        </w:numPr>
        <w:tabs>
          <w:tab w:val="left" w:pos="8877"/>
        </w:tabs>
        <w:spacing w:before="131" w:line="312" w:lineRule="auto"/>
        <w:ind w:right="193"/>
        <w:jc w:val="both"/>
        <w:rPr>
          <w:rFonts w:ascii="Times New Roman" w:hAnsi="Times New Roman" w:cs="Times New Roman"/>
          <w:spacing w:val="1"/>
          <w:sz w:val="28"/>
          <w:szCs w:val="28"/>
        </w:rPr>
      </w:pPr>
      <w:r w:rsidRPr="00425D24">
        <w:rPr>
          <w:rFonts w:ascii="Times New Roman" w:hAnsi="Times New Roman" w:cs="Times New Roman"/>
          <w:sz w:val="28"/>
          <w:szCs w:val="28"/>
        </w:rPr>
        <w:t>Introduction,</w:t>
      </w:r>
      <w:r w:rsidRPr="00425D2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14:paraId="085F024E" w14:textId="77777777" w:rsidR="00425D24" w:rsidRDefault="00425D24" w:rsidP="00425D24">
      <w:pPr>
        <w:pStyle w:val="BodyText"/>
        <w:numPr>
          <w:ilvl w:val="0"/>
          <w:numId w:val="6"/>
        </w:numPr>
        <w:tabs>
          <w:tab w:val="left" w:pos="8877"/>
        </w:tabs>
        <w:spacing w:before="131" w:line="312" w:lineRule="auto"/>
        <w:ind w:right="193"/>
        <w:jc w:val="both"/>
        <w:rPr>
          <w:rFonts w:ascii="Times New Roman" w:hAnsi="Times New Roman" w:cs="Times New Roman"/>
          <w:spacing w:val="1"/>
          <w:sz w:val="28"/>
          <w:szCs w:val="28"/>
        </w:rPr>
      </w:pPr>
      <w:r w:rsidRPr="00425D24">
        <w:rPr>
          <w:rFonts w:ascii="Times New Roman" w:hAnsi="Times New Roman" w:cs="Times New Roman"/>
          <w:sz w:val="28"/>
          <w:szCs w:val="28"/>
        </w:rPr>
        <w:t>Characteristics</w:t>
      </w:r>
      <w:r w:rsidRPr="00425D2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25D24">
        <w:rPr>
          <w:rFonts w:ascii="Times New Roman" w:hAnsi="Times New Roman" w:cs="Times New Roman"/>
          <w:sz w:val="28"/>
          <w:szCs w:val="28"/>
        </w:rPr>
        <w:t>of</w:t>
      </w:r>
      <w:r w:rsidRPr="00425D2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25D24">
        <w:rPr>
          <w:rFonts w:ascii="Times New Roman" w:hAnsi="Times New Roman" w:cs="Times New Roman"/>
          <w:sz w:val="28"/>
          <w:szCs w:val="28"/>
        </w:rPr>
        <w:t>Virtualized,</w:t>
      </w:r>
      <w:r w:rsidRPr="00425D2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14:paraId="456DD603" w14:textId="77777777" w:rsidR="00425D24" w:rsidRDefault="00425D24" w:rsidP="00425D24">
      <w:pPr>
        <w:pStyle w:val="BodyText"/>
        <w:numPr>
          <w:ilvl w:val="0"/>
          <w:numId w:val="6"/>
        </w:numPr>
        <w:tabs>
          <w:tab w:val="left" w:pos="8877"/>
        </w:tabs>
        <w:spacing w:before="131" w:line="312" w:lineRule="auto"/>
        <w:ind w:right="193"/>
        <w:jc w:val="both"/>
        <w:rPr>
          <w:rFonts w:ascii="Times New Roman" w:hAnsi="Times New Roman" w:cs="Times New Roman"/>
          <w:sz w:val="28"/>
          <w:szCs w:val="28"/>
        </w:rPr>
      </w:pPr>
      <w:r w:rsidRPr="00425D24">
        <w:rPr>
          <w:rFonts w:ascii="Times New Roman" w:hAnsi="Times New Roman" w:cs="Times New Roman"/>
          <w:sz w:val="28"/>
          <w:szCs w:val="28"/>
        </w:rPr>
        <w:t>Environments</w:t>
      </w:r>
      <w:r w:rsidRPr="00425D2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25D24">
        <w:rPr>
          <w:rFonts w:ascii="Times New Roman" w:hAnsi="Times New Roman" w:cs="Times New Roman"/>
          <w:sz w:val="28"/>
          <w:szCs w:val="28"/>
        </w:rPr>
        <w:t>Taxonomy</w:t>
      </w:r>
      <w:r w:rsidRPr="00425D2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25D24">
        <w:rPr>
          <w:rFonts w:ascii="Times New Roman" w:hAnsi="Times New Roman" w:cs="Times New Roman"/>
          <w:sz w:val="28"/>
          <w:szCs w:val="28"/>
        </w:rPr>
        <w:t>of</w:t>
      </w:r>
      <w:r w:rsidRPr="00425D2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25D24">
        <w:rPr>
          <w:rFonts w:ascii="Times New Roman" w:hAnsi="Times New Roman" w:cs="Times New Roman"/>
          <w:sz w:val="28"/>
          <w:szCs w:val="28"/>
        </w:rPr>
        <w:t xml:space="preserve">Virtualization Techniques, </w:t>
      </w:r>
    </w:p>
    <w:p w14:paraId="2D1217ED" w14:textId="77777777" w:rsidR="00425D24" w:rsidRDefault="00425D24" w:rsidP="00425D24">
      <w:pPr>
        <w:pStyle w:val="BodyText"/>
        <w:numPr>
          <w:ilvl w:val="0"/>
          <w:numId w:val="6"/>
        </w:numPr>
        <w:tabs>
          <w:tab w:val="left" w:pos="8877"/>
        </w:tabs>
        <w:spacing w:before="131" w:line="312" w:lineRule="auto"/>
        <w:ind w:right="193"/>
        <w:jc w:val="both"/>
        <w:rPr>
          <w:rFonts w:ascii="Times New Roman" w:hAnsi="Times New Roman" w:cs="Times New Roman"/>
          <w:sz w:val="28"/>
          <w:szCs w:val="28"/>
        </w:rPr>
      </w:pPr>
      <w:r w:rsidRPr="00425D24">
        <w:rPr>
          <w:rFonts w:ascii="Times New Roman" w:hAnsi="Times New Roman" w:cs="Times New Roman"/>
          <w:sz w:val="28"/>
          <w:szCs w:val="28"/>
        </w:rPr>
        <w:t>Execution Virtualization,</w:t>
      </w:r>
    </w:p>
    <w:p w14:paraId="0FC86BFC" w14:textId="3370B664" w:rsidR="00425D24" w:rsidRDefault="00425D24" w:rsidP="00425D24">
      <w:pPr>
        <w:pStyle w:val="BodyText"/>
        <w:numPr>
          <w:ilvl w:val="0"/>
          <w:numId w:val="6"/>
        </w:numPr>
        <w:tabs>
          <w:tab w:val="left" w:pos="8877"/>
        </w:tabs>
        <w:spacing w:before="131" w:line="312" w:lineRule="auto"/>
        <w:ind w:right="193"/>
        <w:jc w:val="both"/>
        <w:rPr>
          <w:rFonts w:ascii="Times New Roman" w:hAnsi="Times New Roman" w:cs="Times New Roman"/>
          <w:sz w:val="28"/>
          <w:szCs w:val="28"/>
        </w:rPr>
      </w:pPr>
      <w:r w:rsidRPr="00425D24">
        <w:rPr>
          <w:rFonts w:ascii="Times New Roman" w:hAnsi="Times New Roman" w:cs="Times New Roman"/>
          <w:sz w:val="28"/>
          <w:szCs w:val="28"/>
        </w:rPr>
        <w:t xml:space="preserve">Other Types of </w:t>
      </w:r>
      <w:proofErr w:type="gramStart"/>
      <w:r w:rsidRPr="00425D24">
        <w:rPr>
          <w:rFonts w:ascii="Times New Roman" w:hAnsi="Times New Roman" w:cs="Times New Roman"/>
          <w:sz w:val="28"/>
          <w:szCs w:val="28"/>
        </w:rPr>
        <w:t>Virtualization</w:t>
      </w:r>
      <w:proofErr w:type="gramEnd"/>
      <w:r w:rsidRPr="00425D24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BB566DA" w14:textId="77777777" w:rsidR="00425D24" w:rsidRDefault="00425D24" w:rsidP="00425D24">
      <w:pPr>
        <w:pStyle w:val="BodyText"/>
        <w:numPr>
          <w:ilvl w:val="0"/>
          <w:numId w:val="6"/>
        </w:numPr>
        <w:tabs>
          <w:tab w:val="left" w:pos="8877"/>
        </w:tabs>
        <w:spacing w:before="131" w:line="312" w:lineRule="auto"/>
        <w:ind w:right="193"/>
        <w:jc w:val="both"/>
        <w:rPr>
          <w:rFonts w:ascii="Times New Roman" w:hAnsi="Times New Roman" w:cs="Times New Roman"/>
          <w:spacing w:val="7"/>
          <w:sz w:val="28"/>
          <w:szCs w:val="28"/>
        </w:rPr>
      </w:pPr>
      <w:r w:rsidRPr="00425D24">
        <w:rPr>
          <w:rFonts w:ascii="Times New Roman" w:hAnsi="Times New Roman" w:cs="Times New Roman"/>
          <w:sz w:val="28"/>
          <w:szCs w:val="28"/>
        </w:rPr>
        <w:t>Virtualization</w:t>
      </w:r>
      <w:r w:rsidRPr="00425D24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425D24">
        <w:rPr>
          <w:rFonts w:ascii="Times New Roman" w:hAnsi="Times New Roman" w:cs="Times New Roman"/>
          <w:sz w:val="28"/>
          <w:szCs w:val="28"/>
        </w:rPr>
        <w:t>and</w:t>
      </w:r>
      <w:r w:rsidRPr="00425D24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425D24">
        <w:rPr>
          <w:rFonts w:ascii="Times New Roman" w:hAnsi="Times New Roman" w:cs="Times New Roman"/>
          <w:sz w:val="28"/>
          <w:szCs w:val="28"/>
        </w:rPr>
        <w:t>Cloud</w:t>
      </w:r>
      <w:r w:rsidRPr="00425D24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425D24">
        <w:rPr>
          <w:rFonts w:ascii="Times New Roman" w:hAnsi="Times New Roman" w:cs="Times New Roman"/>
          <w:sz w:val="28"/>
          <w:szCs w:val="28"/>
        </w:rPr>
        <w:t>Computing,</w:t>
      </w:r>
      <w:r w:rsidRPr="00425D24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</w:p>
    <w:p w14:paraId="1158F13E" w14:textId="77777777" w:rsidR="00425D24" w:rsidRDefault="00425D24" w:rsidP="00425D24">
      <w:pPr>
        <w:pStyle w:val="BodyText"/>
        <w:numPr>
          <w:ilvl w:val="0"/>
          <w:numId w:val="6"/>
        </w:numPr>
        <w:tabs>
          <w:tab w:val="left" w:pos="8877"/>
        </w:tabs>
        <w:spacing w:before="131" w:line="312" w:lineRule="auto"/>
        <w:ind w:right="193"/>
        <w:jc w:val="both"/>
        <w:rPr>
          <w:rFonts w:ascii="Times New Roman" w:hAnsi="Times New Roman" w:cs="Times New Roman"/>
          <w:spacing w:val="5"/>
          <w:sz w:val="28"/>
          <w:szCs w:val="28"/>
        </w:rPr>
      </w:pPr>
      <w:r w:rsidRPr="00425D24">
        <w:rPr>
          <w:rFonts w:ascii="Times New Roman" w:hAnsi="Times New Roman" w:cs="Times New Roman"/>
          <w:sz w:val="28"/>
          <w:szCs w:val="28"/>
        </w:rPr>
        <w:t>Pros</w:t>
      </w:r>
      <w:r w:rsidRPr="00425D24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425D24">
        <w:rPr>
          <w:rFonts w:ascii="Times New Roman" w:hAnsi="Times New Roman" w:cs="Times New Roman"/>
          <w:sz w:val="28"/>
          <w:szCs w:val="28"/>
        </w:rPr>
        <w:t>and</w:t>
      </w:r>
      <w:r w:rsidRPr="00425D24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425D24">
        <w:rPr>
          <w:rFonts w:ascii="Times New Roman" w:hAnsi="Times New Roman" w:cs="Times New Roman"/>
          <w:sz w:val="28"/>
          <w:szCs w:val="28"/>
        </w:rPr>
        <w:t>Cons</w:t>
      </w:r>
      <w:r w:rsidRPr="00425D24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425D24">
        <w:rPr>
          <w:rFonts w:ascii="Times New Roman" w:hAnsi="Times New Roman" w:cs="Times New Roman"/>
          <w:sz w:val="28"/>
          <w:szCs w:val="28"/>
        </w:rPr>
        <w:t>of</w:t>
      </w:r>
      <w:r w:rsidRPr="00425D24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425D24">
        <w:rPr>
          <w:rFonts w:ascii="Times New Roman" w:hAnsi="Times New Roman" w:cs="Times New Roman"/>
          <w:sz w:val="28"/>
          <w:szCs w:val="28"/>
        </w:rPr>
        <w:t>Virtualization,</w:t>
      </w:r>
      <w:r w:rsidRPr="00425D24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</w:p>
    <w:p w14:paraId="4191D6A3" w14:textId="693780E6" w:rsidR="00425D24" w:rsidRPr="00425D24" w:rsidRDefault="00425D24" w:rsidP="00425D24">
      <w:pPr>
        <w:pStyle w:val="BodyText"/>
        <w:numPr>
          <w:ilvl w:val="0"/>
          <w:numId w:val="6"/>
        </w:numPr>
        <w:tabs>
          <w:tab w:val="left" w:pos="8877"/>
        </w:tabs>
        <w:spacing w:before="131" w:line="312" w:lineRule="auto"/>
        <w:ind w:right="19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5D24">
        <w:rPr>
          <w:rFonts w:ascii="Times New Roman" w:hAnsi="Times New Roman" w:cs="Times New Roman"/>
          <w:sz w:val="28"/>
          <w:szCs w:val="28"/>
        </w:rPr>
        <w:t>Technology</w:t>
      </w:r>
      <w:r w:rsidRPr="00425D24">
        <w:rPr>
          <w:rFonts w:ascii="Times New Roman" w:hAnsi="Times New Roman" w:cs="Times New Roman"/>
          <w:sz w:val="28"/>
          <w:szCs w:val="28"/>
        </w:rPr>
        <w:tab/>
      </w:r>
    </w:p>
    <w:p w14:paraId="12E405BB" w14:textId="77777777" w:rsidR="00425D24" w:rsidRDefault="00425D24" w:rsidP="00425D24">
      <w:pPr>
        <w:spacing w:line="312" w:lineRule="auto"/>
        <w:jc w:val="both"/>
        <w:rPr>
          <w:rFonts w:ascii="Cambria"/>
        </w:rPr>
        <w:sectPr w:rsidR="00425D24" w:rsidSect="00425D24"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14:paraId="50BC9A98" w14:textId="72DE3BBC" w:rsidR="00425D24" w:rsidRDefault="00425D24" w:rsidP="00504960">
      <w:pPr>
        <w:pStyle w:val="Heading2"/>
        <w:spacing w:before="180"/>
        <w:ind w:left="0" w:right="1415"/>
      </w:pPr>
      <w:r>
        <w:lastRenderedPageBreak/>
        <w:t>Unit</w:t>
      </w:r>
      <w:r>
        <w:rPr>
          <w:spacing w:val="-1"/>
        </w:rPr>
        <w:t xml:space="preserve"> </w:t>
      </w:r>
      <w:r>
        <w:t>II</w:t>
      </w:r>
      <w:r w:rsidR="00504960">
        <w:tab/>
      </w:r>
      <w:r w:rsidR="00504960">
        <w:tab/>
      </w:r>
      <w:r w:rsidR="00504960">
        <w:tab/>
      </w:r>
      <w:r w:rsidR="00504960">
        <w:tab/>
      </w:r>
      <w:r w:rsidR="00504960">
        <w:tab/>
      </w:r>
      <w:r w:rsidR="00504960">
        <w:tab/>
      </w:r>
      <w:r w:rsidR="00504960">
        <w:tab/>
      </w:r>
      <w:r w:rsidR="00504960">
        <w:tab/>
      </w:r>
      <w:r w:rsidR="00504960">
        <w:tab/>
        <w:t>(10</w:t>
      </w:r>
      <w:r w:rsidR="00504960">
        <w:rPr>
          <w:spacing w:val="2"/>
        </w:rPr>
        <w:t xml:space="preserve"> </w:t>
      </w:r>
      <w:proofErr w:type="spellStart"/>
      <w:r w:rsidR="00504960">
        <w:t>hrs</w:t>
      </w:r>
      <w:proofErr w:type="spellEnd"/>
      <w:r w:rsidR="00504960">
        <w:t>)</w:t>
      </w:r>
    </w:p>
    <w:p w14:paraId="23FDB47E" w14:textId="77777777" w:rsidR="00504960" w:rsidRDefault="00425D24" w:rsidP="00504960">
      <w:pPr>
        <w:pStyle w:val="BodyText"/>
        <w:numPr>
          <w:ilvl w:val="0"/>
          <w:numId w:val="8"/>
        </w:numPr>
        <w:tabs>
          <w:tab w:val="left" w:pos="975"/>
          <w:tab w:val="left" w:pos="2243"/>
          <w:tab w:val="left" w:pos="3704"/>
          <w:tab w:val="left" w:pos="5175"/>
          <w:tab w:val="left" w:pos="5955"/>
          <w:tab w:val="left" w:pos="7133"/>
          <w:tab w:val="left" w:pos="7999"/>
          <w:tab w:val="left" w:pos="8376"/>
        </w:tabs>
        <w:spacing w:before="76" w:line="312" w:lineRule="auto"/>
        <w:ind w:right="194"/>
        <w:rPr>
          <w:rFonts w:ascii="Cambria"/>
        </w:rPr>
      </w:pPr>
      <w:r>
        <w:rPr>
          <w:rFonts w:ascii="Cambria"/>
        </w:rPr>
        <w:t>Cloud</w:t>
      </w:r>
      <w:r>
        <w:rPr>
          <w:rFonts w:ascii="Cambria"/>
        </w:rPr>
        <w:tab/>
        <w:t>Computing</w:t>
      </w:r>
      <w:r>
        <w:rPr>
          <w:rFonts w:ascii="Cambria"/>
        </w:rPr>
        <w:tab/>
        <w:t>Architecture,</w:t>
      </w:r>
      <w:r>
        <w:rPr>
          <w:rFonts w:ascii="Cambria"/>
        </w:rPr>
        <w:tab/>
      </w:r>
    </w:p>
    <w:p w14:paraId="039868D9" w14:textId="77777777" w:rsidR="00504960" w:rsidRDefault="00425D24" w:rsidP="00504960">
      <w:pPr>
        <w:pStyle w:val="BodyText"/>
        <w:numPr>
          <w:ilvl w:val="0"/>
          <w:numId w:val="7"/>
        </w:numPr>
        <w:tabs>
          <w:tab w:val="left" w:pos="975"/>
          <w:tab w:val="left" w:pos="2243"/>
          <w:tab w:val="left" w:pos="3704"/>
          <w:tab w:val="left" w:pos="5175"/>
          <w:tab w:val="left" w:pos="5955"/>
          <w:tab w:val="left" w:pos="7133"/>
          <w:tab w:val="left" w:pos="7999"/>
          <w:tab w:val="left" w:pos="8376"/>
        </w:tabs>
        <w:spacing w:before="76" w:line="312" w:lineRule="auto"/>
        <w:ind w:right="194"/>
        <w:rPr>
          <w:rFonts w:ascii="Cambria"/>
        </w:rPr>
      </w:pPr>
      <w:r>
        <w:rPr>
          <w:rFonts w:ascii="Cambria"/>
        </w:rPr>
        <w:t>Introduction,</w:t>
      </w:r>
      <w:r>
        <w:rPr>
          <w:rFonts w:ascii="Cambria"/>
        </w:rPr>
        <w:tab/>
      </w:r>
    </w:p>
    <w:p w14:paraId="1D482AE7" w14:textId="77777777" w:rsidR="00504960" w:rsidRDefault="00425D24" w:rsidP="00504960">
      <w:pPr>
        <w:pStyle w:val="BodyText"/>
        <w:numPr>
          <w:ilvl w:val="0"/>
          <w:numId w:val="7"/>
        </w:numPr>
        <w:tabs>
          <w:tab w:val="left" w:pos="975"/>
          <w:tab w:val="left" w:pos="2243"/>
          <w:tab w:val="left" w:pos="3704"/>
          <w:tab w:val="left" w:pos="5175"/>
          <w:tab w:val="left" w:pos="5955"/>
          <w:tab w:val="left" w:pos="7133"/>
          <w:tab w:val="left" w:pos="7999"/>
          <w:tab w:val="left" w:pos="8376"/>
        </w:tabs>
        <w:spacing w:before="76" w:line="312" w:lineRule="auto"/>
        <w:ind w:right="194"/>
        <w:rPr>
          <w:rFonts w:ascii="Cambria"/>
        </w:rPr>
      </w:pPr>
      <w:r>
        <w:rPr>
          <w:rFonts w:ascii="Cambria"/>
        </w:rPr>
        <w:t>Cloud</w:t>
      </w:r>
      <w:r>
        <w:rPr>
          <w:rFonts w:ascii="Cambria"/>
        </w:rPr>
        <w:tab/>
        <w:t>Reference</w:t>
      </w:r>
      <w:r>
        <w:rPr>
          <w:rFonts w:ascii="Cambria"/>
        </w:rPr>
        <w:tab/>
        <w:t>Model,</w:t>
      </w:r>
      <w:r>
        <w:rPr>
          <w:rFonts w:ascii="Cambria"/>
        </w:rPr>
        <w:tab/>
      </w:r>
    </w:p>
    <w:p w14:paraId="1FD74F02" w14:textId="77777777" w:rsidR="00504960" w:rsidRDefault="00425D24" w:rsidP="00504960">
      <w:pPr>
        <w:pStyle w:val="BodyText"/>
        <w:numPr>
          <w:ilvl w:val="0"/>
          <w:numId w:val="7"/>
        </w:numPr>
        <w:tabs>
          <w:tab w:val="left" w:pos="975"/>
          <w:tab w:val="left" w:pos="2243"/>
          <w:tab w:val="left" w:pos="3704"/>
          <w:tab w:val="left" w:pos="5175"/>
          <w:tab w:val="left" w:pos="5955"/>
          <w:tab w:val="left" w:pos="7133"/>
          <w:tab w:val="left" w:pos="7999"/>
          <w:tab w:val="left" w:pos="8376"/>
        </w:tabs>
        <w:spacing w:before="76" w:line="312" w:lineRule="auto"/>
        <w:ind w:right="194"/>
        <w:rPr>
          <w:rFonts w:ascii="Cambria"/>
          <w:spacing w:val="25"/>
        </w:rPr>
      </w:pPr>
      <w:r>
        <w:rPr>
          <w:rFonts w:ascii="Cambria"/>
        </w:rPr>
        <w:t>Architecture,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Infrastructure</w:t>
      </w:r>
      <w:r>
        <w:rPr>
          <w:rFonts w:ascii="Cambria"/>
          <w:spacing w:val="23"/>
        </w:rPr>
        <w:t xml:space="preserve"> </w:t>
      </w:r>
      <w:r>
        <w:rPr>
          <w:rFonts w:ascii="Cambria"/>
        </w:rPr>
        <w:t>/</w:t>
      </w:r>
      <w:r>
        <w:rPr>
          <w:rFonts w:ascii="Cambria"/>
          <w:spacing w:val="22"/>
        </w:rPr>
        <w:t xml:space="preserve"> </w:t>
      </w:r>
      <w:r>
        <w:rPr>
          <w:rFonts w:ascii="Cambria"/>
        </w:rPr>
        <w:t>Hardware</w:t>
      </w:r>
      <w:r>
        <w:rPr>
          <w:rFonts w:ascii="Cambria"/>
          <w:spacing w:val="23"/>
        </w:rPr>
        <w:t xml:space="preserve"> </w:t>
      </w:r>
      <w:r>
        <w:rPr>
          <w:rFonts w:ascii="Cambria"/>
        </w:rPr>
        <w:t>as</w:t>
      </w:r>
      <w:r>
        <w:rPr>
          <w:rFonts w:ascii="Cambria"/>
          <w:spacing w:val="23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>Service,</w:t>
      </w:r>
      <w:r>
        <w:rPr>
          <w:rFonts w:ascii="Cambria"/>
          <w:spacing w:val="25"/>
        </w:rPr>
        <w:t xml:space="preserve"> </w:t>
      </w:r>
    </w:p>
    <w:p w14:paraId="440259FE" w14:textId="77777777" w:rsidR="00504960" w:rsidRDefault="00425D24" w:rsidP="00504960">
      <w:pPr>
        <w:pStyle w:val="BodyText"/>
        <w:numPr>
          <w:ilvl w:val="0"/>
          <w:numId w:val="7"/>
        </w:numPr>
        <w:tabs>
          <w:tab w:val="left" w:pos="975"/>
          <w:tab w:val="left" w:pos="2243"/>
          <w:tab w:val="left" w:pos="3704"/>
          <w:tab w:val="left" w:pos="5175"/>
          <w:tab w:val="left" w:pos="5955"/>
          <w:tab w:val="left" w:pos="7133"/>
          <w:tab w:val="left" w:pos="7999"/>
          <w:tab w:val="left" w:pos="8376"/>
        </w:tabs>
        <w:spacing w:before="76" w:line="312" w:lineRule="auto"/>
        <w:ind w:right="194"/>
        <w:rPr>
          <w:rFonts w:ascii="Cambria"/>
          <w:spacing w:val="31"/>
        </w:rPr>
      </w:pPr>
      <w:r>
        <w:rPr>
          <w:rFonts w:ascii="Cambria"/>
        </w:rPr>
        <w:t>Platform</w:t>
      </w:r>
      <w:r>
        <w:rPr>
          <w:rFonts w:ascii="Cambria"/>
          <w:spacing w:val="22"/>
        </w:rPr>
        <w:t xml:space="preserve"> </w:t>
      </w:r>
      <w:r>
        <w:rPr>
          <w:rFonts w:ascii="Cambria"/>
        </w:rPr>
        <w:t>as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>Service,</w:t>
      </w:r>
      <w:r>
        <w:rPr>
          <w:rFonts w:ascii="Cambria"/>
          <w:spacing w:val="31"/>
        </w:rPr>
        <w:t xml:space="preserve"> </w:t>
      </w:r>
    </w:p>
    <w:p w14:paraId="14128AA0" w14:textId="77777777" w:rsidR="00504960" w:rsidRDefault="00425D24" w:rsidP="00504960">
      <w:pPr>
        <w:pStyle w:val="BodyText"/>
        <w:numPr>
          <w:ilvl w:val="0"/>
          <w:numId w:val="7"/>
        </w:numPr>
        <w:tabs>
          <w:tab w:val="left" w:pos="975"/>
          <w:tab w:val="left" w:pos="2243"/>
          <w:tab w:val="left" w:pos="3704"/>
          <w:tab w:val="left" w:pos="5175"/>
          <w:tab w:val="left" w:pos="5955"/>
          <w:tab w:val="left" w:pos="7133"/>
          <w:tab w:val="left" w:pos="7999"/>
          <w:tab w:val="left" w:pos="8376"/>
        </w:tabs>
        <w:spacing w:before="76" w:line="312" w:lineRule="auto"/>
        <w:ind w:right="194"/>
        <w:rPr>
          <w:rFonts w:ascii="Cambria"/>
          <w:spacing w:val="22"/>
        </w:rPr>
      </w:pPr>
      <w:r>
        <w:rPr>
          <w:rFonts w:ascii="Cambria"/>
        </w:rPr>
        <w:t>Software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>as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>Service,</w:t>
      </w:r>
      <w:r>
        <w:rPr>
          <w:rFonts w:ascii="Cambria"/>
          <w:spacing w:val="22"/>
        </w:rPr>
        <w:t xml:space="preserve"> </w:t>
      </w:r>
    </w:p>
    <w:p w14:paraId="50A96339" w14:textId="77777777" w:rsidR="00504960" w:rsidRDefault="00425D24" w:rsidP="00504960">
      <w:pPr>
        <w:pStyle w:val="BodyText"/>
        <w:numPr>
          <w:ilvl w:val="0"/>
          <w:numId w:val="7"/>
        </w:numPr>
        <w:tabs>
          <w:tab w:val="left" w:pos="975"/>
          <w:tab w:val="left" w:pos="2243"/>
          <w:tab w:val="left" w:pos="3704"/>
          <w:tab w:val="left" w:pos="5175"/>
          <w:tab w:val="left" w:pos="5955"/>
          <w:tab w:val="left" w:pos="7133"/>
          <w:tab w:val="left" w:pos="7999"/>
          <w:tab w:val="left" w:pos="8376"/>
        </w:tabs>
        <w:spacing w:before="76" w:line="312" w:lineRule="auto"/>
        <w:ind w:right="194"/>
        <w:rPr>
          <w:rFonts w:ascii="Cambria"/>
          <w:spacing w:val="1"/>
        </w:rPr>
      </w:pPr>
      <w:r>
        <w:rPr>
          <w:rFonts w:ascii="Cambria"/>
        </w:rPr>
        <w:t>Types</w:t>
      </w:r>
      <w:r>
        <w:rPr>
          <w:rFonts w:ascii="Cambria"/>
          <w:spacing w:val="22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45"/>
        </w:rPr>
        <w:t xml:space="preserve"> </w:t>
      </w:r>
      <w:r>
        <w:rPr>
          <w:rFonts w:ascii="Cambria"/>
        </w:rPr>
        <w:t>Clouds,</w:t>
      </w:r>
      <w:r>
        <w:rPr>
          <w:rFonts w:ascii="Cambria"/>
          <w:spacing w:val="1"/>
        </w:rPr>
        <w:t xml:space="preserve"> </w:t>
      </w:r>
    </w:p>
    <w:p w14:paraId="5DA9E8FB" w14:textId="77777777" w:rsidR="00504960" w:rsidRDefault="00425D24" w:rsidP="00504960">
      <w:pPr>
        <w:pStyle w:val="BodyText"/>
        <w:numPr>
          <w:ilvl w:val="0"/>
          <w:numId w:val="7"/>
        </w:numPr>
        <w:tabs>
          <w:tab w:val="left" w:pos="975"/>
          <w:tab w:val="left" w:pos="2243"/>
          <w:tab w:val="left" w:pos="3704"/>
          <w:tab w:val="left" w:pos="5175"/>
          <w:tab w:val="left" w:pos="5955"/>
          <w:tab w:val="left" w:pos="7133"/>
          <w:tab w:val="left" w:pos="7999"/>
          <w:tab w:val="left" w:pos="8376"/>
        </w:tabs>
        <w:spacing w:before="76" w:line="312" w:lineRule="auto"/>
        <w:ind w:right="194"/>
        <w:rPr>
          <w:rFonts w:ascii="Cambria"/>
          <w:spacing w:val="1"/>
        </w:rPr>
      </w:pPr>
      <w:r>
        <w:rPr>
          <w:rFonts w:ascii="Cambria"/>
        </w:rPr>
        <w:t>Public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Clouds,</w:t>
      </w:r>
      <w:r>
        <w:rPr>
          <w:rFonts w:ascii="Cambria"/>
          <w:spacing w:val="1"/>
        </w:rPr>
        <w:t xml:space="preserve"> </w:t>
      </w:r>
    </w:p>
    <w:p w14:paraId="0DA7D040" w14:textId="77777777" w:rsidR="00504960" w:rsidRDefault="00425D24" w:rsidP="00504960">
      <w:pPr>
        <w:pStyle w:val="BodyText"/>
        <w:numPr>
          <w:ilvl w:val="0"/>
          <w:numId w:val="7"/>
        </w:numPr>
        <w:tabs>
          <w:tab w:val="left" w:pos="975"/>
          <w:tab w:val="left" w:pos="2243"/>
          <w:tab w:val="left" w:pos="3704"/>
          <w:tab w:val="left" w:pos="5175"/>
          <w:tab w:val="left" w:pos="5955"/>
          <w:tab w:val="left" w:pos="7133"/>
          <w:tab w:val="left" w:pos="7999"/>
          <w:tab w:val="left" w:pos="8376"/>
        </w:tabs>
        <w:spacing w:before="76" w:line="312" w:lineRule="auto"/>
        <w:ind w:right="194"/>
        <w:rPr>
          <w:rFonts w:ascii="Cambria"/>
          <w:spacing w:val="1"/>
        </w:rPr>
      </w:pPr>
      <w:r>
        <w:rPr>
          <w:rFonts w:ascii="Cambria"/>
        </w:rPr>
        <w:t>Private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Clouds,</w:t>
      </w:r>
      <w:r>
        <w:rPr>
          <w:rFonts w:ascii="Cambria"/>
          <w:spacing w:val="1"/>
        </w:rPr>
        <w:t xml:space="preserve"> </w:t>
      </w:r>
    </w:p>
    <w:p w14:paraId="0F985759" w14:textId="77777777" w:rsidR="00504960" w:rsidRDefault="00425D24" w:rsidP="00504960">
      <w:pPr>
        <w:pStyle w:val="BodyText"/>
        <w:numPr>
          <w:ilvl w:val="0"/>
          <w:numId w:val="7"/>
        </w:numPr>
        <w:tabs>
          <w:tab w:val="left" w:pos="975"/>
          <w:tab w:val="left" w:pos="2243"/>
          <w:tab w:val="left" w:pos="3704"/>
          <w:tab w:val="left" w:pos="5175"/>
          <w:tab w:val="left" w:pos="5955"/>
          <w:tab w:val="left" w:pos="7133"/>
          <w:tab w:val="left" w:pos="7999"/>
          <w:tab w:val="left" w:pos="8376"/>
        </w:tabs>
        <w:spacing w:before="76" w:line="312" w:lineRule="auto"/>
        <w:ind w:right="194"/>
        <w:rPr>
          <w:rFonts w:ascii="Cambria"/>
          <w:spacing w:val="1"/>
        </w:rPr>
      </w:pPr>
      <w:r>
        <w:rPr>
          <w:rFonts w:ascii="Cambria"/>
        </w:rPr>
        <w:t>Hybrid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Clouds,</w:t>
      </w:r>
      <w:r>
        <w:rPr>
          <w:rFonts w:ascii="Cambria"/>
          <w:spacing w:val="1"/>
        </w:rPr>
        <w:t xml:space="preserve"> </w:t>
      </w:r>
    </w:p>
    <w:p w14:paraId="716F63A0" w14:textId="77777777" w:rsidR="00504960" w:rsidRDefault="00425D24" w:rsidP="00504960">
      <w:pPr>
        <w:pStyle w:val="BodyText"/>
        <w:numPr>
          <w:ilvl w:val="0"/>
          <w:numId w:val="7"/>
        </w:numPr>
        <w:tabs>
          <w:tab w:val="left" w:pos="975"/>
          <w:tab w:val="left" w:pos="2243"/>
          <w:tab w:val="left" w:pos="3704"/>
          <w:tab w:val="left" w:pos="5175"/>
          <w:tab w:val="left" w:pos="5955"/>
          <w:tab w:val="left" w:pos="7133"/>
          <w:tab w:val="left" w:pos="7999"/>
          <w:tab w:val="left" w:pos="8376"/>
        </w:tabs>
        <w:spacing w:before="76" w:line="312" w:lineRule="auto"/>
        <w:ind w:right="194"/>
        <w:rPr>
          <w:rFonts w:ascii="Cambria"/>
          <w:spacing w:val="1"/>
        </w:rPr>
      </w:pPr>
      <w:r>
        <w:rPr>
          <w:rFonts w:ascii="Cambria"/>
        </w:rPr>
        <w:t>Community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Clouds,</w:t>
      </w:r>
      <w:r>
        <w:rPr>
          <w:rFonts w:ascii="Cambria"/>
          <w:spacing w:val="1"/>
        </w:rPr>
        <w:t xml:space="preserve"> </w:t>
      </w:r>
    </w:p>
    <w:p w14:paraId="1E07B713" w14:textId="77777777" w:rsidR="00504960" w:rsidRDefault="00425D24" w:rsidP="00504960">
      <w:pPr>
        <w:pStyle w:val="BodyText"/>
        <w:numPr>
          <w:ilvl w:val="0"/>
          <w:numId w:val="7"/>
        </w:numPr>
        <w:tabs>
          <w:tab w:val="left" w:pos="975"/>
          <w:tab w:val="left" w:pos="2243"/>
          <w:tab w:val="left" w:pos="3704"/>
          <w:tab w:val="left" w:pos="5175"/>
          <w:tab w:val="left" w:pos="5955"/>
          <w:tab w:val="left" w:pos="7133"/>
          <w:tab w:val="left" w:pos="7999"/>
          <w:tab w:val="left" w:pos="8376"/>
        </w:tabs>
        <w:spacing w:before="76" w:line="312" w:lineRule="auto"/>
        <w:ind w:right="194"/>
        <w:rPr>
          <w:rFonts w:ascii="Cambria"/>
          <w:spacing w:val="15"/>
        </w:rPr>
      </w:pPr>
      <w:r>
        <w:rPr>
          <w:rFonts w:ascii="Cambria"/>
        </w:rPr>
        <w:t>Economics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Cloud,</w:t>
      </w:r>
      <w:r>
        <w:rPr>
          <w:rFonts w:ascii="Cambria"/>
          <w:spacing w:val="15"/>
        </w:rPr>
        <w:t xml:space="preserve"> </w:t>
      </w:r>
    </w:p>
    <w:p w14:paraId="1192994C" w14:textId="77777777" w:rsidR="00504960" w:rsidRDefault="00425D24" w:rsidP="00504960">
      <w:pPr>
        <w:pStyle w:val="BodyText"/>
        <w:numPr>
          <w:ilvl w:val="0"/>
          <w:numId w:val="7"/>
        </w:numPr>
        <w:tabs>
          <w:tab w:val="left" w:pos="975"/>
          <w:tab w:val="left" w:pos="2243"/>
          <w:tab w:val="left" w:pos="3704"/>
          <w:tab w:val="left" w:pos="5175"/>
          <w:tab w:val="left" w:pos="5955"/>
          <w:tab w:val="left" w:pos="7133"/>
          <w:tab w:val="left" w:pos="7999"/>
          <w:tab w:val="left" w:pos="8376"/>
        </w:tabs>
        <w:spacing w:before="76" w:line="312" w:lineRule="auto"/>
        <w:ind w:right="194"/>
        <w:rPr>
          <w:rFonts w:ascii="Cambria"/>
          <w:spacing w:val="15"/>
        </w:rPr>
      </w:pPr>
      <w:r>
        <w:rPr>
          <w:rFonts w:ascii="Cambria"/>
        </w:rPr>
        <w:t>Open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Challenges,</w:t>
      </w:r>
      <w:r>
        <w:rPr>
          <w:rFonts w:ascii="Cambria"/>
          <w:spacing w:val="15"/>
        </w:rPr>
        <w:t xml:space="preserve"> </w:t>
      </w:r>
    </w:p>
    <w:p w14:paraId="33DF3E73" w14:textId="77777777" w:rsidR="00504960" w:rsidRDefault="00425D24" w:rsidP="00504960">
      <w:pPr>
        <w:pStyle w:val="BodyText"/>
        <w:numPr>
          <w:ilvl w:val="0"/>
          <w:numId w:val="7"/>
        </w:numPr>
        <w:tabs>
          <w:tab w:val="left" w:pos="975"/>
          <w:tab w:val="left" w:pos="2243"/>
          <w:tab w:val="left" w:pos="3704"/>
          <w:tab w:val="left" w:pos="5175"/>
          <w:tab w:val="left" w:pos="5955"/>
          <w:tab w:val="left" w:pos="7133"/>
          <w:tab w:val="left" w:pos="7999"/>
          <w:tab w:val="left" w:pos="8376"/>
        </w:tabs>
        <w:spacing w:before="76" w:line="312" w:lineRule="auto"/>
        <w:ind w:right="194"/>
        <w:rPr>
          <w:rFonts w:ascii="Cambria"/>
          <w:spacing w:val="15"/>
        </w:rPr>
      </w:pPr>
      <w:r>
        <w:rPr>
          <w:rFonts w:ascii="Cambria"/>
        </w:rPr>
        <w:t>Cloud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Definition,</w:t>
      </w:r>
      <w:r>
        <w:rPr>
          <w:rFonts w:ascii="Cambria"/>
          <w:spacing w:val="15"/>
        </w:rPr>
        <w:t xml:space="preserve"> </w:t>
      </w:r>
    </w:p>
    <w:p w14:paraId="39073087" w14:textId="0E029A28" w:rsidR="00504960" w:rsidRDefault="00425D24" w:rsidP="00504960">
      <w:pPr>
        <w:pStyle w:val="BodyText"/>
        <w:numPr>
          <w:ilvl w:val="0"/>
          <w:numId w:val="7"/>
        </w:numPr>
        <w:tabs>
          <w:tab w:val="left" w:pos="975"/>
          <w:tab w:val="left" w:pos="2243"/>
          <w:tab w:val="left" w:pos="3704"/>
          <w:tab w:val="left" w:pos="5175"/>
          <w:tab w:val="left" w:pos="5955"/>
          <w:tab w:val="left" w:pos="7133"/>
          <w:tab w:val="left" w:pos="7999"/>
          <w:tab w:val="left" w:pos="8376"/>
        </w:tabs>
        <w:spacing w:before="76" w:line="312" w:lineRule="auto"/>
        <w:ind w:right="194"/>
        <w:rPr>
          <w:rFonts w:ascii="Cambria"/>
          <w:spacing w:val="28"/>
        </w:rPr>
      </w:pPr>
      <w:r>
        <w:rPr>
          <w:rFonts w:ascii="Cambria"/>
        </w:rPr>
        <w:t>Cloud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Interoperability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Standards</w:t>
      </w:r>
      <w:r>
        <w:rPr>
          <w:rFonts w:ascii="Cambria"/>
          <w:spacing w:val="16"/>
        </w:rPr>
        <w:t xml:space="preserve"> </w:t>
      </w:r>
      <w:r>
        <w:rPr>
          <w:rFonts w:ascii="Cambria"/>
        </w:rPr>
        <w:t>Scalability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Fault</w:t>
      </w:r>
      <w:r>
        <w:rPr>
          <w:rFonts w:ascii="Cambria"/>
          <w:spacing w:val="29"/>
        </w:rPr>
        <w:t xml:space="preserve"> </w:t>
      </w:r>
      <w:r>
        <w:rPr>
          <w:rFonts w:ascii="Cambria"/>
        </w:rPr>
        <w:t>Tolerance</w:t>
      </w:r>
      <w:r w:rsidR="00504960">
        <w:rPr>
          <w:rFonts w:ascii="Cambria"/>
        </w:rPr>
        <w:t xml:space="preserve"> </w:t>
      </w:r>
      <w:r>
        <w:rPr>
          <w:rFonts w:ascii="Cambria"/>
        </w:rPr>
        <w:t>Security,</w:t>
      </w:r>
      <w:r>
        <w:rPr>
          <w:rFonts w:ascii="Cambria"/>
          <w:spacing w:val="28"/>
        </w:rPr>
        <w:t xml:space="preserve"> </w:t>
      </w:r>
    </w:p>
    <w:p w14:paraId="400DE4A2" w14:textId="77777777" w:rsidR="00504960" w:rsidRDefault="00425D24" w:rsidP="00504960">
      <w:pPr>
        <w:pStyle w:val="BodyText"/>
        <w:numPr>
          <w:ilvl w:val="0"/>
          <w:numId w:val="7"/>
        </w:numPr>
        <w:tabs>
          <w:tab w:val="left" w:pos="975"/>
          <w:tab w:val="left" w:pos="2243"/>
          <w:tab w:val="left" w:pos="3704"/>
          <w:tab w:val="left" w:pos="5175"/>
          <w:tab w:val="left" w:pos="5955"/>
          <w:tab w:val="left" w:pos="7133"/>
          <w:tab w:val="left" w:pos="7999"/>
          <w:tab w:val="left" w:pos="8376"/>
        </w:tabs>
        <w:spacing w:before="76" w:line="312" w:lineRule="auto"/>
        <w:ind w:right="194"/>
        <w:rPr>
          <w:rFonts w:ascii="Cambria"/>
          <w:spacing w:val="35"/>
        </w:rPr>
      </w:pPr>
      <w:r>
        <w:rPr>
          <w:rFonts w:ascii="Cambria"/>
        </w:rPr>
        <w:t>Trust,</w:t>
      </w:r>
      <w:r>
        <w:rPr>
          <w:rFonts w:ascii="Cambria"/>
          <w:spacing w:val="29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29"/>
        </w:rPr>
        <w:t xml:space="preserve"> </w:t>
      </w:r>
      <w:r>
        <w:rPr>
          <w:rFonts w:ascii="Cambria"/>
        </w:rPr>
        <w:t>Privacy</w:t>
      </w:r>
      <w:r>
        <w:rPr>
          <w:rFonts w:ascii="Cambria"/>
          <w:spacing w:val="29"/>
        </w:rPr>
        <w:t xml:space="preserve"> </w:t>
      </w:r>
      <w:r>
        <w:rPr>
          <w:rFonts w:ascii="Cambria"/>
        </w:rPr>
        <w:t>Organizational</w:t>
      </w:r>
      <w:r>
        <w:rPr>
          <w:rFonts w:ascii="Cambria"/>
          <w:spacing w:val="29"/>
        </w:rPr>
        <w:t xml:space="preserve"> </w:t>
      </w:r>
      <w:r>
        <w:rPr>
          <w:rFonts w:ascii="Cambria"/>
        </w:rPr>
        <w:t>Aspects,</w:t>
      </w:r>
      <w:r>
        <w:rPr>
          <w:rFonts w:ascii="Cambria"/>
          <w:spacing w:val="35"/>
        </w:rPr>
        <w:t xml:space="preserve"> </w:t>
      </w:r>
    </w:p>
    <w:p w14:paraId="227D7D87" w14:textId="77777777" w:rsidR="00504960" w:rsidRDefault="00425D24" w:rsidP="00504960">
      <w:pPr>
        <w:pStyle w:val="BodyText"/>
        <w:numPr>
          <w:ilvl w:val="0"/>
          <w:numId w:val="7"/>
        </w:numPr>
        <w:tabs>
          <w:tab w:val="left" w:pos="975"/>
          <w:tab w:val="left" w:pos="2243"/>
          <w:tab w:val="left" w:pos="3704"/>
          <w:tab w:val="left" w:pos="5175"/>
          <w:tab w:val="left" w:pos="5955"/>
          <w:tab w:val="left" w:pos="7133"/>
          <w:tab w:val="left" w:pos="7999"/>
          <w:tab w:val="left" w:pos="8376"/>
        </w:tabs>
        <w:spacing w:before="76" w:line="312" w:lineRule="auto"/>
        <w:ind w:right="194"/>
        <w:rPr>
          <w:rFonts w:ascii="Cambria"/>
          <w:spacing w:val="40"/>
        </w:rPr>
      </w:pPr>
      <w:r>
        <w:rPr>
          <w:rFonts w:ascii="Cambria"/>
        </w:rPr>
        <w:t>Principles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Parallel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Distributed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Computing-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Elements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parallel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computing,</w:t>
      </w:r>
      <w:r>
        <w:rPr>
          <w:rFonts w:ascii="Cambria"/>
          <w:spacing w:val="40"/>
        </w:rPr>
        <w:t xml:space="preserve"> </w:t>
      </w:r>
    </w:p>
    <w:p w14:paraId="57D9485D" w14:textId="51EB8798" w:rsidR="00504960" w:rsidRDefault="00425D24" w:rsidP="00504960">
      <w:pPr>
        <w:pStyle w:val="BodyText"/>
        <w:numPr>
          <w:ilvl w:val="0"/>
          <w:numId w:val="7"/>
        </w:numPr>
        <w:tabs>
          <w:tab w:val="left" w:pos="975"/>
          <w:tab w:val="left" w:pos="2243"/>
          <w:tab w:val="left" w:pos="3704"/>
          <w:tab w:val="left" w:pos="5175"/>
          <w:tab w:val="left" w:pos="5955"/>
          <w:tab w:val="left" w:pos="7133"/>
          <w:tab w:val="left" w:pos="7999"/>
          <w:tab w:val="left" w:pos="8376"/>
        </w:tabs>
        <w:spacing w:before="76" w:line="312" w:lineRule="auto"/>
        <w:ind w:right="194"/>
        <w:rPr>
          <w:rFonts w:ascii="Cambria"/>
          <w:spacing w:val="1"/>
        </w:rPr>
      </w:pPr>
      <w:r>
        <w:rPr>
          <w:rFonts w:ascii="Cambria"/>
        </w:rPr>
        <w:t>Elements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distributed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computing</w:t>
      </w:r>
      <w:r w:rsidR="00504960">
        <w:rPr>
          <w:rFonts w:ascii="Cambria"/>
        </w:rPr>
        <w:t>.</w:t>
      </w:r>
    </w:p>
    <w:p w14:paraId="7195DEA6" w14:textId="14E0BADD" w:rsidR="00504960" w:rsidRDefault="00425D24" w:rsidP="00504960">
      <w:pPr>
        <w:pStyle w:val="BodyText"/>
        <w:numPr>
          <w:ilvl w:val="0"/>
          <w:numId w:val="7"/>
        </w:numPr>
        <w:tabs>
          <w:tab w:val="left" w:pos="975"/>
          <w:tab w:val="left" w:pos="2243"/>
          <w:tab w:val="left" w:pos="3704"/>
          <w:tab w:val="left" w:pos="5175"/>
          <w:tab w:val="left" w:pos="5955"/>
          <w:tab w:val="left" w:pos="7133"/>
          <w:tab w:val="left" w:pos="7999"/>
          <w:tab w:val="left" w:pos="8376"/>
        </w:tabs>
        <w:spacing w:before="76" w:line="312" w:lineRule="auto"/>
        <w:ind w:right="194"/>
        <w:rPr>
          <w:rFonts w:ascii="Cambria"/>
        </w:rPr>
      </w:pPr>
      <w:r>
        <w:rPr>
          <w:rFonts w:ascii="Cambria"/>
        </w:rPr>
        <w:t>Technologies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distributed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computing</w:t>
      </w:r>
      <w:r w:rsidR="00504960">
        <w:rPr>
          <w:rFonts w:ascii="Cambria"/>
        </w:rPr>
        <w:t>.</w:t>
      </w:r>
    </w:p>
    <w:p w14:paraId="0CBC9AAA" w14:textId="77777777" w:rsidR="00504960" w:rsidRDefault="00504960">
      <w:pPr>
        <w:widowControl/>
        <w:autoSpaceDE/>
        <w:autoSpaceDN/>
        <w:spacing w:after="160" w:line="259" w:lineRule="auto"/>
        <w:rPr>
          <w:rFonts w:ascii="Cambria"/>
        </w:rPr>
      </w:pPr>
      <w:r>
        <w:rPr>
          <w:rFonts w:ascii="Cambria"/>
        </w:rPr>
        <w:br w:type="page"/>
      </w:r>
    </w:p>
    <w:p w14:paraId="04565C67" w14:textId="77777777" w:rsidR="002F50B9" w:rsidRDefault="002F50B9" w:rsidP="002F50B9">
      <w:pPr>
        <w:pStyle w:val="BodyText"/>
        <w:tabs>
          <w:tab w:val="left" w:pos="975"/>
          <w:tab w:val="left" w:pos="2243"/>
          <w:tab w:val="left" w:pos="3704"/>
          <w:tab w:val="left" w:pos="5175"/>
          <w:tab w:val="left" w:pos="5955"/>
          <w:tab w:val="left" w:pos="7133"/>
          <w:tab w:val="left" w:pos="7999"/>
          <w:tab w:val="left" w:pos="8376"/>
        </w:tabs>
        <w:spacing w:before="76" w:line="312" w:lineRule="auto"/>
        <w:ind w:left="200" w:right="194" w:hanging="6"/>
        <w:rPr>
          <w:rFonts w:ascii="Cambria"/>
          <w:b/>
        </w:rPr>
      </w:pPr>
      <w:r>
        <w:rPr>
          <w:rFonts w:ascii="Cambria"/>
          <w:b/>
        </w:rPr>
        <w:lastRenderedPageBreak/>
        <w:t>Unit III</w:t>
      </w:r>
    </w:p>
    <w:p w14:paraId="514FFAD3" w14:textId="77777777" w:rsidR="002F50B9" w:rsidRDefault="002F50B9" w:rsidP="002F50B9">
      <w:pPr>
        <w:pStyle w:val="BodyText"/>
        <w:tabs>
          <w:tab w:val="left" w:pos="975"/>
          <w:tab w:val="left" w:pos="2243"/>
          <w:tab w:val="left" w:pos="3704"/>
          <w:tab w:val="left" w:pos="5175"/>
          <w:tab w:val="left" w:pos="5955"/>
          <w:tab w:val="left" w:pos="7133"/>
          <w:tab w:val="left" w:pos="7999"/>
          <w:tab w:val="left" w:pos="8376"/>
        </w:tabs>
        <w:spacing w:before="76" w:line="312" w:lineRule="auto"/>
        <w:ind w:right="194"/>
        <w:rPr>
          <w:rFonts w:ascii="Cambria"/>
        </w:rPr>
      </w:pPr>
    </w:p>
    <w:p w14:paraId="772F4DDA" w14:textId="6037A208" w:rsidR="002F50B9" w:rsidRPr="002F50B9" w:rsidRDefault="00425D24" w:rsidP="002F50B9">
      <w:pPr>
        <w:pStyle w:val="BodyText"/>
        <w:numPr>
          <w:ilvl w:val="0"/>
          <w:numId w:val="12"/>
        </w:numPr>
        <w:tabs>
          <w:tab w:val="left" w:pos="975"/>
          <w:tab w:val="left" w:pos="2243"/>
          <w:tab w:val="left" w:pos="3704"/>
          <w:tab w:val="left" w:pos="5175"/>
          <w:tab w:val="left" w:pos="5955"/>
          <w:tab w:val="left" w:pos="7133"/>
          <w:tab w:val="left" w:pos="7999"/>
          <w:tab w:val="left" w:pos="8376"/>
        </w:tabs>
        <w:spacing w:before="76" w:line="312" w:lineRule="auto"/>
        <w:ind w:right="194"/>
        <w:rPr>
          <w:rFonts w:ascii="Times New Roman" w:hAnsi="Times New Roman" w:cs="Times New Roman"/>
          <w:sz w:val="24"/>
          <w:szCs w:val="24"/>
        </w:rPr>
      </w:pPr>
      <w:r w:rsidRPr="002F50B9">
        <w:rPr>
          <w:rFonts w:ascii="Times New Roman" w:hAnsi="Times New Roman" w:cs="Times New Roman"/>
          <w:sz w:val="24"/>
          <w:szCs w:val="24"/>
        </w:rPr>
        <w:t xml:space="preserve">Energy efficiency in </w:t>
      </w:r>
      <w:proofErr w:type="gramStart"/>
      <w:r w:rsidRPr="002F50B9">
        <w:rPr>
          <w:rFonts w:ascii="Times New Roman" w:hAnsi="Times New Roman" w:cs="Times New Roman"/>
          <w:sz w:val="24"/>
          <w:szCs w:val="24"/>
        </w:rPr>
        <w:t>clouds .</w:t>
      </w:r>
      <w:proofErr w:type="gramEnd"/>
      <w:r w:rsidRPr="002F50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6898F7" w14:textId="77777777" w:rsidR="002F50B9" w:rsidRPr="002F50B9" w:rsidRDefault="00425D24" w:rsidP="002F50B9">
      <w:pPr>
        <w:pStyle w:val="BodyText"/>
        <w:numPr>
          <w:ilvl w:val="0"/>
          <w:numId w:val="12"/>
        </w:numPr>
        <w:tabs>
          <w:tab w:val="left" w:pos="8877"/>
        </w:tabs>
        <w:spacing w:line="312" w:lineRule="auto"/>
        <w:ind w:right="194"/>
        <w:jc w:val="both"/>
        <w:rPr>
          <w:rFonts w:ascii="Times New Roman" w:hAnsi="Times New Roman" w:cs="Times New Roman"/>
          <w:sz w:val="24"/>
          <w:szCs w:val="24"/>
        </w:rPr>
      </w:pPr>
      <w:r w:rsidRPr="002F50B9">
        <w:rPr>
          <w:rFonts w:ascii="Times New Roman" w:hAnsi="Times New Roman" w:cs="Times New Roman"/>
          <w:sz w:val="24"/>
          <w:szCs w:val="24"/>
        </w:rPr>
        <w:t xml:space="preserve">Energy-efficient and green cloud computing architecture, </w:t>
      </w:r>
    </w:p>
    <w:p w14:paraId="49BF4940" w14:textId="77777777" w:rsidR="002F50B9" w:rsidRPr="002F50B9" w:rsidRDefault="00425D24" w:rsidP="002F50B9">
      <w:pPr>
        <w:pStyle w:val="BodyText"/>
        <w:numPr>
          <w:ilvl w:val="0"/>
          <w:numId w:val="12"/>
        </w:numPr>
        <w:tabs>
          <w:tab w:val="left" w:pos="8877"/>
        </w:tabs>
        <w:spacing w:line="312" w:lineRule="auto"/>
        <w:ind w:right="194"/>
        <w:jc w:val="both"/>
        <w:rPr>
          <w:rFonts w:ascii="Times New Roman" w:hAnsi="Times New Roman" w:cs="Times New Roman"/>
          <w:sz w:val="24"/>
          <w:szCs w:val="24"/>
        </w:rPr>
      </w:pPr>
      <w:r w:rsidRPr="002F50B9">
        <w:rPr>
          <w:rFonts w:ascii="Times New Roman" w:hAnsi="Times New Roman" w:cs="Times New Roman"/>
          <w:sz w:val="24"/>
          <w:szCs w:val="24"/>
        </w:rPr>
        <w:t>Market-</w:t>
      </w:r>
      <w:r w:rsidRPr="002F50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50B9">
        <w:rPr>
          <w:rFonts w:ascii="Times New Roman" w:hAnsi="Times New Roman" w:cs="Times New Roman"/>
          <w:sz w:val="24"/>
          <w:szCs w:val="24"/>
        </w:rPr>
        <w:t xml:space="preserve">based management of clouds, </w:t>
      </w:r>
    </w:p>
    <w:p w14:paraId="60B90381" w14:textId="77777777" w:rsidR="002F50B9" w:rsidRPr="002F50B9" w:rsidRDefault="00425D24" w:rsidP="002F50B9">
      <w:pPr>
        <w:pStyle w:val="BodyText"/>
        <w:numPr>
          <w:ilvl w:val="0"/>
          <w:numId w:val="12"/>
        </w:numPr>
        <w:tabs>
          <w:tab w:val="left" w:pos="8877"/>
        </w:tabs>
        <w:spacing w:line="312" w:lineRule="auto"/>
        <w:ind w:right="194"/>
        <w:jc w:val="both"/>
        <w:rPr>
          <w:rFonts w:ascii="Times New Roman" w:hAnsi="Times New Roman" w:cs="Times New Roman"/>
          <w:sz w:val="24"/>
          <w:szCs w:val="24"/>
        </w:rPr>
      </w:pPr>
      <w:r w:rsidRPr="002F50B9">
        <w:rPr>
          <w:rFonts w:ascii="Times New Roman" w:hAnsi="Times New Roman" w:cs="Times New Roman"/>
          <w:sz w:val="24"/>
          <w:szCs w:val="24"/>
        </w:rPr>
        <w:t xml:space="preserve">Market-oriented cloud </w:t>
      </w:r>
      <w:proofErr w:type="spellStart"/>
      <w:proofErr w:type="gramStart"/>
      <w:r w:rsidRPr="002F50B9">
        <w:rPr>
          <w:rFonts w:ascii="Times New Roman" w:hAnsi="Times New Roman" w:cs="Times New Roman"/>
          <w:sz w:val="24"/>
          <w:szCs w:val="24"/>
        </w:rPr>
        <w:t>computing,Reference</w:t>
      </w:r>
      <w:proofErr w:type="spellEnd"/>
      <w:proofErr w:type="gramEnd"/>
      <w:r w:rsidRPr="002F50B9">
        <w:rPr>
          <w:rFonts w:ascii="Times New Roman" w:hAnsi="Times New Roman" w:cs="Times New Roman"/>
          <w:sz w:val="24"/>
          <w:szCs w:val="24"/>
        </w:rPr>
        <w:t xml:space="preserve"> model, </w:t>
      </w:r>
    </w:p>
    <w:p w14:paraId="05CFF1E8" w14:textId="77777777" w:rsidR="002F50B9" w:rsidRPr="002F50B9" w:rsidRDefault="00425D24" w:rsidP="002F50B9">
      <w:pPr>
        <w:pStyle w:val="BodyText"/>
        <w:numPr>
          <w:ilvl w:val="0"/>
          <w:numId w:val="12"/>
        </w:numPr>
        <w:tabs>
          <w:tab w:val="left" w:pos="8877"/>
        </w:tabs>
        <w:spacing w:line="312" w:lineRule="auto"/>
        <w:ind w:right="194"/>
        <w:jc w:val="both"/>
        <w:rPr>
          <w:rFonts w:ascii="Times New Roman" w:hAnsi="Times New Roman" w:cs="Times New Roman"/>
          <w:sz w:val="24"/>
          <w:szCs w:val="24"/>
        </w:rPr>
      </w:pPr>
      <w:r w:rsidRPr="002F50B9">
        <w:rPr>
          <w:rFonts w:ascii="Times New Roman" w:hAnsi="Times New Roman" w:cs="Times New Roman"/>
          <w:sz w:val="24"/>
          <w:szCs w:val="24"/>
        </w:rPr>
        <w:t>A reference</w:t>
      </w:r>
      <w:r w:rsidRPr="002F50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50B9">
        <w:rPr>
          <w:rFonts w:ascii="Times New Roman" w:hAnsi="Times New Roman" w:cs="Times New Roman"/>
          <w:sz w:val="24"/>
          <w:szCs w:val="24"/>
        </w:rPr>
        <w:t xml:space="preserve">model for </w:t>
      </w:r>
      <w:proofErr w:type="gramStart"/>
      <w:r w:rsidRPr="002F50B9">
        <w:rPr>
          <w:rFonts w:ascii="Times New Roman" w:hAnsi="Times New Roman" w:cs="Times New Roman"/>
          <w:sz w:val="24"/>
          <w:szCs w:val="24"/>
        </w:rPr>
        <w:t>MOCC ,</w:t>
      </w:r>
      <w:proofErr w:type="gramEnd"/>
      <w:r w:rsidRPr="002F50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155A37" w14:textId="77777777" w:rsidR="002F50B9" w:rsidRPr="002F50B9" w:rsidRDefault="00425D24" w:rsidP="002F50B9">
      <w:pPr>
        <w:pStyle w:val="BodyText"/>
        <w:numPr>
          <w:ilvl w:val="0"/>
          <w:numId w:val="12"/>
        </w:numPr>
        <w:tabs>
          <w:tab w:val="left" w:pos="8877"/>
        </w:tabs>
        <w:spacing w:line="312" w:lineRule="auto"/>
        <w:ind w:right="194"/>
        <w:jc w:val="both"/>
        <w:rPr>
          <w:rFonts w:ascii="Times New Roman" w:hAnsi="Times New Roman" w:cs="Times New Roman"/>
          <w:sz w:val="24"/>
          <w:szCs w:val="24"/>
        </w:rPr>
      </w:pPr>
      <w:r w:rsidRPr="002F50B9">
        <w:rPr>
          <w:rFonts w:ascii="Times New Roman" w:hAnsi="Times New Roman" w:cs="Times New Roman"/>
          <w:sz w:val="24"/>
          <w:szCs w:val="24"/>
        </w:rPr>
        <w:t xml:space="preserve">Technologies and initiatives supporting </w:t>
      </w:r>
      <w:proofErr w:type="gramStart"/>
      <w:r w:rsidRPr="002F50B9">
        <w:rPr>
          <w:rFonts w:ascii="Times New Roman" w:hAnsi="Times New Roman" w:cs="Times New Roman"/>
          <w:sz w:val="24"/>
          <w:szCs w:val="24"/>
        </w:rPr>
        <w:t>MOCC ,</w:t>
      </w:r>
      <w:proofErr w:type="gramEnd"/>
      <w:r w:rsidRPr="002F50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85E039" w14:textId="77777777" w:rsidR="002F50B9" w:rsidRPr="002F50B9" w:rsidRDefault="00425D24" w:rsidP="002F50B9">
      <w:pPr>
        <w:pStyle w:val="BodyText"/>
        <w:numPr>
          <w:ilvl w:val="0"/>
          <w:numId w:val="12"/>
        </w:numPr>
        <w:tabs>
          <w:tab w:val="left" w:pos="8877"/>
        </w:tabs>
        <w:spacing w:line="312" w:lineRule="auto"/>
        <w:ind w:right="194"/>
        <w:jc w:val="both"/>
        <w:rPr>
          <w:rFonts w:ascii="Times New Roman" w:hAnsi="Times New Roman" w:cs="Times New Roman"/>
          <w:sz w:val="24"/>
          <w:szCs w:val="24"/>
        </w:rPr>
      </w:pPr>
      <w:r w:rsidRPr="002F50B9">
        <w:rPr>
          <w:rFonts w:ascii="Times New Roman" w:hAnsi="Times New Roman" w:cs="Times New Roman"/>
          <w:sz w:val="24"/>
          <w:szCs w:val="24"/>
        </w:rPr>
        <w:t>Federated clouds/</w:t>
      </w:r>
      <w:proofErr w:type="spellStart"/>
      <w:r w:rsidRPr="002F50B9">
        <w:rPr>
          <w:rFonts w:ascii="Times New Roman" w:hAnsi="Times New Roman" w:cs="Times New Roman"/>
          <w:sz w:val="24"/>
          <w:szCs w:val="24"/>
        </w:rPr>
        <w:t>InterCloud</w:t>
      </w:r>
      <w:proofErr w:type="spellEnd"/>
      <w:r w:rsidRPr="002F50B9">
        <w:rPr>
          <w:rFonts w:ascii="Times New Roman" w:hAnsi="Times New Roman" w:cs="Times New Roman"/>
          <w:sz w:val="24"/>
          <w:szCs w:val="24"/>
        </w:rPr>
        <w:t>-</w:t>
      </w:r>
      <w:r w:rsidRPr="002F50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50B9">
        <w:rPr>
          <w:rFonts w:ascii="Times New Roman" w:hAnsi="Times New Roman" w:cs="Times New Roman"/>
          <w:sz w:val="24"/>
          <w:szCs w:val="24"/>
        </w:rPr>
        <w:t xml:space="preserve">Characterization, </w:t>
      </w:r>
    </w:p>
    <w:p w14:paraId="2E1D0FFF" w14:textId="77777777" w:rsidR="002F50B9" w:rsidRPr="002F50B9" w:rsidRDefault="00425D24" w:rsidP="002F50B9">
      <w:pPr>
        <w:pStyle w:val="BodyText"/>
        <w:numPr>
          <w:ilvl w:val="0"/>
          <w:numId w:val="12"/>
        </w:numPr>
        <w:tabs>
          <w:tab w:val="left" w:pos="8877"/>
        </w:tabs>
        <w:spacing w:line="312" w:lineRule="auto"/>
        <w:ind w:right="194"/>
        <w:jc w:val="both"/>
        <w:rPr>
          <w:rFonts w:ascii="Times New Roman" w:hAnsi="Times New Roman" w:cs="Times New Roman"/>
          <w:sz w:val="24"/>
          <w:szCs w:val="24"/>
        </w:rPr>
      </w:pPr>
      <w:r w:rsidRPr="002F50B9">
        <w:rPr>
          <w:rFonts w:ascii="Times New Roman" w:hAnsi="Times New Roman" w:cs="Times New Roman"/>
          <w:sz w:val="24"/>
          <w:szCs w:val="24"/>
        </w:rPr>
        <w:t xml:space="preserve">Cloud federation stack, Aspects of interest, </w:t>
      </w:r>
    </w:p>
    <w:p w14:paraId="679157CA" w14:textId="77777777" w:rsidR="002F50B9" w:rsidRPr="002F50B9" w:rsidRDefault="00425D24" w:rsidP="002F50B9">
      <w:pPr>
        <w:pStyle w:val="BodyText"/>
        <w:numPr>
          <w:ilvl w:val="0"/>
          <w:numId w:val="12"/>
        </w:numPr>
        <w:tabs>
          <w:tab w:val="left" w:pos="8877"/>
        </w:tabs>
        <w:spacing w:line="312" w:lineRule="auto"/>
        <w:ind w:right="194"/>
        <w:jc w:val="both"/>
        <w:rPr>
          <w:rFonts w:ascii="Times New Roman" w:hAnsi="Times New Roman" w:cs="Times New Roman"/>
          <w:spacing w:val="-46"/>
          <w:sz w:val="24"/>
          <w:szCs w:val="24"/>
        </w:rPr>
      </w:pPr>
      <w:r w:rsidRPr="002F50B9">
        <w:rPr>
          <w:rFonts w:ascii="Times New Roman" w:hAnsi="Times New Roman" w:cs="Times New Roman"/>
          <w:sz w:val="24"/>
          <w:szCs w:val="24"/>
        </w:rPr>
        <w:t>Technologies for cloud federations,</w:t>
      </w:r>
      <w:r w:rsidRPr="002F50B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</w:p>
    <w:p w14:paraId="68EE2027" w14:textId="77777777" w:rsidR="002F50B9" w:rsidRPr="002F50B9" w:rsidRDefault="00425D24" w:rsidP="002F50B9">
      <w:pPr>
        <w:pStyle w:val="BodyText"/>
        <w:numPr>
          <w:ilvl w:val="0"/>
          <w:numId w:val="12"/>
        </w:numPr>
        <w:tabs>
          <w:tab w:val="left" w:pos="8877"/>
        </w:tabs>
        <w:spacing w:line="312" w:lineRule="auto"/>
        <w:ind w:right="194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2F50B9">
        <w:rPr>
          <w:rFonts w:ascii="Times New Roman" w:hAnsi="Times New Roman" w:cs="Times New Roman"/>
          <w:sz w:val="24"/>
          <w:szCs w:val="24"/>
        </w:rPr>
        <w:t>Third-party</w:t>
      </w:r>
      <w:r w:rsidRPr="002F50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50B9">
        <w:rPr>
          <w:rFonts w:ascii="Times New Roman" w:hAnsi="Times New Roman" w:cs="Times New Roman"/>
          <w:sz w:val="24"/>
          <w:szCs w:val="24"/>
        </w:rPr>
        <w:t>cloud</w:t>
      </w:r>
      <w:r w:rsidRPr="002F50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50B9">
        <w:rPr>
          <w:rFonts w:ascii="Times New Roman" w:hAnsi="Times New Roman" w:cs="Times New Roman"/>
          <w:sz w:val="24"/>
          <w:szCs w:val="24"/>
        </w:rPr>
        <w:t>services.</w:t>
      </w:r>
      <w:r w:rsidRPr="002F50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48D7DD04" w14:textId="77777777" w:rsidR="002F50B9" w:rsidRPr="002F50B9" w:rsidRDefault="002F50B9" w:rsidP="00425D24">
      <w:pPr>
        <w:pStyle w:val="BodyText"/>
        <w:tabs>
          <w:tab w:val="left" w:pos="8877"/>
        </w:tabs>
        <w:spacing w:line="312" w:lineRule="auto"/>
        <w:ind w:left="200" w:right="194"/>
        <w:jc w:val="both"/>
        <w:rPr>
          <w:rFonts w:ascii="Times New Roman" w:hAnsi="Times New Roman" w:cs="Times New Roman"/>
          <w:spacing w:val="1"/>
          <w:sz w:val="24"/>
          <w:szCs w:val="24"/>
        </w:rPr>
      </w:pPr>
    </w:p>
    <w:p w14:paraId="63C5F77B" w14:textId="77777777" w:rsidR="002F50B9" w:rsidRPr="002F50B9" w:rsidRDefault="00425D24" w:rsidP="00425D24">
      <w:pPr>
        <w:pStyle w:val="BodyText"/>
        <w:tabs>
          <w:tab w:val="left" w:pos="8877"/>
        </w:tabs>
        <w:spacing w:line="312" w:lineRule="auto"/>
        <w:ind w:left="200" w:right="194"/>
        <w:jc w:val="both"/>
        <w:rPr>
          <w:rFonts w:ascii="Times New Roman" w:hAnsi="Times New Roman" w:cs="Times New Roman"/>
          <w:b/>
          <w:bCs/>
          <w:spacing w:val="1"/>
          <w:sz w:val="24"/>
          <w:szCs w:val="24"/>
        </w:rPr>
      </w:pPr>
      <w:r w:rsidRPr="002F50B9">
        <w:rPr>
          <w:rFonts w:ascii="Times New Roman" w:hAnsi="Times New Roman" w:cs="Times New Roman"/>
          <w:b/>
          <w:bCs/>
          <w:sz w:val="24"/>
          <w:szCs w:val="24"/>
        </w:rPr>
        <w:t>Cloud</w:t>
      </w:r>
      <w:r w:rsidRPr="002F50B9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2F50B9">
        <w:rPr>
          <w:rFonts w:ascii="Times New Roman" w:hAnsi="Times New Roman" w:cs="Times New Roman"/>
          <w:b/>
          <w:bCs/>
          <w:sz w:val="24"/>
          <w:szCs w:val="24"/>
        </w:rPr>
        <w:t>Applications-</w:t>
      </w:r>
      <w:r w:rsidRPr="002F50B9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</w:p>
    <w:p w14:paraId="6428589F" w14:textId="77777777" w:rsidR="002F50B9" w:rsidRPr="002F50B9" w:rsidRDefault="00425D24" w:rsidP="002F50B9">
      <w:pPr>
        <w:pStyle w:val="BodyText"/>
        <w:numPr>
          <w:ilvl w:val="0"/>
          <w:numId w:val="13"/>
        </w:numPr>
        <w:tabs>
          <w:tab w:val="left" w:pos="8877"/>
        </w:tabs>
        <w:spacing w:line="312" w:lineRule="auto"/>
        <w:ind w:right="194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2F50B9">
        <w:rPr>
          <w:rFonts w:ascii="Times New Roman" w:hAnsi="Times New Roman" w:cs="Times New Roman"/>
          <w:sz w:val="24"/>
          <w:szCs w:val="24"/>
        </w:rPr>
        <w:t>Scientific</w:t>
      </w:r>
      <w:r w:rsidRPr="002F50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2F50B9">
        <w:rPr>
          <w:rFonts w:ascii="Times New Roman" w:hAnsi="Times New Roman" w:cs="Times New Roman"/>
          <w:sz w:val="24"/>
          <w:szCs w:val="24"/>
        </w:rPr>
        <w:t>applications(</w:t>
      </w:r>
      <w:proofErr w:type="gramEnd"/>
      <w:r w:rsidRPr="002F50B9">
        <w:rPr>
          <w:rFonts w:ascii="Times New Roman" w:hAnsi="Times New Roman" w:cs="Times New Roman"/>
          <w:sz w:val="24"/>
          <w:szCs w:val="24"/>
        </w:rPr>
        <w:t>Healthcare,</w:t>
      </w:r>
      <w:r w:rsidRPr="002F50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50B9">
        <w:rPr>
          <w:rFonts w:ascii="Times New Roman" w:hAnsi="Times New Roman" w:cs="Times New Roman"/>
          <w:sz w:val="24"/>
          <w:szCs w:val="24"/>
        </w:rPr>
        <w:t>Biology,</w:t>
      </w:r>
      <w:r w:rsidRPr="002F50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50B9">
        <w:rPr>
          <w:rFonts w:ascii="Times New Roman" w:hAnsi="Times New Roman" w:cs="Times New Roman"/>
          <w:sz w:val="24"/>
          <w:szCs w:val="24"/>
        </w:rPr>
        <w:t>Geoscience),</w:t>
      </w:r>
      <w:r w:rsidRPr="002F50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48CD16B3" w14:textId="3CB418CE" w:rsidR="00425D24" w:rsidRDefault="00425D24" w:rsidP="002F50B9">
      <w:pPr>
        <w:pStyle w:val="BodyText"/>
        <w:numPr>
          <w:ilvl w:val="0"/>
          <w:numId w:val="13"/>
        </w:numPr>
        <w:tabs>
          <w:tab w:val="left" w:pos="8877"/>
        </w:tabs>
        <w:spacing w:line="312" w:lineRule="auto"/>
        <w:ind w:right="194"/>
        <w:jc w:val="both"/>
        <w:rPr>
          <w:rFonts w:ascii="Cambria"/>
          <w:b/>
        </w:rPr>
      </w:pPr>
      <w:r w:rsidRPr="002F50B9">
        <w:rPr>
          <w:rFonts w:ascii="Times New Roman" w:hAnsi="Times New Roman" w:cs="Times New Roman"/>
          <w:sz w:val="24"/>
          <w:szCs w:val="24"/>
        </w:rPr>
        <w:t>Business</w:t>
      </w:r>
      <w:r w:rsidRPr="002F50B9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2F50B9">
        <w:rPr>
          <w:rFonts w:ascii="Times New Roman" w:hAnsi="Times New Roman" w:cs="Times New Roman"/>
          <w:sz w:val="24"/>
          <w:szCs w:val="24"/>
        </w:rPr>
        <w:t>and</w:t>
      </w:r>
      <w:r w:rsidRPr="002F50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50B9">
        <w:rPr>
          <w:rFonts w:ascii="Times New Roman" w:hAnsi="Times New Roman" w:cs="Times New Roman"/>
          <w:sz w:val="24"/>
          <w:szCs w:val="24"/>
        </w:rPr>
        <w:t>consumer</w:t>
      </w:r>
      <w:r w:rsidRPr="002F50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50B9">
        <w:rPr>
          <w:rFonts w:ascii="Times New Roman" w:hAnsi="Times New Roman" w:cs="Times New Roman"/>
          <w:sz w:val="24"/>
          <w:szCs w:val="24"/>
        </w:rPr>
        <w:t>applications</w:t>
      </w:r>
      <w:r>
        <w:rPr>
          <w:rFonts w:ascii="Cambria"/>
        </w:rPr>
        <w:tab/>
      </w:r>
      <w:r>
        <w:rPr>
          <w:rFonts w:ascii="Cambria"/>
          <w:b/>
        </w:rPr>
        <w:t>(10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hrs</w:t>
      </w:r>
      <w:proofErr w:type="spellEnd"/>
      <w:r>
        <w:rPr>
          <w:rFonts w:ascii="Cambria"/>
          <w:b/>
        </w:rPr>
        <w:t>)</w:t>
      </w:r>
    </w:p>
    <w:p w14:paraId="7EECA385" w14:textId="77777777" w:rsidR="00425D24" w:rsidRDefault="00425D24" w:rsidP="00425D24">
      <w:pPr>
        <w:pStyle w:val="Heading2"/>
        <w:spacing w:before="1"/>
        <w:ind w:left="1416" w:right="1414"/>
        <w:jc w:val="center"/>
      </w:pPr>
      <w:r>
        <w:t>Unit</w:t>
      </w:r>
      <w:r>
        <w:rPr>
          <w:spacing w:val="-1"/>
        </w:rPr>
        <w:t xml:space="preserve"> </w:t>
      </w:r>
      <w:r>
        <w:t>IV</w:t>
      </w:r>
    </w:p>
    <w:p w14:paraId="574A24FE" w14:textId="77777777" w:rsidR="00425D24" w:rsidRDefault="00425D24" w:rsidP="00425D24">
      <w:pPr>
        <w:pStyle w:val="BodyText"/>
        <w:tabs>
          <w:tab w:val="left" w:pos="8556"/>
        </w:tabs>
        <w:spacing w:before="78" w:line="312" w:lineRule="auto"/>
        <w:ind w:left="200" w:right="194"/>
        <w:jc w:val="both"/>
        <w:rPr>
          <w:rFonts w:ascii="Cambria"/>
          <w:b/>
        </w:rPr>
      </w:pPr>
      <w:r>
        <w:rPr>
          <w:rFonts w:ascii="Cambria"/>
        </w:rPr>
        <w:t xml:space="preserve">Designing Cloud Applications: </w:t>
      </w:r>
      <w:hyperlink r:id="rId5">
        <w:r>
          <w:rPr>
            <w:rFonts w:ascii="Cambria"/>
          </w:rPr>
          <w:t>Introducing cloud-based multitier architecture</w:t>
        </w:r>
      </w:hyperlink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, </w:t>
      </w:r>
      <w:hyperlink r:id="rId6">
        <w:r>
          <w:rPr>
            <w:rFonts w:ascii="Cambria"/>
          </w:rPr>
          <w:t>Designing for</w:t>
        </w:r>
      </w:hyperlink>
      <w:r>
        <w:rPr>
          <w:rFonts w:ascii="Cambria"/>
          <w:spacing w:val="1"/>
        </w:rPr>
        <w:t xml:space="preserve"> </w:t>
      </w:r>
      <w:hyperlink r:id="rId7">
        <w:r>
          <w:rPr>
            <w:rFonts w:ascii="Cambria"/>
          </w:rPr>
          <w:t>multi-tenancy</w:t>
        </w:r>
        <w:r>
          <w:rPr>
            <w:rFonts w:ascii="Cambria"/>
            <w:spacing w:val="1"/>
          </w:rPr>
          <w:t xml:space="preserve"> </w:t>
        </w:r>
        <w:r>
          <w:rPr>
            <w:rFonts w:ascii="Cambria"/>
          </w:rPr>
          <w:t>,</w:t>
        </w:r>
      </w:hyperlink>
      <w:r>
        <w:rPr>
          <w:rFonts w:ascii="Cambria"/>
          <w:spacing w:val="1"/>
        </w:rPr>
        <w:t xml:space="preserve"> </w:t>
      </w:r>
      <w:hyperlink r:id="rId8">
        <w:r>
          <w:rPr>
            <w:rFonts w:ascii="Cambria"/>
          </w:rPr>
          <w:t>Understanding cloud applications design principles</w:t>
        </w:r>
      </w:hyperlink>
      <w:r>
        <w:rPr>
          <w:rFonts w:ascii="Cambria"/>
          <w:spacing w:val="1"/>
        </w:rPr>
        <w:t xml:space="preserve"> </w:t>
      </w:r>
      <w:hyperlink r:id="rId9">
        <w:r>
          <w:rPr>
            <w:rFonts w:ascii="Cambria"/>
          </w:rPr>
          <w:t>Understanding emerging</w:t>
        </w:r>
      </w:hyperlink>
      <w:r>
        <w:rPr>
          <w:rFonts w:ascii="Cambria"/>
          <w:spacing w:val="1"/>
        </w:rPr>
        <w:t xml:space="preserve"> </w:t>
      </w:r>
      <w:hyperlink r:id="rId10">
        <w:r>
          <w:rPr>
            <w:rFonts w:ascii="Cambria"/>
          </w:rPr>
          <w:t>cloud-based application architectures ,</w:t>
        </w:r>
      </w:hyperlink>
      <w:r>
        <w:rPr>
          <w:rFonts w:ascii="Cambria"/>
        </w:rPr>
        <w:t xml:space="preserve"> </w:t>
      </w:r>
      <w:hyperlink r:id="rId11">
        <w:r>
          <w:rPr>
            <w:rFonts w:ascii="Cambria"/>
          </w:rPr>
          <w:t>Estimating your cloud computing costs ,</w:t>
        </w:r>
      </w:hyperlink>
      <w:r>
        <w:rPr>
          <w:rFonts w:ascii="Cambria"/>
        </w:rPr>
        <w:t xml:space="preserve"> A typical e-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commerce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web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application,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AWS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Components,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Managing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costs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on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AWS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Cloud,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Application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development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environments</w:t>
      </w:r>
      <w:r>
        <w:rPr>
          <w:rFonts w:ascii="Cambria"/>
        </w:rPr>
        <w:tab/>
      </w:r>
      <w:r>
        <w:rPr>
          <w:rFonts w:ascii="Cambria"/>
          <w:b/>
        </w:rPr>
        <w:t>(9</w:t>
      </w:r>
    </w:p>
    <w:p w14:paraId="527A11E5" w14:textId="77777777" w:rsidR="00425D24" w:rsidRDefault="00425D24" w:rsidP="00425D24">
      <w:pPr>
        <w:pStyle w:val="Heading2"/>
        <w:spacing w:line="257" w:lineRule="exact"/>
        <w:ind w:left="200"/>
      </w:pPr>
      <w:proofErr w:type="spellStart"/>
      <w:r>
        <w:t>hrs</w:t>
      </w:r>
      <w:proofErr w:type="spellEnd"/>
      <w:r>
        <w:t>)</w:t>
      </w:r>
    </w:p>
    <w:p w14:paraId="300D4E11" w14:textId="77777777" w:rsidR="00425D24" w:rsidRDefault="00425D24" w:rsidP="00425D24">
      <w:pPr>
        <w:spacing w:before="78"/>
        <w:ind w:left="1416" w:right="1414"/>
        <w:jc w:val="center"/>
        <w:rPr>
          <w:rFonts w:ascii="Cambria"/>
          <w:b/>
        </w:rPr>
      </w:pPr>
      <w:r>
        <w:rPr>
          <w:rFonts w:ascii="Cambria"/>
          <w:b/>
        </w:rPr>
        <w:t>Unit V</w:t>
      </w:r>
    </w:p>
    <w:p w14:paraId="0978ADC8" w14:textId="77777777" w:rsidR="00425D24" w:rsidRDefault="00425D24" w:rsidP="00425D24">
      <w:pPr>
        <w:pStyle w:val="BodyText"/>
        <w:tabs>
          <w:tab w:val="left" w:pos="8455"/>
        </w:tabs>
        <w:spacing w:before="78" w:line="312" w:lineRule="auto"/>
        <w:ind w:left="200" w:right="193"/>
        <w:jc w:val="both"/>
        <w:rPr>
          <w:rFonts w:ascii="Cambria" w:hAnsi="Cambria"/>
          <w:b/>
        </w:rPr>
      </w:pPr>
      <w:r>
        <w:rPr>
          <w:rFonts w:ascii="Cambria" w:hAnsi="Cambria"/>
        </w:rPr>
        <w:t>Scalability: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Objectives,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Designing</w:t>
      </w:r>
      <w:r>
        <w:rPr>
          <w:rFonts w:ascii="Cambria" w:hAnsi="Cambria"/>
          <w:spacing w:val="1"/>
        </w:rPr>
        <w:t xml:space="preserve"> </w:t>
      </w:r>
      <w:proofErr w:type="spellStart"/>
      <w:r>
        <w:rPr>
          <w:rFonts w:ascii="Cambria" w:hAnsi="Cambria"/>
        </w:rPr>
        <w:t>scalabile</w:t>
      </w:r>
      <w:proofErr w:type="spellEnd"/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application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architecture,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Leveraging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AWS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 xml:space="preserve">infrastructure services for scalability, architecture –increasing loads, Event handling at </w:t>
      </w:r>
      <w:proofErr w:type="gramStart"/>
      <w:r>
        <w:rPr>
          <w:rFonts w:ascii="Cambria" w:hAnsi="Cambria"/>
        </w:rPr>
        <w:t>scale .</w:t>
      </w:r>
      <w:proofErr w:type="gramEnd"/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High Availability: Objectives, Nature of failures, AWS High availability architecture, Security –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Security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objectives,</w:t>
      </w:r>
      <w:r>
        <w:rPr>
          <w:rFonts w:ascii="Cambria" w:hAnsi="Cambria"/>
          <w:spacing w:val="-2"/>
        </w:rPr>
        <w:t xml:space="preserve"> </w:t>
      </w:r>
      <w:proofErr w:type="gramStart"/>
      <w:r>
        <w:rPr>
          <w:rFonts w:ascii="Cambria" w:hAnsi="Cambria"/>
        </w:rPr>
        <w:t>Best</w:t>
      </w:r>
      <w:proofErr w:type="gramEnd"/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practices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in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implementing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AWS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security</w:t>
      </w:r>
      <w:r>
        <w:rPr>
          <w:rFonts w:ascii="Cambria" w:hAnsi="Cambria"/>
        </w:rPr>
        <w:tab/>
      </w:r>
      <w:r>
        <w:rPr>
          <w:rFonts w:ascii="Cambria" w:hAnsi="Cambria"/>
          <w:b/>
        </w:rPr>
        <w:t>(9</w:t>
      </w:r>
      <w:r>
        <w:rPr>
          <w:rFonts w:ascii="Cambria" w:hAnsi="Cambria"/>
          <w:b/>
          <w:spacing w:val="2"/>
        </w:rPr>
        <w:t xml:space="preserve"> </w:t>
      </w:r>
      <w:proofErr w:type="spellStart"/>
      <w:r>
        <w:rPr>
          <w:rFonts w:ascii="Cambria" w:hAnsi="Cambria"/>
          <w:b/>
        </w:rPr>
        <w:t>hrs</w:t>
      </w:r>
      <w:proofErr w:type="spellEnd"/>
      <w:r>
        <w:rPr>
          <w:rFonts w:ascii="Cambria" w:hAnsi="Cambria"/>
          <w:b/>
        </w:rPr>
        <w:t>)</w:t>
      </w:r>
    </w:p>
    <w:p w14:paraId="75AF8FB2" w14:textId="77777777" w:rsidR="00425D24" w:rsidRDefault="00425D24" w:rsidP="00425D24">
      <w:pPr>
        <w:pStyle w:val="BodyText"/>
        <w:spacing w:before="6"/>
        <w:rPr>
          <w:rFonts w:ascii="Cambria"/>
          <w:b/>
          <w:sz w:val="28"/>
        </w:rPr>
      </w:pPr>
    </w:p>
    <w:p w14:paraId="6B2888C9" w14:textId="77777777" w:rsidR="00425D24" w:rsidRDefault="00425D24" w:rsidP="00425D24">
      <w:pPr>
        <w:pStyle w:val="Heading2"/>
        <w:ind w:left="200"/>
      </w:pPr>
      <w:r>
        <w:t>Text</w:t>
      </w:r>
      <w:r>
        <w:rPr>
          <w:spacing w:val="-2"/>
        </w:rPr>
        <w:t xml:space="preserve"> </w:t>
      </w:r>
      <w:r>
        <w:t>Books</w:t>
      </w:r>
    </w:p>
    <w:p w14:paraId="0D14813B" w14:textId="77777777" w:rsidR="00425D24" w:rsidRDefault="00425D24" w:rsidP="00425D24">
      <w:pPr>
        <w:pStyle w:val="BodyText"/>
        <w:tabs>
          <w:tab w:val="left" w:pos="920"/>
        </w:tabs>
        <w:spacing w:before="78"/>
        <w:ind w:left="200"/>
        <w:rPr>
          <w:rFonts w:ascii="Cambria" w:hAnsi="Cambria"/>
        </w:rPr>
      </w:pPr>
      <w:r>
        <w:rPr>
          <w:rFonts w:ascii="Cambria" w:hAnsi="Cambria"/>
        </w:rPr>
        <w:t>[1].</w:t>
      </w:r>
      <w:r>
        <w:rPr>
          <w:rFonts w:ascii="Cambria" w:hAnsi="Cambria"/>
        </w:rPr>
        <w:tab/>
        <w:t>Rajkumar</w:t>
      </w:r>
      <w:r>
        <w:rPr>
          <w:rFonts w:ascii="Cambria" w:hAnsi="Cambria"/>
          <w:spacing w:val="25"/>
        </w:rPr>
        <w:t xml:space="preserve"> </w:t>
      </w:r>
      <w:proofErr w:type="spellStart"/>
      <w:r>
        <w:rPr>
          <w:rFonts w:ascii="Cambria" w:hAnsi="Cambria"/>
        </w:rPr>
        <w:t>Buyya</w:t>
      </w:r>
      <w:proofErr w:type="spellEnd"/>
      <w:r>
        <w:rPr>
          <w:rFonts w:ascii="Cambria" w:hAnsi="Cambria"/>
        </w:rPr>
        <w:t>,</w:t>
      </w:r>
      <w:r>
        <w:rPr>
          <w:rFonts w:ascii="Cambria" w:hAnsi="Cambria"/>
          <w:spacing w:val="26"/>
        </w:rPr>
        <w:t xml:space="preserve"> </w:t>
      </w:r>
      <w:r>
        <w:rPr>
          <w:rFonts w:ascii="Cambria" w:hAnsi="Cambria"/>
        </w:rPr>
        <w:t>Christian</w:t>
      </w:r>
      <w:r>
        <w:rPr>
          <w:rFonts w:ascii="Cambria" w:hAnsi="Cambria"/>
          <w:spacing w:val="24"/>
        </w:rPr>
        <w:t xml:space="preserve"> </w:t>
      </w:r>
      <w:proofErr w:type="spellStart"/>
      <w:r>
        <w:rPr>
          <w:rFonts w:ascii="Cambria" w:hAnsi="Cambria"/>
        </w:rPr>
        <w:t>Vecchiola</w:t>
      </w:r>
      <w:proofErr w:type="spellEnd"/>
      <w:r>
        <w:rPr>
          <w:rFonts w:ascii="Cambria" w:hAnsi="Cambria"/>
        </w:rPr>
        <w:t>,</w:t>
      </w:r>
      <w:r>
        <w:rPr>
          <w:rFonts w:ascii="Cambria" w:hAnsi="Cambria"/>
          <w:spacing w:val="25"/>
        </w:rPr>
        <w:t xml:space="preserve"> </w:t>
      </w:r>
      <w:r>
        <w:rPr>
          <w:rFonts w:ascii="Cambria" w:hAnsi="Cambria"/>
        </w:rPr>
        <w:t>S</w:t>
      </w:r>
      <w:r>
        <w:rPr>
          <w:rFonts w:ascii="Cambria" w:hAnsi="Cambria"/>
          <w:spacing w:val="26"/>
        </w:rPr>
        <w:t xml:space="preserve"> </w:t>
      </w:r>
      <w:proofErr w:type="spellStart"/>
      <w:r>
        <w:rPr>
          <w:rFonts w:ascii="Cambria" w:hAnsi="Cambria"/>
        </w:rPr>
        <w:t>Thamarai</w:t>
      </w:r>
      <w:proofErr w:type="spellEnd"/>
      <w:r>
        <w:rPr>
          <w:rFonts w:ascii="Cambria" w:hAnsi="Cambria"/>
          <w:spacing w:val="26"/>
        </w:rPr>
        <w:t xml:space="preserve"> </w:t>
      </w:r>
      <w:proofErr w:type="spellStart"/>
      <w:r>
        <w:rPr>
          <w:rFonts w:ascii="Cambria" w:hAnsi="Cambria"/>
        </w:rPr>
        <w:t>Selvi</w:t>
      </w:r>
      <w:proofErr w:type="spellEnd"/>
      <w:r>
        <w:rPr>
          <w:rFonts w:ascii="Cambria" w:hAnsi="Cambria"/>
        </w:rPr>
        <w:t>,</w:t>
      </w:r>
      <w:r>
        <w:rPr>
          <w:rFonts w:ascii="Cambria" w:hAnsi="Cambria"/>
          <w:spacing w:val="26"/>
        </w:rPr>
        <w:t xml:space="preserve"> </w:t>
      </w:r>
      <w:r>
        <w:rPr>
          <w:rFonts w:ascii="Cambria" w:hAnsi="Cambria"/>
        </w:rPr>
        <w:t>“Mastering</w:t>
      </w:r>
      <w:r>
        <w:rPr>
          <w:rFonts w:ascii="Cambria" w:hAnsi="Cambria"/>
          <w:spacing w:val="26"/>
        </w:rPr>
        <w:t xml:space="preserve"> </w:t>
      </w:r>
      <w:r>
        <w:rPr>
          <w:rFonts w:ascii="Cambria" w:hAnsi="Cambria"/>
        </w:rPr>
        <w:t>Cloud</w:t>
      </w:r>
      <w:r>
        <w:rPr>
          <w:rFonts w:ascii="Cambria" w:hAnsi="Cambria"/>
          <w:spacing w:val="26"/>
        </w:rPr>
        <w:t xml:space="preserve"> </w:t>
      </w:r>
      <w:r>
        <w:rPr>
          <w:rFonts w:ascii="Cambria" w:hAnsi="Cambria"/>
        </w:rPr>
        <w:t>Computing”,</w:t>
      </w:r>
    </w:p>
    <w:p w14:paraId="66AE71CC" w14:textId="77777777" w:rsidR="00425D24" w:rsidRDefault="00425D24" w:rsidP="00425D24">
      <w:pPr>
        <w:pStyle w:val="BodyText"/>
        <w:spacing w:before="79"/>
        <w:ind w:left="920"/>
        <w:rPr>
          <w:rFonts w:ascii="Cambria"/>
        </w:rPr>
      </w:pPr>
      <w:r>
        <w:rPr>
          <w:rFonts w:ascii="Cambria"/>
        </w:rPr>
        <w:t>1</w:t>
      </w:r>
      <w:proofErr w:type="spellStart"/>
      <w:r>
        <w:rPr>
          <w:rFonts w:ascii="Cambria"/>
          <w:position w:val="5"/>
          <w:sz w:val="14"/>
        </w:rPr>
        <w:t>st</w:t>
      </w:r>
      <w:proofErr w:type="spellEnd"/>
      <w:r>
        <w:rPr>
          <w:rFonts w:ascii="Cambria"/>
          <w:spacing w:val="16"/>
          <w:position w:val="5"/>
          <w:sz w:val="14"/>
        </w:rPr>
        <w:t xml:space="preserve"> </w:t>
      </w:r>
      <w:r>
        <w:rPr>
          <w:rFonts w:ascii="Cambria"/>
        </w:rPr>
        <w:t>Edition,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2015,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Tata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Mcgraw</w:t>
      </w:r>
      <w:proofErr w:type="spellEnd"/>
      <w:r>
        <w:rPr>
          <w:rFonts w:ascii="Cambria"/>
          <w:spacing w:val="-3"/>
        </w:rPr>
        <w:t xml:space="preserve"> </w:t>
      </w:r>
      <w:r>
        <w:rPr>
          <w:rFonts w:ascii="Cambria"/>
        </w:rPr>
        <w:t>Hill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Publishing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Co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Ltd</w:t>
      </w:r>
    </w:p>
    <w:p w14:paraId="4D50963F" w14:textId="77777777" w:rsidR="00425D24" w:rsidRDefault="00425D24" w:rsidP="00425D24">
      <w:pPr>
        <w:pStyle w:val="BodyText"/>
        <w:tabs>
          <w:tab w:val="left" w:pos="968"/>
        </w:tabs>
        <w:spacing w:before="76"/>
        <w:ind w:left="200"/>
        <w:rPr>
          <w:rFonts w:ascii="Cambria" w:hAnsi="Cambria"/>
        </w:rPr>
      </w:pPr>
      <w:r>
        <w:rPr>
          <w:rFonts w:ascii="Cambria" w:hAnsi="Cambria"/>
        </w:rPr>
        <w:t>[2].</w:t>
      </w:r>
      <w:r>
        <w:rPr>
          <w:rFonts w:ascii="Cambria" w:hAnsi="Cambria"/>
        </w:rPr>
        <w:tab/>
        <w:t>Aurobindo</w:t>
      </w:r>
      <w:r>
        <w:rPr>
          <w:rFonts w:ascii="Cambria" w:hAnsi="Cambria"/>
          <w:spacing w:val="26"/>
        </w:rPr>
        <w:t xml:space="preserve"> </w:t>
      </w:r>
      <w:r>
        <w:rPr>
          <w:rFonts w:ascii="Cambria" w:hAnsi="Cambria"/>
        </w:rPr>
        <w:t>Sarkar,</w:t>
      </w:r>
      <w:r>
        <w:rPr>
          <w:rFonts w:ascii="Cambria" w:hAnsi="Cambria"/>
          <w:spacing w:val="27"/>
        </w:rPr>
        <w:t xml:space="preserve"> </w:t>
      </w:r>
      <w:proofErr w:type="spellStart"/>
      <w:r>
        <w:rPr>
          <w:rFonts w:ascii="Cambria" w:hAnsi="Cambria"/>
        </w:rPr>
        <w:t>Amith</w:t>
      </w:r>
      <w:proofErr w:type="spellEnd"/>
      <w:r>
        <w:rPr>
          <w:rFonts w:ascii="Cambria" w:hAnsi="Cambria"/>
          <w:spacing w:val="27"/>
        </w:rPr>
        <w:t xml:space="preserve"> </w:t>
      </w:r>
      <w:r>
        <w:rPr>
          <w:rFonts w:ascii="Cambria" w:hAnsi="Cambria"/>
        </w:rPr>
        <w:t>Shah</w:t>
      </w:r>
      <w:r>
        <w:rPr>
          <w:rFonts w:ascii="Cambria" w:hAnsi="Cambria"/>
          <w:spacing w:val="27"/>
        </w:rPr>
        <w:t xml:space="preserve"> </w:t>
      </w:r>
      <w:r>
        <w:rPr>
          <w:rFonts w:ascii="Cambria" w:hAnsi="Cambria"/>
        </w:rPr>
        <w:t>“Learning</w:t>
      </w:r>
      <w:r>
        <w:rPr>
          <w:rFonts w:ascii="Cambria" w:hAnsi="Cambria"/>
          <w:spacing w:val="27"/>
        </w:rPr>
        <w:t xml:space="preserve"> </w:t>
      </w:r>
      <w:r>
        <w:rPr>
          <w:rFonts w:ascii="Cambria" w:hAnsi="Cambria"/>
        </w:rPr>
        <w:t>AWS”</w:t>
      </w:r>
      <w:r>
        <w:rPr>
          <w:rFonts w:ascii="Cambria" w:hAnsi="Cambria"/>
          <w:spacing w:val="27"/>
        </w:rPr>
        <w:t xml:space="preserve"> </w:t>
      </w:r>
      <w:r>
        <w:rPr>
          <w:rFonts w:ascii="Cambria" w:hAnsi="Cambria"/>
        </w:rPr>
        <w:t>Second</w:t>
      </w:r>
      <w:r>
        <w:rPr>
          <w:rFonts w:ascii="Cambria" w:hAnsi="Cambria"/>
          <w:spacing w:val="26"/>
        </w:rPr>
        <w:t xml:space="preserve"> </w:t>
      </w:r>
      <w:r>
        <w:rPr>
          <w:rFonts w:ascii="Cambria" w:hAnsi="Cambria"/>
        </w:rPr>
        <w:t>edition</w:t>
      </w:r>
      <w:r>
        <w:rPr>
          <w:rFonts w:ascii="Cambria" w:hAnsi="Cambria"/>
          <w:spacing w:val="26"/>
        </w:rPr>
        <w:t xml:space="preserve"> </w:t>
      </w:r>
      <w:proofErr w:type="gramStart"/>
      <w:r>
        <w:rPr>
          <w:rFonts w:ascii="Cambria" w:hAnsi="Cambria"/>
        </w:rPr>
        <w:t>2018,Packt</w:t>
      </w:r>
      <w:proofErr w:type="gramEnd"/>
      <w:r>
        <w:rPr>
          <w:rFonts w:ascii="Cambria" w:hAnsi="Cambria"/>
          <w:spacing w:val="23"/>
        </w:rPr>
        <w:t xml:space="preserve"> </w:t>
      </w:r>
      <w:r>
        <w:rPr>
          <w:rFonts w:ascii="Cambria" w:hAnsi="Cambria"/>
        </w:rPr>
        <w:t>Publishing</w:t>
      </w:r>
    </w:p>
    <w:p w14:paraId="27A0C162" w14:textId="77777777" w:rsidR="00425D24" w:rsidRDefault="00425D24" w:rsidP="00425D24">
      <w:pPr>
        <w:pStyle w:val="BodyText"/>
        <w:spacing w:before="78"/>
        <w:ind w:left="920"/>
        <w:rPr>
          <w:rFonts w:ascii="Cambria"/>
        </w:rPr>
      </w:pPr>
      <w:r>
        <w:rPr>
          <w:rFonts w:ascii="Cambria"/>
        </w:rPr>
        <w:t>Ltd</w:t>
      </w:r>
    </w:p>
    <w:p w14:paraId="5D27A5EA" w14:textId="77777777" w:rsidR="00425D24" w:rsidRDefault="00425D24" w:rsidP="00425D24">
      <w:pPr>
        <w:pStyle w:val="BodyText"/>
        <w:spacing w:before="5"/>
        <w:rPr>
          <w:rFonts w:ascii="Cambria"/>
          <w:sz w:val="24"/>
        </w:rPr>
      </w:pPr>
    </w:p>
    <w:p w14:paraId="5514EFA0" w14:textId="77777777" w:rsidR="00425D24" w:rsidRDefault="00425D24" w:rsidP="00425D24">
      <w:pPr>
        <w:pStyle w:val="Heading2"/>
        <w:ind w:left="200"/>
      </w:pPr>
      <w:r>
        <w:t>Reference</w:t>
      </w:r>
      <w:r>
        <w:rPr>
          <w:spacing w:val="-1"/>
        </w:rPr>
        <w:t xml:space="preserve"> </w:t>
      </w:r>
      <w:r>
        <w:t>Books</w:t>
      </w:r>
    </w:p>
    <w:p w14:paraId="1F39C35D" w14:textId="77777777" w:rsidR="00425D24" w:rsidRDefault="00425D24" w:rsidP="00425D24">
      <w:pPr>
        <w:pStyle w:val="BodyText"/>
        <w:tabs>
          <w:tab w:val="left" w:pos="920"/>
        </w:tabs>
        <w:spacing w:before="129" w:line="360" w:lineRule="auto"/>
        <w:ind w:left="200" w:right="730"/>
        <w:rPr>
          <w:rFonts w:ascii="Cambria" w:hAnsi="Cambria"/>
        </w:rPr>
      </w:pPr>
      <w:r>
        <w:rPr>
          <w:rFonts w:ascii="Cambria" w:hAnsi="Cambria"/>
        </w:rPr>
        <w:t>[1].</w:t>
      </w:r>
      <w:r>
        <w:rPr>
          <w:rFonts w:ascii="Cambria" w:hAnsi="Cambria"/>
        </w:rPr>
        <w:tab/>
        <w:t xml:space="preserve">Atul V. </w:t>
      </w:r>
      <w:proofErr w:type="gramStart"/>
      <w:r>
        <w:rPr>
          <w:rFonts w:ascii="Cambria" w:hAnsi="Cambria"/>
        </w:rPr>
        <w:t>Mistry ,”Expert</w:t>
      </w:r>
      <w:proofErr w:type="gramEnd"/>
      <w:r>
        <w:rPr>
          <w:rFonts w:ascii="Cambria" w:hAnsi="Cambria"/>
        </w:rPr>
        <w:t xml:space="preserve"> AWS Development”, </w:t>
      </w:r>
      <w:proofErr w:type="spellStart"/>
      <w:r>
        <w:rPr>
          <w:rFonts w:ascii="Cambria" w:hAnsi="Cambria"/>
        </w:rPr>
        <w:t>Packt</w:t>
      </w:r>
      <w:proofErr w:type="spellEnd"/>
      <w:r>
        <w:rPr>
          <w:rFonts w:ascii="Cambria" w:hAnsi="Cambria"/>
        </w:rPr>
        <w:t xml:space="preserve"> Publishing Ltd ,First edition 2018</w:t>
      </w:r>
      <w:r>
        <w:rPr>
          <w:rFonts w:ascii="Cambria" w:hAnsi="Cambria"/>
          <w:spacing w:val="-46"/>
        </w:rPr>
        <w:t xml:space="preserve"> </w:t>
      </w:r>
      <w:r>
        <w:rPr>
          <w:rFonts w:ascii="Cambria" w:hAnsi="Cambria"/>
        </w:rPr>
        <w:t>[2].</w:t>
      </w:r>
      <w:r>
        <w:rPr>
          <w:rFonts w:ascii="Cambria" w:hAnsi="Cambria"/>
        </w:rPr>
        <w:tab/>
        <w:t>Kris</w:t>
      </w:r>
      <w:r>
        <w:rPr>
          <w:rFonts w:ascii="Cambria" w:hAnsi="Cambria"/>
          <w:spacing w:val="-1"/>
        </w:rPr>
        <w:t xml:space="preserve"> </w:t>
      </w:r>
      <w:proofErr w:type="spellStart"/>
      <w:r>
        <w:rPr>
          <w:rFonts w:ascii="Cambria" w:hAnsi="Cambria"/>
        </w:rPr>
        <w:t>Jamsa</w:t>
      </w:r>
      <w:proofErr w:type="spellEnd"/>
      <w:r>
        <w:rPr>
          <w:rFonts w:ascii="Cambria" w:hAnsi="Cambria"/>
        </w:rPr>
        <w:t>,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“</w:t>
      </w:r>
      <w:proofErr w:type="spellStart"/>
      <w:r>
        <w:rPr>
          <w:rFonts w:ascii="Cambria" w:hAnsi="Cambria"/>
        </w:rPr>
        <w:t>Clooud</w:t>
      </w:r>
      <w:proofErr w:type="spellEnd"/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Computing”,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1</w:t>
      </w:r>
      <w:proofErr w:type="spellStart"/>
      <w:r>
        <w:rPr>
          <w:rFonts w:ascii="Cambria" w:hAnsi="Cambria"/>
          <w:position w:val="5"/>
          <w:sz w:val="14"/>
        </w:rPr>
        <w:t>st</w:t>
      </w:r>
      <w:proofErr w:type="spellEnd"/>
      <w:r>
        <w:rPr>
          <w:rFonts w:ascii="Cambria" w:hAnsi="Cambria"/>
          <w:spacing w:val="14"/>
          <w:position w:val="5"/>
          <w:sz w:val="14"/>
        </w:rPr>
        <w:t xml:space="preserve"> </w:t>
      </w:r>
      <w:r>
        <w:rPr>
          <w:rFonts w:ascii="Cambria" w:hAnsi="Cambria"/>
        </w:rPr>
        <w:t>Edition,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2013,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Jones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&amp;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Bartlett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Publishers</w:t>
      </w:r>
    </w:p>
    <w:p w14:paraId="06089264" w14:textId="77777777" w:rsidR="00425D24" w:rsidRDefault="00425D24" w:rsidP="00425D24">
      <w:pPr>
        <w:pStyle w:val="BodyText"/>
        <w:tabs>
          <w:tab w:val="left" w:pos="920"/>
        </w:tabs>
        <w:spacing w:line="360" w:lineRule="auto"/>
        <w:ind w:left="920" w:right="194" w:hanging="720"/>
        <w:rPr>
          <w:rFonts w:ascii="Cambria" w:hAnsi="Cambria"/>
        </w:rPr>
      </w:pPr>
      <w:r>
        <w:rPr>
          <w:rFonts w:ascii="Cambria" w:hAnsi="Cambria"/>
        </w:rPr>
        <w:t>[3].</w:t>
      </w:r>
      <w:r>
        <w:rPr>
          <w:rFonts w:ascii="Cambria" w:hAnsi="Cambria"/>
        </w:rPr>
        <w:tab/>
        <w:t>Anthony</w:t>
      </w:r>
      <w:r>
        <w:rPr>
          <w:rFonts w:ascii="Cambria" w:hAnsi="Cambria"/>
          <w:spacing w:val="20"/>
        </w:rPr>
        <w:t xml:space="preserve"> </w:t>
      </w:r>
      <w:r>
        <w:rPr>
          <w:rFonts w:ascii="Cambria" w:hAnsi="Cambria"/>
        </w:rPr>
        <w:t>T</w:t>
      </w:r>
      <w:r>
        <w:rPr>
          <w:rFonts w:ascii="Cambria" w:hAnsi="Cambria"/>
          <w:spacing w:val="22"/>
        </w:rPr>
        <w:t xml:space="preserve"> </w:t>
      </w:r>
      <w:proofErr w:type="spellStart"/>
      <w:r>
        <w:rPr>
          <w:rFonts w:ascii="Cambria" w:hAnsi="Cambria"/>
        </w:rPr>
        <w:t>Velte</w:t>
      </w:r>
      <w:proofErr w:type="spellEnd"/>
      <w:r>
        <w:rPr>
          <w:rFonts w:ascii="Cambria" w:hAnsi="Cambria"/>
        </w:rPr>
        <w:t>,</w:t>
      </w:r>
      <w:r>
        <w:rPr>
          <w:rFonts w:ascii="Cambria" w:hAnsi="Cambria"/>
          <w:spacing w:val="22"/>
        </w:rPr>
        <w:t xml:space="preserve"> </w:t>
      </w:r>
      <w:r>
        <w:rPr>
          <w:rFonts w:ascii="Cambria" w:hAnsi="Cambria"/>
        </w:rPr>
        <w:t>“Cloud</w:t>
      </w:r>
      <w:r>
        <w:rPr>
          <w:rFonts w:ascii="Cambria" w:hAnsi="Cambria"/>
          <w:spacing w:val="20"/>
        </w:rPr>
        <w:t xml:space="preserve"> </w:t>
      </w:r>
      <w:r>
        <w:rPr>
          <w:rFonts w:ascii="Cambria" w:hAnsi="Cambria"/>
        </w:rPr>
        <w:t>Computing:</w:t>
      </w:r>
      <w:r>
        <w:rPr>
          <w:rFonts w:ascii="Cambria" w:hAnsi="Cambria"/>
          <w:spacing w:val="20"/>
        </w:rPr>
        <w:t xml:space="preserve"> </w:t>
      </w:r>
      <w:r>
        <w:rPr>
          <w:rFonts w:ascii="Cambria" w:hAnsi="Cambria"/>
        </w:rPr>
        <w:t>A</w:t>
      </w:r>
      <w:r>
        <w:rPr>
          <w:rFonts w:ascii="Cambria" w:hAnsi="Cambria"/>
          <w:spacing w:val="21"/>
        </w:rPr>
        <w:t xml:space="preserve"> </w:t>
      </w:r>
      <w:r>
        <w:rPr>
          <w:rFonts w:ascii="Cambria" w:hAnsi="Cambria"/>
        </w:rPr>
        <w:t>practical</w:t>
      </w:r>
      <w:r>
        <w:rPr>
          <w:rFonts w:ascii="Cambria" w:hAnsi="Cambria"/>
          <w:spacing w:val="21"/>
        </w:rPr>
        <w:t xml:space="preserve"> </w:t>
      </w:r>
      <w:r>
        <w:rPr>
          <w:rFonts w:ascii="Cambria" w:hAnsi="Cambria"/>
        </w:rPr>
        <w:t>Approach”,</w:t>
      </w:r>
      <w:r>
        <w:rPr>
          <w:rFonts w:ascii="Cambria" w:hAnsi="Cambria"/>
          <w:spacing w:val="21"/>
        </w:rPr>
        <w:t xml:space="preserve"> </w:t>
      </w:r>
      <w:r>
        <w:rPr>
          <w:rFonts w:ascii="Cambria" w:hAnsi="Cambria"/>
        </w:rPr>
        <w:t>1</w:t>
      </w:r>
      <w:proofErr w:type="spellStart"/>
      <w:r>
        <w:rPr>
          <w:rFonts w:ascii="Cambria" w:hAnsi="Cambria"/>
          <w:position w:val="5"/>
          <w:sz w:val="14"/>
        </w:rPr>
        <w:t>st</w:t>
      </w:r>
      <w:proofErr w:type="spellEnd"/>
      <w:r>
        <w:rPr>
          <w:rFonts w:ascii="Cambria" w:hAnsi="Cambria"/>
          <w:spacing w:val="10"/>
          <w:position w:val="5"/>
          <w:sz w:val="14"/>
        </w:rPr>
        <w:t xml:space="preserve"> </w:t>
      </w:r>
      <w:r>
        <w:rPr>
          <w:rFonts w:ascii="Cambria" w:hAnsi="Cambria"/>
        </w:rPr>
        <w:t>Ed,</w:t>
      </w:r>
      <w:r>
        <w:rPr>
          <w:rFonts w:ascii="Cambria" w:hAnsi="Cambria"/>
          <w:spacing w:val="22"/>
        </w:rPr>
        <w:t xml:space="preserve"> </w:t>
      </w:r>
      <w:r>
        <w:rPr>
          <w:rFonts w:ascii="Cambria" w:hAnsi="Cambria"/>
        </w:rPr>
        <w:t>2010,</w:t>
      </w:r>
      <w:r>
        <w:rPr>
          <w:rFonts w:ascii="Cambria" w:hAnsi="Cambria"/>
          <w:spacing w:val="21"/>
        </w:rPr>
        <w:t xml:space="preserve"> </w:t>
      </w:r>
      <w:r>
        <w:rPr>
          <w:rFonts w:ascii="Cambria" w:hAnsi="Cambria"/>
        </w:rPr>
        <w:t>Tata</w:t>
      </w:r>
      <w:r>
        <w:rPr>
          <w:rFonts w:ascii="Cambria" w:hAnsi="Cambria"/>
          <w:spacing w:val="22"/>
        </w:rPr>
        <w:t xml:space="preserve"> </w:t>
      </w:r>
      <w:r>
        <w:rPr>
          <w:rFonts w:ascii="Cambria" w:hAnsi="Cambria"/>
        </w:rPr>
        <w:t>McGraw</w:t>
      </w:r>
      <w:r>
        <w:rPr>
          <w:rFonts w:ascii="Cambria" w:hAnsi="Cambria"/>
          <w:spacing w:val="-46"/>
        </w:rPr>
        <w:t xml:space="preserve"> </w:t>
      </w:r>
      <w:r>
        <w:rPr>
          <w:rFonts w:ascii="Cambria" w:hAnsi="Cambria"/>
        </w:rPr>
        <w:t>Hill.</w:t>
      </w:r>
    </w:p>
    <w:p w14:paraId="11E4C45F" w14:textId="77777777" w:rsidR="00425D24" w:rsidRDefault="00425D24" w:rsidP="00425D24">
      <w:pPr>
        <w:spacing w:line="360" w:lineRule="auto"/>
        <w:rPr>
          <w:rFonts w:ascii="Cambria" w:hAnsi="Cambria"/>
        </w:rPr>
        <w:sectPr w:rsidR="00425D24">
          <w:pgSz w:w="11910" w:h="16840"/>
          <w:pgMar w:top="1580" w:right="1240" w:bottom="280" w:left="1240" w:header="720" w:footer="720" w:gutter="0"/>
          <w:cols w:space="720"/>
        </w:sectPr>
      </w:pPr>
    </w:p>
    <w:p w14:paraId="104E3347" w14:textId="77777777" w:rsidR="00425D24" w:rsidRDefault="00425D24" w:rsidP="00425D24">
      <w:pPr>
        <w:pStyle w:val="BodyText"/>
        <w:tabs>
          <w:tab w:val="left" w:pos="920"/>
        </w:tabs>
        <w:spacing w:before="81" w:line="360" w:lineRule="auto"/>
        <w:ind w:left="920" w:right="203" w:hanging="720"/>
        <w:rPr>
          <w:rFonts w:ascii="Cambria" w:hAnsi="Cambria"/>
        </w:rPr>
      </w:pPr>
      <w:r>
        <w:rPr>
          <w:rFonts w:ascii="Cambria" w:hAnsi="Cambria"/>
        </w:rPr>
        <w:lastRenderedPageBreak/>
        <w:t>[4].</w:t>
      </w:r>
      <w:r>
        <w:rPr>
          <w:rFonts w:ascii="Cambria" w:hAnsi="Cambria"/>
        </w:rPr>
        <w:tab/>
        <w:t>Fern</w:t>
      </w:r>
      <w:r>
        <w:rPr>
          <w:rFonts w:ascii="Cambria" w:hAnsi="Cambria"/>
          <w:spacing w:val="29"/>
        </w:rPr>
        <w:t xml:space="preserve"> </w:t>
      </w:r>
      <w:r>
        <w:rPr>
          <w:rFonts w:ascii="Cambria" w:hAnsi="Cambria"/>
        </w:rPr>
        <w:t>Halper,</w:t>
      </w:r>
      <w:r>
        <w:rPr>
          <w:rFonts w:ascii="Cambria" w:hAnsi="Cambria"/>
          <w:spacing w:val="29"/>
        </w:rPr>
        <w:t xml:space="preserve"> </w:t>
      </w:r>
      <w:r>
        <w:rPr>
          <w:rFonts w:ascii="Cambria" w:hAnsi="Cambria"/>
        </w:rPr>
        <w:t>Kaufman,</w:t>
      </w:r>
      <w:r>
        <w:rPr>
          <w:rFonts w:ascii="Cambria" w:hAnsi="Cambria"/>
          <w:spacing w:val="30"/>
        </w:rPr>
        <w:t xml:space="preserve"> </w:t>
      </w:r>
      <w:r>
        <w:rPr>
          <w:rFonts w:ascii="Cambria" w:hAnsi="Cambria"/>
        </w:rPr>
        <w:t>Bloor</w:t>
      </w:r>
      <w:r>
        <w:rPr>
          <w:rFonts w:ascii="Cambria" w:hAnsi="Cambria"/>
          <w:spacing w:val="31"/>
        </w:rPr>
        <w:t xml:space="preserve"> </w:t>
      </w:r>
      <w:r>
        <w:rPr>
          <w:rFonts w:ascii="Cambria" w:hAnsi="Cambria"/>
        </w:rPr>
        <w:t>Robin,</w:t>
      </w:r>
      <w:r>
        <w:rPr>
          <w:rFonts w:ascii="Cambria" w:hAnsi="Cambria"/>
          <w:spacing w:val="30"/>
        </w:rPr>
        <w:t xml:space="preserve"> </w:t>
      </w:r>
      <w:proofErr w:type="spellStart"/>
      <w:r>
        <w:rPr>
          <w:rFonts w:ascii="Cambria" w:hAnsi="Cambria"/>
        </w:rPr>
        <w:t>Hurwit</w:t>
      </w:r>
      <w:proofErr w:type="spellEnd"/>
      <w:r>
        <w:rPr>
          <w:rFonts w:ascii="Cambria" w:hAnsi="Cambria"/>
        </w:rPr>
        <w:t>,</w:t>
      </w:r>
      <w:r>
        <w:rPr>
          <w:rFonts w:ascii="Cambria" w:hAnsi="Cambria"/>
          <w:spacing w:val="29"/>
        </w:rPr>
        <w:t xml:space="preserve"> </w:t>
      </w:r>
      <w:r>
        <w:rPr>
          <w:rFonts w:ascii="Cambria" w:hAnsi="Cambria"/>
        </w:rPr>
        <w:t>“Cloud</w:t>
      </w:r>
      <w:r>
        <w:rPr>
          <w:rFonts w:ascii="Cambria" w:hAnsi="Cambria"/>
          <w:spacing w:val="31"/>
        </w:rPr>
        <w:t xml:space="preserve"> </w:t>
      </w:r>
      <w:r>
        <w:rPr>
          <w:rFonts w:ascii="Cambria" w:hAnsi="Cambria"/>
        </w:rPr>
        <w:t>Computing</w:t>
      </w:r>
      <w:r>
        <w:rPr>
          <w:rFonts w:ascii="Cambria" w:hAnsi="Cambria"/>
          <w:spacing w:val="29"/>
        </w:rPr>
        <w:t xml:space="preserve"> </w:t>
      </w:r>
      <w:r>
        <w:rPr>
          <w:rFonts w:ascii="Cambria" w:hAnsi="Cambria"/>
        </w:rPr>
        <w:t>for</w:t>
      </w:r>
      <w:r>
        <w:rPr>
          <w:rFonts w:ascii="Cambria" w:hAnsi="Cambria"/>
          <w:spacing w:val="29"/>
        </w:rPr>
        <w:t xml:space="preserve"> </w:t>
      </w:r>
      <w:r>
        <w:rPr>
          <w:rFonts w:ascii="Cambria" w:hAnsi="Cambria"/>
        </w:rPr>
        <w:t>Dummies”,</w:t>
      </w:r>
      <w:r>
        <w:rPr>
          <w:rFonts w:ascii="Cambria" w:hAnsi="Cambria"/>
          <w:spacing w:val="14"/>
        </w:rPr>
        <w:t xml:space="preserve"> </w:t>
      </w:r>
      <w:r>
        <w:rPr>
          <w:rFonts w:ascii="Cambria" w:hAnsi="Cambria"/>
        </w:rPr>
        <w:t>1</w:t>
      </w:r>
      <w:proofErr w:type="spellStart"/>
      <w:r>
        <w:rPr>
          <w:rFonts w:ascii="Cambria" w:hAnsi="Cambria"/>
          <w:position w:val="5"/>
          <w:sz w:val="14"/>
        </w:rPr>
        <w:t>st</w:t>
      </w:r>
      <w:proofErr w:type="spellEnd"/>
      <w:r>
        <w:rPr>
          <w:rFonts w:ascii="Cambria" w:hAnsi="Cambria"/>
          <w:spacing w:val="19"/>
          <w:position w:val="5"/>
          <w:sz w:val="14"/>
        </w:rPr>
        <w:t xml:space="preserve"> </w:t>
      </w:r>
      <w:r>
        <w:rPr>
          <w:rFonts w:ascii="Cambria" w:hAnsi="Cambria"/>
        </w:rPr>
        <w:t>Ed,</w:t>
      </w:r>
      <w:r>
        <w:rPr>
          <w:rFonts w:ascii="Cambria" w:hAnsi="Cambria"/>
          <w:spacing w:val="-46"/>
        </w:rPr>
        <w:t xml:space="preserve"> </w:t>
      </w:r>
      <w:r>
        <w:rPr>
          <w:rFonts w:ascii="Cambria" w:hAnsi="Cambria"/>
        </w:rPr>
        <w:t>2010,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Wiley</w:t>
      </w:r>
    </w:p>
    <w:p w14:paraId="2311D834" w14:textId="77777777" w:rsidR="00425D24" w:rsidRDefault="00425D24" w:rsidP="00425D24">
      <w:pPr>
        <w:pStyle w:val="BodyText"/>
        <w:tabs>
          <w:tab w:val="left" w:pos="920"/>
        </w:tabs>
        <w:spacing w:line="257" w:lineRule="exact"/>
        <w:ind w:left="200"/>
        <w:rPr>
          <w:rFonts w:ascii="Cambria" w:hAnsi="Cambria"/>
        </w:rPr>
      </w:pPr>
      <w:r>
        <w:rPr>
          <w:rFonts w:ascii="Cambria" w:hAnsi="Cambria"/>
        </w:rPr>
        <w:t>[5].</w:t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Joshy</w:t>
      </w:r>
      <w:proofErr w:type="spellEnd"/>
      <w:r>
        <w:rPr>
          <w:rFonts w:ascii="Cambria" w:hAnsi="Cambria"/>
          <w:spacing w:val="-3"/>
        </w:rPr>
        <w:t xml:space="preserve"> </w:t>
      </w:r>
      <w:proofErr w:type="gramStart"/>
      <w:r>
        <w:rPr>
          <w:rFonts w:ascii="Cambria" w:hAnsi="Cambria"/>
        </w:rPr>
        <w:t>Joseph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,</w:t>
      </w:r>
      <w:proofErr w:type="gramEnd"/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 xml:space="preserve">Craig </w:t>
      </w:r>
      <w:proofErr w:type="spellStart"/>
      <w:r>
        <w:rPr>
          <w:rFonts w:ascii="Cambria" w:hAnsi="Cambria"/>
        </w:rPr>
        <w:t>Fellenstein</w:t>
      </w:r>
      <w:proofErr w:type="spellEnd"/>
      <w:r>
        <w:rPr>
          <w:rFonts w:ascii="Cambria" w:hAnsi="Cambria"/>
        </w:rPr>
        <w:t>,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“Grid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Computing”,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4</w:t>
      </w:r>
      <w:proofErr w:type="spellStart"/>
      <w:r>
        <w:rPr>
          <w:rFonts w:ascii="Cambria" w:hAnsi="Cambria"/>
          <w:position w:val="5"/>
          <w:sz w:val="14"/>
        </w:rPr>
        <w:t>th</w:t>
      </w:r>
      <w:proofErr w:type="spellEnd"/>
      <w:r>
        <w:rPr>
          <w:rFonts w:ascii="Cambria" w:hAnsi="Cambria"/>
          <w:spacing w:val="16"/>
          <w:position w:val="5"/>
          <w:sz w:val="14"/>
        </w:rPr>
        <w:t xml:space="preserve"> </w:t>
      </w:r>
      <w:r>
        <w:rPr>
          <w:rFonts w:ascii="Cambria" w:hAnsi="Cambria"/>
        </w:rPr>
        <w:t>Ed,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2013,</w:t>
      </w:r>
      <w:r>
        <w:rPr>
          <w:rFonts w:ascii="Cambria" w:hAnsi="Cambria"/>
          <w:spacing w:val="-1"/>
        </w:rPr>
        <w:t xml:space="preserve"> </w:t>
      </w:r>
      <w:proofErr w:type="spellStart"/>
      <w:r>
        <w:rPr>
          <w:rFonts w:ascii="Cambria" w:hAnsi="Cambria"/>
        </w:rPr>
        <w:t>PearsonAsia</w:t>
      </w:r>
      <w:proofErr w:type="spellEnd"/>
    </w:p>
    <w:p w14:paraId="7E9FF936" w14:textId="77777777" w:rsidR="00425D24" w:rsidRDefault="00425D24" w:rsidP="00425D24">
      <w:pPr>
        <w:pStyle w:val="BodyText"/>
        <w:tabs>
          <w:tab w:val="left" w:pos="920"/>
        </w:tabs>
        <w:spacing w:before="131"/>
        <w:ind w:left="200"/>
        <w:rPr>
          <w:rFonts w:ascii="Cambria" w:hAnsi="Cambria"/>
        </w:rPr>
      </w:pPr>
      <w:r>
        <w:rPr>
          <w:rFonts w:ascii="Cambria" w:hAnsi="Cambria"/>
        </w:rPr>
        <w:t>[6].</w:t>
      </w:r>
      <w:r>
        <w:rPr>
          <w:rFonts w:ascii="Cambria" w:hAnsi="Cambria"/>
        </w:rPr>
        <w:tab/>
        <w:t>Ahmar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Abbas,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“Grid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Computing: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A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Practical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Guide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to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technology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and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Applications”,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2010,</w:t>
      </w:r>
    </w:p>
    <w:p w14:paraId="5A2880E8" w14:textId="77777777" w:rsidR="00425D24" w:rsidRDefault="00425D24" w:rsidP="00425D24">
      <w:pPr>
        <w:pStyle w:val="BodyText"/>
        <w:spacing w:before="128"/>
        <w:ind w:left="920"/>
        <w:rPr>
          <w:rFonts w:ascii="Cambria"/>
        </w:rPr>
      </w:pPr>
      <w:r>
        <w:rPr>
          <w:rFonts w:ascii="Cambria"/>
        </w:rPr>
        <w:t>CRC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Press</w:t>
      </w:r>
    </w:p>
    <w:p w14:paraId="5EE61A86" w14:textId="77777777" w:rsidR="00425D24" w:rsidRDefault="00425D24" w:rsidP="00425D24">
      <w:pPr>
        <w:pStyle w:val="BodyText"/>
        <w:tabs>
          <w:tab w:val="left" w:pos="920"/>
        </w:tabs>
        <w:spacing w:before="129" w:line="360" w:lineRule="auto"/>
        <w:ind w:left="920" w:right="194" w:hanging="720"/>
        <w:rPr>
          <w:rFonts w:ascii="Cambria" w:hAnsi="Cambria"/>
        </w:rPr>
      </w:pPr>
      <w:r>
        <w:rPr>
          <w:rFonts w:ascii="Cambria" w:hAnsi="Cambria"/>
        </w:rPr>
        <w:t>[7].</w:t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Kaittwang</w:t>
      </w:r>
      <w:proofErr w:type="spellEnd"/>
      <w:r>
        <w:rPr>
          <w:rFonts w:ascii="Cambria" w:hAnsi="Cambria"/>
          <w:spacing w:val="8"/>
        </w:rPr>
        <w:t xml:space="preserve"> </w:t>
      </w:r>
      <w:r>
        <w:rPr>
          <w:rFonts w:ascii="Cambria" w:hAnsi="Cambria"/>
        </w:rPr>
        <w:t>Geoffrey</w:t>
      </w:r>
      <w:r>
        <w:rPr>
          <w:rFonts w:ascii="Cambria" w:hAnsi="Cambria"/>
          <w:spacing w:val="6"/>
        </w:rPr>
        <w:t xml:space="preserve"> </w:t>
      </w:r>
      <w:proofErr w:type="spellStart"/>
      <w:proofErr w:type="gramStart"/>
      <w:r>
        <w:rPr>
          <w:rFonts w:ascii="Cambria" w:hAnsi="Cambria"/>
        </w:rPr>
        <w:t>C.Fox</w:t>
      </w:r>
      <w:proofErr w:type="spellEnd"/>
      <w:proofErr w:type="gramEnd"/>
      <w:r>
        <w:rPr>
          <w:rFonts w:ascii="Cambria" w:hAnsi="Cambria"/>
        </w:rPr>
        <w:t>,</w:t>
      </w:r>
      <w:r>
        <w:rPr>
          <w:rFonts w:ascii="Cambria" w:hAnsi="Cambria"/>
          <w:spacing w:val="7"/>
        </w:rPr>
        <w:t xml:space="preserve"> </w:t>
      </w:r>
      <w:r>
        <w:rPr>
          <w:rFonts w:ascii="Cambria" w:hAnsi="Cambria"/>
        </w:rPr>
        <w:t>Jack</w:t>
      </w:r>
      <w:r>
        <w:rPr>
          <w:rFonts w:ascii="Cambria" w:hAnsi="Cambria"/>
          <w:spacing w:val="6"/>
        </w:rPr>
        <w:t xml:space="preserve"> </w:t>
      </w:r>
      <w:r>
        <w:rPr>
          <w:rFonts w:ascii="Cambria" w:hAnsi="Cambria"/>
        </w:rPr>
        <w:t>J</w:t>
      </w:r>
      <w:r>
        <w:rPr>
          <w:rFonts w:ascii="Cambria" w:hAnsi="Cambria"/>
          <w:spacing w:val="7"/>
        </w:rPr>
        <w:t xml:space="preserve"> </w:t>
      </w:r>
      <w:proofErr w:type="spellStart"/>
      <w:r>
        <w:rPr>
          <w:rFonts w:ascii="Cambria" w:hAnsi="Cambria"/>
        </w:rPr>
        <w:t>Dongrra</w:t>
      </w:r>
      <w:proofErr w:type="spellEnd"/>
      <w:r>
        <w:rPr>
          <w:rFonts w:ascii="Cambria" w:hAnsi="Cambria"/>
        </w:rPr>
        <w:t>,“Distributed</w:t>
      </w:r>
      <w:r>
        <w:rPr>
          <w:rFonts w:ascii="Cambria" w:hAnsi="Cambria"/>
          <w:spacing w:val="7"/>
        </w:rPr>
        <w:t xml:space="preserve"> </w:t>
      </w:r>
      <w:r>
        <w:rPr>
          <w:rFonts w:ascii="Cambria" w:hAnsi="Cambria"/>
        </w:rPr>
        <w:t>and</w:t>
      </w:r>
      <w:r>
        <w:rPr>
          <w:rFonts w:ascii="Cambria" w:hAnsi="Cambria"/>
          <w:spacing w:val="6"/>
        </w:rPr>
        <w:t xml:space="preserve"> </w:t>
      </w:r>
      <w:r>
        <w:rPr>
          <w:rFonts w:ascii="Cambria" w:hAnsi="Cambria"/>
        </w:rPr>
        <w:t>Cloud</w:t>
      </w:r>
      <w:r>
        <w:rPr>
          <w:rFonts w:ascii="Cambria" w:hAnsi="Cambria"/>
          <w:spacing w:val="7"/>
        </w:rPr>
        <w:t xml:space="preserve"> </w:t>
      </w:r>
      <w:r>
        <w:rPr>
          <w:rFonts w:ascii="Cambria" w:hAnsi="Cambria"/>
        </w:rPr>
        <w:t>Computing”,1</w:t>
      </w:r>
      <w:proofErr w:type="spellStart"/>
      <w:r>
        <w:rPr>
          <w:rFonts w:ascii="Cambria" w:hAnsi="Cambria"/>
          <w:position w:val="5"/>
          <w:sz w:val="14"/>
        </w:rPr>
        <w:t>st</w:t>
      </w:r>
      <w:proofErr w:type="spellEnd"/>
      <w:r>
        <w:rPr>
          <w:rFonts w:ascii="Cambria" w:hAnsi="Cambria"/>
          <w:spacing w:val="13"/>
          <w:position w:val="5"/>
          <w:sz w:val="14"/>
        </w:rPr>
        <w:t xml:space="preserve"> </w:t>
      </w:r>
      <w:r>
        <w:rPr>
          <w:rFonts w:ascii="Cambria" w:hAnsi="Cambria"/>
        </w:rPr>
        <w:t>Ed,</w:t>
      </w:r>
      <w:r>
        <w:rPr>
          <w:rFonts w:ascii="Cambria" w:hAnsi="Cambria"/>
          <w:spacing w:val="-46"/>
        </w:rPr>
        <w:t xml:space="preserve"> </w:t>
      </w:r>
      <w:r>
        <w:rPr>
          <w:rFonts w:ascii="Cambria" w:hAnsi="Cambria"/>
        </w:rPr>
        <w:t>2012,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Elsevier</w:t>
      </w:r>
    </w:p>
    <w:p w14:paraId="29594A8B" w14:textId="77777777" w:rsidR="00CB53DC" w:rsidRDefault="00000000"/>
    <w:sectPr w:rsidR="00CB5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8CB"/>
    <w:multiLevelType w:val="hybridMultilevel"/>
    <w:tmpl w:val="DF066F20"/>
    <w:lvl w:ilvl="0" w:tplc="40090009">
      <w:start w:val="1"/>
      <w:numFmt w:val="bullet"/>
      <w:lvlText w:val=""/>
      <w:lvlJc w:val="left"/>
      <w:pPr>
        <w:ind w:left="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0F486B63"/>
    <w:multiLevelType w:val="hybridMultilevel"/>
    <w:tmpl w:val="0CF6BE20"/>
    <w:lvl w:ilvl="0" w:tplc="40090009">
      <w:start w:val="1"/>
      <w:numFmt w:val="bullet"/>
      <w:lvlText w:val=""/>
      <w:lvlJc w:val="left"/>
      <w:pPr>
        <w:ind w:left="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" w15:restartNumberingAfterBreak="0">
    <w:nsid w:val="21527932"/>
    <w:multiLevelType w:val="hybridMultilevel"/>
    <w:tmpl w:val="82569DB4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 w15:restartNumberingAfterBreak="0">
    <w:nsid w:val="26555612"/>
    <w:multiLevelType w:val="hybridMultilevel"/>
    <w:tmpl w:val="6B4CB6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D39AF"/>
    <w:multiLevelType w:val="hybridMultilevel"/>
    <w:tmpl w:val="73E8EA4A"/>
    <w:lvl w:ilvl="0" w:tplc="D9565CBC">
      <w:start w:val="1"/>
      <w:numFmt w:val="decimal"/>
      <w:lvlText w:val="%1."/>
      <w:lvlJc w:val="left"/>
      <w:pPr>
        <w:ind w:left="920" w:hanging="360"/>
        <w:jc w:val="left"/>
      </w:pPr>
      <w:rPr>
        <w:rFonts w:hint="default"/>
        <w:w w:val="100"/>
        <w:lang w:val="en-US" w:eastAsia="en-US" w:bidi="ar-SA"/>
      </w:rPr>
    </w:lvl>
    <w:lvl w:ilvl="1" w:tplc="363ACF18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4C665048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288A798A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1FD206DE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 w:tplc="D0061354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C434A706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 w:tplc="14BCAF70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D634431C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7091531"/>
    <w:multiLevelType w:val="hybridMultilevel"/>
    <w:tmpl w:val="43266306"/>
    <w:lvl w:ilvl="0" w:tplc="40090009">
      <w:start w:val="1"/>
      <w:numFmt w:val="bullet"/>
      <w:lvlText w:val=""/>
      <w:lvlJc w:val="left"/>
      <w:pPr>
        <w:ind w:left="9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6" w15:restartNumberingAfterBreak="0">
    <w:nsid w:val="46062645"/>
    <w:multiLevelType w:val="hybridMultilevel"/>
    <w:tmpl w:val="A1DC113C"/>
    <w:lvl w:ilvl="0" w:tplc="40090009">
      <w:start w:val="1"/>
      <w:numFmt w:val="bullet"/>
      <w:lvlText w:val=""/>
      <w:lvlJc w:val="left"/>
      <w:pPr>
        <w:ind w:left="9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7" w15:restartNumberingAfterBreak="0">
    <w:nsid w:val="47C45D95"/>
    <w:multiLevelType w:val="hybridMultilevel"/>
    <w:tmpl w:val="BD887A44"/>
    <w:lvl w:ilvl="0" w:tplc="26A4E322">
      <w:start w:val="1"/>
      <w:numFmt w:val="decimal"/>
      <w:lvlText w:val="%1."/>
      <w:lvlJc w:val="left"/>
      <w:pPr>
        <w:ind w:left="9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30A6A622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10E2F596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3EA46A8E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3A485510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 w:tplc="B7FE11C4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D1DC7C88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 w:tplc="F6F01854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A426EFC4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E454C1B"/>
    <w:multiLevelType w:val="hybridMultilevel"/>
    <w:tmpl w:val="FE2EDD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56338"/>
    <w:multiLevelType w:val="hybridMultilevel"/>
    <w:tmpl w:val="0D5AAA84"/>
    <w:lvl w:ilvl="0" w:tplc="40090009">
      <w:start w:val="1"/>
      <w:numFmt w:val="bullet"/>
      <w:lvlText w:val=""/>
      <w:lvlJc w:val="left"/>
      <w:pPr>
        <w:ind w:left="9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0" w15:restartNumberingAfterBreak="0">
    <w:nsid w:val="63CD731E"/>
    <w:multiLevelType w:val="hybridMultilevel"/>
    <w:tmpl w:val="C0BEEB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64DB3"/>
    <w:multiLevelType w:val="hybridMultilevel"/>
    <w:tmpl w:val="0A62D688"/>
    <w:lvl w:ilvl="0" w:tplc="40090009">
      <w:start w:val="1"/>
      <w:numFmt w:val="bullet"/>
      <w:lvlText w:val=""/>
      <w:lvlJc w:val="left"/>
      <w:pPr>
        <w:ind w:left="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2" w15:restartNumberingAfterBreak="0">
    <w:nsid w:val="7E9601B5"/>
    <w:multiLevelType w:val="hybridMultilevel"/>
    <w:tmpl w:val="7C8C79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275883">
    <w:abstractNumId w:val="7"/>
  </w:num>
  <w:num w:numId="2" w16cid:durableId="561065352">
    <w:abstractNumId w:val="4"/>
  </w:num>
  <w:num w:numId="3" w16cid:durableId="659190100">
    <w:abstractNumId w:val="0"/>
  </w:num>
  <w:num w:numId="4" w16cid:durableId="1810243725">
    <w:abstractNumId w:val="12"/>
  </w:num>
  <w:num w:numId="5" w16cid:durableId="1460563814">
    <w:abstractNumId w:val="8"/>
  </w:num>
  <w:num w:numId="6" w16cid:durableId="232084351">
    <w:abstractNumId w:val="11"/>
  </w:num>
  <w:num w:numId="7" w16cid:durableId="818882580">
    <w:abstractNumId w:val="6"/>
  </w:num>
  <w:num w:numId="8" w16cid:durableId="1310551528">
    <w:abstractNumId w:val="5"/>
  </w:num>
  <w:num w:numId="9" w16cid:durableId="1158424161">
    <w:abstractNumId w:val="2"/>
  </w:num>
  <w:num w:numId="10" w16cid:durableId="388649275">
    <w:abstractNumId w:val="9"/>
  </w:num>
  <w:num w:numId="11" w16cid:durableId="1281844102">
    <w:abstractNumId w:val="10"/>
  </w:num>
  <w:num w:numId="12" w16cid:durableId="1295797140">
    <w:abstractNumId w:val="3"/>
  </w:num>
  <w:num w:numId="13" w16cid:durableId="1302539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01"/>
    <w:rsid w:val="00084903"/>
    <w:rsid w:val="001F0E10"/>
    <w:rsid w:val="002178BB"/>
    <w:rsid w:val="002F50B9"/>
    <w:rsid w:val="0040204E"/>
    <w:rsid w:val="00425D24"/>
    <w:rsid w:val="00504960"/>
    <w:rsid w:val="008C0B01"/>
    <w:rsid w:val="00DF6461"/>
    <w:rsid w:val="00EB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B7AE"/>
  <w15:chartTrackingRefBased/>
  <w15:docId w15:val="{3FE7972D-681B-4ED5-8CA7-B13C77E7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D2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25D24"/>
    <w:pPr>
      <w:ind w:left="2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425D24"/>
    <w:pPr>
      <w:ind w:left="100"/>
      <w:outlineLvl w:val="1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D2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25D24"/>
    <w:rPr>
      <w:rFonts w:ascii="Cambria" w:eastAsia="Cambria" w:hAnsi="Cambria" w:cs="Cambria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425D24"/>
  </w:style>
  <w:style w:type="character" w:customStyle="1" w:styleId="BodyTextChar">
    <w:name w:val="Body Text Char"/>
    <w:basedOn w:val="DefaultParagraphFont"/>
    <w:link w:val="BodyText"/>
    <w:uiPriority w:val="1"/>
    <w:rsid w:val="00425D24"/>
    <w:rPr>
      <w:rFonts w:ascii="Calibri Light" w:eastAsia="Calibri Light" w:hAnsi="Calibri Light" w:cs="Calibri Light"/>
      <w:lang w:val="en-US"/>
    </w:rPr>
  </w:style>
  <w:style w:type="paragraph" w:styleId="ListParagraph">
    <w:name w:val="List Paragraph"/>
    <w:basedOn w:val="Normal"/>
    <w:uiPriority w:val="1"/>
    <w:qFormat/>
    <w:rsid w:val="00425D24"/>
    <w:pPr>
      <w:ind w:left="920" w:hanging="36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425D2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bscription.packtpub.com/book/cloud_%26_networking/9781787281066/2/ch02lvl1sec19/understanding-cloud-applications-design-principl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ubscription.packtpub.com/book/cloud_%26_networking/9781787281066/2/ch02lvl1sec18/designing-for-multi-tenanc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bscription.packtpub.com/book/cloud_%26_networking/9781787281066/2/ch02lvl1sec18/designing-for-multi-tenancy" TargetMode="External"/><Relationship Id="rId11" Type="http://schemas.openxmlformats.org/officeDocument/2006/relationships/hyperlink" Target="https://subscription.packtpub.com/book/cloud_%26_networking/9781787281066/2/ch02lvl1sec21/estimating-your-cloud-computing-costs" TargetMode="External"/><Relationship Id="rId5" Type="http://schemas.openxmlformats.org/officeDocument/2006/relationships/hyperlink" Target="https://subscription.packtpub.com/book/cloud_%26_networking/9781787281066/2/ch02lvl1sec17/introducing-cloud-based-multitier-architecture" TargetMode="External"/><Relationship Id="rId10" Type="http://schemas.openxmlformats.org/officeDocument/2006/relationships/hyperlink" Target="https://subscription.packtpub.com/book/cloud_%26_networking/9781787281066/2/ch02lvl1sec20/understanding-emerging-cloud-based-application-architectu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bscription.packtpub.com/book/cloud_%26_networking/9781787281066/2/ch02lvl1sec20/understanding-emerging-cloud-based-application-architec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Joyson Dsouza</dc:creator>
  <cp:keywords/>
  <dc:description/>
  <cp:lastModifiedBy>Joyson Dsouza</cp:lastModifiedBy>
  <cp:revision>8</cp:revision>
  <dcterms:created xsi:type="dcterms:W3CDTF">2022-09-16T05:18:00Z</dcterms:created>
  <dcterms:modified xsi:type="dcterms:W3CDTF">2022-09-16T18:14:00Z</dcterms:modified>
</cp:coreProperties>
</file>