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F97316"/>
          <w:sz w:val="32"/>
        </w:rPr>
        <w:t>LAPORAN PORTOFOLIO TUGAS 6</w:t>
        <w:br/>
        <w:t>UNJUK KERJA</w:t>
      </w:r>
    </w:p>
    <w:p>
      <w:pPr>
        <w:jc w:val="center"/>
      </w:pPr>
      <w:r>
        <w:rPr>
          <w:rFonts w:ascii="Arial" w:hAnsi="Arial"/>
          <w:i/>
          <w:color w:val="64748B"/>
          <w:sz w:val="22"/>
        </w:rPr>
        <w:t>Mengimplementasikan Pemrograman Berorientasi Objek</w:t>
        <w:br/>
        <w:t>Kode Unit: J.620100.018.02</w:t>
      </w:r>
    </w:p>
    <w:p>
      <w:pPr>
        <w:jc w:val="center"/>
      </w:pPr>
      <w:r>
        <w:t>============================================================</w:t>
      </w:r>
    </w:p>
    <w:p>
      <w:pPr>
        <w:spacing w:after="360"/>
      </w:pPr>
      <w:r>
        <w:rPr>
          <w:rFonts w:ascii="Arial" w:hAnsi="Arial"/>
          <w:b/>
        </w:rPr>
        <w:t>IDENTITAS MAHASISWA:</w:t>
        <w:br/>
      </w:r>
      <w:r>
        <w:rPr>
          <w:rFonts w:ascii="Arial" w:hAnsi="Arial"/>
          <w:sz w:val="21"/>
        </w:rPr>
        <w:t>Nama Lengkap  : Nugraha Jody Prasetya</w:t>
        <w:br/>
        <w:t>NIM           : 17240181</w:t>
        <w:br/>
        <w:t>Kelas         : 17.4A.04</w:t>
        <w:br/>
        <w:t>Projek Kasus  : Aplikasi Kasir &amp; Booking Servis Bengkel Motor (BengkelPro)</w:t>
      </w:r>
    </w:p>
    <w:p>
      <w:r>
        <w:t>--------------------------------------------------------------------------------</w:t>
      </w:r>
    </w:p>
    <w:p>
      <w:pPr>
        <w:keepNext/>
        <w:spacing w:before="280" w:after="80"/>
      </w:pPr>
      <w:r>
        <w:rPr>
          <w:rFonts w:ascii="Arial" w:hAnsi="Arial"/>
          <w:b/>
          <w:color w:val="0F172A"/>
          <w:sz w:val="24"/>
        </w:rPr>
        <w:t>Prinsip OOP 1: Model (Object-Oriented Data Access)</w:t>
      </w:r>
    </w:p>
    <w:p>
      <w:pPr>
        <w:spacing w:after="120"/>
      </w:pPr>
      <w:r>
        <w:rPr>
          <w:rFonts w:ascii="Arial" w:hAnsi="Arial"/>
          <w:sz w:val="20"/>
        </w:rPr>
        <w:t>Representasi objek data logis tabel database MySQL menggunakan Eloquent ORM.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pPr>
              <w:spacing w:before="80" w:after="80"/>
              <w:ind w:left="120"/>
            </w:pPr>
            <w:r>
              <w:rPr>
                <w:rFonts w:ascii="Consolas" w:hAnsi="Consolas"/>
                <w:color w:val="1E1E1E"/>
                <w:sz w:val="19"/>
              </w:rPr>
              <w:t>namespace App\Models;</w:t>
              <w:br/>
              <w:t>use Illuminate\Database\Eloquent\Model;</w:t>
              <w:br/>
              <w:br/>
              <w:t>class Booking extends Model {</w:t>
              <w:br/>
              <w:t xml:space="preserve">    // Class properties and methods</w:t>
              <w:br/>
              <w:t>}</w:t>
            </w:r>
          </w:p>
        </w:tc>
      </w:tr>
    </w:tbl>
    <w:p>
      <w:pPr>
        <w:spacing w:before="120" w:after="240"/>
      </w:pPr>
      <w:r>
        <w:rPr>
          <w:rFonts w:ascii="Arial" w:hAnsi="Arial"/>
          <w:b/>
          <w:sz w:val="19"/>
        </w:rPr>
        <w:t xml:space="preserve">Penjelasan Penerapan: </w:t>
      </w:r>
      <w:r>
        <w:rPr>
          <w:rFonts w:ascii="Arial" w:hAnsi="Arial"/>
          <w:sz w:val="19"/>
        </w:rPr>
        <w:t>Di Laravel, setiap tabel direpresentasikan sebagai sebuah Kelas Model. Interaksi database dilakukan melalui instansiasi objek model, menepis perlunya query SQL manual kasar.</w:t>
      </w:r>
    </w:p>
    <w:p>
      <w:pPr>
        <w:spacing w:before="160" w:after="300"/>
        <w:jc w:val="center"/>
      </w:pPr>
      <w:r>
        <w:drawing>
          <wp:inline xmlns:a="http://schemas.openxmlformats.org/drawingml/2006/main" xmlns:pic="http://schemas.openxmlformats.org/drawingml/2006/picture">
            <wp:extent cx="4572000" cy="245566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a__178324747488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55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rFonts w:ascii="Arial" w:hAnsi="Arial"/>
          <w:i/>
          <w:color w:val="64748B"/>
          <w:sz w:val="18"/>
        </w:rPr>
        <w:t>(Screenshot: Model Booking.php di editor VS Code)</w:t>
      </w:r>
    </w:p>
    <w:p>
      <w:pPr>
        <w:jc w:val="center"/>
      </w:pPr>
      <w:r>
        <w:t>------------------------------------------------------------</w:t>
      </w:r>
    </w:p>
    <w:p>
      <w:pPr>
        <w:keepNext/>
        <w:spacing w:before="280" w:after="80"/>
      </w:pPr>
      <w:r>
        <w:rPr>
          <w:rFonts w:ascii="Arial" w:hAnsi="Arial"/>
          <w:b/>
          <w:color w:val="0F172A"/>
          <w:sz w:val="24"/>
        </w:rPr>
        <w:t>Prinsip OOP 2: View (Interface Rendering)</w:t>
      </w:r>
    </w:p>
    <w:p>
      <w:pPr>
        <w:spacing w:after="120"/>
      </w:pPr>
      <w:r>
        <w:rPr>
          <w:rFonts w:ascii="Arial" w:hAnsi="Arial"/>
          <w:sz w:val="20"/>
        </w:rPr>
        <w:t>Mengatur visual antarmuka (UI) menggunakan template engine Blade Laravel.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pPr>
              <w:spacing w:before="80" w:after="80"/>
              <w:ind w:left="120"/>
            </w:pPr>
            <w:r>
              <w:rPr>
                <w:rFonts w:ascii="Consolas" w:hAnsi="Consolas"/>
                <w:color w:val="1E1E1E"/>
                <w:sz w:val="19"/>
              </w:rPr>
              <w:t>&lt;!-- View Template Blade --&gt;</w:t>
              <w:br/>
              <w:t>&lt;form action="{{ route('booking.simpan') }}" method="POST"&gt;</w:t>
              <w:br/>
              <w:t xml:space="preserve">    @csrf</w:t>
              <w:br/>
              <w:t xml:space="preserve">    &lt;input type="text" name="nomer_plat"&gt;</w:t>
              <w:br/>
              <w:t>&lt;/form&gt;</w:t>
            </w:r>
          </w:p>
        </w:tc>
      </w:tr>
    </w:tbl>
    <w:p>
      <w:pPr>
        <w:spacing w:before="120" w:after="240"/>
      </w:pPr>
      <w:r>
        <w:rPr>
          <w:rFonts w:ascii="Arial" w:hAnsi="Arial"/>
          <w:b/>
          <w:sz w:val="19"/>
        </w:rPr>
        <w:t xml:space="preserve">Penjelasan Penerapan: </w:t>
      </w:r>
      <w:r>
        <w:rPr>
          <w:rFonts w:ascii="Arial" w:hAnsi="Arial"/>
          <w:sz w:val="19"/>
        </w:rPr>
        <w:t>View memisahkan kode markup HTML dari logika bisnis controller dengan menggunakan Blade templates yang dinamis.</w:t>
      </w:r>
    </w:p>
    <w:p>
      <w:pPr>
        <w:spacing w:before="160" w:after="300"/>
        <w:jc w:val="center"/>
      </w:pPr>
      <w:r>
        <w:drawing>
          <wp:inline xmlns:a="http://schemas.openxmlformats.org/drawingml/2006/main" xmlns:pic="http://schemas.openxmlformats.org/drawingml/2006/picture">
            <wp:extent cx="4572000" cy="256728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a__178324885673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672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rFonts w:ascii="Arial" w:hAnsi="Arial"/>
          <w:i/>
          <w:color w:val="64748B"/>
          <w:sz w:val="18"/>
        </w:rPr>
        <w:t>(Screenshot: View booking.blade.php di editor VS Code)</w:t>
      </w:r>
    </w:p>
    <w:p>
      <w:pPr>
        <w:jc w:val="center"/>
      </w:pPr>
      <w:r>
        <w:t>------------------------------------------------------------</w:t>
      </w:r>
    </w:p>
    <w:p>
      <w:pPr>
        <w:keepNext/>
        <w:spacing w:before="280" w:after="80"/>
      </w:pPr>
      <w:r>
        <w:rPr>
          <w:rFonts w:ascii="Arial" w:hAnsi="Arial"/>
          <w:b/>
          <w:color w:val="0F172A"/>
          <w:sz w:val="24"/>
        </w:rPr>
        <w:t>Prinsip OOP 3: Controller (Application Flow Logic)</w:t>
      </w:r>
    </w:p>
    <w:p>
      <w:pPr>
        <w:spacing w:after="120"/>
      </w:pPr>
      <w:r>
        <w:rPr>
          <w:rFonts w:ascii="Arial" w:hAnsi="Arial"/>
          <w:sz w:val="20"/>
        </w:rPr>
        <w:t>Kelas pengontrol yang menjembatani data model dan rendering view.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pPr>
              <w:spacing w:before="80" w:after="80"/>
              <w:ind w:left="120"/>
            </w:pPr>
            <w:r>
              <w:rPr>
                <w:rFonts w:ascii="Consolas" w:hAnsi="Consolas"/>
                <w:color w:val="1E1E1E"/>
                <w:sz w:val="19"/>
              </w:rPr>
              <w:t>class WorkshopController extends Controller {</w:t>
              <w:br/>
              <w:t xml:space="preserve">    public function index() {</w:t>
              <w:br/>
              <w:t xml:space="preserve">        $bookings = Booking::all();</w:t>
              <w:br/>
              <w:t xml:space="preserve">        return view('dashboard', compact('bookings'));</w:t>
              <w:br/>
              <w:t xml:space="preserve">    }</w:t>
              <w:br/>
              <w:t>}</w:t>
            </w:r>
          </w:p>
        </w:tc>
      </w:tr>
    </w:tbl>
    <w:p>
      <w:pPr>
        <w:spacing w:before="120" w:after="240"/>
      </w:pPr>
      <w:r>
        <w:rPr>
          <w:rFonts w:ascii="Arial" w:hAnsi="Arial"/>
          <w:b/>
          <w:sz w:val="19"/>
        </w:rPr>
        <w:t xml:space="preserve">Penjelasan Penerapan: </w:t>
      </w:r>
      <w:r>
        <w:rPr>
          <w:rFonts w:ascii="Arial" w:hAnsi="Arial"/>
          <w:sz w:val="19"/>
        </w:rPr>
        <w:t>Controller bertanggung jawab menangani request HTTP, memproses parameter masukan melalui request object, memanggil logika model, dan mengembalikan respon HTML/JSON.</w:t>
      </w:r>
    </w:p>
    <w:p>
      <w:pPr>
        <w:spacing w:before="160" w:after="300"/>
        <w:jc w:val="center"/>
      </w:pPr>
      <w:r>
        <w:drawing>
          <wp:inline xmlns:a="http://schemas.openxmlformats.org/drawingml/2006/main" xmlns:pic="http://schemas.openxmlformats.org/drawingml/2006/picture">
            <wp:extent cx="4572000" cy="246012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a__178324757305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601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rFonts w:ascii="Arial" w:hAnsi="Arial"/>
          <w:i/>
          <w:color w:val="64748B"/>
          <w:sz w:val="18"/>
        </w:rPr>
        <w:t>(Screenshot: WorkshopController.php di editor VS Code)</w:t>
      </w:r>
    </w:p>
    <w:p>
      <w:pPr>
        <w:jc w:val="center"/>
      </w:pPr>
      <w:r>
        <w:t>------------------------------------------------------------</w:t>
      </w:r>
    </w:p>
    <w:p>
      <w:pPr>
        <w:keepNext/>
        <w:spacing w:before="280" w:after="80"/>
      </w:pPr>
      <w:r>
        <w:rPr>
          <w:rFonts w:ascii="Arial" w:hAnsi="Arial"/>
          <w:b/>
          <w:color w:val="0F172A"/>
          <w:sz w:val="24"/>
        </w:rPr>
        <w:t>Prinsip OOP 4: Prinsip Encapsulation (Enkapsulasi)</w:t>
      </w:r>
    </w:p>
    <w:p>
      <w:pPr>
        <w:spacing w:after="120"/>
      </w:pPr>
      <w:r>
        <w:rPr>
          <w:rFonts w:ascii="Arial" w:hAnsi="Arial"/>
          <w:sz w:val="20"/>
        </w:rPr>
        <w:t>Membungkus data dan membatasi akses properti langsung menggunakan visibilitas protected/private.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pPr>
              <w:spacing w:before="80" w:after="80"/>
              <w:ind w:left="120"/>
            </w:pPr>
            <w:r>
              <w:rPr>
                <w:rFonts w:ascii="Consolas" w:hAnsi="Consolas"/>
                <w:color w:val="1E1E1E"/>
                <w:sz w:val="19"/>
              </w:rPr>
              <w:t>protected $fillable = [</w:t>
              <w:br/>
              <w:t xml:space="preserve">    'nama_pelanggan', 'nomer_plat', 'tipe_motor', 'status_servis'</w:t>
              <w:br/>
              <w:t>];</w:t>
            </w:r>
          </w:p>
        </w:tc>
      </w:tr>
    </w:tbl>
    <w:p>
      <w:pPr>
        <w:spacing w:before="120" w:after="240"/>
      </w:pPr>
      <w:r>
        <w:rPr>
          <w:rFonts w:ascii="Arial" w:hAnsi="Arial"/>
          <w:b/>
          <w:sz w:val="19"/>
        </w:rPr>
        <w:t xml:space="preserve">Penjelasan Penerapan: </w:t>
      </w:r>
      <w:r>
        <w:rPr>
          <w:rFonts w:ascii="Arial" w:hAnsi="Arial"/>
          <w:sz w:val="19"/>
        </w:rPr>
        <w:t>Menggunakan properti $fillable bermakna data-mass-assignment dibatasi dan diawasi secara ketat oleh enkapsulasi internal model Laravel, mencegah celah security perubahan kolom database ilegal.</w:t>
      </w:r>
    </w:p>
    <w:p>
      <w:pPr>
        <w:spacing w:before="160" w:after="300"/>
        <w:jc w:val="center"/>
      </w:pPr>
      <w:r>
        <w:drawing>
          <wp:inline xmlns:a="http://schemas.openxmlformats.org/drawingml/2006/main" xmlns:pic="http://schemas.openxmlformats.org/drawingml/2006/picture">
            <wp:extent cx="4572000" cy="245566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a__178324747488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55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rFonts w:ascii="Arial" w:hAnsi="Arial"/>
          <w:i/>
          <w:color w:val="64748B"/>
          <w:sz w:val="18"/>
        </w:rPr>
        <w:t>(Screenshot: Enkapsulasi protected $fillable pada Booking.php)</w:t>
      </w:r>
    </w:p>
    <w:p>
      <w:pPr>
        <w:jc w:val="center"/>
      </w:pPr>
      <w:r>
        <w:t>------------------------------------------------------------</w:t>
      </w:r>
    </w:p>
    <w:p>
      <w:pPr>
        <w:keepNext/>
        <w:spacing w:before="280" w:after="80"/>
      </w:pPr>
      <w:r>
        <w:rPr>
          <w:rFonts w:ascii="Arial" w:hAnsi="Arial"/>
          <w:b/>
          <w:color w:val="0F172A"/>
          <w:sz w:val="24"/>
        </w:rPr>
        <w:t>Prinsip OOP 5: Prinsip Inheritance (Pewarisan)</w:t>
      </w:r>
    </w:p>
    <w:p>
      <w:pPr>
        <w:spacing w:after="120"/>
      </w:pPr>
      <w:r>
        <w:rPr>
          <w:rFonts w:ascii="Arial" w:hAnsi="Arial"/>
          <w:sz w:val="20"/>
        </w:rPr>
        <w:t>Mewarisi sifat, method, dan properti dasar dari Class Induk (Core Framework Class).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pPr>
              <w:spacing w:before="80" w:after="80"/>
              <w:ind w:left="120"/>
            </w:pPr>
            <w:r>
              <w:rPr>
                <w:rFonts w:ascii="Consolas" w:hAnsi="Consolas"/>
                <w:color w:val="1E1E1E"/>
                <w:sz w:val="19"/>
              </w:rPr>
              <w:t>class Booking extends Model { ... }</w:t>
              <w:br/>
              <w:t>class WorkshopController extends Controller { ... }</w:t>
            </w:r>
          </w:p>
        </w:tc>
      </w:tr>
    </w:tbl>
    <w:p>
      <w:pPr>
        <w:spacing w:before="120" w:after="240"/>
      </w:pPr>
      <w:r>
        <w:rPr>
          <w:rFonts w:ascii="Arial" w:hAnsi="Arial"/>
          <w:b/>
          <w:sz w:val="19"/>
        </w:rPr>
        <w:t xml:space="preserve">Penjelasan Penerapan: </w:t>
      </w:r>
      <w:r>
        <w:rPr>
          <w:rFonts w:ascii="Arial" w:hAnsi="Arial"/>
          <w:sz w:val="19"/>
        </w:rPr>
        <w:t>Dengan mewarisi (extends) kelas Model dan Controller bawaan Laravel, sub-class di projek kita langsung memiliki kapabilitas database query, validator request, dan handler response secara gratis.</w:t>
      </w:r>
    </w:p>
    <w:p>
      <w:pPr>
        <w:spacing w:before="160" w:after="300"/>
        <w:jc w:val="center"/>
      </w:pPr>
      <w:r>
        <w:drawing>
          <wp:inline xmlns:a="http://schemas.openxmlformats.org/drawingml/2006/main" xmlns:pic="http://schemas.openxmlformats.org/drawingml/2006/picture">
            <wp:extent cx="4572000" cy="246012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a__178324757305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601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rFonts w:ascii="Arial" w:hAnsi="Arial"/>
          <w:i/>
          <w:color w:val="64748B"/>
          <w:sz w:val="18"/>
        </w:rPr>
        <w:t>(Screenshot: Inheritance kelas WorkshopController mewarisi Controller)</w:t>
      </w:r>
    </w:p>
    <w:p>
      <w:pPr>
        <w:jc w:val="center"/>
      </w:pPr>
      <w:r>
        <w:t>------------------------------------------------------------</w:t>
      </w:r>
    </w:p>
    <w:p>
      <w:pPr>
        <w:keepNext/>
        <w:spacing w:before="280" w:after="80"/>
      </w:pPr>
      <w:r>
        <w:rPr>
          <w:rFonts w:ascii="Arial" w:hAnsi="Arial"/>
          <w:b/>
          <w:color w:val="0F172A"/>
          <w:sz w:val="24"/>
        </w:rPr>
        <w:t>Prinsip OOP 6: Prinsip Abstraction (Abstraksi)</w:t>
      </w:r>
    </w:p>
    <w:p>
      <w:pPr>
        <w:spacing w:after="120"/>
      </w:pPr>
      <w:r>
        <w:rPr>
          <w:rFonts w:ascii="Arial" w:hAnsi="Arial"/>
          <w:sz w:val="20"/>
        </w:rPr>
        <w:t>Menyembunyikan kerumitan detil instruksi sistem di balik antarmuka API yang sederhana.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pPr>
              <w:spacing w:before="80" w:after="80"/>
              <w:ind w:left="120"/>
            </w:pPr>
            <w:r>
              <w:rPr>
                <w:rFonts w:ascii="Consolas" w:hAnsi="Consolas"/>
                <w:color w:val="1E1E1E"/>
                <w:sz w:val="19"/>
              </w:rPr>
              <w:t>Route::post('/booking/customer', [WorkshopController::class, 'bookingCustomer']);</w:t>
              <w:br/>
              <w:t>Schema::create('bookings', function (Blueprint $table) { ... });</w:t>
            </w:r>
          </w:p>
        </w:tc>
      </w:tr>
    </w:tbl>
    <w:p>
      <w:pPr>
        <w:spacing w:before="120" w:after="240"/>
      </w:pPr>
      <w:r>
        <w:rPr>
          <w:rFonts w:ascii="Arial" w:hAnsi="Arial"/>
          <w:b/>
          <w:sz w:val="19"/>
        </w:rPr>
        <w:t xml:space="preserve">Penjelasan Penerapan: </w:t>
      </w:r>
      <w:r>
        <w:rPr>
          <w:rFonts w:ascii="Arial" w:hAnsi="Arial"/>
          <w:sz w:val="19"/>
        </w:rPr>
        <w:t>Abstraksi pada routing menyembunyikan kerumitan dispatching HTTP request dari web server. Abstraksi pada skema migration menyembunyikan sintaks SQL spesifik (seperti CREATE TABLE) di balik Blueprint builder PHP.</w:t>
      </w:r>
    </w:p>
    <w:p>
      <w:pPr>
        <w:spacing w:before="160" w:after="300"/>
        <w:jc w:val="center"/>
      </w:pPr>
      <w:r>
        <w:drawing>
          <wp:inline xmlns:a="http://schemas.openxmlformats.org/drawingml/2006/main" xmlns:pic="http://schemas.openxmlformats.org/drawingml/2006/picture">
            <wp:extent cx="4572000" cy="245119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a__1783247525726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511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rFonts w:ascii="Arial" w:hAnsi="Arial"/>
          <w:i/>
          <w:color w:val="64748B"/>
          <w:sz w:val="18"/>
        </w:rPr>
        <w:t>(Screenshot: Abstraksi routing di routes/web.php)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