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8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Menerapkan Akses Basis Data</w:t>
        <w:br/>
        <w:t>Kode Unit: J.620100.021.02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1: Konfigurasi Database pada File .env</w:t>
      </w:r>
    </w:p>
    <w:p>
      <w:pPr>
        <w:spacing w:after="120"/>
      </w:pPr>
      <w:r>
        <w:rPr>
          <w:rFonts w:ascii="Arial" w:hAnsi="Arial"/>
          <w:sz w:val="20"/>
        </w:rPr>
        <w:t>Mengatur koneksi database projek ke server MySQL lokal di file environment (.env).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Mengatur konfigurasi database di file .env memisahkan data kredensial dari source code utama demi keamanan serta mempermudah deployment.</w:t>
      </w:r>
    </w:p>
    <w:p>
      <w:pPr>
        <w:spacing w:before="160" w:after="300"/>
        <w:jc w:val="center"/>
      </w:pPr>
      <w:r>
        <w:rPr>
          <w:rFonts w:ascii="Arial" w:hAnsi="Arial"/>
          <w:b/>
          <w:color w:val="EF4444"/>
          <w:sz w:val="22"/>
        </w:rPr>
        <w:t>[ TEMPEL SCREENSHOT: KREDENSIAL DATABASE PADA FILE .ENV DI VS CODE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kodingan, terminal, atau phpMyAdmin Anda)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2: Membuat Migration Tabel Database</w:t>
      </w:r>
    </w:p>
    <w:p>
      <w:pPr>
        <w:spacing w:after="120"/>
      </w:pPr>
      <w:r>
        <w:rPr>
          <w:rFonts w:ascii="Arial" w:hAnsi="Arial"/>
          <w:sz w:val="20"/>
        </w:rPr>
        <w:t>Membuat draf skema tabel baru menggunakan command line Artisan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create_users_table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Perintah artisan make:migration secara otomatis menginstansiasi sebuah file blueprint skema tabel database di direktori database/migrations.</w:t>
      </w:r>
    </w:p>
    <w:p>
      <w:pPr>
        <w:spacing w:before="160" w:after="300"/>
        <w:jc w:val="center"/>
      </w:pPr>
      <w:r>
        <w:rPr>
          <w:rFonts w:ascii="Arial" w:hAnsi="Arial"/>
          <w:b/>
          <w:color w:val="EF4444"/>
          <w:sz w:val="22"/>
        </w:rPr>
        <w:t>[ TEMPEL SCREENSHOT: KODINGAN BLUEPRINT SKEMA TABEL USER/BOOKING DI VS CODE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kodingan, terminal, atau phpMyAdmin Anda)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3: Menjalankan Migration Skema Database</w:t>
      </w:r>
    </w:p>
    <w:p>
      <w:pPr>
        <w:spacing w:after="120"/>
      </w:pPr>
      <w:r>
        <w:rPr>
          <w:rFonts w:ascii="Arial" w:hAnsi="Arial"/>
          <w:sz w:val="20"/>
        </w:rPr>
        <w:t>Mengeksekusi pembentukan tabel-tabel database berdasarkan skema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Perintah php artisan migrate akan membaca seluruh file migrasi yang belum dijalankan dan membuat tabel-tabel baru tersebut di server MySQL.</w:t>
      </w:r>
    </w:p>
    <w:p>
      <w:pPr>
        <w:spacing w:before="160" w:after="300"/>
        <w:jc w:val="center"/>
      </w:pPr>
      <w:r>
        <w:rPr>
          <w:rFonts w:ascii="Arial" w:hAnsi="Arial"/>
          <w:b/>
          <w:color w:val="EF4444"/>
          <w:sz w:val="22"/>
        </w:rPr>
        <w:t>[ TEMPEL SCREENSHOT: TERMINAL VS CODE SAAT BERHASIL MENJALANKAN PERINTAH PHP ARTISAN MIGRATE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kodingan, terminal, atau phpMyAdmin Anda)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4: Verifikasi Struktur Tabel di phpMyAdmin</w:t>
      </w:r>
    </w:p>
    <w:p>
      <w:pPr>
        <w:spacing w:after="120"/>
      </w:pPr>
      <w:r>
        <w:rPr>
          <w:rFonts w:ascii="Arial" w:hAnsi="Arial"/>
          <w:sz w:val="20"/>
        </w:rPr>
        <w:t>Mengecek apakah database bengkel_motor sudah berhasil terbuat beserta tabel-tabelnya di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SELECT * FROM information_schema.tables WHERE table_schema = 'bengkel_motor';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Verifikasi visual di phpMyAdmin membuktikan bahwa koneksi Laravel dan eksekusi skema migrasi berhasil membentuk tabel users, bookings, mechanics, dll.</w:t>
      </w:r>
    </w:p>
    <w:p>
      <w:pPr>
        <w:spacing w:before="160" w:after="300"/>
        <w:jc w:val="center"/>
      </w:pPr>
      <w:r>
        <w:rPr>
          <w:rFonts w:ascii="Arial" w:hAnsi="Arial"/>
          <w:b/>
          <w:color w:val="EF4444"/>
          <w:sz w:val="22"/>
        </w:rPr>
        <w:t>[ TEMPEL SCREENSHOT: HALAMAN PHPMYADMIN MENUNJUKKAN DAFTAR TABEL DARI DATABASE BENGKEL_MOTOR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kodingan, terminal, atau phpMyAdmin Anda)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5: Pembuatan Model User</w:t>
      </w:r>
    </w:p>
    <w:p>
      <w:pPr>
        <w:spacing w:after="120"/>
      </w:pPr>
      <w:r>
        <w:rPr>
          <w:rFonts w:ascii="Arial" w:hAnsi="Arial"/>
          <w:sz w:val="20"/>
        </w:rPr>
        <w:t>Menyusun file model Eloquent User.php untuk merepresentasikan entitas user.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User extends Authenticatable {</w:t>
              <w:br/>
              <w:t xml:space="preserve">    protected $fillable = ['name', 'username', 'email', 'password', 'role'];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Model User berperan memetakan baris data pada tabel users ke dalam instansiasi objek PHP untuk manipulasi data ORM.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55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47488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File model User.php di editor VS Code)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6: Pembuatan Seeders Data Awal (UserSeeder.php)</w:t>
      </w:r>
    </w:p>
    <w:p>
      <w:pPr>
        <w:spacing w:after="120"/>
      </w:pPr>
      <w:r>
        <w:rPr>
          <w:rFonts w:ascii="Arial" w:hAnsi="Arial"/>
          <w:sz w:val="20"/>
        </w:rPr>
        <w:t>Membuat dan mengisi file seeder untuk memasukkan data awal akun admin dan kasir.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DB::table('users')-&gt;updateOrInsert(</w:t>
              <w:br/>
              <w:t xml:space="preserve">    ['email' =&gt; 'admin@bengkelpro.com'],</w:t>
              <w:br/>
              <w:t xml:space="preserve">    ['name' =&gt; 'Admin BengkelPro', 'role' =&gt; 'admin', 'password' =&gt; Hash::make('admin123')]</w:t>
              <w:br/>
              <w:t>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Data seeders berguna untuk mengisi data master default (dummy/kredensial awal) agar pengujian sistem dapat langsung dilakukan tanpa harus register manual.</w:t>
      </w:r>
    </w:p>
    <w:p>
      <w:pPr>
        <w:spacing w:before="160" w:after="300"/>
        <w:jc w:val="center"/>
      </w:pPr>
      <w:r>
        <w:rPr>
          <w:rFonts w:ascii="Arial" w:hAnsi="Arial"/>
          <w:b/>
          <w:color w:val="EF4444"/>
          <w:sz w:val="22"/>
        </w:rPr>
        <w:t>[ TEMPEL SCREENSHOT: FILE KODINGAN USERSEEDER.PHP DI EDITOR VS CODE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kodingan, terminal, atau phpMyAdmin Anda)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7: Menjalankan Seeders Data Awal</w:t>
      </w:r>
    </w:p>
    <w:p>
      <w:pPr>
        <w:spacing w:after="120"/>
      </w:pPr>
      <w:r>
        <w:rPr>
          <w:rFonts w:ascii="Arial" w:hAnsi="Arial"/>
          <w:sz w:val="20"/>
        </w:rPr>
        <w:t>Menjalankan proses seeding data awal ke database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db:seed --class=UserSeeder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Perintah db:seed mengeksekusi method run() di seeder untuk menyisipkan record data akun admin dan kasir ke database MySQL.</w:t>
      </w:r>
    </w:p>
    <w:p>
      <w:pPr>
        <w:spacing w:before="160" w:after="300"/>
        <w:jc w:val="center"/>
      </w:pPr>
      <w:r>
        <w:rPr>
          <w:rFonts w:ascii="Arial" w:hAnsi="Arial"/>
          <w:b/>
          <w:color w:val="EF4444"/>
          <w:sz w:val="22"/>
        </w:rPr>
        <w:t>[ TEMPEL SCREENSHOT: TERMINAL VS CODE SAAT BERHASIL MENJALANKAN PERINTAH PHP ARTISAN DB:SEED --CLASS=USERSEEDER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kodingan, terminal, atau phpMyAdmin Anda)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8: Verifikasi Data Hasil Seeding di phpMyAdmin</w:t>
      </w:r>
    </w:p>
    <w:p>
      <w:pPr>
        <w:spacing w:after="120"/>
      </w:pPr>
      <w:r>
        <w:rPr>
          <w:rFonts w:ascii="Arial" w:hAnsi="Arial"/>
          <w:sz w:val="20"/>
        </w:rPr>
        <w:t>Memastikan data user admin dan kasir dari seeder sudah benar-benar masuk ke tabel users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SELECT * FROM users;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Pemeriksaan di phpMyAdmin membuktikan data akun 'admin@bengkelpro.com' dan 'kasir@bengkelpro.com' telah tersimpan dengan password terenkripsi bcrypt.</w:t>
      </w:r>
    </w:p>
    <w:p>
      <w:pPr>
        <w:spacing w:before="160" w:after="300"/>
        <w:jc w:val="center"/>
      </w:pPr>
      <w:r>
        <w:rPr>
          <w:rFonts w:ascii="Arial" w:hAnsi="Arial"/>
          <w:b/>
          <w:color w:val="EF4444"/>
          <w:sz w:val="22"/>
        </w:rPr>
        <w:t>[ TEMPEL SCREENSHOT: HALAMAN PHPMYADMIN MENUNJUKKAN ISI TABEL USERS YANG SUDAH TERISI DATA SEEDER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kodingan, terminal, atau phpMyAdmin Anda)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