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4995" w:rsidRPr="00544995" w:rsidRDefault="00544995" w:rsidP="00135B1F">
      <w:pPr>
        <w:spacing w:line="259" w:lineRule="auto"/>
        <w:jc w:val="center"/>
        <w:rPr>
          <w:rFonts w:cstheme="minorHAnsi"/>
          <w:b/>
          <w:sz w:val="40"/>
          <w:szCs w:val="30"/>
        </w:rPr>
      </w:pPr>
      <w:r w:rsidRPr="00544995">
        <w:rPr>
          <w:rFonts w:cstheme="minorHAnsi"/>
          <w:b/>
          <w:sz w:val="48"/>
        </w:rPr>
        <w:t>TECHNICKÁ UNIVERZITA V KOŠICIACH</w:t>
      </w:r>
    </w:p>
    <w:p w:rsidR="00544995" w:rsidRDefault="00544995" w:rsidP="00135B1F">
      <w:pPr>
        <w:jc w:val="center"/>
        <w:rPr>
          <w:rFonts w:cstheme="minorHAnsi"/>
          <w:b/>
          <w:caps/>
          <w:sz w:val="30"/>
          <w:szCs w:val="30"/>
        </w:rPr>
      </w:pPr>
      <w:r w:rsidRPr="003933CE">
        <w:rPr>
          <w:rFonts w:cstheme="minorHAnsi"/>
          <w:b/>
          <w:caps/>
          <w:sz w:val="30"/>
          <w:szCs w:val="30"/>
        </w:rPr>
        <w:t>FAKULTA ELEKTROTECHNIKY A</w:t>
      </w:r>
      <w:r>
        <w:rPr>
          <w:rFonts w:cstheme="minorHAnsi"/>
          <w:b/>
          <w:caps/>
          <w:sz w:val="30"/>
          <w:szCs w:val="30"/>
        </w:rPr>
        <w:t> </w:t>
      </w:r>
      <w:r w:rsidRPr="003933CE">
        <w:rPr>
          <w:rFonts w:cstheme="minorHAnsi"/>
          <w:b/>
          <w:caps/>
          <w:sz w:val="30"/>
          <w:szCs w:val="30"/>
        </w:rPr>
        <w:t>INFORMATIKY</w:t>
      </w:r>
    </w:p>
    <w:p w:rsidR="00544995" w:rsidRPr="00544995" w:rsidRDefault="00544995" w:rsidP="00135B1F">
      <w:pPr>
        <w:jc w:val="center"/>
        <w:rPr>
          <w:rFonts w:cstheme="minorHAnsi"/>
          <w:b/>
          <w:caps/>
          <w:sz w:val="24"/>
          <w:szCs w:val="30"/>
        </w:rPr>
      </w:pPr>
      <w:r w:rsidRPr="00544995">
        <w:rPr>
          <w:rFonts w:cstheme="minorHAnsi"/>
          <w:b/>
          <w:caps/>
          <w:sz w:val="24"/>
          <w:szCs w:val="30"/>
        </w:rPr>
        <w:t>KATEDRA KYBERNETIKY A UMELEJ INTELIGENCIE</w:t>
      </w:r>
    </w:p>
    <w:p w:rsidR="00544995" w:rsidRPr="003933CE" w:rsidRDefault="00544995" w:rsidP="00135B1F">
      <w:pPr>
        <w:jc w:val="center"/>
        <w:rPr>
          <w:rFonts w:cstheme="minorHAnsi"/>
          <w:b/>
          <w:caps/>
          <w:sz w:val="30"/>
          <w:szCs w:val="30"/>
        </w:rPr>
      </w:pPr>
    </w:p>
    <w:p w:rsidR="00544995" w:rsidRPr="003933CE" w:rsidRDefault="00544995" w:rsidP="00135B1F">
      <w:pPr>
        <w:jc w:val="center"/>
        <w:rPr>
          <w:rFonts w:cstheme="minorHAnsi"/>
          <w:b/>
          <w:caps/>
          <w:color w:val="1F4E79" w:themeColor="accent5" w:themeShade="80"/>
          <w:sz w:val="30"/>
          <w:szCs w:val="30"/>
        </w:rPr>
      </w:pPr>
    </w:p>
    <w:p w:rsidR="00544995" w:rsidRPr="003933CE" w:rsidRDefault="00544995" w:rsidP="00135B1F">
      <w:pPr>
        <w:jc w:val="center"/>
        <w:rPr>
          <w:rFonts w:cstheme="minorHAnsi"/>
          <w:b/>
          <w:caps/>
          <w:color w:val="1F4E79" w:themeColor="accent5" w:themeShade="80"/>
          <w:sz w:val="30"/>
          <w:szCs w:val="30"/>
        </w:rPr>
      </w:pPr>
    </w:p>
    <w:p w:rsidR="00544995" w:rsidRDefault="00544995" w:rsidP="00135B1F">
      <w:pPr>
        <w:jc w:val="center"/>
        <w:rPr>
          <w:rFonts w:cstheme="minorHAnsi"/>
          <w:b/>
          <w:caps/>
          <w:color w:val="1F4E79" w:themeColor="accent5" w:themeShade="80"/>
          <w:sz w:val="30"/>
          <w:szCs w:val="30"/>
        </w:rPr>
      </w:pPr>
    </w:p>
    <w:p w:rsidR="00E8148E" w:rsidRPr="003933CE" w:rsidRDefault="00E8148E" w:rsidP="00135B1F">
      <w:pPr>
        <w:jc w:val="center"/>
        <w:rPr>
          <w:rFonts w:cstheme="minorHAnsi"/>
          <w:b/>
          <w:caps/>
          <w:color w:val="1F4E79" w:themeColor="accent5" w:themeShade="80"/>
          <w:sz w:val="30"/>
          <w:szCs w:val="30"/>
        </w:rPr>
      </w:pPr>
    </w:p>
    <w:p w:rsidR="00544995" w:rsidRPr="003933CE" w:rsidRDefault="00544995" w:rsidP="00135B1F">
      <w:pPr>
        <w:pStyle w:val="Nadpis1"/>
        <w:jc w:val="center"/>
        <w:rPr>
          <w:rFonts w:asciiTheme="minorHAnsi" w:hAnsiTheme="minorHAnsi" w:cstheme="minorHAnsi"/>
        </w:rPr>
      </w:pPr>
    </w:p>
    <w:p w:rsidR="00544995" w:rsidRPr="003933CE" w:rsidRDefault="005128B3" w:rsidP="00135B1F">
      <w:pPr>
        <w:jc w:val="center"/>
        <w:rPr>
          <w:rFonts w:cstheme="minorHAnsi"/>
          <w:b/>
          <w:caps/>
          <w:color w:val="1F4E79" w:themeColor="accent5" w:themeShade="80"/>
          <w:sz w:val="30"/>
          <w:szCs w:val="30"/>
        </w:rPr>
      </w:pPr>
      <w:r>
        <w:rPr>
          <w:rFonts w:cstheme="minorHAnsi"/>
          <w:b/>
          <w:caps/>
          <w:noProof/>
          <w:color w:val="1F4E79" w:themeColor="accent5" w:themeShade="80"/>
          <w:sz w:val="30"/>
          <w:szCs w:val="30"/>
          <w:lang w:eastAsia="sk-SK"/>
        </w:rPr>
        <w:drawing>
          <wp:inline distT="0" distB="0" distL="0" distR="0">
            <wp:extent cx="490855" cy="490855"/>
            <wp:effectExtent l="0" t="0" r="4445" b="0"/>
            <wp:docPr id="2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witter-icon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935" cy="49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995" w:rsidRPr="004C62BB" w:rsidRDefault="00C24F65" w:rsidP="00135B1F">
      <w:pPr>
        <w:spacing w:after="0"/>
        <w:jc w:val="center"/>
        <w:rPr>
          <w:rFonts w:asciiTheme="majorHAnsi" w:hAnsiTheme="majorHAnsi" w:cs="Times New Roman"/>
          <w:b/>
          <w:color w:val="C45911" w:themeColor="accent2" w:themeShade="BF"/>
          <w:sz w:val="48"/>
          <w:szCs w:val="28"/>
        </w:rPr>
      </w:pPr>
      <w:r w:rsidRPr="004C62BB">
        <w:rPr>
          <w:rFonts w:asciiTheme="majorHAnsi" w:hAnsiTheme="majorHAnsi" w:cs="Times New Roman"/>
          <w:b/>
          <w:color w:val="C45911" w:themeColor="accent2" w:themeShade="BF"/>
          <w:sz w:val="48"/>
          <w:szCs w:val="28"/>
        </w:rPr>
        <w:t>IDENTIFIKÁCIA AUTORSTVA</w:t>
      </w:r>
    </w:p>
    <w:p w:rsidR="00544995" w:rsidRPr="004C62BB" w:rsidRDefault="00544995" w:rsidP="00135B1F">
      <w:pPr>
        <w:spacing w:after="0"/>
        <w:jc w:val="center"/>
        <w:rPr>
          <w:rFonts w:asciiTheme="majorHAnsi" w:hAnsiTheme="majorHAnsi" w:cs="Times New Roman"/>
          <w:color w:val="F4B083" w:themeColor="accent2" w:themeTint="99"/>
          <w:sz w:val="28"/>
          <w:szCs w:val="28"/>
        </w:rPr>
      </w:pPr>
      <w:r w:rsidRPr="004C62BB">
        <w:rPr>
          <w:rFonts w:asciiTheme="majorHAnsi" w:hAnsiTheme="majorHAnsi" w:cs="Times New Roman"/>
          <w:color w:val="F4B083" w:themeColor="accent2" w:themeTint="99"/>
          <w:sz w:val="28"/>
          <w:szCs w:val="28"/>
        </w:rPr>
        <w:t>(</w:t>
      </w:r>
      <w:r w:rsidR="00C24F65" w:rsidRPr="004C62BB">
        <w:rPr>
          <w:rFonts w:asciiTheme="majorHAnsi" w:hAnsiTheme="majorHAnsi" w:cs="Times New Roman"/>
          <w:color w:val="F4B083" w:themeColor="accent2" w:themeTint="99"/>
          <w:sz w:val="28"/>
          <w:szCs w:val="28"/>
        </w:rPr>
        <w:t>Sémantický a sociálny web</w:t>
      </w:r>
      <w:r w:rsidRPr="004C62BB">
        <w:rPr>
          <w:rFonts w:asciiTheme="majorHAnsi" w:hAnsiTheme="majorHAnsi" w:cs="Times New Roman"/>
          <w:color w:val="F4B083" w:themeColor="accent2" w:themeTint="99"/>
          <w:sz w:val="28"/>
          <w:szCs w:val="28"/>
        </w:rPr>
        <w:t>)</w:t>
      </w:r>
    </w:p>
    <w:p w:rsidR="00544995" w:rsidRPr="003933CE" w:rsidRDefault="00544995" w:rsidP="00135B1F">
      <w:pPr>
        <w:spacing w:after="0"/>
        <w:jc w:val="center"/>
        <w:rPr>
          <w:rFonts w:asciiTheme="majorHAnsi" w:hAnsiTheme="majorHAnsi" w:cs="Times New Roman"/>
          <w:b/>
          <w:color w:val="833C0B" w:themeColor="accent2" w:themeShade="80"/>
          <w:sz w:val="36"/>
          <w:szCs w:val="28"/>
        </w:rPr>
      </w:pPr>
    </w:p>
    <w:p w:rsidR="00544995" w:rsidRPr="003933CE" w:rsidRDefault="00544995" w:rsidP="00135B1F">
      <w:pPr>
        <w:jc w:val="center"/>
        <w:rPr>
          <w:rFonts w:cstheme="minorHAnsi"/>
          <w:b/>
          <w:caps/>
          <w:color w:val="1F4E79" w:themeColor="accent5" w:themeShade="80"/>
          <w:sz w:val="30"/>
          <w:szCs w:val="30"/>
        </w:rPr>
      </w:pPr>
    </w:p>
    <w:p w:rsidR="00544995" w:rsidRPr="003933CE" w:rsidRDefault="00544995" w:rsidP="00135B1F">
      <w:pPr>
        <w:jc w:val="center"/>
        <w:rPr>
          <w:rFonts w:cstheme="minorHAnsi"/>
          <w:b/>
          <w:caps/>
          <w:color w:val="1F4E79" w:themeColor="accent5" w:themeShade="80"/>
          <w:sz w:val="30"/>
          <w:szCs w:val="30"/>
        </w:rPr>
      </w:pPr>
    </w:p>
    <w:p w:rsidR="00544995" w:rsidRDefault="00544995" w:rsidP="00135B1F">
      <w:pPr>
        <w:jc w:val="center"/>
        <w:rPr>
          <w:rFonts w:cstheme="minorHAnsi"/>
          <w:b/>
          <w:caps/>
          <w:color w:val="1F4E79" w:themeColor="accent5" w:themeShade="80"/>
          <w:sz w:val="30"/>
          <w:szCs w:val="30"/>
        </w:rPr>
      </w:pPr>
    </w:p>
    <w:p w:rsidR="00E8148E" w:rsidRPr="003933CE" w:rsidRDefault="00E8148E" w:rsidP="00135B1F">
      <w:pPr>
        <w:jc w:val="center"/>
        <w:rPr>
          <w:rFonts w:cstheme="minorHAnsi"/>
          <w:b/>
          <w:caps/>
          <w:color w:val="1F4E79" w:themeColor="accent5" w:themeShade="80"/>
          <w:sz w:val="30"/>
          <w:szCs w:val="30"/>
        </w:rPr>
      </w:pPr>
    </w:p>
    <w:p w:rsidR="00544995" w:rsidRPr="003933CE" w:rsidRDefault="00544995" w:rsidP="00135B1F">
      <w:pPr>
        <w:jc w:val="center"/>
        <w:rPr>
          <w:rFonts w:cstheme="minorHAnsi"/>
          <w:b/>
          <w:caps/>
          <w:color w:val="1F4E79" w:themeColor="accent5" w:themeShade="80"/>
          <w:sz w:val="30"/>
          <w:szCs w:val="30"/>
        </w:rPr>
      </w:pPr>
    </w:p>
    <w:p w:rsidR="00544995" w:rsidRPr="003933CE" w:rsidRDefault="00544995" w:rsidP="00135B1F">
      <w:pPr>
        <w:jc w:val="center"/>
        <w:rPr>
          <w:rFonts w:cstheme="minorHAnsi"/>
          <w:b/>
          <w:caps/>
          <w:color w:val="1F4E79" w:themeColor="accent5" w:themeShade="80"/>
          <w:sz w:val="30"/>
          <w:szCs w:val="30"/>
        </w:rPr>
      </w:pPr>
    </w:p>
    <w:p w:rsidR="00544995" w:rsidRPr="003933CE" w:rsidRDefault="00544995" w:rsidP="00135B1F">
      <w:pPr>
        <w:jc w:val="center"/>
        <w:rPr>
          <w:rFonts w:cstheme="minorHAnsi"/>
          <w:b/>
          <w:caps/>
          <w:color w:val="1F4E79" w:themeColor="accent5" w:themeShade="80"/>
          <w:sz w:val="30"/>
          <w:szCs w:val="30"/>
        </w:rPr>
      </w:pPr>
    </w:p>
    <w:p w:rsidR="00544995" w:rsidRDefault="00544995" w:rsidP="00135B1F">
      <w:pPr>
        <w:jc w:val="center"/>
        <w:rPr>
          <w:rFonts w:cstheme="minorHAnsi"/>
          <w:b/>
          <w:caps/>
          <w:sz w:val="30"/>
          <w:szCs w:val="30"/>
        </w:rPr>
      </w:pPr>
      <w:r w:rsidRPr="003933CE">
        <w:rPr>
          <w:rFonts w:cstheme="minorHAnsi"/>
          <w:b/>
          <w:caps/>
          <w:sz w:val="30"/>
          <w:szCs w:val="30"/>
        </w:rPr>
        <w:t>2017</w:t>
      </w:r>
    </w:p>
    <w:p w:rsidR="00544995" w:rsidRPr="004C62BB" w:rsidRDefault="00C24F65" w:rsidP="00135B1F">
      <w:pPr>
        <w:jc w:val="center"/>
        <w:rPr>
          <w:rFonts w:cstheme="minorHAnsi"/>
          <w:b/>
          <w:color w:val="C45911" w:themeColor="accent2" w:themeShade="BF"/>
        </w:rPr>
      </w:pPr>
      <w:r w:rsidRPr="004C62BB">
        <w:rPr>
          <w:rFonts w:cstheme="minorHAnsi"/>
          <w:b/>
          <w:caps/>
          <w:color w:val="C45911" w:themeColor="accent2" w:themeShade="BF"/>
          <w:sz w:val="30"/>
          <w:szCs w:val="30"/>
        </w:rPr>
        <w:t xml:space="preserve">BC. </w:t>
      </w:r>
      <w:r w:rsidR="00544995" w:rsidRPr="004C62BB">
        <w:rPr>
          <w:rFonts w:cstheme="minorHAnsi"/>
          <w:b/>
          <w:caps/>
          <w:color w:val="C45911" w:themeColor="accent2" w:themeShade="BF"/>
          <w:sz w:val="30"/>
          <w:szCs w:val="30"/>
        </w:rPr>
        <w:t>DáVID KRON</w:t>
      </w:r>
      <w:r w:rsidRPr="004C62BB">
        <w:rPr>
          <w:rFonts w:cstheme="minorHAnsi"/>
          <w:b/>
          <w:caps/>
          <w:color w:val="C45911" w:themeColor="accent2" w:themeShade="BF"/>
          <w:sz w:val="30"/>
          <w:szCs w:val="30"/>
        </w:rPr>
        <w:t>, BC. ERIK SILLING, BC. JOZEF SLOVÍK</w:t>
      </w:r>
    </w:p>
    <w:sdt>
      <w:sdtPr>
        <w:rPr>
          <w:rFonts w:asciiTheme="minorHAnsi" w:eastAsia="Batang" w:hAnsiTheme="minorHAnsi" w:cstheme="minorBidi"/>
          <w:b w:val="0"/>
          <w:bCs w:val="0"/>
          <w:color w:val="auto"/>
          <w:sz w:val="20"/>
          <w:szCs w:val="22"/>
          <w:lang w:eastAsia="en-US"/>
        </w:rPr>
        <w:id w:val="-821970649"/>
        <w:docPartObj>
          <w:docPartGallery w:val="Table of Contents"/>
          <w:docPartUnique/>
        </w:docPartObj>
      </w:sdtPr>
      <w:sdtEndPr>
        <w:rPr>
          <w:sz w:val="22"/>
        </w:rPr>
      </w:sdtEndPr>
      <w:sdtContent>
        <w:p w:rsidR="00544995" w:rsidRPr="008B3C08" w:rsidRDefault="00544995" w:rsidP="00117F5D">
          <w:pPr>
            <w:pStyle w:val="Hlavikaobsahu"/>
            <w:jc w:val="both"/>
            <w:rPr>
              <w:rFonts w:eastAsiaTheme="minorHAnsi" w:cstheme="minorBidi"/>
              <w:bCs w:val="0"/>
              <w:color w:val="C45911" w:themeColor="accent2" w:themeShade="BF"/>
              <w:szCs w:val="32"/>
              <w:lang w:eastAsia="en-US"/>
            </w:rPr>
          </w:pPr>
          <w:r w:rsidRPr="008B3C08">
            <w:rPr>
              <w:rFonts w:eastAsiaTheme="minorHAnsi" w:cstheme="minorBidi"/>
              <w:bCs w:val="0"/>
              <w:color w:val="C45911" w:themeColor="accent2" w:themeShade="BF"/>
              <w:szCs w:val="32"/>
              <w:lang w:eastAsia="en-US"/>
            </w:rPr>
            <w:t>OBSAH</w:t>
          </w:r>
        </w:p>
        <w:p w:rsidR="00D76EA8" w:rsidRDefault="006C0828">
          <w:pPr>
            <w:pStyle w:val="Obsah1"/>
            <w:tabs>
              <w:tab w:val="righ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sk-SK"/>
            </w:rPr>
          </w:pPr>
          <w:r>
            <w:rPr>
              <w:rFonts w:cstheme="minorHAnsi"/>
              <w:b w:val="0"/>
              <w:bCs w:val="0"/>
              <w:caps w:val="0"/>
              <w:sz w:val="20"/>
              <w:szCs w:val="20"/>
            </w:rPr>
            <w:fldChar w:fldCharType="begin"/>
          </w:r>
          <w:r>
            <w:rPr>
              <w:rFonts w:cstheme="minorHAnsi"/>
              <w:b w:val="0"/>
              <w:bCs w:val="0"/>
              <w:caps w:val="0"/>
              <w:sz w:val="20"/>
              <w:szCs w:val="20"/>
            </w:rPr>
            <w:instrText xml:space="preserve"> TOC \o "1-3" \h \z \u </w:instrText>
          </w:r>
          <w:r>
            <w:rPr>
              <w:rFonts w:cstheme="minorHAnsi"/>
              <w:b w:val="0"/>
              <w:bCs w:val="0"/>
              <w:caps w:val="0"/>
              <w:sz w:val="20"/>
              <w:szCs w:val="20"/>
            </w:rPr>
            <w:fldChar w:fldCharType="separate"/>
          </w:r>
          <w:hyperlink w:anchor="_Toc500737911" w:history="1">
            <w:r w:rsidR="00D76EA8" w:rsidRPr="00A646AA">
              <w:rPr>
                <w:rStyle w:val="Hypertextovprepojenie"/>
                <w:noProof/>
              </w:rPr>
              <w:t>ZADANIE</w:t>
            </w:r>
            <w:r w:rsidR="00D76EA8">
              <w:rPr>
                <w:noProof/>
                <w:webHidden/>
              </w:rPr>
              <w:tab/>
            </w:r>
            <w:r w:rsidR="00D76EA8">
              <w:rPr>
                <w:noProof/>
                <w:webHidden/>
              </w:rPr>
              <w:fldChar w:fldCharType="begin"/>
            </w:r>
            <w:r w:rsidR="00D76EA8">
              <w:rPr>
                <w:noProof/>
                <w:webHidden/>
              </w:rPr>
              <w:instrText xml:space="preserve"> PAGEREF _Toc500737911 \h </w:instrText>
            </w:r>
            <w:r w:rsidR="00D76EA8">
              <w:rPr>
                <w:noProof/>
                <w:webHidden/>
              </w:rPr>
            </w:r>
            <w:r w:rsidR="00D76EA8">
              <w:rPr>
                <w:noProof/>
                <w:webHidden/>
              </w:rPr>
              <w:fldChar w:fldCharType="separate"/>
            </w:r>
            <w:r w:rsidR="008D0185">
              <w:rPr>
                <w:noProof/>
                <w:webHidden/>
              </w:rPr>
              <w:t>4</w:t>
            </w:r>
            <w:r w:rsidR="00D76EA8">
              <w:rPr>
                <w:noProof/>
                <w:webHidden/>
              </w:rPr>
              <w:fldChar w:fldCharType="end"/>
            </w:r>
          </w:hyperlink>
        </w:p>
        <w:p w:rsidR="00D76EA8" w:rsidRDefault="00D76EA8">
          <w:pPr>
            <w:pStyle w:val="Obsah1"/>
            <w:tabs>
              <w:tab w:val="righ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sk-SK"/>
            </w:rPr>
          </w:pPr>
          <w:hyperlink w:anchor="_Toc500737912" w:history="1">
            <w:r w:rsidRPr="00A646AA">
              <w:rPr>
                <w:rStyle w:val="Hypertextovprepojenie"/>
                <w:noProof/>
              </w:rPr>
              <w:t>1. ANALÝZA SÚČASNÉHO STAVU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_Toc500737912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18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6EA8" w:rsidRDefault="00D76EA8">
          <w:pPr>
            <w:pStyle w:val="Obsah2"/>
            <w:tabs>
              <w:tab w:val="right" w:pos="9062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sk-SK"/>
            </w:rPr>
          </w:pPr>
          <w:hyperlink w:anchor="_Toc500737913" w:history="1">
            <w:r w:rsidRPr="00A646AA">
              <w:rPr>
                <w:rStyle w:val="Hypertextovprepojenie"/>
                <w:noProof/>
              </w:rPr>
              <w:t>1.1. IDENTIFIKÁCIA AUTORÍT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_Toc500737913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18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6EA8" w:rsidRDefault="00D76EA8">
          <w:pPr>
            <w:pStyle w:val="Obsah2"/>
            <w:tabs>
              <w:tab w:val="right" w:pos="9062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sk-SK"/>
            </w:rPr>
          </w:pPr>
          <w:hyperlink w:anchor="_Toc500737914" w:history="1">
            <w:r w:rsidRPr="00A646AA">
              <w:rPr>
                <w:rStyle w:val="Hypertextovprepojenie"/>
                <w:noProof/>
              </w:rPr>
              <w:t>1.2. DOLOVANIE AUTORÍT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_Toc500737914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18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6EA8" w:rsidRDefault="00D76EA8">
          <w:pPr>
            <w:pStyle w:val="Obsah2"/>
            <w:tabs>
              <w:tab w:val="right" w:pos="9062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sk-SK"/>
            </w:rPr>
          </w:pPr>
          <w:hyperlink w:anchor="_Toc500737915" w:history="1">
            <w:r w:rsidRPr="00A646AA">
              <w:rPr>
                <w:rStyle w:val="Hypertextovprepojenie"/>
                <w:noProof/>
              </w:rPr>
              <w:t>1.3. TWITTER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_Toc500737915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18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6EA8" w:rsidRDefault="00D76EA8">
          <w:pPr>
            <w:pStyle w:val="Obsah1"/>
            <w:tabs>
              <w:tab w:val="righ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sk-SK"/>
            </w:rPr>
          </w:pPr>
          <w:hyperlink w:anchor="_Toc500737916" w:history="1">
            <w:r w:rsidRPr="00A646AA">
              <w:rPr>
                <w:rStyle w:val="Hypertextovprepojenie"/>
                <w:noProof/>
              </w:rPr>
              <w:t>2. NÁVRH RIEŠENIA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_Toc500737916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18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6EA8" w:rsidRDefault="00D76EA8">
          <w:pPr>
            <w:pStyle w:val="Obsah1"/>
            <w:tabs>
              <w:tab w:val="righ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sk-SK"/>
            </w:rPr>
          </w:pPr>
          <w:hyperlink w:anchor="_Toc500737917" w:history="1">
            <w:r w:rsidRPr="00A646AA">
              <w:rPr>
                <w:rStyle w:val="Hypertextovprepojenie"/>
                <w:noProof/>
              </w:rPr>
              <w:t>3. RIEŠENIE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_Toc500737917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18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6EA8" w:rsidRDefault="00D76EA8">
          <w:pPr>
            <w:pStyle w:val="Obsah2"/>
            <w:tabs>
              <w:tab w:val="right" w:pos="9062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sk-SK"/>
            </w:rPr>
          </w:pPr>
          <w:hyperlink w:anchor="_Toc500737918" w:history="1">
            <w:r w:rsidRPr="00A646AA">
              <w:rPr>
                <w:rStyle w:val="Hypertextovprepojenie"/>
                <w:noProof/>
              </w:rPr>
              <w:t>3.1. IDENTIFIKÁCIA AUTORSTVA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_Toc500737918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18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6EA8" w:rsidRDefault="00D76EA8">
          <w:pPr>
            <w:pStyle w:val="Obsah3"/>
            <w:tabs>
              <w:tab w:val="right" w:pos="9062"/>
            </w:tabs>
            <w:rPr>
              <w:rFonts w:eastAsiaTheme="minorEastAsia" w:cstheme="minorBidi"/>
              <w:noProof/>
              <w:sz w:val="22"/>
              <w:szCs w:val="22"/>
              <w:lang w:eastAsia="sk-SK"/>
            </w:rPr>
          </w:pPr>
          <w:hyperlink w:anchor="_Toc500737919" w:history="1">
            <w:r w:rsidRPr="00A646AA">
              <w:rPr>
                <w:rStyle w:val="Hypertextovprepojenie"/>
                <w:noProof/>
              </w:rPr>
              <w:t>3.1.1. POPIS RIEŠENIA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_Toc500737919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18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6EA8" w:rsidRDefault="00D76EA8">
          <w:pPr>
            <w:pStyle w:val="Obsah3"/>
            <w:tabs>
              <w:tab w:val="right" w:pos="9062"/>
            </w:tabs>
            <w:rPr>
              <w:rFonts w:eastAsiaTheme="minorEastAsia" w:cstheme="minorBidi"/>
              <w:noProof/>
              <w:sz w:val="22"/>
              <w:szCs w:val="22"/>
              <w:lang w:eastAsia="sk-SK"/>
            </w:rPr>
          </w:pPr>
          <w:hyperlink w:anchor="_Toc500737923" w:history="1">
            <w:r w:rsidRPr="00A646AA">
              <w:rPr>
                <w:rStyle w:val="Hypertextovprepojenie"/>
                <w:noProof/>
              </w:rPr>
              <w:t>3.1.2. VÝSLEDKY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_Toc500737923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18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6EA8" w:rsidRDefault="00D76EA8">
          <w:pPr>
            <w:pStyle w:val="Obsah2"/>
            <w:tabs>
              <w:tab w:val="right" w:pos="9062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sk-SK"/>
            </w:rPr>
          </w:pPr>
          <w:hyperlink w:anchor="_Toc500737925" w:history="1">
            <w:r w:rsidRPr="00A646AA">
              <w:rPr>
                <w:rStyle w:val="Hypertextovprepojenie"/>
                <w:noProof/>
              </w:rPr>
              <w:t>3.2. ANALÝZA PRISPIEVATEĽOV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_Toc500737925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18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6EA8" w:rsidRDefault="00D76EA8">
          <w:pPr>
            <w:pStyle w:val="Obsah3"/>
            <w:tabs>
              <w:tab w:val="right" w:pos="9062"/>
            </w:tabs>
            <w:rPr>
              <w:rFonts w:eastAsiaTheme="minorEastAsia" w:cstheme="minorBidi"/>
              <w:noProof/>
              <w:sz w:val="22"/>
              <w:szCs w:val="22"/>
              <w:lang w:eastAsia="sk-SK"/>
            </w:rPr>
          </w:pPr>
          <w:hyperlink w:anchor="_Toc500737926" w:history="1">
            <w:r w:rsidRPr="00A646AA">
              <w:rPr>
                <w:rStyle w:val="Hypertextovprepojenie"/>
                <w:noProof/>
              </w:rPr>
              <w:t>3.2.1. POPIS RIEŠENIA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_Toc500737926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18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6EA8" w:rsidRDefault="00D76EA8">
          <w:pPr>
            <w:pStyle w:val="Obsah3"/>
            <w:tabs>
              <w:tab w:val="right" w:pos="9062"/>
            </w:tabs>
            <w:rPr>
              <w:rFonts w:eastAsiaTheme="minorEastAsia" w:cstheme="minorBidi"/>
              <w:noProof/>
              <w:sz w:val="22"/>
              <w:szCs w:val="22"/>
              <w:lang w:eastAsia="sk-SK"/>
            </w:rPr>
          </w:pPr>
          <w:hyperlink w:anchor="_Toc500737928" w:history="1">
            <w:r w:rsidRPr="00A646AA">
              <w:rPr>
                <w:rStyle w:val="Hypertextovprepojenie"/>
                <w:noProof/>
              </w:rPr>
              <w:t>3.2.2. VÝSLEDKY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_Toc500737928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18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6EA8" w:rsidRDefault="00D76EA8">
          <w:pPr>
            <w:pStyle w:val="Obsah1"/>
            <w:tabs>
              <w:tab w:val="righ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sk-SK"/>
            </w:rPr>
          </w:pPr>
          <w:hyperlink w:anchor="_Toc500737929" w:history="1">
            <w:r w:rsidRPr="00A646AA">
              <w:rPr>
                <w:rStyle w:val="Hypertextovprepojenie"/>
                <w:noProof/>
              </w:rPr>
              <w:t>4. VYHODNOTENIE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_Toc500737929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18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6EA8" w:rsidRDefault="00D76EA8">
          <w:pPr>
            <w:pStyle w:val="Obsah1"/>
            <w:tabs>
              <w:tab w:val="righ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sk-SK"/>
            </w:rPr>
          </w:pPr>
          <w:hyperlink w:anchor="_Toc500737930" w:history="1">
            <w:r w:rsidRPr="00A646AA">
              <w:rPr>
                <w:rStyle w:val="Hypertextovprepojenie"/>
                <w:noProof/>
              </w:rPr>
              <w:t>ZDROJE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_Toc500737930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18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4995" w:rsidRDefault="006C0828" w:rsidP="00117F5D">
          <w:pPr>
            <w:jc w:val="both"/>
          </w:pPr>
          <w:r>
            <w:rPr>
              <w:rFonts w:asciiTheme="majorHAnsi" w:hAnsiTheme="majorHAnsi" w:cstheme="minorHAnsi"/>
              <w:b/>
              <w:bCs/>
              <w:caps/>
              <w:sz w:val="20"/>
              <w:szCs w:val="20"/>
            </w:rPr>
            <w:fldChar w:fldCharType="end"/>
          </w:r>
        </w:p>
      </w:sdtContent>
    </w:sdt>
    <w:p w:rsidR="00D76EA8" w:rsidRDefault="00D76EA8">
      <w:pPr>
        <w:spacing w:after="160" w:line="259" w:lineRule="auto"/>
        <w:rPr>
          <w:rFonts w:ascii="Cambria" w:hAnsi="Cambria"/>
          <w:b/>
          <w:color w:val="C45911" w:themeColor="accent2" w:themeShade="BF"/>
          <w:sz w:val="28"/>
          <w:szCs w:val="32"/>
        </w:rPr>
      </w:pPr>
      <w:bookmarkStart w:id="0" w:name="_Toc500525975"/>
      <w:r>
        <w:rPr>
          <w:bCs/>
          <w:color w:val="C45911" w:themeColor="accent2" w:themeShade="BF"/>
          <w:szCs w:val="32"/>
        </w:rPr>
        <w:br w:type="page"/>
      </w:r>
    </w:p>
    <w:p w:rsidR="005A4304" w:rsidRPr="008B3C08" w:rsidRDefault="005A4304" w:rsidP="005A4304">
      <w:pPr>
        <w:pStyle w:val="Hlavikaobsahu"/>
        <w:jc w:val="both"/>
        <w:rPr>
          <w:rFonts w:eastAsia="Batang" w:cstheme="minorBidi"/>
          <w:bCs w:val="0"/>
          <w:color w:val="C45911" w:themeColor="accent2" w:themeShade="BF"/>
          <w:szCs w:val="32"/>
          <w:lang w:eastAsia="en-US"/>
        </w:rPr>
      </w:pPr>
      <w:r w:rsidRPr="008B3C08">
        <w:rPr>
          <w:rFonts w:eastAsia="Batang" w:cstheme="minorBidi"/>
          <w:bCs w:val="0"/>
          <w:color w:val="C45911" w:themeColor="accent2" w:themeShade="BF"/>
          <w:szCs w:val="32"/>
          <w:lang w:eastAsia="en-US"/>
        </w:rPr>
        <w:lastRenderedPageBreak/>
        <w:t>ZOZNAM OBRÁZKOV</w:t>
      </w:r>
      <w:bookmarkEnd w:id="0"/>
    </w:p>
    <w:p w:rsidR="00D76EA8" w:rsidRDefault="006C0828">
      <w:pPr>
        <w:pStyle w:val="Zoznamobrzkov"/>
        <w:tabs>
          <w:tab w:val="right" w:pos="9062"/>
        </w:tabs>
        <w:rPr>
          <w:rFonts w:eastAsiaTheme="minorEastAsia" w:cstheme="minorBidi"/>
          <w:caps w:val="0"/>
          <w:noProof/>
          <w:sz w:val="22"/>
          <w:szCs w:val="22"/>
          <w:lang w:eastAsia="sk-SK"/>
        </w:rPr>
      </w:pPr>
      <w:r>
        <w:fldChar w:fldCharType="begin"/>
      </w:r>
      <w:r>
        <w:instrText xml:space="preserve"> TOC \h \z \c "Obr. " </w:instrText>
      </w:r>
      <w:r>
        <w:fldChar w:fldCharType="separate"/>
      </w:r>
      <w:hyperlink w:anchor="_Toc500737951" w:history="1">
        <w:r w:rsidR="00D76EA8" w:rsidRPr="005063EA">
          <w:rPr>
            <w:rStyle w:val="Hypertextovprepojenie"/>
            <w:noProof/>
          </w:rPr>
          <w:t>Obr.  1 Prvotné nastavenia</w:t>
        </w:r>
        <w:r w:rsidR="00D76EA8">
          <w:rPr>
            <w:noProof/>
            <w:webHidden/>
          </w:rPr>
          <w:tab/>
        </w:r>
        <w:r w:rsidR="00D76EA8">
          <w:rPr>
            <w:noProof/>
            <w:webHidden/>
          </w:rPr>
          <w:fldChar w:fldCharType="begin"/>
        </w:r>
        <w:r w:rsidR="00D76EA8">
          <w:rPr>
            <w:noProof/>
            <w:webHidden/>
          </w:rPr>
          <w:instrText xml:space="preserve"> PAGEREF _Toc500737951 \h </w:instrText>
        </w:r>
        <w:r w:rsidR="00D76EA8">
          <w:rPr>
            <w:noProof/>
            <w:webHidden/>
          </w:rPr>
        </w:r>
        <w:r w:rsidR="00D76EA8">
          <w:rPr>
            <w:noProof/>
            <w:webHidden/>
          </w:rPr>
          <w:fldChar w:fldCharType="separate"/>
        </w:r>
        <w:r w:rsidR="008D0185">
          <w:rPr>
            <w:noProof/>
            <w:webHidden/>
          </w:rPr>
          <w:t>6</w:t>
        </w:r>
        <w:r w:rsidR="00D76EA8">
          <w:rPr>
            <w:noProof/>
            <w:webHidden/>
          </w:rPr>
          <w:fldChar w:fldCharType="end"/>
        </w:r>
      </w:hyperlink>
    </w:p>
    <w:p w:rsidR="00D76EA8" w:rsidRDefault="00D76EA8">
      <w:pPr>
        <w:pStyle w:val="Zoznamobrzkov"/>
        <w:tabs>
          <w:tab w:val="right" w:pos="9062"/>
        </w:tabs>
        <w:rPr>
          <w:rFonts w:eastAsiaTheme="minorEastAsia" w:cstheme="minorBidi"/>
          <w:caps w:val="0"/>
          <w:noProof/>
          <w:sz w:val="22"/>
          <w:szCs w:val="22"/>
          <w:lang w:eastAsia="sk-SK"/>
        </w:rPr>
      </w:pPr>
      <w:hyperlink w:anchor="_Toc500737952" w:history="1">
        <w:r w:rsidRPr="005063EA">
          <w:rPr>
            <w:rStyle w:val="Hypertextovprepojenie"/>
            <w:noProof/>
          </w:rPr>
          <w:t>Obr.  2 Prepojenie prostredia RStudio so službou Twitter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_Toc500737952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018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76EA8" w:rsidRDefault="00D76EA8">
      <w:pPr>
        <w:pStyle w:val="Zoznamobrzkov"/>
        <w:tabs>
          <w:tab w:val="right" w:pos="9062"/>
        </w:tabs>
        <w:rPr>
          <w:rFonts w:eastAsiaTheme="minorEastAsia" w:cstheme="minorBidi"/>
          <w:caps w:val="0"/>
          <w:noProof/>
          <w:sz w:val="22"/>
          <w:szCs w:val="22"/>
          <w:lang w:eastAsia="sk-SK"/>
        </w:rPr>
      </w:pPr>
      <w:hyperlink w:anchor="_Toc500737953" w:history="1">
        <w:r w:rsidRPr="005063EA">
          <w:rPr>
            <w:rStyle w:val="Hypertextovprepojenie"/>
            <w:noProof/>
          </w:rPr>
          <w:t>Obr.  3 Vyhľadanie tweetov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_Toc500737953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018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76EA8" w:rsidRDefault="00D76EA8">
      <w:pPr>
        <w:pStyle w:val="Zoznamobrzkov"/>
        <w:tabs>
          <w:tab w:val="right" w:pos="9062"/>
        </w:tabs>
        <w:rPr>
          <w:rFonts w:eastAsiaTheme="minorEastAsia" w:cstheme="minorBidi"/>
          <w:caps w:val="0"/>
          <w:noProof/>
          <w:sz w:val="22"/>
          <w:szCs w:val="22"/>
          <w:lang w:eastAsia="sk-SK"/>
        </w:rPr>
      </w:pPr>
      <w:hyperlink w:anchor="_Toc500737954" w:history="1">
        <w:r w:rsidRPr="005063EA">
          <w:rPr>
            <w:rStyle w:val="Hypertextovprepojenie"/>
            <w:noProof/>
          </w:rPr>
          <w:t>Obr.  4 Identifikácia autorstva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_Toc500737954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018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76EA8" w:rsidRDefault="00D76EA8">
      <w:pPr>
        <w:pStyle w:val="Zoznamobrzkov"/>
        <w:tabs>
          <w:tab w:val="right" w:pos="9062"/>
        </w:tabs>
        <w:rPr>
          <w:rFonts w:eastAsiaTheme="minorEastAsia" w:cstheme="minorBidi"/>
          <w:caps w:val="0"/>
          <w:noProof/>
          <w:sz w:val="22"/>
          <w:szCs w:val="22"/>
          <w:lang w:eastAsia="sk-SK"/>
        </w:rPr>
      </w:pPr>
      <w:hyperlink w:anchor="_Toc500737955" w:history="1">
        <w:r w:rsidRPr="005063EA">
          <w:rPr>
            <w:rStyle w:val="Hypertextovprepojenie"/>
            <w:noProof/>
          </w:rPr>
          <w:t>Obr.  5 Rozhranie služby Twitter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_Toc500737955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018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76EA8" w:rsidRDefault="00D76EA8">
      <w:pPr>
        <w:pStyle w:val="Zoznamobrzkov"/>
        <w:tabs>
          <w:tab w:val="right" w:pos="9062"/>
        </w:tabs>
        <w:rPr>
          <w:rFonts w:eastAsiaTheme="minorEastAsia" w:cstheme="minorBidi"/>
          <w:caps w:val="0"/>
          <w:noProof/>
          <w:sz w:val="22"/>
          <w:szCs w:val="22"/>
          <w:lang w:eastAsia="sk-SK"/>
        </w:rPr>
      </w:pPr>
      <w:hyperlink w:anchor="_Toc500737956" w:history="1">
        <w:r w:rsidRPr="005063EA">
          <w:rPr>
            <w:rStyle w:val="Hypertextovprepojenie"/>
            <w:noProof/>
          </w:rPr>
          <w:t>Obr.  6 Tabuľka s tweetmi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_Toc500737956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018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76EA8" w:rsidRDefault="00D76EA8">
      <w:pPr>
        <w:pStyle w:val="Zoznamobrzkov"/>
        <w:tabs>
          <w:tab w:val="right" w:pos="9062"/>
        </w:tabs>
        <w:rPr>
          <w:rFonts w:eastAsiaTheme="minorEastAsia" w:cstheme="minorBidi"/>
          <w:caps w:val="0"/>
          <w:noProof/>
          <w:sz w:val="22"/>
          <w:szCs w:val="22"/>
          <w:lang w:eastAsia="sk-SK"/>
        </w:rPr>
      </w:pPr>
      <w:hyperlink w:anchor="_Toc500737957" w:history="1">
        <w:r w:rsidRPr="005063EA">
          <w:rPr>
            <w:rStyle w:val="Hypertextovprepojenie"/>
            <w:noProof/>
          </w:rPr>
          <w:t>Obr.  7 GGplot identifikácie autorstva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_Toc500737957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018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76EA8" w:rsidRDefault="00D76EA8">
      <w:pPr>
        <w:pStyle w:val="Zoznamobrzkov"/>
        <w:tabs>
          <w:tab w:val="right" w:pos="9062"/>
        </w:tabs>
        <w:rPr>
          <w:rFonts w:eastAsiaTheme="minorEastAsia" w:cstheme="minorBidi"/>
          <w:caps w:val="0"/>
          <w:noProof/>
          <w:sz w:val="22"/>
          <w:szCs w:val="22"/>
          <w:lang w:eastAsia="sk-SK"/>
        </w:rPr>
      </w:pPr>
      <w:hyperlink w:anchor="_Toc500737958" w:history="1">
        <w:r w:rsidRPr="005063EA">
          <w:rPr>
            <w:rStyle w:val="Hypertextovprepojenie"/>
            <w:noProof/>
          </w:rPr>
          <w:t>Obr.  8 Výber prispievateľa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_Toc500737958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018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76EA8" w:rsidRDefault="00D76EA8">
      <w:pPr>
        <w:pStyle w:val="Zoznamobrzkov"/>
        <w:tabs>
          <w:tab w:val="right" w:pos="9062"/>
        </w:tabs>
        <w:rPr>
          <w:rFonts w:eastAsiaTheme="minorEastAsia" w:cstheme="minorBidi"/>
          <w:caps w:val="0"/>
          <w:noProof/>
          <w:sz w:val="22"/>
          <w:szCs w:val="22"/>
          <w:lang w:eastAsia="sk-SK"/>
        </w:rPr>
      </w:pPr>
      <w:hyperlink w:anchor="_Toc500737959" w:history="1">
        <w:r w:rsidRPr="005063EA">
          <w:rPr>
            <w:rStyle w:val="Hypertextovprepojenie"/>
            <w:noProof/>
          </w:rPr>
          <w:t>Obr.  9 Výber tweetu a odstránenie nevhodných slov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_Toc500737959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018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76EA8" w:rsidRDefault="00D76EA8">
      <w:pPr>
        <w:pStyle w:val="Zoznamobrzkov"/>
        <w:tabs>
          <w:tab w:val="right" w:pos="9062"/>
        </w:tabs>
        <w:rPr>
          <w:rFonts w:eastAsiaTheme="minorEastAsia" w:cstheme="minorBidi"/>
          <w:caps w:val="0"/>
          <w:noProof/>
          <w:sz w:val="22"/>
          <w:szCs w:val="22"/>
          <w:lang w:eastAsia="sk-SK"/>
        </w:rPr>
      </w:pPr>
      <w:hyperlink w:anchor="_Toc500737960" w:history="1">
        <w:r w:rsidRPr="005063EA">
          <w:rPr>
            <w:rStyle w:val="Hypertextovprepojenie"/>
            <w:noProof/>
          </w:rPr>
          <w:t>Obr.  10 Analýza tweetu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_Toc500737960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018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76EA8" w:rsidRDefault="00D76EA8">
      <w:pPr>
        <w:pStyle w:val="Zoznamobrzkov"/>
        <w:tabs>
          <w:tab w:val="right" w:pos="9062"/>
        </w:tabs>
        <w:rPr>
          <w:rFonts w:eastAsiaTheme="minorEastAsia" w:cstheme="minorBidi"/>
          <w:caps w:val="0"/>
          <w:noProof/>
          <w:sz w:val="22"/>
          <w:szCs w:val="22"/>
          <w:lang w:eastAsia="sk-SK"/>
        </w:rPr>
      </w:pPr>
      <w:hyperlink w:anchor="_Toc500737961" w:history="1">
        <w:r w:rsidRPr="005063EA">
          <w:rPr>
            <w:rStyle w:val="Hypertextovprepojenie"/>
            <w:noProof/>
          </w:rPr>
          <w:t>Obr.  11 Priradenie autora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_Toc500737961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018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76EA8" w:rsidRDefault="00D76EA8">
      <w:pPr>
        <w:pStyle w:val="Zoznamobrzkov"/>
        <w:tabs>
          <w:tab w:val="right" w:pos="9062"/>
        </w:tabs>
        <w:rPr>
          <w:rFonts w:eastAsiaTheme="minorEastAsia" w:cstheme="minorBidi"/>
          <w:caps w:val="0"/>
          <w:noProof/>
          <w:sz w:val="22"/>
          <w:szCs w:val="22"/>
          <w:lang w:eastAsia="sk-SK"/>
        </w:rPr>
      </w:pPr>
      <w:hyperlink w:anchor="_Toc500737962" w:history="1">
        <w:r w:rsidRPr="005063EA">
          <w:rPr>
            <w:rStyle w:val="Hypertextovprepojenie"/>
            <w:noProof/>
          </w:rPr>
          <w:t>Obr.  12 Analýza počtu komentárov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_Toc500737962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018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76EA8" w:rsidRDefault="00D76EA8">
      <w:pPr>
        <w:pStyle w:val="Zoznamobrzkov"/>
        <w:tabs>
          <w:tab w:val="right" w:pos="9062"/>
        </w:tabs>
        <w:rPr>
          <w:rFonts w:eastAsiaTheme="minorEastAsia" w:cstheme="minorBidi"/>
          <w:caps w:val="0"/>
          <w:noProof/>
          <w:sz w:val="22"/>
          <w:szCs w:val="22"/>
          <w:lang w:eastAsia="sk-SK"/>
        </w:rPr>
      </w:pPr>
      <w:hyperlink w:anchor="_Toc500737963" w:history="1">
        <w:r w:rsidRPr="005063EA">
          <w:rPr>
            <w:rStyle w:val="Hypertextovprepojenie"/>
            <w:noProof/>
          </w:rPr>
          <w:t>Obr.  13 Analýza počtu slov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_Toc500737963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018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76EA8" w:rsidRDefault="00D76EA8">
      <w:pPr>
        <w:pStyle w:val="Zoznamobrzkov"/>
        <w:tabs>
          <w:tab w:val="right" w:pos="9062"/>
        </w:tabs>
        <w:rPr>
          <w:rFonts w:eastAsiaTheme="minorEastAsia" w:cstheme="minorBidi"/>
          <w:caps w:val="0"/>
          <w:noProof/>
          <w:sz w:val="22"/>
          <w:szCs w:val="22"/>
          <w:lang w:eastAsia="sk-SK"/>
        </w:rPr>
      </w:pPr>
      <w:hyperlink w:anchor="_Toc500737964" w:history="1">
        <w:r w:rsidRPr="005063EA">
          <w:rPr>
            <w:rStyle w:val="Hypertextovprepojenie"/>
            <w:noProof/>
          </w:rPr>
          <w:t>Obr.  14 Analýza obľúbenosti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_Toc500737964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018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76EA8" w:rsidRDefault="00D76EA8">
      <w:pPr>
        <w:pStyle w:val="Zoznamobrzkov"/>
        <w:tabs>
          <w:tab w:val="right" w:pos="9062"/>
        </w:tabs>
        <w:rPr>
          <w:rFonts w:eastAsiaTheme="minorEastAsia" w:cstheme="minorBidi"/>
          <w:caps w:val="0"/>
          <w:noProof/>
          <w:sz w:val="22"/>
          <w:szCs w:val="22"/>
          <w:lang w:eastAsia="sk-SK"/>
        </w:rPr>
      </w:pPr>
      <w:hyperlink w:anchor="_Toc500737965" w:history="1">
        <w:r w:rsidRPr="005063EA">
          <w:rPr>
            <w:rStyle w:val="Hypertextovprepojenie"/>
            <w:noProof/>
          </w:rPr>
          <w:t>Obr.  15 Analýza časového úseku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_Toc500737965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018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76EA8" w:rsidRDefault="00D76EA8">
      <w:pPr>
        <w:pStyle w:val="Zoznamobrzkov"/>
        <w:tabs>
          <w:tab w:val="right" w:pos="9062"/>
        </w:tabs>
        <w:rPr>
          <w:rFonts w:eastAsiaTheme="minorEastAsia" w:cstheme="minorBidi"/>
          <w:caps w:val="0"/>
          <w:noProof/>
          <w:sz w:val="22"/>
          <w:szCs w:val="22"/>
          <w:lang w:eastAsia="sk-SK"/>
        </w:rPr>
      </w:pPr>
      <w:hyperlink w:anchor="_Toc500737966" w:history="1">
        <w:r w:rsidRPr="005063EA">
          <w:rPr>
            <w:rStyle w:val="Hypertextovprepojenie"/>
            <w:noProof/>
          </w:rPr>
          <w:t>Obr.  16 Analýza pôvodu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_Toc500737966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018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76EA8" w:rsidRDefault="00D76EA8">
      <w:pPr>
        <w:pStyle w:val="Zoznamobrzkov"/>
        <w:tabs>
          <w:tab w:val="right" w:pos="9062"/>
        </w:tabs>
        <w:rPr>
          <w:rFonts w:eastAsiaTheme="minorEastAsia" w:cstheme="minorBidi"/>
          <w:caps w:val="0"/>
          <w:noProof/>
          <w:sz w:val="22"/>
          <w:szCs w:val="22"/>
          <w:lang w:eastAsia="sk-SK"/>
        </w:rPr>
      </w:pPr>
      <w:hyperlink w:anchor="_Toc500737967" w:history="1">
        <w:r w:rsidRPr="005063EA">
          <w:rPr>
            <w:rStyle w:val="Hypertextovprepojenie"/>
            <w:noProof/>
          </w:rPr>
          <w:t>Obr.  17 Wordcloud z tweetu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_Toc500737967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018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76EA8" w:rsidRDefault="00D76EA8">
      <w:pPr>
        <w:pStyle w:val="Zoznamobrzkov"/>
        <w:tabs>
          <w:tab w:val="right" w:pos="9062"/>
        </w:tabs>
        <w:rPr>
          <w:rFonts w:eastAsiaTheme="minorEastAsia" w:cstheme="minorBidi"/>
          <w:caps w:val="0"/>
          <w:noProof/>
          <w:sz w:val="22"/>
          <w:szCs w:val="22"/>
          <w:lang w:eastAsia="sk-SK"/>
        </w:rPr>
      </w:pPr>
      <w:hyperlink w:anchor="_Toc500737968" w:history="1">
        <w:r w:rsidRPr="005063EA">
          <w:rPr>
            <w:rStyle w:val="Hypertextovprepojenie"/>
            <w:noProof/>
          </w:rPr>
          <w:t>Obr.  18 Tabuľka analýzy prispievateľa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_Toc500737968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D018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93152" w:rsidRPr="004C62BB" w:rsidRDefault="006C0828" w:rsidP="008B3C08">
      <w:pPr>
        <w:pStyle w:val="Nadpis1"/>
        <w:rPr>
          <w:rFonts w:cstheme="minorHAnsi"/>
        </w:rPr>
      </w:pPr>
      <w:r>
        <w:fldChar w:fldCharType="end"/>
      </w:r>
      <w:bookmarkStart w:id="1" w:name="_GoBack"/>
      <w:bookmarkEnd w:id="1"/>
      <w:r w:rsidR="00544995" w:rsidRPr="003933CE">
        <w:rPr>
          <w:rFonts w:cstheme="minorHAnsi"/>
        </w:rPr>
        <w:br w:type="page"/>
      </w:r>
      <w:bookmarkStart w:id="2" w:name="_Toc500737911"/>
      <w:r w:rsidR="00544995" w:rsidRPr="004C62BB">
        <w:lastRenderedPageBreak/>
        <w:t>ZADANIE</w:t>
      </w:r>
      <w:bookmarkEnd w:id="2"/>
    </w:p>
    <w:p w:rsidR="000F36FE" w:rsidRDefault="00C24F65" w:rsidP="00117F5D">
      <w:pPr>
        <w:jc w:val="both"/>
      </w:pPr>
      <w:r>
        <w:t xml:space="preserve">Cieľom </w:t>
      </w:r>
      <w:r w:rsidR="000F36FE">
        <w:t>daného zadania je identifikácia autorstva konkrétneho príspevku. Tento cieľ možno definovať ako zodpovedanie nasledujúcich otázok:</w:t>
      </w:r>
    </w:p>
    <w:p w:rsidR="000F36FE" w:rsidRDefault="000F36FE" w:rsidP="007C33AC">
      <w:pPr>
        <w:pStyle w:val="Odsekzoznamu"/>
        <w:numPr>
          <w:ilvl w:val="0"/>
          <w:numId w:val="48"/>
        </w:numPr>
        <w:jc w:val="both"/>
      </w:pPr>
      <w:r>
        <w:t xml:space="preserve">Kto je autorom príspevku ? </w:t>
      </w:r>
    </w:p>
    <w:p w:rsidR="000F36FE" w:rsidRDefault="000F36FE" w:rsidP="007C33AC">
      <w:pPr>
        <w:pStyle w:val="Odsekzoznamu"/>
        <w:numPr>
          <w:ilvl w:val="0"/>
          <w:numId w:val="48"/>
        </w:numPr>
        <w:jc w:val="both"/>
      </w:pPr>
      <w:r>
        <w:t xml:space="preserve">Aký typ človek je prispievateľ ? </w:t>
      </w:r>
    </w:p>
    <w:p w:rsidR="00544995" w:rsidRDefault="000F36FE" w:rsidP="00472EC3">
      <w:pPr>
        <w:jc w:val="both"/>
      </w:pPr>
      <w:r>
        <w:t>V nasledujúcich kapitolách bude popísaný postup vypracovania tohto zadania a to od analýzy súčasného stavu danej problematiky cez návrh, vytvorenie a prezentáciu navrhnutého riešenia</w:t>
      </w:r>
      <w:r w:rsidR="00CB3EBA">
        <w:t xml:space="preserve"> až                po vyhodnotenie</w:t>
      </w:r>
      <w:r>
        <w:t>.</w:t>
      </w:r>
    </w:p>
    <w:p w:rsidR="00866F15" w:rsidRDefault="009D2563" w:rsidP="00472EC3">
      <w:pPr>
        <w:pStyle w:val="Nadpis1"/>
        <w:jc w:val="both"/>
      </w:pPr>
      <w:bookmarkStart w:id="3" w:name="_Toc500737912"/>
      <w:r>
        <w:t xml:space="preserve">1. </w:t>
      </w:r>
      <w:r w:rsidR="00866F15">
        <w:t>ANALÝZA SÚČASNÉHO STAVU</w:t>
      </w:r>
      <w:bookmarkEnd w:id="3"/>
    </w:p>
    <w:p w:rsidR="00544995" w:rsidRDefault="00544995" w:rsidP="00472EC3">
      <w:pPr>
        <w:pStyle w:val="Nadpis2"/>
        <w:jc w:val="both"/>
      </w:pPr>
      <w:bookmarkStart w:id="4" w:name="_Toc500737913"/>
      <w:r w:rsidRPr="00544995">
        <w:t>1.</w:t>
      </w:r>
      <w:r>
        <w:t xml:space="preserve">1. </w:t>
      </w:r>
      <w:r w:rsidR="006C721F">
        <w:t>IDENTIFIKÁCIA AUTORÍT</w:t>
      </w:r>
      <w:bookmarkEnd w:id="4"/>
    </w:p>
    <w:p w:rsidR="006C721F" w:rsidRDefault="006C721F" w:rsidP="00472EC3">
      <w:pPr>
        <w:jc w:val="both"/>
      </w:pPr>
      <w:r>
        <w:t xml:space="preserve">V prípade ak </w:t>
      </w:r>
      <w:r w:rsidR="00E441B0">
        <w:t xml:space="preserve">hovoríme </w:t>
      </w:r>
      <w:r>
        <w:t>o autorite, tak máme na mysli autoritu spravidla overenú. T</w:t>
      </w:r>
      <w:r w:rsidR="00C2660E">
        <w:t>áto autorita sa rozdeľuje na dva typy:</w:t>
      </w:r>
    </w:p>
    <w:p w:rsidR="00C2660E" w:rsidRDefault="009F2939" w:rsidP="00472EC3">
      <w:pPr>
        <w:pStyle w:val="Odsekzoznamu"/>
        <w:numPr>
          <w:ilvl w:val="0"/>
          <w:numId w:val="13"/>
        </w:numPr>
        <w:jc w:val="both"/>
      </w:pPr>
      <w:r>
        <w:rPr>
          <w:b/>
        </w:rPr>
        <w:t>Nef</w:t>
      </w:r>
      <w:r w:rsidR="00C2660E" w:rsidRPr="009F2939">
        <w:rPr>
          <w:b/>
        </w:rPr>
        <w:t>ormálna (prirodzená)</w:t>
      </w:r>
      <w:r w:rsidR="00C2660E">
        <w:t xml:space="preserve"> – autorita, ktorá má osobný profil, primerané sebavedomie, </w:t>
      </w:r>
      <w:r w:rsidR="006D4CA9">
        <w:t xml:space="preserve">                 </w:t>
      </w:r>
      <w:r w:rsidR="00C2660E">
        <w:t xml:space="preserve">je posilňovaná rešpektom vedených ľudí. Vyznačuje sa čestnosťou, rozhodnosťou, prípadne predvídateľnosťou. </w:t>
      </w:r>
    </w:p>
    <w:p w:rsidR="009F2939" w:rsidRDefault="00472EC3" w:rsidP="00472EC3">
      <w:pPr>
        <w:pStyle w:val="Odsekzoznamu"/>
        <w:numPr>
          <w:ilvl w:val="0"/>
          <w:numId w:val="13"/>
        </w:numPr>
        <w:jc w:val="both"/>
      </w:pPr>
      <w:r w:rsidRPr="00472EC3">
        <w:rPr>
          <w:b/>
        </w:rPr>
        <w:t>Formálna</w:t>
      </w:r>
      <w:r>
        <w:t xml:space="preserve"> – </w:t>
      </w:r>
      <w:r w:rsidR="00D61194">
        <w:t>autorita, ktorá má pozíciu, titul resp. funkciu v organizácii, jej status podlieha zmene a vyžaduje poslušnosť a podriadenosť. Platí, že formálna</w:t>
      </w:r>
      <w:r w:rsidR="00CB3EBA">
        <w:t xml:space="preserve"> </w:t>
      </w:r>
      <w:r w:rsidR="00D61194">
        <w:t xml:space="preserve">a prirodzená autorita môžu byť totožné, pričom formálna autorita sa môže zmeniť na prirodzenú. </w:t>
      </w:r>
    </w:p>
    <w:p w:rsidR="006C721F" w:rsidRDefault="00E441B0" w:rsidP="00472EC3">
      <w:pPr>
        <w:jc w:val="both"/>
      </w:pPr>
      <w:r>
        <w:t>Pri téme autorít na webe môžeme definovať dva typy autorít webu:</w:t>
      </w:r>
    </w:p>
    <w:p w:rsidR="00E441B0" w:rsidRDefault="00E441B0" w:rsidP="00E441B0">
      <w:pPr>
        <w:pStyle w:val="Odsekzoznamu"/>
        <w:numPr>
          <w:ilvl w:val="0"/>
          <w:numId w:val="17"/>
        </w:numPr>
        <w:jc w:val="both"/>
      </w:pPr>
      <w:r>
        <w:rPr>
          <w:b/>
        </w:rPr>
        <w:t>Priateľ</w:t>
      </w:r>
      <w:r>
        <w:t xml:space="preserve"> – má veľké množstvo priateľov v rámci sociálneho webu a je podporovaný vzťahmi. </w:t>
      </w:r>
    </w:p>
    <w:p w:rsidR="00E441B0" w:rsidRDefault="00E441B0" w:rsidP="00E441B0">
      <w:pPr>
        <w:pStyle w:val="Odsekzoznamu"/>
        <w:numPr>
          <w:ilvl w:val="0"/>
          <w:numId w:val="17"/>
        </w:numPr>
        <w:jc w:val="both"/>
      </w:pPr>
      <w:r>
        <w:rPr>
          <w:b/>
        </w:rPr>
        <w:t>Šíriteľ vplyvu (</w:t>
      </w:r>
      <w:proofErr w:type="spellStart"/>
      <w:r>
        <w:rPr>
          <w:b/>
        </w:rPr>
        <w:t>influencer</w:t>
      </w:r>
      <w:proofErr w:type="spellEnd"/>
      <w:r>
        <w:rPr>
          <w:b/>
        </w:rPr>
        <w:t>)</w:t>
      </w:r>
      <w:r>
        <w:t xml:space="preserve"> – je často citovaný</w:t>
      </w:r>
      <w:r w:rsidR="00970D3F">
        <w:t xml:space="preserve"> (odvolávajú sa na neho iní), vie zaujať iných, je autoritou, ktorá je podporovaná názormi a vedomosťami o objekte diskusie. </w:t>
      </w:r>
      <w:r>
        <w:t xml:space="preserve"> </w:t>
      </w:r>
    </w:p>
    <w:p w:rsidR="00D50C7C" w:rsidRDefault="00D50C7C" w:rsidP="00472EC3">
      <w:pPr>
        <w:jc w:val="both"/>
      </w:pPr>
      <w:r>
        <w:t>Z hľadiska prístupu môžeme autority rozdeliť do týchto dvoch skupín:</w:t>
      </w:r>
    </w:p>
    <w:p w:rsidR="00D50C7C" w:rsidRDefault="00D50C7C" w:rsidP="00D50C7C">
      <w:pPr>
        <w:pStyle w:val="Odsekzoznamu"/>
        <w:numPr>
          <w:ilvl w:val="0"/>
          <w:numId w:val="18"/>
        </w:numPr>
        <w:jc w:val="both"/>
      </w:pPr>
      <w:r>
        <w:rPr>
          <w:b/>
        </w:rPr>
        <w:t>Autority vo vede</w:t>
      </w:r>
      <w:r>
        <w:t xml:space="preserve"> – vedecké články na osobných stránkach, digitálne knižnice. </w:t>
      </w:r>
    </w:p>
    <w:p w:rsidR="00D50C7C" w:rsidRDefault="00D50C7C" w:rsidP="00D50C7C">
      <w:pPr>
        <w:pStyle w:val="Odsekzoznamu"/>
        <w:numPr>
          <w:ilvl w:val="0"/>
          <w:numId w:val="18"/>
        </w:numPr>
        <w:jc w:val="both"/>
      </w:pPr>
      <w:r>
        <w:rPr>
          <w:b/>
        </w:rPr>
        <w:t>Autority vo webových diskusiách</w:t>
      </w:r>
      <w:r>
        <w:t xml:space="preserve"> – diskusie k produktom, recenzie filmov ale</w:t>
      </w:r>
      <w:r w:rsidR="00DE6113">
        <w:t>bo</w:t>
      </w:r>
      <w:r>
        <w:t xml:space="preserve"> kníh, sociálne siete.</w:t>
      </w:r>
    </w:p>
    <w:p w:rsidR="00D50C7C" w:rsidRDefault="00D50C7C" w:rsidP="00D50C7C">
      <w:pPr>
        <w:pStyle w:val="Nadpis2"/>
        <w:jc w:val="both"/>
      </w:pPr>
      <w:r>
        <w:t xml:space="preserve"> </w:t>
      </w:r>
      <w:bookmarkStart w:id="5" w:name="_Toc500737914"/>
      <w:r w:rsidRPr="00544995">
        <w:t>1.</w:t>
      </w:r>
      <w:r>
        <w:t>2. DOLOVANIE AUTORÍT</w:t>
      </w:r>
      <w:bookmarkEnd w:id="5"/>
    </w:p>
    <w:p w:rsidR="00D70F5E" w:rsidRDefault="00D70F5E" w:rsidP="00472EC3">
      <w:pPr>
        <w:jc w:val="both"/>
      </w:pPr>
      <w:r>
        <w:t>Pri téme dolovania autorít či už vo vedeckých článkoch alebo webových diskusiách poznáme dva typy dolovania autorít a to:</w:t>
      </w:r>
    </w:p>
    <w:p w:rsidR="00D70F5E" w:rsidRDefault="00D70F5E" w:rsidP="00D70F5E">
      <w:pPr>
        <w:pStyle w:val="Odsekzoznamu"/>
        <w:numPr>
          <w:ilvl w:val="0"/>
          <w:numId w:val="21"/>
        </w:numPr>
        <w:jc w:val="both"/>
      </w:pPr>
      <w:r>
        <w:t>dolovanie autorít zo štruktúry,</w:t>
      </w:r>
    </w:p>
    <w:p w:rsidR="00E441B0" w:rsidRDefault="00D70F5E" w:rsidP="00D70F5E">
      <w:pPr>
        <w:pStyle w:val="Odsekzoznamu"/>
        <w:numPr>
          <w:ilvl w:val="0"/>
          <w:numId w:val="21"/>
        </w:numPr>
        <w:jc w:val="both"/>
      </w:pPr>
      <w:r>
        <w:t xml:space="preserve">dolovanie autorít z obsahu. </w:t>
      </w:r>
    </w:p>
    <w:p w:rsidR="00C70D2A" w:rsidRDefault="00C70D2A" w:rsidP="00C70D2A">
      <w:pPr>
        <w:jc w:val="both"/>
      </w:pPr>
      <w:r>
        <w:t>Pri dolovaní autorít vstupné dáta obsahujú:</w:t>
      </w:r>
    </w:p>
    <w:p w:rsidR="00C70D2A" w:rsidRDefault="00C70D2A" w:rsidP="00C70D2A">
      <w:pPr>
        <w:pStyle w:val="Odsekzoznamu"/>
        <w:numPr>
          <w:ilvl w:val="0"/>
          <w:numId w:val="24"/>
        </w:numPr>
        <w:jc w:val="both"/>
      </w:pPr>
      <w:r>
        <w:t>meno prispievateľa,</w:t>
      </w:r>
    </w:p>
    <w:p w:rsidR="00C70D2A" w:rsidRDefault="00C70D2A" w:rsidP="00C70D2A">
      <w:pPr>
        <w:pStyle w:val="Odsekzoznamu"/>
        <w:numPr>
          <w:ilvl w:val="0"/>
          <w:numId w:val="24"/>
        </w:numPr>
        <w:jc w:val="both"/>
      </w:pPr>
      <w:r>
        <w:t>polaritu príspevku,</w:t>
      </w:r>
    </w:p>
    <w:p w:rsidR="00C70D2A" w:rsidRDefault="00C70D2A" w:rsidP="00C70D2A">
      <w:pPr>
        <w:pStyle w:val="Odsekzoznamu"/>
        <w:numPr>
          <w:ilvl w:val="0"/>
          <w:numId w:val="24"/>
        </w:numPr>
        <w:jc w:val="both"/>
      </w:pPr>
      <w:r>
        <w:lastRenderedPageBreak/>
        <w:t>dĺžku príspevku,</w:t>
      </w:r>
    </w:p>
    <w:p w:rsidR="00C70D2A" w:rsidRDefault="00C70D2A" w:rsidP="00C70D2A">
      <w:pPr>
        <w:pStyle w:val="Odsekzoznamu"/>
        <w:numPr>
          <w:ilvl w:val="0"/>
          <w:numId w:val="24"/>
        </w:numPr>
        <w:jc w:val="both"/>
      </w:pPr>
      <w:r>
        <w:t>príspevky (reakcie),</w:t>
      </w:r>
    </w:p>
    <w:p w:rsidR="00C70D2A" w:rsidRDefault="00C70D2A" w:rsidP="00C70D2A">
      <w:pPr>
        <w:pStyle w:val="Odsekzoznamu"/>
        <w:numPr>
          <w:ilvl w:val="0"/>
          <w:numId w:val="24"/>
        </w:numPr>
        <w:jc w:val="both"/>
      </w:pPr>
      <w:r>
        <w:t>pozíciu príspevku v strome (štruktúre diskusie).</w:t>
      </w:r>
    </w:p>
    <w:p w:rsidR="00C70D2A" w:rsidRDefault="00C70D2A" w:rsidP="00C70D2A">
      <w:pPr>
        <w:jc w:val="both"/>
      </w:pPr>
      <w:r>
        <w:t xml:space="preserve">Tieto vstupné dáta vstupujú do procesu odhadu autority. Autorita nie je vzťahovaná k príspevkom, </w:t>
      </w:r>
      <w:r w:rsidR="00A7348B">
        <w:t xml:space="preserve">                </w:t>
      </w:r>
      <w:r>
        <w:t>ale</w:t>
      </w:r>
      <w:r w:rsidR="00CB3EBA">
        <w:t xml:space="preserve"> </w:t>
      </w:r>
      <w:r>
        <w:t xml:space="preserve">k prispievateľom, pričom integrácia všetkých informácií o prispievateľovi nepatrí k triviálnym úlohám. </w:t>
      </w:r>
      <w:r w:rsidR="009C1133">
        <w:t>V priebehu procesu odhadu autority je vytváraný usporiadaný rebríček indikujúci prispievateľov, ktorí:</w:t>
      </w:r>
    </w:p>
    <w:p w:rsidR="009C1133" w:rsidRDefault="009C1133" w:rsidP="009C1133">
      <w:pPr>
        <w:pStyle w:val="Odsekzoznamu"/>
        <w:numPr>
          <w:ilvl w:val="0"/>
          <w:numId w:val="25"/>
        </w:numPr>
        <w:jc w:val="both"/>
      </w:pPr>
      <w:r>
        <w:t>prezentujú hlbokú znalosť problematiky,</w:t>
      </w:r>
    </w:p>
    <w:p w:rsidR="009C1133" w:rsidRDefault="009C1133" w:rsidP="009C1133">
      <w:pPr>
        <w:pStyle w:val="Odsekzoznamu"/>
        <w:numPr>
          <w:ilvl w:val="0"/>
          <w:numId w:val="25"/>
        </w:numPr>
        <w:jc w:val="both"/>
      </w:pPr>
      <w:r>
        <w:t>vyvolávajú mnoho reakcií,</w:t>
      </w:r>
    </w:p>
    <w:p w:rsidR="009C1133" w:rsidRDefault="009C1133" w:rsidP="009C1133">
      <w:pPr>
        <w:pStyle w:val="Odsekzoznamu"/>
        <w:numPr>
          <w:ilvl w:val="0"/>
          <w:numId w:val="25"/>
        </w:numPr>
        <w:jc w:val="both"/>
      </w:pPr>
      <w:r>
        <w:t>inicializujú najčastejšie prechod na novú tému.</w:t>
      </w:r>
    </w:p>
    <w:p w:rsidR="00D76EA8" w:rsidRDefault="00D76EA8" w:rsidP="00D76EA8">
      <w:pPr>
        <w:pStyle w:val="Nadpis2"/>
      </w:pPr>
      <w:bookmarkStart w:id="6" w:name="_Toc500737915"/>
      <w:r>
        <w:t>1.3. TWITTER</w:t>
      </w:r>
      <w:bookmarkEnd w:id="6"/>
    </w:p>
    <w:p w:rsidR="00D76EA8" w:rsidRDefault="00D76EA8" w:rsidP="00D76EA8">
      <w:pPr>
        <w:jc w:val="both"/>
      </w:pPr>
      <w:r>
        <w:t xml:space="preserve">Twitter je </w:t>
      </w:r>
      <w:proofErr w:type="spellStart"/>
      <w:r>
        <w:t>mikroblogovacia</w:t>
      </w:r>
      <w:proofErr w:type="spellEnd"/>
      <w:r>
        <w:t xml:space="preserve"> sociálna sieť umožňujúca svojim prispievateľom posielať a čítať správy ostatných prispievateľov. Tieto správy sa nazývajú </w:t>
      </w:r>
      <w:proofErr w:type="spellStart"/>
      <w:r>
        <w:t>tweety</w:t>
      </w:r>
      <w:proofErr w:type="spellEnd"/>
      <w:r>
        <w:t xml:space="preserve">. Každý </w:t>
      </w:r>
      <w:proofErr w:type="spellStart"/>
      <w:r>
        <w:t>tweet</w:t>
      </w:r>
      <w:proofErr w:type="spellEnd"/>
      <w:r>
        <w:t xml:space="preserve"> môže obsahovať maximálne 280 znakov zobrazených na profile prispievateľa, preto hovoríme o </w:t>
      </w:r>
      <w:proofErr w:type="spellStart"/>
      <w:r>
        <w:t>mikroblogu</w:t>
      </w:r>
      <w:proofErr w:type="spellEnd"/>
      <w:r>
        <w:t xml:space="preserve">. Twitter vlastní spoločnosť Twitter </w:t>
      </w:r>
      <w:proofErr w:type="spellStart"/>
      <w:r>
        <w:t>Inc</w:t>
      </w:r>
      <w:proofErr w:type="spellEnd"/>
      <w:r>
        <w:t xml:space="preserve">. Jeho zakladateľmi sú </w:t>
      </w:r>
      <w:proofErr w:type="spellStart"/>
      <w:r>
        <w:t>Jack</w:t>
      </w:r>
      <w:proofErr w:type="spellEnd"/>
      <w:r>
        <w:t xml:space="preserve"> </w:t>
      </w:r>
      <w:proofErr w:type="spellStart"/>
      <w:r>
        <w:t>Dorsey</w:t>
      </w:r>
      <w:proofErr w:type="spellEnd"/>
      <w:r>
        <w:t xml:space="preserve">, </w:t>
      </w:r>
      <w:proofErr w:type="spellStart"/>
      <w:r>
        <w:t>Noah</w:t>
      </w:r>
      <w:proofErr w:type="spellEnd"/>
      <w:r>
        <w:t xml:space="preserve"> </w:t>
      </w:r>
      <w:proofErr w:type="spellStart"/>
      <w:r>
        <w:t>Glass</w:t>
      </w:r>
      <w:proofErr w:type="spellEnd"/>
      <w:r>
        <w:t xml:space="preserve">, </w:t>
      </w:r>
      <w:proofErr w:type="spellStart"/>
      <w:r>
        <w:t>Evan</w:t>
      </w:r>
      <w:proofErr w:type="spellEnd"/>
      <w:r>
        <w:t xml:space="preserve"> </w:t>
      </w:r>
      <w:proofErr w:type="spellStart"/>
      <w:r>
        <w:t>Williams</w:t>
      </w:r>
      <w:proofErr w:type="spellEnd"/>
      <w:r>
        <w:t xml:space="preserve">, </w:t>
      </w:r>
      <w:proofErr w:type="spellStart"/>
      <w:r>
        <w:t>Biz</w:t>
      </w:r>
      <w:proofErr w:type="spellEnd"/>
      <w:r>
        <w:t xml:space="preserve"> Stone. Twitter je vo svete najviac rozšírený v USA.</w:t>
      </w:r>
    </w:p>
    <w:p w:rsidR="009D2563" w:rsidRDefault="009D2563" w:rsidP="009D2563">
      <w:pPr>
        <w:pStyle w:val="Nadpis1"/>
        <w:jc w:val="both"/>
      </w:pPr>
      <w:bookmarkStart w:id="7" w:name="_Toc500737916"/>
      <w:r>
        <w:t>2. NÁVRH RIEŠENIA</w:t>
      </w:r>
      <w:bookmarkEnd w:id="7"/>
    </w:p>
    <w:p w:rsidR="00D63B74" w:rsidRDefault="005A1FE0" w:rsidP="00B23DF9">
      <w:pPr>
        <w:jc w:val="both"/>
      </w:pPr>
      <w:r>
        <w:t xml:space="preserve">V tejto kapitole bude </w:t>
      </w:r>
      <w:r w:rsidR="00D63B74">
        <w:t>vysvetlené</w:t>
      </w:r>
      <w:r>
        <w:t xml:space="preserve">, ako chceme riešiť dané zadanie. </w:t>
      </w:r>
      <w:r w:rsidR="005132C3">
        <w:t xml:space="preserve">V našom zadaní sme sa rozhodli pomocou text </w:t>
      </w:r>
      <w:proofErr w:type="spellStart"/>
      <w:r w:rsidR="005132C3">
        <w:t>mining-ových</w:t>
      </w:r>
      <w:proofErr w:type="spellEnd"/>
      <w:r w:rsidR="005132C3">
        <w:t xml:space="preserve"> metód analyzovať príspevk</w:t>
      </w:r>
      <w:r w:rsidR="00D63B74">
        <w:t>y zo sociálnej siete Twitter</w:t>
      </w:r>
      <w:r w:rsidR="00A542B9">
        <w:t xml:space="preserve"> a to pomocou štatistického jazyka R v prostredí </w:t>
      </w:r>
      <w:proofErr w:type="spellStart"/>
      <w:r w:rsidR="00A542B9">
        <w:t>R</w:t>
      </w:r>
      <w:r w:rsidR="00517BE5">
        <w:t>S</w:t>
      </w:r>
      <w:r w:rsidR="00A542B9">
        <w:t>tudio</w:t>
      </w:r>
      <w:proofErr w:type="spellEnd"/>
      <w:r w:rsidR="00A542B9">
        <w:t>.</w:t>
      </w:r>
      <w:r w:rsidR="00D63B74">
        <w:t xml:space="preserve"> Naše riešenie zadania bude pozostávať z týchto postupných krokov:</w:t>
      </w:r>
    </w:p>
    <w:p w:rsidR="00D63B74" w:rsidRDefault="00A542B9" w:rsidP="00D331CC">
      <w:pPr>
        <w:pStyle w:val="Odsekzoznamu"/>
        <w:numPr>
          <w:ilvl w:val="0"/>
          <w:numId w:val="31"/>
        </w:numPr>
        <w:spacing w:before="240"/>
        <w:jc w:val="both"/>
      </w:pPr>
      <w:r w:rsidRPr="00E8148E">
        <w:rPr>
          <w:b/>
          <w:color w:val="C45911" w:themeColor="accent2" w:themeShade="BF"/>
        </w:rPr>
        <w:t>Dolovanie</w:t>
      </w:r>
      <w:r w:rsidR="00D63B74" w:rsidRPr="00E8148E">
        <w:rPr>
          <w:b/>
          <w:color w:val="C45911" w:themeColor="accent2" w:themeShade="BF"/>
        </w:rPr>
        <w:t xml:space="preserve"> textových údajov zo služby Twitter</w:t>
      </w:r>
      <w:r w:rsidR="00D63B74" w:rsidRPr="00E8148E">
        <w:rPr>
          <w:color w:val="C45911" w:themeColor="accent2" w:themeShade="BF"/>
        </w:rPr>
        <w:t xml:space="preserve"> </w:t>
      </w:r>
      <w:r>
        <w:t>–</w:t>
      </w:r>
      <w:r w:rsidR="00D63B74">
        <w:t xml:space="preserve"> </w:t>
      </w:r>
      <w:r>
        <w:t xml:space="preserve">toto dolovanie bude vykonané pomocou R </w:t>
      </w:r>
      <w:r w:rsidR="00D331CC">
        <w:t xml:space="preserve">balíkov </w:t>
      </w:r>
      <w:proofErr w:type="spellStart"/>
      <w:r w:rsidR="00D331CC">
        <w:t>twitteR</w:t>
      </w:r>
      <w:proofErr w:type="spellEnd"/>
      <w:r w:rsidR="00D331CC">
        <w:t xml:space="preserve">, </w:t>
      </w:r>
      <w:proofErr w:type="spellStart"/>
      <w:r w:rsidR="00D331CC">
        <w:t>tm</w:t>
      </w:r>
      <w:proofErr w:type="spellEnd"/>
      <w:r w:rsidR="00D331CC" w:rsidRPr="006C0828">
        <w:t xml:space="preserve">, </w:t>
      </w:r>
      <w:r w:rsidR="00B23DF9" w:rsidRPr="006C0828">
        <w:t> </w:t>
      </w:r>
      <w:proofErr w:type="spellStart"/>
      <w:r w:rsidR="00B23DF9" w:rsidRPr="006C0828">
        <w:t>wordcloud</w:t>
      </w:r>
      <w:proofErr w:type="spellEnd"/>
      <w:r w:rsidR="00D331CC" w:rsidRPr="006C0828">
        <w:t xml:space="preserve"> a ďalších</w:t>
      </w:r>
      <w:r w:rsidR="00B23DF9" w:rsidRPr="006C0828">
        <w:t>.</w:t>
      </w:r>
      <w:r w:rsidR="00B23DF9">
        <w:t xml:space="preserve"> </w:t>
      </w:r>
      <w:r w:rsidR="009E6B37">
        <w:t xml:space="preserve">Balík </w:t>
      </w:r>
      <w:proofErr w:type="spellStart"/>
      <w:r w:rsidR="009E6B37">
        <w:t>twitteR</w:t>
      </w:r>
      <w:proofErr w:type="spellEnd"/>
      <w:r w:rsidR="009E6B37">
        <w:t xml:space="preserve"> poskytuje prístup k údajom </w:t>
      </w:r>
      <w:r w:rsidR="007C33AC">
        <w:t>služby</w:t>
      </w:r>
      <w:r w:rsidR="009E6B37">
        <w:t xml:space="preserve"> Twitter, </w:t>
      </w:r>
      <w:proofErr w:type="spellStart"/>
      <w:r w:rsidR="009E6B37">
        <w:t>tm</w:t>
      </w:r>
      <w:proofErr w:type="spellEnd"/>
      <w:r w:rsidR="009E6B37">
        <w:t xml:space="preserve"> poskytuje funkcie na dolovanie textu a </w:t>
      </w:r>
      <w:proofErr w:type="spellStart"/>
      <w:r w:rsidR="009E6B37">
        <w:t>wordcloud</w:t>
      </w:r>
      <w:proofErr w:type="spellEnd"/>
      <w:r w:rsidR="009E6B37">
        <w:t xml:space="preserve"> vizualizuje výsledky dolovania</w:t>
      </w:r>
      <w:r w:rsidR="00C41070">
        <w:t xml:space="preserve"> vo forme </w:t>
      </w:r>
      <w:proofErr w:type="spellStart"/>
      <w:r w:rsidR="00C41070">
        <w:t>cloud</w:t>
      </w:r>
      <w:proofErr w:type="spellEnd"/>
      <w:r w:rsidR="00C41070">
        <w:t xml:space="preserve">-u. </w:t>
      </w:r>
      <w:r w:rsidR="00EF4878">
        <w:t xml:space="preserve">V riešení </w:t>
      </w:r>
      <w:r w:rsidR="006C0828">
        <w:t>budú  použité aj ďalšie balíky</w:t>
      </w:r>
      <w:r w:rsidR="00EF4878">
        <w:t xml:space="preserve">, tie budú uvedené neskôr. </w:t>
      </w:r>
    </w:p>
    <w:p w:rsidR="0030438F" w:rsidRPr="006C0828" w:rsidRDefault="008A48F3" w:rsidP="00F04842">
      <w:pPr>
        <w:pStyle w:val="Odsekzoznamu"/>
        <w:numPr>
          <w:ilvl w:val="0"/>
          <w:numId w:val="31"/>
        </w:numPr>
        <w:spacing w:before="240"/>
        <w:jc w:val="both"/>
      </w:pPr>
      <w:r w:rsidRPr="006B1400">
        <w:rPr>
          <w:b/>
          <w:color w:val="C45911" w:themeColor="accent2" w:themeShade="BF"/>
        </w:rPr>
        <w:t xml:space="preserve">Transformácia textov </w:t>
      </w:r>
      <w:r w:rsidRPr="006B1400">
        <w:t xml:space="preserve">– </w:t>
      </w:r>
      <w:proofErr w:type="spellStart"/>
      <w:r w:rsidRPr="006B1400">
        <w:t>tweety</w:t>
      </w:r>
      <w:proofErr w:type="spellEnd"/>
      <w:r w:rsidRPr="006B1400">
        <w:t xml:space="preserve"> (príspevky používateľov </w:t>
      </w:r>
      <w:r w:rsidR="00E86CB5" w:rsidRPr="006B1400">
        <w:t xml:space="preserve">v službe Twitter) sa najprv prevedú </w:t>
      </w:r>
      <w:r w:rsidR="00E8148E" w:rsidRPr="006B1400">
        <w:t xml:space="preserve">             </w:t>
      </w:r>
      <w:r w:rsidR="00E86CB5" w:rsidRPr="006B1400">
        <w:t xml:space="preserve">na dátový rámec a potom </w:t>
      </w:r>
      <w:r w:rsidR="007C33AC">
        <w:t xml:space="preserve">na </w:t>
      </w:r>
      <w:r w:rsidR="00E86CB5" w:rsidRPr="006B1400">
        <w:t>korpus</w:t>
      </w:r>
      <w:r w:rsidR="008511E0" w:rsidRPr="006B1400">
        <w:t xml:space="preserve"> (korpus sa vytvorí pomocou balíka </w:t>
      </w:r>
      <w:proofErr w:type="spellStart"/>
      <w:r w:rsidR="008511E0" w:rsidRPr="006B1400">
        <w:t>tm</w:t>
      </w:r>
      <w:proofErr w:type="spellEnd"/>
      <w:r w:rsidR="008511E0" w:rsidRPr="006B1400">
        <w:t>)</w:t>
      </w:r>
      <w:r w:rsidR="00E86CB5" w:rsidRPr="006B1400">
        <w:t xml:space="preserve">. </w:t>
      </w:r>
      <w:r w:rsidR="007E675C" w:rsidRPr="006B1400">
        <w:t xml:space="preserve">Potom vytvorený korpus prejde niekoľkými potrebnými transformáciami </w:t>
      </w:r>
      <w:r w:rsidR="00E8148E" w:rsidRPr="006B1400">
        <w:t xml:space="preserve">– </w:t>
      </w:r>
      <w:r w:rsidR="007E675C" w:rsidRPr="006B1400">
        <w:t>napr</w:t>
      </w:r>
      <w:r w:rsidR="00E8148E" w:rsidRPr="006B1400">
        <w:t xml:space="preserve">. </w:t>
      </w:r>
      <w:r w:rsidR="00D331CC" w:rsidRPr="006B1400">
        <w:t xml:space="preserve">zmenou veľkých písmen </w:t>
      </w:r>
      <w:r w:rsidR="007C33AC">
        <w:t xml:space="preserve">                   </w:t>
      </w:r>
      <w:r w:rsidR="007E675C" w:rsidRPr="006B1400">
        <w:t>na malé, odstránením interpunkcie alebo čísel</w:t>
      </w:r>
      <w:r w:rsidR="00E8148E" w:rsidRPr="006B1400">
        <w:t xml:space="preserve"> atď</w:t>
      </w:r>
      <w:r w:rsidR="00D331CC" w:rsidRPr="006B1400">
        <w:t>.</w:t>
      </w:r>
    </w:p>
    <w:p w:rsidR="00935392" w:rsidRPr="006B1400" w:rsidRDefault="00C94440" w:rsidP="00D331CC">
      <w:pPr>
        <w:pStyle w:val="Odsekzoznamu"/>
        <w:numPr>
          <w:ilvl w:val="0"/>
          <w:numId w:val="31"/>
        </w:numPr>
        <w:spacing w:before="240"/>
        <w:jc w:val="both"/>
      </w:pPr>
      <w:r w:rsidRPr="006B1400">
        <w:rPr>
          <w:b/>
          <w:color w:val="C45911" w:themeColor="accent2" w:themeShade="BF"/>
        </w:rPr>
        <w:t xml:space="preserve">Identifikácia autorstva </w:t>
      </w:r>
      <w:r w:rsidRPr="006B1400">
        <w:t>– pri príspevko</w:t>
      </w:r>
      <w:r w:rsidR="007C33AC">
        <w:t>ch</w:t>
      </w:r>
      <w:r w:rsidRPr="006B1400">
        <w:t xml:space="preserve"> (</w:t>
      </w:r>
      <w:proofErr w:type="spellStart"/>
      <w:r w:rsidRPr="006B1400">
        <w:t>tweetoch</w:t>
      </w:r>
      <w:proofErr w:type="spellEnd"/>
      <w:r w:rsidRPr="006B1400">
        <w:t>) bude identifikované, kto daný príspevok napísal, rovnako budú identifikované aj rôzne iné parametre</w:t>
      </w:r>
      <w:r w:rsidR="00E8148E" w:rsidRPr="006B1400">
        <w:t>.</w:t>
      </w:r>
      <w:r w:rsidRPr="006B1400">
        <w:t xml:space="preserve"> </w:t>
      </w:r>
    </w:p>
    <w:p w:rsidR="00C94440" w:rsidRDefault="00C94440" w:rsidP="00D331CC">
      <w:pPr>
        <w:pStyle w:val="Odsekzoznamu"/>
        <w:numPr>
          <w:ilvl w:val="0"/>
          <w:numId w:val="31"/>
        </w:numPr>
        <w:spacing w:before="240"/>
        <w:jc w:val="both"/>
      </w:pPr>
      <w:r w:rsidRPr="006B1400">
        <w:rPr>
          <w:b/>
          <w:color w:val="C45911" w:themeColor="accent2" w:themeShade="BF"/>
        </w:rPr>
        <w:t xml:space="preserve">Analýza prispievateľov </w:t>
      </w:r>
      <w:r w:rsidRPr="006B1400">
        <w:t>– po identifikovaní autora príspevku a ďalších parametrov nasleduje analýza prispievateľov. Pri tejto analýze si vyberieme už známeho autora príspevku a začneme analyzovať rôzne parametre jeho písania –</w:t>
      </w:r>
      <w:r>
        <w:t xml:space="preserve"> napr. to, či píše zväčša krátke alebo dlhé príspevky, či je obľúbeným prispievateľom, v ktorej časti dňa najčastejšie prispieva, z ktorej krajiny pochádza atď. </w:t>
      </w:r>
    </w:p>
    <w:p w:rsidR="00E56862" w:rsidRDefault="00E56862" w:rsidP="00D331CC">
      <w:pPr>
        <w:pStyle w:val="Odsekzoznamu"/>
        <w:numPr>
          <w:ilvl w:val="0"/>
          <w:numId w:val="31"/>
        </w:numPr>
        <w:spacing w:before="240"/>
        <w:jc w:val="both"/>
      </w:pPr>
      <w:r w:rsidRPr="00E8148E">
        <w:rPr>
          <w:b/>
          <w:color w:val="C45911" w:themeColor="accent2" w:themeShade="BF"/>
        </w:rPr>
        <w:t xml:space="preserve">Vyhodnotenie </w:t>
      </w:r>
      <w:r>
        <w:t xml:space="preserve">– na konci riešenia zadania v skratke zhrnieme čo všetko bolo vykonané a aké výsledky boli dosiahnuté. </w:t>
      </w:r>
    </w:p>
    <w:p w:rsidR="00CC2F72" w:rsidRDefault="00CC2F72">
      <w:pPr>
        <w:spacing w:after="160" w:line="259" w:lineRule="auto"/>
        <w:rPr>
          <w:rFonts w:ascii="Cambria" w:eastAsiaTheme="majorEastAsia" w:hAnsi="Cambria" w:cstheme="majorBidi"/>
          <w:b/>
          <w:bCs/>
          <w:color w:val="833C0B" w:themeColor="accent2" w:themeShade="80"/>
          <w:sz w:val="28"/>
          <w:szCs w:val="28"/>
        </w:rPr>
      </w:pPr>
      <w:r>
        <w:br w:type="page"/>
      </w:r>
    </w:p>
    <w:p w:rsidR="00C761D9" w:rsidRDefault="005557F7" w:rsidP="00B23DF9">
      <w:pPr>
        <w:pStyle w:val="Nadpis1"/>
        <w:jc w:val="both"/>
      </w:pPr>
      <w:bookmarkStart w:id="8" w:name="_Toc500737917"/>
      <w:r>
        <w:lastRenderedPageBreak/>
        <w:t>3. RIEŠENIE</w:t>
      </w:r>
      <w:bookmarkEnd w:id="8"/>
    </w:p>
    <w:p w:rsidR="005557F7" w:rsidRDefault="005557F7" w:rsidP="005557F7">
      <w:pPr>
        <w:pStyle w:val="Nadpis2"/>
      </w:pPr>
      <w:bookmarkStart w:id="9" w:name="_Toc500737918"/>
      <w:r>
        <w:t>3.1. IDENTIFIKÁCIA AUTORSTVA</w:t>
      </w:r>
      <w:bookmarkEnd w:id="9"/>
    </w:p>
    <w:p w:rsidR="00210994" w:rsidRPr="00210994" w:rsidRDefault="00210994" w:rsidP="005F7E21">
      <w:pPr>
        <w:jc w:val="both"/>
      </w:pPr>
      <w:r>
        <w:t xml:space="preserve">V tejto podkapitole bude </w:t>
      </w:r>
      <w:r w:rsidR="005F7E21">
        <w:t>popísané</w:t>
      </w:r>
      <w:r>
        <w:t xml:space="preserve"> riešeni</w:t>
      </w:r>
      <w:r w:rsidR="00F12865">
        <w:t>e</w:t>
      </w:r>
      <w:r>
        <w:t xml:space="preserve"> pre identifikáciu autorstva. Po tomto popise prejdeme už ku konkrétnym výsledkom, ktoré sme dosiahli po správnom vykonaní riešenia. </w:t>
      </w:r>
    </w:p>
    <w:p w:rsidR="007B23BB" w:rsidRDefault="007B23BB" w:rsidP="007B23BB">
      <w:pPr>
        <w:pStyle w:val="Nadpis3"/>
      </w:pPr>
      <w:bookmarkStart w:id="10" w:name="_Toc500737919"/>
      <w:r>
        <w:t>3.1.1. POPIS RIEŠENIA</w:t>
      </w:r>
      <w:bookmarkEnd w:id="10"/>
    </w:p>
    <w:p w:rsidR="00D269E8" w:rsidRPr="00D269E8" w:rsidRDefault="004161F4" w:rsidP="00113E7E">
      <w:pPr>
        <w:pStyle w:val="Nadpis3"/>
        <w:numPr>
          <w:ilvl w:val="0"/>
          <w:numId w:val="33"/>
        </w:numPr>
        <w:jc w:val="both"/>
        <w:rPr>
          <w:rFonts w:asciiTheme="minorHAnsi" w:eastAsia="Batang" w:hAnsiTheme="minorHAnsi" w:cstheme="minorBidi"/>
          <w:b/>
          <w:color w:val="auto"/>
          <w:sz w:val="22"/>
          <w:szCs w:val="22"/>
        </w:rPr>
      </w:pPr>
      <w:bookmarkStart w:id="11" w:name="_Toc500539596"/>
      <w:bookmarkStart w:id="12" w:name="_Toc500586147"/>
      <w:bookmarkStart w:id="13" w:name="_Toc500586194"/>
      <w:bookmarkStart w:id="14" w:name="_Toc500586299"/>
      <w:bookmarkStart w:id="15" w:name="_Toc500698932"/>
      <w:bookmarkStart w:id="16" w:name="_Toc500702429"/>
      <w:bookmarkStart w:id="17" w:name="_Toc500706713"/>
      <w:bookmarkStart w:id="18" w:name="_Toc500737920"/>
      <w:r w:rsidRPr="004161F4">
        <w:rPr>
          <w:rFonts w:asciiTheme="minorHAnsi" w:eastAsia="Batang" w:hAnsiTheme="minorHAnsi" w:cstheme="minorBidi"/>
          <w:b/>
          <w:color w:val="auto"/>
          <w:sz w:val="22"/>
          <w:szCs w:val="22"/>
        </w:rPr>
        <w:t>Prvotné nastavenia</w:t>
      </w:r>
      <w:r w:rsidR="002A4DE7">
        <w:rPr>
          <w:rFonts w:asciiTheme="minorHAnsi" w:eastAsia="Batang" w:hAnsiTheme="minorHAnsi" w:cstheme="minorBidi"/>
          <w:b/>
          <w:color w:val="auto"/>
          <w:sz w:val="22"/>
          <w:szCs w:val="22"/>
        </w:rPr>
        <w:t xml:space="preserve"> </w:t>
      </w:r>
      <w:r w:rsidR="002A4DE7">
        <w:rPr>
          <w:rFonts w:asciiTheme="minorHAnsi" w:eastAsia="Batang" w:hAnsiTheme="minorHAnsi" w:cstheme="minorBidi"/>
          <w:color w:val="auto"/>
          <w:sz w:val="22"/>
          <w:szCs w:val="22"/>
        </w:rPr>
        <w:t>– v tejto časti sme nastavili domovský adresár pre projekt v </w:t>
      </w:r>
      <w:proofErr w:type="spellStart"/>
      <w:r w:rsidR="002A4DE7">
        <w:rPr>
          <w:rFonts w:asciiTheme="minorHAnsi" w:eastAsia="Batang" w:hAnsiTheme="minorHAnsi" w:cstheme="minorBidi"/>
          <w:color w:val="auto"/>
          <w:sz w:val="22"/>
          <w:szCs w:val="22"/>
        </w:rPr>
        <w:t>Rstudiu</w:t>
      </w:r>
      <w:proofErr w:type="spellEnd"/>
      <w:r w:rsidR="00A77E4D">
        <w:rPr>
          <w:rFonts w:asciiTheme="minorHAnsi" w:eastAsia="Batang" w:hAnsiTheme="minorHAnsi" w:cstheme="minorBidi"/>
          <w:color w:val="auto"/>
          <w:sz w:val="22"/>
          <w:szCs w:val="22"/>
        </w:rPr>
        <w:t xml:space="preserve"> a takisto sme stiahli a nainštalovali balíky potrebné pre prepojenie prostredia </w:t>
      </w:r>
      <w:proofErr w:type="spellStart"/>
      <w:r w:rsidR="00A77E4D">
        <w:rPr>
          <w:rFonts w:asciiTheme="minorHAnsi" w:eastAsia="Batang" w:hAnsiTheme="minorHAnsi" w:cstheme="minorBidi"/>
          <w:color w:val="auto"/>
          <w:sz w:val="22"/>
          <w:szCs w:val="22"/>
        </w:rPr>
        <w:t>Rstudia</w:t>
      </w:r>
      <w:proofErr w:type="spellEnd"/>
      <w:r w:rsidR="00A77E4D">
        <w:rPr>
          <w:rFonts w:asciiTheme="minorHAnsi" w:eastAsia="Batang" w:hAnsiTheme="minorHAnsi" w:cstheme="minorBidi"/>
          <w:color w:val="auto"/>
          <w:sz w:val="22"/>
          <w:szCs w:val="22"/>
        </w:rPr>
        <w:t xml:space="preserve"> </w:t>
      </w:r>
      <w:r w:rsidR="00FB3004">
        <w:rPr>
          <w:rFonts w:asciiTheme="minorHAnsi" w:eastAsia="Batang" w:hAnsiTheme="minorHAnsi" w:cstheme="minorBidi"/>
          <w:color w:val="auto"/>
          <w:sz w:val="22"/>
          <w:szCs w:val="22"/>
        </w:rPr>
        <w:t xml:space="preserve">                       </w:t>
      </w:r>
      <w:r w:rsidR="00A77E4D">
        <w:rPr>
          <w:rFonts w:asciiTheme="minorHAnsi" w:eastAsia="Batang" w:hAnsiTheme="minorHAnsi" w:cstheme="minorBidi"/>
          <w:color w:val="auto"/>
          <w:sz w:val="22"/>
          <w:szCs w:val="22"/>
        </w:rPr>
        <w:t xml:space="preserve">so službou Twitter a následný </w:t>
      </w:r>
      <w:proofErr w:type="spellStart"/>
      <w:r w:rsidR="00A77E4D">
        <w:rPr>
          <w:rFonts w:asciiTheme="minorHAnsi" w:eastAsia="Batang" w:hAnsiTheme="minorHAnsi" w:cstheme="minorBidi"/>
          <w:color w:val="auto"/>
          <w:sz w:val="22"/>
          <w:szCs w:val="22"/>
        </w:rPr>
        <w:t>data</w:t>
      </w:r>
      <w:proofErr w:type="spellEnd"/>
      <w:r w:rsidR="00A77E4D">
        <w:rPr>
          <w:rFonts w:asciiTheme="minorHAnsi" w:eastAsia="Batang" w:hAnsiTheme="minorHAnsi" w:cstheme="minorBidi"/>
          <w:color w:val="auto"/>
          <w:sz w:val="22"/>
          <w:szCs w:val="22"/>
        </w:rPr>
        <w:t xml:space="preserve"> </w:t>
      </w:r>
      <w:proofErr w:type="spellStart"/>
      <w:r w:rsidR="00A77E4D">
        <w:rPr>
          <w:rFonts w:asciiTheme="minorHAnsi" w:eastAsia="Batang" w:hAnsiTheme="minorHAnsi" w:cstheme="minorBidi"/>
          <w:color w:val="auto"/>
          <w:sz w:val="22"/>
          <w:szCs w:val="22"/>
        </w:rPr>
        <w:t>mining</w:t>
      </w:r>
      <w:proofErr w:type="spellEnd"/>
      <w:r w:rsidR="00A77E4D">
        <w:rPr>
          <w:rFonts w:asciiTheme="minorHAnsi" w:eastAsia="Batang" w:hAnsiTheme="minorHAnsi" w:cstheme="minorBidi"/>
          <w:color w:val="auto"/>
          <w:sz w:val="22"/>
          <w:szCs w:val="22"/>
        </w:rPr>
        <w:t xml:space="preserve"> zo získaných textov.</w:t>
      </w:r>
      <w:r w:rsidR="00113E7E">
        <w:rPr>
          <w:rFonts w:asciiTheme="minorHAnsi" w:eastAsia="Batang" w:hAnsiTheme="minorHAnsi" w:cstheme="minorBidi"/>
          <w:color w:val="auto"/>
          <w:sz w:val="22"/>
          <w:szCs w:val="22"/>
        </w:rPr>
        <w:t xml:space="preserve"> Táto časť riešenia je platná </w:t>
      </w:r>
      <w:r w:rsidR="00FB3004">
        <w:rPr>
          <w:rFonts w:asciiTheme="minorHAnsi" w:eastAsia="Batang" w:hAnsiTheme="minorHAnsi" w:cstheme="minorBidi"/>
          <w:color w:val="auto"/>
          <w:sz w:val="22"/>
          <w:szCs w:val="22"/>
        </w:rPr>
        <w:t xml:space="preserve">                </w:t>
      </w:r>
      <w:r w:rsidR="00113E7E">
        <w:rPr>
          <w:rFonts w:asciiTheme="minorHAnsi" w:eastAsia="Batang" w:hAnsiTheme="minorHAnsi" w:cstheme="minorBidi"/>
          <w:color w:val="auto"/>
          <w:sz w:val="22"/>
          <w:szCs w:val="22"/>
        </w:rPr>
        <w:t>aj pre podkapitolu s analýzou prispievateľov.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r w:rsidR="00113E7E">
        <w:rPr>
          <w:rFonts w:asciiTheme="minorHAnsi" w:eastAsia="Batang" w:hAnsiTheme="minorHAnsi" w:cstheme="minorBidi"/>
          <w:color w:val="auto"/>
          <w:sz w:val="22"/>
          <w:szCs w:val="22"/>
        </w:rPr>
        <w:t xml:space="preserve"> </w:t>
      </w:r>
    </w:p>
    <w:p w:rsidR="00D269E8" w:rsidRDefault="00D269E8" w:rsidP="001B5106">
      <w:pPr>
        <w:pStyle w:val="Nadpis3"/>
        <w:spacing w:before="0"/>
      </w:pPr>
      <w:bookmarkStart w:id="19" w:name="_Toc500539597"/>
      <w:bookmarkStart w:id="20" w:name="_Toc500586148"/>
      <w:bookmarkStart w:id="21" w:name="_Toc500586195"/>
      <w:bookmarkStart w:id="22" w:name="_Toc500586300"/>
      <w:bookmarkStart w:id="23" w:name="_Toc500698933"/>
      <w:bookmarkStart w:id="24" w:name="_Toc500702430"/>
      <w:bookmarkStart w:id="25" w:name="_Toc500706714"/>
      <w:bookmarkStart w:id="26" w:name="_Toc500737921"/>
      <w:r>
        <w:rPr>
          <w:noProof/>
          <w:lang w:eastAsia="sk-SK"/>
        </w:rPr>
        <w:drawing>
          <wp:inline distT="0" distB="0" distL="0" distR="0" wp14:anchorId="73BD5807" wp14:editId="197C06CE">
            <wp:extent cx="5760720" cy="2407285"/>
            <wp:effectExtent l="19050" t="19050" r="11430" b="12065"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728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:rsidR="00D269E8" w:rsidRPr="00D269E8" w:rsidRDefault="00D269E8" w:rsidP="00D269E8">
      <w:pPr>
        <w:pStyle w:val="Popis"/>
        <w:jc w:val="center"/>
        <w:rPr>
          <w:b/>
          <w:i w:val="0"/>
          <w:color w:val="C45911" w:themeColor="accent2" w:themeShade="BF"/>
        </w:rPr>
      </w:pPr>
      <w:bookmarkStart w:id="27" w:name="_Toc500586158"/>
      <w:bookmarkStart w:id="28" w:name="_Toc500737951"/>
      <w:r w:rsidRPr="00D269E8">
        <w:rPr>
          <w:b/>
          <w:i w:val="0"/>
          <w:color w:val="C45911" w:themeColor="accent2" w:themeShade="BF"/>
        </w:rPr>
        <w:t xml:space="preserve">Obr.  </w:t>
      </w:r>
      <w:r w:rsidRPr="00D269E8">
        <w:rPr>
          <w:b/>
          <w:i w:val="0"/>
          <w:color w:val="C45911" w:themeColor="accent2" w:themeShade="BF"/>
        </w:rPr>
        <w:fldChar w:fldCharType="begin"/>
      </w:r>
      <w:r w:rsidRPr="00D269E8">
        <w:rPr>
          <w:b/>
          <w:i w:val="0"/>
          <w:color w:val="C45911" w:themeColor="accent2" w:themeShade="BF"/>
        </w:rPr>
        <w:instrText xml:space="preserve"> SEQ Obr._ \* ARABIC </w:instrText>
      </w:r>
      <w:r w:rsidRPr="00D269E8">
        <w:rPr>
          <w:b/>
          <w:i w:val="0"/>
          <w:color w:val="C45911" w:themeColor="accent2" w:themeShade="BF"/>
        </w:rPr>
        <w:fldChar w:fldCharType="separate"/>
      </w:r>
      <w:r w:rsidR="008D0185">
        <w:rPr>
          <w:b/>
          <w:i w:val="0"/>
          <w:noProof/>
          <w:color w:val="C45911" w:themeColor="accent2" w:themeShade="BF"/>
        </w:rPr>
        <w:t>1</w:t>
      </w:r>
      <w:r w:rsidRPr="00D269E8">
        <w:rPr>
          <w:b/>
          <w:i w:val="0"/>
          <w:color w:val="C45911" w:themeColor="accent2" w:themeShade="BF"/>
        </w:rPr>
        <w:fldChar w:fldCharType="end"/>
      </w:r>
      <w:r w:rsidRPr="00D269E8">
        <w:rPr>
          <w:b/>
          <w:i w:val="0"/>
          <w:color w:val="C45911" w:themeColor="accent2" w:themeShade="BF"/>
        </w:rPr>
        <w:t xml:space="preserve"> Prvotné nastavenia</w:t>
      </w:r>
      <w:bookmarkEnd w:id="27"/>
      <w:bookmarkEnd w:id="28"/>
    </w:p>
    <w:p w:rsidR="00113E7E" w:rsidRDefault="00FB3004" w:rsidP="00340A59">
      <w:pPr>
        <w:pStyle w:val="Nadpis3"/>
        <w:numPr>
          <w:ilvl w:val="0"/>
          <w:numId w:val="33"/>
        </w:numPr>
        <w:jc w:val="both"/>
        <w:rPr>
          <w:rFonts w:asciiTheme="minorHAnsi" w:eastAsia="Batang" w:hAnsiTheme="minorHAnsi" w:cstheme="minorBidi"/>
          <w:color w:val="auto"/>
          <w:sz w:val="22"/>
          <w:szCs w:val="22"/>
        </w:rPr>
      </w:pPr>
      <w:bookmarkStart w:id="29" w:name="_Toc500539598"/>
      <w:bookmarkStart w:id="30" w:name="_Toc500586149"/>
      <w:bookmarkStart w:id="31" w:name="_Toc500586196"/>
      <w:bookmarkStart w:id="32" w:name="_Toc500586301"/>
      <w:bookmarkStart w:id="33" w:name="_Toc500698934"/>
      <w:bookmarkStart w:id="34" w:name="_Toc500702431"/>
      <w:bookmarkStart w:id="35" w:name="_Toc500706715"/>
      <w:bookmarkStart w:id="36" w:name="_Toc500737922"/>
      <w:r>
        <w:rPr>
          <w:rFonts w:asciiTheme="minorHAnsi" w:eastAsia="Batang" w:hAnsiTheme="minorHAnsi" w:cstheme="minorBidi"/>
          <w:b/>
          <w:color w:val="auto"/>
          <w:sz w:val="22"/>
          <w:szCs w:val="22"/>
        </w:rPr>
        <w:t xml:space="preserve">Prepojenie prostredia </w:t>
      </w:r>
      <w:proofErr w:type="spellStart"/>
      <w:r>
        <w:rPr>
          <w:rFonts w:asciiTheme="minorHAnsi" w:eastAsia="Batang" w:hAnsiTheme="minorHAnsi" w:cstheme="minorBidi"/>
          <w:b/>
          <w:color w:val="auto"/>
          <w:sz w:val="22"/>
          <w:szCs w:val="22"/>
        </w:rPr>
        <w:t>R</w:t>
      </w:r>
      <w:r w:rsidR="00020B7A">
        <w:rPr>
          <w:rFonts w:asciiTheme="minorHAnsi" w:eastAsia="Batang" w:hAnsiTheme="minorHAnsi" w:cstheme="minorBidi"/>
          <w:b/>
          <w:color w:val="auto"/>
          <w:sz w:val="22"/>
          <w:szCs w:val="22"/>
        </w:rPr>
        <w:t>S</w:t>
      </w:r>
      <w:r>
        <w:rPr>
          <w:rFonts w:asciiTheme="minorHAnsi" w:eastAsia="Batang" w:hAnsiTheme="minorHAnsi" w:cstheme="minorBidi"/>
          <w:b/>
          <w:color w:val="auto"/>
          <w:sz w:val="22"/>
          <w:szCs w:val="22"/>
        </w:rPr>
        <w:t>tudi</w:t>
      </w:r>
      <w:r w:rsidR="008D1C73">
        <w:rPr>
          <w:rFonts w:asciiTheme="minorHAnsi" w:eastAsia="Batang" w:hAnsiTheme="minorHAnsi" w:cstheme="minorBidi"/>
          <w:b/>
          <w:color w:val="auto"/>
          <w:sz w:val="22"/>
          <w:szCs w:val="22"/>
        </w:rPr>
        <w:t>o</w:t>
      </w:r>
      <w:proofErr w:type="spellEnd"/>
      <w:r>
        <w:rPr>
          <w:rFonts w:asciiTheme="minorHAnsi" w:eastAsia="Batang" w:hAnsiTheme="minorHAnsi" w:cstheme="minorBidi"/>
          <w:b/>
          <w:color w:val="auto"/>
          <w:sz w:val="22"/>
          <w:szCs w:val="22"/>
        </w:rPr>
        <w:t xml:space="preserve"> so službou Twitter</w:t>
      </w:r>
      <w:r>
        <w:rPr>
          <w:rFonts w:asciiTheme="minorHAnsi" w:eastAsia="Batang" w:hAnsiTheme="minorHAnsi" w:cstheme="minorBidi"/>
          <w:color w:val="auto"/>
          <w:sz w:val="22"/>
          <w:szCs w:val="22"/>
        </w:rPr>
        <w:t xml:space="preserve"> </w:t>
      </w:r>
      <w:r w:rsidR="00020B7A">
        <w:rPr>
          <w:rFonts w:asciiTheme="minorHAnsi" w:eastAsia="Batang" w:hAnsiTheme="minorHAnsi" w:cstheme="minorBidi"/>
          <w:color w:val="auto"/>
          <w:sz w:val="22"/>
          <w:szCs w:val="22"/>
        </w:rPr>
        <w:t>–</w:t>
      </w:r>
      <w:r>
        <w:rPr>
          <w:rFonts w:asciiTheme="minorHAnsi" w:eastAsia="Batang" w:hAnsiTheme="minorHAnsi" w:cstheme="minorBidi"/>
          <w:color w:val="auto"/>
          <w:sz w:val="22"/>
          <w:szCs w:val="22"/>
        </w:rPr>
        <w:t xml:space="preserve"> </w:t>
      </w:r>
      <w:r w:rsidR="00020B7A">
        <w:rPr>
          <w:rFonts w:asciiTheme="minorHAnsi" w:eastAsia="Batang" w:hAnsiTheme="minorHAnsi" w:cstheme="minorBidi"/>
          <w:color w:val="auto"/>
          <w:sz w:val="22"/>
          <w:szCs w:val="22"/>
        </w:rPr>
        <w:t xml:space="preserve">tu sme vytvorili prepojenie prostredia </w:t>
      </w:r>
      <w:proofErr w:type="spellStart"/>
      <w:r w:rsidR="00020B7A">
        <w:rPr>
          <w:rFonts w:asciiTheme="minorHAnsi" w:eastAsia="Batang" w:hAnsiTheme="minorHAnsi" w:cstheme="minorBidi"/>
          <w:color w:val="auto"/>
          <w:sz w:val="22"/>
          <w:szCs w:val="22"/>
        </w:rPr>
        <w:t>RStudi</w:t>
      </w:r>
      <w:r w:rsidR="008D1C73">
        <w:rPr>
          <w:rFonts w:asciiTheme="minorHAnsi" w:eastAsia="Batang" w:hAnsiTheme="minorHAnsi" w:cstheme="minorBidi"/>
          <w:color w:val="auto"/>
          <w:sz w:val="22"/>
          <w:szCs w:val="22"/>
        </w:rPr>
        <w:t>o</w:t>
      </w:r>
      <w:proofErr w:type="spellEnd"/>
      <w:r w:rsidR="00020B7A">
        <w:rPr>
          <w:rFonts w:asciiTheme="minorHAnsi" w:eastAsia="Batang" w:hAnsiTheme="minorHAnsi" w:cstheme="minorBidi"/>
          <w:color w:val="auto"/>
          <w:sz w:val="22"/>
          <w:szCs w:val="22"/>
        </w:rPr>
        <w:t xml:space="preserve"> so službou Twitter.</w:t>
      </w:r>
      <w:bookmarkEnd w:id="29"/>
      <w:bookmarkEnd w:id="30"/>
      <w:bookmarkEnd w:id="31"/>
      <w:bookmarkEnd w:id="32"/>
      <w:bookmarkEnd w:id="33"/>
      <w:bookmarkEnd w:id="34"/>
      <w:bookmarkEnd w:id="35"/>
      <w:bookmarkEnd w:id="36"/>
      <w:r w:rsidR="00020B7A">
        <w:rPr>
          <w:rFonts w:asciiTheme="minorHAnsi" w:eastAsia="Batang" w:hAnsiTheme="minorHAnsi" w:cstheme="minorBidi"/>
          <w:color w:val="auto"/>
          <w:sz w:val="22"/>
          <w:szCs w:val="22"/>
        </w:rPr>
        <w:t xml:space="preserve"> </w:t>
      </w:r>
    </w:p>
    <w:p w:rsidR="00E272C8" w:rsidRDefault="001B5106" w:rsidP="00E272C8">
      <w:pPr>
        <w:keepNext/>
        <w:spacing w:after="0"/>
        <w:jc w:val="center"/>
      </w:pPr>
      <w:r>
        <w:rPr>
          <w:noProof/>
          <w:lang w:eastAsia="sk-SK"/>
        </w:rPr>
        <w:drawing>
          <wp:inline distT="0" distB="0" distL="0" distR="0" wp14:anchorId="0515FBCA" wp14:editId="375AB24F">
            <wp:extent cx="5760720" cy="1704975"/>
            <wp:effectExtent l="19050" t="19050" r="11430" b="28575"/>
            <wp:docPr id="3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497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1B5106" w:rsidRDefault="00E272C8" w:rsidP="00E272C8">
      <w:pPr>
        <w:pStyle w:val="Popis"/>
        <w:jc w:val="center"/>
        <w:rPr>
          <w:b/>
          <w:i w:val="0"/>
          <w:color w:val="C45911" w:themeColor="accent2" w:themeShade="BF"/>
        </w:rPr>
      </w:pPr>
      <w:bookmarkStart w:id="37" w:name="_Toc500586159"/>
      <w:bookmarkStart w:id="38" w:name="_Toc500737952"/>
      <w:r w:rsidRPr="00E272C8">
        <w:rPr>
          <w:b/>
          <w:i w:val="0"/>
          <w:color w:val="C45911" w:themeColor="accent2" w:themeShade="BF"/>
        </w:rPr>
        <w:t xml:space="preserve">Obr.  </w:t>
      </w:r>
      <w:r w:rsidRPr="00E272C8">
        <w:rPr>
          <w:b/>
          <w:i w:val="0"/>
          <w:color w:val="C45911" w:themeColor="accent2" w:themeShade="BF"/>
        </w:rPr>
        <w:fldChar w:fldCharType="begin"/>
      </w:r>
      <w:r w:rsidRPr="00E272C8">
        <w:rPr>
          <w:b/>
          <w:i w:val="0"/>
          <w:color w:val="C45911" w:themeColor="accent2" w:themeShade="BF"/>
        </w:rPr>
        <w:instrText xml:space="preserve"> SEQ Obr._ \* ARABIC </w:instrText>
      </w:r>
      <w:r w:rsidRPr="00E272C8">
        <w:rPr>
          <w:b/>
          <w:i w:val="0"/>
          <w:color w:val="C45911" w:themeColor="accent2" w:themeShade="BF"/>
        </w:rPr>
        <w:fldChar w:fldCharType="separate"/>
      </w:r>
      <w:r w:rsidR="008D0185">
        <w:rPr>
          <w:b/>
          <w:i w:val="0"/>
          <w:noProof/>
          <w:color w:val="C45911" w:themeColor="accent2" w:themeShade="BF"/>
        </w:rPr>
        <w:t>2</w:t>
      </w:r>
      <w:r w:rsidRPr="00E272C8">
        <w:rPr>
          <w:b/>
          <w:i w:val="0"/>
          <w:color w:val="C45911" w:themeColor="accent2" w:themeShade="BF"/>
        </w:rPr>
        <w:fldChar w:fldCharType="end"/>
      </w:r>
      <w:r w:rsidRPr="00E272C8">
        <w:rPr>
          <w:b/>
          <w:i w:val="0"/>
          <w:color w:val="C45911" w:themeColor="accent2" w:themeShade="BF"/>
        </w:rPr>
        <w:t xml:space="preserve"> Prepojenie prostredia </w:t>
      </w:r>
      <w:proofErr w:type="spellStart"/>
      <w:r w:rsidRPr="00E272C8">
        <w:rPr>
          <w:b/>
          <w:i w:val="0"/>
          <w:color w:val="C45911" w:themeColor="accent2" w:themeShade="BF"/>
        </w:rPr>
        <w:t>RStudio</w:t>
      </w:r>
      <w:proofErr w:type="spellEnd"/>
      <w:r w:rsidRPr="00E272C8">
        <w:rPr>
          <w:b/>
          <w:i w:val="0"/>
          <w:color w:val="C45911" w:themeColor="accent2" w:themeShade="BF"/>
        </w:rPr>
        <w:t xml:space="preserve"> so službou Twitter</w:t>
      </w:r>
      <w:bookmarkEnd w:id="37"/>
      <w:bookmarkEnd w:id="38"/>
    </w:p>
    <w:p w:rsidR="00D331CC" w:rsidRDefault="00D331CC" w:rsidP="00D331CC"/>
    <w:p w:rsidR="00D331CC" w:rsidRDefault="00D331CC" w:rsidP="00D331CC"/>
    <w:p w:rsidR="00D331CC" w:rsidRDefault="00D331CC" w:rsidP="00D331CC"/>
    <w:p w:rsidR="00D331CC" w:rsidRDefault="00D331CC" w:rsidP="00D331CC"/>
    <w:p w:rsidR="00D331CC" w:rsidRPr="00D331CC" w:rsidRDefault="00D331CC" w:rsidP="00D331CC"/>
    <w:p w:rsidR="001B5106" w:rsidRDefault="00654CDF" w:rsidP="00654CDF">
      <w:pPr>
        <w:pStyle w:val="Odsekzoznamu"/>
        <w:numPr>
          <w:ilvl w:val="0"/>
          <w:numId w:val="33"/>
        </w:numPr>
        <w:jc w:val="both"/>
      </w:pPr>
      <w:r w:rsidRPr="00654CDF">
        <w:rPr>
          <w:b/>
        </w:rPr>
        <w:lastRenderedPageBreak/>
        <w:t>Vyhľadanie príspevkov (</w:t>
      </w:r>
      <w:proofErr w:type="spellStart"/>
      <w:r w:rsidRPr="00654CDF">
        <w:rPr>
          <w:b/>
        </w:rPr>
        <w:t>tweetov</w:t>
      </w:r>
      <w:proofErr w:type="spellEnd"/>
      <w:r w:rsidRPr="00654CDF">
        <w:rPr>
          <w:b/>
        </w:rPr>
        <w:t>)</w:t>
      </w:r>
      <w:r>
        <w:t xml:space="preserve"> – tu boli po vytvorení prepojenia na službu </w:t>
      </w:r>
      <w:proofErr w:type="spellStart"/>
      <w:r w:rsidR="00DC3870">
        <w:t>T</w:t>
      </w:r>
      <w:r>
        <w:t>weeter</w:t>
      </w:r>
      <w:proofErr w:type="spellEnd"/>
      <w:r>
        <w:t xml:space="preserve"> hľadané príspevky – napr. </w:t>
      </w:r>
      <w:r w:rsidR="00D331CC" w:rsidRPr="006C0828">
        <w:t>hľadáme</w:t>
      </w:r>
      <w:r>
        <w:t xml:space="preserve"> 200 </w:t>
      </w:r>
      <w:proofErr w:type="spellStart"/>
      <w:r>
        <w:t>tweetov</w:t>
      </w:r>
      <w:proofErr w:type="spellEnd"/>
      <w:r>
        <w:t xml:space="preserve">, ktoré obsahujú </w:t>
      </w:r>
      <w:proofErr w:type="spellStart"/>
      <w:r>
        <w:t>hashtag</w:t>
      </w:r>
      <w:proofErr w:type="spellEnd"/>
      <w:r>
        <w:t xml:space="preserve"> </w:t>
      </w:r>
      <w:r>
        <w:rPr>
          <w:lang w:val="en-US"/>
        </w:rPr>
        <w:t>#</w:t>
      </w:r>
      <w:proofErr w:type="spellStart"/>
      <w:r>
        <w:t>xiaomi</w:t>
      </w:r>
      <w:proofErr w:type="spellEnd"/>
      <w:r>
        <w:t xml:space="preserve">: </w:t>
      </w:r>
    </w:p>
    <w:p w:rsidR="00654CDF" w:rsidRDefault="00654CDF" w:rsidP="00654CDF">
      <w:pPr>
        <w:keepNext/>
        <w:spacing w:after="0"/>
        <w:jc w:val="center"/>
      </w:pPr>
      <w:r>
        <w:rPr>
          <w:noProof/>
          <w:lang w:eastAsia="sk-SK"/>
        </w:rPr>
        <w:drawing>
          <wp:inline distT="0" distB="0" distL="0" distR="0" wp14:anchorId="2E9DD621" wp14:editId="6AE8AEF6">
            <wp:extent cx="5760720" cy="1184275"/>
            <wp:effectExtent l="19050" t="19050" r="11430" b="15875"/>
            <wp:docPr id="5" name="Obrázo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427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654CDF" w:rsidRDefault="00654CDF" w:rsidP="00654CDF">
      <w:pPr>
        <w:pStyle w:val="Popis"/>
        <w:jc w:val="center"/>
        <w:rPr>
          <w:b/>
          <w:i w:val="0"/>
          <w:color w:val="C45911" w:themeColor="accent2" w:themeShade="BF"/>
        </w:rPr>
      </w:pPr>
      <w:bookmarkStart w:id="39" w:name="_Toc500586160"/>
      <w:bookmarkStart w:id="40" w:name="_Toc500737953"/>
      <w:r w:rsidRPr="00654CDF">
        <w:rPr>
          <w:b/>
          <w:i w:val="0"/>
          <w:color w:val="C45911" w:themeColor="accent2" w:themeShade="BF"/>
        </w:rPr>
        <w:t xml:space="preserve">Obr.  </w:t>
      </w:r>
      <w:r w:rsidRPr="00654CDF">
        <w:rPr>
          <w:b/>
          <w:i w:val="0"/>
          <w:color w:val="C45911" w:themeColor="accent2" w:themeShade="BF"/>
        </w:rPr>
        <w:fldChar w:fldCharType="begin"/>
      </w:r>
      <w:r w:rsidRPr="00654CDF">
        <w:rPr>
          <w:b/>
          <w:i w:val="0"/>
          <w:color w:val="C45911" w:themeColor="accent2" w:themeShade="BF"/>
        </w:rPr>
        <w:instrText xml:space="preserve"> SEQ Obr._ \* ARABIC </w:instrText>
      </w:r>
      <w:r w:rsidRPr="00654CDF">
        <w:rPr>
          <w:b/>
          <w:i w:val="0"/>
          <w:color w:val="C45911" w:themeColor="accent2" w:themeShade="BF"/>
        </w:rPr>
        <w:fldChar w:fldCharType="separate"/>
      </w:r>
      <w:r w:rsidR="008D0185">
        <w:rPr>
          <w:b/>
          <w:i w:val="0"/>
          <w:noProof/>
          <w:color w:val="C45911" w:themeColor="accent2" w:themeShade="BF"/>
        </w:rPr>
        <w:t>3</w:t>
      </w:r>
      <w:r w:rsidRPr="00654CDF">
        <w:rPr>
          <w:b/>
          <w:i w:val="0"/>
          <w:color w:val="C45911" w:themeColor="accent2" w:themeShade="BF"/>
        </w:rPr>
        <w:fldChar w:fldCharType="end"/>
      </w:r>
      <w:r w:rsidRPr="00654CDF">
        <w:rPr>
          <w:b/>
          <w:i w:val="0"/>
          <w:color w:val="C45911" w:themeColor="accent2" w:themeShade="BF"/>
        </w:rPr>
        <w:t xml:space="preserve"> Vyhľadanie </w:t>
      </w:r>
      <w:proofErr w:type="spellStart"/>
      <w:r w:rsidRPr="00654CDF">
        <w:rPr>
          <w:b/>
          <w:i w:val="0"/>
          <w:color w:val="C45911" w:themeColor="accent2" w:themeShade="BF"/>
        </w:rPr>
        <w:t>tweetov</w:t>
      </w:r>
      <w:bookmarkEnd w:id="39"/>
      <w:bookmarkEnd w:id="40"/>
      <w:proofErr w:type="spellEnd"/>
    </w:p>
    <w:p w:rsidR="00654CDF" w:rsidRDefault="00654CDF" w:rsidP="00A17A43">
      <w:pPr>
        <w:pStyle w:val="Odsekzoznamu"/>
        <w:numPr>
          <w:ilvl w:val="0"/>
          <w:numId w:val="33"/>
        </w:numPr>
        <w:jc w:val="both"/>
      </w:pPr>
      <w:r w:rsidRPr="0077016D">
        <w:rPr>
          <w:b/>
        </w:rPr>
        <w:t>Identifikácia autorstva</w:t>
      </w:r>
      <w:r w:rsidRPr="0077016D">
        <w:t xml:space="preserve"> </w:t>
      </w:r>
      <w:r>
        <w:t xml:space="preserve">– v poslednej časti tohto </w:t>
      </w:r>
      <w:r w:rsidR="0077016D">
        <w:t xml:space="preserve">opisu </w:t>
      </w:r>
      <w:r>
        <w:t>riešenia sme identifikovali autora príspevku a vykonali viacero možných úprav a </w:t>
      </w:r>
      <w:r w:rsidR="00D331CC" w:rsidRPr="006C0828">
        <w:t>modifikácií</w:t>
      </w:r>
      <w:r w:rsidRPr="006C0828">
        <w:t>,</w:t>
      </w:r>
      <w:r>
        <w:t xml:space="preserve"> ktoré sme zakončili vykreslením grafického zobrazenia výstupu – </w:t>
      </w:r>
      <w:r w:rsidR="00A17A43">
        <w:t xml:space="preserve">tzv. </w:t>
      </w:r>
      <w:proofErr w:type="spellStart"/>
      <w:r>
        <w:t>ggplotom</w:t>
      </w:r>
      <w:proofErr w:type="spellEnd"/>
      <w:r>
        <w:t xml:space="preserve">. </w:t>
      </w:r>
    </w:p>
    <w:p w:rsidR="00340A59" w:rsidRDefault="00340A59" w:rsidP="00340A59">
      <w:pPr>
        <w:keepNext/>
        <w:spacing w:after="0"/>
        <w:jc w:val="both"/>
      </w:pPr>
      <w:r>
        <w:rPr>
          <w:noProof/>
          <w:lang w:eastAsia="sk-SK"/>
        </w:rPr>
        <w:drawing>
          <wp:inline distT="0" distB="0" distL="0" distR="0" wp14:anchorId="238BC2E8" wp14:editId="3F6B4B4D">
            <wp:extent cx="5760720" cy="2154555"/>
            <wp:effectExtent l="19050" t="19050" r="11430" b="17145"/>
            <wp:docPr id="6" name="Obrázo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455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77016D" w:rsidRPr="00340A59" w:rsidRDefault="00340A59" w:rsidP="00340A59">
      <w:pPr>
        <w:pStyle w:val="Popis"/>
        <w:jc w:val="center"/>
        <w:rPr>
          <w:b/>
          <w:i w:val="0"/>
          <w:color w:val="C45911" w:themeColor="accent2" w:themeShade="BF"/>
        </w:rPr>
      </w:pPr>
      <w:bookmarkStart w:id="41" w:name="_Toc500586161"/>
      <w:bookmarkStart w:id="42" w:name="_Toc500737954"/>
      <w:r w:rsidRPr="00340A59">
        <w:rPr>
          <w:b/>
          <w:i w:val="0"/>
          <w:color w:val="C45911" w:themeColor="accent2" w:themeShade="BF"/>
        </w:rPr>
        <w:t xml:space="preserve">Obr.  </w:t>
      </w:r>
      <w:r w:rsidRPr="00340A59">
        <w:rPr>
          <w:b/>
          <w:i w:val="0"/>
          <w:color w:val="C45911" w:themeColor="accent2" w:themeShade="BF"/>
        </w:rPr>
        <w:fldChar w:fldCharType="begin"/>
      </w:r>
      <w:r w:rsidRPr="00340A59">
        <w:rPr>
          <w:b/>
          <w:i w:val="0"/>
          <w:color w:val="C45911" w:themeColor="accent2" w:themeShade="BF"/>
        </w:rPr>
        <w:instrText xml:space="preserve"> SEQ Obr._ \* ARABIC </w:instrText>
      </w:r>
      <w:r w:rsidRPr="00340A59">
        <w:rPr>
          <w:b/>
          <w:i w:val="0"/>
          <w:color w:val="C45911" w:themeColor="accent2" w:themeShade="BF"/>
        </w:rPr>
        <w:fldChar w:fldCharType="separate"/>
      </w:r>
      <w:r w:rsidR="008D0185">
        <w:rPr>
          <w:b/>
          <w:i w:val="0"/>
          <w:noProof/>
          <w:color w:val="C45911" w:themeColor="accent2" w:themeShade="BF"/>
        </w:rPr>
        <w:t>4</w:t>
      </w:r>
      <w:r w:rsidRPr="00340A59">
        <w:rPr>
          <w:b/>
          <w:i w:val="0"/>
          <w:color w:val="C45911" w:themeColor="accent2" w:themeShade="BF"/>
        </w:rPr>
        <w:fldChar w:fldCharType="end"/>
      </w:r>
      <w:r w:rsidRPr="00340A59">
        <w:rPr>
          <w:b/>
          <w:i w:val="0"/>
          <w:color w:val="C45911" w:themeColor="accent2" w:themeShade="BF"/>
        </w:rPr>
        <w:t xml:space="preserve"> Identifikácia autorstva</w:t>
      </w:r>
      <w:bookmarkEnd w:id="41"/>
      <w:bookmarkEnd w:id="42"/>
    </w:p>
    <w:p w:rsidR="003B7CF9" w:rsidRPr="003B7CF9" w:rsidRDefault="007B23BB" w:rsidP="003B7CF9">
      <w:pPr>
        <w:pStyle w:val="Nadpis3"/>
        <w:jc w:val="both"/>
      </w:pPr>
      <w:bookmarkStart w:id="43" w:name="_Toc500737923"/>
      <w:r>
        <w:t>3.1.2. VÝSLEDKY</w:t>
      </w:r>
      <w:bookmarkEnd w:id="43"/>
    </w:p>
    <w:p w:rsidR="00D53719" w:rsidRPr="004D2386" w:rsidRDefault="003B7CF9" w:rsidP="00E13A32">
      <w:pPr>
        <w:pStyle w:val="Nadpis3"/>
        <w:numPr>
          <w:ilvl w:val="0"/>
          <w:numId w:val="42"/>
        </w:numPr>
        <w:ind w:left="708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bookmarkStart w:id="44" w:name="_Toc500698936"/>
      <w:bookmarkStart w:id="45" w:name="_Toc500702433"/>
      <w:bookmarkStart w:id="46" w:name="_Toc500706717"/>
      <w:bookmarkStart w:id="47" w:name="_Toc500737924"/>
      <w:r w:rsidRPr="004D2386">
        <w:rPr>
          <w:rFonts w:asciiTheme="minorHAnsi" w:eastAsia="Batang" w:hAnsiTheme="minorHAnsi" w:cstheme="minorBidi"/>
          <w:b/>
          <w:color w:val="auto"/>
          <w:sz w:val="22"/>
          <w:szCs w:val="22"/>
        </w:rPr>
        <w:t xml:space="preserve">Prepojenie prostredia </w:t>
      </w:r>
      <w:proofErr w:type="spellStart"/>
      <w:r w:rsidRPr="004D2386">
        <w:rPr>
          <w:rFonts w:asciiTheme="minorHAnsi" w:eastAsia="Batang" w:hAnsiTheme="minorHAnsi" w:cstheme="minorBidi"/>
          <w:b/>
          <w:color w:val="auto"/>
          <w:sz w:val="22"/>
          <w:szCs w:val="22"/>
        </w:rPr>
        <w:t>RStudio</w:t>
      </w:r>
      <w:proofErr w:type="spellEnd"/>
      <w:r w:rsidRPr="004D2386">
        <w:rPr>
          <w:rFonts w:asciiTheme="minorHAnsi" w:eastAsia="Batang" w:hAnsiTheme="minorHAnsi" w:cstheme="minorBidi"/>
          <w:b/>
          <w:color w:val="auto"/>
          <w:sz w:val="22"/>
          <w:szCs w:val="22"/>
        </w:rPr>
        <w:t xml:space="preserve"> so službou Twitter</w:t>
      </w:r>
      <w:r w:rsidR="004D2386">
        <w:rPr>
          <w:rFonts w:asciiTheme="minorHAnsi" w:eastAsia="Batang" w:hAnsiTheme="minorHAnsi" w:cstheme="minorBidi"/>
          <w:color w:val="auto"/>
          <w:sz w:val="22"/>
          <w:szCs w:val="22"/>
        </w:rPr>
        <w:t xml:space="preserve"> – po </w:t>
      </w:r>
      <w:r w:rsidR="00D53719" w:rsidRPr="004D2386">
        <w:rPr>
          <w:rFonts w:asciiTheme="minorHAnsi" w:hAnsiTheme="minorHAnsi" w:cstheme="minorHAnsi"/>
          <w:color w:val="auto"/>
          <w:sz w:val="22"/>
          <w:szCs w:val="22"/>
        </w:rPr>
        <w:t xml:space="preserve">vykonaní prvotných nastavení </w:t>
      </w:r>
      <w:r w:rsidR="00034554" w:rsidRPr="004D2386">
        <w:rPr>
          <w:rFonts w:asciiTheme="minorHAnsi" w:hAnsiTheme="minorHAnsi" w:cstheme="minorHAnsi"/>
          <w:color w:val="auto"/>
          <w:sz w:val="22"/>
          <w:szCs w:val="22"/>
        </w:rPr>
        <w:t xml:space="preserve">              </w:t>
      </w:r>
      <w:r w:rsidR="004D2386">
        <w:rPr>
          <w:rFonts w:asciiTheme="minorHAnsi" w:hAnsiTheme="minorHAnsi" w:cstheme="minorHAnsi"/>
          <w:color w:val="auto"/>
          <w:sz w:val="22"/>
          <w:szCs w:val="22"/>
        </w:rPr>
        <w:t>(</w:t>
      </w:r>
      <w:r w:rsidR="00D53719" w:rsidRPr="004D2386">
        <w:rPr>
          <w:rFonts w:asciiTheme="minorHAnsi" w:hAnsiTheme="minorHAnsi" w:cstheme="minorHAnsi"/>
          <w:color w:val="auto"/>
          <w:sz w:val="22"/>
          <w:szCs w:val="22"/>
        </w:rPr>
        <w:t>nainštalovanie potrebných balíkov</w:t>
      </w:r>
      <w:r w:rsidR="004D2386">
        <w:rPr>
          <w:rFonts w:asciiTheme="minorHAnsi" w:hAnsiTheme="minorHAnsi" w:cstheme="minorHAnsi"/>
          <w:color w:val="auto"/>
          <w:sz w:val="22"/>
          <w:szCs w:val="22"/>
        </w:rPr>
        <w:t xml:space="preserve">, </w:t>
      </w:r>
      <w:r w:rsidR="00D53719" w:rsidRPr="004D2386">
        <w:rPr>
          <w:rFonts w:asciiTheme="minorHAnsi" w:hAnsiTheme="minorHAnsi" w:cstheme="minorHAnsi"/>
          <w:color w:val="auto"/>
          <w:sz w:val="22"/>
          <w:szCs w:val="22"/>
        </w:rPr>
        <w:t>nastavenie balíkov</w:t>
      </w:r>
      <w:r w:rsidR="004D2386">
        <w:rPr>
          <w:rFonts w:asciiTheme="minorHAnsi" w:hAnsiTheme="minorHAnsi" w:cstheme="minorHAnsi"/>
          <w:color w:val="auto"/>
          <w:sz w:val="22"/>
          <w:szCs w:val="22"/>
        </w:rPr>
        <w:t>) s</w:t>
      </w:r>
      <w:r w:rsidR="00D53719" w:rsidRPr="004D2386">
        <w:rPr>
          <w:rFonts w:asciiTheme="minorHAnsi" w:hAnsiTheme="minorHAnsi" w:cstheme="minorHAnsi"/>
          <w:color w:val="auto"/>
          <w:sz w:val="22"/>
          <w:szCs w:val="22"/>
        </w:rPr>
        <w:t xml:space="preserve">me vykonali prepojenie </w:t>
      </w:r>
      <w:proofErr w:type="spellStart"/>
      <w:r w:rsidR="00D53719" w:rsidRPr="004D2386">
        <w:rPr>
          <w:rFonts w:asciiTheme="minorHAnsi" w:hAnsiTheme="minorHAnsi" w:cstheme="minorHAnsi"/>
          <w:color w:val="auto"/>
          <w:sz w:val="22"/>
          <w:szCs w:val="22"/>
        </w:rPr>
        <w:t>Rstudia</w:t>
      </w:r>
      <w:proofErr w:type="spellEnd"/>
      <w:r w:rsidR="00D53719" w:rsidRPr="004D2386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4D2386">
        <w:rPr>
          <w:rFonts w:asciiTheme="minorHAnsi" w:hAnsiTheme="minorHAnsi" w:cstheme="minorHAnsi"/>
          <w:color w:val="auto"/>
          <w:sz w:val="22"/>
          <w:szCs w:val="22"/>
        </w:rPr>
        <w:t xml:space="preserve">                  </w:t>
      </w:r>
      <w:r w:rsidR="00D53719" w:rsidRPr="004D2386">
        <w:rPr>
          <w:rFonts w:asciiTheme="minorHAnsi" w:hAnsiTheme="minorHAnsi" w:cstheme="minorHAnsi"/>
          <w:color w:val="auto"/>
          <w:sz w:val="22"/>
          <w:szCs w:val="22"/>
        </w:rPr>
        <w:t xml:space="preserve">so službou </w:t>
      </w:r>
      <w:r w:rsidR="004D2386">
        <w:rPr>
          <w:rFonts w:asciiTheme="minorHAnsi" w:hAnsiTheme="minorHAnsi" w:cstheme="minorHAnsi"/>
          <w:color w:val="auto"/>
          <w:sz w:val="22"/>
          <w:szCs w:val="22"/>
        </w:rPr>
        <w:t>Tw</w:t>
      </w:r>
      <w:r w:rsidR="00D53719" w:rsidRPr="004D2386">
        <w:rPr>
          <w:rFonts w:asciiTheme="minorHAnsi" w:hAnsiTheme="minorHAnsi" w:cstheme="minorHAnsi"/>
          <w:color w:val="auto"/>
          <w:sz w:val="22"/>
          <w:szCs w:val="22"/>
        </w:rPr>
        <w:t>itter.</w:t>
      </w:r>
      <w:bookmarkEnd w:id="44"/>
      <w:r w:rsidR="00D53719" w:rsidRPr="004D2386">
        <w:rPr>
          <w:rFonts w:asciiTheme="minorHAnsi" w:hAnsiTheme="minorHAnsi" w:cstheme="minorHAnsi"/>
          <w:color w:val="auto"/>
          <w:sz w:val="22"/>
          <w:szCs w:val="22"/>
        </w:rPr>
        <w:t xml:space="preserve"> Po spuste</w:t>
      </w:r>
      <w:r w:rsidR="004D2386">
        <w:rPr>
          <w:rFonts w:asciiTheme="minorHAnsi" w:hAnsiTheme="minorHAnsi" w:cstheme="minorHAnsi"/>
          <w:color w:val="auto"/>
          <w:sz w:val="22"/>
          <w:szCs w:val="22"/>
        </w:rPr>
        <w:t>ní</w:t>
      </w:r>
      <w:r w:rsidR="00D53719" w:rsidRPr="004D2386">
        <w:rPr>
          <w:rFonts w:asciiTheme="minorHAnsi" w:hAnsiTheme="minorHAnsi" w:cstheme="minorHAnsi"/>
          <w:color w:val="auto"/>
          <w:sz w:val="22"/>
          <w:szCs w:val="22"/>
        </w:rPr>
        <w:t xml:space="preserve"> tejto časti sa nám zobrazí rozhranie služby </w:t>
      </w:r>
      <w:r w:rsidR="004D2386">
        <w:rPr>
          <w:rFonts w:asciiTheme="minorHAnsi" w:hAnsiTheme="minorHAnsi" w:cstheme="minorHAnsi"/>
          <w:color w:val="auto"/>
          <w:sz w:val="22"/>
          <w:szCs w:val="22"/>
        </w:rPr>
        <w:t>T</w:t>
      </w:r>
      <w:r w:rsidR="00D53719" w:rsidRPr="004D2386">
        <w:rPr>
          <w:rFonts w:asciiTheme="minorHAnsi" w:hAnsiTheme="minorHAnsi" w:cstheme="minorHAnsi"/>
          <w:color w:val="auto"/>
          <w:sz w:val="22"/>
          <w:szCs w:val="22"/>
        </w:rPr>
        <w:t xml:space="preserve">witter, </w:t>
      </w:r>
      <w:r w:rsidR="004D2386">
        <w:rPr>
          <w:rFonts w:asciiTheme="minorHAnsi" w:hAnsiTheme="minorHAnsi" w:cstheme="minorHAnsi"/>
          <w:color w:val="auto"/>
          <w:sz w:val="22"/>
          <w:szCs w:val="22"/>
        </w:rPr>
        <w:t xml:space="preserve">                          </w:t>
      </w:r>
      <w:r w:rsidR="00D53719" w:rsidRPr="004D2386">
        <w:rPr>
          <w:rFonts w:asciiTheme="minorHAnsi" w:hAnsiTheme="minorHAnsi" w:cstheme="minorHAnsi"/>
          <w:color w:val="auto"/>
          <w:sz w:val="22"/>
          <w:szCs w:val="22"/>
        </w:rPr>
        <w:t>k</w:t>
      </w:r>
      <w:r w:rsidR="004D2386">
        <w:rPr>
          <w:rFonts w:asciiTheme="minorHAnsi" w:hAnsiTheme="minorHAnsi" w:cstheme="minorHAnsi"/>
          <w:color w:val="auto"/>
          <w:sz w:val="22"/>
          <w:szCs w:val="22"/>
        </w:rPr>
        <w:t xml:space="preserve">toré požaduje </w:t>
      </w:r>
      <w:r w:rsidR="00D53719" w:rsidRPr="004D2386">
        <w:rPr>
          <w:rFonts w:asciiTheme="minorHAnsi" w:hAnsiTheme="minorHAnsi" w:cstheme="minorHAnsi"/>
          <w:color w:val="auto"/>
          <w:sz w:val="22"/>
          <w:szCs w:val="22"/>
        </w:rPr>
        <w:t>naše prihlá</w:t>
      </w:r>
      <w:r w:rsidRPr="004D2386">
        <w:rPr>
          <w:rFonts w:asciiTheme="minorHAnsi" w:hAnsiTheme="minorHAnsi" w:cstheme="minorHAnsi"/>
          <w:color w:val="auto"/>
          <w:sz w:val="22"/>
          <w:szCs w:val="22"/>
        </w:rPr>
        <w:t>senie sa</w:t>
      </w:r>
      <w:r w:rsidR="004D2386">
        <w:rPr>
          <w:rFonts w:asciiTheme="minorHAnsi" w:hAnsiTheme="minorHAnsi" w:cstheme="minorHAnsi"/>
          <w:color w:val="auto"/>
          <w:sz w:val="22"/>
          <w:szCs w:val="22"/>
        </w:rPr>
        <w:t>:</w:t>
      </w:r>
      <w:bookmarkEnd w:id="45"/>
      <w:bookmarkEnd w:id="46"/>
      <w:bookmarkEnd w:id="47"/>
    </w:p>
    <w:p w:rsidR="004D2386" w:rsidRDefault="003B7CF9" w:rsidP="004D2386">
      <w:pPr>
        <w:keepNext/>
        <w:spacing w:after="0"/>
        <w:ind w:left="708"/>
      </w:pPr>
      <w:r>
        <w:rPr>
          <w:noProof/>
          <w:lang w:eastAsia="sk-SK"/>
        </w:rPr>
        <w:drawing>
          <wp:inline distT="0" distB="0" distL="0" distR="0">
            <wp:extent cx="4019550" cy="2200739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ed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415" cy="22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CF9" w:rsidRPr="004D2386" w:rsidRDefault="004D2386" w:rsidP="004D2386">
      <w:pPr>
        <w:pStyle w:val="Popis"/>
        <w:rPr>
          <w:b/>
          <w:i w:val="0"/>
          <w:color w:val="C45911" w:themeColor="accent2" w:themeShade="BF"/>
        </w:rPr>
      </w:pPr>
      <w:r>
        <w:rPr>
          <w:b/>
          <w:i w:val="0"/>
          <w:color w:val="C45911" w:themeColor="accent2" w:themeShade="BF"/>
        </w:rPr>
        <w:t xml:space="preserve">                                                              </w:t>
      </w:r>
      <w:bookmarkStart w:id="48" w:name="_Toc500737955"/>
      <w:r w:rsidRPr="004D2386">
        <w:rPr>
          <w:b/>
          <w:i w:val="0"/>
          <w:color w:val="C45911" w:themeColor="accent2" w:themeShade="BF"/>
        </w:rPr>
        <w:t xml:space="preserve">Obr.  </w:t>
      </w:r>
      <w:r w:rsidRPr="004D2386">
        <w:rPr>
          <w:b/>
          <w:i w:val="0"/>
          <w:color w:val="C45911" w:themeColor="accent2" w:themeShade="BF"/>
        </w:rPr>
        <w:fldChar w:fldCharType="begin"/>
      </w:r>
      <w:r w:rsidRPr="004D2386">
        <w:rPr>
          <w:b/>
          <w:i w:val="0"/>
          <w:color w:val="C45911" w:themeColor="accent2" w:themeShade="BF"/>
        </w:rPr>
        <w:instrText xml:space="preserve"> SEQ Obr._ \* ARABIC </w:instrText>
      </w:r>
      <w:r w:rsidRPr="004D2386">
        <w:rPr>
          <w:b/>
          <w:i w:val="0"/>
          <w:color w:val="C45911" w:themeColor="accent2" w:themeShade="BF"/>
        </w:rPr>
        <w:fldChar w:fldCharType="separate"/>
      </w:r>
      <w:r w:rsidR="008D0185">
        <w:rPr>
          <w:b/>
          <w:i w:val="0"/>
          <w:noProof/>
          <w:color w:val="C45911" w:themeColor="accent2" w:themeShade="BF"/>
        </w:rPr>
        <w:t>5</w:t>
      </w:r>
      <w:r w:rsidRPr="004D2386">
        <w:rPr>
          <w:b/>
          <w:i w:val="0"/>
          <w:color w:val="C45911" w:themeColor="accent2" w:themeShade="BF"/>
        </w:rPr>
        <w:fldChar w:fldCharType="end"/>
      </w:r>
      <w:r w:rsidRPr="004D2386">
        <w:rPr>
          <w:b/>
          <w:i w:val="0"/>
          <w:color w:val="C45911" w:themeColor="accent2" w:themeShade="BF"/>
        </w:rPr>
        <w:t xml:space="preserve"> Rozhranie služby Twitter</w:t>
      </w:r>
      <w:bookmarkEnd w:id="48"/>
    </w:p>
    <w:p w:rsidR="003B7CF9" w:rsidRDefault="003B7CF9" w:rsidP="004D2386">
      <w:pPr>
        <w:pStyle w:val="Odsekzoznamu"/>
        <w:numPr>
          <w:ilvl w:val="0"/>
          <w:numId w:val="42"/>
        </w:numPr>
        <w:jc w:val="both"/>
      </w:pPr>
      <w:r>
        <w:lastRenderedPageBreak/>
        <w:t xml:space="preserve"> </w:t>
      </w:r>
      <w:r w:rsidRPr="00654CDF">
        <w:rPr>
          <w:b/>
        </w:rPr>
        <w:t>Vyhľadanie príspevkov (</w:t>
      </w:r>
      <w:proofErr w:type="spellStart"/>
      <w:r w:rsidRPr="00654CDF">
        <w:rPr>
          <w:b/>
        </w:rPr>
        <w:t>tweetov</w:t>
      </w:r>
      <w:proofErr w:type="spellEnd"/>
      <w:r w:rsidRPr="00654CDF">
        <w:rPr>
          <w:b/>
        </w:rPr>
        <w:t>)</w:t>
      </w:r>
      <w:r>
        <w:rPr>
          <w:b/>
        </w:rPr>
        <w:t xml:space="preserve"> </w:t>
      </w:r>
      <w:r w:rsidR="004D2386">
        <w:t xml:space="preserve">– po </w:t>
      </w:r>
      <w:r>
        <w:t>prepojen</w:t>
      </w:r>
      <w:r w:rsidR="004D2386">
        <w:t>í</w:t>
      </w:r>
      <w:r>
        <w:t xml:space="preserve"> so službou </w:t>
      </w:r>
      <w:r w:rsidR="004D2386">
        <w:t>T</w:t>
      </w:r>
      <w:r>
        <w:t>witter</w:t>
      </w:r>
      <w:r w:rsidR="004D2386">
        <w:t xml:space="preserve"> </w:t>
      </w:r>
      <w:r>
        <w:t>bola vytvorená tabuľ</w:t>
      </w:r>
      <w:r w:rsidR="004D2386">
        <w:t>k</w:t>
      </w:r>
      <w:r>
        <w:t>a</w:t>
      </w:r>
      <w:r w:rsidR="004D2386">
        <w:t xml:space="preserve"> obsahujúca </w:t>
      </w:r>
      <w:r>
        <w:t xml:space="preserve">200 </w:t>
      </w:r>
      <w:proofErr w:type="spellStart"/>
      <w:r>
        <w:t>tweetov</w:t>
      </w:r>
      <w:proofErr w:type="spellEnd"/>
      <w:r>
        <w:t xml:space="preserve">, ktoré obsahujú </w:t>
      </w:r>
      <w:proofErr w:type="spellStart"/>
      <w:r>
        <w:t>hashtag</w:t>
      </w:r>
      <w:proofErr w:type="spellEnd"/>
      <w:r w:rsidR="00DC3870">
        <w:t xml:space="preserve"> </w:t>
      </w:r>
      <w:r>
        <w:rPr>
          <w:lang w:val="en-US"/>
        </w:rPr>
        <w:t>#</w:t>
      </w:r>
      <w:proofErr w:type="spellStart"/>
      <w:r>
        <w:t>xiaomi</w:t>
      </w:r>
      <w:proofErr w:type="spellEnd"/>
      <w:r>
        <w:t>:</w:t>
      </w:r>
    </w:p>
    <w:p w:rsidR="003B7CF9" w:rsidRDefault="003B7CF9" w:rsidP="004D2386">
      <w:pPr>
        <w:pStyle w:val="Odsekzoznamu"/>
        <w:jc w:val="both"/>
      </w:pPr>
    </w:p>
    <w:p w:rsidR="004D2386" w:rsidRDefault="003B7CF9" w:rsidP="004D2386">
      <w:pPr>
        <w:pStyle w:val="Odsekzoznamu"/>
        <w:keepNext/>
        <w:spacing w:after="0"/>
        <w:ind w:left="0"/>
        <w:jc w:val="right"/>
      </w:pPr>
      <w:r>
        <w:rPr>
          <w:noProof/>
          <w:lang w:eastAsia="sk-SK"/>
        </w:rPr>
        <w:drawing>
          <wp:inline distT="0" distB="0" distL="0" distR="0">
            <wp:extent cx="5387178" cy="2524125"/>
            <wp:effectExtent l="0" t="0" r="4445" b="0"/>
            <wp:docPr id="17" name="Picture 17" descr="C:\Users\Euro\AppData\Local\Temp\Rar$DRa0.201\Screen\datafra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uro\AppData\Local\Temp\Rar$DRa0.201\Screen\dataframe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525" cy="2526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7CF9" w:rsidRPr="004D2386" w:rsidRDefault="004D2386" w:rsidP="004D2386">
      <w:pPr>
        <w:pStyle w:val="Popis"/>
        <w:jc w:val="center"/>
        <w:rPr>
          <w:b/>
          <w:i w:val="0"/>
          <w:color w:val="C45911" w:themeColor="accent2" w:themeShade="BF"/>
        </w:rPr>
      </w:pPr>
      <w:bookmarkStart w:id="49" w:name="_Toc500737956"/>
      <w:r w:rsidRPr="004D2386">
        <w:rPr>
          <w:b/>
          <w:i w:val="0"/>
          <w:color w:val="C45911" w:themeColor="accent2" w:themeShade="BF"/>
        </w:rPr>
        <w:t xml:space="preserve">Obr.  </w:t>
      </w:r>
      <w:r w:rsidRPr="004D2386">
        <w:rPr>
          <w:b/>
          <w:i w:val="0"/>
          <w:color w:val="C45911" w:themeColor="accent2" w:themeShade="BF"/>
        </w:rPr>
        <w:fldChar w:fldCharType="begin"/>
      </w:r>
      <w:r w:rsidRPr="004D2386">
        <w:rPr>
          <w:b/>
          <w:i w:val="0"/>
          <w:color w:val="C45911" w:themeColor="accent2" w:themeShade="BF"/>
        </w:rPr>
        <w:instrText xml:space="preserve"> SEQ Obr._ \* ARABIC </w:instrText>
      </w:r>
      <w:r w:rsidRPr="004D2386">
        <w:rPr>
          <w:b/>
          <w:i w:val="0"/>
          <w:color w:val="C45911" w:themeColor="accent2" w:themeShade="BF"/>
        </w:rPr>
        <w:fldChar w:fldCharType="separate"/>
      </w:r>
      <w:r w:rsidR="008D0185">
        <w:rPr>
          <w:b/>
          <w:i w:val="0"/>
          <w:noProof/>
          <w:color w:val="C45911" w:themeColor="accent2" w:themeShade="BF"/>
        </w:rPr>
        <w:t>6</w:t>
      </w:r>
      <w:r w:rsidRPr="004D2386">
        <w:rPr>
          <w:b/>
          <w:i w:val="0"/>
          <w:color w:val="C45911" w:themeColor="accent2" w:themeShade="BF"/>
        </w:rPr>
        <w:fldChar w:fldCharType="end"/>
      </w:r>
      <w:r w:rsidRPr="004D2386">
        <w:rPr>
          <w:b/>
          <w:i w:val="0"/>
          <w:color w:val="C45911" w:themeColor="accent2" w:themeShade="BF"/>
        </w:rPr>
        <w:t xml:space="preserve"> Tabuľka s </w:t>
      </w:r>
      <w:proofErr w:type="spellStart"/>
      <w:r w:rsidRPr="004D2386">
        <w:rPr>
          <w:b/>
          <w:i w:val="0"/>
          <w:color w:val="C45911" w:themeColor="accent2" w:themeShade="BF"/>
        </w:rPr>
        <w:t>tweetmi</w:t>
      </w:r>
      <w:bookmarkEnd w:id="49"/>
      <w:proofErr w:type="spellEnd"/>
    </w:p>
    <w:p w:rsidR="003B7CF9" w:rsidRDefault="003B7CF9" w:rsidP="003B7CF9">
      <w:pPr>
        <w:pStyle w:val="Odsekzoznamu"/>
      </w:pPr>
    </w:p>
    <w:p w:rsidR="003B7CF9" w:rsidRDefault="003B7CF9" w:rsidP="004D2386">
      <w:pPr>
        <w:pStyle w:val="Odsekzoznamu"/>
        <w:numPr>
          <w:ilvl w:val="0"/>
          <w:numId w:val="42"/>
        </w:numPr>
        <w:jc w:val="both"/>
      </w:pPr>
      <w:r w:rsidRPr="0077016D">
        <w:rPr>
          <w:b/>
        </w:rPr>
        <w:t>Identifikácia autorstva</w:t>
      </w:r>
      <w:r>
        <w:rPr>
          <w:b/>
        </w:rPr>
        <w:t xml:space="preserve"> </w:t>
      </w:r>
      <w:r w:rsidR="00A51981">
        <w:rPr>
          <w:b/>
        </w:rPr>
        <w:t>–</w:t>
      </w:r>
      <w:r>
        <w:rPr>
          <w:b/>
        </w:rPr>
        <w:t xml:space="preserve"> </w:t>
      </w:r>
      <w:r w:rsidR="00A51981" w:rsidRPr="00A51981">
        <w:t>po vykonaní viacerých úprav a</w:t>
      </w:r>
      <w:r w:rsidR="004D2386">
        <w:t> </w:t>
      </w:r>
      <w:r w:rsidR="00A51981" w:rsidRPr="00A51981">
        <w:t>mo</w:t>
      </w:r>
      <w:r w:rsidR="00A51981">
        <w:t>difikácií</w:t>
      </w:r>
      <w:r w:rsidR="004D2386">
        <w:t xml:space="preserve"> </w:t>
      </w:r>
      <w:r w:rsidR="00A51981">
        <w:t>sme vykonali identifikáciu autora, k</w:t>
      </w:r>
      <w:r w:rsidR="00073B34">
        <w:t>tor</w:t>
      </w:r>
      <w:r w:rsidR="004D2386">
        <w:t xml:space="preserve">ú sme zobrazili </w:t>
      </w:r>
      <w:r w:rsidR="00073B34">
        <w:t xml:space="preserve">do </w:t>
      </w:r>
      <w:proofErr w:type="spellStart"/>
      <w:r w:rsidR="00073B34">
        <w:t>ggplot</w:t>
      </w:r>
      <w:proofErr w:type="spellEnd"/>
      <w:r w:rsidR="004D2386">
        <w:t>-u</w:t>
      </w:r>
      <w:r w:rsidR="00073B34">
        <w:t>:</w:t>
      </w:r>
    </w:p>
    <w:p w:rsidR="00A51981" w:rsidRDefault="00A51981" w:rsidP="00A51981">
      <w:pPr>
        <w:pStyle w:val="Odsekzoznamu"/>
      </w:pPr>
    </w:p>
    <w:p w:rsidR="004D2386" w:rsidRDefault="00A51981" w:rsidP="004D2386">
      <w:pPr>
        <w:pStyle w:val="Odsekzoznamu"/>
        <w:keepNext/>
        <w:spacing w:after="0"/>
        <w:ind w:left="0"/>
        <w:jc w:val="right"/>
      </w:pPr>
      <w:r>
        <w:rPr>
          <w:b/>
          <w:noProof/>
          <w:lang w:eastAsia="sk-SK"/>
        </w:rPr>
        <w:drawing>
          <wp:inline distT="0" distB="0" distL="0" distR="0">
            <wp:extent cx="5753100" cy="3419475"/>
            <wp:effectExtent l="0" t="0" r="0" b="9525"/>
            <wp:docPr id="18" name="Picture 18" descr="C:\Users\Euro\AppData\Local\Temp\Rar$DRa0.428\Screen\ggplo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uro\AppData\Local\Temp\Rar$DRa0.428\Screen\ggplot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1981" w:rsidRPr="004D2386" w:rsidRDefault="004D2386" w:rsidP="004D2386">
      <w:pPr>
        <w:pStyle w:val="Popis"/>
        <w:jc w:val="center"/>
        <w:rPr>
          <w:b/>
          <w:i w:val="0"/>
          <w:color w:val="C45911" w:themeColor="accent2" w:themeShade="BF"/>
        </w:rPr>
      </w:pPr>
      <w:bookmarkStart w:id="50" w:name="_Toc500737957"/>
      <w:r w:rsidRPr="004D2386">
        <w:rPr>
          <w:b/>
          <w:i w:val="0"/>
          <w:color w:val="C45911" w:themeColor="accent2" w:themeShade="BF"/>
        </w:rPr>
        <w:t xml:space="preserve">Obr.  </w:t>
      </w:r>
      <w:r w:rsidRPr="004D2386">
        <w:rPr>
          <w:b/>
          <w:i w:val="0"/>
          <w:color w:val="C45911" w:themeColor="accent2" w:themeShade="BF"/>
        </w:rPr>
        <w:fldChar w:fldCharType="begin"/>
      </w:r>
      <w:r w:rsidRPr="004D2386">
        <w:rPr>
          <w:b/>
          <w:i w:val="0"/>
          <w:color w:val="C45911" w:themeColor="accent2" w:themeShade="BF"/>
        </w:rPr>
        <w:instrText xml:space="preserve"> SEQ Obr._ \* ARABIC </w:instrText>
      </w:r>
      <w:r w:rsidRPr="004D2386">
        <w:rPr>
          <w:b/>
          <w:i w:val="0"/>
          <w:color w:val="C45911" w:themeColor="accent2" w:themeShade="BF"/>
        </w:rPr>
        <w:fldChar w:fldCharType="separate"/>
      </w:r>
      <w:r w:rsidR="008D0185">
        <w:rPr>
          <w:b/>
          <w:i w:val="0"/>
          <w:noProof/>
          <w:color w:val="C45911" w:themeColor="accent2" w:themeShade="BF"/>
        </w:rPr>
        <w:t>7</w:t>
      </w:r>
      <w:r w:rsidRPr="004D2386">
        <w:rPr>
          <w:b/>
          <w:i w:val="0"/>
          <w:color w:val="C45911" w:themeColor="accent2" w:themeShade="BF"/>
        </w:rPr>
        <w:fldChar w:fldCharType="end"/>
      </w:r>
      <w:r w:rsidRPr="004D2386">
        <w:rPr>
          <w:b/>
          <w:i w:val="0"/>
          <w:color w:val="C45911" w:themeColor="accent2" w:themeShade="BF"/>
        </w:rPr>
        <w:t xml:space="preserve"> </w:t>
      </w:r>
      <w:proofErr w:type="spellStart"/>
      <w:r w:rsidRPr="004D2386">
        <w:rPr>
          <w:b/>
          <w:i w:val="0"/>
          <w:color w:val="C45911" w:themeColor="accent2" w:themeShade="BF"/>
        </w:rPr>
        <w:t>GGplot</w:t>
      </w:r>
      <w:proofErr w:type="spellEnd"/>
      <w:r w:rsidRPr="004D2386">
        <w:rPr>
          <w:b/>
          <w:i w:val="0"/>
          <w:color w:val="C45911" w:themeColor="accent2" w:themeShade="BF"/>
        </w:rPr>
        <w:t xml:space="preserve"> identifikácie autorstva</w:t>
      </w:r>
      <w:bookmarkEnd w:id="50"/>
    </w:p>
    <w:p w:rsidR="003B7CF9" w:rsidRDefault="003B7CF9" w:rsidP="003B7CF9">
      <w:pPr>
        <w:pStyle w:val="Odsekzoznamu"/>
      </w:pPr>
    </w:p>
    <w:p w:rsidR="00D53719" w:rsidRPr="00EA2851" w:rsidRDefault="00D53719" w:rsidP="00D53719"/>
    <w:p w:rsidR="00EA2851" w:rsidRPr="00EA2851" w:rsidRDefault="00EA2851" w:rsidP="00D53719"/>
    <w:p w:rsidR="005557F7" w:rsidRDefault="005557F7" w:rsidP="001215DA">
      <w:pPr>
        <w:pStyle w:val="Nadpis2"/>
        <w:jc w:val="both"/>
      </w:pPr>
      <w:bookmarkStart w:id="51" w:name="_Toc500737925"/>
      <w:r>
        <w:lastRenderedPageBreak/>
        <w:t>3.2. ANALÝZA PRISPIEVATEĽOV</w:t>
      </w:r>
      <w:bookmarkEnd w:id="51"/>
    </w:p>
    <w:p w:rsidR="005F7E21" w:rsidRPr="005F7E21" w:rsidRDefault="005F7E21" w:rsidP="001215DA">
      <w:pPr>
        <w:jc w:val="both"/>
      </w:pPr>
      <w:r>
        <w:t xml:space="preserve">Táto podkapitola bude mať podobné dve časti ako predchádzajúca podkapitola, avšak nebude sa zameriavať na identifikáciu autorstva, ale na analýzu prispievateľov. </w:t>
      </w:r>
    </w:p>
    <w:p w:rsidR="007B23BB" w:rsidRDefault="007B23BB" w:rsidP="001215DA">
      <w:pPr>
        <w:pStyle w:val="Nadpis3"/>
        <w:jc w:val="both"/>
      </w:pPr>
      <w:bookmarkStart w:id="52" w:name="_Toc500737926"/>
      <w:r>
        <w:t>3.2.1. POPIS RIEŠENIA</w:t>
      </w:r>
      <w:bookmarkEnd w:id="52"/>
    </w:p>
    <w:p w:rsidR="008260C0" w:rsidRDefault="00264543" w:rsidP="001215DA">
      <w:pPr>
        <w:pStyle w:val="Nadpis3"/>
        <w:numPr>
          <w:ilvl w:val="0"/>
          <w:numId w:val="35"/>
        </w:numPr>
        <w:jc w:val="both"/>
        <w:rPr>
          <w:rFonts w:asciiTheme="minorHAnsi" w:eastAsia="Batang" w:hAnsiTheme="minorHAnsi" w:cstheme="minorBidi"/>
          <w:color w:val="auto"/>
          <w:sz w:val="22"/>
          <w:szCs w:val="22"/>
        </w:rPr>
      </w:pPr>
      <w:bookmarkStart w:id="53" w:name="_Toc500539602"/>
      <w:bookmarkStart w:id="54" w:name="_Toc500586153"/>
      <w:bookmarkStart w:id="55" w:name="_Toc500586200"/>
      <w:bookmarkStart w:id="56" w:name="_Toc500586305"/>
      <w:bookmarkStart w:id="57" w:name="_Toc500698939"/>
      <w:bookmarkStart w:id="58" w:name="_Toc500702436"/>
      <w:bookmarkStart w:id="59" w:name="_Toc500706720"/>
      <w:bookmarkStart w:id="60" w:name="_Toc500737927"/>
      <w:r w:rsidRPr="004161F4">
        <w:rPr>
          <w:rFonts w:asciiTheme="minorHAnsi" w:eastAsia="Batang" w:hAnsiTheme="minorHAnsi" w:cstheme="minorBidi"/>
          <w:b/>
          <w:color w:val="auto"/>
          <w:sz w:val="22"/>
          <w:szCs w:val="22"/>
        </w:rPr>
        <w:t>Prvotné nastavenia</w:t>
      </w:r>
      <w:r>
        <w:rPr>
          <w:rFonts w:asciiTheme="minorHAnsi" w:eastAsia="Batang" w:hAnsiTheme="minorHAnsi" w:cstheme="minorBidi"/>
          <w:b/>
          <w:color w:val="auto"/>
          <w:sz w:val="22"/>
          <w:szCs w:val="22"/>
        </w:rPr>
        <w:t xml:space="preserve"> </w:t>
      </w:r>
      <w:r w:rsidR="008260C0">
        <w:rPr>
          <w:rFonts w:asciiTheme="minorHAnsi" w:eastAsia="Batang" w:hAnsiTheme="minorHAnsi" w:cstheme="minorBidi"/>
          <w:b/>
          <w:color w:val="auto"/>
          <w:sz w:val="22"/>
          <w:szCs w:val="22"/>
        </w:rPr>
        <w:t xml:space="preserve">+ 2. Prepojenie prostredia </w:t>
      </w:r>
      <w:proofErr w:type="spellStart"/>
      <w:r w:rsidR="008260C0">
        <w:rPr>
          <w:rFonts w:asciiTheme="minorHAnsi" w:eastAsia="Batang" w:hAnsiTheme="minorHAnsi" w:cstheme="minorBidi"/>
          <w:b/>
          <w:color w:val="auto"/>
          <w:sz w:val="22"/>
          <w:szCs w:val="22"/>
        </w:rPr>
        <w:t>RStudio</w:t>
      </w:r>
      <w:proofErr w:type="spellEnd"/>
      <w:r w:rsidR="008260C0">
        <w:rPr>
          <w:rFonts w:asciiTheme="minorHAnsi" w:eastAsia="Batang" w:hAnsiTheme="minorHAnsi" w:cstheme="minorBidi"/>
          <w:b/>
          <w:color w:val="auto"/>
          <w:sz w:val="22"/>
          <w:szCs w:val="22"/>
        </w:rPr>
        <w:t xml:space="preserve"> so službou Twitter</w:t>
      </w:r>
      <w:r w:rsidR="008260C0">
        <w:rPr>
          <w:rFonts w:asciiTheme="minorHAnsi" w:eastAsia="Batang" w:hAnsiTheme="minorHAnsi" w:cstheme="minorBidi"/>
          <w:color w:val="auto"/>
          <w:sz w:val="22"/>
          <w:szCs w:val="22"/>
        </w:rPr>
        <w:t xml:space="preserve"> </w:t>
      </w:r>
      <w:r>
        <w:rPr>
          <w:rFonts w:asciiTheme="minorHAnsi" w:eastAsia="Batang" w:hAnsiTheme="minorHAnsi" w:cstheme="minorBidi"/>
          <w:color w:val="auto"/>
          <w:sz w:val="22"/>
          <w:szCs w:val="22"/>
        </w:rPr>
        <w:t>–</w:t>
      </w:r>
      <w:r w:rsidR="008260C0">
        <w:rPr>
          <w:rFonts w:asciiTheme="minorHAnsi" w:eastAsia="Batang" w:hAnsiTheme="minorHAnsi" w:cstheme="minorBidi"/>
          <w:color w:val="auto"/>
          <w:sz w:val="22"/>
          <w:szCs w:val="22"/>
        </w:rPr>
        <w:t xml:space="preserve"> tieto dve kroky sú krok</w:t>
      </w:r>
      <w:r w:rsidR="00C25EF0">
        <w:rPr>
          <w:rFonts w:asciiTheme="minorHAnsi" w:eastAsia="Batang" w:hAnsiTheme="minorHAnsi" w:cstheme="minorBidi"/>
          <w:color w:val="auto"/>
          <w:sz w:val="22"/>
          <w:szCs w:val="22"/>
        </w:rPr>
        <w:t>mi,</w:t>
      </w:r>
      <w:r w:rsidR="008260C0">
        <w:rPr>
          <w:rFonts w:asciiTheme="minorHAnsi" w:eastAsia="Batang" w:hAnsiTheme="minorHAnsi" w:cstheme="minorBidi"/>
          <w:color w:val="auto"/>
          <w:sz w:val="22"/>
          <w:szCs w:val="22"/>
        </w:rPr>
        <w:t xml:space="preserve"> ktoré už boli realizované pri identifikácii autorstva.</w:t>
      </w:r>
      <w:bookmarkEnd w:id="53"/>
      <w:bookmarkEnd w:id="54"/>
      <w:bookmarkEnd w:id="55"/>
      <w:bookmarkEnd w:id="56"/>
      <w:bookmarkEnd w:id="57"/>
      <w:bookmarkEnd w:id="58"/>
      <w:bookmarkEnd w:id="59"/>
      <w:bookmarkEnd w:id="60"/>
      <w:r w:rsidR="008260C0">
        <w:rPr>
          <w:rFonts w:asciiTheme="minorHAnsi" w:eastAsia="Batang" w:hAnsiTheme="minorHAnsi" w:cstheme="minorBidi"/>
          <w:color w:val="auto"/>
          <w:sz w:val="22"/>
          <w:szCs w:val="22"/>
        </w:rPr>
        <w:t xml:space="preserve"> </w:t>
      </w:r>
    </w:p>
    <w:p w:rsidR="008260C0" w:rsidRPr="008260C0" w:rsidRDefault="001215DA" w:rsidP="00C25EF0">
      <w:pPr>
        <w:pStyle w:val="Odsekzoznamu"/>
        <w:numPr>
          <w:ilvl w:val="0"/>
          <w:numId w:val="50"/>
        </w:numPr>
        <w:jc w:val="both"/>
      </w:pPr>
      <w:r w:rsidRPr="001215DA">
        <w:rPr>
          <w:b/>
        </w:rPr>
        <w:t>Výber prispievateľa</w:t>
      </w:r>
      <w:r>
        <w:t xml:space="preserve"> – tu sme si vybrali prispievateľa, ktorého sme chceli ďalej podrobnejšie analyzovať. Napr. na obrázku je možné vidieť výber prispievateľa s menom „</w:t>
      </w:r>
      <w:proofErr w:type="spellStart"/>
      <w:r w:rsidR="007C4C1A">
        <w:t>Ajith_kmr</w:t>
      </w:r>
      <w:proofErr w:type="spellEnd"/>
      <w:r>
        <w:t>“:</w:t>
      </w:r>
    </w:p>
    <w:p w:rsidR="001215DA" w:rsidRDefault="007C4C1A" w:rsidP="00C25EF0">
      <w:pPr>
        <w:keepNext/>
        <w:spacing w:after="0"/>
        <w:jc w:val="right"/>
      </w:pPr>
      <w:r>
        <w:rPr>
          <w:noProof/>
          <w:lang w:eastAsia="sk-SK"/>
        </w:rPr>
        <w:drawing>
          <wp:inline distT="0" distB="0" distL="0" distR="0">
            <wp:extent cx="5362576" cy="381000"/>
            <wp:effectExtent l="19050" t="19050" r="28575" b="190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ed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36" cy="381054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64543" w:rsidRDefault="001215DA" w:rsidP="001215DA">
      <w:pPr>
        <w:pStyle w:val="Popis"/>
        <w:jc w:val="center"/>
        <w:rPr>
          <w:b/>
          <w:i w:val="0"/>
          <w:color w:val="C45911" w:themeColor="accent2" w:themeShade="BF"/>
        </w:rPr>
      </w:pPr>
      <w:bookmarkStart w:id="61" w:name="_Toc500586162"/>
      <w:bookmarkStart w:id="62" w:name="_Toc500737958"/>
      <w:r w:rsidRPr="001215DA">
        <w:rPr>
          <w:b/>
          <w:i w:val="0"/>
          <w:color w:val="C45911" w:themeColor="accent2" w:themeShade="BF"/>
        </w:rPr>
        <w:t xml:space="preserve">Obr.  </w:t>
      </w:r>
      <w:r w:rsidRPr="001215DA">
        <w:rPr>
          <w:b/>
          <w:i w:val="0"/>
          <w:color w:val="C45911" w:themeColor="accent2" w:themeShade="BF"/>
        </w:rPr>
        <w:fldChar w:fldCharType="begin"/>
      </w:r>
      <w:r w:rsidRPr="001215DA">
        <w:rPr>
          <w:b/>
          <w:i w:val="0"/>
          <w:color w:val="C45911" w:themeColor="accent2" w:themeShade="BF"/>
        </w:rPr>
        <w:instrText xml:space="preserve"> SEQ Obr._ \* ARABIC </w:instrText>
      </w:r>
      <w:r w:rsidRPr="001215DA">
        <w:rPr>
          <w:b/>
          <w:i w:val="0"/>
          <w:color w:val="C45911" w:themeColor="accent2" w:themeShade="BF"/>
        </w:rPr>
        <w:fldChar w:fldCharType="separate"/>
      </w:r>
      <w:r w:rsidR="008D0185">
        <w:rPr>
          <w:b/>
          <w:i w:val="0"/>
          <w:noProof/>
          <w:color w:val="C45911" w:themeColor="accent2" w:themeShade="BF"/>
        </w:rPr>
        <w:t>8</w:t>
      </w:r>
      <w:r w:rsidRPr="001215DA">
        <w:rPr>
          <w:b/>
          <w:i w:val="0"/>
          <w:color w:val="C45911" w:themeColor="accent2" w:themeShade="BF"/>
        </w:rPr>
        <w:fldChar w:fldCharType="end"/>
      </w:r>
      <w:r w:rsidRPr="001215DA">
        <w:rPr>
          <w:b/>
          <w:i w:val="0"/>
          <w:color w:val="C45911" w:themeColor="accent2" w:themeShade="BF"/>
        </w:rPr>
        <w:t xml:space="preserve"> Výber prispievateľa</w:t>
      </w:r>
      <w:bookmarkEnd w:id="61"/>
      <w:bookmarkEnd w:id="62"/>
    </w:p>
    <w:p w:rsidR="001215DA" w:rsidRDefault="00064AB3" w:rsidP="00C25EF0">
      <w:pPr>
        <w:pStyle w:val="Odsekzoznamu"/>
        <w:numPr>
          <w:ilvl w:val="0"/>
          <w:numId w:val="50"/>
        </w:numPr>
        <w:jc w:val="both"/>
      </w:pPr>
      <w:r w:rsidRPr="00064AB3">
        <w:rPr>
          <w:b/>
        </w:rPr>
        <w:t xml:space="preserve">Výber </w:t>
      </w:r>
      <w:proofErr w:type="spellStart"/>
      <w:r w:rsidRPr="00064AB3">
        <w:rPr>
          <w:b/>
        </w:rPr>
        <w:t>tweetu</w:t>
      </w:r>
      <w:proofErr w:type="spellEnd"/>
      <w:r w:rsidRPr="00064AB3">
        <w:rPr>
          <w:b/>
        </w:rPr>
        <w:t xml:space="preserve"> a odstránenie nevhodných slov</w:t>
      </w:r>
      <w:r>
        <w:t xml:space="preserve"> </w:t>
      </w:r>
      <w:r w:rsidR="00B13B9F">
        <w:t>–</w:t>
      </w:r>
      <w:r>
        <w:t xml:space="preserve"> </w:t>
      </w:r>
      <w:r w:rsidR="00B13B9F">
        <w:t xml:space="preserve">v tejto časti sme vybrali </w:t>
      </w:r>
      <w:proofErr w:type="spellStart"/>
      <w:r w:rsidR="00B13B9F">
        <w:t>tweet</w:t>
      </w:r>
      <w:proofErr w:type="spellEnd"/>
      <w:r w:rsidR="00B13B9F">
        <w:t xml:space="preserve">, ktorý sme chceli v ďalšej časti analyzovať, no ešte predtým sme definovali funkciu pre výpočet počtu slov v danom </w:t>
      </w:r>
      <w:proofErr w:type="spellStart"/>
      <w:r w:rsidR="00B13B9F">
        <w:t>tweete</w:t>
      </w:r>
      <w:proofErr w:type="spellEnd"/>
      <w:r w:rsidR="00E0658E">
        <w:t xml:space="preserve"> a takisto aj odstránili nevhodné slová. </w:t>
      </w:r>
    </w:p>
    <w:p w:rsidR="00A3648F" w:rsidRDefault="00A3648F" w:rsidP="00A3648F">
      <w:pPr>
        <w:keepNext/>
        <w:spacing w:after="0"/>
        <w:jc w:val="both"/>
      </w:pPr>
      <w:r>
        <w:rPr>
          <w:noProof/>
          <w:lang w:eastAsia="sk-SK"/>
        </w:rPr>
        <w:drawing>
          <wp:inline distT="0" distB="0" distL="0" distR="0" wp14:anchorId="28EF73E2" wp14:editId="3D27B1F3">
            <wp:extent cx="5760720" cy="2252980"/>
            <wp:effectExtent l="19050" t="19050" r="11430" b="13970"/>
            <wp:docPr id="8" name="Obrázo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298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3648F" w:rsidRDefault="00A3648F" w:rsidP="00A3648F">
      <w:pPr>
        <w:pStyle w:val="Popis"/>
        <w:jc w:val="center"/>
        <w:rPr>
          <w:b/>
          <w:i w:val="0"/>
          <w:color w:val="C45911" w:themeColor="accent2" w:themeShade="BF"/>
        </w:rPr>
      </w:pPr>
      <w:bookmarkStart w:id="63" w:name="_Toc500586163"/>
      <w:bookmarkStart w:id="64" w:name="_Toc500737959"/>
      <w:r w:rsidRPr="00A3648F">
        <w:rPr>
          <w:b/>
          <w:i w:val="0"/>
          <w:color w:val="C45911" w:themeColor="accent2" w:themeShade="BF"/>
        </w:rPr>
        <w:t xml:space="preserve">Obr.  </w:t>
      </w:r>
      <w:r w:rsidRPr="00A3648F">
        <w:rPr>
          <w:b/>
          <w:i w:val="0"/>
          <w:color w:val="C45911" w:themeColor="accent2" w:themeShade="BF"/>
        </w:rPr>
        <w:fldChar w:fldCharType="begin"/>
      </w:r>
      <w:r w:rsidRPr="00A3648F">
        <w:rPr>
          <w:b/>
          <w:i w:val="0"/>
          <w:color w:val="C45911" w:themeColor="accent2" w:themeShade="BF"/>
        </w:rPr>
        <w:instrText xml:space="preserve"> SEQ Obr._ \* ARABIC </w:instrText>
      </w:r>
      <w:r w:rsidRPr="00A3648F">
        <w:rPr>
          <w:b/>
          <w:i w:val="0"/>
          <w:color w:val="C45911" w:themeColor="accent2" w:themeShade="BF"/>
        </w:rPr>
        <w:fldChar w:fldCharType="separate"/>
      </w:r>
      <w:r w:rsidR="008D0185">
        <w:rPr>
          <w:b/>
          <w:i w:val="0"/>
          <w:noProof/>
          <w:color w:val="C45911" w:themeColor="accent2" w:themeShade="BF"/>
        </w:rPr>
        <w:t>9</w:t>
      </w:r>
      <w:r w:rsidRPr="00A3648F">
        <w:rPr>
          <w:b/>
          <w:i w:val="0"/>
          <w:color w:val="C45911" w:themeColor="accent2" w:themeShade="BF"/>
        </w:rPr>
        <w:fldChar w:fldCharType="end"/>
      </w:r>
      <w:r w:rsidRPr="00A3648F">
        <w:rPr>
          <w:b/>
          <w:i w:val="0"/>
          <w:color w:val="C45911" w:themeColor="accent2" w:themeShade="BF"/>
        </w:rPr>
        <w:t xml:space="preserve"> Výber </w:t>
      </w:r>
      <w:proofErr w:type="spellStart"/>
      <w:r w:rsidRPr="00A3648F">
        <w:rPr>
          <w:b/>
          <w:i w:val="0"/>
          <w:color w:val="C45911" w:themeColor="accent2" w:themeShade="BF"/>
        </w:rPr>
        <w:t>tweetu</w:t>
      </w:r>
      <w:proofErr w:type="spellEnd"/>
      <w:r w:rsidRPr="00A3648F">
        <w:rPr>
          <w:b/>
          <w:i w:val="0"/>
          <w:color w:val="C45911" w:themeColor="accent2" w:themeShade="BF"/>
        </w:rPr>
        <w:t xml:space="preserve"> a odstránenie nevhodných slov</w:t>
      </w:r>
      <w:bookmarkEnd w:id="63"/>
      <w:bookmarkEnd w:id="64"/>
    </w:p>
    <w:p w:rsidR="00881A96" w:rsidRDefault="006F24A5" w:rsidP="00C25EF0">
      <w:pPr>
        <w:pStyle w:val="Odsekzoznamu"/>
        <w:numPr>
          <w:ilvl w:val="0"/>
          <w:numId w:val="50"/>
        </w:numPr>
        <w:jc w:val="both"/>
      </w:pPr>
      <w:r w:rsidRPr="006F24A5">
        <w:rPr>
          <w:b/>
        </w:rPr>
        <w:t xml:space="preserve">Analýza </w:t>
      </w:r>
      <w:proofErr w:type="spellStart"/>
      <w:r w:rsidRPr="006F24A5">
        <w:rPr>
          <w:b/>
        </w:rPr>
        <w:t>tweetu</w:t>
      </w:r>
      <w:proofErr w:type="spellEnd"/>
      <w:r>
        <w:t xml:space="preserve"> – tu sme vybraný </w:t>
      </w:r>
      <w:proofErr w:type="spellStart"/>
      <w:r>
        <w:t>tweet</w:t>
      </w:r>
      <w:proofErr w:type="spellEnd"/>
      <w:r>
        <w:t xml:space="preserve"> analyzovali z pohľadu viacerých základných údajov – času, obľúbenosti, počtu komentárov či množstva pozitívneho resp. negatívneho textu. </w:t>
      </w:r>
      <w:r w:rsidR="009941CA">
        <w:t xml:space="preserve">                   </w:t>
      </w:r>
      <w:r>
        <w:t xml:space="preserve">Na konci sme v závislosti od použitého </w:t>
      </w:r>
      <w:proofErr w:type="spellStart"/>
      <w:r>
        <w:t>hashtag</w:t>
      </w:r>
      <w:proofErr w:type="spellEnd"/>
      <w:r w:rsidR="00B144E1">
        <w:t>-</w:t>
      </w:r>
      <w:r w:rsidR="002E3347">
        <w:t xml:space="preserve">u vykreslili </w:t>
      </w:r>
      <w:proofErr w:type="spellStart"/>
      <w:r w:rsidR="002E3347">
        <w:t>wordcloud</w:t>
      </w:r>
      <w:proofErr w:type="spellEnd"/>
      <w:r w:rsidR="002E3347">
        <w:t>.</w:t>
      </w:r>
    </w:p>
    <w:p w:rsidR="00F57716" w:rsidRDefault="00F57716" w:rsidP="00F57716">
      <w:pPr>
        <w:keepNext/>
        <w:spacing w:after="0"/>
        <w:jc w:val="center"/>
      </w:pPr>
      <w:r>
        <w:rPr>
          <w:noProof/>
          <w:lang w:eastAsia="sk-SK"/>
        </w:rPr>
        <w:drawing>
          <wp:inline distT="0" distB="0" distL="0" distR="0" wp14:anchorId="3FF47C97" wp14:editId="504DDF7E">
            <wp:extent cx="5577840" cy="1695450"/>
            <wp:effectExtent l="19050" t="19050" r="22860" b="19050"/>
            <wp:docPr id="9" name="Obrázo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7862" cy="169849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57716" w:rsidRDefault="00F57716" w:rsidP="00F57716">
      <w:pPr>
        <w:pStyle w:val="Popis"/>
        <w:jc w:val="center"/>
        <w:rPr>
          <w:b/>
          <w:i w:val="0"/>
          <w:color w:val="C45911" w:themeColor="accent2" w:themeShade="BF"/>
        </w:rPr>
      </w:pPr>
      <w:bookmarkStart w:id="65" w:name="_Toc500586164"/>
      <w:bookmarkStart w:id="66" w:name="_Toc500737960"/>
      <w:r w:rsidRPr="00F57716">
        <w:rPr>
          <w:b/>
          <w:i w:val="0"/>
          <w:color w:val="C45911" w:themeColor="accent2" w:themeShade="BF"/>
        </w:rPr>
        <w:t xml:space="preserve">Obr.  </w:t>
      </w:r>
      <w:r w:rsidRPr="00F57716">
        <w:rPr>
          <w:b/>
          <w:i w:val="0"/>
          <w:color w:val="C45911" w:themeColor="accent2" w:themeShade="BF"/>
        </w:rPr>
        <w:fldChar w:fldCharType="begin"/>
      </w:r>
      <w:r w:rsidRPr="00F57716">
        <w:rPr>
          <w:b/>
          <w:i w:val="0"/>
          <w:color w:val="C45911" w:themeColor="accent2" w:themeShade="BF"/>
        </w:rPr>
        <w:instrText xml:space="preserve"> SEQ Obr._ \* ARABIC </w:instrText>
      </w:r>
      <w:r w:rsidRPr="00F57716">
        <w:rPr>
          <w:b/>
          <w:i w:val="0"/>
          <w:color w:val="C45911" w:themeColor="accent2" w:themeShade="BF"/>
        </w:rPr>
        <w:fldChar w:fldCharType="separate"/>
      </w:r>
      <w:r w:rsidR="008D0185">
        <w:rPr>
          <w:b/>
          <w:i w:val="0"/>
          <w:noProof/>
          <w:color w:val="C45911" w:themeColor="accent2" w:themeShade="BF"/>
        </w:rPr>
        <w:t>10</w:t>
      </w:r>
      <w:r w:rsidRPr="00F57716">
        <w:rPr>
          <w:b/>
          <w:i w:val="0"/>
          <w:color w:val="C45911" w:themeColor="accent2" w:themeShade="BF"/>
        </w:rPr>
        <w:fldChar w:fldCharType="end"/>
      </w:r>
      <w:r w:rsidRPr="00F57716">
        <w:rPr>
          <w:b/>
          <w:i w:val="0"/>
          <w:color w:val="C45911" w:themeColor="accent2" w:themeShade="BF"/>
        </w:rPr>
        <w:t xml:space="preserve"> Analýza </w:t>
      </w:r>
      <w:proofErr w:type="spellStart"/>
      <w:r w:rsidRPr="00F57716">
        <w:rPr>
          <w:b/>
          <w:i w:val="0"/>
          <w:color w:val="C45911" w:themeColor="accent2" w:themeShade="BF"/>
        </w:rPr>
        <w:t>tweetu</w:t>
      </w:r>
      <w:bookmarkEnd w:id="65"/>
      <w:bookmarkEnd w:id="66"/>
      <w:proofErr w:type="spellEnd"/>
    </w:p>
    <w:p w:rsidR="00F57716" w:rsidRDefault="00F57716" w:rsidP="00C25EF0">
      <w:pPr>
        <w:pStyle w:val="Odsekzoznamu"/>
        <w:numPr>
          <w:ilvl w:val="0"/>
          <w:numId w:val="50"/>
        </w:numPr>
        <w:jc w:val="both"/>
      </w:pPr>
      <w:r w:rsidRPr="00F57716">
        <w:rPr>
          <w:b/>
        </w:rPr>
        <w:lastRenderedPageBreak/>
        <w:t>Analýza prispievateľa</w:t>
      </w:r>
      <w:r>
        <w:t xml:space="preserve"> – posledným bodom tohto opisu riešenia je samotná analýza prispievateľa. Najprv bolo potrebné priradiť autora/prispievateľa, ktorého príspevky sme chceli analyzovať:</w:t>
      </w:r>
    </w:p>
    <w:p w:rsidR="00E67146" w:rsidRDefault="00E67146" w:rsidP="00E67146">
      <w:pPr>
        <w:keepNext/>
        <w:spacing w:after="0"/>
        <w:jc w:val="center"/>
      </w:pPr>
      <w:r>
        <w:rPr>
          <w:noProof/>
          <w:lang w:eastAsia="sk-SK"/>
        </w:rPr>
        <w:drawing>
          <wp:inline distT="0" distB="0" distL="0" distR="0" wp14:anchorId="3A3EE8C8" wp14:editId="553052D8">
            <wp:extent cx="5760720" cy="904875"/>
            <wp:effectExtent l="19050" t="19050" r="11430" b="28575"/>
            <wp:docPr id="10" name="Obrázo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487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57716" w:rsidRDefault="00E67146" w:rsidP="00E67146">
      <w:pPr>
        <w:pStyle w:val="Popis"/>
        <w:jc w:val="center"/>
        <w:rPr>
          <w:b/>
          <w:i w:val="0"/>
          <w:color w:val="C45911" w:themeColor="accent2" w:themeShade="BF"/>
        </w:rPr>
      </w:pPr>
      <w:bookmarkStart w:id="67" w:name="_Toc500586165"/>
      <w:bookmarkStart w:id="68" w:name="_Toc500737961"/>
      <w:r w:rsidRPr="00E67146">
        <w:rPr>
          <w:b/>
          <w:i w:val="0"/>
          <w:color w:val="C45911" w:themeColor="accent2" w:themeShade="BF"/>
        </w:rPr>
        <w:t xml:space="preserve">Obr.  </w:t>
      </w:r>
      <w:r w:rsidRPr="00E67146">
        <w:rPr>
          <w:b/>
          <w:i w:val="0"/>
          <w:color w:val="C45911" w:themeColor="accent2" w:themeShade="BF"/>
        </w:rPr>
        <w:fldChar w:fldCharType="begin"/>
      </w:r>
      <w:r w:rsidRPr="00E67146">
        <w:rPr>
          <w:b/>
          <w:i w:val="0"/>
          <w:color w:val="C45911" w:themeColor="accent2" w:themeShade="BF"/>
        </w:rPr>
        <w:instrText xml:space="preserve"> SEQ Obr._ \* ARABIC </w:instrText>
      </w:r>
      <w:r w:rsidRPr="00E67146">
        <w:rPr>
          <w:b/>
          <w:i w:val="0"/>
          <w:color w:val="C45911" w:themeColor="accent2" w:themeShade="BF"/>
        </w:rPr>
        <w:fldChar w:fldCharType="separate"/>
      </w:r>
      <w:r w:rsidR="008D0185">
        <w:rPr>
          <w:b/>
          <w:i w:val="0"/>
          <w:noProof/>
          <w:color w:val="C45911" w:themeColor="accent2" w:themeShade="BF"/>
        </w:rPr>
        <w:t>11</w:t>
      </w:r>
      <w:r w:rsidRPr="00E67146">
        <w:rPr>
          <w:b/>
          <w:i w:val="0"/>
          <w:color w:val="C45911" w:themeColor="accent2" w:themeShade="BF"/>
        </w:rPr>
        <w:fldChar w:fldCharType="end"/>
      </w:r>
      <w:r w:rsidRPr="00E67146">
        <w:rPr>
          <w:b/>
          <w:i w:val="0"/>
          <w:color w:val="C45911" w:themeColor="accent2" w:themeShade="BF"/>
        </w:rPr>
        <w:t xml:space="preserve"> Priradenie autora</w:t>
      </w:r>
      <w:bookmarkEnd w:id="67"/>
      <w:bookmarkEnd w:id="68"/>
    </w:p>
    <w:p w:rsidR="00E67146" w:rsidRDefault="00E67146" w:rsidP="00E67146">
      <w:pPr>
        <w:pStyle w:val="Odsekzoznamu"/>
        <w:jc w:val="both"/>
      </w:pPr>
      <w:r>
        <w:t>Neskôr sme začali s jednotlivými analýzami prispievateľa, ktorými boli:</w:t>
      </w:r>
    </w:p>
    <w:p w:rsidR="00F57716" w:rsidRDefault="00577CA2" w:rsidP="00C25EF0">
      <w:pPr>
        <w:pStyle w:val="Odsekzoznamu"/>
        <w:numPr>
          <w:ilvl w:val="1"/>
          <w:numId w:val="50"/>
        </w:numPr>
        <w:jc w:val="both"/>
      </w:pPr>
      <w:r>
        <w:t xml:space="preserve">Analýza počtu komentárov, ktoré prispievateľ dostáva na svoje </w:t>
      </w:r>
      <w:proofErr w:type="spellStart"/>
      <w:r>
        <w:t>tweety</w:t>
      </w:r>
      <w:proofErr w:type="spellEnd"/>
      <w:r>
        <w:t>:</w:t>
      </w:r>
    </w:p>
    <w:p w:rsidR="00577CA2" w:rsidRDefault="00577CA2" w:rsidP="00577CA2">
      <w:pPr>
        <w:keepNext/>
        <w:spacing w:after="0"/>
        <w:jc w:val="both"/>
      </w:pPr>
      <w:r>
        <w:rPr>
          <w:noProof/>
          <w:lang w:eastAsia="sk-SK"/>
        </w:rPr>
        <w:drawing>
          <wp:inline distT="0" distB="0" distL="0" distR="0" wp14:anchorId="201E2736" wp14:editId="787B903B">
            <wp:extent cx="5760720" cy="1663700"/>
            <wp:effectExtent l="19050" t="19050" r="11430" b="12700"/>
            <wp:docPr id="12" name="Obrázo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370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77CA2" w:rsidRDefault="00577CA2" w:rsidP="00577CA2">
      <w:pPr>
        <w:pStyle w:val="Popis"/>
        <w:spacing w:after="0"/>
        <w:jc w:val="center"/>
        <w:rPr>
          <w:b/>
          <w:i w:val="0"/>
          <w:color w:val="C45911" w:themeColor="accent2" w:themeShade="BF"/>
        </w:rPr>
      </w:pPr>
      <w:bookmarkStart w:id="69" w:name="_Toc500586166"/>
      <w:bookmarkStart w:id="70" w:name="_Toc500737962"/>
      <w:r w:rsidRPr="00577CA2">
        <w:rPr>
          <w:b/>
          <w:i w:val="0"/>
          <w:color w:val="C45911" w:themeColor="accent2" w:themeShade="BF"/>
        </w:rPr>
        <w:t xml:space="preserve">Obr.  </w:t>
      </w:r>
      <w:r w:rsidRPr="00577CA2">
        <w:rPr>
          <w:b/>
          <w:i w:val="0"/>
          <w:color w:val="C45911" w:themeColor="accent2" w:themeShade="BF"/>
        </w:rPr>
        <w:fldChar w:fldCharType="begin"/>
      </w:r>
      <w:r w:rsidRPr="00577CA2">
        <w:rPr>
          <w:b/>
          <w:i w:val="0"/>
          <w:color w:val="C45911" w:themeColor="accent2" w:themeShade="BF"/>
        </w:rPr>
        <w:instrText xml:space="preserve"> SEQ Obr._ \* ARABIC </w:instrText>
      </w:r>
      <w:r w:rsidRPr="00577CA2">
        <w:rPr>
          <w:b/>
          <w:i w:val="0"/>
          <w:color w:val="C45911" w:themeColor="accent2" w:themeShade="BF"/>
        </w:rPr>
        <w:fldChar w:fldCharType="separate"/>
      </w:r>
      <w:r w:rsidR="008D0185">
        <w:rPr>
          <w:b/>
          <w:i w:val="0"/>
          <w:noProof/>
          <w:color w:val="C45911" w:themeColor="accent2" w:themeShade="BF"/>
        </w:rPr>
        <w:t>12</w:t>
      </w:r>
      <w:r w:rsidRPr="00577CA2">
        <w:rPr>
          <w:b/>
          <w:i w:val="0"/>
          <w:color w:val="C45911" w:themeColor="accent2" w:themeShade="BF"/>
        </w:rPr>
        <w:fldChar w:fldCharType="end"/>
      </w:r>
      <w:r w:rsidRPr="00577CA2">
        <w:rPr>
          <w:b/>
          <w:i w:val="0"/>
          <w:color w:val="C45911" w:themeColor="accent2" w:themeShade="BF"/>
        </w:rPr>
        <w:t xml:space="preserve"> Analýza počtu komentárov</w:t>
      </w:r>
      <w:bookmarkEnd w:id="69"/>
      <w:bookmarkEnd w:id="70"/>
    </w:p>
    <w:p w:rsidR="006C0828" w:rsidRPr="006C0828" w:rsidRDefault="006C0828" w:rsidP="006C0828"/>
    <w:p w:rsidR="00577CA2" w:rsidRDefault="00577CA2" w:rsidP="00C25EF0">
      <w:pPr>
        <w:pStyle w:val="Odsekzoznamu"/>
        <w:numPr>
          <w:ilvl w:val="1"/>
          <w:numId w:val="50"/>
        </w:numPr>
      </w:pPr>
      <w:r>
        <w:t>Analýza počtu slov, ktoré prispievateľ používa:</w:t>
      </w:r>
    </w:p>
    <w:p w:rsidR="00577CA2" w:rsidRDefault="00577CA2" w:rsidP="00577CA2">
      <w:pPr>
        <w:keepNext/>
        <w:spacing w:after="0"/>
      </w:pPr>
      <w:r>
        <w:rPr>
          <w:noProof/>
          <w:lang w:eastAsia="sk-SK"/>
        </w:rPr>
        <w:drawing>
          <wp:inline distT="0" distB="0" distL="0" distR="0" wp14:anchorId="3AF06673" wp14:editId="56A09BF6">
            <wp:extent cx="5760720" cy="1642745"/>
            <wp:effectExtent l="19050" t="19050" r="11430" b="14605"/>
            <wp:docPr id="13" name="Obrázo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274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77CA2" w:rsidRDefault="00577CA2" w:rsidP="00577CA2">
      <w:pPr>
        <w:pStyle w:val="Popis"/>
        <w:spacing w:after="0"/>
        <w:jc w:val="center"/>
        <w:rPr>
          <w:b/>
          <w:i w:val="0"/>
          <w:color w:val="C45911" w:themeColor="accent2" w:themeShade="BF"/>
        </w:rPr>
      </w:pPr>
      <w:bookmarkStart w:id="71" w:name="_Toc500586167"/>
      <w:bookmarkStart w:id="72" w:name="_Toc500737963"/>
      <w:r w:rsidRPr="00577CA2">
        <w:rPr>
          <w:b/>
          <w:i w:val="0"/>
          <w:color w:val="C45911" w:themeColor="accent2" w:themeShade="BF"/>
        </w:rPr>
        <w:t xml:space="preserve">Obr.  </w:t>
      </w:r>
      <w:r w:rsidRPr="00577CA2">
        <w:rPr>
          <w:b/>
          <w:i w:val="0"/>
          <w:color w:val="C45911" w:themeColor="accent2" w:themeShade="BF"/>
        </w:rPr>
        <w:fldChar w:fldCharType="begin"/>
      </w:r>
      <w:r w:rsidRPr="00577CA2">
        <w:rPr>
          <w:b/>
          <w:i w:val="0"/>
          <w:color w:val="C45911" w:themeColor="accent2" w:themeShade="BF"/>
        </w:rPr>
        <w:instrText xml:space="preserve"> SEQ Obr._ \* ARABIC </w:instrText>
      </w:r>
      <w:r w:rsidRPr="00577CA2">
        <w:rPr>
          <w:b/>
          <w:i w:val="0"/>
          <w:color w:val="C45911" w:themeColor="accent2" w:themeShade="BF"/>
        </w:rPr>
        <w:fldChar w:fldCharType="separate"/>
      </w:r>
      <w:r w:rsidR="008D0185">
        <w:rPr>
          <w:b/>
          <w:i w:val="0"/>
          <w:noProof/>
          <w:color w:val="C45911" w:themeColor="accent2" w:themeShade="BF"/>
        </w:rPr>
        <w:t>13</w:t>
      </w:r>
      <w:r w:rsidRPr="00577CA2">
        <w:rPr>
          <w:b/>
          <w:i w:val="0"/>
          <w:color w:val="C45911" w:themeColor="accent2" w:themeShade="BF"/>
        </w:rPr>
        <w:fldChar w:fldCharType="end"/>
      </w:r>
      <w:r w:rsidRPr="00577CA2">
        <w:rPr>
          <w:b/>
          <w:i w:val="0"/>
          <w:color w:val="C45911" w:themeColor="accent2" w:themeShade="BF"/>
        </w:rPr>
        <w:t xml:space="preserve"> Analýza počtu slov</w:t>
      </w:r>
      <w:bookmarkEnd w:id="71"/>
      <w:bookmarkEnd w:id="72"/>
    </w:p>
    <w:p w:rsidR="003B79DD" w:rsidRDefault="003B79DD" w:rsidP="003B79DD"/>
    <w:p w:rsidR="003B79DD" w:rsidRDefault="003B79DD" w:rsidP="003B79DD"/>
    <w:p w:rsidR="003B79DD" w:rsidRDefault="003B79DD" w:rsidP="003B79DD"/>
    <w:p w:rsidR="003B79DD" w:rsidRDefault="003B79DD" w:rsidP="003B79DD"/>
    <w:p w:rsidR="003B79DD" w:rsidRDefault="003B79DD" w:rsidP="003B79DD"/>
    <w:p w:rsidR="003B79DD" w:rsidRPr="003B79DD" w:rsidRDefault="003B79DD" w:rsidP="003B79DD"/>
    <w:p w:rsidR="00577CA2" w:rsidRDefault="00577CA2" w:rsidP="00C25EF0">
      <w:pPr>
        <w:pStyle w:val="Odsekzoznamu"/>
        <w:numPr>
          <w:ilvl w:val="1"/>
          <w:numId w:val="50"/>
        </w:numPr>
      </w:pPr>
      <w:r>
        <w:lastRenderedPageBreak/>
        <w:t>Analýza obľúbenosti prispievateľa:</w:t>
      </w:r>
    </w:p>
    <w:p w:rsidR="00577CA2" w:rsidRDefault="00577CA2" w:rsidP="00577CA2">
      <w:pPr>
        <w:keepNext/>
        <w:spacing w:after="0"/>
      </w:pPr>
      <w:r>
        <w:rPr>
          <w:noProof/>
          <w:lang w:eastAsia="sk-SK"/>
        </w:rPr>
        <w:drawing>
          <wp:inline distT="0" distB="0" distL="0" distR="0" wp14:anchorId="695E2193" wp14:editId="688A1D0E">
            <wp:extent cx="5760720" cy="1376045"/>
            <wp:effectExtent l="19050" t="19050" r="11430" b="14605"/>
            <wp:docPr id="14" name="Obrázo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604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D331CC" w:rsidRDefault="00577CA2" w:rsidP="006C0828">
      <w:pPr>
        <w:pStyle w:val="Popis"/>
        <w:spacing w:after="0"/>
        <w:jc w:val="center"/>
        <w:rPr>
          <w:b/>
          <w:i w:val="0"/>
          <w:color w:val="C45911" w:themeColor="accent2" w:themeShade="BF"/>
        </w:rPr>
      </w:pPr>
      <w:bookmarkStart w:id="73" w:name="_Toc500586168"/>
      <w:bookmarkStart w:id="74" w:name="_Toc500737964"/>
      <w:r w:rsidRPr="00577CA2">
        <w:rPr>
          <w:b/>
          <w:i w:val="0"/>
          <w:color w:val="C45911" w:themeColor="accent2" w:themeShade="BF"/>
        </w:rPr>
        <w:t xml:space="preserve">Obr.  </w:t>
      </w:r>
      <w:r w:rsidRPr="00577CA2">
        <w:rPr>
          <w:b/>
          <w:i w:val="0"/>
          <w:color w:val="C45911" w:themeColor="accent2" w:themeShade="BF"/>
        </w:rPr>
        <w:fldChar w:fldCharType="begin"/>
      </w:r>
      <w:r w:rsidRPr="00577CA2">
        <w:rPr>
          <w:b/>
          <w:i w:val="0"/>
          <w:color w:val="C45911" w:themeColor="accent2" w:themeShade="BF"/>
        </w:rPr>
        <w:instrText xml:space="preserve"> SEQ Obr._ \* ARABIC </w:instrText>
      </w:r>
      <w:r w:rsidRPr="00577CA2">
        <w:rPr>
          <w:b/>
          <w:i w:val="0"/>
          <w:color w:val="C45911" w:themeColor="accent2" w:themeShade="BF"/>
        </w:rPr>
        <w:fldChar w:fldCharType="separate"/>
      </w:r>
      <w:r w:rsidR="008D0185">
        <w:rPr>
          <w:b/>
          <w:i w:val="0"/>
          <w:noProof/>
          <w:color w:val="C45911" w:themeColor="accent2" w:themeShade="BF"/>
        </w:rPr>
        <w:t>14</w:t>
      </w:r>
      <w:r w:rsidRPr="00577CA2">
        <w:rPr>
          <w:b/>
          <w:i w:val="0"/>
          <w:color w:val="C45911" w:themeColor="accent2" w:themeShade="BF"/>
        </w:rPr>
        <w:fldChar w:fldCharType="end"/>
      </w:r>
      <w:r w:rsidRPr="00577CA2">
        <w:rPr>
          <w:b/>
          <w:i w:val="0"/>
          <w:color w:val="C45911" w:themeColor="accent2" w:themeShade="BF"/>
        </w:rPr>
        <w:t xml:space="preserve"> Analýza obľúbenosti</w:t>
      </w:r>
      <w:bookmarkEnd w:id="73"/>
      <w:bookmarkEnd w:id="74"/>
    </w:p>
    <w:p w:rsidR="006C0828" w:rsidRPr="006C0828" w:rsidRDefault="006C0828" w:rsidP="006C0828"/>
    <w:p w:rsidR="00577CA2" w:rsidRDefault="005A4304" w:rsidP="00C25EF0">
      <w:pPr>
        <w:pStyle w:val="Odsekzoznamu"/>
        <w:numPr>
          <w:ilvl w:val="1"/>
          <w:numId w:val="50"/>
        </w:numPr>
      </w:pPr>
      <w:r>
        <w:t xml:space="preserve">Analýza časového úseku, kedy používateľa najčastejšie pridáva </w:t>
      </w:r>
      <w:proofErr w:type="spellStart"/>
      <w:r>
        <w:t>tweety</w:t>
      </w:r>
      <w:proofErr w:type="spellEnd"/>
      <w:r>
        <w:t>:</w:t>
      </w:r>
    </w:p>
    <w:p w:rsidR="005A4304" w:rsidRDefault="005A4304" w:rsidP="005A4304">
      <w:pPr>
        <w:keepNext/>
        <w:spacing w:after="0"/>
      </w:pPr>
      <w:r>
        <w:rPr>
          <w:noProof/>
          <w:lang w:eastAsia="sk-SK"/>
        </w:rPr>
        <w:drawing>
          <wp:inline distT="0" distB="0" distL="0" distR="0" wp14:anchorId="2FDDA102" wp14:editId="680FB434">
            <wp:extent cx="5760720" cy="1838960"/>
            <wp:effectExtent l="19050" t="19050" r="11430" b="27940"/>
            <wp:docPr id="15" name="Obrázo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896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A4304" w:rsidRDefault="005A4304" w:rsidP="005A4304">
      <w:pPr>
        <w:pStyle w:val="Popis"/>
        <w:spacing w:after="0"/>
        <w:jc w:val="center"/>
        <w:rPr>
          <w:b/>
          <w:i w:val="0"/>
          <w:color w:val="C45911" w:themeColor="accent2" w:themeShade="BF"/>
        </w:rPr>
      </w:pPr>
      <w:bookmarkStart w:id="75" w:name="_Toc500586169"/>
      <w:bookmarkStart w:id="76" w:name="_Toc500737965"/>
      <w:r w:rsidRPr="005A4304">
        <w:rPr>
          <w:b/>
          <w:i w:val="0"/>
          <w:color w:val="C45911" w:themeColor="accent2" w:themeShade="BF"/>
        </w:rPr>
        <w:t xml:space="preserve">Obr.  </w:t>
      </w:r>
      <w:r w:rsidRPr="005A4304">
        <w:rPr>
          <w:b/>
          <w:i w:val="0"/>
          <w:color w:val="C45911" w:themeColor="accent2" w:themeShade="BF"/>
        </w:rPr>
        <w:fldChar w:fldCharType="begin"/>
      </w:r>
      <w:r w:rsidRPr="005A4304">
        <w:rPr>
          <w:b/>
          <w:i w:val="0"/>
          <w:color w:val="C45911" w:themeColor="accent2" w:themeShade="BF"/>
        </w:rPr>
        <w:instrText xml:space="preserve"> SEQ Obr._ \* ARABIC </w:instrText>
      </w:r>
      <w:r w:rsidRPr="005A4304">
        <w:rPr>
          <w:b/>
          <w:i w:val="0"/>
          <w:color w:val="C45911" w:themeColor="accent2" w:themeShade="BF"/>
        </w:rPr>
        <w:fldChar w:fldCharType="separate"/>
      </w:r>
      <w:r w:rsidR="008D0185">
        <w:rPr>
          <w:b/>
          <w:i w:val="0"/>
          <w:noProof/>
          <w:color w:val="C45911" w:themeColor="accent2" w:themeShade="BF"/>
        </w:rPr>
        <w:t>15</w:t>
      </w:r>
      <w:r w:rsidRPr="005A4304">
        <w:rPr>
          <w:b/>
          <w:i w:val="0"/>
          <w:color w:val="C45911" w:themeColor="accent2" w:themeShade="BF"/>
        </w:rPr>
        <w:fldChar w:fldCharType="end"/>
      </w:r>
      <w:r w:rsidRPr="005A4304">
        <w:rPr>
          <w:b/>
          <w:i w:val="0"/>
          <w:color w:val="C45911" w:themeColor="accent2" w:themeShade="BF"/>
        </w:rPr>
        <w:t xml:space="preserve"> Analýza časového úseku</w:t>
      </w:r>
      <w:bookmarkEnd w:id="75"/>
      <w:bookmarkEnd w:id="76"/>
    </w:p>
    <w:p w:rsidR="006C0828" w:rsidRPr="006C0828" w:rsidRDefault="006C0828" w:rsidP="006C0828"/>
    <w:p w:rsidR="005A4304" w:rsidRDefault="005A4304" w:rsidP="00C25EF0">
      <w:pPr>
        <w:pStyle w:val="Odsekzoznamu"/>
        <w:numPr>
          <w:ilvl w:val="1"/>
          <w:numId w:val="50"/>
        </w:numPr>
      </w:pPr>
      <w:r>
        <w:t>Analýza pôvodu prispievateľa:</w:t>
      </w:r>
    </w:p>
    <w:p w:rsidR="005A4304" w:rsidRDefault="005A4304" w:rsidP="005A4304">
      <w:pPr>
        <w:keepNext/>
        <w:spacing w:after="0"/>
      </w:pPr>
      <w:r>
        <w:rPr>
          <w:noProof/>
          <w:lang w:eastAsia="sk-SK"/>
        </w:rPr>
        <w:drawing>
          <wp:inline distT="0" distB="0" distL="0" distR="0" wp14:anchorId="33CA7641" wp14:editId="0ECBFF24">
            <wp:extent cx="5760720" cy="1375410"/>
            <wp:effectExtent l="19050" t="19050" r="11430" b="15240"/>
            <wp:docPr id="16" name="Obrázo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541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A4304" w:rsidRDefault="005A4304" w:rsidP="005A4304">
      <w:pPr>
        <w:pStyle w:val="Popis"/>
        <w:spacing w:after="0"/>
        <w:jc w:val="center"/>
        <w:rPr>
          <w:b/>
          <w:i w:val="0"/>
          <w:color w:val="C45911" w:themeColor="accent2" w:themeShade="BF"/>
        </w:rPr>
      </w:pPr>
      <w:bookmarkStart w:id="77" w:name="_Toc500586170"/>
      <w:bookmarkStart w:id="78" w:name="_Toc500737966"/>
      <w:r w:rsidRPr="005A4304">
        <w:rPr>
          <w:b/>
          <w:i w:val="0"/>
          <w:color w:val="C45911" w:themeColor="accent2" w:themeShade="BF"/>
        </w:rPr>
        <w:t xml:space="preserve">Obr.  </w:t>
      </w:r>
      <w:r w:rsidRPr="005A4304">
        <w:rPr>
          <w:b/>
          <w:i w:val="0"/>
          <w:color w:val="C45911" w:themeColor="accent2" w:themeShade="BF"/>
        </w:rPr>
        <w:fldChar w:fldCharType="begin"/>
      </w:r>
      <w:r w:rsidRPr="005A4304">
        <w:rPr>
          <w:b/>
          <w:i w:val="0"/>
          <w:color w:val="C45911" w:themeColor="accent2" w:themeShade="BF"/>
        </w:rPr>
        <w:instrText xml:space="preserve"> SEQ Obr._ \* ARABIC </w:instrText>
      </w:r>
      <w:r w:rsidRPr="005A4304">
        <w:rPr>
          <w:b/>
          <w:i w:val="0"/>
          <w:color w:val="C45911" w:themeColor="accent2" w:themeShade="BF"/>
        </w:rPr>
        <w:fldChar w:fldCharType="separate"/>
      </w:r>
      <w:r w:rsidR="008D0185">
        <w:rPr>
          <w:b/>
          <w:i w:val="0"/>
          <w:noProof/>
          <w:color w:val="C45911" w:themeColor="accent2" w:themeShade="BF"/>
        </w:rPr>
        <w:t>16</w:t>
      </w:r>
      <w:r w:rsidRPr="005A4304">
        <w:rPr>
          <w:b/>
          <w:i w:val="0"/>
          <w:color w:val="C45911" w:themeColor="accent2" w:themeShade="BF"/>
        </w:rPr>
        <w:fldChar w:fldCharType="end"/>
      </w:r>
      <w:r w:rsidRPr="005A4304">
        <w:rPr>
          <w:b/>
          <w:i w:val="0"/>
          <w:color w:val="C45911" w:themeColor="accent2" w:themeShade="BF"/>
        </w:rPr>
        <w:t xml:space="preserve"> Analýza pôvodu</w:t>
      </w:r>
      <w:bookmarkEnd w:id="77"/>
      <w:bookmarkEnd w:id="78"/>
    </w:p>
    <w:p w:rsidR="00FD5389" w:rsidRDefault="00FD5389" w:rsidP="00FD5389"/>
    <w:p w:rsidR="00FD5389" w:rsidRDefault="00FD5389" w:rsidP="00FD5389"/>
    <w:p w:rsidR="00FD5389" w:rsidRDefault="00FD5389" w:rsidP="00FD5389"/>
    <w:p w:rsidR="00FD5389" w:rsidRDefault="00FD5389" w:rsidP="00FD5389"/>
    <w:p w:rsidR="00FD5389" w:rsidRDefault="00FD5389" w:rsidP="00FD5389"/>
    <w:p w:rsidR="00FD5389" w:rsidRPr="00FD5389" w:rsidRDefault="00FD5389" w:rsidP="00FD5389"/>
    <w:p w:rsidR="00CF1615" w:rsidRDefault="007B23BB" w:rsidP="00CF1615">
      <w:pPr>
        <w:pStyle w:val="Nadpis3"/>
      </w:pPr>
      <w:bookmarkStart w:id="79" w:name="_Toc500737928"/>
      <w:r>
        <w:lastRenderedPageBreak/>
        <w:t>3.2.2. VÝSLEDKY</w:t>
      </w:r>
      <w:bookmarkEnd w:id="79"/>
    </w:p>
    <w:p w:rsidR="002E3347" w:rsidRDefault="00CF1615" w:rsidP="00281548">
      <w:pPr>
        <w:pStyle w:val="Odsekzoznamu"/>
        <w:numPr>
          <w:ilvl w:val="0"/>
          <w:numId w:val="45"/>
        </w:numPr>
        <w:jc w:val="both"/>
      </w:pPr>
      <w:r>
        <w:rPr>
          <w:b/>
        </w:rPr>
        <w:t xml:space="preserve"> </w:t>
      </w:r>
      <w:r w:rsidR="009F2C00" w:rsidRPr="009F2C00">
        <w:rPr>
          <w:b/>
        </w:rPr>
        <w:t xml:space="preserve">Výber prispievateľa, výber </w:t>
      </w:r>
      <w:proofErr w:type="spellStart"/>
      <w:r w:rsidR="009F2C00" w:rsidRPr="009F2C00">
        <w:rPr>
          <w:b/>
        </w:rPr>
        <w:t>tweetu</w:t>
      </w:r>
      <w:proofErr w:type="spellEnd"/>
      <w:r w:rsidR="009F2C00" w:rsidRPr="009F2C00">
        <w:rPr>
          <w:b/>
        </w:rPr>
        <w:t xml:space="preserve">, odstránenie nevhodných slov a analýza </w:t>
      </w:r>
      <w:proofErr w:type="spellStart"/>
      <w:r>
        <w:rPr>
          <w:b/>
        </w:rPr>
        <w:t>tweetu</w:t>
      </w:r>
      <w:proofErr w:type="spellEnd"/>
      <w:r>
        <w:rPr>
          <w:b/>
        </w:rPr>
        <w:t xml:space="preserve"> </w:t>
      </w:r>
      <w:r w:rsidR="003A739E">
        <w:rPr>
          <w:b/>
        </w:rPr>
        <w:t xml:space="preserve">                                </w:t>
      </w:r>
      <w:r w:rsidR="00281548">
        <w:rPr>
          <w:b/>
        </w:rPr>
        <w:t>–</w:t>
      </w:r>
      <w:r w:rsidR="009F2C00">
        <w:rPr>
          <w:b/>
        </w:rPr>
        <w:t xml:space="preserve"> </w:t>
      </w:r>
      <w:r w:rsidR="00281548">
        <w:t xml:space="preserve">pri nami vybratom prispievateľovi s menom </w:t>
      </w:r>
      <w:r w:rsidR="009F2C00" w:rsidRPr="009F2C00">
        <w:t>„</w:t>
      </w:r>
      <w:proofErr w:type="spellStart"/>
      <w:r w:rsidR="009F2C00" w:rsidRPr="009F2C00">
        <w:t>Ajith_kmr</w:t>
      </w:r>
      <w:proofErr w:type="spellEnd"/>
      <w:r w:rsidR="00FD5389">
        <w:t xml:space="preserve">“ </w:t>
      </w:r>
      <w:r>
        <w:t xml:space="preserve">sme si zvolili </w:t>
      </w:r>
      <w:r w:rsidR="00FD5389">
        <w:t xml:space="preserve"> </w:t>
      </w:r>
      <w:proofErr w:type="spellStart"/>
      <w:r w:rsidR="00FD5389">
        <w:t>tweet</w:t>
      </w:r>
      <w:proofErr w:type="spellEnd"/>
      <w:r w:rsidR="00FD5389">
        <w:t>, ktorý sme následne očistili</w:t>
      </w:r>
      <w:r w:rsidR="00281548">
        <w:t xml:space="preserve"> </w:t>
      </w:r>
      <w:r w:rsidR="00FD5389">
        <w:t>o</w:t>
      </w:r>
      <w:r w:rsidR="00281548">
        <w:t xml:space="preserve"> </w:t>
      </w:r>
      <w:r w:rsidR="00FD5389">
        <w:t>nevhodné slová a</w:t>
      </w:r>
      <w:r w:rsidR="00281548">
        <w:t xml:space="preserve"> analyzovali vykreslením </w:t>
      </w:r>
      <w:proofErr w:type="spellStart"/>
      <w:r w:rsidR="00281548">
        <w:t>wordcloudu</w:t>
      </w:r>
      <w:proofErr w:type="spellEnd"/>
      <w:r w:rsidR="00FD5389">
        <w:t xml:space="preserve">: </w:t>
      </w:r>
    </w:p>
    <w:p w:rsidR="00281548" w:rsidRDefault="00281548" w:rsidP="00281548">
      <w:pPr>
        <w:keepNext/>
        <w:spacing w:after="0"/>
        <w:jc w:val="center"/>
      </w:pPr>
      <w:r>
        <w:rPr>
          <w:noProof/>
          <w:lang w:eastAsia="sk-SK"/>
        </w:rPr>
        <w:drawing>
          <wp:inline distT="0" distB="0" distL="0" distR="0" wp14:anchorId="3031C0E5" wp14:editId="38E0809F">
            <wp:extent cx="2272146" cy="2196576"/>
            <wp:effectExtent l="0" t="0" r="0" b="0"/>
            <wp:docPr id="7" name="Obrázo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94020" cy="221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389" w:rsidRDefault="00281548" w:rsidP="00281548">
      <w:pPr>
        <w:pStyle w:val="Popis"/>
        <w:spacing w:after="0"/>
        <w:jc w:val="center"/>
        <w:rPr>
          <w:b/>
          <w:i w:val="0"/>
          <w:color w:val="C45911" w:themeColor="accent2" w:themeShade="BF"/>
        </w:rPr>
      </w:pPr>
      <w:bookmarkStart w:id="80" w:name="_Toc500737967"/>
      <w:r w:rsidRPr="00281548">
        <w:rPr>
          <w:b/>
          <w:i w:val="0"/>
          <w:color w:val="C45911" w:themeColor="accent2" w:themeShade="BF"/>
        </w:rPr>
        <w:t xml:space="preserve">Obr.  </w:t>
      </w:r>
      <w:r w:rsidRPr="00281548">
        <w:rPr>
          <w:b/>
          <w:i w:val="0"/>
          <w:color w:val="C45911" w:themeColor="accent2" w:themeShade="BF"/>
        </w:rPr>
        <w:fldChar w:fldCharType="begin"/>
      </w:r>
      <w:r w:rsidRPr="00281548">
        <w:rPr>
          <w:b/>
          <w:i w:val="0"/>
          <w:color w:val="C45911" w:themeColor="accent2" w:themeShade="BF"/>
        </w:rPr>
        <w:instrText xml:space="preserve"> SEQ Obr._ \* ARABIC </w:instrText>
      </w:r>
      <w:r w:rsidRPr="00281548">
        <w:rPr>
          <w:b/>
          <w:i w:val="0"/>
          <w:color w:val="C45911" w:themeColor="accent2" w:themeShade="BF"/>
        </w:rPr>
        <w:fldChar w:fldCharType="separate"/>
      </w:r>
      <w:r w:rsidR="008D0185">
        <w:rPr>
          <w:b/>
          <w:i w:val="0"/>
          <w:noProof/>
          <w:color w:val="C45911" w:themeColor="accent2" w:themeShade="BF"/>
        </w:rPr>
        <w:t>17</w:t>
      </w:r>
      <w:r w:rsidRPr="00281548">
        <w:rPr>
          <w:b/>
          <w:i w:val="0"/>
          <w:color w:val="C45911" w:themeColor="accent2" w:themeShade="BF"/>
        </w:rPr>
        <w:fldChar w:fldCharType="end"/>
      </w:r>
      <w:r w:rsidRPr="00281548">
        <w:rPr>
          <w:b/>
          <w:i w:val="0"/>
          <w:color w:val="C45911" w:themeColor="accent2" w:themeShade="BF"/>
        </w:rPr>
        <w:t xml:space="preserve"> </w:t>
      </w:r>
      <w:proofErr w:type="spellStart"/>
      <w:r w:rsidRPr="00281548">
        <w:rPr>
          <w:b/>
          <w:i w:val="0"/>
          <w:color w:val="C45911" w:themeColor="accent2" w:themeShade="BF"/>
        </w:rPr>
        <w:t>Wordcloud</w:t>
      </w:r>
      <w:proofErr w:type="spellEnd"/>
      <w:r w:rsidRPr="00281548">
        <w:rPr>
          <w:b/>
          <w:i w:val="0"/>
          <w:color w:val="C45911" w:themeColor="accent2" w:themeShade="BF"/>
        </w:rPr>
        <w:t xml:space="preserve"> z</w:t>
      </w:r>
      <w:r>
        <w:rPr>
          <w:b/>
          <w:i w:val="0"/>
          <w:color w:val="C45911" w:themeColor="accent2" w:themeShade="BF"/>
        </w:rPr>
        <w:t> </w:t>
      </w:r>
      <w:proofErr w:type="spellStart"/>
      <w:r w:rsidRPr="00281548">
        <w:rPr>
          <w:b/>
          <w:i w:val="0"/>
          <w:color w:val="C45911" w:themeColor="accent2" w:themeShade="BF"/>
        </w:rPr>
        <w:t>tweetu</w:t>
      </w:r>
      <w:bookmarkEnd w:id="80"/>
      <w:proofErr w:type="spellEnd"/>
    </w:p>
    <w:p w:rsidR="00281548" w:rsidRPr="00281548" w:rsidRDefault="00281548" w:rsidP="00281548"/>
    <w:p w:rsidR="00FD5389" w:rsidRDefault="00CF1615" w:rsidP="00AD088D">
      <w:pPr>
        <w:pStyle w:val="Odsekzoznamu"/>
        <w:numPr>
          <w:ilvl w:val="0"/>
          <w:numId w:val="45"/>
        </w:numPr>
        <w:jc w:val="both"/>
      </w:pPr>
      <w:r w:rsidRPr="00F57716">
        <w:rPr>
          <w:b/>
        </w:rPr>
        <w:t xml:space="preserve">Analýza </w:t>
      </w:r>
      <w:r w:rsidRPr="00AD088D">
        <w:rPr>
          <w:b/>
        </w:rPr>
        <w:t>prispievateľa</w:t>
      </w:r>
      <w:r w:rsidR="00AD088D">
        <w:t xml:space="preserve"> – </w:t>
      </w:r>
      <w:r w:rsidRPr="00AD088D">
        <w:t>analýza</w:t>
      </w:r>
      <w:r w:rsidR="00AD088D">
        <w:t xml:space="preserve"> </w:t>
      </w:r>
      <w:r>
        <w:t>prebehla vo viacerých bodoch, ktor</w:t>
      </w:r>
      <w:r w:rsidR="00AD088D">
        <w:t>é</w:t>
      </w:r>
      <w:r>
        <w:t xml:space="preserve"> </w:t>
      </w:r>
      <w:r w:rsidR="00AD088D">
        <w:t xml:space="preserve">sú podrobnejšie </w:t>
      </w:r>
      <w:r>
        <w:t>popísan</w:t>
      </w:r>
      <w:r w:rsidR="00AD088D">
        <w:t>é</w:t>
      </w:r>
      <w:r>
        <w:t xml:space="preserve"> v </w:t>
      </w:r>
      <w:r w:rsidR="00AD088D">
        <w:t>pod</w:t>
      </w:r>
      <w:r>
        <w:t xml:space="preserve">kapitole ,,Popis riešenia“. Analýzou prispievateľa sme </w:t>
      </w:r>
      <w:r w:rsidR="00AD088D">
        <w:t>sa dostali k nasledujúcej tabuľke</w:t>
      </w:r>
      <w:r w:rsidR="003C4242">
        <w:t xml:space="preserve">: </w:t>
      </w:r>
    </w:p>
    <w:p w:rsidR="003C4242" w:rsidRDefault="003C4242" w:rsidP="003C4242">
      <w:pPr>
        <w:pStyle w:val="Odsekzoznamu"/>
      </w:pPr>
    </w:p>
    <w:p w:rsidR="00E13A32" w:rsidRDefault="003C4242" w:rsidP="003B79DD">
      <w:pPr>
        <w:pStyle w:val="Odsekzoznamu"/>
        <w:keepNext/>
        <w:spacing w:after="0"/>
        <w:ind w:left="0"/>
        <w:jc w:val="center"/>
      </w:pPr>
      <w:r>
        <w:rPr>
          <w:b/>
          <w:noProof/>
          <w:lang w:eastAsia="sk-SK"/>
        </w:rPr>
        <w:drawing>
          <wp:inline distT="0" distB="0" distL="0" distR="0">
            <wp:extent cx="2838450" cy="2533650"/>
            <wp:effectExtent l="0" t="0" r="0" b="0"/>
            <wp:docPr id="22" name="Picture 22" descr="C:\Users\Euro\AppData\Local\Temp\Rar$DRa0.448\Screen\tabulk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uro\AppData\Local\Temp\Rar$DRa0.448\Screen\tabulka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242" w:rsidRDefault="00E13A32" w:rsidP="00E13A32">
      <w:pPr>
        <w:pStyle w:val="Popis"/>
        <w:spacing w:after="0"/>
        <w:jc w:val="center"/>
        <w:rPr>
          <w:b/>
          <w:i w:val="0"/>
          <w:color w:val="C45911" w:themeColor="accent2" w:themeShade="BF"/>
        </w:rPr>
      </w:pPr>
      <w:bookmarkStart w:id="81" w:name="_Toc500737968"/>
      <w:r w:rsidRPr="00E13A32">
        <w:rPr>
          <w:b/>
          <w:i w:val="0"/>
          <w:color w:val="C45911" w:themeColor="accent2" w:themeShade="BF"/>
        </w:rPr>
        <w:t xml:space="preserve">Obr.  </w:t>
      </w:r>
      <w:r w:rsidRPr="00E13A32">
        <w:rPr>
          <w:b/>
          <w:i w:val="0"/>
          <w:color w:val="C45911" w:themeColor="accent2" w:themeShade="BF"/>
        </w:rPr>
        <w:fldChar w:fldCharType="begin"/>
      </w:r>
      <w:r w:rsidRPr="00E13A32">
        <w:rPr>
          <w:b/>
          <w:i w:val="0"/>
          <w:color w:val="C45911" w:themeColor="accent2" w:themeShade="BF"/>
        </w:rPr>
        <w:instrText xml:space="preserve"> SEQ Obr._ \* ARABIC </w:instrText>
      </w:r>
      <w:r w:rsidRPr="00E13A32">
        <w:rPr>
          <w:b/>
          <w:i w:val="0"/>
          <w:color w:val="C45911" w:themeColor="accent2" w:themeShade="BF"/>
        </w:rPr>
        <w:fldChar w:fldCharType="separate"/>
      </w:r>
      <w:r w:rsidR="008D0185">
        <w:rPr>
          <w:b/>
          <w:i w:val="0"/>
          <w:noProof/>
          <w:color w:val="C45911" w:themeColor="accent2" w:themeShade="BF"/>
        </w:rPr>
        <w:t>18</w:t>
      </w:r>
      <w:r w:rsidRPr="00E13A32">
        <w:rPr>
          <w:b/>
          <w:i w:val="0"/>
          <w:color w:val="C45911" w:themeColor="accent2" w:themeShade="BF"/>
        </w:rPr>
        <w:fldChar w:fldCharType="end"/>
      </w:r>
      <w:r w:rsidRPr="00E13A32">
        <w:rPr>
          <w:b/>
          <w:i w:val="0"/>
          <w:color w:val="C45911" w:themeColor="accent2" w:themeShade="BF"/>
        </w:rPr>
        <w:t xml:space="preserve"> Tabuľka analýzy prispievateľa</w:t>
      </w:r>
      <w:bookmarkEnd w:id="81"/>
    </w:p>
    <w:p w:rsidR="002C09D0" w:rsidRPr="002C09D0" w:rsidRDefault="002C09D0" w:rsidP="002C09D0"/>
    <w:p w:rsidR="002C09D0" w:rsidRDefault="002C09D0" w:rsidP="00CB3EBA">
      <w:pPr>
        <w:ind w:left="705"/>
        <w:jc w:val="both"/>
      </w:pPr>
      <w:r>
        <w:t>Z</w:t>
      </w:r>
      <w:r w:rsidR="003C4242">
        <w:t> tabuľky vyplýva</w:t>
      </w:r>
      <w:r>
        <w:t>,</w:t>
      </w:r>
      <w:r w:rsidR="003C4242">
        <w:t xml:space="preserve"> že</w:t>
      </w:r>
      <w:r>
        <w:t xml:space="preserve">: </w:t>
      </w:r>
    </w:p>
    <w:p w:rsidR="002C09D0" w:rsidRDefault="003C4242" w:rsidP="007C33AC">
      <w:pPr>
        <w:pStyle w:val="Odsekzoznamu"/>
        <w:numPr>
          <w:ilvl w:val="0"/>
          <w:numId w:val="49"/>
        </w:numPr>
        <w:jc w:val="both"/>
      </w:pPr>
      <w:proofErr w:type="spellStart"/>
      <w:r>
        <w:t>tweet</w:t>
      </w:r>
      <w:proofErr w:type="spellEnd"/>
      <w:r>
        <w:t xml:space="preserve"> </w:t>
      </w:r>
      <w:r w:rsidR="002C09D0">
        <w:t>prispievateľa</w:t>
      </w:r>
      <w:r>
        <w:t xml:space="preserve"> má stred</w:t>
      </w:r>
      <w:r w:rsidR="002C09D0">
        <w:t>n</w:t>
      </w:r>
      <w:r>
        <w:t>e veľa komentárov,</w:t>
      </w:r>
    </w:p>
    <w:p w:rsidR="002C09D0" w:rsidRDefault="002C09D0" w:rsidP="007C33AC">
      <w:pPr>
        <w:pStyle w:val="Odsekzoznamu"/>
        <w:numPr>
          <w:ilvl w:val="0"/>
          <w:numId w:val="49"/>
        </w:numPr>
        <w:jc w:val="both"/>
      </w:pPr>
      <w:r>
        <w:t xml:space="preserve">prispievateľ </w:t>
      </w:r>
      <w:r w:rsidR="003C4242">
        <w:t xml:space="preserve">používa stredne veľa slov, </w:t>
      </w:r>
    </w:p>
    <w:p w:rsidR="002C09D0" w:rsidRDefault="002C09D0" w:rsidP="007C33AC">
      <w:pPr>
        <w:pStyle w:val="Odsekzoznamu"/>
        <w:numPr>
          <w:ilvl w:val="0"/>
          <w:numId w:val="49"/>
        </w:numPr>
        <w:jc w:val="both"/>
      </w:pPr>
      <w:r>
        <w:t xml:space="preserve">prispievateľ </w:t>
      </w:r>
      <w:r w:rsidR="003C4242">
        <w:t>je málo obľúbený</w:t>
      </w:r>
      <w:r>
        <w:t xml:space="preserve"> a </w:t>
      </w:r>
      <w:r w:rsidR="003C4242">
        <w:t xml:space="preserve">príspevky pridáva </w:t>
      </w:r>
      <w:r>
        <w:t>zväčša r</w:t>
      </w:r>
      <w:r w:rsidR="003C4242">
        <w:t>áno</w:t>
      </w:r>
      <w:r>
        <w:t>,</w:t>
      </w:r>
    </w:p>
    <w:p w:rsidR="002E2D80" w:rsidRPr="002E2D80" w:rsidRDefault="002C09D0" w:rsidP="007C33AC">
      <w:pPr>
        <w:pStyle w:val="Odsekzoznamu"/>
        <w:numPr>
          <w:ilvl w:val="0"/>
          <w:numId w:val="49"/>
        </w:numPr>
        <w:jc w:val="both"/>
      </w:pPr>
      <w:r>
        <w:t xml:space="preserve">prispievateľ </w:t>
      </w:r>
      <w:r w:rsidR="003C4242">
        <w:t xml:space="preserve">je z USA, má priateľa </w:t>
      </w:r>
      <w:proofErr w:type="spellStart"/>
      <w:r w:rsidR="003C4242">
        <w:t>DxOMark</w:t>
      </w:r>
      <w:proofErr w:type="spellEnd"/>
      <w:r w:rsidR="003C4242">
        <w:t xml:space="preserve"> a jeho príspevky sú pozitívne. </w:t>
      </w:r>
    </w:p>
    <w:p w:rsidR="005557F7" w:rsidRDefault="005557F7" w:rsidP="005557F7">
      <w:pPr>
        <w:pStyle w:val="Nadpis1"/>
      </w:pPr>
      <w:bookmarkStart w:id="82" w:name="_Toc500737929"/>
      <w:r>
        <w:lastRenderedPageBreak/>
        <w:t>4. VYHODNOTENIE</w:t>
      </w:r>
      <w:bookmarkEnd w:id="82"/>
    </w:p>
    <w:p w:rsidR="005557F7" w:rsidRPr="005557F7" w:rsidRDefault="005557F7" w:rsidP="005557F7"/>
    <w:p w:rsidR="00C761D9" w:rsidRDefault="00AF3EBF" w:rsidP="00221D57">
      <w:pPr>
        <w:jc w:val="both"/>
      </w:pPr>
      <w:r>
        <w:t>Výsledkom našej pr</w:t>
      </w:r>
      <w:r w:rsidR="00221D57">
        <w:t>á</w:t>
      </w:r>
      <w:r>
        <w:t>ce bolo vytvoriť aplikáciu, ktorá by dokázala vyhodnocovať autora a určiť jeho charakteristiku</w:t>
      </w:r>
      <w:r w:rsidR="00221D57">
        <w:t xml:space="preserve"> z </w:t>
      </w:r>
      <w:r>
        <w:t xml:space="preserve">príspevku. Zamerali sme sa na spracovanie príspevkov </w:t>
      </w:r>
      <w:r w:rsidR="00221D57">
        <w:t>služby</w:t>
      </w:r>
      <w:r w:rsidR="003651F6">
        <w:t xml:space="preserve"> </w:t>
      </w:r>
      <w:r w:rsidR="00221D57">
        <w:t>T</w:t>
      </w:r>
      <w:r w:rsidR="003651F6">
        <w:t>witter a</w:t>
      </w:r>
      <w:r w:rsidR="00221D57">
        <w:t xml:space="preserve"> môžeme konštatovať, že sme dosiahli ciele, ktoré sme si na začiatku deklarovali. </w:t>
      </w:r>
      <w:r w:rsidR="003651F6">
        <w:t xml:space="preserve">Naša aplikácia s interakciou od </w:t>
      </w:r>
      <w:r w:rsidR="00221D57">
        <w:t>prispievateľa</w:t>
      </w:r>
      <w:r w:rsidR="003651F6">
        <w:t xml:space="preserve"> dokáže získavať </w:t>
      </w:r>
      <w:proofErr w:type="spellStart"/>
      <w:r w:rsidR="003651F6">
        <w:t>tweety</w:t>
      </w:r>
      <w:proofErr w:type="spellEnd"/>
      <w:r w:rsidR="003651F6">
        <w:t xml:space="preserve"> a na tento </w:t>
      </w:r>
      <w:proofErr w:type="spellStart"/>
      <w:r w:rsidR="003651F6">
        <w:t>tweet</w:t>
      </w:r>
      <w:proofErr w:type="spellEnd"/>
      <w:r w:rsidR="003651F6">
        <w:t xml:space="preserve"> aplikovať svoj program, ktorého výsledkom je </w:t>
      </w:r>
      <w:r w:rsidR="00221D57">
        <w:t>identifikácia</w:t>
      </w:r>
      <w:r w:rsidR="003651F6">
        <w:t xml:space="preserve"> autora a určenie charakterist</w:t>
      </w:r>
      <w:r w:rsidR="00221D57">
        <w:t>ík jeho príspevkov</w:t>
      </w:r>
      <w:r w:rsidR="003651F6">
        <w:t>. Samozrejme potenciál tejto aplikácie sa dá ďalej rozvíjať a</w:t>
      </w:r>
      <w:r w:rsidR="00221D57">
        <w:t xml:space="preserve"> aplikácia sa dá ďalej zlepšovať. </w:t>
      </w:r>
    </w:p>
    <w:p w:rsidR="00C761D9" w:rsidRDefault="00C761D9" w:rsidP="009D2563"/>
    <w:p w:rsidR="00B210E1" w:rsidRDefault="00B210E1" w:rsidP="009D2563"/>
    <w:p w:rsidR="00E768B8" w:rsidRDefault="00E768B8" w:rsidP="009D2563"/>
    <w:p w:rsidR="00E768B8" w:rsidRDefault="00E768B8" w:rsidP="009D2563"/>
    <w:p w:rsidR="00E768B8" w:rsidRDefault="00E768B8" w:rsidP="009D2563"/>
    <w:p w:rsidR="00222D05" w:rsidRDefault="00222D05" w:rsidP="00222D05"/>
    <w:p w:rsidR="00E768B8" w:rsidRDefault="00E768B8" w:rsidP="009D2563"/>
    <w:p w:rsidR="00E768B8" w:rsidRDefault="00E768B8" w:rsidP="009D2563"/>
    <w:p w:rsidR="00E768B8" w:rsidRDefault="00E768B8" w:rsidP="009D2563"/>
    <w:p w:rsidR="00B210E1" w:rsidRDefault="00B210E1" w:rsidP="009D2563"/>
    <w:p w:rsidR="00B210E1" w:rsidRDefault="00B210E1" w:rsidP="009D2563"/>
    <w:p w:rsidR="00B210E1" w:rsidRDefault="00B210E1" w:rsidP="009D2563"/>
    <w:p w:rsidR="003651F6" w:rsidRDefault="003651F6" w:rsidP="009D2563"/>
    <w:p w:rsidR="003651F6" w:rsidRDefault="003651F6" w:rsidP="009D2563"/>
    <w:p w:rsidR="003651F6" w:rsidRDefault="003651F6" w:rsidP="009D2563"/>
    <w:p w:rsidR="00221D57" w:rsidRDefault="00221D57">
      <w:pPr>
        <w:spacing w:after="160" w:line="259" w:lineRule="auto"/>
      </w:pPr>
      <w:r>
        <w:br w:type="page"/>
      </w:r>
    </w:p>
    <w:p w:rsidR="00B210E1" w:rsidRDefault="00B210E1" w:rsidP="003651F6">
      <w:pPr>
        <w:pStyle w:val="Nadpis1"/>
      </w:pPr>
      <w:bookmarkStart w:id="83" w:name="_Toc500737930"/>
      <w:r>
        <w:lastRenderedPageBreak/>
        <w:t>ZDROJE</w:t>
      </w:r>
      <w:bookmarkEnd w:id="83"/>
    </w:p>
    <w:p w:rsidR="003A10FD" w:rsidRDefault="00571426" w:rsidP="00CB3EBA">
      <w:pPr>
        <w:ind w:left="708" w:hanging="708"/>
        <w:jc w:val="both"/>
      </w:pPr>
      <w:r w:rsidRPr="00CB3EBA">
        <w:rPr>
          <w:color w:val="C45911" w:themeColor="accent2" w:themeShade="BF"/>
        </w:rPr>
        <w:t>[1]</w:t>
      </w:r>
      <w:r>
        <w:tab/>
      </w:r>
      <w:r w:rsidR="00266B95">
        <w:t>MACHOVÁ, Kristína – KONCZ, Peter: Metódy dolovania v konverzačnom obsahu</w:t>
      </w:r>
      <w:r w:rsidR="00CB3EBA">
        <w:t xml:space="preserve">  </w:t>
      </w:r>
      <w:r w:rsidR="00B5448E">
        <w:t xml:space="preserve">                             </w:t>
      </w:r>
      <w:r w:rsidR="00266B95">
        <w:t>so zameraním na analýzu sentimentu.</w:t>
      </w:r>
      <w:r w:rsidR="008F21EE">
        <w:t xml:space="preserve"> FEI TU v Košiciach. 2013 </w:t>
      </w:r>
    </w:p>
    <w:p w:rsidR="00E768B8" w:rsidRDefault="00E768B8" w:rsidP="00CB3EBA">
      <w:pPr>
        <w:ind w:left="708" w:hanging="708"/>
        <w:jc w:val="both"/>
      </w:pPr>
      <w:r w:rsidRPr="00CB3EBA">
        <w:rPr>
          <w:color w:val="C45911" w:themeColor="accent2" w:themeShade="BF"/>
        </w:rPr>
        <w:t>[2]</w:t>
      </w:r>
      <w:r>
        <w:tab/>
      </w:r>
      <w:r w:rsidR="003A10FD" w:rsidRPr="00CB3EBA">
        <w:t>https://www.r-bloggers.com/getting-started-with-twitter-analysis-in-r/</w:t>
      </w:r>
      <w:r w:rsidR="00CB3EBA">
        <w:rPr>
          <w:rStyle w:val="Hypertextovprepojenie"/>
        </w:rPr>
        <w:t xml:space="preserve"> </w:t>
      </w:r>
    </w:p>
    <w:p w:rsidR="003A10FD" w:rsidRDefault="003A10FD" w:rsidP="00CB3EBA">
      <w:pPr>
        <w:ind w:left="708" w:hanging="708"/>
        <w:jc w:val="both"/>
      </w:pPr>
      <w:r w:rsidRPr="00CB3EBA">
        <w:rPr>
          <w:color w:val="C45911" w:themeColor="accent2" w:themeShade="BF"/>
        </w:rPr>
        <w:t>[3]</w:t>
      </w:r>
      <w:r>
        <w:tab/>
      </w:r>
      <w:r w:rsidRPr="00CB3EBA">
        <w:t>https://rdatamining.wordpress.com/2011/11/09/using-text-mining-to-find-out-what-rdatamining-tweets-are-about/</w:t>
      </w:r>
      <w:r>
        <w:t xml:space="preserve"> </w:t>
      </w:r>
    </w:p>
    <w:sectPr w:rsidR="003A10FD" w:rsidSect="00544995">
      <w:headerReference w:type="default" r:id="rId27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F3801" w:rsidRDefault="000F3801" w:rsidP="00544995">
      <w:pPr>
        <w:spacing w:after="0" w:line="240" w:lineRule="auto"/>
      </w:pPr>
      <w:r>
        <w:separator/>
      </w:r>
    </w:p>
  </w:endnote>
  <w:endnote w:type="continuationSeparator" w:id="0">
    <w:p w:rsidR="000F3801" w:rsidRDefault="000F3801" w:rsidP="005449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F3801" w:rsidRDefault="000F3801" w:rsidP="00544995">
      <w:pPr>
        <w:spacing w:after="0" w:line="240" w:lineRule="auto"/>
      </w:pPr>
      <w:r>
        <w:separator/>
      </w:r>
    </w:p>
  </w:footnote>
  <w:footnote w:type="continuationSeparator" w:id="0">
    <w:p w:rsidR="000F3801" w:rsidRDefault="000F3801" w:rsidP="005449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3A32" w:rsidRDefault="00E13A32">
    <w:pPr>
      <w:pStyle w:val="Hlavika"/>
    </w:pPr>
    <w:proofErr w:type="spellStart"/>
    <w:r>
      <w:t>SaSW</w:t>
    </w:r>
    <w:proofErr w:type="spellEnd"/>
    <w:r>
      <w:tab/>
    </w:r>
    <w:r>
      <w:tab/>
      <w:t>KKUI FEI TUKE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368E6"/>
    <w:multiLevelType w:val="hybridMultilevel"/>
    <w:tmpl w:val="DD7461D0"/>
    <w:lvl w:ilvl="0" w:tplc="D04207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B0017">
      <w:start w:val="1"/>
      <w:numFmt w:val="lowerLetter"/>
      <w:lvlText w:val="%2)"/>
      <w:lvlJc w:val="left"/>
      <w:pPr>
        <w:ind w:left="1440" w:hanging="360"/>
      </w:pPr>
      <w:rPr>
        <w:b/>
      </w:r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6791C"/>
    <w:multiLevelType w:val="hybridMultilevel"/>
    <w:tmpl w:val="D78EDBD6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57490"/>
    <w:multiLevelType w:val="hybridMultilevel"/>
    <w:tmpl w:val="0B36893C"/>
    <w:lvl w:ilvl="0" w:tplc="041B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12B85320"/>
    <w:multiLevelType w:val="hybridMultilevel"/>
    <w:tmpl w:val="EFDA2F2C"/>
    <w:lvl w:ilvl="0" w:tplc="D80E3F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867BF4"/>
    <w:multiLevelType w:val="hybridMultilevel"/>
    <w:tmpl w:val="67604FDE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683822"/>
    <w:multiLevelType w:val="hybridMultilevel"/>
    <w:tmpl w:val="3AC88F12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D7522"/>
    <w:multiLevelType w:val="hybridMultilevel"/>
    <w:tmpl w:val="68F2A358"/>
    <w:lvl w:ilvl="0" w:tplc="CDC8FA6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0452D1"/>
    <w:multiLevelType w:val="hybridMultilevel"/>
    <w:tmpl w:val="3676B1EE"/>
    <w:lvl w:ilvl="0" w:tplc="CCFA396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4A3720"/>
    <w:multiLevelType w:val="multilevel"/>
    <w:tmpl w:val="15606D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1AE14CFE"/>
    <w:multiLevelType w:val="hybridMultilevel"/>
    <w:tmpl w:val="09541C32"/>
    <w:lvl w:ilvl="0" w:tplc="041B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A539C"/>
    <w:multiLevelType w:val="hybridMultilevel"/>
    <w:tmpl w:val="C400D784"/>
    <w:lvl w:ilvl="0" w:tplc="ED0C8A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8713BC"/>
    <w:multiLevelType w:val="hybridMultilevel"/>
    <w:tmpl w:val="EF505910"/>
    <w:lvl w:ilvl="0" w:tplc="F5B6DAD8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F7E96A2">
      <w:start w:val="1"/>
      <w:numFmt w:val="lowerLetter"/>
      <w:lvlText w:val="%2)"/>
      <w:lvlJc w:val="left"/>
      <w:pPr>
        <w:ind w:left="1440" w:hanging="360"/>
      </w:pPr>
      <w:rPr>
        <w:b/>
      </w:r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3948B7"/>
    <w:multiLevelType w:val="hybridMultilevel"/>
    <w:tmpl w:val="D1E2643E"/>
    <w:lvl w:ilvl="0" w:tplc="FF54DF9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7A672B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01C0BE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D2932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CE869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2E004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1146D5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683C2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8C6EA9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853A97"/>
    <w:multiLevelType w:val="hybridMultilevel"/>
    <w:tmpl w:val="438A6A98"/>
    <w:lvl w:ilvl="0" w:tplc="8EE443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B7375B"/>
    <w:multiLevelType w:val="hybridMultilevel"/>
    <w:tmpl w:val="9A3439A4"/>
    <w:lvl w:ilvl="0" w:tplc="9BCA367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B0DAB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40EC4D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D56B9C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E2BF6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7DEB4B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88A7A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64E1E2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B2E48B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5E3A1D"/>
    <w:multiLevelType w:val="hybridMultilevel"/>
    <w:tmpl w:val="4552EF84"/>
    <w:lvl w:ilvl="0" w:tplc="62E430C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8876E2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70C6F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5BC119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42999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64D8C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8E4A0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1E6EEA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92484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D27465"/>
    <w:multiLevelType w:val="hybridMultilevel"/>
    <w:tmpl w:val="10B68582"/>
    <w:lvl w:ilvl="0" w:tplc="CCFA396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CC42C8"/>
    <w:multiLevelType w:val="multilevel"/>
    <w:tmpl w:val="15606D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283652CB"/>
    <w:multiLevelType w:val="hybridMultilevel"/>
    <w:tmpl w:val="E93E85D2"/>
    <w:lvl w:ilvl="0" w:tplc="041B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9107FE"/>
    <w:multiLevelType w:val="hybridMultilevel"/>
    <w:tmpl w:val="7BD07D0A"/>
    <w:lvl w:ilvl="0" w:tplc="041B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381FF5"/>
    <w:multiLevelType w:val="hybridMultilevel"/>
    <w:tmpl w:val="6C4610C6"/>
    <w:lvl w:ilvl="0" w:tplc="BE5A339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A943AE0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7FA0C4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A0CD51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9061A0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FC4F0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75237E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A2809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BB61A7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682AA6"/>
    <w:multiLevelType w:val="multilevel"/>
    <w:tmpl w:val="AF362B24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2" w15:restartNumberingAfterBreak="0">
    <w:nsid w:val="37C530EB"/>
    <w:multiLevelType w:val="multilevel"/>
    <w:tmpl w:val="10B6858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F0C022B"/>
    <w:multiLevelType w:val="hybridMultilevel"/>
    <w:tmpl w:val="77A693E0"/>
    <w:lvl w:ilvl="0" w:tplc="7AB6FE8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color w:val="auto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782CFA"/>
    <w:multiLevelType w:val="hybridMultilevel"/>
    <w:tmpl w:val="40D228AC"/>
    <w:lvl w:ilvl="0" w:tplc="A940915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6EB0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DCFDC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3A43B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D8A1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E9454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8A6F4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D879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5D230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2698A"/>
    <w:multiLevelType w:val="hybridMultilevel"/>
    <w:tmpl w:val="3B20C4F6"/>
    <w:lvl w:ilvl="0" w:tplc="D80E3F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2479C9"/>
    <w:multiLevelType w:val="hybridMultilevel"/>
    <w:tmpl w:val="32B80A48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7364B3"/>
    <w:multiLevelType w:val="multilevel"/>
    <w:tmpl w:val="ED429822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28" w15:restartNumberingAfterBreak="0">
    <w:nsid w:val="44FD6CE7"/>
    <w:multiLevelType w:val="hybridMultilevel"/>
    <w:tmpl w:val="550C2804"/>
    <w:lvl w:ilvl="0" w:tplc="041B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345890"/>
    <w:multiLevelType w:val="hybridMultilevel"/>
    <w:tmpl w:val="A8264C66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3C3464"/>
    <w:multiLevelType w:val="hybridMultilevel"/>
    <w:tmpl w:val="4E8829DC"/>
    <w:lvl w:ilvl="0" w:tplc="5BBC9AB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5A0DE1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64CD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AE7FF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404FF2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7887AB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4861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3C00FB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83E3B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7F4505"/>
    <w:multiLevelType w:val="hybridMultilevel"/>
    <w:tmpl w:val="0FF6B748"/>
    <w:lvl w:ilvl="0" w:tplc="CA00E0C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8EA90C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EA5AA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7677A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56991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D407D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5F89B7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EE408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806A4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6F2A21"/>
    <w:multiLevelType w:val="hybridMultilevel"/>
    <w:tmpl w:val="F294D68A"/>
    <w:lvl w:ilvl="0" w:tplc="CDC8FA68">
      <w:start w:val="1"/>
      <w:numFmt w:val="decimal"/>
      <w:lvlText w:val="%1."/>
      <w:lvlJc w:val="left"/>
      <w:pPr>
        <w:ind w:left="1080" w:hanging="360"/>
      </w:pPr>
      <w:rPr>
        <w:color w:val="auto"/>
      </w:r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4631F07"/>
    <w:multiLevelType w:val="hybridMultilevel"/>
    <w:tmpl w:val="258E1CBE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FC7901"/>
    <w:multiLevelType w:val="hybridMultilevel"/>
    <w:tmpl w:val="EA42A73C"/>
    <w:lvl w:ilvl="0" w:tplc="522CC57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85CEC26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E583A2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04F11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F60563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6B4CC1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12BCD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2D02A6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CD881E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454D7A"/>
    <w:multiLevelType w:val="hybridMultilevel"/>
    <w:tmpl w:val="10B68582"/>
    <w:lvl w:ilvl="0" w:tplc="CCFA396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9096D82"/>
    <w:multiLevelType w:val="hybridMultilevel"/>
    <w:tmpl w:val="C2862DC0"/>
    <w:lvl w:ilvl="0" w:tplc="041B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7" w15:restartNumberingAfterBreak="0">
    <w:nsid w:val="5CE808BF"/>
    <w:multiLevelType w:val="hybridMultilevel"/>
    <w:tmpl w:val="4C548338"/>
    <w:lvl w:ilvl="0" w:tplc="93A6F1F6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5C4E9F"/>
    <w:multiLevelType w:val="hybridMultilevel"/>
    <w:tmpl w:val="DF488A0C"/>
    <w:lvl w:ilvl="0" w:tplc="041B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E234E9"/>
    <w:multiLevelType w:val="hybridMultilevel"/>
    <w:tmpl w:val="5B509308"/>
    <w:lvl w:ilvl="0" w:tplc="38A450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8524E1"/>
    <w:multiLevelType w:val="hybridMultilevel"/>
    <w:tmpl w:val="024A0ABC"/>
    <w:lvl w:ilvl="0" w:tplc="041B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681802"/>
    <w:multiLevelType w:val="hybridMultilevel"/>
    <w:tmpl w:val="84C01E0C"/>
    <w:lvl w:ilvl="0" w:tplc="300C8AC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BC43F4A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2BC478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A0AED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29E5AC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16DC0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666E4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E009C5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D0949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7C4EED"/>
    <w:multiLevelType w:val="hybridMultilevel"/>
    <w:tmpl w:val="5C72F40C"/>
    <w:lvl w:ilvl="0" w:tplc="041B0005">
      <w:start w:val="1"/>
      <w:numFmt w:val="bullet"/>
      <w:lvlText w:val=""/>
      <w:lvlJc w:val="left"/>
      <w:pPr>
        <w:ind w:left="1425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3" w15:restartNumberingAfterBreak="0">
    <w:nsid w:val="6B7C4330"/>
    <w:multiLevelType w:val="hybridMultilevel"/>
    <w:tmpl w:val="DED2D7DC"/>
    <w:lvl w:ilvl="0" w:tplc="CDC8FA68">
      <w:start w:val="1"/>
      <w:numFmt w:val="decimal"/>
      <w:lvlText w:val="%1."/>
      <w:lvlJc w:val="left"/>
      <w:pPr>
        <w:ind w:left="780" w:hanging="360"/>
      </w:pPr>
      <w:rPr>
        <w:color w:val="auto"/>
      </w:rPr>
    </w:lvl>
    <w:lvl w:ilvl="1" w:tplc="041B0019" w:tentative="1">
      <w:start w:val="1"/>
      <w:numFmt w:val="lowerLetter"/>
      <w:lvlText w:val="%2."/>
      <w:lvlJc w:val="left"/>
      <w:pPr>
        <w:ind w:left="1500" w:hanging="360"/>
      </w:pPr>
    </w:lvl>
    <w:lvl w:ilvl="2" w:tplc="041B001B" w:tentative="1">
      <w:start w:val="1"/>
      <w:numFmt w:val="lowerRoman"/>
      <w:lvlText w:val="%3."/>
      <w:lvlJc w:val="right"/>
      <w:pPr>
        <w:ind w:left="2220" w:hanging="180"/>
      </w:pPr>
    </w:lvl>
    <w:lvl w:ilvl="3" w:tplc="041B000F" w:tentative="1">
      <w:start w:val="1"/>
      <w:numFmt w:val="decimal"/>
      <w:lvlText w:val="%4."/>
      <w:lvlJc w:val="left"/>
      <w:pPr>
        <w:ind w:left="2940" w:hanging="360"/>
      </w:pPr>
    </w:lvl>
    <w:lvl w:ilvl="4" w:tplc="041B0019" w:tentative="1">
      <w:start w:val="1"/>
      <w:numFmt w:val="lowerLetter"/>
      <w:lvlText w:val="%5."/>
      <w:lvlJc w:val="left"/>
      <w:pPr>
        <w:ind w:left="3660" w:hanging="360"/>
      </w:pPr>
    </w:lvl>
    <w:lvl w:ilvl="5" w:tplc="041B001B" w:tentative="1">
      <w:start w:val="1"/>
      <w:numFmt w:val="lowerRoman"/>
      <w:lvlText w:val="%6."/>
      <w:lvlJc w:val="right"/>
      <w:pPr>
        <w:ind w:left="4380" w:hanging="180"/>
      </w:pPr>
    </w:lvl>
    <w:lvl w:ilvl="6" w:tplc="041B000F" w:tentative="1">
      <w:start w:val="1"/>
      <w:numFmt w:val="decimal"/>
      <w:lvlText w:val="%7."/>
      <w:lvlJc w:val="left"/>
      <w:pPr>
        <w:ind w:left="5100" w:hanging="360"/>
      </w:pPr>
    </w:lvl>
    <w:lvl w:ilvl="7" w:tplc="041B0019" w:tentative="1">
      <w:start w:val="1"/>
      <w:numFmt w:val="lowerLetter"/>
      <w:lvlText w:val="%8."/>
      <w:lvlJc w:val="left"/>
      <w:pPr>
        <w:ind w:left="5820" w:hanging="360"/>
      </w:pPr>
    </w:lvl>
    <w:lvl w:ilvl="8" w:tplc="041B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4" w15:restartNumberingAfterBreak="0">
    <w:nsid w:val="6F473803"/>
    <w:multiLevelType w:val="hybridMultilevel"/>
    <w:tmpl w:val="B7E67D98"/>
    <w:lvl w:ilvl="0" w:tplc="8E7C8C5A">
      <w:start w:val="1"/>
      <w:numFmt w:val="decimal"/>
      <w:lvlText w:val="%1)"/>
      <w:lvlJc w:val="left"/>
      <w:pPr>
        <w:ind w:left="720" w:hanging="360"/>
      </w:pPr>
      <w:rPr>
        <w:b/>
        <w:color w:val="C45911" w:themeColor="accent2" w:themeShade="BF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BB43FE"/>
    <w:multiLevelType w:val="hybridMultilevel"/>
    <w:tmpl w:val="4212FA18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DF4196"/>
    <w:multiLevelType w:val="hybridMultilevel"/>
    <w:tmpl w:val="9D067B1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D51180"/>
    <w:multiLevelType w:val="hybridMultilevel"/>
    <w:tmpl w:val="6C1E42E6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EA68CF"/>
    <w:multiLevelType w:val="multilevel"/>
    <w:tmpl w:val="10B6858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C1D2EAA"/>
    <w:multiLevelType w:val="hybridMultilevel"/>
    <w:tmpl w:val="DF5C7FD4"/>
    <w:lvl w:ilvl="0" w:tplc="041B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9"/>
  </w:num>
  <w:num w:numId="3">
    <w:abstractNumId w:val="24"/>
  </w:num>
  <w:num w:numId="4">
    <w:abstractNumId w:val="18"/>
  </w:num>
  <w:num w:numId="5">
    <w:abstractNumId w:val="30"/>
  </w:num>
  <w:num w:numId="6">
    <w:abstractNumId w:val="17"/>
  </w:num>
  <w:num w:numId="7">
    <w:abstractNumId w:val="21"/>
  </w:num>
  <w:num w:numId="8">
    <w:abstractNumId w:val="27"/>
  </w:num>
  <w:num w:numId="9">
    <w:abstractNumId w:val="1"/>
  </w:num>
  <w:num w:numId="10">
    <w:abstractNumId w:val="46"/>
  </w:num>
  <w:num w:numId="11">
    <w:abstractNumId w:val="31"/>
  </w:num>
  <w:num w:numId="12">
    <w:abstractNumId w:val="38"/>
  </w:num>
  <w:num w:numId="13">
    <w:abstractNumId w:val="16"/>
  </w:num>
  <w:num w:numId="14">
    <w:abstractNumId w:val="34"/>
  </w:num>
  <w:num w:numId="15">
    <w:abstractNumId w:val="15"/>
  </w:num>
  <w:num w:numId="16">
    <w:abstractNumId w:val="47"/>
  </w:num>
  <w:num w:numId="17">
    <w:abstractNumId w:val="35"/>
  </w:num>
  <w:num w:numId="18">
    <w:abstractNumId w:val="7"/>
  </w:num>
  <w:num w:numId="19">
    <w:abstractNumId w:val="41"/>
  </w:num>
  <w:num w:numId="20">
    <w:abstractNumId w:val="20"/>
  </w:num>
  <w:num w:numId="21">
    <w:abstractNumId w:val="28"/>
  </w:num>
  <w:num w:numId="22">
    <w:abstractNumId w:val="12"/>
  </w:num>
  <w:num w:numId="23">
    <w:abstractNumId w:val="14"/>
  </w:num>
  <w:num w:numId="24">
    <w:abstractNumId w:val="40"/>
  </w:num>
  <w:num w:numId="25">
    <w:abstractNumId w:val="49"/>
  </w:num>
  <w:num w:numId="26">
    <w:abstractNumId w:val="22"/>
  </w:num>
  <w:num w:numId="27">
    <w:abstractNumId w:val="48"/>
  </w:num>
  <w:num w:numId="28">
    <w:abstractNumId w:val="5"/>
  </w:num>
  <w:num w:numId="29">
    <w:abstractNumId w:val="39"/>
  </w:num>
  <w:num w:numId="30">
    <w:abstractNumId w:val="37"/>
  </w:num>
  <w:num w:numId="31">
    <w:abstractNumId w:val="44"/>
  </w:num>
  <w:num w:numId="32">
    <w:abstractNumId w:val="45"/>
  </w:num>
  <w:num w:numId="33">
    <w:abstractNumId w:val="3"/>
  </w:num>
  <w:num w:numId="34">
    <w:abstractNumId w:val="4"/>
  </w:num>
  <w:num w:numId="35">
    <w:abstractNumId w:val="0"/>
  </w:num>
  <w:num w:numId="36">
    <w:abstractNumId w:val="25"/>
  </w:num>
  <w:num w:numId="37">
    <w:abstractNumId w:val="10"/>
  </w:num>
  <w:num w:numId="38">
    <w:abstractNumId w:val="33"/>
  </w:num>
  <w:num w:numId="39">
    <w:abstractNumId w:val="43"/>
  </w:num>
  <w:num w:numId="40">
    <w:abstractNumId w:val="26"/>
  </w:num>
  <w:num w:numId="41">
    <w:abstractNumId w:val="29"/>
  </w:num>
  <w:num w:numId="42">
    <w:abstractNumId w:val="23"/>
  </w:num>
  <w:num w:numId="43">
    <w:abstractNumId w:val="32"/>
  </w:num>
  <w:num w:numId="44">
    <w:abstractNumId w:val="6"/>
  </w:num>
  <w:num w:numId="45">
    <w:abstractNumId w:val="13"/>
  </w:num>
  <w:num w:numId="46">
    <w:abstractNumId w:val="2"/>
  </w:num>
  <w:num w:numId="47">
    <w:abstractNumId w:val="36"/>
  </w:num>
  <w:num w:numId="48">
    <w:abstractNumId w:val="9"/>
  </w:num>
  <w:num w:numId="49">
    <w:abstractNumId w:val="42"/>
  </w:num>
  <w:num w:numId="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4995"/>
    <w:rsid w:val="00020B7A"/>
    <w:rsid w:val="000340CC"/>
    <w:rsid w:val="00034554"/>
    <w:rsid w:val="00036F88"/>
    <w:rsid w:val="00043B4E"/>
    <w:rsid w:val="00054DE8"/>
    <w:rsid w:val="00064AB3"/>
    <w:rsid w:val="00073B34"/>
    <w:rsid w:val="00086249"/>
    <w:rsid w:val="000A0658"/>
    <w:rsid w:val="000A4E2A"/>
    <w:rsid w:val="000B1E6D"/>
    <w:rsid w:val="000E47C3"/>
    <w:rsid w:val="000F36FE"/>
    <w:rsid w:val="000F3801"/>
    <w:rsid w:val="00113E7E"/>
    <w:rsid w:val="00117F5D"/>
    <w:rsid w:val="001215DA"/>
    <w:rsid w:val="001254C5"/>
    <w:rsid w:val="00135B1F"/>
    <w:rsid w:val="00135E8E"/>
    <w:rsid w:val="00137E40"/>
    <w:rsid w:val="00184389"/>
    <w:rsid w:val="00190080"/>
    <w:rsid w:val="001932FC"/>
    <w:rsid w:val="001A2D16"/>
    <w:rsid w:val="001B3A49"/>
    <w:rsid w:val="001B5106"/>
    <w:rsid w:val="001C5F0B"/>
    <w:rsid w:val="001D273C"/>
    <w:rsid w:val="001D3BE3"/>
    <w:rsid w:val="001F169C"/>
    <w:rsid w:val="001F3936"/>
    <w:rsid w:val="00210994"/>
    <w:rsid w:val="00217C15"/>
    <w:rsid w:val="00221D57"/>
    <w:rsid w:val="00222D05"/>
    <w:rsid w:val="00243953"/>
    <w:rsid w:val="00245BFE"/>
    <w:rsid w:val="00247208"/>
    <w:rsid w:val="002639C3"/>
    <w:rsid w:val="00264543"/>
    <w:rsid w:val="002664B6"/>
    <w:rsid w:val="00266B95"/>
    <w:rsid w:val="00281548"/>
    <w:rsid w:val="0029098D"/>
    <w:rsid w:val="00296FBB"/>
    <w:rsid w:val="002A4DE7"/>
    <w:rsid w:val="002B3C7D"/>
    <w:rsid w:val="002C09D0"/>
    <w:rsid w:val="002C1D6C"/>
    <w:rsid w:val="002E2D80"/>
    <w:rsid w:val="002E3347"/>
    <w:rsid w:val="002F076B"/>
    <w:rsid w:val="0030438F"/>
    <w:rsid w:val="00321F08"/>
    <w:rsid w:val="00322242"/>
    <w:rsid w:val="00333D6A"/>
    <w:rsid w:val="00340A59"/>
    <w:rsid w:val="003420B6"/>
    <w:rsid w:val="00343440"/>
    <w:rsid w:val="0036132E"/>
    <w:rsid w:val="00364C2F"/>
    <w:rsid w:val="003651F6"/>
    <w:rsid w:val="00365E87"/>
    <w:rsid w:val="003776CC"/>
    <w:rsid w:val="00384C59"/>
    <w:rsid w:val="00393152"/>
    <w:rsid w:val="003A10FD"/>
    <w:rsid w:val="003A42D2"/>
    <w:rsid w:val="003A5F4D"/>
    <w:rsid w:val="003A739E"/>
    <w:rsid w:val="003B43F0"/>
    <w:rsid w:val="003B79DD"/>
    <w:rsid w:val="003B7CF9"/>
    <w:rsid w:val="003C4242"/>
    <w:rsid w:val="003D3AA8"/>
    <w:rsid w:val="003E7ECE"/>
    <w:rsid w:val="003F707A"/>
    <w:rsid w:val="004132A1"/>
    <w:rsid w:val="004161F4"/>
    <w:rsid w:val="00427354"/>
    <w:rsid w:val="004276D5"/>
    <w:rsid w:val="004351E3"/>
    <w:rsid w:val="00453D8C"/>
    <w:rsid w:val="00454AD4"/>
    <w:rsid w:val="00470362"/>
    <w:rsid w:val="00472EC3"/>
    <w:rsid w:val="0047775A"/>
    <w:rsid w:val="004852BB"/>
    <w:rsid w:val="00486BE9"/>
    <w:rsid w:val="004C62BB"/>
    <w:rsid w:val="004C7ACE"/>
    <w:rsid w:val="004D2386"/>
    <w:rsid w:val="004F42A8"/>
    <w:rsid w:val="0050623E"/>
    <w:rsid w:val="005128B3"/>
    <w:rsid w:val="005132C3"/>
    <w:rsid w:val="00517BE5"/>
    <w:rsid w:val="005341AD"/>
    <w:rsid w:val="00544995"/>
    <w:rsid w:val="005557F7"/>
    <w:rsid w:val="00566FD7"/>
    <w:rsid w:val="00571426"/>
    <w:rsid w:val="00577CA2"/>
    <w:rsid w:val="00586496"/>
    <w:rsid w:val="0058678F"/>
    <w:rsid w:val="005961EF"/>
    <w:rsid w:val="005A1FE0"/>
    <w:rsid w:val="005A4304"/>
    <w:rsid w:val="005E0B40"/>
    <w:rsid w:val="005E2E00"/>
    <w:rsid w:val="005F30FC"/>
    <w:rsid w:val="005F7E21"/>
    <w:rsid w:val="006074AA"/>
    <w:rsid w:val="006470AC"/>
    <w:rsid w:val="00654CDF"/>
    <w:rsid w:val="006555B8"/>
    <w:rsid w:val="0066420F"/>
    <w:rsid w:val="006A002E"/>
    <w:rsid w:val="006A573D"/>
    <w:rsid w:val="006B1400"/>
    <w:rsid w:val="006C0828"/>
    <w:rsid w:val="006C721F"/>
    <w:rsid w:val="006D4CA9"/>
    <w:rsid w:val="006F24A5"/>
    <w:rsid w:val="006F7187"/>
    <w:rsid w:val="00711552"/>
    <w:rsid w:val="00713562"/>
    <w:rsid w:val="007176BC"/>
    <w:rsid w:val="00722987"/>
    <w:rsid w:val="0073592A"/>
    <w:rsid w:val="007360F7"/>
    <w:rsid w:val="007568BA"/>
    <w:rsid w:val="0076459F"/>
    <w:rsid w:val="0077016D"/>
    <w:rsid w:val="0077367F"/>
    <w:rsid w:val="00775F20"/>
    <w:rsid w:val="00782164"/>
    <w:rsid w:val="007918D7"/>
    <w:rsid w:val="00791EE3"/>
    <w:rsid w:val="007A29E2"/>
    <w:rsid w:val="007B23BB"/>
    <w:rsid w:val="007B7BEA"/>
    <w:rsid w:val="007C33AC"/>
    <w:rsid w:val="007C40DE"/>
    <w:rsid w:val="007C4C1A"/>
    <w:rsid w:val="007C67B0"/>
    <w:rsid w:val="007D3E1B"/>
    <w:rsid w:val="007E675C"/>
    <w:rsid w:val="00803448"/>
    <w:rsid w:val="00820A5E"/>
    <w:rsid w:val="008260C0"/>
    <w:rsid w:val="008368A2"/>
    <w:rsid w:val="00837918"/>
    <w:rsid w:val="00840D65"/>
    <w:rsid w:val="00847A92"/>
    <w:rsid w:val="008511E0"/>
    <w:rsid w:val="00866F15"/>
    <w:rsid w:val="008756C9"/>
    <w:rsid w:val="00881A96"/>
    <w:rsid w:val="00882A6E"/>
    <w:rsid w:val="0088664A"/>
    <w:rsid w:val="00896443"/>
    <w:rsid w:val="008A4818"/>
    <w:rsid w:val="008A48F3"/>
    <w:rsid w:val="008B3C08"/>
    <w:rsid w:val="008C556A"/>
    <w:rsid w:val="008D0185"/>
    <w:rsid w:val="008D1C73"/>
    <w:rsid w:val="008F19B5"/>
    <w:rsid w:val="008F21EE"/>
    <w:rsid w:val="008F67F3"/>
    <w:rsid w:val="00903FBC"/>
    <w:rsid w:val="00906AAD"/>
    <w:rsid w:val="00912DFB"/>
    <w:rsid w:val="00921BC4"/>
    <w:rsid w:val="00922CE8"/>
    <w:rsid w:val="00925F16"/>
    <w:rsid w:val="00935392"/>
    <w:rsid w:val="009356C7"/>
    <w:rsid w:val="00937488"/>
    <w:rsid w:val="00946246"/>
    <w:rsid w:val="00970D3F"/>
    <w:rsid w:val="00986CD2"/>
    <w:rsid w:val="00991DFE"/>
    <w:rsid w:val="009941CA"/>
    <w:rsid w:val="009B0D99"/>
    <w:rsid w:val="009C1133"/>
    <w:rsid w:val="009D2563"/>
    <w:rsid w:val="009E056C"/>
    <w:rsid w:val="009E6B37"/>
    <w:rsid w:val="009E7511"/>
    <w:rsid w:val="009F2939"/>
    <w:rsid w:val="009F2C00"/>
    <w:rsid w:val="00A17A43"/>
    <w:rsid w:val="00A20C62"/>
    <w:rsid w:val="00A26D96"/>
    <w:rsid w:val="00A3648F"/>
    <w:rsid w:val="00A51981"/>
    <w:rsid w:val="00A542B9"/>
    <w:rsid w:val="00A7348B"/>
    <w:rsid w:val="00A77E4D"/>
    <w:rsid w:val="00A84F94"/>
    <w:rsid w:val="00A97469"/>
    <w:rsid w:val="00AC2C23"/>
    <w:rsid w:val="00AC4C1D"/>
    <w:rsid w:val="00AD088D"/>
    <w:rsid w:val="00AF3EBF"/>
    <w:rsid w:val="00AF6E0C"/>
    <w:rsid w:val="00B0601D"/>
    <w:rsid w:val="00B075BB"/>
    <w:rsid w:val="00B11B14"/>
    <w:rsid w:val="00B13B9F"/>
    <w:rsid w:val="00B144E1"/>
    <w:rsid w:val="00B210E1"/>
    <w:rsid w:val="00B23DF9"/>
    <w:rsid w:val="00B5448E"/>
    <w:rsid w:val="00B773FD"/>
    <w:rsid w:val="00BB7C76"/>
    <w:rsid w:val="00C01831"/>
    <w:rsid w:val="00C24F65"/>
    <w:rsid w:val="00C25EF0"/>
    <w:rsid w:val="00C2660E"/>
    <w:rsid w:val="00C31F80"/>
    <w:rsid w:val="00C4012B"/>
    <w:rsid w:val="00C41070"/>
    <w:rsid w:val="00C55174"/>
    <w:rsid w:val="00C70D2A"/>
    <w:rsid w:val="00C74FA5"/>
    <w:rsid w:val="00C754F1"/>
    <w:rsid w:val="00C761D9"/>
    <w:rsid w:val="00C77E1C"/>
    <w:rsid w:val="00C84180"/>
    <w:rsid w:val="00C94440"/>
    <w:rsid w:val="00CB1273"/>
    <w:rsid w:val="00CB3EBA"/>
    <w:rsid w:val="00CC2F72"/>
    <w:rsid w:val="00CD373F"/>
    <w:rsid w:val="00CD4D31"/>
    <w:rsid w:val="00CE7E4F"/>
    <w:rsid w:val="00CF1615"/>
    <w:rsid w:val="00D00F58"/>
    <w:rsid w:val="00D05DA1"/>
    <w:rsid w:val="00D22DBB"/>
    <w:rsid w:val="00D269E8"/>
    <w:rsid w:val="00D331CC"/>
    <w:rsid w:val="00D367F6"/>
    <w:rsid w:val="00D50C7C"/>
    <w:rsid w:val="00D53719"/>
    <w:rsid w:val="00D61194"/>
    <w:rsid w:val="00D63B74"/>
    <w:rsid w:val="00D70F5E"/>
    <w:rsid w:val="00D72A59"/>
    <w:rsid w:val="00D76EA8"/>
    <w:rsid w:val="00DA17B6"/>
    <w:rsid w:val="00DA6A9E"/>
    <w:rsid w:val="00DA7705"/>
    <w:rsid w:val="00DB1B3A"/>
    <w:rsid w:val="00DC1452"/>
    <w:rsid w:val="00DC3870"/>
    <w:rsid w:val="00DC3F04"/>
    <w:rsid w:val="00DD52D0"/>
    <w:rsid w:val="00DD5CF3"/>
    <w:rsid w:val="00DE6113"/>
    <w:rsid w:val="00DF07E3"/>
    <w:rsid w:val="00DF46BB"/>
    <w:rsid w:val="00E01BB3"/>
    <w:rsid w:val="00E05E85"/>
    <w:rsid w:val="00E0658E"/>
    <w:rsid w:val="00E13A32"/>
    <w:rsid w:val="00E272C8"/>
    <w:rsid w:val="00E321A1"/>
    <w:rsid w:val="00E36276"/>
    <w:rsid w:val="00E441B0"/>
    <w:rsid w:val="00E56862"/>
    <w:rsid w:val="00E6402B"/>
    <w:rsid w:val="00E67146"/>
    <w:rsid w:val="00E768B8"/>
    <w:rsid w:val="00E8148E"/>
    <w:rsid w:val="00E8376E"/>
    <w:rsid w:val="00E86CB5"/>
    <w:rsid w:val="00EA2851"/>
    <w:rsid w:val="00EB78FA"/>
    <w:rsid w:val="00EE1E44"/>
    <w:rsid w:val="00EF4878"/>
    <w:rsid w:val="00F04842"/>
    <w:rsid w:val="00F12865"/>
    <w:rsid w:val="00F170A0"/>
    <w:rsid w:val="00F22A60"/>
    <w:rsid w:val="00F422A8"/>
    <w:rsid w:val="00F461BD"/>
    <w:rsid w:val="00F57716"/>
    <w:rsid w:val="00F62CDB"/>
    <w:rsid w:val="00F9024A"/>
    <w:rsid w:val="00F95EA2"/>
    <w:rsid w:val="00F97349"/>
    <w:rsid w:val="00FB247D"/>
    <w:rsid w:val="00FB3004"/>
    <w:rsid w:val="00FB3BA6"/>
    <w:rsid w:val="00FC6818"/>
    <w:rsid w:val="00FD0678"/>
    <w:rsid w:val="00FD5389"/>
    <w:rsid w:val="00FE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518FE"/>
  <w15:docId w15:val="{3C95F696-904C-444B-B1A4-145107485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y">
    <w:name w:val="Normal"/>
    <w:qFormat/>
    <w:rsid w:val="00544995"/>
    <w:pPr>
      <w:spacing w:after="200" w:line="276" w:lineRule="auto"/>
    </w:pPr>
    <w:rPr>
      <w:rFonts w:eastAsia="Batang"/>
    </w:rPr>
  </w:style>
  <w:style w:type="paragraph" w:styleId="Nadpis1">
    <w:name w:val="heading 1"/>
    <w:basedOn w:val="Normlny"/>
    <w:next w:val="Normlny"/>
    <w:link w:val="Nadpis1Char"/>
    <w:uiPriority w:val="9"/>
    <w:qFormat/>
    <w:rsid w:val="004C62BB"/>
    <w:pPr>
      <w:keepNext/>
      <w:keepLines/>
      <w:spacing w:before="480" w:after="0"/>
      <w:outlineLvl w:val="0"/>
    </w:pPr>
    <w:rPr>
      <w:rFonts w:ascii="Cambria" w:eastAsiaTheme="majorEastAsia" w:hAnsi="Cambria" w:cstheme="majorBidi"/>
      <w:b/>
      <w:bCs/>
      <w:color w:val="833C0B" w:themeColor="accent2" w:themeShade="80"/>
      <w:sz w:val="28"/>
      <w:szCs w:val="28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4C62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C45911" w:themeColor="accent2" w:themeShade="BF"/>
      <w:sz w:val="26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4C62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F4B083" w:themeColor="accent2" w:themeTint="99"/>
      <w:sz w:val="24"/>
      <w:szCs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4C62BB"/>
    <w:rPr>
      <w:rFonts w:ascii="Cambria" w:eastAsiaTheme="majorEastAsia" w:hAnsi="Cambria" w:cstheme="majorBidi"/>
      <w:b/>
      <w:bCs/>
      <w:color w:val="833C0B" w:themeColor="accent2" w:themeShade="80"/>
      <w:sz w:val="28"/>
      <w:szCs w:val="28"/>
    </w:rPr>
  </w:style>
  <w:style w:type="paragraph" w:styleId="Hlavikaobsahu">
    <w:name w:val="TOC Heading"/>
    <w:basedOn w:val="Nadpis1"/>
    <w:next w:val="Normlny"/>
    <w:uiPriority w:val="39"/>
    <w:unhideWhenUsed/>
    <w:qFormat/>
    <w:rsid w:val="00544995"/>
    <w:pPr>
      <w:outlineLvl w:val="9"/>
    </w:pPr>
    <w:rPr>
      <w:lang w:eastAsia="sk-SK"/>
    </w:rPr>
  </w:style>
  <w:style w:type="paragraph" w:styleId="Obsah2">
    <w:name w:val="toc 2"/>
    <w:basedOn w:val="Normlny"/>
    <w:next w:val="Normlny"/>
    <w:autoRedefine/>
    <w:uiPriority w:val="39"/>
    <w:unhideWhenUsed/>
    <w:qFormat/>
    <w:rsid w:val="00544995"/>
    <w:pPr>
      <w:spacing w:before="240" w:after="0"/>
    </w:pPr>
    <w:rPr>
      <w:rFonts w:cstheme="minorHAnsi"/>
      <w:b/>
      <w:bCs/>
      <w:sz w:val="20"/>
      <w:szCs w:val="20"/>
    </w:rPr>
  </w:style>
  <w:style w:type="paragraph" w:styleId="Obsah1">
    <w:name w:val="toc 1"/>
    <w:basedOn w:val="Normlny"/>
    <w:next w:val="Normlny"/>
    <w:autoRedefine/>
    <w:uiPriority w:val="39"/>
    <w:unhideWhenUsed/>
    <w:qFormat/>
    <w:rsid w:val="00544995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character" w:styleId="Hypertextovprepojenie">
    <w:name w:val="Hyperlink"/>
    <w:basedOn w:val="Predvolenpsmoodseku"/>
    <w:uiPriority w:val="99"/>
    <w:unhideWhenUsed/>
    <w:rsid w:val="00544995"/>
    <w:rPr>
      <w:color w:val="0563C1" w:themeColor="hyperlink"/>
      <w:u w:val="single"/>
    </w:rPr>
  </w:style>
  <w:style w:type="character" w:customStyle="1" w:styleId="Nadpis2Char">
    <w:name w:val="Nadpis 2 Char"/>
    <w:basedOn w:val="Predvolenpsmoodseku"/>
    <w:link w:val="Nadpis2"/>
    <w:uiPriority w:val="9"/>
    <w:rsid w:val="004C62BB"/>
    <w:rPr>
      <w:rFonts w:asciiTheme="majorHAnsi" w:eastAsiaTheme="majorEastAsia" w:hAnsiTheme="majorHAnsi" w:cstheme="majorBidi"/>
      <w:b/>
      <w:color w:val="C45911" w:themeColor="accent2" w:themeShade="BF"/>
      <w:sz w:val="26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4C62BB"/>
    <w:rPr>
      <w:rFonts w:asciiTheme="majorHAnsi" w:eastAsiaTheme="majorEastAsia" w:hAnsiTheme="majorHAnsi" w:cstheme="majorBidi"/>
      <w:color w:val="F4B083" w:themeColor="accent2" w:themeTint="99"/>
      <w:sz w:val="24"/>
      <w:szCs w:val="24"/>
    </w:rPr>
  </w:style>
  <w:style w:type="paragraph" w:styleId="Hlavika">
    <w:name w:val="header"/>
    <w:basedOn w:val="Normlny"/>
    <w:link w:val="HlavikaChar"/>
    <w:uiPriority w:val="99"/>
    <w:unhideWhenUsed/>
    <w:rsid w:val="005449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544995"/>
    <w:rPr>
      <w:rFonts w:eastAsia="Batang"/>
    </w:rPr>
  </w:style>
  <w:style w:type="paragraph" w:styleId="Pta">
    <w:name w:val="footer"/>
    <w:basedOn w:val="Normlny"/>
    <w:link w:val="PtaChar"/>
    <w:uiPriority w:val="99"/>
    <w:unhideWhenUsed/>
    <w:rsid w:val="005449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544995"/>
    <w:rPr>
      <w:rFonts w:eastAsia="Batang"/>
    </w:rPr>
  </w:style>
  <w:style w:type="paragraph" w:styleId="Odsekzoznamu">
    <w:name w:val="List Paragraph"/>
    <w:basedOn w:val="Normlny"/>
    <w:uiPriority w:val="34"/>
    <w:qFormat/>
    <w:rsid w:val="00544995"/>
    <w:pPr>
      <w:ind w:left="720"/>
      <w:contextualSpacing/>
    </w:pPr>
  </w:style>
  <w:style w:type="paragraph" w:styleId="Normlnywebov">
    <w:name w:val="Normal (Web)"/>
    <w:basedOn w:val="Normlny"/>
    <w:uiPriority w:val="99"/>
    <w:semiHidden/>
    <w:unhideWhenUsed/>
    <w:rsid w:val="001D3BE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sk-SK"/>
    </w:rPr>
  </w:style>
  <w:style w:type="character" w:styleId="Odkaznakomentr">
    <w:name w:val="annotation reference"/>
    <w:basedOn w:val="Predvolenpsmoodseku"/>
    <w:uiPriority w:val="99"/>
    <w:semiHidden/>
    <w:unhideWhenUsed/>
    <w:rsid w:val="001D3BE3"/>
    <w:rPr>
      <w:sz w:val="16"/>
      <w:szCs w:val="16"/>
    </w:rPr>
  </w:style>
  <w:style w:type="paragraph" w:styleId="Textkomentra">
    <w:name w:val="annotation text"/>
    <w:basedOn w:val="Normlny"/>
    <w:link w:val="TextkomentraChar"/>
    <w:uiPriority w:val="99"/>
    <w:semiHidden/>
    <w:unhideWhenUsed/>
    <w:rsid w:val="001D3BE3"/>
    <w:pPr>
      <w:spacing w:line="240" w:lineRule="auto"/>
    </w:pPr>
    <w:rPr>
      <w:sz w:val="20"/>
      <w:szCs w:val="20"/>
    </w:rPr>
  </w:style>
  <w:style w:type="character" w:customStyle="1" w:styleId="TextkomentraChar">
    <w:name w:val="Text komentára Char"/>
    <w:basedOn w:val="Predvolenpsmoodseku"/>
    <w:link w:val="Textkomentra"/>
    <w:uiPriority w:val="99"/>
    <w:semiHidden/>
    <w:rsid w:val="001D3BE3"/>
    <w:rPr>
      <w:rFonts w:eastAsia="Batang"/>
      <w:sz w:val="20"/>
      <w:szCs w:val="20"/>
    </w:rPr>
  </w:style>
  <w:style w:type="paragraph" w:styleId="Predmetkomentra">
    <w:name w:val="annotation subject"/>
    <w:basedOn w:val="Textkomentra"/>
    <w:next w:val="Textkomentra"/>
    <w:link w:val="PredmetkomentraChar"/>
    <w:uiPriority w:val="99"/>
    <w:semiHidden/>
    <w:unhideWhenUsed/>
    <w:rsid w:val="001D3BE3"/>
    <w:rPr>
      <w:b/>
      <w:bCs/>
    </w:rPr>
  </w:style>
  <w:style w:type="character" w:customStyle="1" w:styleId="PredmetkomentraChar">
    <w:name w:val="Predmet komentára Char"/>
    <w:basedOn w:val="TextkomentraChar"/>
    <w:link w:val="Predmetkomentra"/>
    <w:uiPriority w:val="99"/>
    <w:semiHidden/>
    <w:rsid w:val="001D3BE3"/>
    <w:rPr>
      <w:rFonts w:eastAsia="Batang"/>
      <w:b/>
      <w:bCs/>
      <w:sz w:val="20"/>
      <w:szCs w:val="20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1D3B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1D3BE3"/>
    <w:rPr>
      <w:rFonts w:ascii="Segoe UI" w:eastAsia="Batang" w:hAnsi="Segoe UI" w:cs="Segoe UI"/>
      <w:sz w:val="18"/>
      <w:szCs w:val="18"/>
    </w:rPr>
  </w:style>
  <w:style w:type="table" w:styleId="Mriekatabuky">
    <w:name w:val="Table Grid"/>
    <w:basedOn w:val="Normlnatabuka"/>
    <w:uiPriority w:val="39"/>
    <w:rsid w:val="00DA1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ukasmriekou4zvraznenie61">
    <w:name w:val="Tabuľka s mriežkou 4 – zvýraznenie 61"/>
    <w:basedOn w:val="Normlnatabuka"/>
    <w:uiPriority w:val="49"/>
    <w:rsid w:val="00DA17B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PredformtovanHTML">
    <w:name w:val="HTML Preformatted"/>
    <w:basedOn w:val="Normlny"/>
    <w:link w:val="PredformtovanHTMLChar"/>
    <w:uiPriority w:val="99"/>
    <w:semiHidden/>
    <w:unhideWhenUsed/>
    <w:rsid w:val="001932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sk-SK"/>
    </w:rPr>
  </w:style>
  <w:style w:type="character" w:customStyle="1" w:styleId="PredformtovanHTMLChar">
    <w:name w:val="Predformátované HTML Char"/>
    <w:basedOn w:val="Predvolenpsmoodseku"/>
    <w:link w:val="PredformtovanHTML"/>
    <w:uiPriority w:val="99"/>
    <w:semiHidden/>
    <w:rsid w:val="001932FC"/>
    <w:rPr>
      <w:rFonts w:ascii="Courier New" w:eastAsia="Times New Roman" w:hAnsi="Courier New" w:cs="Courier New"/>
      <w:sz w:val="20"/>
      <w:szCs w:val="20"/>
      <w:lang w:eastAsia="sk-SK"/>
    </w:rPr>
  </w:style>
  <w:style w:type="paragraph" w:styleId="Popis">
    <w:name w:val="caption"/>
    <w:basedOn w:val="Normlny"/>
    <w:next w:val="Normlny"/>
    <w:uiPriority w:val="35"/>
    <w:unhideWhenUsed/>
    <w:qFormat/>
    <w:rsid w:val="0029098D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Nevyrieenzmienka1">
    <w:name w:val="Nevyriešená zmienka1"/>
    <w:basedOn w:val="Predvolenpsmoodseku"/>
    <w:uiPriority w:val="99"/>
    <w:semiHidden/>
    <w:unhideWhenUsed/>
    <w:rsid w:val="00E768B8"/>
    <w:rPr>
      <w:color w:val="808080"/>
      <w:shd w:val="clear" w:color="auto" w:fill="E6E6E6"/>
    </w:rPr>
  </w:style>
  <w:style w:type="character" w:styleId="PouitHypertextovPrepojenie">
    <w:name w:val="FollowedHyperlink"/>
    <w:basedOn w:val="Predvolenpsmoodseku"/>
    <w:uiPriority w:val="99"/>
    <w:semiHidden/>
    <w:unhideWhenUsed/>
    <w:rsid w:val="00266B95"/>
    <w:rPr>
      <w:color w:val="954F72" w:themeColor="followedHyperlink"/>
      <w:u w:val="single"/>
    </w:rPr>
  </w:style>
  <w:style w:type="table" w:customStyle="1" w:styleId="Tabukasmriekou4zvraznenie21">
    <w:name w:val="Tabuľka s mriežkou 4 – zvýraznenie 21"/>
    <w:basedOn w:val="Normlnatabuka"/>
    <w:uiPriority w:val="49"/>
    <w:rsid w:val="004C62B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Obsah3">
    <w:name w:val="toc 3"/>
    <w:basedOn w:val="Normlny"/>
    <w:next w:val="Normlny"/>
    <w:autoRedefine/>
    <w:uiPriority w:val="39"/>
    <w:unhideWhenUsed/>
    <w:rsid w:val="00296FBB"/>
    <w:pPr>
      <w:spacing w:after="0"/>
      <w:ind w:left="220"/>
    </w:pPr>
    <w:rPr>
      <w:rFonts w:cstheme="minorHAnsi"/>
      <w:sz w:val="20"/>
      <w:szCs w:val="20"/>
    </w:rPr>
  </w:style>
  <w:style w:type="paragraph" w:styleId="Obsah4">
    <w:name w:val="toc 4"/>
    <w:basedOn w:val="Normlny"/>
    <w:next w:val="Normlny"/>
    <w:autoRedefine/>
    <w:uiPriority w:val="39"/>
    <w:unhideWhenUsed/>
    <w:rsid w:val="00296FBB"/>
    <w:pPr>
      <w:spacing w:after="0"/>
      <w:ind w:left="440"/>
    </w:pPr>
    <w:rPr>
      <w:rFonts w:cstheme="minorHAnsi"/>
      <w:sz w:val="20"/>
      <w:szCs w:val="20"/>
    </w:rPr>
  </w:style>
  <w:style w:type="paragraph" w:styleId="Obsah5">
    <w:name w:val="toc 5"/>
    <w:basedOn w:val="Normlny"/>
    <w:next w:val="Normlny"/>
    <w:autoRedefine/>
    <w:uiPriority w:val="39"/>
    <w:unhideWhenUsed/>
    <w:rsid w:val="00296FBB"/>
    <w:pPr>
      <w:spacing w:after="0"/>
      <w:ind w:left="660"/>
    </w:pPr>
    <w:rPr>
      <w:rFonts w:cstheme="minorHAnsi"/>
      <w:sz w:val="20"/>
      <w:szCs w:val="20"/>
    </w:rPr>
  </w:style>
  <w:style w:type="paragraph" w:styleId="Obsah6">
    <w:name w:val="toc 6"/>
    <w:basedOn w:val="Normlny"/>
    <w:next w:val="Normlny"/>
    <w:autoRedefine/>
    <w:uiPriority w:val="39"/>
    <w:unhideWhenUsed/>
    <w:rsid w:val="00296FBB"/>
    <w:pPr>
      <w:spacing w:after="0"/>
      <w:ind w:left="880"/>
    </w:pPr>
    <w:rPr>
      <w:rFonts w:cstheme="minorHAnsi"/>
      <w:sz w:val="20"/>
      <w:szCs w:val="20"/>
    </w:rPr>
  </w:style>
  <w:style w:type="paragraph" w:styleId="Obsah7">
    <w:name w:val="toc 7"/>
    <w:basedOn w:val="Normlny"/>
    <w:next w:val="Normlny"/>
    <w:autoRedefine/>
    <w:uiPriority w:val="39"/>
    <w:unhideWhenUsed/>
    <w:rsid w:val="00296FBB"/>
    <w:pPr>
      <w:spacing w:after="0"/>
      <w:ind w:left="1100"/>
    </w:pPr>
    <w:rPr>
      <w:rFonts w:cstheme="minorHAnsi"/>
      <w:sz w:val="20"/>
      <w:szCs w:val="20"/>
    </w:rPr>
  </w:style>
  <w:style w:type="paragraph" w:styleId="Obsah8">
    <w:name w:val="toc 8"/>
    <w:basedOn w:val="Normlny"/>
    <w:next w:val="Normlny"/>
    <w:autoRedefine/>
    <w:uiPriority w:val="39"/>
    <w:unhideWhenUsed/>
    <w:rsid w:val="00296FBB"/>
    <w:pPr>
      <w:spacing w:after="0"/>
      <w:ind w:left="1320"/>
    </w:pPr>
    <w:rPr>
      <w:rFonts w:cstheme="minorHAnsi"/>
      <w:sz w:val="20"/>
      <w:szCs w:val="20"/>
    </w:rPr>
  </w:style>
  <w:style w:type="paragraph" w:styleId="Obsah9">
    <w:name w:val="toc 9"/>
    <w:basedOn w:val="Normlny"/>
    <w:next w:val="Normlny"/>
    <w:autoRedefine/>
    <w:uiPriority w:val="39"/>
    <w:unhideWhenUsed/>
    <w:rsid w:val="00296FBB"/>
    <w:pPr>
      <w:spacing w:after="0"/>
      <w:ind w:left="1540"/>
    </w:pPr>
    <w:rPr>
      <w:rFonts w:cstheme="minorHAnsi"/>
      <w:sz w:val="20"/>
      <w:szCs w:val="20"/>
    </w:rPr>
  </w:style>
  <w:style w:type="paragraph" w:styleId="Zoznamobrzkov">
    <w:name w:val="table of figures"/>
    <w:basedOn w:val="Normlny"/>
    <w:next w:val="Normlny"/>
    <w:uiPriority w:val="99"/>
    <w:unhideWhenUsed/>
    <w:rsid w:val="005A4304"/>
    <w:pPr>
      <w:spacing w:after="0"/>
      <w:ind w:left="440" w:hanging="440"/>
    </w:pPr>
    <w:rPr>
      <w:rFonts w:cstheme="minorHAnsi"/>
      <w: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1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35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735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04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013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11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28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56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93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626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8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931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15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78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43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807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407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9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94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892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94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415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915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6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4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23089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867650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86254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14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03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57961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8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44541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27494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01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7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763189">
                  <w:marLeft w:val="1347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366531">
                  <w:marLeft w:val="0"/>
                  <w:marRight w:val="0"/>
                  <w:marTop w:val="5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69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520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163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028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989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68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32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E6475-0D1B-4AD1-804B-1FE452F18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2104</Words>
  <Characters>11994</Characters>
  <Application>Microsoft Office Word</Application>
  <DocSecurity>0</DocSecurity>
  <Lines>99</Lines>
  <Paragraphs>28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Dávid Kron</dc:creator>
  <cp:keywords/>
  <dc:description/>
  <cp:lastModifiedBy>Dávid Kron</cp:lastModifiedBy>
  <cp:revision>8</cp:revision>
  <cp:lastPrinted>2017-12-11T05:43:00Z</cp:lastPrinted>
  <dcterms:created xsi:type="dcterms:W3CDTF">2017-12-10T21:01:00Z</dcterms:created>
  <dcterms:modified xsi:type="dcterms:W3CDTF">2017-12-11T05:44:00Z</dcterms:modified>
</cp:coreProperties>
</file>