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40412223"/>
        <w:docPartObj>
          <w:docPartGallery w:val="Cover Pages"/>
          <w:docPartUnique/>
        </w:docPartObj>
      </w:sdtPr>
      <w:sdtEndPr/>
      <w:sdtContent>
        <w:p w14:paraId="6E8794E3" w14:textId="7C3D46AD" w:rsidR="008E3A49" w:rsidRPr="00EF136C" w:rsidRDefault="009C2618" w:rsidP="00062BDC">
          <w:pPr>
            <w:jc w:val="both"/>
          </w:pPr>
          <w:r w:rsidRPr="00EF136C">
            <w:rPr>
              <w:noProof/>
            </w:rPr>
            <mc:AlternateContent>
              <mc:Choice Requires="wps">
                <w:drawing>
                  <wp:anchor distT="0" distB="0" distL="114300" distR="114300" simplePos="0" relativeHeight="251658241" behindDoc="0" locked="0" layoutInCell="1" allowOverlap="1" wp14:anchorId="4B8FBFEB" wp14:editId="55CD4385">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1337310"/>
                    <wp:effectExtent l="0" t="0" r="0" b="1524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1337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B2CD4A" w14:textId="30A44DBA" w:rsidR="00F82EDA" w:rsidRPr="00EF136C" w:rsidRDefault="00F82EDA">
                                <w:pPr>
                                  <w:jc w:val="right"/>
                                  <w:rPr>
                                    <w:color w:val="4472C4" w:themeColor="accent1"/>
                                    <w:sz w:val="64"/>
                                    <w:szCs w:val="64"/>
                                  </w:rPr>
                                </w:pPr>
                              </w:p>
                              <w:p w14:paraId="5C7A8AFD" w14:textId="6E524F5A" w:rsidR="00F82EDA" w:rsidRPr="00EF136C" w:rsidRDefault="00F82EDA">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4B8FBFEB" id="_x0000_t202" coordsize="21600,21600" o:spt="202" path="m,l,21600r21600,l21600,xe">
                    <v:stroke joinstyle="miter"/>
                    <v:path gradientshapeok="t" o:connecttype="rect"/>
                  </v:shapetype>
                  <v:shape id="Cuadro de texto 154" o:spid="_x0000_s1026" type="#_x0000_t202" style="position:absolute;left:0;text-align:left;margin-left:0;margin-top:0;width:8in;height:105.3pt;z-index:251658241;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" filled="f" stroked="f" strokeweight=".5pt">
                    <v:textbox inset="126pt,0,54pt,0">
                      <w:txbxContent>
                        <w:p w14:paraId="6EB2CD4A" w14:textId="30A44DBA" w:rsidR="00F82EDA" w:rsidRPr="00EF136C" w:rsidRDefault="00F82EDA">
                          <w:pPr>
                            <w:jc w:val="right"/>
                            <w:rPr>
                              <w:color w:val="4472C4" w:themeColor="accent1"/>
                              <w:sz w:val="64"/>
                              <w:szCs w:val="64"/>
                            </w:rPr>
                          </w:pPr>
                        </w:p>
                        <w:p w14:paraId="5C7A8AFD" w14:textId="6E524F5A" w:rsidR="00F82EDA" w:rsidRPr="00EF136C" w:rsidRDefault="00F82EDA">
                          <w:pPr>
                            <w:jc w:val="right"/>
                            <w:rPr>
                              <w:smallCaps/>
                              <w:color w:val="404040" w:themeColor="text1" w:themeTint="BF"/>
                              <w:sz w:val="36"/>
                              <w:szCs w:val="36"/>
                            </w:rPr>
                          </w:pPr>
                        </w:p>
                      </w:txbxContent>
                    </v:textbox>
                    <w10:wrap type="square" anchorx="page" anchory="page"/>
                  </v:shape>
                </w:pict>
              </mc:Fallback>
            </mc:AlternateContent>
          </w:r>
          <w:r w:rsidR="008E3A49" w:rsidRPr="00EF136C">
            <w:rPr>
              <w:noProof/>
              <w:lang w:eastAsia="es-ES_tradnl"/>
            </w:rPr>
            <mc:AlternateContent>
              <mc:Choice Requires="wpg">
                <w:drawing>
                  <wp:anchor distT="0" distB="0" distL="114300" distR="114300" simplePos="0" relativeHeight="251658246" behindDoc="1" locked="0" layoutInCell="1" allowOverlap="1" wp14:anchorId="7A3B9264" wp14:editId="12D781D0">
                    <wp:simplePos x="0" y="0"/>
                    <wp:positionH relativeFrom="column">
                      <wp:posOffset>6492240</wp:posOffset>
                    </wp:positionH>
                    <wp:positionV relativeFrom="paragraph">
                      <wp:posOffset>-1172845</wp:posOffset>
                    </wp:positionV>
                    <wp:extent cx="7878445" cy="10965180"/>
                    <wp:effectExtent l="0" t="0" r="8255" b="7620"/>
                    <wp:wrapNone/>
                    <wp:docPr id="13" name="Agrupar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78445" cy="10965180"/>
                              <a:chOff x="-122" y="180"/>
                              <a:chExt cx="12407" cy="17268"/>
                            </a:xfrm>
                          </wpg:grpSpPr>
                          <wps:wsp>
                            <wps:cNvPr id="17" name="Rectangle 4" descr="50%"/>
                            <wps:cNvSpPr>
                              <a:spLocks noChangeArrowheads="1"/>
                            </wps:cNvSpPr>
                            <wps:spPr bwMode="auto">
                              <a:xfrm>
                                <a:off x="235" y="543"/>
                                <a:ext cx="12050" cy="16842"/>
                              </a:xfrm>
                              <a:prstGeom prst="rect">
                                <a:avLst/>
                              </a:prstGeom>
                              <a:pattFill prst="pct50">
                                <a:fgClr>
                                  <a:schemeClr val="accent3">
                                    <a:lumMod val="100000"/>
                                    <a:lumOff val="0"/>
                                    <a:alpha val="17999"/>
                                  </a:schemeClr>
                                </a:fgClr>
                                <a:bgClr>
                                  <a:srgbClr val="FFFFFF">
                                    <a:alpha val="17999"/>
                                  </a:srgbClr>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5" descr="80%"/>
                            <wps:cNvSpPr>
                              <a:spLocks noChangeArrowheads="1"/>
                            </wps:cNvSpPr>
                            <wps:spPr bwMode="auto">
                              <a:xfrm>
                                <a:off x="115" y="362"/>
                                <a:ext cx="6491" cy="17086"/>
                              </a:xfrm>
                              <a:prstGeom prst="rect">
                                <a:avLst/>
                              </a:prstGeom>
                              <a:solidFill>
                                <a:schemeClr val="accent1">
                                  <a:lumMod val="20000"/>
                                  <a:lumOff val="8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23 Rectángulo"/>
                            <wps:cNvSpPr>
                              <a:spLocks noChangeArrowheads="1"/>
                            </wps:cNvSpPr>
                            <wps:spPr bwMode="auto">
                              <a:xfrm>
                                <a:off x="955" y="2163"/>
                                <a:ext cx="623" cy="15228"/>
                              </a:xfrm>
                              <a:prstGeom prst="rect">
                                <a:avLst/>
                              </a:prstGeom>
                              <a:solidFill>
                                <a:schemeClr val="accent1">
                                  <a:lumMod val="7500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1D989ADE" w14:textId="77777777" w:rsidR="008344E9" w:rsidRPr="00EF136C" w:rsidRDefault="008344E9" w:rsidP="00E324D5">
                                  <w:pPr>
                                    <w:rPr>
                                      <w:rFonts w:eastAsia="Times New Roman"/>
                                    </w:rPr>
                                  </w:pPr>
                                </w:p>
                              </w:txbxContent>
                            </wps:txbx>
                            <wps:bodyPr rot="0" vert="horz" wrap="square" lIns="91440" tIns="45720" rIns="91440" bIns="45720" anchor="ctr" anchorCtr="0" upright="1">
                              <a:noAutofit/>
                            </wps:bodyPr>
                          </wps:wsp>
                          <wps:wsp>
                            <wps:cNvPr id="37" name="23 Rectángulo"/>
                            <wps:cNvSpPr>
                              <a:spLocks noChangeArrowheads="1"/>
                            </wps:cNvSpPr>
                            <wps:spPr bwMode="auto">
                              <a:xfrm>
                                <a:off x="1915" y="3243"/>
                                <a:ext cx="602" cy="14153"/>
                              </a:xfrm>
                              <a:prstGeom prst="rect">
                                <a:avLst/>
                              </a:prstGeom>
                              <a:solidFill>
                                <a:schemeClr val="accent1">
                                  <a:lumMod val="60000"/>
                                  <a:lumOff val="4000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1DF752AF" w14:textId="77777777" w:rsidR="008344E9" w:rsidRPr="00EF136C" w:rsidRDefault="008344E9" w:rsidP="00E324D5">
                                  <w:pPr>
                                    <w:pStyle w:val="NormalWeb"/>
                                    <w:spacing w:before="0" w:beforeAutospacing="0" w:after="200" w:afterAutospacing="0" w:line="276" w:lineRule="auto"/>
                                    <w:rPr>
                                      <w:lang w:val="es-ES"/>
                                    </w:rPr>
                                  </w:pPr>
                                  <w:r w:rsidRPr="00EF136C">
                                    <w:rPr>
                                      <w:rFonts w:eastAsia="Times New Roman"/>
                                      <w:sz w:val="22"/>
                                      <w:szCs w:val="22"/>
                                      <w:lang w:val="es-ES"/>
                                    </w:rPr>
                                    <w:t> </w:t>
                                  </w:r>
                                </w:p>
                              </w:txbxContent>
                            </wps:txbx>
                            <wps:bodyPr rot="0" vert="horz" wrap="square" lIns="91440" tIns="45720" rIns="91440" bIns="45720" anchor="ctr" anchorCtr="0" upright="1">
                              <a:noAutofit/>
                            </wps:bodyPr>
                          </wps:wsp>
                          <wps:wsp>
                            <wps:cNvPr id="40" name="15 Elipse"/>
                            <wps:cNvSpPr>
                              <a:spLocks noChangeArrowheads="1"/>
                            </wps:cNvSpPr>
                            <wps:spPr bwMode="auto">
                              <a:xfrm flipV="1">
                                <a:off x="5759" y="14271"/>
                                <a:ext cx="516" cy="515"/>
                              </a:xfrm>
                              <a:prstGeom prst="ellipse">
                                <a:avLst/>
                              </a:prstGeom>
                              <a:solidFill>
                                <a:schemeClr val="lt1">
                                  <a:lumMod val="100000"/>
                                  <a:lumOff val="0"/>
                                </a:schemeClr>
                              </a:solidFill>
                              <a:ln w="76200">
                                <a:solidFill>
                                  <a:schemeClr val="accent1">
                                    <a:lumMod val="50000"/>
                                    <a:lumOff val="0"/>
                                  </a:schemeClr>
                                </a:solidFill>
                                <a:round/>
                                <a:headEnd/>
                                <a:tailEnd/>
                              </a:ln>
                            </wps:spPr>
                            <wps:bodyPr rot="0" vert="horz" wrap="square" lIns="91440" tIns="45720" rIns="91440" bIns="45720" anchor="ctr" anchorCtr="0" upright="1">
                              <a:noAutofit/>
                            </wps:bodyPr>
                          </wps:wsp>
                          <wps:wsp>
                            <wps:cNvPr id="41" name="15 Elipse"/>
                            <wps:cNvSpPr>
                              <a:spLocks noChangeArrowheads="1"/>
                            </wps:cNvSpPr>
                            <wps:spPr bwMode="auto">
                              <a:xfrm flipV="1">
                                <a:off x="5244" y="13755"/>
                                <a:ext cx="515" cy="515"/>
                              </a:xfrm>
                              <a:prstGeom prst="ellipse">
                                <a:avLst/>
                              </a:prstGeom>
                              <a:solidFill>
                                <a:schemeClr val="lt1">
                                  <a:lumMod val="100000"/>
                                  <a:lumOff val="0"/>
                                </a:schemeClr>
                              </a:solidFill>
                              <a:ln w="76200">
                                <a:solidFill>
                                  <a:schemeClr val="accent1">
                                    <a:lumMod val="75000"/>
                                    <a:lumOff val="0"/>
                                  </a:schemeClr>
                                </a:solidFill>
                                <a:round/>
                                <a:headEnd/>
                                <a:tailEnd/>
                              </a:ln>
                            </wps:spPr>
                            <wps:txbx>
                              <w:txbxContent>
                                <w:p w14:paraId="0BAFFB30" w14:textId="77777777" w:rsidR="008344E9" w:rsidRPr="00EF136C" w:rsidRDefault="008344E9" w:rsidP="00E324D5">
                                  <w:pPr>
                                    <w:rPr>
                                      <w:rFonts w:eastAsia="Times New Roman"/>
                                    </w:rPr>
                                  </w:pPr>
                                </w:p>
                              </w:txbxContent>
                            </wps:txbx>
                            <wps:bodyPr rot="0" vert="horz" wrap="square" lIns="91440" tIns="45720" rIns="91440" bIns="45720" anchor="ctr" anchorCtr="0" upright="1">
                              <a:noAutofit/>
                            </wps:bodyPr>
                          </wps:wsp>
                          <wps:wsp>
                            <wps:cNvPr id="42" name="15 Elipse"/>
                            <wps:cNvSpPr>
                              <a:spLocks noChangeArrowheads="1"/>
                            </wps:cNvSpPr>
                            <wps:spPr bwMode="auto">
                              <a:xfrm flipV="1">
                                <a:off x="4729" y="13240"/>
                                <a:ext cx="515" cy="515"/>
                              </a:xfrm>
                              <a:prstGeom prst="ellipse">
                                <a:avLst/>
                              </a:prstGeom>
                              <a:solidFill>
                                <a:schemeClr val="lt1">
                                  <a:lumMod val="100000"/>
                                  <a:lumOff val="0"/>
                                </a:schemeClr>
                              </a:solidFill>
                              <a:ln w="76200">
                                <a:solidFill>
                                  <a:schemeClr val="accent1">
                                    <a:lumMod val="60000"/>
                                    <a:lumOff val="40000"/>
                                  </a:schemeClr>
                                </a:solidFill>
                                <a:round/>
                                <a:headEnd/>
                                <a:tailEnd/>
                              </a:ln>
                            </wps:spPr>
                            <wps:txbx>
                              <w:txbxContent>
                                <w:p w14:paraId="422A5BC9" w14:textId="77777777" w:rsidR="008344E9" w:rsidRPr="00EF136C" w:rsidRDefault="008344E9" w:rsidP="00E324D5">
                                  <w:pPr>
                                    <w:rPr>
                                      <w:rFonts w:eastAsia="Times New Roman"/>
                                    </w:rPr>
                                  </w:pPr>
                                </w:p>
                              </w:txbxContent>
                            </wps:txbx>
                            <wps:bodyPr rot="0" vert="horz" wrap="square" lIns="91440" tIns="45720" rIns="91440" bIns="45720" anchor="ctr" anchorCtr="0" upright="1">
                              <a:noAutofit/>
                            </wps:bodyPr>
                          </wps:wsp>
                          <wps:wsp>
                            <wps:cNvPr id="43" name="19 Conector recto"/>
                            <wps:cNvCnPr>
                              <a:cxnSpLocks noChangeShapeType="1"/>
                            </wps:cNvCnPr>
                            <wps:spPr bwMode="auto">
                              <a:xfrm flipH="1">
                                <a:off x="21" y="14529"/>
                                <a:ext cx="5738" cy="0"/>
                              </a:xfrm>
                              <a:prstGeom prst="line">
                                <a:avLst/>
                              </a:prstGeom>
                              <a:noFill/>
                              <a:ln w="76200">
                                <a:solidFill>
                                  <a:schemeClr val="accent1">
                                    <a:lumMod val="50000"/>
                                    <a:lumOff val="0"/>
                                  </a:schemeClr>
                                </a:solidFill>
                                <a:round/>
                                <a:headEnd/>
                                <a:tailEnd/>
                              </a:ln>
                              <a:extLst>
                                <a:ext uri="{909E8E84-426E-40DD-AFC4-6F175D3DCCD1}">
                                  <a14:hiddenFill xmlns:a14="http://schemas.microsoft.com/office/drawing/2010/main">
                                    <a:noFill/>
                                  </a14:hiddenFill>
                                </a:ext>
                              </a:extLst>
                            </wps:spPr>
                            <wps:bodyPr/>
                          </wps:wsp>
                          <wps:wsp>
                            <wps:cNvPr id="44" name="20 Conector recto"/>
                            <wps:cNvCnPr>
                              <a:cxnSpLocks noChangeShapeType="1"/>
                            </wps:cNvCnPr>
                            <wps:spPr bwMode="auto">
                              <a:xfrm flipH="1">
                                <a:off x="21" y="14013"/>
                                <a:ext cx="5223" cy="0"/>
                              </a:xfrm>
                              <a:prstGeom prst="line">
                                <a:avLst/>
                              </a:prstGeom>
                              <a:noFill/>
                              <a:ln w="7620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wps:wsp>
                            <wps:cNvPr id="45" name="21 Conector recto"/>
                            <wps:cNvCnPr>
                              <a:cxnSpLocks noChangeShapeType="1"/>
                            </wps:cNvCnPr>
                            <wps:spPr bwMode="auto">
                              <a:xfrm flipH="1">
                                <a:off x="21" y="13497"/>
                                <a:ext cx="4706" cy="0"/>
                              </a:xfrm>
                              <a:prstGeom prst="line">
                                <a:avLst/>
                              </a:prstGeom>
                              <a:noFill/>
                              <a:ln w="76200">
                                <a:solidFill>
                                  <a:schemeClr val="accent1">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6" name="28 Rectángulo redondeado"/>
                            <wps:cNvSpPr>
                              <a:spLocks noChangeArrowheads="1"/>
                            </wps:cNvSpPr>
                            <wps:spPr bwMode="auto">
                              <a:xfrm>
                                <a:off x="3136" y="13628"/>
                                <a:ext cx="8188" cy="967"/>
                              </a:xfrm>
                              <a:prstGeom prst="roundRect">
                                <a:avLst>
                                  <a:gd name="adj" fmla="val 16667"/>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round/>
                                    <a:headEnd/>
                                    <a:tailEnd/>
                                  </a14:hiddenLine>
                                </a:ext>
                              </a:extLst>
                            </wps:spPr>
                            <wps:txbx>
                              <w:txbxContent>
                                <w:p w14:paraId="78385285" w14:textId="77777777" w:rsidR="00F82EDA" w:rsidRPr="00EF136C" w:rsidRDefault="0076176F">
                                  <w:pPr>
                                    <w:jc w:val="right"/>
                                    <w:rPr>
                                      <w:b/>
                                      <w:sz w:val="28"/>
                                    </w:rPr>
                                  </w:pPr>
                                  <w:r w:rsidRPr="00EF136C">
                                    <w:rPr>
                                      <w:b/>
                                      <w:color w:val="44546A" w:themeColor="text2"/>
                                      <w:sz w:val="28"/>
                                    </w:rPr>
                                    <w:t>Cliente: (nombre de la empresa)</w:t>
                                  </w:r>
                                </w:p>
                              </w:txbxContent>
                            </wps:txbx>
                            <wps:bodyPr rot="0" vert="horz" wrap="square" lIns="91440" tIns="45720" rIns="91440" bIns="45720" anchor="ctr" anchorCtr="0" upright="1">
                              <a:noAutofit/>
                            </wps:bodyPr>
                          </wps:wsp>
                          <wps:wsp>
                            <wps:cNvPr id="47" name="28 Rectángulo redondeado"/>
                            <wps:cNvSpPr>
                              <a:spLocks noChangeArrowheads="1"/>
                            </wps:cNvSpPr>
                            <wps:spPr bwMode="auto">
                              <a:xfrm>
                                <a:off x="2171" y="3728"/>
                                <a:ext cx="9240" cy="8662"/>
                              </a:xfrm>
                              <a:prstGeom prst="roundRect">
                                <a:avLst>
                                  <a:gd name="adj" fmla="val 3995"/>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round/>
                                    <a:headEnd/>
                                    <a:tailEnd/>
                                  </a14:hiddenLine>
                                </a:ext>
                              </a:extLst>
                            </wps:spPr>
                            <wps:txbx>
                              <w:txbxContent>
                                <w:p w14:paraId="01C005F6" w14:textId="77777777" w:rsidR="00F82EDA" w:rsidRPr="00EF136C" w:rsidRDefault="0076176F">
                                  <w:pPr>
                                    <w:jc w:val="right"/>
                                    <w:rPr>
                                      <w:rFonts w:eastAsia="Times New Roman"/>
                                      <w:b/>
                                      <w:color w:val="1F3864" w:themeColor="accent1" w:themeShade="80"/>
                                      <w:sz w:val="72"/>
                                      <w:szCs w:val="72"/>
                                    </w:rPr>
                                  </w:pPr>
                                  <w:r w:rsidRPr="00EF136C">
                                    <w:rPr>
                                      <w:rFonts w:eastAsia="Times New Roman"/>
                                      <w:b/>
                                      <w:color w:val="1F3864" w:themeColor="accent1" w:themeShade="80"/>
                                      <w:sz w:val="72"/>
                                      <w:szCs w:val="72"/>
                                    </w:rPr>
                                    <w:t>Gestión de proyectos de desarrollo de software</w:t>
                                  </w:r>
                                </w:p>
                                <w:p w14:paraId="3EB166DD" w14:textId="77777777" w:rsidR="008344E9" w:rsidRPr="00EF136C" w:rsidRDefault="008344E9" w:rsidP="00E324D5">
                                  <w:pPr>
                                    <w:jc w:val="right"/>
                                    <w:rPr>
                                      <w:rFonts w:eastAsia="Times New Roman"/>
                                      <w:color w:val="1F3864" w:themeColor="accent1" w:themeShade="80"/>
                                      <w:sz w:val="120"/>
                                      <w:szCs w:val="120"/>
                                    </w:rPr>
                                  </w:pPr>
                                </w:p>
                              </w:txbxContent>
                            </wps:txbx>
                            <wps:bodyPr rot="0" vert="horz" wrap="square" lIns="91440" tIns="45720" rIns="91440" bIns="45720" anchor="ctr" anchorCtr="0" upright="1">
                              <a:noAutofit/>
                            </wps:bodyPr>
                          </wps:wsp>
                          <wps:wsp>
                            <wps:cNvPr id="16" name="AutoShape 3"/>
                            <wps:cNvSpPr>
                              <a:spLocks noChangeAspect="1" noChangeArrowheads="1"/>
                            </wps:cNvSpPr>
                            <wps:spPr bwMode="auto">
                              <a:xfrm>
                                <a:off x="118" y="180"/>
                                <a:ext cx="11885" cy="17142"/>
                              </a:xfrm>
                              <a:prstGeom prst="rect">
                                <a:avLst/>
                              </a:prstGeom>
                              <a:noFill/>
                              <a:ln>
                                <a:noFill/>
                              </a:ln>
                              <a:extLst>
                                <a:ext uri="{909E8E84-426E-40DD-AFC4-6F175D3DCCD1}">
                                  <a14:hiddenFill xmlns:a14="http://schemas.microsoft.com/office/drawing/2010/main">
                                    <a:solidFill>
                                      <a:schemeClr val="accent3">
                                        <a:lumMod val="60000"/>
                                        <a:lumOff val="40000"/>
                                      </a:schemeClr>
                                    </a:solidFill>
                                  </a14:hiddenFill>
                                </a:ext>
                                <a:ext uri="{91240B29-F687-4F45-9708-019B960494DF}">
                                  <a14:hiddenLine xmlns:a14="http://schemas.microsoft.com/office/drawing/2010/main" w="38100">
                                    <a:solidFill>
                                      <a:srgbClr val="000000"/>
                                    </a:solidFill>
                                    <a:miter lim="800000"/>
                                    <a:headEnd/>
                                    <a:tailEnd/>
                                  </a14:hiddenLine>
                                </a:ext>
                              </a:extLst>
                            </wps:spPr>
                            <wps:bodyPr rot="0" vert="horz" wrap="square" lIns="91440" tIns="45720" rIns="91440" bIns="45720" anchor="t" anchorCtr="0" upright="1">
                              <a:noAutofit/>
                            </wps:bodyPr>
                          </wps:wsp>
                          <wps:wsp>
                            <wps:cNvPr id="48" name="28 Rectángulo redondeado"/>
                            <wps:cNvSpPr>
                              <a:spLocks noChangeArrowheads="1"/>
                            </wps:cNvSpPr>
                            <wps:spPr bwMode="auto">
                              <a:xfrm>
                                <a:off x="-122" y="10801"/>
                                <a:ext cx="11913" cy="2527"/>
                              </a:xfrm>
                              <a:prstGeom prst="roundRect">
                                <a:avLst>
                                  <a:gd name="adj" fmla="val 16667"/>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round/>
                                    <a:headEnd/>
                                    <a:tailEnd/>
                                  </a14:hiddenLine>
                                </a:ext>
                              </a:extLst>
                            </wps:spPr>
                            <wps:txbx>
                              <w:txbxContent>
                                <w:p w14:paraId="18ECA526" w14:textId="77777777" w:rsidR="00F82EDA" w:rsidRPr="00EF136C" w:rsidRDefault="0076176F">
                                  <w:pPr>
                                    <w:jc w:val="right"/>
                                    <w:rPr>
                                      <w:b/>
                                      <w:color w:val="1F3864" w:themeColor="accent1" w:themeShade="80"/>
                                      <w:sz w:val="28"/>
                                    </w:rPr>
                                  </w:pPr>
                                  <w:r w:rsidRPr="00EF136C">
                                    <w:rPr>
                                      <w:b/>
                                      <w:color w:val="1F3864" w:themeColor="accent1" w:themeShade="80"/>
                                      <w:sz w:val="28"/>
                                    </w:rPr>
                                    <w:t>Fecha: xx/xx/xxxx Grupo: xx</w:t>
                                  </w:r>
                                </w:p>
                                <w:p w14:paraId="49885AB3" w14:textId="77777777" w:rsidR="008344E9" w:rsidRPr="00EF136C" w:rsidRDefault="008344E9" w:rsidP="0088057D">
                                  <w:pPr>
                                    <w:jc w:val="right"/>
                                    <w:rPr>
                                      <w:color w:val="1F3864" w:themeColor="accent1" w:themeShade="80"/>
                                      <w:sz w:val="28"/>
                                    </w:rPr>
                                  </w:pPr>
                                </w:p>
                                <w:p w14:paraId="0F0C7234" w14:textId="77777777" w:rsidR="00F82EDA" w:rsidRPr="00EF136C" w:rsidRDefault="0076176F">
                                  <w:pPr>
                                    <w:jc w:val="right"/>
                                    <w:rPr>
                                      <w:color w:val="1F3864" w:themeColor="accent1" w:themeShade="80"/>
                                      <w:sz w:val="28"/>
                                    </w:rPr>
                                  </w:pPr>
                                  <w:r w:rsidRPr="00EF136C">
                                    <w:rPr>
                                      <w:color w:val="1F3864" w:themeColor="accent1" w:themeShade="80"/>
                                      <w:sz w:val="28"/>
                                    </w:rPr>
                                    <w:t>xxxxx</w:t>
                                  </w:r>
                                </w:p>
                                <w:p w14:paraId="6B85DAF4" w14:textId="77777777" w:rsidR="00F82EDA" w:rsidRPr="00EF136C" w:rsidRDefault="0076176F">
                                  <w:pPr>
                                    <w:jc w:val="right"/>
                                    <w:rPr>
                                      <w:color w:val="1F3864" w:themeColor="accent1" w:themeShade="80"/>
                                      <w:sz w:val="28"/>
                                    </w:rPr>
                                  </w:pPr>
                                  <w:r w:rsidRPr="00EF136C">
                                    <w:rPr>
                                      <w:color w:val="1F3864" w:themeColor="accent1" w:themeShade="80"/>
                                      <w:sz w:val="28"/>
                                    </w:rPr>
                                    <w:t xml:space="preserve">xxxxx </w:t>
                                  </w:r>
                                  <w:r w:rsidRPr="00EF136C">
                                    <w:rPr>
                                      <w:color w:val="1F3864" w:themeColor="accent1" w:themeShade="80"/>
                                      <w:sz w:val="28"/>
                                    </w:rPr>
                                    <w:br/>
                                    <w:t>xxxxx</w:t>
                                  </w:r>
                                </w:p>
                                <w:p w14:paraId="092DA6F9" w14:textId="77777777" w:rsidR="00F82EDA" w:rsidRPr="00EF136C" w:rsidRDefault="0076176F">
                                  <w:pPr>
                                    <w:jc w:val="right"/>
                                    <w:rPr>
                                      <w:color w:val="1F3864" w:themeColor="accent1" w:themeShade="80"/>
                                      <w:sz w:val="28"/>
                                    </w:rPr>
                                  </w:pPr>
                                  <w:r w:rsidRPr="00EF136C">
                                    <w:rPr>
                                      <w:color w:val="1F3864" w:themeColor="accent1" w:themeShade="80"/>
                                      <w:sz w:val="28"/>
                                    </w:rPr>
                                    <w:t>xxxxx</w:t>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3B9264" id="Agrupar 13" o:spid="_x0000_s1027" style="position:absolute;left:0;text-align:left;margin-left:511.2pt;margin-top:-92.35pt;width:620.35pt;height:863.4pt;z-index:-251658234" coordorigin="-122,180" coordsize="12407,17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">
                    <v:rect id="Rectangle 4" o:spid="_x0000_s1028" alt="50%" style="position:absolute;left:235;top:543;width:12050;height:16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" fillcolor="#a5a5a5 [3206]" stroked="f">
                      <v:fill r:id="rId8" o:title="" opacity="11822f" o:opacity2="11822f" type="pattern"/>
                    </v:rect>
                    <v:rect id="Rectangle 5" o:spid="_x0000_s1029" alt="80%" style="position:absolute;left:115;top:362;width:6491;height:17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" fillcolor="#d9e2f3 [660]" stroked="f"/>
                    <v:rect id="23 Rectángulo" o:spid="_x0000_s1030" style="position:absolute;left:955;top:2163;width:623;height:15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" fillcolor="#2f5496 [2404]" stroked="f" strokeweight="2pt">
                      <v:textbox>
                        <w:txbxContent>
                          <w:p w14:paraId="1D989ADE" w14:textId="77777777" w:rsidR="008344E9" w:rsidRPr="00EF136C" w:rsidRDefault="008344E9" w:rsidP="00E324D5">
                            <w:pPr>
                              <w:rPr>
                                <w:rFonts w:eastAsia="Times New Roman"/>
                              </w:rPr>
                            </w:pPr>
                          </w:p>
                        </w:txbxContent>
                      </v:textbox>
                    </v:rect>
                    <v:rect id="23 Rectángulo" o:spid="_x0000_s1031" style="position:absolute;left:1915;top:3243;width:602;height:1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" fillcolor="#8eaadb [1940]" stroked="f" strokeweight="2pt">
                      <v:textbox>
                        <w:txbxContent>
                          <w:p w14:paraId="1DF752AF" w14:textId="77777777" w:rsidR="008344E9" w:rsidRPr="00EF136C" w:rsidRDefault="008344E9" w:rsidP="00E324D5">
                            <w:pPr>
                              <w:pStyle w:val="NormalWeb"/>
                              <w:spacing w:before="0" w:beforeAutospacing="0" w:after="200" w:afterAutospacing="0" w:line="276" w:lineRule="auto"/>
                              <w:rPr>
                                <w:lang w:val="es-ES"/>
                              </w:rPr>
                            </w:pPr>
                            <w:r w:rsidRPr="00EF136C">
                              <w:rPr>
                                <w:rFonts w:eastAsia="Times New Roman"/>
                                <w:sz w:val="22"/>
                                <w:szCs w:val="22"/>
                                <w:lang w:val="es-ES"/>
                              </w:rPr>
                              <w:t> </w:t>
                            </w:r>
                          </w:p>
                        </w:txbxContent>
                      </v:textbox>
                    </v:rect>
                    <v:oval id="15 Elipse" o:spid="_x0000_s1032" style="position:absolute;left:5759;top:14271;width:516;height:51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" fillcolor="white [3201]" strokecolor="#1f3763 [1604]" strokeweight="6pt"/>
                    <v:oval id="15 Elipse" o:spid="_x0000_s1033" style="position:absolute;left:5244;top:13755;width:515;height:51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" fillcolor="white [3201]" strokecolor="#2f5496 [2404]" strokeweight="6pt">
                      <v:textbox>
                        <w:txbxContent>
                          <w:p w14:paraId="0BAFFB30" w14:textId="77777777" w:rsidR="008344E9" w:rsidRPr="00EF136C" w:rsidRDefault="008344E9" w:rsidP="00E324D5">
                            <w:pPr>
                              <w:rPr>
                                <w:rFonts w:eastAsia="Times New Roman"/>
                              </w:rPr>
                            </w:pPr>
                          </w:p>
                        </w:txbxContent>
                      </v:textbox>
                    </v:oval>
                    <v:oval id="15 Elipse" o:spid="_x0000_s1034" style="position:absolute;left:4729;top:13240;width:515;height:51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" fillcolor="white [3201]" strokecolor="#8eaadb [1940]" strokeweight="6pt">
                      <v:textbox>
                        <w:txbxContent>
                          <w:p w14:paraId="422A5BC9" w14:textId="77777777" w:rsidR="008344E9" w:rsidRPr="00EF136C" w:rsidRDefault="008344E9" w:rsidP="00E324D5">
                            <w:pPr>
                              <w:rPr>
                                <w:rFonts w:eastAsia="Times New Roman"/>
                              </w:rPr>
                            </w:pPr>
                          </w:p>
                        </w:txbxContent>
                      </v:textbox>
                    </v:oval>
                    <v:line id="19 Conector recto" o:spid="_x0000_s1035" style="position:absolute;flip:x;visibility:visible;mso-wrap-style:square" from="21,14529" to="5759,14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" strokecolor="#1f3763 [1604]" strokeweight="6pt"/>
                    <v:line id="20 Conector recto" o:spid="_x0000_s1036" style="position:absolute;flip:x;visibility:visible;mso-wrap-style:square" from="21,14013" to="5244,14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" strokecolor="#2f5496 [2404]" strokeweight="6pt"/>
                    <v:line id="21 Conector recto" o:spid="_x0000_s1037" style="position:absolute;flip:x;visibility:visible;mso-wrap-style:square" from="21,13497" to="4727,13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" strokecolor="#8eaadb [1940]" strokeweight="6pt"/>
                    <v:roundrect id="28 Rectángulo redondeado" o:spid="_x0000_s1038" style="position:absolute;left:3136;top:13628;width:8188;height:9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" filled="f" stroked="f" strokeweight="2pt">
                      <v:textbox>
                        <w:txbxContent>
                          <w:p w14:paraId="78385285" w14:textId="77777777" w:rsidR="00F82EDA" w:rsidRPr="00EF136C" w:rsidRDefault="0076176F">
                            <w:pPr>
                              <w:jc w:val="right"/>
                              <w:rPr>
                                <w:b/>
                                <w:sz w:val="28"/>
                              </w:rPr>
                            </w:pPr>
                            <w:r w:rsidRPr="00EF136C">
                              <w:rPr>
                                <w:b/>
                                <w:color w:val="44546A" w:themeColor="text2"/>
                                <w:sz w:val="28"/>
                              </w:rPr>
                              <w:t>Cliente: (nombre de la empresa)</w:t>
                            </w:r>
                          </w:p>
                        </w:txbxContent>
                      </v:textbox>
                    </v:roundrect>
                    <v:roundrect id="28 Rectángulo redondeado" o:spid="_x0000_s1039" style="position:absolute;left:2171;top:3728;width:9240;height:8662;visibility:visible;mso-wrap-style:square;v-text-anchor:middle" arcsize="261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" filled="f" stroked="f" strokeweight="2pt">
                      <v:textbox>
                        <w:txbxContent>
                          <w:p w14:paraId="01C005F6" w14:textId="77777777" w:rsidR="00F82EDA" w:rsidRPr="00EF136C" w:rsidRDefault="0076176F">
                            <w:pPr>
                              <w:jc w:val="right"/>
                              <w:rPr>
                                <w:rFonts w:eastAsia="Times New Roman"/>
                                <w:b/>
                                <w:color w:val="1F3864" w:themeColor="accent1" w:themeShade="80"/>
                                <w:sz w:val="72"/>
                                <w:szCs w:val="72"/>
                              </w:rPr>
                            </w:pPr>
                            <w:r w:rsidRPr="00EF136C">
                              <w:rPr>
                                <w:rFonts w:eastAsia="Times New Roman"/>
                                <w:b/>
                                <w:color w:val="1F3864" w:themeColor="accent1" w:themeShade="80"/>
                                <w:sz w:val="72"/>
                                <w:szCs w:val="72"/>
                              </w:rPr>
                              <w:t>Gestión de proyectos de desarrollo de software</w:t>
                            </w:r>
                          </w:p>
                          <w:p w14:paraId="3EB166DD" w14:textId="77777777" w:rsidR="008344E9" w:rsidRPr="00EF136C" w:rsidRDefault="008344E9" w:rsidP="00E324D5">
                            <w:pPr>
                              <w:jc w:val="right"/>
                              <w:rPr>
                                <w:rFonts w:eastAsia="Times New Roman"/>
                                <w:color w:val="1F3864" w:themeColor="accent1" w:themeShade="80"/>
                                <w:sz w:val="120"/>
                                <w:szCs w:val="120"/>
                              </w:rPr>
                            </w:pPr>
                          </w:p>
                        </w:txbxContent>
                      </v:textbox>
                    </v:roundrect>
                    <v:rect id="AutoShape 3" o:spid="_x0000_s1040" style="position:absolute;left:118;top:180;width:11885;height:17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" filled="f" fillcolor="#c9c9c9 [1942]" stroked="f" strokeweight="3pt">
                      <o:lock v:ext="edit" aspectratio="t"/>
                    </v:rect>
                    <v:roundrect id="28 Rectángulo redondeado" o:spid="_x0000_s1041" style="position:absolute;left:-122;top:10801;width:11913;height:25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" filled="f" stroked="f" strokeweight="2pt">
                      <v:textbox>
                        <w:txbxContent>
                          <w:p w14:paraId="18ECA526" w14:textId="77777777" w:rsidR="00F82EDA" w:rsidRPr="00EF136C" w:rsidRDefault="0076176F">
                            <w:pPr>
                              <w:jc w:val="right"/>
                              <w:rPr>
                                <w:b/>
                                <w:color w:val="1F3864" w:themeColor="accent1" w:themeShade="80"/>
                                <w:sz w:val="28"/>
                              </w:rPr>
                            </w:pPr>
                            <w:r w:rsidRPr="00EF136C">
                              <w:rPr>
                                <w:b/>
                                <w:color w:val="1F3864" w:themeColor="accent1" w:themeShade="80"/>
                                <w:sz w:val="28"/>
                              </w:rPr>
                              <w:t>Fecha: xx/xx/xxxx Grupo: xx</w:t>
                            </w:r>
                          </w:p>
                          <w:p w14:paraId="49885AB3" w14:textId="77777777" w:rsidR="008344E9" w:rsidRPr="00EF136C" w:rsidRDefault="008344E9" w:rsidP="0088057D">
                            <w:pPr>
                              <w:jc w:val="right"/>
                              <w:rPr>
                                <w:color w:val="1F3864" w:themeColor="accent1" w:themeShade="80"/>
                                <w:sz w:val="28"/>
                              </w:rPr>
                            </w:pPr>
                          </w:p>
                          <w:p w14:paraId="0F0C7234" w14:textId="77777777" w:rsidR="00F82EDA" w:rsidRPr="00EF136C" w:rsidRDefault="0076176F">
                            <w:pPr>
                              <w:jc w:val="right"/>
                              <w:rPr>
                                <w:color w:val="1F3864" w:themeColor="accent1" w:themeShade="80"/>
                                <w:sz w:val="28"/>
                              </w:rPr>
                            </w:pPr>
                            <w:r w:rsidRPr="00EF136C">
                              <w:rPr>
                                <w:color w:val="1F3864" w:themeColor="accent1" w:themeShade="80"/>
                                <w:sz w:val="28"/>
                              </w:rPr>
                              <w:t>xxxxx</w:t>
                            </w:r>
                          </w:p>
                          <w:p w14:paraId="6B85DAF4" w14:textId="77777777" w:rsidR="00F82EDA" w:rsidRPr="00EF136C" w:rsidRDefault="0076176F">
                            <w:pPr>
                              <w:jc w:val="right"/>
                              <w:rPr>
                                <w:color w:val="1F3864" w:themeColor="accent1" w:themeShade="80"/>
                                <w:sz w:val="28"/>
                              </w:rPr>
                            </w:pPr>
                            <w:r w:rsidRPr="00EF136C">
                              <w:rPr>
                                <w:color w:val="1F3864" w:themeColor="accent1" w:themeShade="80"/>
                                <w:sz w:val="28"/>
                              </w:rPr>
                              <w:t xml:space="preserve">xxxxx </w:t>
                            </w:r>
                            <w:r w:rsidRPr="00EF136C">
                              <w:rPr>
                                <w:color w:val="1F3864" w:themeColor="accent1" w:themeShade="80"/>
                                <w:sz w:val="28"/>
                              </w:rPr>
                              <w:br/>
                              <w:t>xxxxx</w:t>
                            </w:r>
                          </w:p>
                          <w:p w14:paraId="092DA6F9" w14:textId="77777777" w:rsidR="00F82EDA" w:rsidRPr="00EF136C" w:rsidRDefault="0076176F">
                            <w:pPr>
                              <w:jc w:val="right"/>
                              <w:rPr>
                                <w:color w:val="1F3864" w:themeColor="accent1" w:themeShade="80"/>
                                <w:sz w:val="28"/>
                              </w:rPr>
                            </w:pPr>
                            <w:r w:rsidRPr="00EF136C">
                              <w:rPr>
                                <w:color w:val="1F3864" w:themeColor="accent1" w:themeShade="80"/>
                                <w:sz w:val="28"/>
                              </w:rPr>
                              <w:t>xxxxx</w:t>
                            </w:r>
                          </w:p>
                        </w:txbxContent>
                      </v:textbox>
                    </v:roundrect>
                  </v:group>
                </w:pict>
              </mc:Fallback>
            </mc:AlternateContent>
          </w:r>
          <w:r w:rsidR="008E3A49" w:rsidRPr="00EF136C">
            <w:rPr>
              <w:noProof/>
            </w:rPr>
            <mc:AlternateContent>
              <mc:Choice Requires="wpg">
                <w:drawing>
                  <wp:anchor distT="0" distB="0" distL="114300" distR="114300" simplePos="0" relativeHeight="251658242" behindDoc="0" locked="0" layoutInCell="1" allowOverlap="1" wp14:anchorId="7E1257D7" wp14:editId="5C9721D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A2B3D82" id="Grupo 149" o:spid="_x0000_s1026" style="position:absolute;margin-left:0;margin-top:0;width:8in;height:95.7pt;z-index:25165824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6E228123" w14:textId="55F8B203" w:rsidR="00CF4DD0" w:rsidRPr="00EF136C" w:rsidRDefault="006265B6" w:rsidP="00CF4DD0">
          <w:pPr>
            <w:jc w:val="both"/>
          </w:pPr>
          <w:r w:rsidRPr="00EF136C">
            <w:rPr>
              <w:noProof/>
            </w:rPr>
            <mc:AlternateContent>
              <mc:Choice Requires="wps">
                <w:drawing>
                  <wp:anchor distT="0" distB="0" distL="114300" distR="114300" simplePos="0" relativeHeight="251658248" behindDoc="0" locked="0" layoutInCell="1" hidden="0" allowOverlap="1" wp14:anchorId="40D1F31C" wp14:editId="4E69664C">
                    <wp:simplePos x="0" y="0"/>
                    <wp:positionH relativeFrom="margin">
                      <wp:align>center</wp:align>
                    </wp:positionH>
                    <wp:positionV relativeFrom="page">
                      <wp:posOffset>9355461</wp:posOffset>
                    </wp:positionV>
                    <wp:extent cx="7324725" cy="932238"/>
                    <wp:effectExtent l="0" t="0" r="0" b="1270"/>
                    <wp:wrapSquare wrapText="bothSides" distT="0" distB="0" distL="114300" distR="114300"/>
                    <wp:docPr id="1" name="Rectangle 1"/>
                    <wp:cNvGraphicFramePr/>
                    <a:graphic xmlns:a="http://schemas.openxmlformats.org/drawingml/2006/main">
                      <a:graphicData uri="http://schemas.microsoft.com/office/word/2010/wordprocessingShape">
                        <wps:wsp>
                          <wps:cNvSpPr/>
                          <wps:spPr>
                            <a:xfrm>
                              <a:off x="0" y="0"/>
                              <a:ext cx="7324725" cy="932238"/>
                            </a:xfrm>
                            <a:prstGeom prst="rect">
                              <a:avLst/>
                            </a:prstGeom>
                            <a:noFill/>
                            <a:ln>
                              <a:noFill/>
                            </a:ln>
                          </wps:spPr>
                          <wps:txbx>
                            <w:txbxContent>
                              <w:p w14:paraId="37807441" w14:textId="77777777" w:rsidR="006265B6" w:rsidRPr="00EF136C" w:rsidRDefault="006265B6" w:rsidP="006265B6">
                                <w:pPr>
                                  <w:jc w:val="right"/>
                                  <w:textDirection w:val="btLr"/>
                                </w:pPr>
                                <w:r w:rsidRPr="00EF136C">
                                  <w:rPr>
                                    <w:rFonts w:ascii="Arial" w:eastAsia="Arial" w:hAnsi="Arial" w:cs="Arial"/>
                                    <w:color w:val="595959"/>
                                    <w:sz w:val="28"/>
                                  </w:rPr>
                                  <w:t>Cliente: INSST</w:t>
                                </w:r>
                              </w:p>
                            </w:txbxContent>
                          </wps:txbx>
                          <wps:bodyPr spcFirstLastPara="1" wrap="square" lIns="1600200" tIns="0" rIns="685800" bIns="0" anchor="b" anchorCtr="0">
                            <a:noAutofit/>
                          </wps:bodyPr>
                        </wps:wsp>
                      </a:graphicData>
                    </a:graphic>
                  </wp:anchor>
                </w:drawing>
              </mc:Choice>
              <mc:Fallback>
                <w:pict>
                  <v:rect w14:anchorId="40D1F31C" id="Rectangle 1" o:spid="_x0000_s1042" style="position:absolute;left:0;text-align:left;margin-left:0;margin-top:736.65pt;width:576.75pt;height:73.4pt;z-index:251658248;visibility:visible;mso-wrap-style:square;mso-wrap-distance-left:9pt;mso-wrap-distance-top:0;mso-wrap-distance-right:9pt;mso-wrap-distance-bottom:0;mso-position-horizontal:center;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" filled="f" stroked="f">
                    <v:textbox inset="126pt,0,54pt,0">
                      <w:txbxContent>
                        <w:p w14:paraId="37807441" w14:textId="77777777" w:rsidR="006265B6" w:rsidRPr="00EF136C" w:rsidRDefault="006265B6" w:rsidP="006265B6">
                          <w:pPr>
                            <w:jc w:val="right"/>
                            <w:textDirection w:val="btLr"/>
                          </w:pPr>
                          <w:r w:rsidRPr="00EF136C">
                            <w:rPr>
                              <w:rFonts w:ascii="Arial" w:eastAsia="Arial" w:hAnsi="Arial" w:cs="Arial"/>
                              <w:color w:val="595959"/>
                              <w:sz w:val="28"/>
                            </w:rPr>
                            <w:t>Cliente: INSST</w:t>
                          </w:r>
                        </w:p>
                      </w:txbxContent>
                    </v:textbox>
                    <w10:wrap type="square" anchorx="margin" anchory="page"/>
                  </v:rect>
                </w:pict>
              </mc:Fallback>
            </mc:AlternateContent>
          </w:r>
          <w:r w:rsidR="003B57E6" w:rsidRPr="00EF136C">
            <w:rPr>
              <w:noProof/>
            </w:rPr>
            <mc:AlternateContent>
              <mc:Choice Requires="wpg">
                <w:drawing>
                  <wp:anchor distT="0" distB="0" distL="114300" distR="114300" simplePos="0" relativeHeight="251658244" behindDoc="0" locked="0" layoutInCell="1" hidden="0" allowOverlap="1" wp14:anchorId="50340B78" wp14:editId="7C5BEF11">
                    <wp:simplePos x="0" y="0"/>
                    <wp:positionH relativeFrom="page">
                      <wp:align>left</wp:align>
                    </wp:positionH>
                    <wp:positionV relativeFrom="page">
                      <wp:posOffset>7995547</wp:posOffset>
                    </wp:positionV>
                    <wp:extent cx="7324466" cy="2209135"/>
                    <wp:effectExtent l="0" t="0" r="0" b="0"/>
                    <wp:wrapSquare wrapText="bothSides" distT="0" distB="0" distL="114300" distR="114300"/>
                    <wp:docPr id="2" name="Group 2"/>
                    <wp:cNvGraphicFramePr/>
                    <a:graphic xmlns:a="http://schemas.openxmlformats.org/drawingml/2006/main">
                      <a:graphicData uri="http://schemas.microsoft.com/office/word/2010/wordprocessingGroup">
                        <wpg:wgp>
                          <wpg:cNvGrpSpPr/>
                          <wpg:grpSpPr>
                            <a:xfrm>
                              <a:off x="0" y="0"/>
                              <a:ext cx="7324466" cy="2209135"/>
                              <a:chOff x="1688400" y="1825900"/>
                              <a:chExt cx="7750676" cy="2321825"/>
                            </a:xfrm>
                          </wpg:grpSpPr>
                          <wps:wsp>
                            <wps:cNvPr id="372068564" name="Rectangle 372068564"/>
                            <wps:cNvSpPr/>
                            <wps:spPr>
                              <a:xfrm>
                                <a:off x="1688400" y="3275175"/>
                                <a:ext cx="7315200" cy="694800"/>
                              </a:xfrm>
                              <a:prstGeom prst="rect">
                                <a:avLst/>
                              </a:prstGeom>
                              <a:noFill/>
                              <a:ln>
                                <a:noFill/>
                              </a:ln>
                            </wps:spPr>
                            <wps:txbx>
                              <w:txbxContent>
                                <w:p w14:paraId="61227340" w14:textId="77777777" w:rsidR="00CF4DD0" w:rsidRPr="00EF136C" w:rsidRDefault="00CF4DD0" w:rsidP="00CF4DD0">
                                  <w:pPr>
                                    <w:jc w:val="right"/>
                                    <w:textDirection w:val="btLr"/>
                                  </w:pPr>
                                </w:p>
                                <w:p w14:paraId="01AC4069" w14:textId="77777777" w:rsidR="00CF4DD0" w:rsidRPr="00EF136C" w:rsidRDefault="00CF4DD0" w:rsidP="00CF4DD0">
                                  <w:pPr>
                                    <w:jc w:val="center"/>
                                    <w:textDirection w:val="btLr"/>
                                  </w:pPr>
                                  <w:r w:rsidRPr="00EF136C">
                                    <w:rPr>
                                      <w:rFonts w:ascii="Arial" w:eastAsia="Arial" w:hAnsi="Arial" w:cs="Arial"/>
                                      <w:color w:val="595959"/>
                                      <w:sz w:val="20"/>
                                    </w:rPr>
                                    <w:t xml:space="preserve">     </w:t>
                                  </w:r>
                                </w:p>
                              </w:txbxContent>
                            </wps:txbx>
                            <wps:bodyPr spcFirstLastPara="1" wrap="square" lIns="1600200" tIns="0" rIns="685800" bIns="0" anchor="t" anchorCtr="0">
                              <a:noAutofit/>
                            </wps:bodyPr>
                          </wps:wsp>
                          <wps:wsp>
                            <wps:cNvPr id="1713226335" name="Text Box 1713226335"/>
                            <wps:cNvSpPr txBox="1"/>
                            <wps:spPr>
                              <a:xfrm>
                                <a:off x="3039450" y="1825900"/>
                                <a:ext cx="6399626" cy="2321825"/>
                              </a:xfrm>
                              <a:prstGeom prst="rect">
                                <a:avLst/>
                              </a:prstGeom>
                              <a:noFill/>
                              <a:ln>
                                <a:noFill/>
                              </a:ln>
                            </wps:spPr>
                            <wps:txbx>
                              <w:txbxContent>
                                <w:p w14:paraId="482FADAC" w14:textId="0F4270BE" w:rsidR="00CF4DD0" w:rsidRPr="00EF136C" w:rsidRDefault="00CF4DD0" w:rsidP="00CF4DD0">
                                  <w:pPr>
                                    <w:jc w:val="right"/>
                                    <w:textDirection w:val="btLr"/>
                                  </w:pPr>
                                  <w:r w:rsidRPr="00EF136C">
                                    <w:rPr>
                                      <w:rFonts w:ascii="Arial" w:eastAsia="Arial" w:hAnsi="Arial" w:cs="Arial"/>
                                      <w:color w:val="4472C4"/>
                                      <w:sz w:val="28"/>
                                    </w:rPr>
                                    <w:t>Fecha: 0</w:t>
                                  </w:r>
                                  <w:r w:rsidR="000B705C">
                                    <w:rPr>
                                      <w:rFonts w:ascii="Arial" w:eastAsia="Arial" w:hAnsi="Arial" w:cs="Arial"/>
                                      <w:color w:val="4472C4"/>
                                      <w:sz w:val="28"/>
                                    </w:rPr>
                                    <w:t>5</w:t>
                                  </w:r>
                                  <w:r w:rsidRPr="00EF136C">
                                    <w:rPr>
                                      <w:rFonts w:ascii="Arial" w:eastAsia="Arial" w:hAnsi="Arial" w:cs="Arial"/>
                                      <w:color w:val="4472C4"/>
                                      <w:sz w:val="28"/>
                                    </w:rPr>
                                    <w:t>/1</w:t>
                                  </w:r>
                                  <w:r w:rsidR="000B705C">
                                    <w:rPr>
                                      <w:rFonts w:ascii="Arial" w:eastAsia="Arial" w:hAnsi="Arial" w:cs="Arial"/>
                                      <w:color w:val="4472C4"/>
                                      <w:sz w:val="28"/>
                                    </w:rPr>
                                    <w:t>2</w:t>
                                  </w:r>
                                  <w:r w:rsidRPr="00EF136C">
                                    <w:rPr>
                                      <w:rFonts w:ascii="Arial" w:eastAsia="Arial" w:hAnsi="Arial" w:cs="Arial"/>
                                      <w:color w:val="4472C4"/>
                                      <w:sz w:val="28"/>
                                    </w:rPr>
                                    <w:t>/2024</w:t>
                                  </w:r>
                                </w:p>
                                <w:p w14:paraId="68267BCC" w14:textId="77777777" w:rsidR="00CF4DD0" w:rsidRPr="00EF136C" w:rsidRDefault="00CF4DD0" w:rsidP="00CF4DD0">
                                  <w:pPr>
                                    <w:jc w:val="right"/>
                                    <w:textDirection w:val="btLr"/>
                                  </w:pPr>
                                  <w:r w:rsidRPr="00EF136C">
                                    <w:rPr>
                                      <w:rFonts w:ascii="Arial" w:eastAsia="Arial" w:hAnsi="Arial" w:cs="Arial"/>
                                      <w:color w:val="4472C4"/>
                                      <w:sz w:val="28"/>
                                    </w:rPr>
                                    <w:t>Grupo: 01</w:t>
                                  </w:r>
                                </w:p>
                                <w:p w14:paraId="27682990" w14:textId="77777777" w:rsidR="00CF4DD0" w:rsidRPr="00EF136C" w:rsidRDefault="00CF4DD0" w:rsidP="00CF4DD0">
                                  <w:pPr>
                                    <w:jc w:val="right"/>
                                    <w:textDirection w:val="btLr"/>
                                  </w:pPr>
                                  <w:r w:rsidRPr="00EF136C">
                                    <w:rPr>
                                      <w:rFonts w:ascii="Arial" w:eastAsia="Arial" w:hAnsi="Arial" w:cs="Arial"/>
                                      <w:color w:val="4472C4"/>
                                      <w:sz w:val="28"/>
                                    </w:rPr>
                                    <w:t>Integrantes:</w:t>
                                  </w:r>
                                </w:p>
                                <w:p w14:paraId="620F34BB" w14:textId="77777777" w:rsidR="00CF4DD0" w:rsidRPr="00EF136C" w:rsidRDefault="00CF4DD0" w:rsidP="00CF4DD0">
                                  <w:pPr>
                                    <w:jc w:val="right"/>
                                    <w:textDirection w:val="btLr"/>
                                  </w:pPr>
                                  <w:r w:rsidRPr="00EF136C">
                                    <w:rPr>
                                      <w:rFonts w:ascii="Arial" w:eastAsia="Arial" w:hAnsi="Arial" w:cs="Arial"/>
                                      <w:color w:val="4472C4"/>
                                      <w:sz w:val="28"/>
                                    </w:rPr>
                                    <w:t>Alejandro Isla Álvarez (100472228)</w:t>
                                  </w:r>
                                </w:p>
                                <w:p w14:paraId="7C66C558" w14:textId="77777777" w:rsidR="00CF4DD0" w:rsidRPr="00EF136C" w:rsidRDefault="00CF4DD0" w:rsidP="00CF4DD0">
                                  <w:pPr>
                                    <w:jc w:val="right"/>
                                    <w:textDirection w:val="btLr"/>
                                  </w:pPr>
                                  <w:r w:rsidRPr="00EF136C">
                                    <w:rPr>
                                      <w:rFonts w:ascii="Arial" w:eastAsia="Arial" w:hAnsi="Arial" w:cs="Arial"/>
                                      <w:color w:val="4472C4"/>
                                      <w:sz w:val="28"/>
                                    </w:rPr>
                                    <w:t>Ángel Pérez Navas (100472200)</w:t>
                                  </w:r>
                                </w:p>
                                <w:p w14:paraId="0DADB1E4" w14:textId="77777777" w:rsidR="00CF4DD0" w:rsidRPr="00EF136C" w:rsidRDefault="00CF4DD0" w:rsidP="00CF4DD0">
                                  <w:pPr>
                                    <w:jc w:val="right"/>
                                    <w:textDirection w:val="btLr"/>
                                  </w:pPr>
                                  <w:r w:rsidRPr="00EF136C">
                                    <w:rPr>
                                      <w:rFonts w:ascii="Arial" w:eastAsia="Arial" w:hAnsi="Arial" w:cs="Arial"/>
                                      <w:color w:val="4472C4"/>
                                      <w:sz w:val="28"/>
                                    </w:rPr>
                                    <w:t>Dong Lin (100472355)</w:t>
                                  </w:r>
                                </w:p>
                                <w:p w14:paraId="5B8E211D" w14:textId="77777777" w:rsidR="00CF4DD0" w:rsidRPr="00EF136C" w:rsidRDefault="00CF4DD0" w:rsidP="00CF4DD0">
                                  <w:pPr>
                                    <w:jc w:val="right"/>
                                    <w:textDirection w:val="btLr"/>
                                  </w:pPr>
                                  <w:r w:rsidRPr="00EF136C">
                                    <w:rPr>
                                      <w:rFonts w:ascii="Arial" w:eastAsia="Arial" w:hAnsi="Arial" w:cs="Arial"/>
                                      <w:color w:val="4472C4"/>
                                      <w:sz w:val="28"/>
                                    </w:rPr>
                                    <w:t>José María Solinís Escolar (100462832)</w:t>
                                  </w:r>
                                </w:p>
                                <w:p w14:paraId="76993298" w14:textId="77777777" w:rsidR="00CF4DD0" w:rsidRPr="00EF136C" w:rsidRDefault="00CF4DD0" w:rsidP="00CF4DD0">
                                  <w:pPr>
                                    <w:jc w:val="right"/>
                                    <w:textDirection w:val="btLr"/>
                                  </w:pPr>
                                  <w:r w:rsidRPr="00EF136C">
                                    <w:rPr>
                                      <w:rFonts w:ascii="Arial" w:eastAsia="Arial" w:hAnsi="Arial" w:cs="Arial"/>
                                      <w:color w:val="4472C4"/>
                                      <w:sz w:val="28"/>
                                    </w:rPr>
                                    <w:t>József Iván Gafo (100456709)</w:t>
                                  </w:r>
                                </w:p>
                                <w:p w14:paraId="6E36E1FC" w14:textId="77777777" w:rsidR="00CF4DD0" w:rsidRPr="00EF136C" w:rsidRDefault="00CF4DD0" w:rsidP="00CF4DD0">
                                  <w:pPr>
                                    <w:jc w:val="right"/>
                                    <w:textDirection w:val="btLr"/>
                                  </w:pPr>
                                  <w:r w:rsidRPr="00EF136C">
                                    <w:rPr>
                                      <w:rFonts w:ascii="Arial" w:eastAsia="Arial" w:hAnsi="Arial" w:cs="Arial"/>
                                      <w:color w:val="4472C4"/>
                                      <w:sz w:val="28"/>
                                    </w:rPr>
                                    <w:t>Juan Martín López (100472235)</w:t>
                                  </w:r>
                                </w:p>
                                <w:p w14:paraId="4A88689F" w14:textId="77777777" w:rsidR="00CF4DD0" w:rsidRPr="00EF136C" w:rsidRDefault="00CF4DD0" w:rsidP="00CF4DD0">
                                  <w:pPr>
                                    <w:jc w:val="right"/>
                                    <w:textDirection w:val="btLr"/>
                                  </w:pPr>
                                </w:p>
                              </w:txbxContent>
                            </wps:txbx>
                            <wps:bodyPr spcFirstLastPara="1" wrap="square" lIns="91425" tIns="91425" rIns="91425" bIns="91425" anchor="t" anchorCtr="0">
                              <a:spAutoFit/>
                            </wps:bodyPr>
                          </wps:wsp>
                        </wpg:wgp>
                      </a:graphicData>
                    </a:graphic>
                  </wp:anchor>
                </w:drawing>
              </mc:Choice>
              <mc:Fallback>
                <w:pict>
                  <v:group w14:anchorId="50340B78" id="Group 2" o:spid="_x0000_s1043" style="position:absolute;left:0;text-align:left;margin-left:0;margin-top:629.55pt;width:576.75pt;height:173.95pt;z-index:251658244;mso-position-horizontal:left;mso-position-horizontal-relative:page;mso-position-vertical-relative:page" coordorigin="16884,18259" coordsize="77506,23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">
                    <v:rect id="Rectangle 372068564" o:spid="_x0000_s1044" style="position:absolute;left:16884;top:32751;width:73152;height:6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" filled="f" stroked="f">
                      <v:textbox inset="126pt,0,54pt,0">
                        <w:txbxContent>
                          <w:p w14:paraId="61227340" w14:textId="77777777" w:rsidR="00CF4DD0" w:rsidRPr="00EF136C" w:rsidRDefault="00CF4DD0" w:rsidP="00CF4DD0">
                            <w:pPr>
                              <w:jc w:val="right"/>
                              <w:textDirection w:val="btLr"/>
                            </w:pPr>
                          </w:p>
                          <w:p w14:paraId="01AC4069" w14:textId="77777777" w:rsidR="00CF4DD0" w:rsidRPr="00EF136C" w:rsidRDefault="00CF4DD0" w:rsidP="00CF4DD0">
                            <w:pPr>
                              <w:jc w:val="center"/>
                              <w:textDirection w:val="btLr"/>
                            </w:pPr>
                            <w:r w:rsidRPr="00EF136C">
                              <w:rPr>
                                <w:rFonts w:ascii="Arial" w:eastAsia="Arial" w:hAnsi="Arial" w:cs="Arial"/>
                                <w:color w:val="595959"/>
                                <w:sz w:val="20"/>
                              </w:rPr>
                              <w:t xml:space="preserve">     </w:t>
                            </w:r>
                          </w:p>
                        </w:txbxContent>
                      </v:textbox>
                    </v:rect>
                    <v:shape id="Text Box 1713226335" o:spid="_x0000_s1045" type="#_x0000_t202" style="position:absolute;left:30394;top:18259;width:63996;height:23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" filled="f" stroked="f">
                      <v:textbox style="mso-fit-shape-to-text:t" inset="2.53958mm,2.53958mm,2.53958mm,2.53958mm">
                        <w:txbxContent>
                          <w:p w14:paraId="482FADAC" w14:textId="0F4270BE" w:rsidR="00CF4DD0" w:rsidRPr="00EF136C" w:rsidRDefault="00CF4DD0" w:rsidP="00CF4DD0">
                            <w:pPr>
                              <w:jc w:val="right"/>
                              <w:textDirection w:val="btLr"/>
                            </w:pPr>
                            <w:r w:rsidRPr="00EF136C">
                              <w:rPr>
                                <w:rFonts w:ascii="Arial" w:eastAsia="Arial" w:hAnsi="Arial" w:cs="Arial"/>
                                <w:color w:val="4472C4"/>
                                <w:sz w:val="28"/>
                              </w:rPr>
                              <w:t>Fecha: 0</w:t>
                            </w:r>
                            <w:r w:rsidR="000B705C">
                              <w:rPr>
                                <w:rFonts w:ascii="Arial" w:eastAsia="Arial" w:hAnsi="Arial" w:cs="Arial"/>
                                <w:color w:val="4472C4"/>
                                <w:sz w:val="28"/>
                              </w:rPr>
                              <w:t>5</w:t>
                            </w:r>
                            <w:r w:rsidRPr="00EF136C">
                              <w:rPr>
                                <w:rFonts w:ascii="Arial" w:eastAsia="Arial" w:hAnsi="Arial" w:cs="Arial"/>
                                <w:color w:val="4472C4"/>
                                <w:sz w:val="28"/>
                              </w:rPr>
                              <w:t>/1</w:t>
                            </w:r>
                            <w:r w:rsidR="000B705C">
                              <w:rPr>
                                <w:rFonts w:ascii="Arial" w:eastAsia="Arial" w:hAnsi="Arial" w:cs="Arial"/>
                                <w:color w:val="4472C4"/>
                                <w:sz w:val="28"/>
                              </w:rPr>
                              <w:t>2</w:t>
                            </w:r>
                            <w:r w:rsidRPr="00EF136C">
                              <w:rPr>
                                <w:rFonts w:ascii="Arial" w:eastAsia="Arial" w:hAnsi="Arial" w:cs="Arial"/>
                                <w:color w:val="4472C4"/>
                                <w:sz w:val="28"/>
                              </w:rPr>
                              <w:t>/2024</w:t>
                            </w:r>
                          </w:p>
                          <w:p w14:paraId="68267BCC" w14:textId="77777777" w:rsidR="00CF4DD0" w:rsidRPr="00EF136C" w:rsidRDefault="00CF4DD0" w:rsidP="00CF4DD0">
                            <w:pPr>
                              <w:jc w:val="right"/>
                              <w:textDirection w:val="btLr"/>
                            </w:pPr>
                            <w:r w:rsidRPr="00EF136C">
                              <w:rPr>
                                <w:rFonts w:ascii="Arial" w:eastAsia="Arial" w:hAnsi="Arial" w:cs="Arial"/>
                                <w:color w:val="4472C4"/>
                                <w:sz w:val="28"/>
                              </w:rPr>
                              <w:t>Grupo: 01</w:t>
                            </w:r>
                          </w:p>
                          <w:p w14:paraId="27682990" w14:textId="77777777" w:rsidR="00CF4DD0" w:rsidRPr="00EF136C" w:rsidRDefault="00CF4DD0" w:rsidP="00CF4DD0">
                            <w:pPr>
                              <w:jc w:val="right"/>
                              <w:textDirection w:val="btLr"/>
                            </w:pPr>
                            <w:r w:rsidRPr="00EF136C">
                              <w:rPr>
                                <w:rFonts w:ascii="Arial" w:eastAsia="Arial" w:hAnsi="Arial" w:cs="Arial"/>
                                <w:color w:val="4472C4"/>
                                <w:sz w:val="28"/>
                              </w:rPr>
                              <w:t>Integrantes:</w:t>
                            </w:r>
                          </w:p>
                          <w:p w14:paraId="620F34BB" w14:textId="77777777" w:rsidR="00CF4DD0" w:rsidRPr="00EF136C" w:rsidRDefault="00CF4DD0" w:rsidP="00CF4DD0">
                            <w:pPr>
                              <w:jc w:val="right"/>
                              <w:textDirection w:val="btLr"/>
                            </w:pPr>
                            <w:r w:rsidRPr="00EF136C">
                              <w:rPr>
                                <w:rFonts w:ascii="Arial" w:eastAsia="Arial" w:hAnsi="Arial" w:cs="Arial"/>
                                <w:color w:val="4472C4"/>
                                <w:sz w:val="28"/>
                              </w:rPr>
                              <w:t>Alejandro Isla Álvarez (100472228)</w:t>
                            </w:r>
                          </w:p>
                          <w:p w14:paraId="7C66C558" w14:textId="77777777" w:rsidR="00CF4DD0" w:rsidRPr="00EF136C" w:rsidRDefault="00CF4DD0" w:rsidP="00CF4DD0">
                            <w:pPr>
                              <w:jc w:val="right"/>
                              <w:textDirection w:val="btLr"/>
                            </w:pPr>
                            <w:r w:rsidRPr="00EF136C">
                              <w:rPr>
                                <w:rFonts w:ascii="Arial" w:eastAsia="Arial" w:hAnsi="Arial" w:cs="Arial"/>
                                <w:color w:val="4472C4"/>
                                <w:sz w:val="28"/>
                              </w:rPr>
                              <w:t>Ángel Pérez Navas (100472200)</w:t>
                            </w:r>
                          </w:p>
                          <w:p w14:paraId="0DADB1E4" w14:textId="77777777" w:rsidR="00CF4DD0" w:rsidRPr="00EF136C" w:rsidRDefault="00CF4DD0" w:rsidP="00CF4DD0">
                            <w:pPr>
                              <w:jc w:val="right"/>
                              <w:textDirection w:val="btLr"/>
                            </w:pPr>
                            <w:r w:rsidRPr="00EF136C">
                              <w:rPr>
                                <w:rFonts w:ascii="Arial" w:eastAsia="Arial" w:hAnsi="Arial" w:cs="Arial"/>
                                <w:color w:val="4472C4"/>
                                <w:sz w:val="28"/>
                              </w:rPr>
                              <w:t>Dong Lin (100472355)</w:t>
                            </w:r>
                          </w:p>
                          <w:p w14:paraId="5B8E211D" w14:textId="77777777" w:rsidR="00CF4DD0" w:rsidRPr="00EF136C" w:rsidRDefault="00CF4DD0" w:rsidP="00CF4DD0">
                            <w:pPr>
                              <w:jc w:val="right"/>
                              <w:textDirection w:val="btLr"/>
                            </w:pPr>
                            <w:r w:rsidRPr="00EF136C">
                              <w:rPr>
                                <w:rFonts w:ascii="Arial" w:eastAsia="Arial" w:hAnsi="Arial" w:cs="Arial"/>
                                <w:color w:val="4472C4"/>
                                <w:sz w:val="28"/>
                              </w:rPr>
                              <w:t>José María Solinís Escolar (100462832)</w:t>
                            </w:r>
                          </w:p>
                          <w:p w14:paraId="76993298" w14:textId="77777777" w:rsidR="00CF4DD0" w:rsidRPr="00EF136C" w:rsidRDefault="00CF4DD0" w:rsidP="00CF4DD0">
                            <w:pPr>
                              <w:jc w:val="right"/>
                              <w:textDirection w:val="btLr"/>
                            </w:pPr>
                            <w:r w:rsidRPr="00EF136C">
                              <w:rPr>
                                <w:rFonts w:ascii="Arial" w:eastAsia="Arial" w:hAnsi="Arial" w:cs="Arial"/>
                                <w:color w:val="4472C4"/>
                                <w:sz w:val="28"/>
                              </w:rPr>
                              <w:t>József Iván Gafo (100456709)</w:t>
                            </w:r>
                          </w:p>
                          <w:p w14:paraId="6E36E1FC" w14:textId="77777777" w:rsidR="00CF4DD0" w:rsidRPr="00EF136C" w:rsidRDefault="00CF4DD0" w:rsidP="00CF4DD0">
                            <w:pPr>
                              <w:jc w:val="right"/>
                              <w:textDirection w:val="btLr"/>
                            </w:pPr>
                            <w:r w:rsidRPr="00EF136C">
                              <w:rPr>
                                <w:rFonts w:ascii="Arial" w:eastAsia="Arial" w:hAnsi="Arial" w:cs="Arial"/>
                                <w:color w:val="4472C4"/>
                                <w:sz w:val="28"/>
                              </w:rPr>
                              <w:t>Juan Martín López (100472235)</w:t>
                            </w:r>
                          </w:p>
                          <w:p w14:paraId="4A88689F" w14:textId="77777777" w:rsidR="00CF4DD0" w:rsidRPr="00EF136C" w:rsidRDefault="00CF4DD0" w:rsidP="00CF4DD0">
                            <w:pPr>
                              <w:jc w:val="right"/>
                              <w:textDirection w:val="btLr"/>
                            </w:pPr>
                          </w:p>
                        </w:txbxContent>
                      </v:textbox>
                    </v:shape>
                    <w10:wrap type="square" anchorx="page" anchory="page"/>
                  </v:group>
                </w:pict>
              </mc:Fallback>
            </mc:AlternateContent>
          </w:r>
          <w:r w:rsidR="007A46AC" w:rsidRPr="00EF136C">
            <w:rPr>
              <w:noProof/>
            </w:rPr>
            <w:drawing>
              <wp:anchor distT="19050" distB="19050" distL="19050" distR="19050" simplePos="0" relativeHeight="251658245" behindDoc="0" locked="0" layoutInCell="1" hidden="0" allowOverlap="1" wp14:anchorId="4B8EE108" wp14:editId="6DEF5D34">
                <wp:simplePos x="0" y="0"/>
                <wp:positionH relativeFrom="margin">
                  <wp:align>center</wp:align>
                </wp:positionH>
                <wp:positionV relativeFrom="paragraph">
                  <wp:posOffset>135521</wp:posOffset>
                </wp:positionV>
                <wp:extent cx="2448878" cy="2448878"/>
                <wp:effectExtent l="0" t="0" r="8890" b="8890"/>
                <wp:wrapNone/>
                <wp:docPr id="9" name="image4.png" descr="A logo on a white surface&#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4.png" descr="A logo on a white surface&#10;&#10;Description automatically generated"/>
                        <pic:cNvPicPr preferRelativeResize="0"/>
                      </pic:nvPicPr>
                      <pic:blipFill>
                        <a:blip r:embed="rId11"/>
                        <a:srcRect/>
                        <a:stretch>
                          <a:fillRect/>
                        </a:stretch>
                      </pic:blipFill>
                      <pic:spPr>
                        <a:xfrm>
                          <a:off x="0" y="0"/>
                          <a:ext cx="2448878" cy="2448878"/>
                        </a:xfrm>
                        <a:prstGeom prst="rect">
                          <a:avLst/>
                        </a:prstGeom>
                        <a:ln/>
                      </pic:spPr>
                    </pic:pic>
                  </a:graphicData>
                </a:graphic>
              </wp:anchor>
            </w:drawing>
          </w:r>
          <w:r w:rsidR="0076176F" w:rsidRPr="00EF136C">
            <w:rPr>
              <w:noProof/>
              <w:lang w:eastAsia="es-ES_tradnl"/>
            </w:rPr>
            <w:drawing>
              <wp:anchor distT="0" distB="0" distL="114300" distR="114300" simplePos="0" relativeHeight="251658240" behindDoc="0" locked="0" layoutInCell="1" allowOverlap="1" wp14:anchorId="12F10D4B" wp14:editId="6FA58D56">
                <wp:simplePos x="0" y="0"/>
                <wp:positionH relativeFrom="margin">
                  <wp:posOffset>3133725</wp:posOffset>
                </wp:positionH>
                <wp:positionV relativeFrom="margin">
                  <wp:posOffset>693420</wp:posOffset>
                </wp:positionV>
                <wp:extent cx="3110230" cy="1000125"/>
                <wp:effectExtent l="0" t="0" r="0" b="0"/>
                <wp:wrapSquare wrapText="bothSides"/>
                <wp:docPr id="51" name="Imagen 51" descr="../Desktop/uc3m_acronimo_nombre3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uc3m_acronimo_nombre3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0230" cy="1000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176F" w:rsidRPr="00EF136C">
            <w:br w:type="page"/>
          </w:r>
          <w:r w:rsidR="00CF4DD0" w:rsidRPr="00EF136C">
            <w:rPr>
              <w:noProof/>
            </w:rPr>
            <mc:AlternateContent>
              <mc:Choice Requires="wps">
                <w:drawing>
                  <wp:anchor distT="0" distB="0" distL="114300" distR="114300" simplePos="0" relativeHeight="251658243" behindDoc="0" locked="0" layoutInCell="1" hidden="0" allowOverlap="1" wp14:anchorId="0A9016D6" wp14:editId="2CF98B26">
                    <wp:simplePos x="0" y="0"/>
                    <wp:positionH relativeFrom="page">
                      <wp:posOffset>50963</wp:posOffset>
                    </wp:positionH>
                    <wp:positionV relativeFrom="page">
                      <wp:posOffset>698183</wp:posOffset>
                    </wp:positionV>
                    <wp:extent cx="7324725" cy="3652850"/>
                    <wp:effectExtent l="0" t="0" r="0" b="0"/>
                    <wp:wrapSquare wrapText="bothSides" distT="0" distB="0" distL="114300" distR="114300"/>
                    <wp:docPr id="3" name="Rectangle 3"/>
                    <wp:cNvGraphicFramePr/>
                    <a:graphic xmlns:a="http://schemas.openxmlformats.org/drawingml/2006/main">
                      <a:graphicData uri="http://schemas.microsoft.com/office/word/2010/wordprocessingShape">
                        <wps:wsp>
                          <wps:cNvSpPr/>
                          <wps:spPr>
                            <a:xfrm>
                              <a:off x="1688400" y="1960725"/>
                              <a:ext cx="7315200" cy="3638550"/>
                            </a:xfrm>
                            <a:prstGeom prst="rect">
                              <a:avLst/>
                            </a:prstGeom>
                            <a:noFill/>
                            <a:ln>
                              <a:noFill/>
                            </a:ln>
                          </wps:spPr>
                          <wps:txbx>
                            <w:txbxContent>
                              <w:p w14:paraId="50D36CE0" w14:textId="77777777" w:rsidR="00CF4DD0" w:rsidRPr="00EF136C" w:rsidRDefault="00CF4DD0" w:rsidP="00CF4DD0">
                                <w:pPr>
                                  <w:jc w:val="right"/>
                                  <w:textDirection w:val="btLr"/>
                                </w:pPr>
                                <w:r w:rsidRPr="00EF136C">
                                  <w:rPr>
                                    <w:rFonts w:ascii="Calibri" w:eastAsia="Calibri" w:hAnsi="Calibri" w:cs="Calibri"/>
                                    <w:smallCaps/>
                                    <w:color w:val="4472C4"/>
                                    <w:sz w:val="64"/>
                                  </w:rPr>
                                  <w:t>DIRECCIÓN DE PROYECTOS DE DESARROLLO DE SOFTWARE</w:t>
                                </w:r>
                              </w:p>
                              <w:p w14:paraId="5A04A258" w14:textId="77777777" w:rsidR="00CF4DD0" w:rsidRPr="00EF136C" w:rsidRDefault="00CF4DD0" w:rsidP="00CF4DD0">
                                <w:pPr>
                                  <w:jc w:val="right"/>
                                  <w:textDirection w:val="btLr"/>
                                </w:pPr>
                                <w:r w:rsidRPr="00EF136C">
                                  <w:rPr>
                                    <w:rFonts w:ascii="Calibri" w:eastAsia="Calibri" w:hAnsi="Calibri" w:cs="Calibri"/>
                                    <w:color w:val="404040"/>
                                    <w:sz w:val="36"/>
                                  </w:rPr>
                                  <w:t>PeRLa</w:t>
                                </w:r>
                              </w:p>
                            </w:txbxContent>
                          </wps:txbx>
                          <wps:bodyPr spcFirstLastPara="1" wrap="square" lIns="1600200" tIns="0" rIns="685800" bIns="0" anchor="b" anchorCtr="0">
                            <a:noAutofit/>
                          </wps:bodyPr>
                        </wps:wsp>
                      </a:graphicData>
                    </a:graphic>
                  </wp:anchor>
                </w:drawing>
              </mc:Choice>
              <mc:Fallback>
                <w:pict>
                  <v:rect w14:anchorId="0A9016D6" id="Rectangle 3" o:spid="_x0000_s1046" style="position:absolute;left:0;text-align:left;margin-left:4pt;margin-top:55pt;width:576.75pt;height:287.65pt;z-index:251658243;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" filled="f" stroked="f">
                    <v:textbox inset="126pt,0,54pt,0">
                      <w:txbxContent>
                        <w:p w14:paraId="50D36CE0" w14:textId="77777777" w:rsidR="00CF4DD0" w:rsidRPr="00EF136C" w:rsidRDefault="00CF4DD0" w:rsidP="00CF4DD0">
                          <w:pPr>
                            <w:jc w:val="right"/>
                            <w:textDirection w:val="btLr"/>
                          </w:pPr>
                          <w:r w:rsidRPr="00EF136C">
                            <w:rPr>
                              <w:rFonts w:ascii="Calibri" w:eastAsia="Calibri" w:hAnsi="Calibri" w:cs="Calibri"/>
                              <w:smallCaps/>
                              <w:color w:val="4472C4"/>
                              <w:sz w:val="64"/>
                            </w:rPr>
                            <w:t>DIRECCIÓN DE PROYECTOS DE DESARROLLO DE SOFTWARE</w:t>
                          </w:r>
                        </w:p>
                        <w:p w14:paraId="5A04A258" w14:textId="77777777" w:rsidR="00CF4DD0" w:rsidRPr="00EF136C" w:rsidRDefault="00CF4DD0" w:rsidP="00CF4DD0">
                          <w:pPr>
                            <w:jc w:val="right"/>
                            <w:textDirection w:val="btLr"/>
                          </w:pPr>
                          <w:r w:rsidRPr="00EF136C">
                            <w:rPr>
                              <w:rFonts w:ascii="Calibri" w:eastAsia="Calibri" w:hAnsi="Calibri" w:cs="Calibri"/>
                              <w:color w:val="404040"/>
                              <w:sz w:val="36"/>
                            </w:rPr>
                            <w:t>PeRLa</w:t>
                          </w:r>
                        </w:p>
                      </w:txbxContent>
                    </v:textbox>
                    <w10:wrap type="square" anchorx="page" anchory="page"/>
                  </v:rect>
                </w:pict>
              </mc:Fallback>
            </mc:AlternateContent>
          </w:r>
          <w:r w:rsidR="00CF4DD0" w:rsidRPr="00EF136C">
            <w:rPr>
              <w:noProof/>
            </w:rPr>
            <mc:AlternateContent>
              <mc:Choice Requires="wpg">
                <w:drawing>
                  <wp:anchor distT="0" distB="0" distL="0" distR="0" simplePos="0" relativeHeight="251658247" behindDoc="1" locked="0" layoutInCell="1" hidden="0" allowOverlap="1" wp14:anchorId="081C3217" wp14:editId="1D325898">
                    <wp:simplePos x="0" y="0"/>
                    <wp:positionH relativeFrom="column">
                      <wp:posOffset>6489700</wp:posOffset>
                    </wp:positionH>
                    <wp:positionV relativeFrom="paragraph">
                      <wp:posOffset>-1168399</wp:posOffset>
                    </wp:positionV>
                    <wp:extent cx="7878445" cy="10965180"/>
                    <wp:effectExtent l="0" t="0" r="0" b="0"/>
                    <wp:wrapNone/>
                    <wp:docPr id="4" name="Group 4"/>
                    <wp:cNvGraphicFramePr/>
                    <a:graphic xmlns:a="http://schemas.openxmlformats.org/drawingml/2006/main">
                      <a:graphicData uri="http://schemas.microsoft.com/office/word/2010/wordprocessingGroup">
                        <wpg:wgp>
                          <wpg:cNvGrpSpPr/>
                          <wpg:grpSpPr>
                            <a:xfrm>
                              <a:off x="0" y="0"/>
                              <a:ext cx="7878445" cy="10965180"/>
                              <a:chOff x="1406775" y="0"/>
                              <a:chExt cx="7878450" cy="7560000"/>
                            </a:xfrm>
                          </wpg:grpSpPr>
                          <wpg:grpSp>
                            <wpg:cNvPr id="2013293993" name="Group 2013293993"/>
                            <wpg:cNvGrpSpPr/>
                            <wpg:grpSpPr>
                              <a:xfrm>
                                <a:off x="1406778" y="0"/>
                                <a:ext cx="7878445" cy="7560000"/>
                                <a:chOff x="-122" y="180"/>
                                <a:chExt cx="12407" cy="17268"/>
                              </a:xfrm>
                            </wpg:grpSpPr>
                            <wps:wsp>
                              <wps:cNvPr id="1453074733" name="Rectangle 1453074733"/>
                              <wps:cNvSpPr/>
                              <wps:spPr>
                                <a:xfrm>
                                  <a:off x="-122" y="180"/>
                                  <a:ext cx="12400" cy="17250"/>
                                </a:xfrm>
                                <a:prstGeom prst="rect">
                                  <a:avLst/>
                                </a:prstGeom>
                                <a:noFill/>
                                <a:ln>
                                  <a:noFill/>
                                </a:ln>
                              </wps:spPr>
                              <wps:txbx>
                                <w:txbxContent>
                                  <w:p w14:paraId="78F1449D" w14:textId="77777777" w:rsidR="00CF4DD0" w:rsidRPr="00EF136C" w:rsidRDefault="00CF4DD0" w:rsidP="00CF4DD0">
                                    <w:pPr>
                                      <w:textDirection w:val="btLr"/>
                                    </w:pPr>
                                  </w:p>
                                </w:txbxContent>
                              </wps:txbx>
                              <wps:bodyPr spcFirstLastPara="1" wrap="square" lIns="91425" tIns="91425" rIns="91425" bIns="91425" anchor="ctr" anchorCtr="0">
                                <a:noAutofit/>
                              </wps:bodyPr>
                            </wps:wsp>
                            <wps:wsp>
                              <wps:cNvPr id="354660153" name="Rectangle 354660153"/>
                              <wps:cNvSpPr/>
                              <wps:spPr>
                                <a:xfrm>
                                  <a:off x="235" y="543"/>
                                  <a:ext cx="12050" cy="16842"/>
                                </a:xfrm>
                                <a:prstGeom prst="rect">
                                  <a:avLst/>
                                </a:prstGeom>
                                <a:solidFill>
                                  <a:srgbClr val="FFFFFF">
                                    <a:alpha val="17647"/>
                                  </a:srgbClr>
                                </a:solidFill>
                                <a:ln>
                                  <a:noFill/>
                                </a:ln>
                              </wps:spPr>
                              <wps:txbx>
                                <w:txbxContent>
                                  <w:p w14:paraId="5AE22A01" w14:textId="77777777" w:rsidR="00CF4DD0" w:rsidRPr="00EF136C" w:rsidRDefault="00CF4DD0" w:rsidP="00CF4DD0">
                                    <w:pPr>
                                      <w:textDirection w:val="btLr"/>
                                    </w:pPr>
                                  </w:p>
                                </w:txbxContent>
                              </wps:txbx>
                              <wps:bodyPr spcFirstLastPara="1" wrap="square" lIns="91425" tIns="91425" rIns="91425" bIns="91425" anchor="ctr" anchorCtr="0">
                                <a:noAutofit/>
                              </wps:bodyPr>
                            </wps:wsp>
                            <wps:wsp>
                              <wps:cNvPr id="1580227429" name="Rectangle 1580227429"/>
                              <wps:cNvSpPr/>
                              <wps:spPr>
                                <a:xfrm>
                                  <a:off x="115" y="362"/>
                                  <a:ext cx="6491" cy="17086"/>
                                </a:xfrm>
                                <a:prstGeom prst="rect">
                                  <a:avLst/>
                                </a:prstGeom>
                                <a:solidFill>
                                  <a:srgbClr val="D8E2F3"/>
                                </a:solidFill>
                                <a:ln>
                                  <a:noFill/>
                                </a:ln>
                              </wps:spPr>
                              <wps:txbx>
                                <w:txbxContent>
                                  <w:p w14:paraId="317242A7" w14:textId="77777777" w:rsidR="00CF4DD0" w:rsidRPr="00EF136C" w:rsidRDefault="00CF4DD0" w:rsidP="00CF4DD0">
                                    <w:pPr>
                                      <w:textDirection w:val="btLr"/>
                                    </w:pPr>
                                  </w:p>
                                </w:txbxContent>
                              </wps:txbx>
                              <wps:bodyPr spcFirstLastPara="1" wrap="square" lIns="91425" tIns="91425" rIns="91425" bIns="91425" anchor="ctr" anchorCtr="0">
                                <a:noAutofit/>
                              </wps:bodyPr>
                            </wps:wsp>
                            <wps:wsp>
                              <wps:cNvPr id="911005337" name="Rectangle 911005337"/>
                              <wps:cNvSpPr/>
                              <wps:spPr>
                                <a:xfrm>
                                  <a:off x="955" y="2163"/>
                                  <a:ext cx="623" cy="15228"/>
                                </a:xfrm>
                                <a:prstGeom prst="rect">
                                  <a:avLst/>
                                </a:prstGeom>
                                <a:solidFill>
                                  <a:srgbClr val="2F5496"/>
                                </a:solidFill>
                                <a:ln>
                                  <a:noFill/>
                                </a:ln>
                              </wps:spPr>
                              <wps:txbx>
                                <w:txbxContent>
                                  <w:p w14:paraId="0773D5CA" w14:textId="77777777" w:rsidR="00CF4DD0" w:rsidRPr="00EF136C" w:rsidRDefault="00CF4DD0" w:rsidP="00CF4DD0">
                                    <w:pPr>
                                      <w:textDirection w:val="btLr"/>
                                    </w:pPr>
                                  </w:p>
                                </w:txbxContent>
                              </wps:txbx>
                              <wps:bodyPr spcFirstLastPara="1" wrap="square" lIns="91425" tIns="45700" rIns="91425" bIns="45700" anchor="ctr" anchorCtr="0">
                                <a:noAutofit/>
                              </wps:bodyPr>
                            </wps:wsp>
                            <wps:wsp>
                              <wps:cNvPr id="1385340644" name="Rectangle 1385340644"/>
                              <wps:cNvSpPr/>
                              <wps:spPr>
                                <a:xfrm>
                                  <a:off x="1915" y="3243"/>
                                  <a:ext cx="602" cy="14153"/>
                                </a:xfrm>
                                <a:prstGeom prst="rect">
                                  <a:avLst/>
                                </a:prstGeom>
                                <a:solidFill>
                                  <a:srgbClr val="8DA9DB"/>
                                </a:solidFill>
                                <a:ln>
                                  <a:noFill/>
                                </a:ln>
                              </wps:spPr>
                              <wps:txbx>
                                <w:txbxContent>
                                  <w:p w14:paraId="01DD670D" w14:textId="77777777" w:rsidR="00CF4DD0" w:rsidRPr="00EF136C" w:rsidRDefault="00CF4DD0" w:rsidP="00CF4DD0">
                                    <w:pPr>
                                      <w:spacing w:after="200" w:line="275" w:lineRule="auto"/>
                                      <w:textDirection w:val="btLr"/>
                                    </w:pPr>
                                    <w:r w:rsidRPr="00EF136C">
                                      <w:rPr>
                                        <w:rFonts w:ascii="Times New Roman" w:eastAsia="Times New Roman" w:hAnsi="Times New Roman" w:cs="Times New Roman"/>
                                        <w:color w:val="000000"/>
                                        <w:sz w:val="22"/>
                                      </w:rPr>
                                      <w:t> </w:t>
                                    </w:r>
                                  </w:p>
                                </w:txbxContent>
                              </wps:txbx>
                              <wps:bodyPr spcFirstLastPara="1" wrap="square" lIns="91425" tIns="45700" rIns="91425" bIns="45700" anchor="ctr" anchorCtr="0">
                                <a:noAutofit/>
                              </wps:bodyPr>
                            </wps:wsp>
                            <wps:wsp>
                              <wps:cNvPr id="1339232860" name="Oval 1339232860"/>
                              <wps:cNvSpPr/>
                              <wps:spPr>
                                <a:xfrm rot="10800000" flipH="1">
                                  <a:off x="5759" y="14271"/>
                                  <a:ext cx="516" cy="515"/>
                                </a:xfrm>
                                <a:prstGeom prst="ellipse">
                                  <a:avLst/>
                                </a:prstGeom>
                                <a:solidFill>
                                  <a:schemeClr val="lt1"/>
                                </a:solidFill>
                                <a:ln w="76200" cap="flat" cmpd="sng">
                                  <a:solidFill>
                                    <a:srgbClr val="1F3864"/>
                                  </a:solidFill>
                                  <a:prstDash val="solid"/>
                                  <a:round/>
                                  <a:headEnd type="none" w="sm" len="sm"/>
                                  <a:tailEnd type="none" w="sm" len="sm"/>
                                </a:ln>
                              </wps:spPr>
                              <wps:txbx>
                                <w:txbxContent>
                                  <w:p w14:paraId="25C707D6" w14:textId="77777777" w:rsidR="00CF4DD0" w:rsidRPr="00EF136C" w:rsidRDefault="00CF4DD0" w:rsidP="00CF4DD0">
                                    <w:pPr>
                                      <w:textDirection w:val="btLr"/>
                                    </w:pPr>
                                  </w:p>
                                </w:txbxContent>
                              </wps:txbx>
                              <wps:bodyPr spcFirstLastPara="1" wrap="square" lIns="91425" tIns="91425" rIns="91425" bIns="91425" anchor="ctr" anchorCtr="0">
                                <a:noAutofit/>
                              </wps:bodyPr>
                            </wps:wsp>
                            <wps:wsp>
                              <wps:cNvPr id="346974980" name="Oval 346974980"/>
                              <wps:cNvSpPr/>
                              <wps:spPr>
                                <a:xfrm rot="10800000" flipH="1">
                                  <a:off x="5244" y="13755"/>
                                  <a:ext cx="515" cy="515"/>
                                </a:xfrm>
                                <a:prstGeom prst="ellipse">
                                  <a:avLst/>
                                </a:prstGeom>
                                <a:solidFill>
                                  <a:schemeClr val="lt1"/>
                                </a:solidFill>
                                <a:ln w="76200" cap="flat" cmpd="sng">
                                  <a:solidFill>
                                    <a:srgbClr val="2E5496"/>
                                  </a:solidFill>
                                  <a:prstDash val="solid"/>
                                  <a:round/>
                                  <a:headEnd type="none" w="sm" len="sm"/>
                                  <a:tailEnd type="none" w="sm" len="sm"/>
                                </a:ln>
                              </wps:spPr>
                              <wps:txbx>
                                <w:txbxContent>
                                  <w:p w14:paraId="5F84535E" w14:textId="77777777" w:rsidR="00CF4DD0" w:rsidRPr="00EF136C" w:rsidRDefault="00CF4DD0" w:rsidP="00CF4DD0">
                                    <w:pPr>
                                      <w:textDirection w:val="btLr"/>
                                    </w:pPr>
                                  </w:p>
                                </w:txbxContent>
                              </wps:txbx>
                              <wps:bodyPr spcFirstLastPara="1" wrap="square" lIns="91425" tIns="45700" rIns="91425" bIns="45700" anchor="ctr" anchorCtr="0">
                                <a:noAutofit/>
                              </wps:bodyPr>
                            </wps:wsp>
                            <wps:wsp>
                              <wps:cNvPr id="1539563072" name="Oval 1539563072"/>
                              <wps:cNvSpPr/>
                              <wps:spPr>
                                <a:xfrm rot="10800000" flipH="1">
                                  <a:off x="4729" y="13240"/>
                                  <a:ext cx="515" cy="515"/>
                                </a:xfrm>
                                <a:prstGeom prst="ellipse">
                                  <a:avLst/>
                                </a:prstGeom>
                                <a:solidFill>
                                  <a:schemeClr val="lt1"/>
                                </a:solidFill>
                                <a:ln w="76200" cap="flat" cmpd="sng">
                                  <a:solidFill>
                                    <a:srgbClr val="8DA9DB"/>
                                  </a:solidFill>
                                  <a:prstDash val="solid"/>
                                  <a:round/>
                                  <a:headEnd type="none" w="sm" len="sm"/>
                                  <a:tailEnd type="none" w="sm" len="sm"/>
                                </a:ln>
                              </wps:spPr>
                              <wps:txbx>
                                <w:txbxContent>
                                  <w:p w14:paraId="727F1796" w14:textId="77777777" w:rsidR="00CF4DD0" w:rsidRPr="00EF136C" w:rsidRDefault="00CF4DD0" w:rsidP="00CF4DD0">
                                    <w:pPr>
                                      <w:textDirection w:val="btLr"/>
                                    </w:pPr>
                                  </w:p>
                                </w:txbxContent>
                              </wps:txbx>
                              <wps:bodyPr spcFirstLastPara="1" wrap="square" lIns="91425" tIns="45700" rIns="91425" bIns="45700" anchor="ctr" anchorCtr="0">
                                <a:noAutofit/>
                              </wps:bodyPr>
                            </wps:wsp>
                            <wps:wsp>
                              <wps:cNvPr id="1412404401" name="Straight Arrow Connector 1412404401"/>
                              <wps:cNvCnPr/>
                              <wps:spPr>
                                <a:xfrm rot="10800000">
                                  <a:off x="21" y="14529"/>
                                  <a:ext cx="5738" cy="0"/>
                                </a:xfrm>
                                <a:prstGeom prst="straightConnector1">
                                  <a:avLst/>
                                </a:prstGeom>
                                <a:noFill/>
                                <a:ln w="76200" cap="flat" cmpd="sng">
                                  <a:solidFill>
                                    <a:srgbClr val="1F3864"/>
                                  </a:solidFill>
                                  <a:prstDash val="solid"/>
                                  <a:round/>
                                  <a:headEnd type="none" w="med" len="med"/>
                                  <a:tailEnd type="none" w="med" len="med"/>
                                </a:ln>
                              </wps:spPr>
                              <wps:bodyPr/>
                            </wps:wsp>
                            <wps:wsp>
                              <wps:cNvPr id="95772551" name="Straight Arrow Connector 95772551"/>
                              <wps:cNvCnPr/>
                              <wps:spPr>
                                <a:xfrm rot="10800000">
                                  <a:off x="21" y="14013"/>
                                  <a:ext cx="5223" cy="0"/>
                                </a:xfrm>
                                <a:prstGeom prst="straightConnector1">
                                  <a:avLst/>
                                </a:prstGeom>
                                <a:noFill/>
                                <a:ln w="76200" cap="flat" cmpd="sng">
                                  <a:solidFill>
                                    <a:srgbClr val="2E5496"/>
                                  </a:solidFill>
                                  <a:prstDash val="solid"/>
                                  <a:round/>
                                  <a:headEnd type="none" w="med" len="med"/>
                                  <a:tailEnd type="none" w="med" len="med"/>
                                </a:ln>
                              </wps:spPr>
                              <wps:bodyPr/>
                            </wps:wsp>
                            <wps:wsp>
                              <wps:cNvPr id="435092029" name="Straight Arrow Connector 435092029"/>
                              <wps:cNvCnPr/>
                              <wps:spPr>
                                <a:xfrm rot="10800000">
                                  <a:off x="21" y="13497"/>
                                  <a:ext cx="4706" cy="0"/>
                                </a:xfrm>
                                <a:prstGeom prst="straightConnector1">
                                  <a:avLst/>
                                </a:prstGeom>
                                <a:noFill/>
                                <a:ln w="76200" cap="flat" cmpd="sng">
                                  <a:solidFill>
                                    <a:srgbClr val="8DA9DB"/>
                                  </a:solidFill>
                                  <a:prstDash val="solid"/>
                                  <a:round/>
                                  <a:headEnd type="none" w="med" len="med"/>
                                  <a:tailEnd type="none" w="med" len="med"/>
                                </a:ln>
                              </wps:spPr>
                              <wps:bodyPr/>
                            </wps:wsp>
                            <wps:wsp>
                              <wps:cNvPr id="1278529081" name="Rectangle: Rounded Corners 1278529081"/>
                              <wps:cNvSpPr/>
                              <wps:spPr>
                                <a:xfrm>
                                  <a:off x="3136" y="13628"/>
                                  <a:ext cx="8188" cy="967"/>
                                </a:xfrm>
                                <a:prstGeom prst="roundRect">
                                  <a:avLst>
                                    <a:gd name="adj" fmla="val 16667"/>
                                  </a:avLst>
                                </a:prstGeom>
                                <a:noFill/>
                                <a:ln>
                                  <a:noFill/>
                                </a:ln>
                              </wps:spPr>
                              <wps:txbx>
                                <w:txbxContent>
                                  <w:p w14:paraId="10B8B88D" w14:textId="77777777" w:rsidR="00CF4DD0" w:rsidRPr="00EF136C" w:rsidRDefault="00CF4DD0" w:rsidP="00CF4DD0">
                                    <w:pPr>
                                      <w:jc w:val="right"/>
                                      <w:textDirection w:val="btLr"/>
                                    </w:pPr>
                                    <w:r w:rsidRPr="00EF136C">
                                      <w:rPr>
                                        <w:rFonts w:ascii="Calibri" w:eastAsia="Calibri" w:hAnsi="Calibri" w:cs="Calibri"/>
                                        <w:b/>
                                        <w:color w:val="44546A"/>
                                        <w:sz w:val="28"/>
                                      </w:rPr>
                                      <w:t>Cliente: (nombre de la empresa)</w:t>
                                    </w:r>
                                  </w:p>
                                </w:txbxContent>
                              </wps:txbx>
                              <wps:bodyPr spcFirstLastPara="1" wrap="square" lIns="91425" tIns="45700" rIns="91425" bIns="45700" anchor="ctr" anchorCtr="0">
                                <a:noAutofit/>
                              </wps:bodyPr>
                            </wps:wsp>
                            <wps:wsp>
                              <wps:cNvPr id="1518758328" name="Rectangle: Rounded Corners 1518758328"/>
                              <wps:cNvSpPr/>
                              <wps:spPr>
                                <a:xfrm>
                                  <a:off x="2171" y="3728"/>
                                  <a:ext cx="9240" cy="8662"/>
                                </a:xfrm>
                                <a:prstGeom prst="roundRect">
                                  <a:avLst>
                                    <a:gd name="adj" fmla="val 3995"/>
                                  </a:avLst>
                                </a:prstGeom>
                                <a:noFill/>
                                <a:ln>
                                  <a:noFill/>
                                </a:ln>
                              </wps:spPr>
                              <wps:txbx>
                                <w:txbxContent>
                                  <w:p w14:paraId="198CB1CC" w14:textId="77777777" w:rsidR="00CF4DD0" w:rsidRPr="00EF136C" w:rsidRDefault="00CF4DD0" w:rsidP="00CF4DD0">
                                    <w:pPr>
                                      <w:jc w:val="right"/>
                                      <w:textDirection w:val="btLr"/>
                                    </w:pPr>
                                    <w:r w:rsidRPr="00EF136C">
                                      <w:rPr>
                                        <w:rFonts w:ascii="Calibri" w:eastAsia="Calibri" w:hAnsi="Calibri" w:cs="Calibri"/>
                                        <w:b/>
                                        <w:color w:val="1F3864"/>
                                        <w:sz w:val="72"/>
                                      </w:rPr>
                                      <w:t>Gestión de proyectos de desarrollo de software</w:t>
                                    </w:r>
                                  </w:p>
                                  <w:p w14:paraId="458D97E8" w14:textId="77777777" w:rsidR="00CF4DD0" w:rsidRPr="00EF136C" w:rsidRDefault="00CF4DD0" w:rsidP="00CF4DD0">
                                    <w:pPr>
                                      <w:jc w:val="right"/>
                                      <w:textDirection w:val="btLr"/>
                                    </w:pPr>
                                  </w:p>
                                </w:txbxContent>
                              </wps:txbx>
                              <wps:bodyPr spcFirstLastPara="1" wrap="square" lIns="91425" tIns="45700" rIns="91425" bIns="45700" anchor="ctr" anchorCtr="0">
                                <a:noAutofit/>
                              </wps:bodyPr>
                            </wps:wsp>
                            <wps:wsp>
                              <wps:cNvPr id="270489362" name="Rectangle 270489362"/>
                              <wps:cNvSpPr/>
                              <wps:spPr>
                                <a:xfrm>
                                  <a:off x="118" y="180"/>
                                  <a:ext cx="11885" cy="17142"/>
                                </a:xfrm>
                                <a:prstGeom prst="rect">
                                  <a:avLst/>
                                </a:prstGeom>
                                <a:noFill/>
                                <a:ln>
                                  <a:noFill/>
                                </a:ln>
                              </wps:spPr>
                              <wps:txbx>
                                <w:txbxContent>
                                  <w:p w14:paraId="64096CFB" w14:textId="77777777" w:rsidR="00CF4DD0" w:rsidRPr="00EF136C" w:rsidRDefault="00CF4DD0" w:rsidP="00CF4DD0">
                                    <w:pPr>
                                      <w:textDirection w:val="btLr"/>
                                    </w:pPr>
                                  </w:p>
                                </w:txbxContent>
                              </wps:txbx>
                              <wps:bodyPr spcFirstLastPara="1" wrap="square" lIns="91425" tIns="91425" rIns="91425" bIns="91425" anchor="ctr" anchorCtr="0">
                                <a:noAutofit/>
                              </wps:bodyPr>
                            </wps:wsp>
                            <wps:wsp>
                              <wps:cNvPr id="1549337066" name="Rectangle: Rounded Corners 1549337066"/>
                              <wps:cNvSpPr/>
                              <wps:spPr>
                                <a:xfrm>
                                  <a:off x="-122" y="10801"/>
                                  <a:ext cx="11913" cy="2527"/>
                                </a:xfrm>
                                <a:prstGeom prst="roundRect">
                                  <a:avLst>
                                    <a:gd name="adj" fmla="val 16667"/>
                                  </a:avLst>
                                </a:prstGeom>
                                <a:noFill/>
                                <a:ln>
                                  <a:noFill/>
                                </a:ln>
                              </wps:spPr>
                              <wps:txbx>
                                <w:txbxContent>
                                  <w:p w14:paraId="58A6C0E2" w14:textId="77777777" w:rsidR="00CF4DD0" w:rsidRPr="00EF136C" w:rsidRDefault="00CF4DD0" w:rsidP="00CF4DD0">
                                    <w:pPr>
                                      <w:jc w:val="right"/>
                                      <w:textDirection w:val="btLr"/>
                                    </w:pPr>
                                    <w:r w:rsidRPr="00EF136C">
                                      <w:rPr>
                                        <w:rFonts w:ascii="Calibri" w:eastAsia="Calibri" w:hAnsi="Calibri" w:cs="Calibri"/>
                                        <w:b/>
                                        <w:color w:val="1F3864"/>
                                        <w:sz w:val="28"/>
                                      </w:rPr>
                                      <w:t>Fecha: xx/xx/xxxx Grupo: xx</w:t>
                                    </w:r>
                                  </w:p>
                                  <w:p w14:paraId="104286EE" w14:textId="77777777" w:rsidR="00CF4DD0" w:rsidRPr="00EF136C" w:rsidRDefault="00CF4DD0" w:rsidP="00CF4DD0">
                                    <w:pPr>
                                      <w:jc w:val="right"/>
                                      <w:textDirection w:val="btLr"/>
                                    </w:pPr>
                                  </w:p>
                                  <w:p w14:paraId="633F105B" w14:textId="77777777" w:rsidR="00CF4DD0" w:rsidRPr="00EF136C" w:rsidRDefault="00CF4DD0" w:rsidP="00CF4DD0">
                                    <w:pPr>
                                      <w:jc w:val="right"/>
                                      <w:textDirection w:val="btLr"/>
                                    </w:pPr>
                                    <w:r w:rsidRPr="00EF136C">
                                      <w:rPr>
                                        <w:rFonts w:ascii="Calibri" w:eastAsia="Calibri" w:hAnsi="Calibri" w:cs="Calibri"/>
                                        <w:color w:val="1F3864"/>
                                        <w:sz w:val="28"/>
                                      </w:rPr>
                                      <w:t>xxxxx</w:t>
                                    </w:r>
                                  </w:p>
                                  <w:p w14:paraId="0563603C" w14:textId="77777777" w:rsidR="00CF4DD0" w:rsidRPr="00EF136C" w:rsidRDefault="00CF4DD0" w:rsidP="00CF4DD0">
                                    <w:pPr>
                                      <w:jc w:val="right"/>
                                      <w:textDirection w:val="btLr"/>
                                    </w:pPr>
                                    <w:r w:rsidRPr="00EF136C">
                                      <w:rPr>
                                        <w:rFonts w:ascii="Calibri" w:eastAsia="Calibri" w:hAnsi="Calibri" w:cs="Calibri"/>
                                        <w:color w:val="1F3864"/>
                                        <w:sz w:val="28"/>
                                      </w:rPr>
                                      <w:t xml:space="preserve">xxxxx </w:t>
                                    </w:r>
                                    <w:r w:rsidRPr="00EF136C">
                                      <w:rPr>
                                        <w:rFonts w:ascii="Calibri" w:eastAsia="Calibri" w:hAnsi="Calibri" w:cs="Calibri"/>
                                        <w:color w:val="1F3864"/>
                                        <w:sz w:val="28"/>
                                      </w:rPr>
                                      <w:br/>
                                      <w:t>xxxxx</w:t>
                                    </w:r>
                                  </w:p>
                                  <w:p w14:paraId="506F83DC" w14:textId="77777777" w:rsidR="00CF4DD0" w:rsidRPr="00EF136C" w:rsidRDefault="00CF4DD0" w:rsidP="00CF4DD0">
                                    <w:pPr>
                                      <w:jc w:val="right"/>
                                      <w:textDirection w:val="btLr"/>
                                    </w:pPr>
                                    <w:r w:rsidRPr="00EF136C">
                                      <w:rPr>
                                        <w:rFonts w:ascii="Calibri" w:eastAsia="Calibri" w:hAnsi="Calibri" w:cs="Calibri"/>
                                        <w:color w:val="1F3864"/>
                                        <w:sz w:val="28"/>
                                      </w:rPr>
                                      <w:t>xxxxx</w:t>
                                    </w:r>
                                  </w:p>
                                </w:txbxContent>
                              </wps:txbx>
                              <wps:bodyPr spcFirstLastPara="1" wrap="square" lIns="91425" tIns="45700" rIns="91425" bIns="45700" anchor="ctr" anchorCtr="0">
                                <a:noAutofit/>
                              </wps:bodyPr>
                            </wps:wsp>
                          </wpg:grpSp>
                        </wpg:wgp>
                      </a:graphicData>
                    </a:graphic>
                  </wp:anchor>
                </w:drawing>
              </mc:Choice>
              <mc:Fallback>
                <w:pict>
                  <v:group w14:anchorId="081C3217" id="Group 4" o:spid="_x0000_s1047" style="position:absolute;left:0;text-align:left;margin-left:511pt;margin-top:-92pt;width:620.35pt;height:863.4pt;z-index:-251658233;mso-wrap-distance-left:0;mso-wrap-distance-right:0" coordorigin="14067" coordsize="78784,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">
                    <v:group id="Group 2013293993" o:spid="_x0000_s1048" style="position:absolute;left:14067;width:78785;height:75600" coordorigin="-122,180" coordsize="12407,17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">
                      <v:rect id="Rectangle 1453074733" o:spid="_x0000_s1049" style="position:absolute;left:-122;top:180;width:12400;height:172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" filled="f" stroked="f">
                        <v:textbox inset="2.53958mm,2.53958mm,2.53958mm,2.53958mm">
                          <w:txbxContent>
                            <w:p w14:paraId="78F1449D" w14:textId="77777777" w:rsidR="00CF4DD0" w:rsidRPr="00EF136C" w:rsidRDefault="00CF4DD0" w:rsidP="00CF4DD0">
                              <w:pPr>
                                <w:textDirection w:val="btLr"/>
                              </w:pPr>
                            </w:p>
                          </w:txbxContent>
                        </v:textbox>
                      </v:rect>
                      <v:rect id="Rectangle 354660153" o:spid="_x0000_s1050" style="position:absolute;left:235;top:543;width:12050;height:16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" stroked="f">
                        <v:fill opacity="11565f"/>
                        <v:textbox inset="2.53958mm,2.53958mm,2.53958mm,2.53958mm">
                          <w:txbxContent>
                            <w:p w14:paraId="5AE22A01" w14:textId="77777777" w:rsidR="00CF4DD0" w:rsidRPr="00EF136C" w:rsidRDefault="00CF4DD0" w:rsidP="00CF4DD0">
                              <w:pPr>
                                <w:textDirection w:val="btLr"/>
                              </w:pPr>
                            </w:p>
                          </w:txbxContent>
                        </v:textbox>
                      </v:rect>
                      <v:rect id="Rectangle 1580227429" o:spid="_x0000_s1051" style="position:absolute;left:115;top:362;width:6491;height:1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" fillcolor="#d8e2f3" stroked="f">
                        <v:textbox inset="2.53958mm,2.53958mm,2.53958mm,2.53958mm">
                          <w:txbxContent>
                            <w:p w14:paraId="317242A7" w14:textId="77777777" w:rsidR="00CF4DD0" w:rsidRPr="00EF136C" w:rsidRDefault="00CF4DD0" w:rsidP="00CF4DD0">
                              <w:pPr>
                                <w:textDirection w:val="btLr"/>
                              </w:pPr>
                            </w:p>
                          </w:txbxContent>
                        </v:textbox>
                      </v:rect>
                      <v:rect id="Rectangle 911005337" o:spid="_x0000_s1052" style="position:absolute;left:955;top:2163;width:623;height:15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" fillcolor="#2f5496" stroked="f">
                        <v:textbox inset="2.53958mm,1.2694mm,2.53958mm,1.2694mm">
                          <w:txbxContent>
                            <w:p w14:paraId="0773D5CA" w14:textId="77777777" w:rsidR="00CF4DD0" w:rsidRPr="00EF136C" w:rsidRDefault="00CF4DD0" w:rsidP="00CF4DD0">
                              <w:pPr>
                                <w:textDirection w:val="btLr"/>
                              </w:pPr>
                            </w:p>
                          </w:txbxContent>
                        </v:textbox>
                      </v:rect>
                      <v:rect id="Rectangle 1385340644" o:spid="_x0000_s1053" style="position:absolute;left:1915;top:3243;width:602;height:1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" fillcolor="#8da9db" stroked="f">
                        <v:textbox inset="2.53958mm,1.2694mm,2.53958mm,1.2694mm">
                          <w:txbxContent>
                            <w:p w14:paraId="01DD670D" w14:textId="77777777" w:rsidR="00CF4DD0" w:rsidRPr="00EF136C" w:rsidRDefault="00CF4DD0" w:rsidP="00CF4DD0">
                              <w:pPr>
                                <w:spacing w:after="200" w:line="275" w:lineRule="auto"/>
                                <w:textDirection w:val="btLr"/>
                              </w:pPr>
                              <w:r w:rsidRPr="00EF136C">
                                <w:rPr>
                                  <w:rFonts w:ascii="Times New Roman" w:eastAsia="Times New Roman" w:hAnsi="Times New Roman" w:cs="Times New Roman"/>
                                  <w:color w:val="000000"/>
                                  <w:sz w:val="22"/>
                                </w:rPr>
                                <w:t> </w:t>
                              </w:r>
                            </w:p>
                          </w:txbxContent>
                        </v:textbox>
                      </v:rect>
                      <v:oval id="Oval 1339232860" o:spid="_x0000_s1054" style="position:absolute;left:5759;top:14271;width:516;height:515;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" fillcolor="white [3201]" strokecolor="#1f3864" strokeweight="6pt">
                        <v:stroke startarrowwidth="narrow" startarrowlength="short" endarrowwidth="narrow" endarrowlength="short"/>
                        <v:textbox inset="2.53958mm,2.53958mm,2.53958mm,2.53958mm">
                          <w:txbxContent>
                            <w:p w14:paraId="25C707D6" w14:textId="77777777" w:rsidR="00CF4DD0" w:rsidRPr="00EF136C" w:rsidRDefault="00CF4DD0" w:rsidP="00CF4DD0">
                              <w:pPr>
                                <w:textDirection w:val="btLr"/>
                              </w:pPr>
                            </w:p>
                          </w:txbxContent>
                        </v:textbox>
                      </v:oval>
                      <v:oval id="Oval 346974980" o:spid="_x0000_s1055" style="position:absolute;left:5244;top:13755;width:515;height:515;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" fillcolor="white [3201]" strokecolor="#2e5496" strokeweight="6pt">
                        <v:stroke startarrowwidth="narrow" startarrowlength="short" endarrowwidth="narrow" endarrowlength="short"/>
                        <v:textbox inset="2.53958mm,1.2694mm,2.53958mm,1.2694mm">
                          <w:txbxContent>
                            <w:p w14:paraId="5F84535E" w14:textId="77777777" w:rsidR="00CF4DD0" w:rsidRPr="00EF136C" w:rsidRDefault="00CF4DD0" w:rsidP="00CF4DD0">
                              <w:pPr>
                                <w:textDirection w:val="btLr"/>
                              </w:pPr>
                            </w:p>
                          </w:txbxContent>
                        </v:textbox>
                      </v:oval>
                      <v:oval id="Oval 1539563072" o:spid="_x0000_s1056" style="position:absolute;left:4729;top:13240;width:515;height:515;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" fillcolor="white [3201]" strokecolor="#8da9db" strokeweight="6pt">
                        <v:stroke startarrowwidth="narrow" startarrowlength="short" endarrowwidth="narrow" endarrowlength="short"/>
                        <v:textbox inset="2.53958mm,1.2694mm,2.53958mm,1.2694mm">
                          <w:txbxContent>
                            <w:p w14:paraId="727F1796" w14:textId="77777777" w:rsidR="00CF4DD0" w:rsidRPr="00EF136C" w:rsidRDefault="00CF4DD0" w:rsidP="00CF4DD0">
                              <w:pPr>
                                <w:textDirection w:val="btLr"/>
                              </w:pPr>
                            </w:p>
                          </w:txbxContent>
                        </v:textbox>
                      </v:oval>
                      <v:shapetype id="_x0000_t32" coordsize="21600,21600" o:spt="32" o:oned="t" path="m,l21600,21600e" filled="f">
                        <v:path arrowok="t" fillok="f" o:connecttype="none"/>
                        <o:lock v:ext="edit" shapetype="t"/>
                      </v:shapetype>
                      <v:shape id="Straight Arrow Connector 1412404401" o:spid="_x0000_s1057" type="#_x0000_t32" style="position:absolute;left:21;top:14529;width:5738;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" strokecolor="#1f3864" strokeweight="6pt"/>
                      <v:shape id="Straight Arrow Connector 95772551" o:spid="_x0000_s1058" type="#_x0000_t32" style="position:absolute;left:21;top:14013;width:522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" strokecolor="#2e5496" strokeweight="6pt"/>
                      <v:shape id="Straight Arrow Connector 435092029" o:spid="_x0000_s1059" type="#_x0000_t32" style="position:absolute;left:21;top:13497;width:470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" strokecolor="#8da9db" strokeweight="6pt"/>
                      <v:roundrect id="Rectangle: Rounded Corners 1278529081" o:spid="_x0000_s1060" style="position:absolute;left:3136;top:13628;width:8188;height:9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" filled="f" stroked="f">
                        <v:textbox inset="2.53958mm,1.2694mm,2.53958mm,1.2694mm">
                          <w:txbxContent>
                            <w:p w14:paraId="10B8B88D" w14:textId="77777777" w:rsidR="00CF4DD0" w:rsidRPr="00EF136C" w:rsidRDefault="00CF4DD0" w:rsidP="00CF4DD0">
                              <w:pPr>
                                <w:jc w:val="right"/>
                                <w:textDirection w:val="btLr"/>
                              </w:pPr>
                              <w:r w:rsidRPr="00EF136C">
                                <w:rPr>
                                  <w:rFonts w:ascii="Calibri" w:eastAsia="Calibri" w:hAnsi="Calibri" w:cs="Calibri"/>
                                  <w:b/>
                                  <w:color w:val="44546A"/>
                                  <w:sz w:val="28"/>
                                </w:rPr>
                                <w:t>Cliente: (nombre de la empresa)</w:t>
                              </w:r>
                            </w:p>
                          </w:txbxContent>
                        </v:textbox>
                      </v:roundrect>
                      <v:roundrect id="Rectangle: Rounded Corners 1518758328" o:spid="_x0000_s1061" style="position:absolute;left:2171;top:3728;width:9240;height:8662;visibility:visible;mso-wrap-style:square;v-text-anchor:middle" arcsize="261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" filled="f" stroked="f">
                        <v:textbox inset="2.53958mm,1.2694mm,2.53958mm,1.2694mm">
                          <w:txbxContent>
                            <w:p w14:paraId="198CB1CC" w14:textId="77777777" w:rsidR="00CF4DD0" w:rsidRPr="00EF136C" w:rsidRDefault="00CF4DD0" w:rsidP="00CF4DD0">
                              <w:pPr>
                                <w:jc w:val="right"/>
                                <w:textDirection w:val="btLr"/>
                              </w:pPr>
                              <w:r w:rsidRPr="00EF136C">
                                <w:rPr>
                                  <w:rFonts w:ascii="Calibri" w:eastAsia="Calibri" w:hAnsi="Calibri" w:cs="Calibri"/>
                                  <w:b/>
                                  <w:color w:val="1F3864"/>
                                  <w:sz w:val="72"/>
                                </w:rPr>
                                <w:t>Gestión de proyectos de desarrollo de software</w:t>
                              </w:r>
                            </w:p>
                            <w:p w14:paraId="458D97E8" w14:textId="77777777" w:rsidR="00CF4DD0" w:rsidRPr="00EF136C" w:rsidRDefault="00CF4DD0" w:rsidP="00CF4DD0">
                              <w:pPr>
                                <w:jc w:val="right"/>
                                <w:textDirection w:val="btLr"/>
                              </w:pPr>
                            </w:p>
                          </w:txbxContent>
                        </v:textbox>
                      </v:roundrect>
                      <v:rect id="Rectangle 270489362" o:spid="_x0000_s1062" style="position:absolute;left:118;top:180;width:11885;height:17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" filled="f" stroked="f">
                        <v:textbox inset="2.53958mm,2.53958mm,2.53958mm,2.53958mm">
                          <w:txbxContent>
                            <w:p w14:paraId="64096CFB" w14:textId="77777777" w:rsidR="00CF4DD0" w:rsidRPr="00EF136C" w:rsidRDefault="00CF4DD0" w:rsidP="00CF4DD0">
                              <w:pPr>
                                <w:textDirection w:val="btLr"/>
                              </w:pPr>
                            </w:p>
                          </w:txbxContent>
                        </v:textbox>
                      </v:rect>
                      <v:roundrect id="Rectangle: Rounded Corners 1549337066" o:spid="_x0000_s1063" style="position:absolute;left:-122;top:10801;width:11913;height:25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" filled="f" stroked="f">
                        <v:textbox inset="2.53958mm,1.2694mm,2.53958mm,1.2694mm">
                          <w:txbxContent>
                            <w:p w14:paraId="58A6C0E2" w14:textId="77777777" w:rsidR="00CF4DD0" w:rsidRPr="00EF136C" w:rsidRDefault="00CF4DD0" w:rsidP="00CF4DD0">
                              <w:pPr>
                                <w:jc w:val="right"/>
                                <w:textDirection w:val="btLr"/>
                              </w:pPr>
                              <w:r w:rsidRPr="00EF136C">
                                <w:rPr>
                                  <w:rFonts w:ascii="Calibri" w:eastAsia="Calibri" w:hAnsi="Calibri" w:cs="Calibri"/>
                                  <w:b/>
                                  <w:color w:val="1F3864"/>
                                  <w:sz w:val="28"/>
                                </w:rPr>
                                <w:t>Fecha: xx/xx/xxxx Grupo: xx</w:t>
                              </w:r>
                            </w:p>
                            <w:p w14:paraId="104286EE" w14:textId="77777777" w:rsidR="00CF4DD0" w:rsidRPr="00EF136C" w:rsidRDefault="00CF4DD0" w:rsidP="00CF4DD0">
                              <w:pPr>
                                <w:jc w:val="right"/>
                                <w:textDirection w:val="btLr"/>
                              </w:pPr>
                            </w:p>
                            <w:p w14:paraId="633F105B" w14:textId="77777777" w:rsidR="00CF4DD0" w:rsidRPr="00EF136C" w:rsidRDefault="00CF4DD0" w:rsidP="00CF4DD0">
                              <w:pPr>
                                <w:jc w:val="right"/>
                                <w:textDirection w:val="btLr"/>
                              </w:pPr>
                              <w:r w:rsidRPr="00EF136C">
                                <w:rPr>
                                  <w:rFonts w:ascii="Calibri" w:eastAsia="Calibri" w:hAnsi="Calibri" w:cs="Calibri"/>
                                  <w:color w:val="1F3864"/>
                                  <w:sz w:val="28"/>
                                </w:rPr>
                                <w:t>xxxxx</w:t>
                              </w:r>
                            </w:p>
                            <w:p w14:paraId="0563603C" w14:textId="77777777" w:rsidR="00CF4DD0" w:rsidRPr="00EF136C" w:rsidRDefault="00CF4DD0" w:rsidP="00CF4DD0">
                              <w:pPr>
                                <w:jc w:val="right"/>
                                <w:textDirection w:val="btLr"/>
                              </w:pPr>
                              <w:r w:rsidRPr="00EF136C">
                                <w:rPr>
                                  <w:rFonts w:ascii="Calibri" w:eastAsia="Calibri" w:hAnsi="Calibri" w:cs="Calibri"/>
                                  <w:color w:val="1F3864"/>
                                  <w:sz w:val="28"/>
                                </w:rPr>
                                <w:t xml:space="preserve">xxxxx </w:t>
                              </w:r>
                              <w:r w:rsidRPr="00EF136C">
                                <w:rPr>
                                  <w:rFonts w:ascii="Calibri" w:eastAsia="Calibri" w:hAnsi="Calibri" w:cs="Calibri"/>
                                  <w:color w:val="1F3864"/>
                                  <w:sz w:val="28"/>
                                </w:rPr>
                                <w:br/>
                                <w:t>xxxxx</w:t>
                              </w:r>
                            </w:p>
                            <w:p w14:paraId="506F83DC" w14:textId="77777777" w:rsidR="00CF4DD0" w:rsidRPr="00EF136C" w:rsidRDefault="00CF4DD0" w:rsidP="00CF4DD0">
                              <w:pPr>
                                <w:jc w:val="right"/>
                                <w:textDirection w:val="btLr"/>
                              </w:pPr>
                              <w:r w:rsidRPr="00EF136C">
                                <w:rPr>
                                  <w:rFonts w:ascii="Calibri" w:eastAsia="Calibri" w:hAnsi="Calibri" w:cs="Calibri"/>
                                  <w:color w:val="1F3864"/>
                                  <w:sz w:val="28"/>
                                </w:rPr>
                                <w:t>xxxxx</w:t>
                              </w:r>
                            </w:p>
                          </w:txbxContent>
                        </v:textbox>
                      </v:roundrect>
                    </v:group>
                  </v:group>
                </w:pict>
              </mc:Fallback>
            </mc:AlternateContent>
          </w:r>
        </w:p>
        <w:p w14:paraId="6267A84C" w14:textId="55F747F3" w:rsidR="00F82EDA" w:rsidRPr="00EF136C" w:rsidRDefault="00FA3D3F" w:rsidP="00062BDC">
          <w:pPr>
            <w:jc w:val="both"/>
          </w:pPr>
        </w:p>
      </w:sdtContent>
    </w:sdt>
    <w:sdt>
      <w:sdtPr>
        <w:rPr>
          <w:rFonts w:asciiTheme="minorHAnsi" w:eastAsiaTheme="minorEastAsia" w:hAnsiTheme="minorHAnsi" w:cstheme="minorBidi"/>
          <w:b w:val="0"/>
          <w:bCs w:val="0"/>
          <w:color w:val="auto"/>
          <w:sz w:val="24"/>
          <w:szCs w:val="24"/>
          <w:lang w:eastAsia="en-US"/>
        </w:rPr>
        <w:id w:val="1306820749"/>
        <w:docPartObj>
          <w:docPartGallery w:val="Table of Contents"/>
          <w:docPartUnique/>
        </w:docPartObj>
      </w:sdtPr>
      <w:sdtEndPr/>
      <w:sdtContent>
        <w:p w14:paraId="3DB051BD" w14:textId="3DCF74E7" w:rsidR="00F82EDA" w:rsidRPr="00EF136C" w:rsidRDefault="0076176F" w:rsidP="00062BDC">
          <w:pPr>
            <w:pStyle w:val="TOCHeading"/>
            <w:tabs>
              <w:tab w:val="right" w:pos="8498"/>
            </w:tabs>
            <w:jc w:val="both"/>
          </w:pPr>
          <w:r w:rsidRPr="00EF136C">
            <w:t>Contenido</w:t>
          </w:r>
          <w:r w:rsidR="001978BF" w:rsidRPr="00EF136C">
            <w:tab/>
          </w:r>
        </w:p>
        <w:p w14:paraId="798C4E9C" w14:textId="3E90D3DF" w:rsidR="00BF011B" w:rsidRPr="00BF011B" w:rsidRDefault="00FE12D2">
          <w:pPr>
            <w:pStyle w:val="TOC1"/>
            <w:tabs>
              <w:tab w:val="left" w:pos="480"/>
              <w:tab w:val="right" w:leader="dot" w:pos="8488"/>
            </w:tabs>
            <w:rPr>
              <w:rFonts w:eastAsiaTheme="minorEastAsia"/>
              <w:b w:val="0"/>
              <w:bCs w:val="0"/>
              <w:noProof/>
              <w:kern w:val="2"/>
              <w14:ligatures w14:val="standardContextual"/>
            </w:rPr>
          </w:pPr>
          <w:r w:rsidRPr="00EF136C">
            <w:rPr>
              <w:b w:val="0"/>
              <w:bCs w:val="0"/>
            </w:rPr>
            <w:fldChar w:fldCharType="begin"/>
          </w:r>
          <w:r w:rsidRPr="00EF136C">
            <w:rPr>
              <w:b w:val="0"/>
              <w:bCs w:val="0"/>
            </w:rPr>
            <w:instrText xml:space="preserve"> TOC \o "1-5" \t "Título;1" </w:instrText>
          </w:r>
          <w:r w:rsidRPr="00EF136C">
            <w:rPr>
              <w:b w:val="0"/>
              <w:bCs w:val="0"/>
            </w:rPr>
            <w:fldChar w:fldCharType="separate"/>
          </w:r>
          <w:r w:rsidR="00BF011B">
            <w:rPr>
              <w:noProof/>
            </w:rPr>
            <w:t>1.</w:t>
          </w:r>
          <w:r w:rsidR="00BF011B" w:rsidRPr="00BF011B">
            <w:rPr>
              <w:rFonts w:eastAsiaTheme="minorEastAsia"/>
              <w:b w:val="0"/>
              <w:bCs w:val="0"/>
              <w:noProof/>
              <w:kern w:val="2"/>
              <w14:ligatures w14:val="standardContextual"/>
            </w:rPr>
            <w:tab/>
          </w:r>
          <w:r w:rsidR="00BF011B">
            <w:rPr>
              <w:noProof/>
            </w:rPr>
            <w:t>Descripción de la idea creativa</w:t>
          </w:r>
          <w:r w:rsidR="00BF011B">
            <w:rPr>
              <w:noProof/>
            </w:rPr>
            <w:tab/>
          </w:r>
          <w:r w:rsidR="00BF011B">
            <w:rPr>
              <w:noProof/>
            </w:rPr>
            <w:fldChar w:fldCharType="begin"/>
          </w:r>
          <w:r w:rsidR="00BF011B">
            <w:rPr>
              <w:noProof/>
            </w:rPr>
            <w:instrText xml:space="preserve"> PAGEREF _Toc184205219 \h </w:instrText>
          </w:r>
          <w:r w:rsidR="00BF011B">
            <w:rPr>
              <w:noProof/>
            </w:rPr>
          </w:r>
          <w:r w:rsidR="00BF011B">
            <w:rPr>
              <w:noProof/>
            </w:rPr>
            <w:fldChar w:fldCharType="separate"/>
          </w:r>
          <w:r w:rsidR="006D2C98">
            <w:rPr>
              <w:noProof/>
            </w:rPr>
            <w:t>3</w:t>
          </w:r>
          <w:r w:rsidR="00BF011B">
            <w:rPr>
              <w:noProof/>
            </w:rPr>
            <w:fldChar w:fldCharType="end"/>
          </w:r>
        </w:p>
        <w:p w14:paraId="16B0C20B" w14:textId="507448AB" w:rsidR="00BF011B" w:rsidRPr="00BF011B" w:rsidRDefault="00BF011B">
          <w:pPr>
            <w:pStyle w:val="TOC1"/>
            <w:tabs>
              <w:tab w:val="left" w:pos="480"/>
              <w:tab w:val="right" w:leader="dot" w:pos="8488"/>
            </w:tabs>
            <w:rPr>
              <w:rFonts w:eastAsiaTheme="minorEastAsia"/>
              <w:b w:val="0"/>
              <w:bCs w:val="0"/>
              <w:noProof/>
              <w:kern w:val="2"/>
              <w14:ligatures w14:val="standardContextual"/>
            </w:rPr>
          </w:pPr>
          <w:r>
            <w:rPr>
              <w:noProof/>
            </w:rPr>
            <w:t>2.</w:t>
          </w:r>
          <w:r w:rsidRPr="00BF011B">
            <w:rPr>
              <w:rFonts w:eastAsiaTheme="minorEastAsia"/>
              <w:b w:val="0"/>
              <w:bCs w:val="0"/>
              <w:noProof/>
              <w:kern w:val="2"/>
              <w14:ligatures w14:val="standardContextual"/>
            </w:rPr>
            <w:tab/>
          </w:r>
          <w:r>
            <w:rPr>
              <w:noProof/>
            </w:rPr>
            <w:t>Datos generales de la empresa que ofrece el proyecto</w:t>
          </w:r>
          <w:r>
            <w:rPr>
              <w:noProof/>
            </w:rPr>
            <w:tab/>
          </w:r>
          <w:r>
            <w:rPr>
              <w:noProof/>
            </w:rPr>
            <w:fldChar w:fldCharType="begin"/>
          </w:r>
          <w:r>
            <w:rPr>
              <w:noProof/>
            </w:rPr>
            <w:instrText xml:space="preserve"> PAGEREF _Toc184205220 \h </w:instrText>
          </w:r>
          <w:r>
            <w:rPr>
              <w:noProof/>
            </w:rPr>
          </w:r>
          <w:r>
            <w:rPr>
              <w:noProof/>
            </w:rPr>
            <w:fldChar w:fldCharType="separate"/>
          </w:r>
          <w:r w:rsidR="006D2C98">
            <w:rPr>
              <w:noProof/>
            </w:rPr>
            <w:t>5</w:t>
          </w:r>
          <w:r>
            <w:rPr>
              <w:noProof/>
            </w:rPr>
            <w:fldChar w:fldCharType="end"/>
          </w:r>
        </w:p>
        <w:p w14:paraId="1610CDC8" w14:textId="6E2B22C8" w:rsidR="00BF011B" w:rsidRPr="00BF011B" w:rsidRDefault="00BF011B">
          <w:pPr>
            <w:pStyle w:val="TOC1"/>
            <w:tabs>
              <w:tab w:val="left" w:pos="480"/>
              <w:tab w:val="right" w:leader="dot" w:pos="8488"/>
            </w:tabs>
            <w:rPr>
              <w:rFonts w:eastAsiaTheme="minorEastAsia"/>
              <w:b w:val="0"/>
              <w:bCs w:val="0"/>
              <w:noProof/>
              <w:kern w:val="2"/>
              <w14:ligatures w14:val="standardContextual"/>
            </w:rPr>
          </w:pPr>
          <w:r>
            <w:rPr>
              <w:noProof/>
            </w:rPr>
            <w:t>3.</w:t>
          </w:r>
          <w:r w:rsidRPr="00BF011B">
            <w:rPr>
              <w:rFonts w:eastAsiaTheme="minorEastAsia"/>
              <w:b w:val="0"/>
              <w:bCs w:val="0"/>
              <w:noProof/>
              <w:kern w:val="2"/>
              <w14:ligatures w14:val="standardContextual"/>
            </w:rPr>
            <w:tab/>
          </w:r>
          <w:r>
            <w:rPr>
              <w:noProof/>
            </w:rPr>
            <w:t>Definiciones y acrónimos</w:t>
          </w:r>
          <w:r>
            <w:rPr>
              <w:noProof/>
            </w:rPr>
            <w:tab/>
          </w:r>
          <w:r>
            <w:rPr>
              <w:noProof/>
            </w:rPr>
            <w:fldChar w:fldCharType="begin"/>
          </w:r>
          <w:r>
            <w:rPr>
              <w:noProof/>
            </w:rPr>
            <w:instrText xml:space="preserve"> PAGEREF _Toc184205221 \h </w:instrText>
          </w:r>
          <w:r>
            <w:rPr>
              <w:noProof/>
            </w:rPr>
          </w:r>
          <w:r>
            <w:rPr>
              <w:noProof/>
            </w:rPr>
            <w:fldChar w:fldCharType="separate"/>
          </w:r>
          <w:r w:rsidR="006D2C98">
            <w:rPr>
              <w:noProof/>
            </w:rPr>
            <w:t>5</w:t>
          </w:r>
          <w:r>
            <w:rPr>
              <w:noProof/>
            </w:rPr>
            <w:fldChar w:fldCharType="end"/>
          </w:r>
        </w:p>
        <w:p w14:paraId="1DB32476" w14:textId="0EF68617" w:rsidR="00BF011B" w:rsidRPr="00BF011B" w:rsidRDefault="00BF011B">
          <w:pPr>
            <w:pStyle w:val="TOC1"/>
            <w:tabs>
              <w:tab w:val="left" w:pos="480"/>
              <w:tab w:val="right" w:leader="dot" w:pos="8488"/>
            </w:tabs>
            <w:rPr>
              <w:rFonts w:eastAsiaTheme="minorEastAsia"/>
              <w:b w:val="0"/>
              <w:bCs w:val="0"/>
              <w:noProof/>
              <w:kern w:val="2"/>
              <w14:ligatures w14:val="standardContextual"/>
            </w:rPr>
          </w:pPr>
          <w:r>
            <w:rPr>
              <w:noProof/>
            </w:rPr>
            <w:t>4.</w:t>
          </w:r>
          <w:r w:rsidRPr="00BF011B">
            <w:rPr>
              <w:rFonts w:eastAsiaTheme="minorEastAsia"/>
              <w:b w:val="0"/>
              <w:bCs w:val="0"/>
              <w:noProof/>
              <w:kern w:val="2"/>
              <w14:ligatures w14:val="standardContextual"/>
            </w:rPr>
            <w:tab/>
          </w:r>
          <w:r>
            <w:rPr>
              <w:noProof/>
            </w:rPr>
            <w:t>Oferta inicial y presupuesto</w:t>
          </w:r>
          <w:r>
            <w:rPr>
              <w:noProof/>
            </w:rPr>
            <w:tab/>
          </w:r>
          <w:r>
            <w:rPr>
              <w:noProof/>
            </w:rPr>
            <w:fldChar w:fldCharType="begin"/>
          </w:r>
          <w:r>
            <w:rPr>
              <w:noProof/>
            </w:rPr>
            <w:instrText xml:space="preserve"> PAGEREF _Toc184205222 \h </w:instrText>
          </w:r>
          <w:r>
            <w:rPr>
              <w:noProof/>
            </w:rPr>
          </w:r>
          <w:r>
            <w:rPr>
              <w:noProof/>
            </w:rPr>
            <w:fldChar w:fldCharType="separate"/>
          </w:r>
          <w:r w:rsidR="006D2C98">
            <w:rPr>
              <w:noProof/>
            </w:rPr>
            <w:t>7</w:t>
          </w:r>
          <w:r>
            <w:rPr>
              <w:noProof/>
            </w:rPr>
            <w:fldChar w:fldCharType="end"/>
          </w:r>
        </w:p>
        <w:p w14:paraId="7C8A7C2F" w14:textId="1207ECE8" w:rsidR="00BF011B" w:rsidRPr="00BF011B" w:rsidRDefault="00BF011B">
          <w:pPr>
            <w:pStyle w:val="TOC2"/>
            <w:tabs>
              <w:tab w:val="right" w:leader="dot" w:pos="8488"/>
            </w:tabs>
            <w:rPr>
              <w:rFonts w:eastAsiaTheme="minorEastAsia"/>
              <w:b w:val="0"/>
              <w:bCs w:val="0"/>
              <w:noProof/>
              <w:kern w:val="2"/>
              <w:sz w:val="24"/>
              <w:szCs w:val="24"/>
              <w14:ligatures w14:val="standardContextual"/>
            </w:rPr>
          </w:pPr>
          <w:r>
            <w:rPr>
              <w:noProof/>
            </w:rPr>
            <w:t>4.1 Oferta</w:t>
          </w:r>
          <w:r>
            <w:rPr>
              <w:noProof/>
            </w:rPr>
            <w:tab/>
          </w:r>
          <w:r>
            <w:rPr>
              <w:noProof/>
            </w:rPr>
            <w:fldChar w:fldCharType="begin"/>
          </w:r>
          <w:r>
            <w:rPr>
              <w:noProof/>
            </w:rPr>
            <w:instrText xml:space="preserve"> PAGEREF _Toc184205223 \h </w:instrText>
          </w:r>
          <w:r>
            <w:rPr>
              <w:noProof/>
            </w:rPr>
          </w:r>
          <w:r>
            <w:rPr>
              <w:noProof/>
            </w:rPr>
            <w:fldChar w:fldCharType="separate"/>
          </w:r>
          <w:r w:rsidR="006D2C98">
            <w:rPr>
              <w:noProof/>
            </w:rPr>
            <w:t>7</w:t>
          </w:r>
          <w:r>
            <w:rPr>
              <w:noProof/>
            </w:rPr>
            <w:fldChar w:fldCharType="end"/>
          </w:r>
        </w:p>
        <w:p w14:paraId="67CB158D" w14:textId="1B24DB0F" w:rsidR="00BF011B" w:rsidRPr="00BF011B" w:rsidRDefault="00BF011B">
          <w:pPr>
            <w:pStyle w:val="TOC3"/>
            <w:tabs>
              <w:tab w:val="right" w:leader="dot" w:pos="8488"/>
            </w:tabs>
            <w:rPr>
              <w:rFonts w:eastAsiaTheme="minorEastAsia"/>
              <w:noProof/>
              <w:kern w:val="2"/>
              <w:sz w:val="24"/>
              <w:szCs w:val="24"/>
              <w14:ligatures w14:val="standardContextual"/>
            </w:rPr>
          </w:pPr>
          <w:r>
            <w:rPr>
              <w:noProof/>
            </w:rPr>
            <w:t>4.1.1 Introducción</w:t>
          </w:r>
          <w:r>
            <w:rPr>
              <w:noProof/>
            </w:rPr>
            <w:tab/>
          </w:r>
          <w:r>
            <w:rPr>
              <w:noProof/>
            </w:rPr>
            <w:fldChar w:fldCharType="begin"/>
          </w:r>
          <w:r>
            <w:rPr>
              <w:noProof/>
            </w:rPr>
            <w:instrText xml:space="preserve"> PAGEREF _Toc184205224 \h </w:instrText>
          </w:r>
          <w:r>
            <w:rPr>
              <w:noProof/>
            </w:rPr>
          </w:r>
          <w:r>
            <w:rPr>
              <w:noProof/>
            </w:rPr>
            <w:fldChar w:fldCharType="separate"/>
          </w:r>
          <w:r w:rsidR="006D2C98">
            <w:rPr>
              <w:noProof/>
            </w:rPr>
            <w:t>8</w:t>
          </w:r>
          <w:r>
            <w:rPr>
              <w:noProof/>
            </w:rPr>
            <w:fldChar w:fldCharType="end"/>
          </w:r>
        </w:p>
        <w:p w14:paraId="7506B370" w14:textId="13514574" w:rsidR="00BF011B" w:rsidRPr="00BF011B" w:rsidRDefault="00BF011B">
          <w:pPr>
            <w:pStyle w:val="TOC3"/>
            <w:tabs>
              <w:tab w:val="right" w:leader="dot" w:pos="8488"/>
            </w:tabs>
            <w:rPr>
              <w:rFonts w:eastAsiaTheme="minorEastAsia"/>
              <w:noProof/>
              <w:kern w:val="2"/>
              <w:sz w:val="24"/>
              <w:szCs w:val="24"/>
              <w14:ligatures w14:val="standardContextual"/>
            </w:rPr>
          </w:pPr>
          <w:r>
            <w:rPr>
              <w:noProof/>
            </w:rPr>
            <w:t>4.1.2 Objetivos del sistema</w:t>
          </w:r>
          <w:r>
            <w:rPr>
              <w:noProof/>
            </w:rPr>
            <w:tab/>
          </w:r>
          <w:r>
            <w:rPr>
              <w:noProof/>
            </w:rPr>
            <w:fldChar w:fldCharType="begin"/>
          </w:r>
          <w:r>
            <w:rPr>
              <w:noProof/>
            </w:rPr>
            <w:instrText xml:space="preserve"> PAGEREF _Toc184205225 \h </w:instrText>
          </w:r>
          <w:r>
            <w:rPr>
              <w:noProof/>
            </w:rPr>
          </w:r>
          <w:r>
            <w:rPr>
              <w:noProof/>
            </w:rPr>
            <w:fldChar w:fldCharType="separate"/>
          </w:r>
          <w:r w:rsidR="006D2C98">
            <w:rPr>
              <w:noProof/>
            </w:rPr>
            <w:t>8</w:t>
          </w:r>
          <w:r>
            <w:rPr>
              <w:noProof/>
            </w:rPr>
            <w:fldChar w:fldCharType="end"/>
          </w:r>
        </w:p>
        <w:p w14:paraId="1D1EBB23" w14:textId="118311FD" w:rsidR="00BF011B" w:rsidRPr="00BF011B" w:rsidRDefault="00BF011B">
          <w:pPr>
            <w:pStyle w:val="TOC3"/>
            <w:tabs>
              <w:tab w:val="right" w:leader="dot" w:pos="8488"/>
            </w:tabs>
            <w:rPr>
              <w:rFonts w:eastAsiaTheme="minorEastAsia"/>
              <w:noProof/>
              <w:kern w:val="2"/>
              <w:sz w:val="24"/>
              <w:szCs w:val="24"/>
              <w14:ligatures w14:val="standardContextual"/>
            </w:rPr>
          </w:pPr>
          <w:r>
            <w:rPr>
              <w:noProof/>
            </w:rPr>
            <w:t>4.1.3 Metodología</w:t>
          </w:r>
          <w:r>
            <w:rPr>
              <w:noProof/>
            </w:rPr>
            <w:tab/>
          </w:r>
          <w:r>
            <w:rPr>
              <w:noProof/>
            </w:rPr>
            <w:fldChar w:fldCharType="begin"/>
          </w:r>
          <w:r>
            <w:rPr>
              <w:noProof/>
            </w:rPr>
            <w:instrText xml:space="preserve"> PAGEREF _Toc184205226 \h </w:instrText>
          </w:r>
          <w:r>
            <w:rPr>
              <w:noProof/>
            </w:rPr>
          </w:r>
          <w:r>
            <w:rPr>
              <w:noProof/>
            </w:rPr>
            <w:fldChar w:fldCharType="separate"/>
          </w:r>
          <w:r w:rsidR="006D2C98">
            <w:rPr>
              <w:noProof/>
            </w:rPr>
            <w:t>8</w:t>
          </w:r>
          <w:r>
            <w:rPr>
              <w:noProof/>
            </w:rPr>
            <w:fldChar w:fldCharType="end"/>
          </w:r>
        </w:p>
        <w:p w14:paraId="3EFDF379" w14:textId="32A984FB" w:rsidR="00BF011B" w:rsidRPr="00BF011B" w:rsidRDefault="00BF011B">
          <w:pPr>
            <w:pStyle w:val="TOC3"/>
            <w:tabs>
              <w:tab w:val="right" w:leader="dot" w:pos="8488"/>
            </w:tabs>
            <w:rPr>
              <w:rFonts w:eastAsiaTheme="minorEastAsia"/>
              <w:noProof/>
              <w:kern w:val="2"/>
              <w:sz w:val="24"/>
              <w:szCs w:val="24"/>
              <w14:ligatures w14:val="standardContextual"/>
            </w:rPr>
          </w:pPr>
          <w:r>
            <w:rPr>
              <w:noProof/>
            </w:rPr>
            <w:t>4.1.4 Cronograma</w:t>
          </w:r>
          <w:r>
            <w:rPr>
              <w:noProof/>
            </w:rPr>
            <w:tab/>
          </w:r>
          <w:r>
            <w:rPr>
              <w:noProof/>
            </w:rPr>
            <w:fldChar w:fldCharType="begin"/>
          </w:r>
          <w:r>
            <w:rPr>
              <w:noProof/>
            </w:rPr>
            <w:instrText xml:space="preserve"> PAGEREF _Toc184205227 \h </w:instrText>
          </w:r>
          <w:r>
            <w:rPr>
              <w:noProof/>
            </w:rPr>
          </w:r>
          <w:r>
            <w:rPr>
              <w:noProof/>
            </w:rPr>
            <w:fldChar w:fldCharType="separate"/>
          </w:r>
          <w:r w:rsidR="006D2C98">
            <w:rPr>
              <w:noProof/>
            </w:rPr>
            <w:t>8</w:t>
          </w:r>
          <w:r>
            <w:rPr>
              <w:noProof/>
            </w:rPr>
            <w:fldChar w:fldCharType="end"/>
          </w:r>
        </w:p>
        <w:p w14:paraId="2F7246EB" w14:textId="64518E93" w:rsidR="00BF011B" w:rsidRPr="00BF011B" w:rsidRDefault="00BF011B">
          <w:pPr>
            <w:pStyle w:val="TOC2"/>
            <w:tabs>
              <w:tab w:val="right" w:leader="dot" w:pos="8488"/>
            </w:tabs>
            <w:rPr>
              <w:rFonts w:eastAsiaTheme="minorEastAsia"/>
              <w:b w:val="0"/>
              <w:bCs w:val="0"/>
              <w:noProof/>
              <w:kern w:val="2"/>
              <w:sz w:val="24"/>
              <w:szCs w:val="24"/>
              <w14:ligatures w14:val="standardContextual"/>
            </w:rPr>
          </w:pPr>
          <w:r>
            <w:rPr>
              <w:noProof/>
            </w:rPr>
            <w:t>4.2 Presupuesto</w:t>
          </w:r>
          <w:r>
            <w:rPr>
              <w:noProof/>
            </w:rPr>
            <w:tab/>
          </w:r>
          <w:r>
            <w:rPr>
              <w:noProof/>
            </w:rPr>
            <w:fldChar w:fldCharType="begin"/>
          </w:r>
          <w:r>
            <w:rPr>
              <w:noProof/>
            </w:rPr>
            <w:instrText xml:space="preserve"> PAGEREF _Toc184205228 \h </w:instrText>
          </w:r>
          <w:r>
            <w:rPr>
              <w:noProof/>
            </w:rPr>
          </w:r>
          <w:r>
            <w:rPr>
              <w:noProof/>
            </w:rPr>
            <w:fldChar w:fldCharType="separate"/>
          </w:r>
          <w:r w:rsidR="006D2C98">
            <w:rPr>
              <w:noProof/>
            </w:rPr>
            <w:t>9</w:t>
          </w:r>
          <w:r>
            <w:rPr>
              <w:noProof/>
            </w:rPr>
            <w:fldChar w:fldCharType="end"/>
          </w:r>
        </w:p>
        <w:p w14:paraId="4E1776AB" w14:textId="10AD0FB3" w:rsidR="00BF011B" w:rsidRPr="00BF011B" w:rsidRDefault="00BF011B">
          <w:pPr>
            <w:pStyle w:val="TOC3"/>
            <w:tabs>
              <w:tab w:val="right" w:leader="dot" w:pos="8488"/>
            </w:tabs>
            <w:rPr>
              <w:rFonts w:eastAsiaTheme="minorEastAsia"/>
              <w:noProof/>
              <w:kern w:val="2"/>
              <w:sz w:val="24"/>
              <w:szCs w:val="24"/>
              <w14:ligatures w14:val="standardContextual"/>
            </w:rPr>
          </w:pPr>
          <w:r>
            <w:rPr>
              <w:noProof/>
            </w:rPr>
            <w:t>4.2.1 Caso de Uso</w:t>
          </w:r>
          <w:r>
            <w:rPr>
              <w:noProof/>
            </w:rPr>
            <w:tab/>
          </w:r>
          <w:r>
            <w:rPr>
              <w:noProof/>
            </w:rPr>
            <w:fldChar w:fldCharType="begin"/>
          </w:r>
          <w:r>
            <w:rPr>
              <w:noProof/>
            </w:rPr>
            <w:instrText xml:space="preserve"> PAGEREF _Toc184205229 \h </w:instrText>
          </w:r>
          <w:r>
            <w:rPr>
              <w:noProof/>
            </w:rPr>
          </w:r>
          <w:r>
            <w:rPr>
              <w:noProof/>
            </w:rPr>
            <w:fldChar w:fldCharType="separate"/>
          </w:r>
          <w:r w:rsidR="006D2C98">
            <w:rPr>
              <w:noProof/>
            </w:rPr>
            <w:t>10</w:t>
          </w:r>
          <w:r>
            <w:rPr>
              <w:noProof/>
            </w:rPr>
            <w:fldChar w:fldCharType="end"/>
          </w:r>
        </w:p>
        <w:p w14:paraId="75305B07" w14:textId="61EF2B92" w:rsidR="00BF011B" w:rsidRPr="00BF011B" w:rsidRDefault="00BF011B">
          <w:pPr>
            <w:pStyle w:val="TOC3"/>
            <w:tabs>
              <w:tab w:val="right" w:leader="dot" w:pos="8488"/>
            </w:tabs>
            <w:rPr>
              <w:rFonts w:eastAsiaTheme="minorEastAsia"/>
              <w:noProof/>
              <w:kern w:val="2"/>
              <w:sz w:val="24"/>
              <w:szCs w:val="24"/>
              <w14:ligatures w14:val="standardContextual"/>
            </w:rPr>
          </w:pPr>
          <w:r>
            <w:rPr>
              <w:noProof/>
            </w:rPr>
            <w:t>4.2.2 Cálculo del precio de Venta</w:t>
          </w:r>
          <w:r>
            <w:rPr>
              <w:noProof/>
            </w:rPr>
            <w:tab/>
          </w:r>
          <w:r>
            <w:rPr>
              <w:noProof/>
            </w:rPr>
            <w:fldChar w:fldCharType="begin"/>
          </w:r>
          <w:r>
            <w:rPr>
              <w:noProof/>
            </w:rPr>
            <w:instrText xml:space="preserve"> PAGEREF _Toc184205230 \h </w:instrText>
          </w:r>
          <w:r>
            <w:rPr>
              <w:noProof/>
            </w:rPr>
          </w:r>
          <w:r>
            <w:rPr>
              <w:noProof/>
            </w:rPr>
            <w:fldChar w:fldCharType="separate"/>
          </w:r>
          <w:r w:rsidR="006D2C98">
            <w:rPr>
              <w:noProof/>
            </w:rPr>
            <w:t>10</w:t>
          </w:r>
          <w:r>
            <w:rPr>
              <w:noProof/>
            </w:rPr>
            <w:fldChar w:fldCharType="end"/>
          </w:r>
        </w:p>
        <w:p w14:paraId="5B2124BC" w14:textId="2CB609FA" w:rsidR="00BF011B" w:rsidRPr="00BF011B" w:rsidRDefault="00BF011B">
          <w:pPr>
            <w:pStyle w:val="TOC4"/>
            <w:tabs>
              <w:tab w:val="right" w:leader="dot" w:pos="8488"/>
            </w:tabs>
            <w:rPr>
              <w:rFonts w:eastAsiaTheme="minorEastAsia"/>
              <w:noProof/>
              <w:kern w:val="2"/>
              <w:sz w:val="24"/>
              <w:szCs w:val="24"/>
              <w14:ligatures w14:val="standardContextual"/>
            </w:rPr>
          </w:pPr>
          <w:r>
            <w:rPr>
              <w:noProof/>
            </w:rPr>
            <w:t>4.2.2.1 Coste Personal</w:t>
          </w:r>
          <w:r>
            <w:rPr>
              <w:noProof/>
            </w:rPr>
            <w:tab/>
          </w:r>
          <w:r>
            <w:rPr>
              <w:noProof/>
            </w:rPr>
            <w:fldChar w:fldCharType="begin"/>
          </w:r>
          <w:r>
            <w:rPr>
              <w:noProof/>
            </w:rPr>
            <w:instrText xml:space="preserve"> PAGEREF _Toc184205231 \h </w:instrText>
          </w:r>
          <w:r>
            <w:rPr>
              <w:noProof/>
            </w:rPr>
          </w:r>
          <w:r>
            <w:rPr>
              <w:noProof/>
            </w:rPr>
            <w:fldChar w:fldCharType="separate"/>
          </w:r>
          <w:r w:rsidR="006D2C98">
            <w:rPr>
              <w:noProof/>
            </w:rPr>
            <w:t>10</w:t>
          </w:r>
          <w:r>
            <w:rPr>
              <w:noProof/>
            </w:rPr>
            <w:fldChar w:fldCharType="end"/>
          </w:r>
        </w:p>
        <w:p w14:paraId="218B309E" w14:textId="2AF64509" w:rsidR="00BF011B" w:rsidRPr="00BF011B" w:rsidRDefault="00BF011B">
          <w:pPr>
            <w:pStyle w:val="TOC4"/>
            <w:tabs>
              <w:tab w:val="right" w:leader="dot" w:pos="8488"/>
            </w:tabs>
            <w:rPr>
              <w:rFonts w:eastAsiaTheme="minorEastAsia"/>
              <w:noProof/>
              <w:kern w:val="2"/>
              <w:sz w:val="24"/>
              <w:szCs w:val="24"/>
              <w14:ligatures w14:val="standardContextual"/>
            </w:rPr>
          </w:pPr>
          <w:r>
            <w:rPr>
              <w:noProof/>
            </w:rPr>
            <w:t>4.2.2.2 Coste de equipamiento Hardware</w:t>
          </w:r>
          <w:r>
            <w:rPr>
              <w:noProof/>
            </w:rPr>
            <w:tab/>
          </w:r>
          <w:r>
            <w:rPr>
              <w:noProof/>
            </w:rPr>
            <w:fldChar w:fldCharType="begin"/>
          </w:r>
          <w:r>
            <w:rPr>
              <w:noProof/>
            </w:rPr>
            <w:instrText xml:space="preserve"> PAGEREF _Toc184205232 \h </w:instrText>
          </w:r>
          <w:r>
            <w:rPr>
              <w:noProof/>
            </w:rPr>
          </w:r>
          <w:r>
            <w:rPr>
              <w:noProof/>
            </w:rPr>
            <w:fldChar w:fldCharType="separate"/>
          </w:r>
          <w:r w:rsidR="006D2C98">
            <w:rPr>
              <w:noProof/>
            </w:rPr>
            <w:t>11</w:t>
          </w:r>
          <w:r>
            <w:rPr>
              <w:noProof/>
            </w:rPr>
            <w:fldChar w:fldCharType="end"/>
          </w:r>
        </w:p>
        <w:p w14:paraId="73D4DB96" w14:textId="0D16B187" w:rsidR="00BF011B" w:rsidRPr="00BF011B" w:rsidRDefault="00BF011B">
          <w:pPr>
            <w:pStyle w:val="TOC4"/>
            <w:tabs>
              <w:tab w:val="right" w:leader="dot" w:pos="8488"/>
            </w:tabs>
            <w:rPr>
              <w:rFonts w:eastAsiaTheme="minorEastAsia"/>
              <w:noProof/>
              <w:kern w:val="2"/>
              <w:sz w:val="24"/>
              <w:szCs w:val="24"/>
              <w14:ligatures w14:val="standardContextual"/>
            </w:rPr>
          </w:pPr>
          <w:r>
            <w:rPr>
              <w:noProof/>
            </w:rPr>
            <w:t>4.2.2.3 Coste de Software</w:t>
          </w:r>
          <w:r>
            <w:rPr>
              <w:noProof/>
            </w:rPr>
            <w:tab/>
          </w:r>
          <w:r>
            <w:rPr>
              <w:noProof/>
            </w:rPr>
            <w:fldChar w:fldCharType="begin"/>
          </w:r>
          <w:r>
            <w:rPr>
              <w:noProof/>
            </w:rPr>
            <w:instrText xml:space="preserve"> PAGEREF _Toc184205233 \h </w:instrText>
          </w:r>
          <w:r>
            <w:rPr>
              <w:noProof/>
            </w:rPr>
          </w:r>
          <w:r>
            <w:rPr>
              <w:noProof/>
            </w:rPr>
            <w:fldChar w:fldCharType="separate"/>
          </w:r>
          <w:r w:rsidR="006D2C98">
            <w:rPr>
              <w:noProof/>
            </w:rPr>
            <w:t>11</w:t>
          </w:r>
          <w:r>
            <w:rPr>
              <w:noProof/>
            </w:rPr>
            <w:fldChar w:fldCharType="end"/>
          </w:r>
        </w:p>
        <w:p w14:paraId="47F9008E" w14:textId="6F53B5B6" w:rsidR="00BF011B" w:rsidRPr="00BF011B" w:rsidRDefault="00BF011B">
          <w:pPr>
            <w:pStyle w:val="TOC4"/>
            <w:tabs>
              <w:tab w:val="right" w:leader="dot" w:pos="8488"/>
            </w:tabs>
            <w:rPr>
              <w:rFonts w:eastAsiaTheme="minorEastAsia"/>
              <w:noProof/>
              <w:kern w:val="2"/>
              <w:sz w:val="24"/>
              <w:szCs w:val="24"/>
              <w14:ligatures w14:val="standardContextual"/>
            </w:rPr>
          </w:pPr>
          <w:r>
            <w:rPr>
              <w:noProof/>
            </w:rPr>
            <w:t>4.2.2.4 Fungibles, Viajes y Dietas y Costes indirectos</w:t>
          </w:r>
          <w:r>
            <w:rPr>
              <w:noProof/>
            </w:rPr>
            <w:tab/>
          </w:r>
          <w:r>
            <w:rPr>
              <w:noProof/>
            </w:rPr>
            <w:fldChar w:fldCharType="begin"/>
          </w:r>
          <w:r>
            <w:rPr>
              <w:noProof/>
            </w:rPr>
            <w:instrText xml:space="preserve"> PAGEREF _Toc184205234 \h </w:instrText>
          </w:r>
          <w:r>
            <w:rPr>
              <w:noProof/>
            </w:rPr>
          </w:r>
          <w:r>
            <w:rPr>
              <w:noProof/>
            </w:rPr>
            <w:fldChar w:fldCharType="separate"/>
          </w:r>
          <w:r w:rsidR="006D2C98">
            <w:rPr>
              <w:noProof/>
            </w:rPr>
            <w:t>11</w:t>
          </w:r>
          <w:r>
            <w:rPr>
              <w:noProof/>
            </w:rPr>
            <w:fldChar w:fldCharType="end"/>
          </w:r>
        </w:p>
        <w:p w14:paraId="36971331" w14:textId="310602BB" w:rsidR="00BF011B" w:rsidRPr="00BF011B" w:rsidRDefault="00BF011B">
          <w:pPr>
            <w:pStyle w:val="TOC4"/>
            <w:tabs>
              <w:tab w:val="right" w:leader="dot" w:pos="8488"/>
            </w:tabs>
            <w:rPr>
              <w:rFonts w:eastAsiaTheme="minorEastAsia"/>
              <w:noProof/>
              <w:kern w:val="2"/>
              <w:sz w:val="24"/>
              <w:szCs w:val="24"/>
              <w14:ligatures w14:val="standardContextual"/>
            </w:rPr>
          </w:pPr>
          <w:r>
            <w:rPr>
              <w:noProof/>
            </w:rPr>
            <w:t>4.2.2.5  Precio de Venta</w:t>
          </w:r>
          <w:r>
            <w:rPr>
              <w:noProof/>
            </w:rPr>
            <w:tab/>
          </w:r>
          <w:r>
            <w:rPr>
              <w:noProof/>
            </w:rPr>
            <w:fldChar w:fldCharType="begin"/>
          </w:r>
          <w:r>
            <w:rPr>
              <w:noProof/>
            </w:rPr>
            <w:instrText xml:space="preserve"> PAGEREF _Toc184205235 \h </w:instrText>
          </w:r>
          <w:r>
            <w:rPr>
              <w:noProof/>
            </w:rPr>
          </w:r>
          <w:r>
            <w:rPr>
              <w:noProof/>
            </w:rPr>
            <w:fldChar w:fldCharType="separate"/>
          </w:r>
          <w:r w:rsidR="006D2C98">
            <w:rPr>
              <w:noProof/>
            </w:rPr>
            <w:t>12</w:t>
          </w:r>
          <w:r>
            <w:rPr>
              <w:noProof/>
            </w:rPr>
            <w:fldChar w:fldCharType="end"/>
          </w:r>
        </w:p>
        <w:p w14:paraId="5CC7FCD7" w14:textId="72F36DC2" w:rsidR="00BF011B" w:rsidRPr="00BF011B" w:rsidRDefault="00BF011B">
          <w:pPr>
            <w:pStyle w:val="TOC1"/>
            <w:tabs>
              <w:tab w:val="left" w:pos="480"/>
              <w:tab w:val="right" w:leader="dot" w:pos="8488"/>
            </w:tabs>
            <w:rPr>
              <w:rFonts w:eastAsiaTheme="minorEastAsia"/>
              <w:b w:val="0"/>
              <w:bCs w:val="0"/>
              <w:noProof/>
              <w:kern w:val="2"/>
              <w14:ligatures w14:val="standardContextual"/>
            </w:rPr>
          </w:pPr>
          <w:r>
            <w:rPr>
              <w:noProof/>
            </w:rPr>
            <w:t>5.</w:t>
          </w:r>
          <w:r w:rsidRPr="00BF011B">
            <w:rPr>
              <w:rFonts w:eastAsiaTheme="minorEastAsia"/>
              <w:b w:val="0"/>
              <w:bCs w:val="0"/>
              <w:noProof/>
              <w:kern w:val="2"/>
              <w14:ligatures w14:val="standardContextual"/>
            </w:rPr>
            <w:tab/>
          </w:r>
          <w:r>
            <w:rPr>
              <w:noProof/>
            </w:rPr>
            <w:t>Plan de gestión de la configuración del software</w:t>
          </w:r>
          <w:r>
            <w:rPr>
              <w:noProof/>
            </w:rPr>
            <w:tab/>
          </w:r>
          <w:r>
            <w:rPr>
              <w:noProof/>
            </w:rPr>
            <w:fldChar w:fldCharType="begin"/>
          </w:r>
          <w:r>
            <w:rPr>
              <w:noProof/>
            </w:rPr>
            <w:instrText xml:space="preserve"> PAGEREF _Toc184205236 \h </w:instrText>
          </w:r>
          <w:r>
            <w:rPr>
              <w:noProof/>
            </w:rPr>
          </w:r>
          <w:r>
            <w:rPr>
              <w:noProof/>
            </w:rPr>
            <w:fldChar w:fldCharType="separate"/>
          </w:r>
          <w:r w:rsidR="006D2C98">
            <w:rPr>
              <w:noProof/>
            </w:rPr>
            <w:t>13</w:t>
          </w:r>
          <w:r>
            <w:rPr>
              <w:noProof/>
            </w:rPr>
            <w:fldChar w:fldCharType="end"/>
          </w:r>
        </w:p>
        <w:p w14:paraId="7F3BAD3A" w14:textId="011A21F7" w:rsidR="00BF011B" w:rsidRPr="00BF011B" w:rsidRDefault="00BF011B">
          <w:pPr>
            <w:pStyle w:val="TOC2"/>
            <w:tabs>
              <w:tab w:val="left" w:pos="960"/>
              <w:tab w:val="right" w:leader="dot" w:pos="8488"/>
            </w:tabs>
            <w:rPr>
              <w:rFonts w:eastAsiaTheme="minorEastAsia"/>
              <w:b w:val="0"/>
              <w:bCs w:val="0"/>
              <w:noProof/>
              <w:kern w:val="2"/>
              <w:sz w:val="24"/>
              <w:szCs w:val="24"/>
              <w14:ligatures w14:val="standardContextual"/>
            </w:rPr>
          </w:pPr>
          <w:r>
            <w:rPr>
              <w:noProof/>
            </w:rPr>
            <w:t>5.1</w:t>
          </w:r>
          <w:r w:rsidRPr="00BF011B">
            <w:rPr>
              <w:rFonts w:eastAsiaTheme="minorEastAsia"/>
              <w:b w:val="0"/>
              <w:bCs w:val="0"/>
              <w:noProof/>
              <w:kern w:val="2"/>
              <w:sz w:val="24"/>
              <w:szCs w:val="24"/>
              <w14:ligatures w14:val="standardContextual"/>
            </w:rPr>
            <w:tab/>
          </w:r>
          <w:r>
            <w:rPr>
              <w:noProof/>
            </w:rPr>
            <w:t>Finalidad del Plan</w:t>
          </w:r>
          <w:r>
            <w:rPr>
              <w:noProof/>
            </w:rPr>
            <w:tab/>
          </w:r>
          <w:r>
            <w:rPr>
              <w:noProof/>
            </w:rPr>
            <w:fldChar w:fldCharType="begin"/>
          </w:r>
          <w:r>
            <w:rPr>
              <w:noProof/>
            </w:rPr>
            <w:instrText xml:space="preserve"> PAGEREF _Toc184205237 \h </w:instrText>
          </w:r>
          <w:r>
            <w:rPr>
              <w:noProof/>
            </w:rPr>
          </w:r>
          <w:r>
            <w:rPr>
              <w:noProof/>
            </w:rPr>
            <w:fldChar w:fldCharType="separate"/>
          </w:r>
          <w:r w:rsidR="006D2C98">
            <w:rPr>
              <w:noProof/>
            </w:rPr>
            <w:t>13</w:t>
          </w:r>
          <w:r>
            <w:rPr>
              <w:noProof/>
            </w:rPr>
            <w:fldChar w:fldCharType="end"/>
          </w:r>
        </w:p>
        <w:p w14:paraId="2F718434" w14:textId="24B920B9" w:rsidR="00BF011B" w:rsidRPr="00BF011B" w:rsidRDefault="00BF011B">
          <w:pPr>
            <w:pStyle w:val="TOC2"/>
            <w:tabs>
              <w:tab w:val="left" w:pos="960"/>
              <w:tab w:val="right" w:leader="dot" w:pos="8488"/>
            </w:tabs>
            <w:rPr>
              <w:rFonts w:eastAsiaTheme="minorEastAsia"/>
              <w:b w:val="0"/>
              <w:bCs w:val="0"/>
              <w:noProof/>
              <w:kern w:val="2"/>
              <w:sz w:val="24"/>
              <w:szCs w:val="24"/>
              <w14:ligatures w14:val="standardContextual"/>
            </w:rPr>
          </w:pPr>
          <w:r>
            <w:rPr>
              <w:noProof/>
            </w:rPr>
            <w:t>5.2</w:t>
          </w:r>
          <w:r w:rsidRPr="00BF011B">
            <w:rPr>
              <w:rFonts w:eastAsiaTheme="minorEastAsia"/>
              <w:b w:val="0"/>
              <w:bCs w:val="0"/>
              <w:noProof/>
              <w:kern w:val="2"/>
              <w:sz w:val="24"/>
              <w:szCs w:val="24"/>
              <w14:ligatures w14:val="standardContextual"/>
            </w:rPr>
            <w:tab/>
          </w:r>
          <w:r>
            <w:rPr>
              <w:noProof/>
            </w:rPr>
            <w:t>Alcance</w:t>
          </w:r>
          <w:r>
            <w:rPr>
              <w:noProof/>
            </w:rPr>
            <w:tab/>
          </w:r>
          <w:r>
            <w:rPr>
              <w:noProof/>
            </w:rPr>
            <w:fldChar w:fldCharType="begin"/>
          </w:r>
          <w:r>
            <w:rPr>
              <w:noProof/>
            </w:rPr>
            <w:instrText xml:space="preserve"> PAGEREF _Toc184205238 \h </w:instrText>
          </w:r>
          <w:r>
            <w:rPr>
              <w:noProof/>
            </w:rPr>
          </w:r>
          <w:r>
            <w:rPr>
              <w:noProof/>
            </w:rPr>
            <w:fldChar w:fldCharType="separate"/>
          </w:r>
          <w:r w:rsidR="006D2C98">
            <w:rPr>
              <w:noProof/>
            </w:rPr>
            <w:t>13</w:t>
          </w:r>
          <w:r>
            <w:rPr>
              <w:noProof/>
            </w:rPr>
            <w:fldChar w:fldCharType="end"/>
          </w:r>
        </w:p>
        <w:p w14:paraId="30E99BBA" w14:textId="5B98FE94" w:rsidR="00BF011B" w:rsidRPr="00BF011B" w:rsidRDefault="00BF011B">
          <w:pPr>
            <w:pStyle w:val="TOC2"/>
            <w:tabs>
              <w:tab w:val="left" w:pos="960"/>
              <w:tab w:val="right" w:leader="dot" w:pos="8488"/>
            </w:tabs>
            <w:rPr>
              <w:rFonts w:eastAsiaTheme="minorEastAsia"/>
              <w:b w:val="0"/>
              <w:bCs w:val="0"/>
              <w:noProof/>
              <w:kern w:val="2"/>
              <w:sz w:val="24"/>
              <w:szCs w:val="24"/>
              <w14:ligatures w14:val="standardContextual"/>
            </w:rPr>
          </w:pPr>
          <w:r>
            <w:rPr>
              <w:noProof/>
            </w:rPr>
            <w:t>5.3</w:t>
          </w:r>
          <w:r w:rsidRPr="00BF011B">
            <w:rPr>
              <w:rFonts w:eastAsiaTheme="minorEastAsia"/>
              <w:b w:val="0"/>
              <w:bCs w:val="0"/>
              <w:noProof/>
              <w:kern w:val="2"/>
              <w:sz w:val="24"/>
              <w:szCs w:val="24"/>
              <w14:ligatures w14:val="standardContextual"/>
            </w:rPr>
            <w:tab/>
          </w:r>
          <w:r>
            <w:rPr>
              <w:noProof/>
            </w:rPr>
            <w:t>Definiciones y acrónimos</w:t>
          </w:r>
          <w:r>
            <w:rPr>
              <w:noProof/>
            </w:rPr>
            <w:tab/>
          </w:r>
          <w:r>
            <w:rPr>
              <w:noProof/>
            </w:rPr>
            <w:fldChar w:fldCharType="begin"/>
          </w:r>
          <w:r>
            <w:rPr>
              <w:noProof/>
            </w:rPr>
            <w:instrText xml:space="preserve"> PAGEREF _Toc184205239 \h </w:instrText>
          </w:r>
          <w:r>
            <w:rPr>
              <w:noProof/>
            </w:rPr>
          </w:r>
          <w:r>
            <w:rPr>
              <w:noProof/>
            </w:rPr>
            <w:fldChar w:fldCharType="separate"/>
          </w:r>
          <w:r w:rsidR="006D2C98">
            <w:rPr>
              <w:noProof/>
            </w:rPr>
            <w:t>13</w:t>
          </w:r>
          <w:r>
            <w:rPr>
              <w:noProof/>
            </w:rPr>
            <w:fldChar w:fldCharType="end"/>
          </w:r>
        </w:p>
        <w:p w14:paraId="0D080A70" w14:textId="0F1C107A" w:rsidR="00BF011B" w:rsidRPr="00BF011B" w:rsidRDefault="00BF011B">
          <w:pPr>
            <w:pStyle w:val="TOC2"/>
            <w:tabs>
              <w:tab w:val="left" w:pos="960"/>
              <w:tab w:val="right" w:leader="dot" w:pos="8488"/>
            </w:tabs>
            <w:rPr>
              <w:rFonts w:eastAsiaTheme="minorEastAsia"/>
              <w:b w:val="0"/>
              <w:bCs w:val="0"/>
              <w:noProof/>
              <w:kern w:val="2"/>
              <w:sz w:val="24"/>
              <w:szCs w:val="24"/>
              <w14:ligatures w14:val="standardContextual"/>
            </w:rPr>
          </w:pPr>
          <w:r>
            <w:rPr>
              <w:noProof/>
            </w:rPr>
            <w:t>5.4</w:t>
          </w:r>
          <w:r w:rsidRPr="00BF011B">
            <w:rPr>
              <w:rFonts w:eastAsiaTheme="minorEastAsia"/>
              <w:b w:val="0"/>
              <w:bCs w:val="0"/>
              <w:noProof/>
              <w:kern w:val="2"/>
              <w:sz w:val="24"/>
              <w:szCs w:val="24"/>
              <w14:ligatures w14:val="standardContextual"/>
            </w:rPr>
            <w:tab/>
          </w:r>
          <w:r>
            <w:rPr>
              <w:noProof/>
            </w:rPr>
            <w:t>Referencias</w:t>
          </w:r>
          <w:r>
            <w:rPr>
              <w:noProof/>
            </w:rPr>
            <w:tab/>
          </w:r>
          <w:r>
            <w:rPr>
              <w:noProof/>
            </w:rPr>
            <w:fldChar w:fldCharType="begin"/>
          </w:r>
          <w:r>
            <w:rPr>
              <w:noProof/>
            </w:rPr>
            <w:instrText xml:space="preserve"> PAGEREF _Toc184205240 \h </w:instrText>
          </w:r>
          <w:r>
            <w:rPr>
              <w:noProof/>
            </w:rPr>
          </w:r>
          <w:r>
            <w:rPr>
              <w:noProof/>
            </w:rPr>
            <w:fldChar w:fldCharType="separate"/>
          </w:r>
          <w:r w:rsidR="006D2C98">
            <w:rPr>
              <w:noProof/>
            </w:rPr>
            <w:t>13</w:t>
          </w:r>
          <w:r>
            <w:rPr>
              <w:noProof/>
            </w:rPr>
            <w:fldChar w:fldCharType="end"/>
          </w:r>
        </w:p>
        <w:p w14:paraId="08851254" w14:textId="15AF09F4" w:rsidR="00BF011B" w:rsidRPr="00BF011B" w:rsidRDefault="00BF011B">
          <w:pPr>
            <w:pStyle w:val="TOC2"/>
            <w:tabs>
              <w:tab w:val="left" w:pos="960"/>
              <w:tab w:val="right" w:leader="dot" w:pos="8488"/>
            </w:tabs>
            <w:rPr>
              <w:rFonts w:eastAsiaTheme="minorEastAsia"/>
              <w:b w:val="0"/>
              <w:bCs w:val="0"/>
              <w:noProof/>
              <w:kern w:val="2"/>
              <w:sz w:val="24"/>
              <w:szCs w:val="24"/>
              <w14:ligatures w14:val="standardContextual"/>
            </w:rPr>
          </w:pPr>
          <w:r>
            <w:rPr>
              <w:noProof/>
            </w:rPr>
            <w:t>5.5</w:t>
          </w:r>
          <w:r w:rsidRPr="00BF011B">
            <w:rPr>
              <w:rFonts w:eastAsiaTheme="minorEastAsia"/>
              <w:b w:val="0"/>
              <w:bCs w:val="0"/>
              <w:noProof/>
              <w:kern w:val="2"/>
              <w:sz w:val="24"/>
              <w:szCs w:val="24"/>
              <w14:ligatures w14:val="standardContextual"/>
            </w:rPr>
            <w:tab/>
          </w:r>
          <w:r>
            <w:rPr>
              <w:noProof/>
            </w:rPr>
            <w:t>Organización</w:t>
          </w:r>
          <w:r>
            <w:rPr>
              <w:noProof/>
            </w:rPr>
            <w:tab/>
          </w:r>
          <w:r>
            <w:rPr>
              <w:noProof/>
            </w:rPr>
            <w:fldChar w:fldCharType="begin"/>
          </w:r>
          <w:r>
            <w:rPr>
              <w:noProof/>
            </w:rPr>
            <w:instrText xml:space="preserve"> PAGEREF _Toc184205241 \h </w:instrText>
          </w:r>
          <w:r>
            <w:rPr>
              <w:noProof/>
            </w:rPr>
          </w:r>
          <w:r>
            <w:rPr>
              <w:noProof/>
            </w:rPr>
            <w:fldChar w:fldCharType="separate"/>
          </w:r>
          <w:r w:rsidR="006D2C98">
            <w:rPr>
              <w:noProof/>
            </w:rPr>
            <w:t>14</w:t>
          </w:r>
          <w:r>
            <w:rPr>
              <w:noProof/>
            </w:rPr>
            <w:fldChar w:fldCharType="end"/>
          </w:r>
        </w:p>
        <w:p w14:paraId="741CD75C" w14:textId="4538BD84" w:rsidR="00BF011B" w:rsidRPr="00BF011B" w:rsidRDefault="00BF011B">
          <w:pPr>
            <w:pStyle w:val="TOC2"/>
            <w:tabs>
              <w:tab w:val="left" w:pos="960"/>
              <w:tab w:val="right" w:leader="dot" w:pos="8488"/>
            </w:tabs>
            <w:rPr>
              <w:rFonts w:eastAsiaTheme="minorEastAsia"/>
              <w:b w:val="0"/>
              <w:bCs w:val="0"/>
              <w:noProof/>
              <w:kern w:val="2"/>
              <w:sz w:val="24"/>
              <w:szCs w:val="24"/>
              <w14:ligatures w14:val="standardContextual"/>
            </w:rPr>
          </w:pPr>
          <w:r>
            <w:rPr>
              <w:noProof/>
            </w:rPr>
            <w:t>5.6</w:t>
          </w:r>
          <w:r w:rsidRPr="00BF011B">
            <w:rPr>
              <w:rFonts w:eastAsiaTheme="minorEastAsia"/>
              <w:b w:val="0"/>
              <w:bCs w:val="0"/>
              <w:noProof/>
              <w:kern w:val="2"/>
              <w:sz w:val="24"/>
              <w:szCs w:val="24"/>
              <w14:ligatures w14:val="standardContextual"/>
            </w:rPr>
            <w:tab/>
          </w:r>
          <w:r>
            <w:rPr>
              <w:noProof/>
            </w:rPr>
            <w:t>Responsabilidades</w:t>
          </w:r>
          <w:r>
            <w:rPr>
              <w:noProof/>
            </w:rPr>
            <w:tab/>
          </w:r>
          <w:r>
            <w:rPr>
              <w:noProof/>
            </w:rPr>
            <w:fldChar w:fldCharType="begin"/>
          </w:r>
          <w:r>
            <w:rPr>
              <w:noProof/>
            </w:rPr>
            <w:instrText xml:space="preserve"> PAGEREF _Toc184205242 \h </w:instrText>
          </w:r>
          <w:r>
            <w:rPr>
              <w:noProof/>
            </w:rPr>
          </w:r>
          <w:r>
            <w:rPr>
              <w:noProof/>
            </w:rPr>
            <w:fldChar w:fldCharType="separate"/>
          </w:r>
          <w:r w:rsidR="006D2C98">
            <w:rPr>
              <w:noProof/>
            </w:rPr>
            <w:t>14</w:t>
          </w:r>
          <w:r>
            <w:rPr>
              <w:noProof/>
            </w:rPr>
            <w:fldChar w:fldCharType="end"/>
          </w:r>
        </w:p>
        <w:p w14:paraId="117EE321" w14:textId="0E0C9EE7" w:rsidR="00BF011B" w:rsidRPr="00BF011B" w:rsidRDefault="00BF011B">
          <w:pPr>
            <w:pStyle w:val="TOC2"/>
            <w:tabs>
              <w:tab w:val="left" w:pos="960"/>
              <w:tab w:val="right" w:leader="dot" w:pos="8488"/>
            </w:tabs>
            <w:rPr>
              <w:rFonts w:eastAsiaTheme="minorEastAsia"/>
              <w:b w:val="0"/>
              <w:bCs w:val="0"/>
              <w:noProof/>
              <w:kern w:val="2"/>
              <w:sz w:val="24"/>
              <w:szCs w:val="24"/>
              <w14:ligatures w14:val="standardContextual"/>
            </w:rPr>
          </w:pPr>
          <w:r>
            <w:rPr>
              <w:noProof/>
            </w:rPr>
            <w:t>5.7</w:t>
          </w:r>
          <w:r w:rsidRPr="00BF011B">
            <w:rPr>
              <w:rFonts w:eastAsiaTheme="minorEastAsia"/>
              <w:b w:val="0"/>
              <w:bCs w:val="0"/>
              <w:noProof/>
              <w:kern w:val="2"/>
              <w:sz w:val="24"/>
              <w:szCs w:val="24"/>
              <w14:ligatures w14:val="standardContextual"/>
            </w:rPr>
            <w:tab/>
          </w:r>
          <w:r>
            <w:rPr>
              <w:noProof/>
            </w:rPr>
            <w:t>Políticas, directivas y procedimientos aplicables</w:t>
          </w:r>
          <w:r>
            <w:rPr>
              <w:noProof/>
            </w:rPr>
            <w:tab/>
          </w:r>
          <w:r>
            <w:rPr>
              <w:noProof/>
            </w:rPr>
            <w:fldChar w:fldCharType="begin"/>
          </w:r>
          <w:r>
            <w:rPr>
              <w:noProof/>
            </w:rPr>
            <w:instrText xml:space="preserve"> PAGEREF _Toc184205243 \h </w:instrText>
          </w:r>
          <w:r>
            <w:rPr>
              <w:noProof/>
            </w:rPr>
          </w:r>
          <w:r>
            <w:rPr>
              <w:noProof/>
            </w:rPr>
            <w:fldChar w:fldCharType="separate"/>
          </w:r>
          <w:r w:rsidR="006D2C98">
            <w:rPr>
              <w:noProof/>
            </w:rPr>
            <w:t>14</w:t>
          </w:r>
          <w:r>
            <w:rPr>
              <w:noProof/>
            </w:rPr>
            <w:fldChar w:fldCharType="end"/>
          </w:r>
        </w:p>
        <w:p w14:paraId="4BDC2275" w14:textId="3F168A60" w:rsidR="00BF011B" w:rsidRPr="00BF011B" w:rsidRDefault="00BF011B">
          <w:pPr>
            <w:pStyle w:val="TOC2"/>
            <w:tabs>
              <w:tab w:val="left" w:pos="960"/>
              <w:tab w:val="right" w:leader="dot" w:pos="8488"/>
            </w:tabs>
            <w:rPr>
              <w:rFonts w:eastAsiaTheme="minorEastAsia"/>
              <w:b w:val="0"/>
              <w:bCs w:val="0"/>
              <w:noProof/>
              <w:kern w:val="2"/>
              <w:sz w:val="24"/>
              <w:szCs w:val="24"/>
              <w14:ligatures w14:val="standardContextual"/>
            </w:rPr>
          </w:pPr>
          <w:r>
            <w:rPr>
              <w:noProof/>
            </w:rPr>
            <w:t>5.8</w:t>
          </w:r>
          <w:r w:rsidRPr="00BF011B">
            <w:rPr>
              <w:rFonts w:eastAsiaTheme="minorEastAsia"/>
              <w:b w:val="0"/>
              <w:bCs w:val="0"/>
              <w:noProof/>
              <w:kern w:val="2"/>
              <w:sz w:val="24"/>
              <w:szCs w:val="24"/>
              <w14:ligatures w14:val="standardContextual"/>
            </w:rPr>
            <w:tab/>
          </w:r>
          <w:r>
            <w:rPr>
              <w:noProof/>
            </w:rPr>
            <w:t>Identificación de la configuración</w:t>
          </w:r>
          <w:r>
            <w:rPr>
              <w:noProof/>
            </w:rPr>
            <w:tab/>
          </w:r>
          <w:r>
            <w:rPr>
              <w:noProof/>
            </w:rPr>
            <w:fldChar w:fldCharType="begin"/>
          </w:r>
          <w:r>
            <w:rPr>
              <w:noProof/>
            </w:rPr>
            <w:instrText xml:space="preserve"> PAGEREF _Toc184205244 \h </w:instrText>
          </w:r>
          <w:r>
            <w:rPr>
              <w:noProof/>
            </w:rPr>
          </w:r>
          <w:r>
            <w:rPr>
              <w:noProof/>
            </w:rPr>
            <w:fldChar w:fldCharType="separate"/>
          </w:r>
          <w:r w:rsidR="006D2C98">
            <w:rPr>
              <w:noProof/>
            </w:rPr>
            <w:t>14</w:t>
          </w:r>
          <w:r>
            <w:rPr>
              <w:noProof/>
            </w:rPr>
            <w:fldChar w:fldCharType="end"/>
          </w:r>
        </w:p>
        <w:p w14:paraId="5722C88E" w14:textId="23105291" w:rsidR="00BF011B" w:rsidRPr="00BF011B" w:rsidRDefault="00BF011B">
          <w:pPr>
            <w:pStyle w:val="TOC3"/>
            <w:tabs>
              <w:tab w:val="left" w:pos="1200"/>
              <w:tab w:val="right" w:leader="dot" w:pos="8488"/>
            </w:tabs>
            <w:rPr>
              <w:rFonts w:eastAsiaTheme="minorEastAsia"/>
              <w:noProof/>
              <w:kern w:val="2"/>
              <w:sz w:val="24"/>
              <w:szCs w:val="24"/>
              <w14:ligatures w14:val="standardContextual"/>
            </w:rPr>
          </w:pPr>
          <w:r>
            <w:rPr>
              <w:noProof/>
            </w:rPr>
            <w:t>5.8.1</w:t>
          </w:r>
          <w:r w:rsidRPr="00BF011B">
            <w:rPr>
              <w:rFonts w:eastAsiaTheme="minorEastAsia"/>
              <w:noProof/>
              <w:kern w:val="2"/>
              <w:sz w:val="24"/>
              <w:szCs w:val="24"/>
              <w14:ligatures w14:val="standardContextual"/>
            </w:rPr>
            <w:tab/>
          </w:r>
          <w:r>
            <w:rPr>
              <w:noProof/>
            </w:rPr>
            <w:t>Se establece la jerarquía preliminar de productos</w:t>
          </w:r>
          <w:r>
            <w:rPr>
              <w:noProof/>
            </w:rPr>
            <w:tab/>
          </w:r>
          <w:r>
            <w:rPr>
              <w:noProof/>
            </w:rPr>
            <w:fldChar w:fldCharType="begin"/>
          </w:r>
          <w:r>
            <w:rPr>
              <w:noProof/>
            </w:rPr>
            <w:instrText xml:space="preserve"> PAGEREF _Toc184205245 \h </w:instrText>
          </w:r>
          <w:r>
            <w:rPr>
              <w:noProof/>
            </w:rPr>
          </w:r>
          <w:r>
            <w:rPr>
              <w:noProof/>
            </w:rPr>
            <w:fldChar w:fldCharType="separate"/>
          </w:r>
          <w:r w:rsidR="006D2C98">
            <w:rPr>
              <w:noProof/>
            </w:rPr>
            <w:t>14</w:t>
          </w:r>
          <w:r>
            <w:rPr>
              <w:noProof/>
            </w:rPr>
            <w:fldChar w:fldCharType="end"/>
          </w:r>
        </w:p>
        <w:p w14:paraId="6C74D88F" w14:textId="5770A8C0" w:rsidR="00BF011B" w:rsidRPr="00BF011B" w:rsidRDefault="00BF011B">
          <w:pPr>
            <w:pStyle w:val="TOC3"/>
            <w:tabs>
              <w:tab w:val="left" w:pos="1200"/>
              <w:tab w:val="right" w:leader="dot" w:pos="8488"/>
            </w:tabs>
            <w:rPr>
              <w:rFonts w:eastAsiaTheme="minorEastAsia"/>
              <w:noProof/>
              <w:kern w:val="2"/>
              <w:sz w:val="24"/>
              <w:szCs w:val="24"/>
              <w14:ligatures w14:val="standardContextual"/>
            </w:rPr>
          </w:pPr>
          <w:r>
            <w:rPr>
              <w:noProof/>
            </w:rPr>
            <w:t>5.8.2</w:t>
          </w:r>
          <w:r w:rsidRPr="00BF011B">
            <w:rPr>
              <w:rFonts w:eastAsiaTheme="minorEastAsia"/>
              <w:noProof/>
              <w:kern w:val="2"/>
              <w:sz w:val="24"/>
              <w:szCs w:val="24"/>
              <w14:ligatures w14:val="standardContextual"/>
            </w:rPr>
            <w:tab/>
          </w:r>
          <w:r>
            <w:rPr>
              <w:noProof/>
            </w:rPr>
            <w:t>Selección de los elementos de configuración</w:t>
          </w:r>
          <w:r>
            <w:rPr>
              <w:noProof/>
            </w:rPr>
            <w:tab/>
          </w:r>
          <w:r>
            <w:rPr>
              <w:noProof/>
            </w:rPr>
            <w:fldChar w:fldCharType="begin"/>
          </w:r>
          <w:r>
            <w:rPr>
              <w:noProof/>
            </w:rPr>
            <w:instrText xml:space="preserve"> PAGEREF _Toc184205246 \h </w:instrText>
          </w:r>
          <w:r>
            <w:rPr>
              <w:noProof/>
            </w:rPr>
          </w:r>
          <w:r>
            <w:rPr>
              <w:noProof/>
            </w:rPr>
            <w:fldChar w:fldCharType="separate"/>
          </w:r>
          <w:r w:rsidR="006D2C98">
            <w:rPr>
              <w:noProof/>
            </w:rPr>
            <w:t>15</w:t>
          </w:r>
          <w:r>
            <w:rPr>
              <w:noProof/>
            </w:rPr>
            <w:fldChar w:fldCharType="end"/>
          </w:r>
        </w:p>
        <w:p w14:paraId="59A4D225" w14:textId="533293B3" w:rsidR="00BF011B" w:rsidRPr="00BF011B" w:rsidRDefault="00BF011B">
          <w:pPr>
            <w:pStyle w:val="TOC3"/>
            <w:tabs>
              <w:tab w:val="left" w:pos="1200"/>
              <w:tab w:val="right" w:leader="dot" w:pos="8488"/>
            </w:tabs>
            <w:rPr>
              <w:rFonts w:eastAsiaTheme="minorEastAsia"/>
              <w:noProof/>
              <w:kern w:val="2"/>
              <w:sz w:val="24"/>
              <w:szCs w:val="24"/>
              <w14:ligatures w14:val="standardContextual"/>
            </w:rPr>
          </w:pPr>
          <w:r>
            <w:rPr>
              <w:noProof/>
            </w:rPr>
            <w:t>5.8.3</w:t>
          </w:r>
          <w:r w:rsidRPr="00BF011B">
            <w:rPr>
              <w:rFonts w:eastAsiaTheme="minorEastAsia"/>
              <w:noProof/>
              <w:kern w:val="2"/>
              <w:sz w:val="24"/>
              <w:szCs w:val="24"/>
              <w14:ligatures w14:val="standardContextual"/>
            </w:rPr>
            <w:tab/>
          </w:r>
          <w:r>
            <w:rPr>
              <w:noProof/>
            </w:rPr>
            <w:t>Selección del esquema de identificación</w:t>
          </w:r>
          <w:r>
            <w:rPr>
              <w:noProof/>
            </w:rPr>
            <w:tab/>
          </w:r>
          <w:r>
            <w:rPr>
              <w:noProof/>
            </w:rPr>
            <w:fldChar w:fldCharType="begin"/>
          </w:r>
          <w:r>
            <w:rPr>
              <w:noProof/>
            </w:rPr>
            <w:instrText xml:space="preserve"> PAGEREF _Toc184205247 \h </w:instrText>
          </w:r>
          <w:r>
            <w:rPr>
              <w:noProof/>
            </w:rPr>
          </w:r>
          <w:r>
            <w:rPr>
              <w:noProof/>
            </w:rPr>
            <w:fldChar w:fldCharType="separate"/>
          </w:r>
          <w:r w:rsidR="006D2C98">
            <w:rPr>
              <w:noProof/>
            </w:rPr>
            <w:t>16</w:t>
          </w:r>
          <w:r>
            <w:rPr>
              <w:noProof/>
            </w:rPr>
            <w:fldChar w:fldCharType="end"/>
          </w:r>
        </w:p>
        <w:p w14:paraId="231EBA5F" w14:textId="315948F6" w:rsidR="00BF011B" w:rsidRPr="00BF011B" w:rsidRDefault="00BF011B">
          <w:pPr>
            <w:pStyle w:val="TOC3"/>
            <w:tabs>
              <w:tab w:val="left" w:pos="1200"/>
              <w:tab w:val="right" w:leader="dot" w:pos="8488"/>
            </w:tabs>
            <w:rPr>
              <w:rFonts w:eastAsiaTheme="minorEastAsia"/>
              <w:noProof/>
              <w:kern w:val="2"/>
              <w:sz w:val="24"/>
              <w:szCs w:val="24"/>
              <w14:ligatures w14:val="standardContextual"/>
            </w:rPr>
          </w:pPr>
          <w:r>
            <w:rPr>
              <w:noProof/>
            </w:rPr>
            <w:t>5.8.4</w:t>
          </w:r>
          <w:r w:rsidRPr="00BF011B">
            <w:rPr>
              <w:rFonts w:eastAsiaTheme="minorEastAsia"/>
              <w:noProof/>
              <w:kern w:val="2"/>
              <w:sz w:val="24"/>
              <w:szCs w:val="24"/>
              <w14:ligatures w14:val="standardContextual"/>
            </w:rPr>
            <w:tab/>
          </w:r>
          <w:r>
            <w:rPr>
              <w:noProof/>
            </w:rPr>
            <w:t>Definición de las relaciones</w:t>
          </w:r>
          <w:r>
            <w:rPr>
              <w:noProof/>
            </w:rPr>
            <w:tab/>
          </w:r>
          <w:r>
            <w:rPr>
              <w:noProof/>
            </w:rPr>
            <w:fldChar w:fldCharType="begin"/>
          </w:r>
          <w:r>
            <w:rPr>
              <w:noProof/>
            </w:rPr>
            <w:instrText xml:space="preserve"> PAGEREF _Toc184205248 \h </w:instrText>
          </w:r>
          <w:r>
            <w:rPr>
              <w:noProof/>
            </w:rPr>
          </w:r>
          <w:r>
            <w:rPr>
              <w:noProof/>
            </w:rPr>
            <w:fldChar w:fldCharType="separate"/>
          </w:r>
          <w:r w:rsidR="006D2C98">
            <w:rPr>
              <w:noProof/>
            </w:rPr>
            <w:t>16</w:t>
          </w:r>
          <w:r>
            <w:rPr>
              <w:noProof/>
            </w:rPr>
            <w:fldChar w:fldCharType="end"/>
          </w:r>
        </w:p>
        <w:p w14:paraId="6CE09BAF" w14:textId="3C95DCB0" w:rsidR="00BF011B" w:rsidRPr="00BF011B" w:rsidRDefault="00BF011B">
          <w:pPr>
            <w:pStyle w:val="TOC3"/>
            <w:tabs>
              <w:tab w:val="left" w:pos="1200"/>
              <w:tab w:val="right" w:leader="dot" w:pos="8488"/>
            </w:tabs>
            <w:rPr>
              <w:rFonts w:eastAsiaTheme="minorEastAsia"/>
              <w:noProof/>
              <w:kern w:val="2"/>
              <w:sz w:val="24"/>
              <w:szCs w:val="24"/>
              <w14:ligatures w14:val="standardContextual"/>
            </w:rPr>
          </w:pPr>
          <w:r>
            <w:rPr>
              <w:noProof/>
            </w:rPr>
            <w:t>5.8.5</w:t>
          </w:r>
          <w:r w:rsidRPr="00BF011B">
            <w:rPr>
              <w:rFonts w:eastAsiaTheme="minorEastAsia"/>
              <w:noProof/>
              <w:kern w:val="2"/>
              <w:sz w:val="24"/>
              <w:szCs w:val="24"/>
              <w14:ligatures w14:val="standardContextual"/>
            </w:rPr>
            <w:tab/>
          </w:r>
          <w:r>
            <w:rPr>
              <w:noProof/>
            </w:rPr>
            <w:t>Definición y establecimiento de líneas de base</w:t>
          </w:r>
          <w:r>
            <w:rPr>
              <w:noProof/>
            </w:rPr>
            <w:tab/>
          </w:r>
          <w:r>
            <w:rPr>
              <w:noProof/>
            </w:rPr>
            <w:fldChar w:fldCharType="begin"/>
          </w:r>
          <w:r>
            <w:rPr>
              <w:noProof/>
            </w:rPr>
            <w:instrText xml:space="preserve"> PAGEREF _Toc184205249 \h </w:instrText>
          </w:r>
          <w:r>
            <w:rPr>
              <w:noProof/>
            </w:rPr>
          </w:r>
          <w:r>
            <w:rPr>
              <w:noProof/>
            </w:rPr>
            <w:fldChar w:fldCharType="separate"/>
          </w:r>
          <w:r w:rsidR="006D2C98">
            <w:rPr>
              <w:noProof/>
            </w:rPr>
            <w:t>16</w:t>
          </w:r>
          <w:r>
            <w:rPr>
              <w:noProof/>
            </w:rPr>
            <w:fldChar w:fldCharType="end"/>
          </w:r>
        </w:p>
        <w:p w14:paraId="7FC18C38" w14:textId="235ADBF3" w:rsidR="00BF011B" w:rsidRPr="00BF011B" w:rsidRDefault="00BF011B">
          <w:pPr>
            <w:pStyle w:val="TOC3"/>
            <w:tabs>
              <w:tab w:val="left" w:pos="1200"/>
              <w:tab w:val="right" w:leader="dot" w:pos="8488"/>
            </w:tabs>
            <w:rPr>
              <w:rFonts w:eastAsiaTheme="minorEastAsia"/>
              <w:noProof/>
              <w:kern w:val="2"/>
              <w:sz w:val="24"/>
              <w:szCs w:val="24"/>
              <w14:ligatures w14:val="standardContextual"/>
            </w:rPr>
          </w:pPr>
          <w:r>
            <w:rPr>
              <w:noProof/>
            </w:rPr>
            <w:t>5.8.6</w:t>
          </w:r>
          <w:r w:rsidRPr="00BF011B">
            <w:rPr>
              <w:rFonts w:eastAsiaTheme="minorEastAsia"/>
              <w:noProof/>
              <w:kern w:val="2"/>
              <w:sz w:val="24"/>
              <w:szCs w:val="24"/>
              <w14:ligatures w14:val="standardContextual"/>
            </w:rPr>
            <w:tab/>
          </w:r>
          <w:r>
            <w:rPr>
              <w:noProof/>
            </w:rPr>
            <w:t>Definición y creación de bibliotecas de software</w:t>
          </w:r>
          <w:r>
            <w:rPr>
              <w:noProof/>
            </w:rPr>
            <w:tab/>
          </w:r>
          <w:r>
            <w:rPr>
              <w:noProof/>
            </w:rPr>
            <w:fldChar w:fldCharType="begin"/>
          </w:r>
          <w:r>
            <w:rPr>
              <w:noProof/>
            </w:rPr>
            <w:instrText xml:space="preserve"> PAGEREF _Toc184205250 \h </w:instrText>
          </w:r>
          <w:r>
            <w:rPr>
              <w:noProof/>
            </w:rPr>
          </w:r>
          <w:r>
            <w:rPr>
              <w:noProof/>
            </w:rPr>
            <w:fldChar w:fldCharType="separate"/>
          </w:r>
          <w:r w:rsidR="006D2C98">
            <w:rPr>
              <w:noProof/>
            </w:rPr>
            <w:t>17</w:t>
          </w:r>
          <w:r>
            <w:rPr>
              <w:noProof/>
            </w:rPr>
            <w:fldChar w:fldCharType="end"/>
          </w:r>
        </w:p>
        <w:p w14:paraId="3F2D4617" w14:textId="05DD858B" w:rsidR="00BF011B" w:rsidRPr="00BF011B" w:rsidRDefault="00BF011B">
          <w:pPr>
            <w:pStyle w:val="TOC2"/>
            <w:tabs>
              <w:tab w:val="left" w:pos="960"/>
              <w:tab w:val="right" w:leader="dot" w:pos="8488"/>
            </w:tabs>
            <w:rPr>
              <w:rFonts w:eastAsiaTheme="minorEastAsia"/>
              <w:b w:val="0"/>
              <w:bCs w:val="0"/>
              <w:noProof/>
              <w:kern w:val="2"/>
              <w:sz w:val="24"/>
              <w:szCs w:val="24"/>
              <w14:ligatures w14:val="standardContextual"/>
            </w:rPr>
          </w:pPr>
          <w:r>
            <w:rPr>
              <w:noProof/>
            </w:rPr>
            <w:t>5.9</w:t>
          </w:r>
          <w:r w:rsidRPr="00BF011B">
            <w:rPr>
              <w:rFonts w:eastAsiaTheme="minorEastAsia"/>
              <w:b w:val="0"/>
              <w:bCs w:val="0"/>
              <w:noProof/>
              <w:kern w:val="2"/>
              <w:sz w:val="24"/>
              <w:szCs w:val="24"/>
              <w14:ligatures w14:val="standardContextual"/>
            </w:rPr>
            <w:tab/>
          </w:r>
          <w:r>
            <w:rPr>
              <w:noProof/>
            </w:rPr>
            <w:t>Control de cambios</w:t>
          </w:r>
          <w:r>
            <w:rPr>
              <w:noProof/>
            </w:rPr>
            <w:tab/>
          </w:r>
          <w:r>
            <w:rPr>
              <w:noProof/>
            </w:rPr>
            <w:fldChar w:fldCharType="begin"/>
          </w:r>
          <w:r>
            <w:rPr>
              <w:noProof/>
            </w:rPr>
            <w:instrText xml:space="preserve"> PAGEREF _Toc184205251 \h </w:instrText>
          </w:r>
          <w:r>
            <w:rPr>
              <w:noProof/>
            </w:rPr>
          </w:r>
          <w:r>
            <w:rPr>
              <w:noProof/>
            </w:rPr>
            <w:fldChar w:fldCharType="separate"/>
          </w:r>
          <w:r w:rsidR="006D2C98">
            <w:rPr>
              <w:noProof/>
            </w:rPr>
            <w:t>18</w:t>
          </w:r>
          <w:r>
            <w:rPr>
              <w:noProof/>
            </w:rPr>
            <w:fldChar w:fldCharType="end"/>
          </w:r>
        </w:p>
        <w:p w14:paraId="46E6C309" w14:textId="4F32B507" w:rsidR="00BF011B" w:rsidRPr="00BF011B" w:rsidRDefault="00BF011B">
          <w:pPr>
            <w:pStyle w:val="TOC2"/>
            <w:tabs>
              <w:tab w:val="left" w:pos="960"/>
              <w:tab w:val="right" w:leader="dot" w:pos="8488"/>
            </w:tabs>
            <w:rPr>
              <w:rFonts w:eastAsiaTheme="minorEastAsia"/>
              <w:b w:val="0"/>
              <w:bCs w:val="0"/>
              <w:noProof/>
              <w:kern w:val="2"/>
              <w:sz w:val="24"/>
              <w:szCs w:val="24"/>
              <w14:ligatures w14:val="standardContextual"/>
            </w:rPr>
          </w:pPr>
          <w:r>
            <w:rPr>
              <w:noProof/>
            </w:rPr>
            <w:t>5.10</w:t>
          </w:r>
          <w:r w:rsidRPr="00BF011B">
            <w:rPr>
              <w:rFonts w:eastAsiaTheme="minorEastAsia"/>
              <w:b w:val="0"/>
              <w:bCs w:val="0"/>
              <w:noProof/>
              <w:kern w:val="2"/>
              <w:sz w:val="24"/>
              <w:szCs w:val="24"/>
              <w14:ligatures w14:val="standardContextual"/>
            </w:rPr>
            <w:tab/>
          </w:r>
          <w:r>
            <w:rPr>
              <w:noProof/>
            </w:rPr>
            <w:t>Contabilidad de estado</w:t>
          </w:r>
          <w:r>
            <w:rPr>
              <w:noProof/>
            </w:rPr>
            <w:tab/>
          </w:r>
          <w:r>
            <w:rPr>
              <w:noProof/>
            </w:rPr>
            <w:fldChar w:fldCharType="begin"/>
          </w:r>
          <w:r>
            <w:rPr>
              <w:noProof/>
            </w:rPr>
            <w:instrText xml:space="preserve"> PAGEREF _Toc184205252 \h </w:instrText>
          </w:r>
          <w:r>
            <w:rPr>
              <w:noProof/>
            </w:rPr>
          </w:r>
          <w:r>
            <w:rPr>
              <w:noProof/>
            </w:rPr>
            <w:fldChar w:fldCharType="separate"/>
          </w:r>
          <w:r w:rsidR="006D2C98">
            <w:rPr>
              <w:noProof/>
            </w:rPr>
            <w:t>19</w:t>
          </w:r>
          <w:r>
            <w:rPr>
              <w:noProof/>
            </w:rPr>
            <w:fldChar w:fldCharType="end"/>
          </w:r>
        </w:p>
        <w:p w14:paraId="1DD51294" w14:textId="2AA5D64A" w:rsidR="00BF011B" w:rsidRPr="00BF011B" w:rsidRDefault="00BF011B">
          <w:pPr>
            <w:pStyle w:val="TOC2"/>
            <w:tabs>
              <w:tab w:val="left" w:pos="960"/>
              <w:tab w:val="right" w:leader="dot" w:pos="8488"/>
            </w:tabs>
            <w:rPr>
              <w:rFonts w:eastAsiaTheme="minorEastAsia"/>
              <w:b w:val="0"/>
              <w:bCs w:val="0"/>
              <w:noProof/>
              <w:kern w:val="2"/>
              <w:sz w:val="24"/>
              <w:szCs w:val="24"/>
              <w14:ligatures w14:val="standardContextual"/>
            </w:rPr>
          </w:pPr>
          <w:r>
            <w:rPr>
              <w:noProof/>
            </w:rPr>
            <w:t>5.11</w:t>
          </w:r>
          <w:r w:rsidRPr="00BF011B">
            <w:rPr>
              <w:rFonts w:eastAsiaTheme="minorEastAsia"/>
              <w:b w:val="0"/>
              <w:bCs w:val="0"/>
              <w:noProof/>
              <w:kern w:val="2"/>
              <w:sz w:val="24"/>
              <w:szCs w:val="24"/>
              <w14:ligatures w14:val="standardContextual"/>
            </w:rPr>
            <w:tab/>
          </w:r>
          <w:r>
            <w:rPr>
              <w:noProof/>
            </w:rPr>
            <w:t>Auditoría de la configuración</w:t>
          </w:r>
          <w:r>
            <w:rPr>
              <w:noProof/>
            </w:rPr>
            <w:tab/>
          </w:r>
          <w:r>
            <w:rPr>
              <w:noProof/>
            </w:rPr>
            <w:fldChar w:fldCharType="begin"/>
          </w:r>
          <w:r>
            <w:rPr>
              <w:noProof/>
            </w:rPr>
            <w:instrText xml:space="preserve"> PAGEREF _Toc184205253 \h </w:instrText>
          </w:r>
          <w:r>
            <w:rPr>
              <w:noProof/>
            </w:rPr>
          </w:r>
          <w:r>
            <w:rPr>
              <w:noProof/>
            </w:rPr>
            <w:fldChar w:fldCharType="separate"/>
          </w:r>
          <w:r w:rsidR="006D2C98">
            <w:rPr>
              <w:noProof/>
            </w:rPr>
            <w:t>19</w:t>
          </w:r>
          <w:r>
            <w:rPr>
              <w:noProof/>
            </w:rPr>
            <w:fldChar w:fldCharType="end"/>
          </w:r>
        </w:p>
        <w:p w14:paraId="1236773C" w14:textId="141B52FD" w:rsidR="00BF011B" w:rsidRPr="00BF011B" w:rsidRDefault="00BF011B">
          <w:pPr>
            <w:pStyle w:val="TOC1"/>
            <w:tabs>
              <w:tab w:val="left" w:pos="480"/>
              <w:tab w:val="right" w:leader="dot" w:pos="8488"/>
            </w:tabs>
            <w:rPr>
              <w:rFonts w:eastAsiaTheme="minorEastAsia"/>
              <w:b w:val="0"/>
              <w:bCs w:val="0"/>
              <w:noProof/>
              <w:kern w:val="2"/>
              <w14:ligatures w14:val="standardContextual"/>
            </w:rPr>
          </w:pPr>
          <w:r>
            <w:rPr>
              <w:noProof/>
            </w:rPr>
            <w:t>6.</w:t>
          </w:r>
          <w:r w:rsidRPr="00BF011B">
            <w:rPr>
              <w:rFonts w:eastAsiaTheme="minorEastAsia"/>
              <w:b w:val="0"/>
              <w:bCs w:val="0"/>
              <w:noProof/>
              <w:kern w:val="2"/>
              <w14:ligatures w14:val="standardContextual"/>
            </w:rPr>
            <w:tab/>
          </w:r>
          <w:r>
            <w:rPr>
              <w:noProof/>
            </w:rPr>
            <w:t>Plan de calidad</w:t>
          </w:r>
          <w:r>
            <w:rPr>
              <w:noProof/>
            </w:rPr>
            <w:tab/>
          </w:r>
          <w:r>
            <w:rPr>
              <w:noProof/>
            </w:rPr>
            <w:fldChar w:fldCharType="begin"/>
          </w:r>
          <w:r>
            <w:rPr>
              <w:noProof/>
            </w:rPr>
            <w:instrText xml:space="preserve"> PAGEREF _Toc184205254 \h </w:instrText>
          </w:r>
          <w:r>
            <w:rPr>
              <w:noProof/>
            </w:rPr>
          </w:r>
          <w:r>
            <w:rPr>
              <w:noProof/>
            </w:rPr>
            <w:fldChar w:fldCharType="separate"/>
          </w:r>
          <w:r w:rsidR="006D2C98">
            <w:rPr>
              <w:noProof/>
            </w:rPr>
            <w:t>19</w:t>
          </w:r>
          <w:r>
            <w:rPr>
              <w:noProof/>
            </w:rPr>
            <w:fldChar w:fldCharType="end"/>
          </w:r>
        </w:p>
        <w:p w14:paraId="4E88E681" w14:textId="22F250D4" w:rsidR="00BF011B" w:rsidRPr="00BF011B" w:rsidRDefault="00BF011B">
          <w:pPr>
            <w:pStyle w:val="TOC1"/>
            <w:tabs>
              <w:tab w:val="left" w:pos="720"/>
              <w:tab w:val="right" w:leader="dot" w:pos="8488"/>
            </w:tabs>
            <w:rPr>
              <w:rFonts w:eastAsiaTheme="minorEastAsia"/>
              <w:b w:val="0"/>
              <w:bCs w:val="0"/>
              <w:noProof/>
              <w:kern w:val="2"/>
              <w14:ligatures w14:val="standardContextual"/>
            </w:rPr>
          </w:pPr>
          <w:r>
            <w:rPr>
              <w:noProof/>
            </w:rPr>
            <w:t>6.1</w:t>
          </w:r>
          <w:r w:rsidRPr="00BF011B">
            <w:rPr>
              <w:rFonts w:eastAsiaTheme="minorEastAsia"/>
              <w:b w:val="0"/>
              <w:bCs w:val="0"/>
              <w:noProof/>
              <w:kern w:val="2"/>
              <w14:ligatures w14:val="standardContextual"/>
            </w:rPr>
            <w:tab/>
          </w:r>
          <w:r>
            <w:rPr>
              <w:noProof/>
            </w:rPr>
            <w:t>Revisiones previstas</w:t>
          </w:r>
          <w:r>
            <w:rPr>
              <w:noProof/>
            </w:rPr>
            <w:tab/>
          </w:r>
          <w:r>
            <w:rPr>
              <w:noProof/>
            </w:rPr>
            <w:fldChar w:fldCharType="begin"/>
          </w:r>
          <w:r>
            <w:rPr>
              <w:noProof/>
            </w:rPr>
            <w:instrText xml:space="preserve"> PAGEREF _Toc184205255 \h </w:instrText>
          </w:r>
          <w:r>
            <w:rPr>
              <w:noProof/>
            </w:rPr>
          </w:r>
          <w:r>
            <w:rPr>
              <w:noProof/>
            </w:rPr>
            <w:fldChar w:fldCharType="separate"/>
          </w:r>
          <w:r w:rsidR="006D2C98">
            <w:rPr>
              <w:noProof/>
            </w:rPr>
            <w:t>19</w:t>
          </w:r>
          <w:r>
            <w:rPr>
              <w:noProof/>
            </w:rPr>
            <w:fldChar w:fldCharType="end"/>
          </w:r>
        </w:p>
        <w:p w14:paraId="74FFB50F" w14:textId="1C30FB60" w:rsidR="00BF011B" w:rsidRPr="00BF011B" w:rsidRDefault="00BF011B">
          <w:pPr>
            <w:pStyle w:val="TOC1"/>
            <w:tabs>
              <w:tab w:val="left" w:pos="720"/>
              <w:tab w:val="right" w:leader="dot" w:pos="8488"/>
            </w:tabs>
            <w:rPr>
              <w:rFonts w:eastAsiaTheme="minorEastAsia"/>
              <w:b w:val="0"/>
              <w:bCs w:val="0"/>
              <w:noProof/>
              <w:kern w:val="2"/>
              <w14:ligatures w14:val="standardContextual"/>
            </w:rPr>
          </w:pPr>
          <w:r>
            <w:rPr>
              <w:noProof/>
            </w:rPr>
            <w:t>6.2</w:t>
          </w:r>
          <w:r w:rsidRPr="00BF011B">
            <w:rPr>
              <w:rFonts w:eastAsiaTheme="minorEastAsia"/>
              <w:b w:val="0"/>
              <w:bCs w:val="0"/>
              <w:noProof/>
              <w:kern w:val="2"/>
              <w14:ligatures w14:val="standardContextual"/>
            </w:rPr>
            <w:tab/>
          </w:r>
          <w:r>
            <w:rPr>
              <w:noProof/>
            </w:rPr>
            <w:t>Gestión de Riesgos</w:t>
          </w:r>
          <w:r>
            <w:rPr>
              <w:noProof/>
            </w:rPr>
            <w:tab/>
          </w:r>
          <w:r>
            <w:rPr>
              <w:noProof/>
            </w:rPr>
            <w:fldChar w:fldCharType="begin"/>
          </w:r>
          <w:r>
            <w:rPr>
              <w:noProof/>
            </w:rPr>
            <w:instrText xml:space="preserve"> PAGEREF _Toc184205256 \h </w:instrText>
          </w:r>
          <w:r>
            <w:rPr>
              <w:noProof/>
            </w:rPr>
          </w:r>
          <w:r>
            <w:rPr>
              <w:noProof/>
            </w:rPr>
            <w:fldChar w:fldCharType="separate"/>
          </w:r>
          <w:r w:rsidR="006D2C98">
            <w:rPr>
              <w:noProof/>
            </w:rPr>
            <w:t>33</w:t>
          </w:r>
          <w:r>
            <w:rPr>
              <w:noProof/>
            </w:rPr>
            <w:fldChar w:fldCharType="end"/>
          </w:r>
        </w:p>
        <w:p w14:paraId="10D1E442" w14:textId="0BF9085A" w:rsidR="00BF011B" w:rsidRPr="00BF011B" w:rsidRDefault="00BF011B">
          <w:pPr>
            <w:pStyle w:val="TOC1"/>
            <w:tabs>
              <w:tab w:val="left" w:pos="480"/>
              <w:tab w:val="right" w:leader="dot" w:pos="8488"/>
            </w:tabs>
            <w:rPr>
              <w:rFonts w:eastAsiaTheme="minorEastAsia"/>
              <w:b w:val="0"/>
              <w:bCs w:val="0"/>
              <w:noProof/>
              <w:kern w:val="2"/>
              <w14:ligatures w14:val="standardContextual"/>
            </w:rPr>
          </w:pPr>
          <w:r>
            <w:rPr>
              <w:noProof/>
            </w:rPr>
            <w:t>7.</w:t>
          </w:r>
          <w:r w:rsidRPr="00BF011B">
            <w:rPr>
              <w:rFonts w:eastAsiaTheme="minorEastAsia"/>
              <w:b w:val="0"/>
              <w:bCs w:val="0"/>
              <w:noProof/>
              <w:kern w:val="2"/>
              <w14:ligatures w14:val="standardContextual"/>
            </w:rPr>
            <w:tab/>
          </w:r>
          <w:r>
            <w:rPr>
              <w:noProof/>
            </w:rPr>
            <w:t>Estimación</w:t>
          </w:r>
          <w:r>
            <w:rPr>
              <w:noProof/>
            </w:rPr>
            <w:tab/>
          </w:r>
          <w:r>
            <w:rPr>
              <w:noProof/>
            </w:rPr>
            <w:fldChar w:fldCharType="begin"/>
          </w:r>
          <w:r>
            <w:rPr>
              <w:noProof/>
            </w:rPr>
            <w:instrText xml:space="preserve"> PAGEREF _Toc184205257 \h </w:instrText>
          </w:r>
          <w:r>
            <w:rPr>
              <w:noProof/>
            </w:rPr>
          </w:r>
          <w:r>
            <w:rPr>
              <w:noProof/>
            </w:rPr>
            <w:fldChar w:fldCharType="separate"/>
          </w:r>
          <w:r w:rsidR="006D2C98">
            <w:rPr>
              <w:noProof/>
            </w:rPr>
            <w:t>35</w:t>
          </w:r>
          <w:r>
            <w:rPr>
              <w:noProof/>
            </w:rPr>
            <w:fldChar w:fldCharType="end"/>
          </w:r>
        </w:p>
        <w:p w14:paraId="5F2E695A" w14:textId="0F62AA74" w:rsidR="00BF011B" w:rsidRPr="00BF011B" w:rsidRDefault="00BF011B">
          <w:pPr>
            <w:pStyle w:val="TOC1"/>
            <w:tabs>
              <w:tab w:val="left" w:pos="480"/>
              <w:tab w:val="right" w:leader="dot" w:pos="8488"/>
            </w:tabs>
            <w:rPr>
              <w:rFonts w:eastAsiaTheme="minorEastAsia"/>
              <w:b w:val="0"/>
              <w:bCs w:val="0"/>
              <w:noProof/>
              <w:kern w:val="2"/>
              <w14:ligatures w14:val="standardContextual"/>
            </w:rPr>
          </w:pPr>
          <w:r>
            <w:rPr>
              <w:noProof/>
            </w:rPr>
            <w:t>8.</w:t>
          </w:r>
          <w:r w:rsidRPr="00BF011B">
            <w:rPr>
              <w:rFonts w:eastAsiaTheme="minorEastAsia"/>
              <w:b w:val="0"/>
              <w:bCs w:val="0"/>
              <w:noProof/>
              <w:kern w:val="2"/>
              <w14:ligatures w14:val="standardContextual"/>
            </w:rPr>
            <w:tab/>
          </w:r>
          <w:r>
            <w:rPr>
              <w:noProof/>
            </w:rPr>
            <w:t>Planificación</w:t>
          </w:r>
          <w:r>
            <w:rPr>
              <w:noProof/>
            </w:rPr>
            <w:tab/>
          </w:r>
          <w:r>
            <w:rPr>
              <w:noProof/>
            </w:rPr>
            <w:fldChar w:fldCharType="begin"/>
          </w:r>
          <w:r>
            <w:rPr>
              <w:noProof/>
            </w:rPr>
            <w:instrText xml:space="preserve"> PAGEREF _Toc184205258 \h </w:instrText>
          </w:r>
          <w:r>
            <w:rPr>
              <w:noProof/>
            </w:rPr>
          </w:r>
          <w:r>
            <w:rPr>
              <w:noProof/>
            </w:rPr>
            <w:fldChar w:fldCharType="separate"/>
          </w:r>
          <w:r w:rsidR="006D2C98">
            <w:rPr>
              <w:noProof/>
            </w:rPr>
            <w:t>36</w:t>
          </w:r>
          <w:r>
            <w:rPr>
              <w:noProof/>
            </w:rPr>
            <w:fldChar w:fldCharType="end"/>
          </w:r>
        </w:p>
        <w:p w14:paraId="128C9670" w14:textId="2FDE866A" w:rsidR="00BF011B" w:rsidRPr="00BF011B" w:rsidRDefault="00BF011B">
          <w:pPr>
            <w:pStyle w:val="TOC1"/>
            <w:tabs>
              <w:tab w:val="left" w:pos="480"/>
              <w:tab w:val="right" w:leader="dot" w:pos="8488"/>
            </w:tabs>
            <w:rPr>
              <w:rFonts w:eastAsiaTheme="minorEastAsia"/>
              <w:b w:val="0"/>
              <w:bCs w:val="0"/>
              <w:noProof/>
              <w:kern w:val="2"/>
              <w14:ligatures w14:val="standardContextual"/>
            </w:rPr>
          </w:pPr>
          <w:r>
            <w:rPr>
              <w:noProof/>
            </w:rPr>
            <w:t>9.</w:t>
          </w:r>
          <w:r w:rsidRPr="00BF011B">
            <w:rPr>
              <w:rFonts w:eastAsiaTheme="minorEastAsia"/>
              <w:b w:val="0"/>
              <w:bCs w:val="0"/>
              <w:noProof/>
              <w:kern w:val="2"/>
              <w14:ligatures w14:val="standardContextual"/>
            </w:rPr>
            <w:tab/>
          </w:r>
          <w:r>
            <w:rPr>
              <w:noProof/>
            </w:rPr>
            <w:t>Planificación y especificación de requisitos</w:t>
          </w:r>
          <w:r>
            <w:rPr>
              <w:noProof/>
            </w:rPr>
            <w:tab/>
          </w:r>
          <w:r>
            <w:rPr>
              <w:noProof/>
            </w:rPr>
            <w:fldChar w:fldCharType="begin"/>
          </w:r>
          <w:r>
            <w:rPr>
              <w:noProof/>
            </w:rPr>
            <w:instrText xml:space="preserve"> PAGEREF _Toc184205259 \h </w:instrText>
          </w:r>
          <w:r>
            <w:rPr>
              <w:noProof/>
            </w:rPr>
          </w:r>
          <w:r>
            <w:rPr>
              <w:noProof/>
            </w:rPr>
            <w:fldChar w:fldCharType="separate"/>
          </w:r>
          <w:r w:rsidR="006D2C98">
            <w:rPr>
              <w:noProof/>
            </w:rPr>
            <w:t>38</w:t>
          </w:r>
          <w:r>
            <w:rPr>
              <w:noProof/>
            </w:rPr>
            <w:fldChar w:fldCharType="end"/>
          </w:r>
        </w:p>
        <w:p w14:paraId="3673FA04" w14:textId="0F238083" w:rsidR="00BF011B" w:rsidRPr="00BF011B" w:rsidRDefault="00BF011B">
          <w:pPr>
            <w:pStyle w:val="TOC2"/>
            <w:tabs>
              <w:tab w:val="left" w:pos="960"/>
              <w:tab w:val="right" w:leader="dot" w:pos="8488"/>
            </w:tabs>
            <w:rPr>
              <w:rFonts w:eastAsiaTheme="minorEastAsia"/>
              <w:b w:val="0"/>
              <w:bCs w:val="0"/>
              <w:noProof/>
              <w:kern w:val="2"/>
              <w:sz w:val="24"/>
              <w:szCs w:val="24"/>
              <w14:ligatures w14:val="standardContextual"/>
            </w:rPr>
          </w:pPr>
          <w:r>
            <w:rPr>
              <w:noProof/>
            </w:rPr>
            <w:lastRenderedPageBreak/>
            <w:t>9.1</w:t>
          </w:r>
          <w:r w:rsidRPr="00BF011B">
            <w:rPr>
              <w:rFonts w:eastAsiaTheme="minorEastAsia"/>
              <w:b w:val="0"/>
              <w:bCs w:val="0"/>
              <w:noProof/>
              <w:kern w:val="2"/>
              <w:sz w:val="24"/>
              <w:szCs w:val="24"/>
              <w14:ligatures w14:val="standardContextual"/>
            </w:rPr>
            <w:tab/>
          </w:r>
          <w:r>
            <w:rPr>
              <w:noProof/>
            </w:rPr>
            <w:t>Estudio de viabilidad</w:t>
          </w:r>
          <w:r>
            <w:rPr>
              <w:noProof/>
            </w:rPr>
            <w:tab/>
          </w:r>
          <w:r>
            <w:rPr>
              <w:noProof/>
            </w:rPr>
            <w:fldChar w:fldCharType="begin"/>
          </w:r>
          <w:r>
            <w:rPr>
              <w:noProof/>
            </w:rPr>
            <w:instrText xml:space="preserve"> PAGEREF _Toc184205260 \h </w:instrText>
          </w:r>
          <w:r>
            <w:rPr>
              <w:noProof/>
            </w:rPr>
          </w:r>
          <w:r>
            <w:rPr>
              <w:noProof/>
            </w:rPr>
            <w:fldChar w:fldCharType="separate"/>
          </w:r>
          <w:r w:rsidR="006D2C98">
            <w:rPr>
              <w:noProof/>
            </w:rPr>
            <w:t>38</w:t>
          </w:r>
          <w:r>
            <w:rPr>
              <w:noProof/>
            </w:rPr>
            <w:fldChar w:fldCharType="end"/>
          </w:r>
        </w:p>
        <w:p w14:paraId="1A4B2F31" w14:textId="58F4540E" w:rsidR="00BF011B" w:rsidRPr="00BF011B" w:rsidRDefault="00BF011B">
          <w:pPr>
            <w:pStyle w:val="TOC3"/>
            <w:tabs>
              <w:tab w:val="left" w:pos="1200"/>
              <w:tab w:val="right" w:leader="dot" w:pos="8488"/>
            </w:tabs>
            <w:rPr>
              <w:rFonts w:eastAsiaTheme="minorEastAsia"/>
              <w:noProof/>
              <w:kern w:val="2"/>
              <w:sz w:val="24"/>
              <w:szCs w:val="24"/>
              <w14:ligatures w14:val="standardContextual"/>
            </w:rPr>
          </w:pPr>
          <w:r>
            <w:rPr>
              <w:noProof/>
            </w:rPr>
            <w:t>9.1.1</w:t>
          </w:r>
          <w:r w:rsidRPr="00BF011B">
            <w:rPr>
              <w:rFonts w:eastAsiaTheme="minorEastAsia"/>
              <w:noProof/>
              <w:kern w:val="2"/>
              <w:sz w:val="24"/>
              <w:szCs w:val="24"/>
              <w14:ligatures w14:val="standardContextual"/>
            </w:rPr>
            <w:tab/>
          </w:r>
          <w:r>
            <w:rPr>
              <w:noProof/>
            </w:rPr>
            <w:t>Definición de requisitos</w:t>
          </w:r>
          <w:r>
            <w:rPr>
              <w:noProof/>
            </w:rPr>
            <w:tab/>
          </w:r>
          <w:r>
            <w:rPr>
              <w:noProof/>
            </w:rPr>
            <w:fldChar w:fldCharType="begin"/>
          </w:r>
          <w:r>
            <w:rPr>
              <w:noProof/>
            </w:rPr>
            <w:instrText xml:space="preserve"> PAGEREF _Toc184205261 \h </w:instrText>
          </w:r>
          <w:r>
            <w:rPr>
              <w:noProof/>
            </w:rPr>
          </w:r>
          <w:r>
            <w:rPr>
              <w:noProof/>
            </w:rPr>
            <w:fldChar w:fldCharType="separate"/>
          </w:r>
          <w:r w:rsidR="006D2C98">
            <w:rPr>
              <w:noProof/>
            </w:rPr>
            <w:t>38</w:t>
          </w:r>
          <w:r>
            <w:rPr>
              <w:noProof/>
            </w:rPr>
            <w:fldChar w:fldCharType="end"/>
          </w:r>
        </w:p>
        <w:p w14:paraId="515E2611" w14:textId="10DF4BAF" w:rsidR="00BF011B" w:rsidRPr="00BF011B" w:rsidRDefault="00BF011B">
          <w:pPr>
            <w:pStyle w:val="TOC4"/>
            <w:tabs>
              <w:tab w:val="right" w:leader="dot" w:pos="8488"/>
            </w:tabs>
            <w:rPr>
              <w:rFonts w:eastAsiaTheme="minorEastAsia"/>
              <w:noProof/>
              <w:kern w:val="2"/>
              <w:sz w:val="24"/>
              <w:szCs w:val="24"/>
              <w14:ligatures w14:val="standardContextual"/>
            </w:rPr>
          </w:pPr>
          <w:r>
            <w:rPr>
              <w:noProof/>
            </w:rPr>
            <w:t>REQUISITOS FUNCIONALES</w:t>
          </w:r>
          <w:r>
            <w:rPr>
              <w:noProof/>
            </w:rPr>
            <w:tab/>
          </w:r>
          <w:r>
            <w:rPr>
              <w:noProof/>
            </w:rPr>
            <w:fldChar w:fldCharType="begin"/>
          </w:r>
          <w:r>
            <w:rPr>
              <w:noProof/>
            </w:rPr>
            <w:instrText xml:space="preserve"> PAGEREF _Toc184205262 \h </w:instrText>
          </w:r>
          <w:r>
            <w:rPr>
              <w:noProof/>
            </w:rPr>
          </w:r>
          <w:r>
            <w:rPr>
              <w:noProof/>
            </w:rPr>
            <w:fldChar w:fldCharType="separate"/>
          </w:r>
          <w:r w:rsidR="006D2C98">
            <w:rPr>
              <w:noProof/>
            </w:rPr>
            <w:t>40</w:t>
          </w:r>
          <w:r>
            <w:rPr>
              <w:noProof/>
            </w:rPr>
            <w:fldChar w:fldCharType="end"/>
          </w:r>
        </w:p>
        <w:p w14:paraId="23E74E04" w14:textId="4C45D516" w:rsidR="00BF011B" w:rsidRPr="00BF011B" w:rsidRDefault="00BF011B">
          <w:pPr>
            <w:pStyle w:val="TOC4"/>
            <w:tabs>
              <w:tab w:val="right" w:leader="dot" w:pos="8488"/>
            </w:tabs>
            <w:rPr>
              <w:rFonts w:eastAsiaTheme="minorEastAsia"/>
              <w:noProof/>
              <w:kern w:val="2"/>
              <w:sz w:val="24"/>
              <w:szCs w:val="24"/>
              <w14:ligatures w14:val="standardContextual"/>
            </w:rPr>
          </w:pPr>
          <w:r>
            <w:rPr>
              <w:noProof/>
            </w:rPr>
            <w:t>REQUISITOS NO FUNCIONALES</w:t>
          </w:r>
          <w:r>
            <w:rPr>
              <w:noProof/>
            </w:rPr>
            <w:tab/>
          </w:r>
          <w:r>
            <w:rPr>
              <w:noProof/>
            </w:rPr>
            <w:fldChar w:fldCharType="begin"/>
          </w:r>
          <w:r>
            <w:rPr>
              <w:noProof/>
            </w:rPr>
            <w:instrText xml:space="preserve"> PAGEREF _Toc184205263 \h </w:instrText>
          </w:r>
          <w:r>
            <w:rPr>
              <w:noProof/>
            </w:rPr>
          </w:r>
          <w:r>
            <w:rPr>
              <w:noProof/>
            </w:rPr>
            <w:fldChar w:fldCharType="separate"/>
          </w:r>
          <w:r w:rsidR="006D2C98">
            <w:rPr>
              <w:noProof/>
            </w:rPr>
            <w:t>43</w:t>
          </w:r>
          <w:r>
            <w:rPr>
              <w:noProof/>
            </w:rPr>
            <w:fldChar w:fldCharType="end"/>
          </w:r>
        </w:p>
        <w:p w14:paraId="7BA8C23F" w14:textId="32A01F6A" w:rsidR="00BF011B" w:rsidRPr="00BF011B" w:rsidRDefault="00BF011B">
          <w:pPr>
            <w:pStyle w:val="TOC3"/>
            <w:tabs>
              <w:tab w:val="left" w:pos="1200"/>
              <w:tab w:val="right" w:leader="dot" w:pos="8488"/>
            </w:tabs>
            <w:rPr>
              <w:rFonts w:eastAsiaTheme="minorEastAsia"/>
              <w:noProof/>
              <w:kern w:val="2"/>
              <w:sz w:val="24"/>
              <w:szCs w:val="24"/>
              <w14:ligatures w14:val="standardContextual"/>
            </w:rPr>
          </w:pPr>
          <w:r>
            <w:rPr>
              <w:noProof/>
            </w:rPr>
            <w:t>9.1.2</w:t>
          </w:r>
          <w:r w:rsidRPr="00BF011B">
            <w:rPr>
              <w:rFonts w:eastAsiaTheme="minorEastAsia"/>
              <w:noProof/>
              <w:kern w:val="2"/>
              <w:sz w:val="24"/>
              <w:szCs w:val="24"/>
              <w14:ligatures w14:val="standardContextual"/>
            </w:rPr>
            <w:tab/>
          </w:r>
          <w:r>
            <w:rPr>
              <w:noProof/>
            </w:rPr>
            <w:t>Estudio de alternativas posibles para abordar la solución</w:t>
          </w:r>
          <w:r>
            <w:rPr>
              <w:noProof/>
            </w:rPr>
            <w:tab/>
          </w:r>
          <w:r>
            <w:rPr>
              <w:noProof/>
            </w:rPr>
            <w:fldChar w:fldCharType="begin"/>
          </w:r>
          <w:r>
            <w:rPr>
              <w:noProof/>
            </w:rPr>
            <w:instrText xml:space="preserve"> PAGEREF _Toc184205264 \h </w:instrText>
          </w:r>
          <w:r>
            <w:rPr>
              <w:noProof/>
            </w:rPr>
          </w:r>
          <w:r>
            <w:rPr>
              <w:noProof/>
            </w:rPr>
            <w:fldChar w:fldCharType="separate"/>
          </w:r>
          <w:r w:rsidR="006D2C98">
            <w:rPr>
              <w:noProof/>
            </w:rPr>
            <w:t>47</w:t>
          </w:r>
          <w:r>
            <w:rPr>
              <w:noProof/>
            </w:rPr>
            <w:fldChar w:fldCharType="end"/>
          </w:r>
        </w:p>
        <w:p w14:paraId="1430E014" w14:textId="4C257802" w:rsidR="00BF011B" w:rsidRPr="00BF011B" w:rsidRDefault="00BF011B">
          <w:pPr>
            <w:pStyle w:val="TOC3"/>
            <w:tabs>
              <w:tab w:val="left" w:pos="1200"/>
              <w:tab w:val="right" w:leader="dot" w:pos="8488"/>
            </w:tabs>
            <w:rPr>
              <w:rFonts w:eastAsiaTheme="minorEastAsia"/>
              <w:noProof/>
              <w:kern w:val="2"/>
              <w:sz w:val="24"/>
              <w:szCs w:val="24"/>
              <w14:ligatures w14:val="standardContextual"/>
            </w:rPr>
          </w:pPr>
          <w:r>
            <w:rPr>
              <w:noProof/>
            </w:rPr>
            <w:t>9.1.3</w:t>
          </w:r>
          <w:r w:rsidRPr="00BF011B">
            <w:rPr>
              <w:rFonts w:eastAsiaTheme="minorEastAsia"/>
              <w:noProof/>
              <w:kern w:val="2"/>
              <w:sz w:val="24"/>
              <w:szCs w:val="24"/>
              <w14:ligatures w14:val="standardContextual"/>
            </w:rPr>
            <w:tab/>
          </w:r>
          <w:r>
            <w:rPr>
              <w:noProof/>
            </w:rPr>
            <w:t>Valoración de alternativas</w:t>
          </w:r>
          <w:r>
            <w:rPr>
              <w:noProof/>
            </w:rPr>
            <w:tab/>
          </w:r>
          <w:r>
            <w:rPr>
              <w:noProof/>
            </w:rPr>
            <w:fldChar w:fldCharType="begin"/>
          </w:r>
          <w:r>
            <w:rPr>
              <w:noProof/>
            </w:rPr>
            <w:instrText xml:space="preserve"> PAGEREF _Toc184205265 \h </w:instrText>
          </w:r>
          <w:r>
            <w:rPr>
              <w:noProof/>
            </w:rPr>
          </w:r>
          <w:r>
            <w:rPr>
              <w:noProof/>
            </w:rPr>
            <w:fldChar w:fldCharType="separate"/>
          </w:r>
          <w:r w:rsidR="006D2C98">
            <w:rPr>
              <w:noProof/>
            </w:rPr>
            <w:t>47</w:t>
          </w:r>
          <w:r>
            <w:rPr>
              <w:noProof/>
            </w:rPr>
            <w:fldChar w:fldCharType="end"/>
          </w:r>
        </w:p>
        <w:p w14:paraId="3211160A" w14:textId="5FB2B9C6" w:rsidR="00BF011B" w:rsidRPr="00BF011B" w:rsidRDefault="00BF011B">
          <w:pPr>
            <w:pStyle w:val="TOC3"/>
            <w:tabs>
              <w:tab w:val="left" w:pos="1200"/>
              <w:tab w:val="right" w:leader="dot" w:pos="8488"/>
            </w:tabs>
            <w:rPr>
              <w:rFonts w:eastAsiaTheme="minorEastAsia"/>
              <w:noProof/>
              <w:kern w:val="2"/>
              <w:sz w:val="24"/>
              <w:szCs w:val="24"/>
              <w14:ligatures w14:val="standardContextual"/>
            </w:rPr>
          </w:pPr>
          <w:r>
            <w:rPr>
              <w:noProof/>
            </w:rPr>
            <w:t>9.1.4</w:t>
          </w:r>
          <w:r w:rsidRPr="00BF011B">
            <w:rPr>
              <w:rFonts w:eastAsiaTheme="minorEastAsia"/>
              <w:noProof/>
              <w:kern w:val="2"/>
              <w:sz w:val="24"/>
              <w:szCs w:val="24"/>
              <w14:ligatures w14:val="standardContextual"/>
            </w:rPr>
            <w:tab/>
          </w:r>
          <w:r>
            <w:rPr>
              <w:noProof/>
            </w:rPr>
            <w:t>Selección de soluciones</w:t>
          </w:r>
          <w:r>
            <w:rPr>
              <w:noProof/>
            </w:rPr>
            <w:tab/>
          </w:r>
          <w:r>
            <w:rPr>
              <w:noProof/>
            </w:rPr>
            <w:fldChar w:fldCharType="begin"/>
          </w:r>
          <w:r>
            <w:rPr>
              <w:noProof/>
            </w:rPr>
            <w:instrText xml:space="preserve"> PAGEREF _Toc184205266 \h </w:instrText>
          </w:r>
          <w:r>
            <w:rPr>
              <w:noProof/>
            </w:rPr>
          </w:r>
          <w:r>
            <w:rPr>
              <w:noProof/>
            </w:rPr>
            <w:fldChar w:fldCharType="separate"/>
          </w:r>
          <w:r w:rsidR="006D2C98">
            <w:rPr>
              <w:noProof/>
            </w:rPr>
            <w:t>49</w:t>
          </w:r>
          <w:r>
            <w:rPr>
              <w:noProof/>
            </w:rPr>
            <w:fldChar w:fldCharType="end"/>
          </w:r>
        </w:p>
        <w:p w14:paraId="54874F01" w14:textId="6995C2F5" w:rsidR="00BF011B" w:rsidRPr="00BF011B" w:rsidRDefault="00BF011B">
          <w:pPr>
            <w:pStyle w:val="TOC2"/>
            <w:tabs>
              <w:tab w:val="left" w:pos="960"/>
              <w:tab w:val="right" w:leader="dot" w:pos="8488"/>
            </w:tabs>
            <w:rPr>
              <w:rFonts w:eastAsiaTheme="minorEastAsia"/>
              <w:b w:val="0"/>
              <w:bCs w:val="0"/>
              <w:noProof/>
              <w:kern w:val="2"/>
              <w:sz w:val="24"/>
              <w:szCs w:val="24"/>
              <w14:ligatures w14:val="standardContextual"/>
            </w:rPr>
          </w:pPr>
          <w:r>
            <w:rPr>
              <w:noProof/>
            </w:rPr>
            <w:t>9.2</w:t>
          </w:r>
          <w:r w:rsidRPr="00BF011B">
            <w:rPr>
              <w:rFonts w:eastAsiaTheme="minorEastAsia"/>
              <w:b w:val="0"/>
              <w:bCs w:val="0"/>
              <w:noProof/>
              <w:kern w:val="2"/>
              <w:sz w:val="24"/>
              <w:szCs w:val="24"/>
              <w14:ligatures w14:val="standardContextual"/>
            </w:rPr>
            <w:tab/>
          </w:r>
          <w:r>
            <w:rPr>
              <w:noProof/>
            </w:rPr>
            <w:t>Modelo de casos de uso y matriz de trazabilidad</w:t>
          </w:r>
          <w:r>
            <w:rPr>
              <w:noProof/>
            </w:rPr>
            <w:tab/>
          </w:r>
          <w:r>
            <w:rPr>
              <w:noProof/>
            </w:rPr>
            <w:fldChar w:fldCharType="begin"/>
          </w:r>
          <w:r>
            <w:rPr>
              <w:noProof/>
            </w:rPr>
            <w:instrText xml:space="preserve"> PAGEREF _Toc184205267 \h </w:instrText>
          </w:r>
          <w:r>
            <w:rPr>
              <w:noProof/>
            </w:rPr>
          </w:r>
          <w:r>
            <w:rPr>
              <w:noProof/>
            </w:rPr>
            <w:fldChar w:fldCharType="separate"/>
          </w:r>
          <w:r w:rsidR="006D2C98">
            <w:rPr>
              <w:noProof/>
            </w:rPr>
            <w:t>50</w:t>
          </w:r>
          <w:r>
            <w:rPr>
              <w:noProof/>
            </w:rPr>
            <w:fldChar w:fldCharType="end"/>
          </w:r>
        </w:p>
        <w:p w14:paraId="65EEBD3E" w14:textId="0D778578" w:rsidR="00BF011B" w:rsidRPr="00BF011B" w:rsidRDefault="00BF011B">
          <w:pPr>
            <w:pStyle w:val="TOC3"/>
            <w:tabs>
              <w:tab w:val="right" w:leader="dot" w:pos="8488"/>
            </w:tabs>
            <w:rPr>
              <w:rFonts w:eastAsiaTheme="minorEastAsia"/>
              <w:noProof/>
              <w:kern w:val="2"/>
              <w:sz w:val="24"/>
              <w:szCs w:val="24"/>
              <w14:ligatures w14:val="standardContextual"/>
            </w:rPr>
          </w:pPr>
          <w:r>
            <w:rPr>
              <w:noProof/>
            </w:rPr>
            <w:t>9.2.2 Matriz de trazabilidad</w:t>
          </w:r>
          <w:r>
            <w:rPr>
              <w:noProof/>
            </w:rPr>
            <w:tab/>
          </w:r>
          <w:r>
            <w:rPr>
              <w:noProof/>
            </w:rPr>
            <w:fldChar w:fldCharType="begin"/>
          </w:r>
          <w:r>
            <w:rPr>
              <w:noProof/>
            </w:rPr>
            <w:instrText xml:space="preserve"> PAGEREF _Toc184205268 \h </w:instrText>
          </w:r>
          <w:r>
            <w:rPr>
              <w:noProof/>
            </w:rPr>
          </w:r>
          <w:r>
            <w:rPr>
              <w:noProof/>
            </w:rPr>
            <w:fldChar w:fldCharType="separate"/>
          </w:r>
          <w:r w:rsidR="006D2C98">
            <w:rPr>
              <w:noProof/>
            </w:rPr>
            <w:t>50</w:t>
          </w:r>
          <w:r>
            <w:rPr>
              <w:noProof/>
            </w:rPr>
            <w:fldChar w:fldCharType="end"/>
          </w:r>
        </w:p>
        <w:p w14:paraId="12DED23C" w14:textId="10DDE5B1" w:rsidR="00BF011B" w:rsidRPr="00BF011B" w:rsidRDefault="00BF011B">
          <w:pPr>
            <w:pStyle w:val="TOC2"/>
            <w:tabs>
              <w:tab w:val="left" w:pos="960"/>
              <w:tab w:val="right" w:leader="dot" w:pos="8488"/>
            </w:tabs>
            <w:rPr>
              <w:rFonts w:eastAsiaTheme="minorEastAsia"/>
              <w:b w:val="0"/>
              <w:bCs w:val="0"/>
              <w:noProof/>
              <w:kern w:val="2"/>
              <w:sz w:val="24"/>
              <w:szCs w:val="24"/>
              <w14:ligatures w14:val="standardContextual"/>
            </w:rPr>
          </w:pPr>
          <w:r>
            <w:rPr>
              <w:noProof/>
            </w:rPr>
            <w:t>9.3</w:t>
          </w:r>
          <w:r w:rsidRPr="00BF011B">
            <w:rPr>
              <w:rFonts w:eastAsiaTheme="minorEastAsia"/>
              <w:b w:val="0"/>
              <w:bCs w:val="0"/>
              <w:noProof/>
              <w:kern w:val="2"/>
              <w:sz w:val="24"/>
              <w:szCs w:val="24"/>
              <w14:ligatures w14:val="standardContextual"/>
            </w:rPr>
            <w:tab/>
          </w:r>
          <w:r>
            <w:rPr>
              <w:noProof/>
            </w:rPr>
            <w:t>Descripción de alto nivel de los casos de uso</w:t>
          </w:r>
          <w:r>
            <w:rPr>
              <w:noProof/>
            </w:rPr>
            <w:tab/>
          </w:r>
          <w:r>
            <w:rPr>
              <w:noProof/>
            </w:rPr>
            <w:fldChar w:fldCharType="begin"/>
          </w:r>
          <w:r>
            <w:rPr>
              <w:noProof/>
            </w:rPr>
            <w:instrText xml:space="preserve"> PAGEREF _Toc184205269 \h </w:instrText>
          </w:r>
          <w:r>
            <w:rPr>
              <w:noProof/>
            </w:rPr>
          </w:r>
          <w:r>
            <w:rPr>
              <w:noProof/>
            </w:rPr>
            <w:fldChar w:fldCharType="separate"/>
          </w:r>
          <w:r w:rsidR="006D2C98">
            <w:rPr>
              <w:noProof/>
            </w:rPr>
            <w:t>51</w:t>
          </w:r>
          <w:r>
            <w:rPr>
              <w:noProof/>
            </w:rPr>
            <w:fldChar w:fldCharType="end"/>
          </w:r>
        </w:p>
        <w:p w14:paraId="0934120E" w14:textId="39D33BCE" w:rsidR="00BF011B" w:rsidRPr="00BF011B" w:rsidRDefault="00BF011B">
          <w:pPr>
            <w:pStyle w:val="TOC2"/>
            <w:tabs>
              <w:tab w:val="right" w:leader="dot" w:pos="8488"/>
            </w:tabs>
            <w:rPr>
              <w:rFonts w:eastAsiaTheme="minorEastAsia"/>
              <w:b w:val="0"/>
              <w:bCs w:val="0"/>
              <w:noProof/>
              <w:kern w:val="2"/>
              <w:sz w:val="24"/>
              <w:szCs w:val="24"/>
              <w14:ligatures w14:val="standardContextual"/>
            </w:rPr>
          </w:pPr>
          <w:r>
            <w:rPr>
              <w:noProof/>
            </w:rPr>
            <w:t>9.4 Priorización de casos de uso</w:t>
          </w:r>
          <w:r>
            <w:rPr>
              <w:noProof/>
            </w:rPr>
            <w:tab/>
          </w:r>
          <w:r>
            <w:rPr>
              <w:noProof/>
            </w:rPr>
            <w:fldChar w:fldCharType="begin"/>
          </w:r>
          <w:r>
            <w:rPr>
              <w:noProof/>
            </w:rPr>
            <w:instrText xml:space="preserve"> PAGEREF _Toc184205270 \h </w:instrText>
          </w:r>
          <w:r>
            <w:rPr>
              <w:noProof/>
            </w:rPr>
          </w:r>
          <w:r>
            <w:rPr>
              <w:noProof/>
            </w:rPr>
            <w:fldChar w:fldCharType="separate"/>
          </w:r>
          <w:r w:rsidR="006D2C98">
            <w:rPr>
              <w:noProof/>
            </w:rPr>
            <w:t>54</w:t>
          </w:r>
          <w:r>
            <w:rPr>
              <w:noProof/>
            </w:rPr>
            <w:fldChar w:fldCharType="end"/>
          </w:r>
        </w:p>
        <w:p w14:paraId="2DA556CA" w14:textId="5592EB96" w:rsidR="00BF011B" w:rsidRPr="00BF011B" w:rsidRDefault="00BF011B">
          <w:pPr>
            <w:pStyle w:val="TOC1"/>
            <w:tabs>
              <w:tab w:val="left" w:pos="720"/>
              <w:tab w:val="right" w:leader="dot" w:pos="8488"/>
            </w:tabs>
            <w:rPr>
              <w:rFonts w:eastAsiaTheme="minorEastAsia"/>
              <w:b w:val="0"/>
              <w:bCs w:val="0"/>
              <w:noProof/>
              <w:kern w:val="2"/>
              <w14:ligatures w14:val="standardContextual"/>
            </w:rPr>
          </w:pPr>
          <w:r>
            <w:rPr>
              <w:noProof/>
            </w:rPr>
            <w:t>10.</w:t>
          </w:r>
          <w:r w:rsidRPr="00BF011B">
            <w:rPr>
              <w:rFonts w:eastAsiaTheme="minorEastAsia"/>
              <w:b w:val="0"/>
              <w:bCs w:val="0"/>
              <w:noProof/>
              <w:kern w:val="2"/>
              <w14:ligatures w14:val="standardContextual"/>
            </w:rPr>
            <w:tab/>
          </w:r>
          <w:r>
            <w:rPr>
              <w:noProof/>
            </w:rPr>
            <w:t>Construcción</w:t>
          </w:r>
          <w:r>
            <w:rPr>
              <w:noProof/>
            </w:rPr>
            <w:tab/>
          </w:r>
          <w:r>
            <w:rPr>
              <w:noProof/>
            </w:rPr>
            <w:fldChar w:fldCharType="begin"/>
          </w:r>
          <w:r>
            <w:rPr>
              <w:noProof/>
            </w:rPr>
            <w:instrText xml:space="preserve"> PAGEREF _Toc184205271 \h </w:instrText>
          </w:r>
          <w:r>
            <w:rPr>
              <w:noProof/>
            </w:rPr>
          </w:r>
          <w:r>
            <w:rPr>
              <w:noProof/>
            </w:rPr>
            <w:fldChar w:fldCharType="separate"/>
          </w:r>
          <w:r w:rsidR="006D2C98">
            <w:rPr>
              <w:noProof/>
            </w:rPr>
            <w:t>55</w:t>
          </w:r>
          <w:r>
            <w:rPr>
              <w:noProof/>
            </w:rPr>
            <w:fldChar w:fldCharType="end"/>
          </w:r>
        </w:p>
        <w:p w14:paraId="3AFF4399" w14:textId="3656E67A" w:rsidR="00BF011B" w:rsidRPr="00BF011B" w:rsidRDefault="00BF011B">
          <w:pPr>
            <w:pStyle w:val="TOC2"/>
            <w:tabs>
              <w:tab w:val="right" w:leader="dot" w:pos="8488"/>
            </w:tabs>
            <w:rPr>
              <w:rFonts w:eastAsiaTheme="minorEastAsia"/>
              <w:b w:val="0"/>
              <w:bCs w:val="0"/>
              <w:noProof/>
              <w:kern w:val="2"/>
              <w:sz w:val="24"/>
              <w:szCs w:val="24"/>
              <w14:ligatures w14:val="standardContextual"/>
            </w:rPr>
          </w:pPr>
          <w:r>
            <w:rPr>
              <w:noProof/>
            </w:rPr>
            <w:t>10.1 Primera iteración</w:t>
          </w:r>
          <w:r>
            <w:rPr>
              <w:noProof/>
            </w:rPr>
            <w:tab/>
          </w:r>
          <w:r>
            <w:rPr>
              <w:noProof/>
            </w:rPr>
            <w:fldChar w:fldCharType="begin"/>
          </w:r>
          <w:r>
            <w:rPr>
              <w:noProof/>
            </w:rPr>
            <w:instrText xml:space="preserve"> PAGEREF _Toc184205272 \h </w:instrText>
          </w:r>
          <w:r>
            <w:rPr>
              <w:noProof/>
            </w:rPr>
          </w:r>
          <w:r>
            <w:rPr>
              <w:noProof/>
            </w:rPr>
            <w:fldChar w:fldCharType="separate"/>
          </w:r>
          <w:r w:rsidR="006D2C98">
            <w:rPr>
              <w:noProof/>
            </w:rPr>
            <w:t>55</w:t>
          </w:r>
          <w:r>
            <w:rPr>
              <w:noProof/>
            </w:rPr>
            <w:fldChar w:fldCharType="end"/>
          </w:r>
        </w:p>
        <w:p w14:paraId="6DD1119B" w14:textId="7FD03C73" w:rsidR="00BF011B" w:rsidRPr="00BF011B" w:rsidRDefault="00BF011B">
          <w:pPr>
            <w:pStyle w:val="TOC3"/>
            <w:tabs>
              <w:tab w:val="right" w:leader="dot" w:pos="8488"/>
            </w:tabs>
            <w:rPr>
              <w:rFonts w:eastAsiaTheme="minorEastAsia"/>
              <w:noProof/>
              <w:kern w:val="2"/>
              <w:sz w:val="24"/>
              <w:szCs w:val="24"/>
              <w14:ligatures w14:val="standardContextual"/>
            </w:rPr>
          </w:pPr>
          <w:r>
            <w:rPr>
              <w:noProof/>
            </w:rPr>
            <w:t>10.1.1 Análisis de la primera iteración</w:t>
          </w:r>
          <w:r>
            <w:rPr>
              <w:noProof/>
            </w:rPr>
            <w:tab/>
          </w:r>
          <w:r>
            <w:rPr>
              <w:noProof/>
            </w:rPr>
            <w:fldChar w:fldCharType="begin"/>
          </w:r>
          <w:r>
            <w:rPr>
              <w:noProof/>
            </w:rPr>
            <w:instrText xml:space="preserve"> PAGEREF _Toc184205273 \h </w:instrText>
          </w:r>
          <w:r>
            <w:rPr>
              <w:noProof/>
            </w:rPr>
          </w:r>
          <w:r>
            <w:rPr>
              <w:noProof/>
            </w:rPr>
            <w:fldChar w:fldCharType="separate"/>
          </w:r>
          <w:r w:rsidR="006D2C98">
            <w:rPr>
              <w:noProof/>
            </w:rPr>
            <w:t>55</w:t>
          </w:r>
          <w:r>
            <w:rPr>
              <w:noProof/>
            </w:rPr>
            <w:fldChar w:fldCharType="end"/>
          </w:r>
        </w:p>
        <w:p w14:paraId="089D5D06" w14:textId="4D44F3B9" w:rsidR="00BF011B" w:rsidRPr="00BF011B" w:rsidRDefault="00BF011B">
          <w:pPr>
            <w:pStyle w:val="TOC4"/>
            <w:tabs>
              <w:tab w:val="right" w:leader="dot" w:pos="8488"/>
            </w:tabs>
            <w:rPr>
              <w:rFonts w:eastAsiaTheme="minorEastAsia"/>
              <w:noProof/>
              <w:kern w:val="2"/>
              <w:sz w:val="24"/>
              <w:szCs w:val="24"/>
              <w14:ligatures w14:val="standardContextual"/>
            </w:rPr>
          </w:pPr>
          <w:r>
            <w:rPr>
              <w:noProof/>
            </w:rPr>
            <w:t>Descripción de casos de uso con formato ampliado</w:t>
          </w:r>
          <w:r>
            <w:rPr>
              <w:noProof/>
            </w:rPr>
            <w:tab/>
          </w:r>
          <w:r>
            <w:rPr>
              <w:noProof/>
            </w:rPr>
            <w:fldChar w:fldCharType="begin"/>
          </w:r>
          <w:r>
            <w:rPr>
              <w:noProof/>
            </w:rPr>
            <w:instrText xml:space="preserve"> PAGEREF _Toc184205274 \h </w:instrText>
          </w:r>
          <w:r>
            <w:rPr>
              <w:noProof/>
            </w:rPr>
          </w:r>
          <w:r>
            <w:rPr>
              <w:noProof/>
            </w:rPr>
            <w:fldChar w:fldCharType="separate"/>
          </w:r>
          <w:r w:rsidR="006D2C98">
            <w:rPr>
              <w:noProof/>
            </w:rPr>
            <w:t>55</w:t>
          </w:r>
          <w:r>
            <w:rPr>
              <w:noProof/>
            </w:rPr>
            <w:fldChar w:fldCharType="end"/>
          </w:r>
        </w:p>
        <w:p w14:paraId="18067072" w14:textId="5E3ECEFF" w:rsidR="00BF011B" w:rsidRPr="00BF011B" w:rsidRDefault="00BF011B">
          <w:pPr>
            <w:pStyle w:val="TOC4"/>
            <w:tabs>
              <w:tab w:val="right" w:leader="dot" w:pos="8488"/>
            </w:tabs>
            <w:rPr>
              <w:rFonts w:eastAsiaTheme="minorEastAsia"/>
              <w:noProof/>
              <w:kern w:val="2"/>
              <w:sz w:val="24"/>
              <w:szCs w:val="24"/>
              <w14:ligatures w14:val="standardContextual"/>
            </w:rPr>
          </w:pPr>
          <w:r>
            <w:rPr>
              <w:noProof/>
            </w:rPr>
            <w:t>Contratos de operación</w:t>
          </w:r>
          <w:r>
            <w:rPr>
              <w:noProof/>
            </w:rPr>
            <w:tab/>
          </w:r>
          <w:r>
            <w:rPr>
              <w:noProof/>
            </w:rPr>
            <w:fldChar w:fldCharType="begin"/>
          </w:r>
          <w:r>
            <w:rPr>
              <w:noProof/>
            </w:rPr>
            <w:instrText xml:space="preserve"> PAGEREF _Toc184205275 \h </w:instrText>
          </w:r>
          <w:r>
            <w:rPr>
              <w:noProof/>
            </w:rPr>
          </w:r>
          <w:r>
            <w:rPr>
              <w:noProof/>
            </w:rPr>
            <w:fldChar w:fldCharType="separate"/>
          </w:r>
          <w:r w:rsidR="006D2C98">
            <w:rPr>
              <w:noProof/>
            </w:rPr>
            <w:t>58</w:t>
          </w:r>
          <w:r>
            <w:rPr>
              <w:noProof/>
            </w:rPr>
            <w:fldChar w:fldCharType="end"/>
          </w:r>
        </w:p>
        <w:p w14:paraId="4A1480E8" w14:textId="212F5F75" w:rsidR="00BF011B" w:rsidRPr="00BF011B" w:rsidRDefault="00BF011B">
          <w:pPr>
            <w:pStyle w:val="TOC3"/>
            <w:tabs>
              <w:tab w:val="right" w:leader="dot" w:pos="8488"/>
            </w:tabs>
            <w:rPr>
              <w:rFonts w:eastAsiaTheme="minorEastAsia"/>
              <w:noProof/>
              <w:kern w:val="2"/>
              <w:sz w:val="24"/>
              <w:szCs w:val="24"/>
              <w14:ligatures w14:val="standardContextual"/>
            </w:rPr>
          </w:pPr>
          <w:r>
            <w:rPr>
              <w:noProof/>
            </w:rPr>
            <w:t>10.1.2 Diseño de la primera iteración</w:t>
          </w:r>
          <w:r>
            <w:rPr>
              <w:noProof/>
            </w:rPr>
            <w:tab/>
          </w:r>
          <w:r>
            <w:rPr>
              <w:noProof/>
            </w:rPr>
            <w:fldChar w:fldCharType="begin"/>
          </w:r>
          <w:r>
            <w:rPr>
              <w:noProof/>
            </w:rPr>
            <w:instrText xml:space="preserve"> PAGEREF _Toc184205276 \h </w:instrText>
          </w:r>
          <w:r>
            <w:rPr>
              <w:noProof/>
            </w:rPr>
          </w:r>
          <w:r>
            <w:rPr>
              <w:noProof/>
            </w:rPr>
            <w:fldChar w:fldCharType="separate"/>
          </w:r>
          <w:r w:rsidR="006D2C98">
            <w:rPr>
              <w:noProof/>
            </w:rPr>
            <w:t>61</w:t>
          </w:r>
          <w:r>
            <w:rPr>
              <w:noProof/>
            </w:rPr>
            <w:fldChar w:fldCharType="end"/>
          </w:r>
        </w:p>
        <w:p w14:paraId="0FA226AA" w14:textId="5F6EB95D" w:rsidR="00BF011B" w:rsidRPr="00BF011B" w:rsidRDefault="00BF011B">
          <w:pPr>
            <w:pStyle w:val="TOC4"/>
            <w:tabs>
              <w:tab w:val="right" w:leader="dot" w:pos="8488"/>
            </w:tabs>
            <w:rPr>
              <w:rFonts w:eastAsiaTheme="minorEastAsia"/>
              <w:noProof/>
              <w:kern w:val="2"/>
              <w:sz w:val="24"/>
              <w:szCs w:val="24"/>
              <w14:ligatures w14:val="standardContextual"/>
            </w:rPr>
          </w:pPr>
          <w:r>
            <w:rPr>
              <w:noProof/>
            </w:rPr>
            <w:t>Modelo conceptual</w:t>
          </w:r>
          <w:r>
            <w:rPr>
              <w:noProof/>
            </w:rPr>
            <w:tab/>
          </w:r>
          <w:r>
            <w:rPr>
              <w:noProof/>
            </w:rPr>
            <w:fldChar w:fldCharType="begin"/>
          </w:r>
          <w:r>
            <w:rPr>
              <w:noProof/>
            </w:rPr>
            <w:instrText xml:space="preserve"> PAGEREF _Toc184205277 \h </w:instrText>
          </w:r>
          <w:r>
            <w:rPr>
              <w:noProof/>
            </w:rPr>
          </w:r>
          <w:r>
            <w:rPr>
              <w:noProof/>
            </w:rPr>
            <w:fldChar w:fldCharType="separate"/>
          </w:r>
          <w:r w:rsidR="006D2C98">
            <w:rPr>
              <w:noProof/>
            </w:rPr>
            <w:t>61</w:t>
          </w:r>
          <w:r>
            <w:rPr>
              <w:noProof/>
            </w:rPr>
            <w:fldChar w:fldCharType="end"/>
          </w:r>
        </w:p>
        <w:p w14:paraId="5AB20E30" w14:textId="24872BC7" w:rsidR="00BF011B" w:rsidRPr="00BF011B" w:rsidRDefault="00BF011B">
          <w:pPr>
            <w:pStyle w:val="TOC4"/>
            <w:tabs>
              <w:tab w:val="right" w:leader="dot" w:pos="8488"/>
            </w:tabs>
            <w:rPr>
              <w:rFonts w:eastAsiaTheme="minorEastAsia"/>
              <w:noProof/>
              <w:kern w:val="2"/>
              <w:sz w:val="24"/>
              <w:szCs w:val="24"/>
              <w14:ligatures w14:val="standardContextual"/>
            </w:rPr>
          </w:pPr>
          <w:r>
            <w:rPr>
              <w:noProof/>
            </w:rPr>
            <w:t>Diagramas de secuencia o Wireframe</w:t>
          </w:r>
          <w:r>
            <w:rPr>
              <w:noProof/>
            </w:rPr>
            <w:tab/>
          </w:r>
          <w:r>
            <w:rPr>
              <w:noProof/>
            </w:rPr>
            <w:fldChar w:fldCharType="begin"/>
          </w:r>
          <w:r>
            <w:rPr>
              <w:noProof/>
            </w:rPr>
            <w:instrText xml:space="preserve"> PAGEREF _Toc184205278 \h </w:instrText>
          </w:r>
          <w:r>
            <w:rPr>
              <w:noProof/>
            </w:rPr>
          </w:r>
          <w:r>
            <w:rPr>
              <w:noProof/>
            </w:rPr>
            <w:fldChar w:fldCharType="separate"/>
          </w:r>
          <w:r w:rsidR="006D2C98">
            <w:rPr>
              <w:noProof/>
            </w:rPr>
            <w:t>61</w:t>
          </w:r>
          <w:r>
            <w:rPr>
              <w:noProof/>
            </w:rPr>
            <w:fldChar w:fldCharType="end"/>
          </w:r>
        </w:p>
        <w:p w14:paraId="7BD73DBF" w14:textId="59905056" w:rsidR="00BF011B" w:rsidRPr="00BF011B" w:rsidRDefault="00BF011B">
          <w:pPr>
            <w:pStyle w:val="TOC4"/>
            <w:tabs>
              <w:tab w:val="right" w:leader="dot" w:pos="8488"/>
            </w:tabs>
            <w:rPr>
              <w:rFonts w:eastAsiaTheme="minorEastAsia"/>
              <w:noProof/>
              <w:kern w:val="2"/>
              <w:sz w:val="24"/>
              <w:szCs w:val="24"/>
              <w14:ligatures w14:val="standardContextual"/>
            </w:rPr>
          </w:pPr>
          <w:r>
            <w:rPr>
              <w:noProof/>
            </w:rPr>
            <w:t>Diagrama de clases o Modelo de datos</w:t>
          </w:r>
          <w:r>
            <w:rPr>
              <w:noProof/>
            </w:rPr>
            <w:tab/>
          </w:r>
          <w:r>
            <w:rPr>
              <w:noProof/>
            </w:rPr>
            <w:fldChar w:fldCharType="begin"/>
          </w:r>
          <w:r>
            <w:rPr>
              <w:noProof/>
            </w:rPr>
            <w:instrText xml:space="preserve"> PAGEREF _Toc184205279 \h </w:instrText>
          </w:r>
          <w:r>
            <w:rPr>
              <w:noProof/>
            </w:rPr>
          </w:r>
          <w:r>
            <w:rPr>
              <w:noProof/>
            </w:rPr>
            <w:fldChar w:fldCharType="separate"/>
          </w:r>
          <w:r w:rsidR="006D2C98">
            <w:rPr>
              <w:noProof/>
            </w:rPr>
            <w:t>65</w:t>
          </w:r>
          <w:r>
            <w:rPr>
              <w:noProof/>
            </w:rPr>
            <w:fldChar w:fldCharType="end"/>
          </w:r>
        </w:p>
        <w:p w14:paraId="0B68C153" w14:textId="5690C55D" w:rsidR="00BF011B" w:rsidRPr="00BF011B" w:rsidRDefault="00BF011B">
          <w:pPr>
            <w:pStyle w:val="TOC1"/>
            <w:tabs>
              <w:tab w:val="left" w:pos="720"/>
              <w:tab w:val="right" w:leader="dot" w:pos="8488"/>
            </w:tabs>
            <w:rPr>
              <w:rFonts w:eastAsiaTheme="minorEastAsia"/>
              <w:b w:val="0"/>
              <w:bCs w:val="0"/>
              <w:noProof/>
              <w:kern w:val="2"/>
              <w14:ligatures w14:val="standardContextual"/>
            </w:rPr>
          </w:pPr>
          <w:r>
            <w:rPr>
              <w:noProof/>
            </w:rPr>
            <w:t>11.</w:t>
          </w:r>
          <w:r w:rsidRPr="00BF011B">
            <w:rPr>
              <w:rFonts w:eastAsiaTheme="minorEastAsia"/>
              <w:b w:val="0"/>
              <w:bCs w:val="0"/>
              <w:noProof/>
              <w:kern w:val="2"/>
              <w14:ligatures w14:val="standardContextual"/>
            </w:rPr>
            <w:tab/>
          </w:r>
          <w:r>
            <w:rPr>
              <w:noProof/>
            </w:rPr>
            <w:t>Ejecución del plan de calidad</w:t>
          </w:r>
          <w:r>
            <w:rPr>
              <w:noProof/>
            </w:rPr>
            <w:tab/>
          </w:r>
          <w:r>
            <w:rPr>
              <w:noProof/>
            </w:rPr>
            <w:fldChar w:fldCharType="begin"/>
          </w:r>
          <w:r>
            <w:rPr>
              <w:noProof/>
            </w:rPr>
            <w:instrText xml:space="preserve"> PAGEREF _Toc184205280 \h </w:instrText>
          </w:r>
          <w:r>
            <w:rPr>
              <w:noProof/>
            </w:rPr>
          </w:r>
          <w:r>
            <w:rPr>
              <w:noProof/>
            </w:rPr>
            <w:fldChar w:fldCharType="separate"/>
          </w:r>
          <w:r w:rsidR="006D2C98">
            <w:rPr>
              <w:noProof/>
            </w:rPr>
            <w:t>65</w:t>
          </w:r>
          <w:r>
            <w:rPr>
              <w:noProof/>
            </w:rPr>
            <w:fldChar w:fldCharType="end"/>
          </w:r>
        </w:p>
        <w:p w14:paraId="4CCD4739" w14:textId="43AEA854" w:rsidR="00BF011B" w:rsidRPr="00BF011B" w:rsidRDefault="00BF011B">
          <w:pPr>
            <w:pStyle w:val="TOC1"/>
            <w:tabs>
              <w:tab w:val="left" w:pos="720"/>
              <w:tab w:val="right" w:leader="dot" w:pos="8488"/>
            </w:tabs>
            <w:rPr>
              <w:rFonts w:eastAsiaTheme="minorEastAsia"/>
              <w:b w:val="0"/>
              <w:bCs w:val="0"/>
              <w:noProof/>
              <w:kern w:val="2"/>
              <w14:ligatures w14:val="standardContextual"/>
            </w:rPr>
          </w:pPr>
          <w:r>
            <w:rPr>
              <w:noProof/>
            </w:rPr>
            <w:t>12.</w:t>
          </w:r>
          <w:r w:rsidRPr="00BF011B">
            <w:rPr>
              <w:rFonts w:eastAsiaTheme="minorEastAsia"/>
              <w:b w:val="0"/>
              <w:bCs w:val="0"/>
              <w:noProof/>
              <w:kern w:val="2"/>
              <w14:ligatures w14:val="standardContextual"/>
            </w:rPr>
            <w:tab/>
          </w:r>
          <w:r>
            <w:rPr>
              <w:noProof/>
            </w:rPr>
            <w:t>Ejecución del plan de gestión de la configuración</w:t>
          </w:r>
          <w:r>
            <w:rPr>
              <w:noProof/>
            </w:rPr>
            <w:tab/>
          </w:r>
          <w:r>
            <w:rPr>
              <w:noProof/>
            </w:rPr>
            <w:fldChar w:fldCharType="begin"/>
          </w:r>
          <w:r>
            <w:rPr>
              <w:noProof/>
            </w:rPr>
            <w:instrText xml:space="preserve"> PAGEREF _Toc184205281 \h </w:instrText>
          </w:r>
          <w:r>
            <w:rPr>
              <w:noProof/>
            </w:rPr>
          </w:r>
          <w:r>
            <w:rPr>
              <w:noProof/>
            </w:rPr>
            <w:fldChar w:fldCharType="separate"/>
          </w:r>
          <w:r w:rsidR="006D2C98">
            <w:rPr>
              <w:noProof/>
            </w:rPr>
            <w:t>66</w:t>
          </w:r>
          <w:r>
            <w:rPr>
              <w:noProof/>
            </w:rPr>
            <w:fldChar w:fldCharType="end"/>
          </w:r>
        </w:p>
        <w:p w14:paraId="7A3226C7" w14:textId="29080263" w:rsidR="00BF011B" w:rsidRPr="00BF011B" w:rsidRDefault="00BF011B">
          <w:pPr>
            <w:pStyle w:val="TOC1"/>
            <w:tabs>
              <w:tab w:val="left" w:pos="720"/>
              <w:tab w:val="right" w:leader="dot" w:pos="8488"/>
            </w:tabs>
            <w:rPr>
              <w:rFonts w:eastAsiaTheme="minorEastAsia"/>
              <w:b w:val="0"/>
              <w:bCs w:val="0"/>
              <w:noProof/>
              <w:kern w:val="2"/>
              <w14:ligatures w14:val="standardContextual"/>
            </w:rPr>
          </w:pPr>
          <w:r>
            <w:rPr>
              <w:noProof/>
            </w:rPr>
            <w:t>13.</w:t>
          </w:r>
          <w:r w:rsidRPr="00BF011B">
            <w:rPr>
              <w:rFonts w:eastAsiaTheme="minorEastAsia"/>
              <w:b w:val="0"/>
              <w:bCs w:val="0"/>
              <w:noProof/>
              <w:kern w:val="2"/>
              <w14:ligatures w14:val="standardContextual"/>
            </w:rPr>
            <w:tab/>
          </w:r>
          <w:r>
            <w:rPr>
              <w:noProof/>
            </w:rPr>
            <w:t>Conclusiones generales</w:t>
          </w:r>
          <w:r>
            <w:rPr>
              <w:noProof/>
            </w:rPr>
            <w:tab/>
          </w:r>
          <w:r>
            <w:rPr>
              <w:noProof/>
            </w:rPr>
            <w:fldChar w:fldCharType="begin"/>
          </w:r>
          <w:r>
            <w:rPr>
              <w:noProof/>
            </w:rPr>
            <w:instrText xml:space="preserve"> PAGEREF _Toc184205282 \h </w:instrText>
          </w:r>
          <w:r>
            <w:rPr>
              <w:noProof/>
            </w:rPr>
          </w:r>
          <w:r>
            <w:rPr>
              <w:noProof/>
            </w:rPr>
            <w:fldChar w:fldCharType="separate"/>
          </w:r>
          <w:r w:rsidR="006D2C98">
            <w:rPr>
              <w:noProof/>
            </w:rPr>
            <w:t>70</w:t>
          </w:r>
          <w:r>
            <w:rPr>
              <w:noProof/>
            </w:rPr>
            <w:fldChar w:fldCharType="end"/>
          </w:r>
        </w:p>
        <w:p w14:paraId="71068EA9" w14:textId="2B7CBD9A" w:rsidR="00BF011B" w:rsidRPr="00BF011B" w:rsidRDefault="00BF011B">
          <w:pPr>
            <w:pStyle w:val="TOC1"/>
            <w:tabs>
              <w:tab w:val="left" w:pos="720"/>
              <w:tab w:val="right" w:leader="dot" w:pos="8488"/>
            </w:tabs>
            <w:rPr>
              <w:rFonts w:eastAsiaTheme="minorEastAsia"/>
              <w:b w:val="0"/>
              <w:bCs w:val="0"/>
              <w:noProof/>
              <w:kern w:val="2"/>
              <w14:ligatures w14:val="standardContextual"/>
            </w:rPr>
          </w:pPr>
          <w:r>
            <w:rPr>
              <w:noProof/>
            </w:rPr>
            <w:t>14.</w:t>
          </w:r>
          <w:r w:rsidRPr="00BF011B">
            <w:rPr>
              <w:rFonts w:eastAsiaTheme="minorEastAsia"/>
              <w:b w:val="0"/>
              <w:bCs w:val="0"/>
              <w:noProof/>
              <w:kern w:val="2"/>
              <w14:ligatures w14:val="standardContextual"/>
            </w:rPr>
            <w:tab/>
          </w:r>
          <w:r>
            <w:rPr>
              <w:noProof/>
            </w:rPr>
            <w:t>Conclusiones individuales de cada miembro del equipo.</w:t>
          </w:r>
          <w:r>
            <w:rPr>
              <w:noProof/>
            </w:rPr>
            <w:tab/>
          </w:r>
          <w:r>
            <w:rPr>
              <w:noProof/>
            </w:rPr>
            <w:fldChar w:fldCharType="begin"/>
          </w:r>
          <w:r>
            <w:rPr>
              <w:noProof/>
            </w:rPr>
            <w:instrText xml:space="preserve"> PAGEREF _Toc184205283 \h </w:instrText>
          </w:r>
          <w:r>
            <w:rPr>
              <w:noProof/>
            </w:rPr>
          </w:r>
          <w:r>
            <w:rPr>
              <w:noProof/>
            </w:rPr>
            <w:fldChar w:fldCharType="separate"/>
          </w:r>
          <w:r w:rsidR="006D2C98">
            <w:rPr>
              <w:noProof/>
            </w:rPr>
            <w:t>70</w:t>
          </w:r>
          <w:r>
            <w:rPr>
              <w:noProof/>
            </w:rPr>
            <w:fldChar w:fldCharType="end"/>
          </w:r>
        </w:p>
        <w:p w14:paraId="239BD8AA" w14:textId="07C91DC5" w:rsidR="00BF011B" w:rsidRPr="00BF011B" w:rsidRDefault="00BF011B">
          <w:pPr>
            <w:pStyle w:val="TOC3"/>
            <w:tabs>
              <w:tab w:val="right" w:leader="dot" w:pos="8488"/>
            </w:tabs>
            <w:rPr>
              <w:rFonts w:eastAsiaTheme="minorEastAsia"/>
              <w:noProof/>
              <w:kern w:val="2"/>
              <w:sz w:val="24"/>
              <w:szCs w:val="24"/>
              <w14:ligatures w14:val="standardContextual"/>
            </w:rPr>
          </w:pPr>
          <w:r>
            <w:rPr>
              <w:noProof/>
            </w:rPr>
            <w:t>Alejandro Isla Álvarez</w:t>
          </w:r>
          <w:r>
            <w:rPr>
              <w:noProof/>
            </w:rPr>
            <w:tab/>
          </w:r>
          <w:r>
            <w:rPr>
              <w:noProof/>
            </w:rPr>
            <w:fldChar w:fldCharType="begin"/>
          </w:r>
          <w:r>
            <w:rPr>
              <w:noProof/>
            </w:rPr>
            <w:instrText xml:space="preserve"> PAGEREF _Toc184205284 \h </w:instrText>
          </w:r>
          <w:r>
            <w:rPr>
              <w:noProof/>
            </w:rPr>
          </w:r>
          <w:r>
            <w:rPr>
              <w:noProof/>
            </w:rPr>
            <w:fldChar w:fldCharType="separate"/>
          </w:r>
          <w:r w:rsidR="006D2C98">
            <w:rPr>
              <w:noProof/>
            </w:rPr>
            <w:t>70</w:t>
          </w:r>
          <w:r>
            <w:rPr>
              <w:noProof/>
            </w:rPr>
            <w:fldChar w:fldCharType="end"/>
          </w:r>
        </w:p>
        <w:p w14:paraId="2CD3C18F" w14:textId="78B5EB75" w:rsidR="00BF011B" w:rsidRPr="00BF011B" w:rsidRDefault="00BF011B">
          <w:pPr>
            <w:pStyle w:val="TOC3"/>
            <w:tabs>
              <w:tab w:val="right" w:leader="dot" w:pos="8488"/>
            </w:tabs>
            <w:rPr>
              <w:rFonts w:eastAsiaTheme="minorEastAsia"/>
              <w:noProof/>
              <w:kern w:val="2"/>
              <w:sz w:val="24"/>
              <w:szCs w:val="24"/>
              <w14:ligatures w14:val="standardContextual"/>
            </w:rPr>
          </w:pPr>
          <w:r>
            <w:rPr>
              <w:noProof/>
            </w:rPr>
            <w:t>Ángel Pérez Navas</w:t>
          </w:r>
          <w:r>
            <w:rPr>
              <w:noProof/>
            </w:rPr>
            <w:tab/>
          </w:r>
          <w:r>
            <w:rPr>
              <w:noProof/>
            </w:rPr>
            <w:fldChar w:fldCharType="begin"/>
          </w:r>
          <w:r>
            <w:rPr>
              <w:noProof/>
            </w:rPr>
            <w:instrText xml:space="preserve"> PAGEREF _Toc184205285 \h </w:instrText>
          </w:r>
          <w:r>
            <w:rPr>
              <w:noProof/>
            </w:rPr>
          </w:r>
          <w:r>
            <w:rPr>
              <w:noProof/>
            </w:rPr>
            <w:fldChar w:fldCharType="separate"/>
          </w:r>
          <w:r w:rsidR="006D2C98">
            <w:rPr>
              <w:noProof/>
            </w:rPr>
            <w:t>71</w:t>
          </w:r>
          <w:r>
            <w:rPr>
              <w:noProof/>
            </w:rPr>
            <w:fldChar w:fldCharType="end"/>
          </w:r>
        </w:p>
        <w:p w14:paraId="52B54F95" w14:textId="66CCA79F" w:rsidR="00BF011B" w:rsidRPr="00BF011B" w:rsidRDefault="00BF011B">
          <w:pPr>
            <w:pStyle w:val="TOC3"/>
            <w:tabs>
              <w:tab w:val="right" w:leader="dot" w:pos="8488"/>
            </w:tabs>
            <w:rPr>
              <w:rFonts w:eastAsiaTheme="minorEastAsia"/>
              <w:noProof/>
              <w:kern w:val="2"/>
              <w:sz w:val="24"/>
              <w:szCs w:val="24"/>
              <w14:ligatures w14:val="standardContextual"/>
            </w:rPr>
          </w:pPr>
          <w:r>
            <w:rPr>
              <w:noProof/>
            </w:rPr>
            <w:t>Dong Lin</w:t>
          </w:r>
          <w:r>
            <w:rPr>
              <w:noProof/>
            </w:rPr>
            <w:tab/>
          </w:r>
          <w:r>
            <w:rPr>
              <w:noProof/>
            </w:rPr>
            <w:fldChar w:fldCharType="begin"/>
          </w:r>
          <w:r>
            <w:rPr>
              <w:noProof/>
            </w:rPr>
            <w:instrText xml:space="preserve"> PAGEREF _Toc184205286 \h </w:instrText>
          </w:r>
          <w:r>
            <w:rPr>
              <w:noProof/>
            </w:rPr>
          </w:r>
          <w:r>
            <w:rPr>
              <w:noProof/>
            </w:rPr>
            <w:fldChar w:fldCharType="separate"/>
          </w:r>
          <w:r w:rsidR="006D2C98">
            <w:rPr>
              <w:noProof/>
            </w:rPr>
            <w:t>71</w:t>
          </w:r>
          <w:r>
            <w:rPr>
              <w:noProof/>
            </w:rPr>
            <w:fldChar w:fldCharType="end"/>
          </w:r>
        </w:p>
        <w:p w14:paraId="10BAEFA8" w14:textId="527A8275" w:rsidR="00BF011B" w:rsidRPr="00BF011B" w:rsidRDefault="00BF011B">
          <w:pPr>
            <w:pStyle w:val="TOC3"/>
            <w:tabs>
              <w:tab w:val="right" w:leader="dot" w:pos="8488"/>
            </w:tabs>
            <w:rPr>
              <w:rFonts w:eastAsiaTheme="minorEastAsia"/>
              <w:noProof/>
              <w:kern w:val="2"/>
              <w:sz w:val="24"/>
              <w:szCs w:val="24"/>
              <w14:ligatures w14:val="standardContextual"/>
            </w:rPr>
          </w:pPr>
          <w:r>
            <w:rPr>
              <w:noProof/>
            </w:rPr>
            <w:t>José María Solinís Escolar</w:t>
          </w:r>
          <w:r>
            <w:rPr>
              <w:noProof/>
            </w:rPr>
            <w:tab/>
          </w:r>
          <w:r>
            <w:rPr>
              <w:noProof/>
            </w:rPr>
            <w:fldChar w:fldCharType="begin"/>
          </w:r>
          <w:r>
            <w:rPr>
              <w:noProof/>
            </w:rPr>
            <w:instrText xml:space="preserve"> PAGEREF _Toc184205287 \h </w:instrText>
          </w:r>
          <w:r>
            <w:rPr>
              <w:noProof/>
            </w:rPr>
          </w:r>
          <w:r>
            <w:rPr>
              <w:noProof/>
            </w:rPr>
            <w:fldChar w:fldCharType="separate"/>
          </w:r>
          <w:r w:rsidR="006D2C98">
            <w:rPr>
              <w:noProof/>
            </w:rPr>
            <w:t>71</w:t>
          </w:r>
          <w:r>
            <w:rPr>
              <w:noProof/>
            </w:rPr>
            <w:fldChar w:fldCharType="end"/>
          </w:r>
        </w:p>
        <w:p w14:paraId="6E88C26A" w14:textId="2C521131" w:rsidR="00BF011B" w:rsidRPr="00BF011B" w:rsidRDefault="00BF011B">
          <w:pPr>
            <w:pStyle w:val="TOC3"/>
            <w:tabs>
              <w:tab w:val="right" w:leader="dot" w:pos="8488"/>
            </w:tabs>
            <w:rPr>
              <w:rFonts w:eastAsiaTheme="minorEastAsia"/>
              <w:noProof/>
              <w:kern w:val="2"/>
              <w:sz w:val="24"/>
              <w:szCs w:val="24"/>
              <w14:ligatures w14:val="standardContextual"/>
            </w:rPr>
          </w:pPr>
          <w:r>
            <w:rPr>
              <w:noProof/>
            </w:rPr>
            <w:t>József Iván Gafo</w:t>
          </w:r>
          <w:r>
            <w:rPr>
              <w:noProof/>
            </w:rPr>
            <w:tab/>
          </w:r>
          <w:r>
            <w:rPr>
              <w:noProof/>
            </w:rPr>
            <w:fldChar w:fldCharType="begin"/>
          </w:r>
          <w:r>
            <w:rPr>
              <w:noProof/>
            </w:rPr>
            <w:instrText xml:space="preserve"> PAGEREF _Toc184205288 \h </w:instrText>
          </w:r>
          <w:r>
            <w:rPr>
              <w:noProof/>
            </w:rPr>
          </w:r>
          <w:r>
            <w:rPr>
              <w:noProof/>
            </w:rPr>
            <w:fldChar w:fldCharType="separate"/>
          </w:r>
          <w:r w:rsidR="006D2C98">
            <w:rPr>
              <w:noProof/>
            </w:rPr>
            <w:t>72</w:t>
          </w:r>
          <w:r>
            <w:rPr>
              <w:noProof/>
            </w:rPr>
            <w:fldChar w:fldCharType="end"/>
          </w:r>
        </w:p>
        <w:p w14:paraId="0F975A2A" w14:textId="7F08F5ED" w:rsidR="00BF011B" w:rsidRPr="00BF011B" w:rsidRDefault="00BF011B">
          <w:pPr>
            <w:pStyle w:val="TOC3"/>
            <w:tabs>
              <w:tab w:val="right" w:leader="dot" w:pos="8488"/>
            </w:tabs>
            <w:rPr>
              <w:rFonts w:eastAsiaTheme="minorEastAsia"/>
              <w:noProof/>
              <w:kern w:val="2"/>
              <w:sz w:val="24"/>
              <w:szCs w:val="24"/>
              <w14:ligatures w14:val="standardContextual"/>
            </w:rPr>
          </w:pPr>
          <w:r>
            <w:rPr>
              <w:noProof/>
            </w:rPr>
            <w:t>Juan Martín López</w:t>
          </w:r>
          <w:r>
            <w:rPr>
              <w:noProof/>
            </w:rPr>
            <w:tab/>
          </w:r>
          <w:r>
            <w:rPr>
              <w:noProof/>
            </w:rPr>
            <w:fldChar w:fldCharType="begin"/>
          </w:r>
          <w:r>
            <w:rPr>
              <w:noProof/>
            </w:rPr>
            <w:instrText xml:space="preserve"> PAGEREF _Toc184205289 \h </w:instrText>
          </w:r>
          <w:r>
            <w:rPr>
              <w:noProof/>
            </w:rPr>
          </w:r>
          <w:r>
            <w:rPr>
              <w:noProof/>
            </w:rPr>
            <w:fldChar w:fldCharType="separate"/>
          </w:r>
          <w:r w:rsidR="006D2C98">
            <w:rPr>
              <w:noProof/>
            </w:rPr>
            <w:t>72</w:t>
          </w:r>
          <w:r>
            <w:rPr>
              <w:noProof/>
            </w:rPr>
            <w:fldChar w:fldCharType="end"/>
          </w:r>
        </w:p>
        <w:p w14:paraId="2B6922F1" w14:textId="3C6AC843" w:rsidR="00D63383" w:rsidRPr="00EF136C" w:rsidRDefault="00FE12D2" w:rsidP="00062BDC">
          <w:pPr>
            <w:jc w:val="both"/>
          </w:pPr>
          <w:r w:rsidRPr="00EF136C">
            <w:rPr>
              <w:b/>
              <w:bCs/>
            </w:rPr>
            <w:fldChar w:fldCharType="end"/>
          </w:r>
        </w:p>
      </w:sdtContent>
    </w:sdt>
    <w:p w14:paraId="51270728" w14:textId="7266FD7D" w:rsidR="00D50443" w:rsidRPr="00EF136C" w:rsidRDefault="0076176F" w:rsidP="00B9449B">
      <w:pPr>
        <w:pStyle w:val="TOCHeading"/>
        <w:jc w:val="both"/>
      </w:pPr>
      <w:r w:rsidRPr="00EF136C">
        <w:t>Índice de tablas</w:t>
      </w:r>
    </w:p>
    <w:p w14:paraId="49715858" w14:textId="5774B330" w:rsidR="001E0A48" w:rsidRPr="001E0A48" w:rsidRDefault="0076176F">
      <w:pPr>
        <w:pStyle w:val="TableofFigures"/>
        <w:tabs>
          <w:tab w:val="right" w:leader="dot" w:pos="8488"/>
        </w:tabs>
        <w:rPr>
          <w:rFonts w:eastAsiaTheme="minorEastAsia"/>
          <w:noProof/>
          <w:kern w:val="2"/>
          <w14:ligatures w14:val="standardContextual"/>
        </w:rPr>
      </w:pPr>
      <w:r w:rsidRPr="00EF136C">
        <w:fldChar w:fldCharType="begin"/>
      </w:r>
      <w:r w:rsidRPr="00EF136C">
        <w:instrText xml:space="preserve"> TOC \c "Tabla" </w:instrText>
      </w:r>
      <w:r w:rsidRPr="00EF136C">
        <w:fldChar w:fldCharType="separate"/>
      </w:r>
      <w:r w:rsidR="001E0A48">
        <w:rPr>
          <w:noProof/>
        </w:rPr>
        <w:t>Tabla 1. Cálculos del precio de venta con el 21% de impuestos.</w:t>
      </w:r>
      <w:r w:rsidR="001E0A48">
        <w:rPr>
          <w:noProof/>
        </w:rPr>
        <w:tab/>
      </w:r>
      <w:r w:rsidR="001E0A48">
        <w:rPr>
          <w:noProof/>
        </w:rPr>
        <w:fldChar w:fldCharType="begin"/>
      </w:r>
      <w:r w:rsidR="001E0A48">
        <w:rPr>
          <w:noProof/>
        </w:rPr>
        <w:instrText xml:space="preserve"> PAGEREF _Toc184205290 \h </w:instrText>
      </w:r>
      <w:r w:rsidR="001E0A48">
        <w:rPr>
          <w:noProof/>
        </w:rPr>
      </w:r>
      <w:r w:rsidR="001E0A48">
        <w:rPr>
          <w:noProof/>
        </w:rPr>
        <w:fldChar w:fldCharType="separate"/>
      </w:r>
      <w:r w:rsidR="006D2C98">
        <w:rPr>
          <w:noProof/>
        </w:rPr>
        <w:t>12</w:t>
      </w:r>
      <w:r w:rsidR="001E0A48">
        <w:rPr>
          <w:noProof/>
        </w:rPr>
        <w:fldChar w:fldCharType="end"/>
      </w:r>
    </w:p>
    <w:p w14:paraId="1C571165" w14:textId="4B58B900" w:rsidR="001E0A48" w:rsidRPr="001E0A48" w:rsidRDefault="001E0A48">
      <w:pPr>
        <w:pStyle w:val="TableofFigures"/>
        <w:tabs>
          <w:tab w:val="right" w:leader="dot" w:pos="8488"/>
        </w:tabs>
        <w:rPr>
          <w:rFonts w:eastAsiaTheme="minorEastAsia"/>
          <w:noProof/>
          <w:kern w:val="2"/>
          <w14:ligatures w14:val="standardContextual"/>
        </w:rPr>
      </w:pPr>
      <w:r>
        <w:rPr>
          <w:noProof/>
        </w:rPr>
        <w:t>Tabla 2. Información sobre el margen de beneficio y el riesgo.</w:t>
      </w:r>
      <w:r>
        <w:rPr>
          <w:noProof/>
        </w:rPr>
        <w:tab/>
      </w:r>
      <w:r>
        <w:rPr>
          <w:noProof/>
        </w:rPr>
        <w:fldChar w:fldCharType="begin"/>
      </w:r>
      <w:r>
        <w:rPr>
          <w:noProof/>
        </w:rPr>
        <w:instrText xml:space="preserve"> PAGEREF _Toc184205291 \h </w:instrText>
      </w:r>
      <w:r>
        <w:rPr>
          <w:noProof/>
        </w:rPr>
      </w:r>
      <w:r>
        <w:rPr>
          <w:noProof/>
        </w:rPr>
        <w:fldChar w:fldCharType="separate"/>
      </w:r>
      <w:r w:rsidR="006D2C98">
        <w:rPr>
          <w:noProof/>
        </w:rPr>
        <w:t>12</w:t>
      </w:r>
      <w:r>
        <w:rPr>
          <w:noProof/>
        </w:rPr>
        <w:fldChar w:fldCharType="end"/>
      </w:r>
    </w:p>
    <w:p w14:paraId="534318F8" w14:textId="0518B921" w:rsidR="001E0A48" w:rsidRPr="001E0A48" w:rsidRDefault="001E0A48">
      <w:pPr>
        <w:pStyle w:val="TableofFigures"/>
        <w:tabs>
          <w:tab w:val="right" w:leader="dot" w:pos="8488"/>
        </w:tabs>
        <w:rPr>
          <w:rFonts w:eastAsiaTheme="minorEastAsia"/>
          <w:noProof/>
          <w:kern w:val="2"/>
          <w14:ligatures w14:val="standardContextual"/>
        </w:rPr>
      </w:pPr>
      <w:r>
        <w:rPr>
          <w:noProof/>
        </w:rPr>
        <w:t>Tabla 3. Seguimiento de Riesgos</w:t>
      </w:r>
      <w:r>
        <w:rPr>
          <w:noProof/>
        </w:rPr>
        <w:tab/>
      </w:r>
      <w:r>
        <w:rPr>
          <w:noProof/>
        </w:rPr>
        <w:fldChar w:fldCharType="begin"/>
      </w:r>
      <w:r>
        <w:rPr>
          <w:noProof/>
        </w:rPr>
        <w:instrText xml:space="preserve"> PAGEREF _Toc184205292 \h </w:instrText>
      </w:r>
      <w:r>
        <w:rPr>
          <w:noProof/>
        </w:rPr>
      </w:r>
      <w:r>
        <w:rPr>
          <w:noProof/>
        </w:rPr>
        <w:fldChar w:fldCharType="separate"/>
      </w:r>
      <w:r w:rsidR="006D2C98">
        <w:rPr>
          <w:noProof/>
        </w:rPr>
        <w:t>34</w:t>
      </w:r>
      <w:r>
        <w:rPr>
          <w:noProof/>
        </w:rPr>
        <w:fldChar w:fldCharType="end"/>
      </w:r>
    </w:p>
    <w:p w14:paraId="5021D4A9" w14:textId="5743160E" w:rsidR="001E0A48" w:rsidRPr="001E0A48" w:rsidRDefault="001E0A48">
      <w:pPr>
        <w:pStyle w:val="TableofFigures"/>
        <w:tabs>
          <w:tab w:val="right" w:leader="dot" w:pos="8488"/>
        </w:tabs>
        <w:rPr>
          <w:rFonts w:eastAsiaTheme="minorEastAsia"/>
          <w:noProof/>
          <w:kern w:val="2"/>
          <w14:ligatures w14:val="standardContextual"/>
        </w:rPr>
      </w:pPr>
      <w:r>
        <w:rPr>
          <w:noProof/>
        </w:rPr>
        <w:t>Tabla 4. Plan de Mitigación de Riesgos</w:t>
      </w:r>
      <w:r>
        <w:rPr>
          <w:noProof/>
        </w:rPr>
        <w:tab/>
      </w:r>
      <w:r>
        <w:rPr>
          <w:noProof/>
        </w:rPr>
        <w:fldChar w:fldCharType="begin"/>
      </w:r>
      <w:r>
        <w:rPr>
          <w:noProof/>
        </w:rPr>
        <w:instrText xml:space="preserve"> PAGEREF _Toc184205293 \h </w:instrText>
      </w:r>
      <w:r>
        <w:rPr>
          <w:noProof/>
        </w:rPr>
      </w:r>
      <w:r>
        <w:rPr>
          <w:noProof/>
        </w:rPr>
        <w:fldChar w:fldCharType="separate"/>
      </w:r>
      <w:r w:rsidR="006D2C98">
        <w:rPr>
          <w:noProof/>
        </w:rPr>
        <w:t>34</w:t>
      </w:r>
      <w:r>
        <w:rPr>
          <w:noProof/>
        </w:rPr>
        <w:fldChar w:fldCharType="end"/>
      </w:r>
    </w:p>
    <w:p w14:paraId="3CE826D2" w14:textId="200C5C63" w:rsidR="001E0A48" w:rsidRPr="001E0A48" w:rsidRDefault="001E0A48">
      <w:pPr>
        <w:pStyle w:val="TableofFigures"/>
        <w:tabs>
          <w:tab w:val="right" w:leader="dot" w:pos="8488"/>
        </w:tabs>
        <w:rPr>
          <w:rFonts w:eastAsiaTheme="minorEastAsia"/>
          <w:noProof/>
          <w:kern w:val="2"/>
          <w14:ligatures w14:val="standardContextual"/>
        </w:rPr>
      </w:pPr>
      <w:r>
        <w:rPr>
          <w:noProof/>
        </w:rPr>
        <w:t>Tabla 5. Matriz de trazabilidad</w:t>
      </w:r>
      <w:r>
        <w:rPr>
          <w:noProof/>
        </w:rPr>
        <w:tab/>
      </w:r>
      <w:r>
        <w:rPr>
          <w:noProof/>
        </w:rPr>
        <w:fldChar w:fldCharType="begin"/>
      </w:r>
      <w:r>
        <w:rPr>
          <w:noProof/>
        </w:rPr>
        <w:instrText xml:space="preserve"> PAGEREF _Toc184205294 \h </w:instrText>
      </w:r>
      <w:r>
        <w:rPr>
          <w:noProof/>
        </w:rPr>
      </w:r>
      <w:r>
        <w:rPr>
          <w:noProof/>
        </w:rPr>
        <w:fldChar w:fldCharType="separate"/>
      </w:r>
      <w:r w:rsidR="006D2C98">
        <w:rPr>
          <w:noProof/>
        </w:rPr>
        <w:t>50</w:t>
      </w:r>
      <w:r>
        <w:rPr>
          <w:noProof/>
        </w:rPr>
        <w:fldChar w:fldCharType="end"/>
      </w:r>
    </w:p>
    <w:p w14:paraId="31260E72" w14:textId="7B9B591C" w:rsidR="001E0A48" w:rsidRPr="001E0A48" w:rsidRDefault="001E0A48">
      <w:pPr>
        <w:pStyle w:val="TableofFigures"/>
        <w:tabs>
          <w:tab w:val="right" w:leader="dot" w:pos="8488"/>
        </w:tabs>
        <w:rPr>
          <w:rFonts w:eastAsiaTheme="minorEastAsia"/>
          <w:noProof/>
          <w:kern w:val="2"/>
          <w14:ligatures w14:val="standardContextual"/>
        </w:rPr>
      </w:pPr>
      <w:r>
        <w:rPr>
          <w:noProof/>
        </w:rPr>
        <w:t>Tabla 6. Priorización de casos de uso</w:t>
      </w:r>
      <w:r>
        <w:rPr>
          <w:noProof/>
        </w:rPr>
        <w:tab/>
      </w:r>
      <w:r>
        <w:rPr>
          <w:noProof/>
        </w:rPr>
        <w:fldChar w:fldCharType="begin"/>
      </w:r>
      <w:r>
        <w:rPr>
          <w:noProof/>
        </w:rPr>
        <w:instrText xml:space="preserve"> PAGEREF _Toc184205295 \h </w:instrText>
      </w:r>
      <w:r>
        <w:rPr>
          <w:noProof/>
        </w:rPr>
      </w:r>
      <w:r>
        <w:rPr>
          <w:noProof/>
        </w:rPr>
        <w:fldChar w:fldCharType="separate"/>
      </w:r>
      <w:r w:rsidR="006D2C98">
        <w:rPr>
          <w:noProof/>
        </w:rPr>
        <w:t>54</w:t>
      </w:r>
      <w:r>
        <w:rPr>
          <w:noProof/>
        </w:rPr>
        <w:fldChar w:fldCharType="end"/>
      </w:r>
    </w:p>
    <w:p w14:paraId="1C05022F" w14:textId="23EFAE8E" w:rsidR="001E0A48" w:rsidRPr="001E0A48" w:rsidRDefault="001E0A48">
      <w:pPr>
        <w:pStyle w:val="TableofFigures"/>
        <w:tabs>
          <w:tab w:val="right" w:leader="dot" w:pos="8488"/>
        </w:tabs>
        <w:rPr>
          <w:rFonts w:eastAsiaTheme="minorEastAsia"/>
          <w:noProof/>
          <w:kern w:val="2"/>
          <w14:ligatures w14:val="standardContextual"/>
        </w:rPr>
      </w:pPr>
      <w:r>
        <w:rPr>
          <w:noProof/>
        </w:rPr>
        <w:t>Tabla 7. Revisiones realizadas</w:t>
      </w:r>
      <w:r>
        <w:rPr>
          <w:noProof/>
        </w:rPr>
        <w:tab/>
      </w:r>
      <w:r>
        <w:rPr>
          <w:noProof/>
        </w:rPr>
        <w:fldChar w:fldCharType="begin"/>
      </w:r>
      <w:r>
        <w:rPr>
          <w:noProof/>
        </w:rPr>
        <w:instrText xml:space="preserve"> PAGEREF _Toc184205296 \h </w:instrText>
      </w:r>
      <w:r>
        <w:rPr>
          <w:noProof/>
        </w:rPr>
      </w:r>
      <w:r>
        <w:rPr>
          <w:noProof/>
        </w:rPr>
        <w:fldChar w:fldCharType="separate"/>
      </w:r>
      <w:r w:rsidR="006D2C98">
        <w:rPr>
          <w:noProof/>
        </w:rPr>
        <w:t>65</w:t>
      </w:r>
      <w:r>
        <w:rPr>
          <w:noProof/>
        </w:rPr>
        <w:fldChar w:fldCharType="end"/>
      </w:r>
    </w:p>
    <w:p w14:paraId="07318597" w14:textId="7E40A521" w:rsidR="001E0A48" w:rsidRPr="001E0A48" w:rsidRDefault="001E0A48">
      <w:pPr>
        <w:pStyle w:val="TableofFigures"/>
        <w:tabs>
          <w:tab w:val="right" w:leader="dot" w:pos="8488"/>
        </w:tabs>
        <w:rPr>
          <w:rFonts w:eastAsiaTheme="minorEastAsia"/>
          <w:noProof/>
          <w:kern w:val="2"/>
          <w14:ligatures w14:val="standardContextual"/>
        </w:rPr>
      </w:pPr>
      <w:r>
        <w:rPr>
          <w:noProof/>
        </w:rPr>
        <w:t>Tabla 8. Ejecución del SCM</w:t>
      </w:r>
      <w:r>
        <w:rPr>
          <w:noProof/>
        </w:rPr>
        <w:tab/>
      </w:r>
      <w:r>
        <w:rPr>
          <w:noProof/>
        </w:rPr>
        <w:fldChar w:fldCharType="begin"/>
      </w:r>
      <w:r>
        <w:rPr>
          <w:noProof/>
        </w:rPr>
        <w:instrText xml:space="preserve"> PAGEREF _Toc184205297 \h </w:instrText>
      </w:r>
      <w:r>
        <w:rPr>
          <w:noProof/>
        </w:rPr>
      </w:r>
      <w:r>
        <w:rPr>
          <w:noProof/>
        </w:rPr>
        <w:fldChar w:fldCharType="separate"/>
      </w:r>
      <w:r w:rsidR="006D2C98">
        <w:rPr>
          <w:noProof/>
        </w:rPr>
        <w:t>66</w:t>
      </w:r>
      <w:r>
        <w:rPr>
          <w:noProof/>
        </w:rPr>
        <w:fldChar w:fldCharType="end"/>
      </w:r>
    </w:p>
    <w:p w14:paraId="614A66AA" w14:textId="11DEB465" w:rsidR="00F82EDA" w:rsidRPr="00EF136C" w:rsidRDefault="0076176F" w:rsidP="00062BDC">
      <w:pPr>
        <w:jc w:val="both"/>
      </w:pPr>
      <w:r w:rsidRPr="00EF136C">
        <w:rPr>
          <w:b/>
          <w:bCs/>
        </w:rPr>
        <w:fldChar w:fldCharType="end"/>
      </w:r>
    </w:p>
    <w:p w14:paraId="7E517F7D" w14:textId="215D8730" w:rsidR="00F82EDA" w:rsidRPr="00EF136C" w:rsidRDefault="0076176F" w:rsidP="00062BDC">
      <w:pPr>
        <w:pStyle w:val="TOCHeading"/>
        <w:jc w:val="both"/>
      </w:pPr>
      <w:r w:rsidRPr="00EF136C">
        <w:lastRenderedPageBreak/>
        <w:t xml:space="preserve">Índice de </w:t>
      </w:r>
      <w:r w:rsidR="00062BDC" w:rsidRPr="00EF136C">
        <w:t>figuras</w:t>
      </w:r>
    </w:p>
    <w:p w14:paraId="447CE719" w14:textId="0D5D1FE7" w:rsidR="001E0A48" w:rsidRDefault="00B9449B">
      <w:pPr>
        <w:pStyle w:val="TableofFigures"/>
        <w:tabs>
          <w:tab w:val="right" w:leader="dot" w:pos="8488"/>
        </w:tabs>
        <w:rPr>
          <w:rFonts w:eastAsiaTheme="minorEastAsia"/>
          <w:noProof/>
          <w:kern w:val="2"/>
          <w:lang w:val="en-US"/>
          <w14:ligatures w14:val="standardContextual"/>
        </w:rPr>
      </w:pPr>
      <w:r w:rsidRPr="00EF136C">
        <w:fldChar w:fldCharType="begin"/>
      </w:r>
      <w:r w:rsidRPr="00EF136C">
        <w:instrText xml:space="preserve"> TOC \h \z \c "Figura" </w:instrText>
      </w:r>
      <w:r w:rsidRPr="00EF136C">
        <w:fldChar w:fldCharType="separate"/>
      </w:r>
      <w:hyperlink w:anchor="_Toc184205298" w:history="1">
        <w:r w:rsidR="001E0A48" w:rsidRPr="007549F4">
          <w:rPr>
            <w:rStyle w:val="Hyperlink"/>
            <w:noProof/>
          </w:rPr>
          <w:t>Figura 1. Método de Craig Larman</w:t>
        </w:r>
        <w:r w:rsidR="001E0A48">
          <w:rPr>
            <w:noProof/>
            <w:webHidden/>
          </w:rPr>
          <w:tab/>
        </w:r>
        <w:r w:rsidR="001E0A48">
          <w:rPr>
            <w:noProof/>
            <w:webHidden/>
          </w:rPr>
          <w:fldChar w:fldCharType="begin"/>
        </w:r>
        <w:r w:rsidR="001E0A48">
          <w:rPr>
            <w:noProof/>
            <w:webHidden/>
          </w:rPr>
          <w:instrText xml:space="preserve"> PAGEREF _Toc184205298 \h </w:instrText>
        </w:r>
        <w:r w:rsidR="001E0A48">
          <w:rPr>
            <w:noProof/>
            <w:webHidden/>
          </w:rPr>
        </w:r>
        <w:r w:rsidR="001E0A48">
          <w:rPr>
            <w:noProof/>
            <w:webHidden/>
          </w:rPr>
          <w:fldChar w:fldCharType="separate"/>
        </w:r>
        <w:r w:rsidR="006D2C98">
          <w:rPr>
            <w:noProof/>
            <w:webHidden/>
          </w:rPr>
          <w:t>8</w:t>
        </w:r>
        <w:r w:rsidR="001E0A48">
          <w:rPr>
            <w:noProof/>
            <w:webHidden/>
          </w:rPr>
          <w:fldChar w:fldCharType="end"/>
        </w:r>
      </w:hyperlink>
    </w:p>
    <w:p w14:paraId="06BA7A7C" w14:textId="60D9D249" w:rsidR="001E0A48" w:rsidRDefault="001E0A48">
      <w:pPr>
        <w:pStyle w:val="TableofFigures"/>
        <w:tabs>
          <w:tab w:val="right" w:leader="dot" w:pos="8488"/>
        </w:tabs>
        <w:rPr>
          <w:rFonts w:eastAsiaTheme="minorEastAsia"/>
          <w:noProof/>
          <w:kern w:val="2"/>
          <w:lang w:val="en-US"/>
          <w14:ligatures w14:val="standardContextual"/>
        </w:rPr>
      </w:pPr>
      <w:hyperlink w:anchor="_Toc184205299" w:history="1">
        <w:r w:rsidRPr="007549F4">
          <w:rPr>
            <w:rStyle w:val="Hyperlink"/>
            <w:noProof/>
          </w:rPr>
          <w:t>Figura 2. Cronograma que explica el tiempo que requiere cada etapa y el tipo de trabajadores que necesitaría la empresa</w:t>
        </w:r>
        <w:r>
          <w:rPr>
            <w:noProof/>
            <w:webHidden/>
          </w:rPr>
          <w:tab/>
        </w:r>
        <w:r>
          <w:rPr>
            <w:noProof/>
            <w:webHidden/>
          </w:rPr>
          <w:fldChar w:fldCharType="begin"/>
        </w:r>
        <w:r>
          <w:rPr>
            <w:noProof/>
            <w:webHidden/>
          </w:rPr>
          <w:instrText xml:space="preserve"> PAGEREF _Toc184205299 \h </w:instrText>
        </w:r>
        <w:r>
          <w:rPr>
            <w:noProof/>
            <w:webHidden/>
          </w:rPr>
        </w:r>
        <w:r>
          <w:rPr>
            <w:noProof/>
            <w:webHidden/>
          </w:rPr>
          <w:fldChar w:fldCharType="separate"/>
        </w:r>
        <w:r w:rsidR="006D2C98">
          <w:rPr>
            <w:noProof/>
            <w:webHidden/>
          </w:rPr>
          <w:t>9</w:t>
        </w:r>
        <w:r>
          <w:rPr>
            <w:noProof/>
            <w:webHidden/>
          </w:rPr>
          <w:fldChar w:fldCharType="end"/>
        </w:r>
      </w:hyperlink>
    </w:p>
    <w:p w14:paraId="3AF996B4" w14:textId="0371C31B" w:rsidR="001E0A48" w:rsidRDefault="001E0A48">
      <w:pPr>
        <w:pStyle w:val="TableofFigures"/>
        <w:tabs>
          <w:tab w:val="right" w:leader="dot" w:pos="8488"/>
        </w:tabs>
        <w:rPr>
          <w:rFonts w:eastAsiaTheme="minorEastAsia"/>
          <w:noProof/>
          <w:kern w:val="2"/>
          <w:lang w:val="en-US"/>
          <w14:ligatures w14:val="standardContextual"/>
        </w:rPr>
      </w:pPr>
      <w:hyperlink w:anchor="_Toc184205300" w:history="1">
        <w:r w:rsidRPr="007549F4">
          <w:rPr>
            <w:rStyle w:val="Hyperlink"/>
            <w:noProof/>
          </w:rPr>
          <w:t>Figura 3. Borrador de casos de usos del presupuesto</w:t>
        </w:r>
        <w:r>
          <w:rPr>
            <w:noProof/>
            <w:webHidden/>
          </w:rPr>
          <w:tab/>
        </w:r>
        <w:r>
          <w:rPr>
            <w:noProof/>
            <w:webHidden/>
          </w:rPr>
          <w:fldChar w:fldCharType="begin"/>
        </w:r>
        <w:r>
          <w:rPr>
            <w:noProof/>
            <w:webHidden/>
          </w:rPr>
          <w:instrText xml:space="preserve"> PAGEREF _Toc184205300 \h </w:instrText>
        </w:r>
        <w:r>
          <w:rPr>
            <w:noProof/>
            <w:webHidden/>
          </w:rPr>
        </w:r>
        <w:r>
          <w:rPr>
            <w:noProof/>
            <w:webHidden/>
          </w:rPr>
          <w:fldChar w:fldCharType="separate"/>
        </w:r>
        <w:r w:rsidR="006D2C98">
          <w:rPr>
            <w:noProof/>
            <w:webHidden/>
          </w:rPr>
          <w:t>10</w:t>
        </w:r>
        <w:r>
          <w:rPr>
            <w:noProof/>
            <w:webHidden/>
          </w:rPr>
          <w:fldChar w:fldCharType="end"/>
        </w:r>
      </w:hyperlink>
    </w:p>
    <w:p w14:paraId="14173EF3" w14:textId="1CA4CB1D" w:rsidR="001E0A48" w:rsidRDefault="001E0A48">
      <w:pPr>
        <w:pStyle w:val="TableofFigures"/>
        <w:tabs>
          <w:tab w:val="right" w:leader="dot" w:pos="8488"/>
        </w:tabs>
        <w:rPr>
          <w:rFonts w:eastAsiaTheme="minorEastAsia"/>
          <w:noProof/>
          <w:kern w:val="2"/>
          <w:lang w:val="en-US"/>
          <w14:ligatures w14:val="standardContextual"/>
        </w:rPr>
      </w:pPr>
      <w:hyperlink w:anchor="_Toc184205301" w:history="1">
        <w:r w:rsidRPr="007549F4">
          <w:rPr>
            <w:rStyle w:val="Hyperlink"/>
            <w:noProof/>
          </w:rPr>
          <w:t>Figura 4. Jerarquía preliminar de productos</w:t>
        </w:r>
        <w:r>
          <w:rPr>
            <w:noProof/>
            <w:webHidden/>
          </w:rPr>
          <w:tab/>
        </w:r>
        <w:r>
          <w:rPr>
            <w:noProof/>
            <w:webHidden/>
          </w:rPr>
          <w:fldChar w:fldCharType="begin"/>
        </w:r>
        <w:r>
          <w:rPr>
            <w:noProof/>
            <w:webHidden/>
          </w:rPr>
          <w:instrText xml:space="preserve"> PAGEREF _Toc184205301 \h </w:instrText>
        </w:r>
        <w:r>
          <w:rPr>
            <w:noProof/>
            <w:webHidden/>
          </w:rPr>
        </w:r>
        <w:r>
          <w:rPr>
            <w:noProof/>
            <w:webHidden/>
          </w:rPr>
          <w:fldChar w:fldCharType="separate"/>
        </w:r>
        <w:r w:rsidR="006D2C98">
          <w:rPr>
            <w:noProof/>
            <w:webHidden/>
          </w:rPr>
          <w:t>15</w:t>
        </w:r>
        <w:r>
          <w:rPr>
            <w:noProof/>
            <w:webHidden/>
          </w:rPr>
          <w:fldChar w:fldCharType="end"/>
        </w:r>
      </w:hyperlink>
    </w:p>
    <w:p w14:paraId="5AD6B5A9" w14:textId="17094414" w:rsidR="001E0A48" w:rsidRDefault="001E0A48">
      <w:pPr>
        <w:pStyle w:val="TableofFigures"/>
        <w:tabs>
          <w:tab w:val="right" w:leader="dot" w:pos="8488"/>
        </w:tabs>
        <w:rPr>
          <w:rFonts w:eastAsiaTheme="minorEastAsia"/>
          <w:noProof/>
          <w:kern w:val="2"/>
          <w:lang w:val="en-US"/>
          <w14:ligatures w14:val="standardContextual"/>
        </w:rPr>
      </w:pPr>
      <w:hyperlink w:anchor="_Toc184205302" w:history="1">
        <w:r w:rsidRPr="007549F4">
          <w:rPr>
            <w:rStyle w:val="Hyperlink"/>
            <w:noProof/>
          </w:rPr>
          <w:t>Figura 5. Estimación del proyecto</w:t>
        </w:r>
        <w:r>
          <w:rPr>
            <w:noProof/>
            <w:webHidden/>
          </w:rPr>
          <w:tab/>
        </w:r>
        <w:r>
          <w:rPr>
            <w:noProof/>
            <w:webHidden/>
          </w:rPr>
          <w:fldChar w:fldCharType="begin"/>
        </w:r>
        <w:r>
          <w:rPr>
            <w:noProof/>
            <w:webHidden/>
          </w:rPr>
          <w:instrText xml:space="preserve"> PAGEREF _Toc184205302 \h </w:instrText>
        </w:r>
        <w:r>
          <w:rPr>
            <w:noProof/>
            <w:webHidden/>
          </w:rPr>
        </w:r>
        <w:r>
          <w:rPr>
            <w:noProof/>
            <w:webHidden/>
          </w:rPr>
          <w:fldChar w:fldCharType="separate"/>
        </w:r>
        <w:r w:rsidR="006D2C98">
          <w:rPr>
            <w:noProof/>
            <w:webHidden/>
          </w:rPr>
          <w:t>35</w:t>
        </w:r>
        <w:r>
          <w:rPr>
            <w:noProof/>
            <w:webHidden/>
          </w:rPr>
          <w:fldChar w:fldCharType="end"/>
        </w:r>
      </w:hyperlink>
    </w:p>
    <w:p w14:paraId="7A03F5DF" w14:textId="71A02C34" w:rsidR="001E0A48" w:rsidRDefault="001E0A48">
      <w:pPr>
        <w:pStyle w:val="TableofFigures"/>
        <w:tabs>
          <w:tab w:val="right" w:leader="dot" w:pos="8488"/>
        </w:tabs>
        <w:rPr>
          <w:rFonts w:eastAsiaTheme="minorEastAsia"/>
          <w:noProof/>
          <w:kern w:val="2"/>
          <w:lang w:val="en-US"/>
          <w14:ligatures w14:val="standardContextual"/>
        </w:rPr>
      </w:pPr>
      <w:hyperlink w:anchor="_Toc184205303" w:history="1">
        <w:r w:rsidRPr="007549F4">
          <w:rPr>
            <w:rStyle w:val="Hyperlink"/>
            <w:noProof/>
          </w:rPr>
          <w:t>Figura 6. Diagrama Gantt de la planificación</w:t>
        </w:r>
        <w:r>
          <w:rPr>
            <w:noProof/>
            <w:webHidden/>
          </w:rPr>
          <w:tab/>
        </w:r>
        <w:r>
          <w:rPr>
            <w:noProof/>
            <w:webHidden/>
          </w:rPr>
          <w:fldChar w:fldCharType="begin"/>
        </w:r>
        <w:r>
          <w:rPr>
            <w:noProof/>
            <w:webHidden/>
          </w:rPr>
          <w:instrText xml:space="preserve"> PAGEREF _Toc184205303 \h </w:instrText>
        </w:r>
        <w:r>
          <w:rPr>
            <w:noProof/>
            <w:webHidden/>
          </w:rPr>
        </w:r>
        <w:r>
          <w:rPr>
            <w:noProof/>
            <w:webHidden/>
          </w:rPr>
          <w:fldChar w:fldCharType="separate"/>
        </w:r>
        <w:r w:rsidR="006D2C98">
          <w:rPr>
            <w:noProof/>
            <w:webHidden/>
          </w:rPr>
          <w:t>38</w:t>
        </w:r>
        <w:r>
          <w:rPr>
            <w:noProof/>
            <w:webHidden/>
          </w:rPr>
          <w:fldChar w:fldCharType="end"/>
        </w:r>
      </w:hyperlink>
    </w:p>
    <w:p w14:paraId="04FC7848" w14:textId="53327323" w:rsidR="001E0A48" w:rsidRDefault="001E0A48">
      <w:pPr>
        <w:pStyle w:val="TableofFigures"/>
        <w:tabs>
          <w:tab w:val="right" w:leader="dot" w:pos="8488"/>
        </w:tabs>
        <w:rPr>
          <w:rFonts w:eastAsiaTheme="minorEastAsia"/>
          <w:noProof/>
          <w:kern w:val="2"/>
          <w:lang w:val="en-US"/>
          <w14:ligatures w14:val="standardContextual"/>
        </w:rPr>
      </w:pPr>
      <w:hyperlink w:anchor="_Toc184205304" w:history="1">
        <w:r w:rsidRPr="007549F4">
          <w:rPr>
            <w:rStyle w:val="Hyperlink"/>
            <w:noProof/>
          </w:rPr>
          <w:t>Figura 7. Modelo final de casos de usos</w:t>
        </w:r>
        <w:r>
          <w:rPr>
            <w:noProof/>
            <w:webHidden/>
          </w:rPr>
          <w:tab/>
        </w:r>
        <w:r>
          <w:rPr>
            <w:noProof/>
            <w:webHidden/>
          </w:rPr>
          <w:fldChar w:fldCharType="begin"/>
        </w:r>
        <w:r>
          <w:rPr>
            <w:noProof/>
            <w:webHidden/>
          </w:rPr>
          <w:instrText xml:space="preserve"> PAGEREF _Toc184205304 \h </w:instrText>
        </w:r>
        <w:r>
          <w:rPr>
            <w:noProof/>
            <w:webHidden/>
          </w:rPr>
        </w:r>
        <w:r>
          <w:rPr>
            <w:noProof/>
            <w:webHidden/>
          </w:rPr>
          <w:fldChar w:fldCharType="separate"/>
        </w:r>
        <w:r w:rsidR="006D2C98">
          <w:rPr>
            <w:noProof/>
            <w:webHidden/>
          </w:rPr>
          <w:t>50</w:t>
        </w:r>
        <w:r>
          <w:rPr>
            <w:noProof/>
            <w:webHidden/>
          </w:rPr>
          <w:fldChar w:fldCharType="end"/>
        </w:r>
      </w:hyperlink>
    </w:p>
    <w:p w14:paraId="649F16D4" w14:textId="0023EC9D" w:rsidR="001E0A48" w:rsidRDefault="001E0A48">
      <w:pPr>
        <w:pStyle w:val="TableofFigures"/>
        <w:tabs>
          <w:tab w:val="right" w:leader="dot" w:pos="8488"/>
        </w:tabs>
        <w:rPr>
          <w:rFonts w:eastAsiaTheme="minorEastAsia"/>
          <w:noProof/>
          <w:kern w:val="2"/>
          <w:lang w:val="en-US"/>
          <w14:ligatures w14:val="standardContextual"/>
        </w:rPr>
      </w:pPr>
      <w:hyperlink w:anchor="_Toc184205305" w:history="1">
        <w:r w:rsidRPr="007549F4">
          <w:rPr>
            <w:rStyle w:val="Hyperlink"/>
            <w:noProof/>
          </w:rPr>
          <w:t>Figura 8. Modelo conceptual</w:t>
        </w:r>
        <w:r>
          <w:rPr>
            <w:noProof/>
            <w:webHidden/>
          </w:rPr>
          <w:tab/>
        </w:r>
        <w:r>
          <w:rPr>
            <w:noProof/>
            <w:webHidden/>
          </w:rPr>
          <w:fldChar w:fldCharType="begin"/>
        </w:r>
        <w:r>
          <w:rPr>
            <w:noProof/>
            <w:webHidden/>
          </w:rPr>
          <w:instrText xml:space="preserve"> PAGEREF _Toc184205305 \h </w:instrText>
        </w:r>
        <w:r>
          <w:rPr>
            <w:noProof/>
            <w:webHidden/>
          </w:rPr>
        </w:r>
        <w:r>
          <w:rPr>
            <w:noProof/>
            <w:webHidden/>
          </w:rPr>
          <w:fldChar w:fldCharType="separate"/>
        </w:r>
        <w:r w:rsidR="006D2C98">
          <w:rPr>
            <w:noProof/>
            <w:webHidden/>
          </w:rPr>
          <w:t>61</w:t>
        </w:r>
        <w:r>
          <w:rPr>
            <w:noProof/>
            <w:webHidden/>
          </w:rPr>
          <w:fldChar w:fldCharType="end"/>
        </w:r>
      </w:hyperlink>
    </w:p>
    <w:p w14:paraId="463BB774" w14:textId="0D4771EA" w:rsidR="001E0A48" w:rsidRDefault="001E0A48">
      <w:pPr>
        <w:pStyle w:val="TableofFigures"/>
        <w:tabs>
          <w:tab w:val="right" w:leader="dot" w:pos="8488"/>
        </w:tabs>
        <w:rPr>
          <w:rFonts w:eastAsiaTheme="minorEastAsia"/>
          <w:noProof/>
          <w:kern w:val="2"/>
          <w:lang w:val="en-US"/>
          <w14:ligatures w14:val="standardContextual"/>
        </w:rPr>
      </w:pPr>
      <w:hyperlink w:anchor="_Toc184205306" w:history="1">
        <w:r w:rsidRPr="007549F4">
          <w:rPr>
            <w:rStyle w:val="Hyperlink"/>
            <w:noProof/>
          </w:rPr>
          <w:t>Figura 9. Diagrama de clases</w:t>
        </w:r>
        <w:r>
          <w:rPr>
            <w:noProof/>
            <w:webHidden/>
          </w:rPr>
          <w:tab/>
        </w:r>
        <w:r>
          <w:rPr>
            <w:noProof/>
            <w:webHidden/>
          </w:rPr>
          <w:fldChar w:fldCharType="begin"/>
        </w:r>
        <w:r>
          <w:rPr>
            <w:noProof/>
            <w:webHidden/>
          </w:rPr>
          <w:instrText xml:space="preserve"> PAGEREF _Toc184205306 \h </w:instrText>
        </w:r>
        <w:r>
          <w:rPr>
            <w:noProof/>
            <w:webHidden/>
          </w:rPr>
        </w:r>
        <w:r>
          <w:rPr>
            <w:noProof/>
            <w:webHidden/>
          </w:rPr>
          <w:fldChar w:fldCharType="separate"/>
        </w:r>
        <w:r w:rsidR="006D2C98">
          <w:rPr>
            <w:noProof/>
            <w:webHidden/>
          </w:rPr>
          <w:t>65</w:t>
        </w:r>
        <w:r>
          <w:rPr>
            <w:noProof/>
            <w:webHidden/>
          </w:rPr>
          <w:fldChar w:fldCharType="end"/>
        </w:r>
      </w:hyperlink>
    </w:p>
    <w:p w14:paraId="7E394B5D" w14:textId="7BF9C151" w:rsidR="00FE12D2" w:rsidRPr="00EF136C" w:rsidRDefault="00B9449B" w:rsidP="00062BDC">
      <w:pPr>
        <w:jc w:val="both"/>
      </w:pPr>
      <w:r w:rsidRPr="00EF136C">
        <w:fldChar w:fldCharType="end"/>
      </w:r>
    </w:p>
    <w:p w14:paraId="770D20D3" w14:textId="5C86DBD8" w:rsidR="00F82EDA" w:rsidRPr="00EF136C" w:rsidRDefault="00046C52" w:rsidP="00046C52">
      <w:pPr>
        <w:pStyle w:val="Heading1"/>
        <w:numPr>
          <w:ilvl w:val="0"/>
          <w:numId w:val="1"/>
        </w:numPr>
        <w:ind w:left="284" w:hanging="283"/>
        <w:jc w:val="both"/>
      </w:pPr>
      <w:bookmarkStart w:id="0" w:name="_Toc184205219"/>
      <w:r w:rsidRPr="00EF136C">
        <w:t>Descripción de la idea creativa</w:t>
      </w:r>
      <w:bookmarkEnd w:id="0"/>
    </w:p>
    <w:p w14:paraId="5EF4E58C" w14:textId="77777777" w:rsidR="00E96D08" w:rsidRPr="00EF136C" w:rsidRDefault="00E96D08" w:rsidP="00E96D08">
      <w:pPr>
        <w:spacing w:line="276" w:lineRule="auto"/>
        <w:jc w:val="both"/>
      </w:pPr>
      <w:r w:rsidRPr="00EF136C">
        <w:t>La idea de nuestra aplicación se basa en la sencillez y la accesibilidad a pequeñas y medianas empresas (PYMES) que no estén informadas y/o no tengan suficientes recursos para acceder a información acerca de la prevención de riesgos laborales. Nuestro objetivo es centralizar todos los recursos necesarios para aprender fácilmente sobre la prevención de riesgos laborales mediante cursos, vídeos, exámenes y otros métodos de fácil acceso.</w:t>
      </w:r>
    </w:p>
    <w:p w14:paraId="7417241E" w14:textId="77777777" w:rsidR="00E96D08" w:rsidRPr="00EF136C" w:rsidRDefault="00E96D08" w:rsidP="00E96D08">
      <w:pPr>
        <w:spacing w:line="276" w:lineRule="auto"/>
        <w:jc w:val="both"/>
      </w:pPr>
      <w:r w:rsidRPr="00EF136C">
        <w:t xml:space="preserve">Hemos identificado una serie de problemas que vamos a intentar resolver con nuestro sistema. Las </w:t>
      </w:r>
      <w:proofErr w:type="spellStart"/>
      <w:r w:rsidRPr="00EF136C">
        <w:t>PYMEs</w:t>
      </w:r>
      <w:proofErr w:type="spellEnd"/>
      <w:r w:rsidRPr="00EF136C">
        <w:t xml:space="preserve"> tienden a sufrir problemas derivados de su limitada capacidad financiera, lo que les hace relegar la seguridad laboral frente a otras prioridades inmediatas.</w:t>
      </w:r>
    </w:p>
    <w:p w14:paraId="36D18132" w14:textId="77777777" w:rsidR="00E96D08" w:rsidRPr="00EF136C" w:rsidRDefault="00E96D08" w:rsidP="00E96D08">
      <w:pPr>
        <w:spacing w:line="276" w:lineRule="auto"/>
        <w:jc w:val="both"/>
      </w:pPr>
      <w:r w:rsidRPr="00EF136C">
        <w:t xml:space="preserve">Este proyecto sería de gran importancia para las </w:t>
      </w:r>
      <w:proofErr w:type="spellStart"/>
      <w:r w:rsidRPr="00EF136C">
        <w:t>PYMEs</w:t>
      </w:r>
      <w:proofErr w:type="spellEnd"/>
      <w:r w:rsidRPr="00EF136C">
        <w:t xml:space="preserve"> que lo adoptaran ya que aportaría una mejora muy necesaria de la seguridad de sus empleados (</w:t>
      </w:r>
      <w:proofErr w:type="gramStart"/>
      <w:r w:rsidRPr="00EF136C">
        <w:t>y</w:t>
      </w:r>
      <w:proofErr w:type="gramEnd"/>
      <w:r w:rsidRPr="00EF136C">
        <w:t xml:space="preserve"> por tanto, se reduciría el número de accidentes laborales), les ayudaría a cumplir con las normativas vigentes y les otorgaría un proceso de formación continuo y actualizado que estaría siempre a la orden del día.</w:t>
      </w:r>
    </w:p>
    <w:p w14:paraId="26938BA7" w14:textId="1E561D07" w:rsidR="001D61A3" w:rsidRPr="00EF136C" w:rsidRDefault="00E96D08" w:rsidP="00E96D08">
      <w:pPr>
        <w:spacing w:line="276" w:lineRule="auto"/>
        <w:jc w:val="both"/>
      </w:pPr>
      <w:r w:rsidRPr="00EF136C">
        <w:t>Los sistemas principales que caracterizan a nuestra aplicación son los siguientes:</w:t>
      </w:r>
    </w:p>
    <w:p w14:paraId="05614C7B" w14:textId="77777777" w:rsidR="001D61A3" w:rsidRPr="00EF136C" w:rsidRDefault="001D61A3" w:rsidP="00495B07">
      <w:pPr>
        <w:spacing w:line="276" w:lineRule="auto"/>
        <w:jc w:val="both"/>
      </w:pPr>
    </w:p>
    <w:p w14:paraId="00BFB0C0" w14:textId="77777777" w:rsidR="001D61A3" w:rsidRPr="00EF136C" w:rsidRDefault="001D61A3" w:rsidP="007B2970">
      <w:pPr>
        <w:numPr>
          <w:ilvl w:val="0"/>
          <w:numId w:val="12"/>
        </w:numPr>
        <w:spacing w:line="276" w:lineRule="auto"/>
        <w:jc w:val="both"/>
        <w:rPr>
          <w:rFonts w:ascii="Arial" w:eastAsia="Arial" w:hAnsi="Arial" w:cs="Arial"/>
        </w:rPr>
      </w:pPr>
      <w:r w:rsidRPr="00EF136C">
        <w:rPr>
          <w:b/>
          <w:u w:val="single"/>
        </w:rPr>
        <w:t>Sistema de recomendación:</w:t>
      </w:r>
      <w:r w:rsidRPr="00EF136C">
        <w:rPr>
          <w:b/>
        </w:rPr>
        <w:t xml:space="preserve"> </w:t>
      </w:r>
      <w:r w:rsidRPr="00EF136C">
        <w:t>A la hora de poner en marcha la aplicación, se pedirá una especificación del trabajo que va a realizar la empresa. A partir de ésta se recomendarán una serie de contenidos adaptados a la empresa. Además, también se podrán especificar todas las herramientas que se utilizarían en los trabajos para generar recomendaciones aún más detalladas. Las recomendaciones darían lugar a:</w:t>
      </w:r>
    </w:p>
    <w:p w14:paraId="54EC73B7" w14:textId="77777777" w:rsidR="001D61A3" w:rsidRPr="00EF136C" w:rsidRDefault="001D61A3" w:rsidP="00495B07">
      <w:pPr>
        <w:spacing w:line="276" w:lineRule="auto"/>
        <w:jc w:val="both"/>
      </w:pPr>
    </w:p>
    <w:p w14:paraId="0E2015A4" w14:textId="77777777" w:rsidR="001D61A3" w:rsidRPr="00EF136C" w:rsidRDefault="001D61A3" w:rsidP="007B2970">
      <w:pPr>
        <w:numPr>
          <w:ilvl w:val="1"/>
          <w:numId w:val="12"/>
        </w:numPr>
        <w:spacing w:line="276" w:lineRule="auto"/>
        <w:jc w:val="both"/>
        <w:rPr>
          <w:rFonts w:ascii="Arial" w:eastAsia="Arial" w:hAnsi="Arial" w:cs="Arial"/>
        </w:rPr>
      </w:pPr>
      <w:r w:rsidRPr="00EF136C">
        <w:t>Formación complementaria integrada (</w:t>
      </w:r>
      <w:r w:rsidRPr="00EF136C">
        <w:rPr>
          <w:b/>
          <w:u w:val="single"/>
        </w:rPr>
        <w:t>vídeos interactivos</w:t>
      </w:r>
      <w:r w:rsidRPr="00EF136C">
        <w:t xml:space="preserve">, </w:t>
      </w:r>
      <w:proofErr w:type="spellStart"/>
      <w:r w:rsidRPr="00EF136C">
        <w:t>tests</w:t>
      </w:r>
      <w:proofErr w:type="spellEnd"/>
      <w:r w:rsidRPr="00EF136C">
        <w:t>, …): ofrecer esta formación de forma personalizada a la empresa.</w:t>
      </w:r>
    </w:p>
    <w:p w14:paraId="7FEAF191" w14:textId="77777777" w:rsidR="001D61A3" w:rsidRPr="00EF136C" w:rsidRDefault="001D61A3" w:rsidP="007B2970">
      <w:pPr>
        <w:numPr>
          <w:ilvl w:val="1"/>
          <w:numId w:val="12"/>
        </w:numPr>
        <w:spacing w:line="276" w:lineRule="auto"/>
        <w:jc w:val="both"/>
      </w:pPr>
      <w:r w:rsidRPr="00EF136C">
        <w:lastRenderedPageBreak/>
        <w:t>Acceso a recursos externos: facilitar el acceso a los recursos exclusivamente relevantes de instituciones como el INSST</w:t>
      </w:r>
    </w:p>
    <w:p w14:paraId="73424255" w14:textId="77777777" w:rsidR="001D61A3" w:rsidRPr="00EF136C" w:rsidRDefault="001D61A3" w:rsidP="007B2970">
      <w:pPr>
        <w:numPr>
          <w:ilvl w:val="1"/>
          <w:numId w:val="12"/>
        </w:numPr>
        <w:spacing w:line="276" w:lineRule="auto"/>
        <w:jc w:val="both"/>
      </w:pPr>
      <w:r w:rsidRPr="00EF136C">
        <w:t xml:space="preserve">Seguimiento de la normativa legal: llevar un seguimiento de las actividades o formaciones externas al sistema requeridas para el cumplimiento de </w:t>
      </w:r>
      <w:proofErr w:type="spellStart"/>
      <w:r w:rsidRPr="00EF136C">
        <w:t>de</w:t>
      </w:r>
      <w:proofErr w:type="spellEnd"/>
      <w:r w:rsidRPr="00EF136C">
        <w:t xml:space="preserve"> la ley vigente (cursos oficiales, contratación o establecimiento de servicios de prevención…). Podrán ser validadas mediante la aportación de la documentación que lo acredite.</w:t>
      </w:r>
    </w:p>
    <w:p w14:paraId="4FF79E0E" w14:textId="77777777" w:rsidR="001D61A3" w:rsidRPr="00EF136C" w:rsidRDefault="001D61A3" w:rsidP="00495B07">
      <w:pPr>
        <w:spacing w:line="276" w:lineRule="auto"/>
        <w:ind w:left="1440"/>
        <w:jc w:val="both"/>
      </w:pPr>
    </w:p>
    <w:p w14:paraId="69775D91" w14:textId="77777777" w:rsidR="001D61A3" w:rsidRPr="00EF136C" w:rsidRDefault="001D61A3" w:rsidP="007B2970">
      <w:pPr>
        <w:numPr>
          <w:ilvl w:val="0"/>
          <w:numId w:val="12"/>
        </w:numPr>
        <w:spacing w:line="276" w:lineRule="auto"/>
        <w:jc w:val="both"/>
        <w:rPr>
          <w:rFonts w:ascii="Arial" w:eastAsia="Arial" w:hAnsi="Arial" w:cs="Arial"/>
        </w:rPr>
      </w:pPr>
      <w:r w:rsidRPr="00EF136C">
        <w:rPr>
          <w:b/>
          <w:u w:val="single"/>
        </w:rPr>
        <w:t>Sistema de puntos</w:t>
      </w:r>
      <w:r w:rsidRPr="00EF136C">
        <w:t xml:space="preserve">: el seguimiento de la formación y la validación del cumplimiento legal otorgará puntos a nivel individual y de empresa, mostrando la implicación de </w:t>
      </w:r>
      <w:proofErr w:type="gramStart"/>
      <w:r w:rsidRPr="00EF136C">
        <w:t>la misma</w:t>
      </w:r>
      <w:proofErr w:type="gramEnd"/>
      <w:r w:rsidRPr="00EF136C">
        <w:t xml:space="preserve"> en materia de PRL (prevención de riesgos laborales). Los trabajadores y la empresa podrán obtener ventajas de algún tipo.</w:t>
      </w:r>
    </w:p>
    <w:p w14:paraId="234D85C1" w14:textId="77777777" w:rsidR="001D61A3" w:rsidRPr="00EF136C" w:rsidRDefault="001D61A3" w:rsidP="00495B07">
      <w:pPr>
        <w:spacing w:line="276" w:lineRule="auto"/>
        <w:ind w:left="720"/>
        <w:jc w:val="both"/>
      </w:pPr>
      <w:r w:rsidRPr="00EF136C">
        <w:t>Actividades que otorgarían puntos:</w:t>
      </w:r>
    </w:p>
    <w:p w14:paraId="7010FD2D" w14:textId="77777777" w:rsidR="001D61A3" w:rsidRPr="00EF136C" w:rsidRDefault="001D61A3" w:rsidP="007B2970">
      <w:pPr>
        <w:numPr>
          <w:ilvl w:val="0"/>
          <w:numId w:val="13"/>
        </w:numPr>
        <w:spacing w:line="276" w:lineRule="auto"/>
        <w:jc w:val="both"/>
        <w:rPr>
          <w:rFonts w:ascii="Arial" w:eastAsia="Arial" w:hAnsi="Arial" w:cs="Arial"/>
          <w:b/>
        </w:rPr>
      </w:pPr>
      <w:r w:rsidRPr="00EF136C">
        <w:rPr>
          <w:b/>
        </w:rPr>
        <w:t xml:space="preserve">Cursos: </w:t>
      </w:r>
      <w:r w:rsidRPr="00EF136C">
        <w:t xml:space="preserve">Los cursos serían la principal fuente de puntos de las empresas y estarán avalados por el INSST. Consistirán en documentos, vídeos y </w:t>
      </w:r>
      <w:proofErr w:type="spellStart"/>
      <w:r w:rsidRPr="00EF136C">
        <w:t>tests</w:t>
      </w:r>
      <w:proofErr w:type="spellEnd"/>
      <w:r w:rsidRPr="00EF136C">
        <w:t xml:space="preserve"> que los trabajadores deberán realizar para formarse.</w:t>
      </w:r>
    </w:p>
    <w:p w14:paraId="56CD8CCD" w14:textId="77777777" w:rsidR="001D61A3" w:rsidRPr="00EF136C" w:rsidRDefault="001D61A3" w:rsidP="007B2970">
      <w:pPr>
        <w:numPr>
          <w:ilvl w:val="0"/>
          <w:numId w:val="13"/>
        </w:numPr>
        <w:spacing w:line="276" w:lineRule="auto"/>
        <w:jc w:val="both"/>
        <w:rPr>
          <w:rFonts w:ascii="Arial" w:eastAsia="Arial" w:hAnsi="Arial" w:cs="Arial"/>
          <w:b/>
        </w:rPr>
      </w:pPr>
      <w:r w:rsidRPr="00EF136C">
        <w:rPr>
          <w:b/>
        </w:rPr>
        <w:t xml:space="preserve">Vídeos interactivos: </w:t>
      </w:r>
      <w:r w:rsidRPr="00EF136C">
        <w:t>Durante la reproducción de los vídeos pueden aparecer preguntas interactivas para asegurar que el usuario obtenga el conocimiento necesario.</w:t>
      </w:r>
    </w:p>
    <w:p w14:paraId="269F6C37" w14:textId="77777777" w:rsidR="001D61A3" w:rsidRPr="00EF136C" w:rsidRDefault="001D61A3" w:rsidP="007B2970">
      <w:pPr>
        <w:numPr>
          <w:ilvl w:val="0"/>
          <w:numId w:val="13"/>
        </w:numPr>
        <w:spacing w:line="276" w:lineRule="auto"/>
        <w:jc w:val="both"/>
        <w:rPr>
          <w:rFonts w:ascii="Arial" w:eastAsia="Arial" w:hAnsi="Arial" w:cs="Arial"/>
        </w:rPr>
      </w:pPr>
      <w:proofErr w:type="spellStart"/>
      <w:r w:rsidRPr="00EF136C">
        <w:rPr>
          <w:b/>
          <w:u w:val="single"/>
        </w:rPr>
        <w:t>ChatBot</w:t>
      </w:r>
      <w:proofErr w:type="spellEnd"/>
      <w:r w:rsidRPr="00EF136C">
        <w:rPr>
          <w:u w:val="single"/>
        </w:rPr>
        <w:t xml:space="preserve"> </w:t>
      </w:r>
      <w:r w:rsidRPr="00EF136C">
        <w:t>específico con IA (base de conocimiento específico) para evaluación de riesgos en tareas específicas u otras dudas que tengan los empleados o/y las empresas.</w:t>
      </w:r>
    </w:p>
    <w:p w14:paraId="4D07485B" w14:textId="77777777" w:rsidR="001D61A3" w:rsidRPr="00EF136C" w:rsidRDefault="001D61A3" w:rsidP="007B2970">
      <w:pPr>
        <w:numPr>
          <w:ilvl w:val="0"/>
          <w:numId w:val="13"/>
        </w:numPr>
        <w:spacing w:line="276" w:lineRule="auto"/>
        <w:jc w:val="both"/>
        <w:rPr>
          <w:rFonts w:ascii="Arial" w:eastAsia="Arial" w:hAnsi="Arial" w:cs="Arial"/>
        </w:rPr>
      </w:pPr>
      <w:r w:rsidRPr="00EF136C">
        <w:rPr>
          <w:b/>
          <w:u w:val="single"/>
        </w:rPr>
        <w:t>Canal directo</w:t>
      </w:r>
      <w:r w:rsidRPr="00EF136C">
        <w:t xml:space="preserve"> a través de la plataforma para hacer consultas sobre PRL a la administración (</w:t>
      </w:r>
      <w:proofErr w:type="spellStart"/>
      <w:r w:rsidRPr="00EF136C">
        <w:t>e.g</w:t>
      </w:r>
      <w:proofErr w:type="spellEnd"/>
      <w:r w:rsidRPr="00EF136C">
        <w:t xml:space="preserve"> el INSST).</w:t>
      </w:r>
    </w:p>
    <w:p w14:paraId="2B6FA4C0" w14:textId="77777777" w:rsidR="001D61A3" w:rsidRPr="00EF136C" w:rsidRDefault="001D61A3" w:rsidP="007B2970">
      <w:pPr>
        <w:numPr>
          <w:ilvl w:val="0"/>
          <w:numId w:val="13"/>
        </w:numPr>
        <w:spacing w:line="276" w:lineRule="auto"/>
        <w:jc w:val="both"/>
        <w:rPr>
          <w:rFonts w:ascii="Arial" w:eastAsia="Arial" w:hAnsi="Arial" w:cs="Arial"/>
        </w:rPr>
      </w:pPr>
      <w:r w:rsidRPr="00EF136C">
        <w:rPr>
          <w:b/>
          <w:u w:val="single"/>
        </w:rPr>
        <w:t>Ranking</w:t>
      </w:r>
      <w:r w:rsidRPr="00EF136C">
        <w:t>: También nuestra plataforma incluye un ranking por tipo de empresa, en el cual las empresas compiten entre ellas para conseguir la cantidad máxima de puntos. Las mejores empresas en el ranking recibirán un certificado y una promoción de ellas.</w:t>
      </w:r>
      <w:r w:rsidRPr="00EF136C">
        <w:tab/>
      </w:r>
    </w:p>
    <w:p w14:paraId="75101D7B" w14:textId="77777777" w:rsidR="001D61A3" w:rsidRPr="00EF136C" w:rsidRDefault="001D61A3" w:rsidP="00495B07">
      <w:pPr>
        <w:spacing w:line="276" w:lineRule="auto"/>
        <w:jc w:val="both"/>
      </w:pPr>
      <w:r w:rsidRPr="00EF136C">
        <w:t>Una vez realizada la configuración inicial, nuestra aplicación se dividirá en dos secciones:</w:t>
      </w:r>
    </w:p>
    <w:p w14:paraId="575D135E" w14:textId="77777777" w:rsidR="00E96D08" w:rsidRPr="00EF136C" w:rsidRDefault="001D61A3" w:rsidP="007B2970">
      <w:pPr>
        <w:numPr>
          <w:ilvl w:val="0"/>
          <w:numId w:val="14"/>
        </w:numPr>
        <w:spacing w:line="276" w:lineRule="auto"/>
        <w:jc w:val="both"/>
      </w:pPr>
      <w:r w:rsidRPr="00EF136C">
        <w:t>Aplicación para la empresa: Esta aplicación servirá para monitorizar los puntos conseguidos por los trabajadores y para consultar la cantidad de puntos que se han conseguido en conjunto. Se podrá utilizar en cualquier ordenador de la empresa.</w:t>
      </w:r>
    </w:p>
    <w:p w14:paraId="5FDC2B55" w14:textId="3B34102B" w:rsidR="001D61A3" w:rsidRPr="00EF136C" w:rsidRDefault="001D61A3" w:rsidP="007B2970">
      <w:pPr>
        <w:numPr>
          <w:ilvl w:val="0"/>
          <w:numId w:val="14"/>
        </w:numPr>
        <w:spacing w:line="276" w:lineRule="auto"/>
        <w:jc w:val="both"/>
      </w:pPr>
      <w:r w:rsidRPr="00EF136C">
        <w:t>Aplicación para los trabajadores: Cada uno de los trabajadores podrá descargar la aplicación en su dispositivo móvil para formarse a través de los cursos, vídeos, etc.</w:t>
      </w:r>
    </w:p>
    <w:p w14:paraId="741274EC" w14:textId="040D6A4F" w:rsidR="00AF57E3" w:rsidRPr="00EF136C" w:rsidRDefault="00AF57E3" w:rsidP="00AF57E3">
      <w:pPr>
        <w:spacing w:line="276" w:lineRule="auto"/>
        <w:jc w:val="both"/>
      </w:pPr>
      <w:r w:rsidRPr="00EF136C">
        <w:t xml:space="preserve">Ya existen competidores a la aplicación que queremos crear, pero nos diferenciamos de ellos con nuestro sistema que genera un </w:t>
      </w:r>
      <w:proofErr w:type="spellStart"/>
      <w:r w:rsidRPr="00EF136C">
        <w:t>feedback</w:t>
      </w:r>
      <w:proofErr w:type="spellEnd"/>
      <w:r w:rsidRPr="00EF136C">
        <w:t xml:space="preserve"> en tiempo real de los resultados de la formación. También nos diferenciamos de los demás con el coste accesible de nuestro </w:t>
      </w:r>
      <w:r w:rsidRPr="00EF136C">
        <w:lastRenderedPageBreak/>
        <w:t>sistema y de la centralización de todas las herramientas que hemos implementado, que ayudan a difundir el conocimiento más fácilmente.</w:t>
      </w:r>
    </w:p>
    <w:p w14:paraId="2D7582EB" w14:textId="77777777" w:rsidR="00F82EDA" w:rsidRPr="00EF136C" w:rsidRDefault="0076176F" w:rsidP="00062BDC">
      <w:pPr>
        <w:pStyle w:val="Heading1"/>
        <w:numPr>
          <w:ilvl w:val="0"/>
          <w:numId w:val="1"/>
        </w:numPr>
        <w:ind w:left="284" w:hanging="283"/>
        <w:jc w:val="both"/>
      </w:pPr>
      <w:bookmarkStart w:id="1" w:name="_Toc184205220"/>
      <w:r w:rsidRPr="00EF136C">
        <w:t xml:space="preserve">Datos generales de la </w:t>
      </w:r>
      <w:r w:rsidR="00042AF3" w:rsidRPr="00EF136C">
        <w:t>empresa que ofrece el proyecto</w:t>
      </w:r>
      <w:bookmarkEnd w:id="1"/>
    </w:p>
    <w:p w14:paraId="102C3E40" w14:textId="14521197" w:rsidR="00F82EDA" w:rsidRPr="00EF136C" w:rsidRDefault="0076176F" w:rsidP="00B15515">
      <w:pPr>
        <w:pStyle w:val="ListParagraph"/>
        <w:numPr>
          <w:ilvl w:val="0"/>
          <w:numId w:val="2"/>
        </w:numPr>
        <w:jc w:val="both"/>
        <w:rPr>
          <w:rFonts w:ascii="Calibri" w:eastAsia="Times New Roman" w:hAnsi="Calibri" w:cs="Arial"/>
          <w:color w:val="222222"/>
          <w:szCs w:val="19"/>
          <w:shd w:val="clear" w:color="auto" w:fill="FFFFFF"/>
          <w:lang w:eastAsia="es-ES_tradnl"/>
        </w:rPr>
      </w:pPr>
      <w:r w:rsidRPr="00EF136C">
        <w:rPr>
          <w:rFonts w:ascii="Calibri" w:eastAsia="Times New Roman" w:hAnsi="Calibri" w:cs="Arial"/>
          <w:b/>
          <w:color w:val="222222"/>
          <w:szCs w:val="19"/>
          <w:shd w:val="clear" w:color="auto" w:fill="FFFFFF"/>
          <w:lang w:eastAsia="es-ES_tradnl"/>
        </w:rPr>
        <w:t>Nombre</w:t>
      </w:r>
      <w:r w:rsidR="00D85745" w:rsidRPr="00EF136C">
        <w:rPr>
          <w:rFonts w:ascii="Calibri" w:eastAsia="Times New Roman" w:hAnsi="Calibri" w:cs="Arial"/>
          <w:color w:val="222222"/>
          <w:szCs w:val="19"/>
          <w:shd w:val="clear" w:color="auto" w:fill="FFFFFF"/>
          <w:lang w:eastAsia="es-ES_tradnl"/>
        </w:rPr>
        <w:t>:</w:t>
      </w:r>
      <w:r w:rsidR="00755C33" w:rsidRPr="00EF136C">
        <w:rPr>
          <w:rFonts w:ascii="Calibri" w:eastAsia="Times New Roman" w:hAnsi="Calibri" w:cs="Calibri"/>
          <w:color w:val="222222"/>
          <w:shd w:val="clear" w:color="auto" w:fill="FFFFFF"/>
        </w:rPr>
        <w:t xml:space="preserve"> </w:t>
      </w:r>
      <w:r w:rsidR="00755C33" w:rsidRPr="00EF136C">
        <w:rPr>
          <w:rFonts w:ascii="Calibri" w:eastAsia="Times New Roman" w:hAnsi="Calibri" w:cs="Arial"/>
          <w:color w:val="222222"/>
          <w:szCs w:val="19"/>
          <w:shd w:val="clear" w:color="auto" w:fill="FFFFFF"/>
          <w:lang w:eastAsia="es-ES_tradnl"/>
        </w:rPr>
        <w:t xml:space="preserve">Prevención Eficiente de Riesgos Laborales Asistida </w:t>
      </w:r>
      <w:proofErr w:type="spellStart"/>
      <w:r w:rsidR="00755C33" w:rsidRPr="00EF136C">
        <w:rPr>
          <w:rFonts w:ascii="Calibri" w:eastAsia="Times New Roman" w:hAnsi="Calibri" w:cs="Arial"/>
          <w:color w:val="222222"/>
          <w:szCs w:val="19"/>
          <w:shd w:val="clear" w:color="auto" w:fill="FFFFFF"/>
          <w:lang w:eastAsia="es-ES_tradnl"/>
        </w:rPr>
        <w:t>Inc</w:t>
      </w:r>
      <w:proofErr w:type="spellEnd"/>
    </w:p>
    <w:p w14:paraId="0C5CDEAA" w14:textId="64E61DEB" w:rsidR="00F82EDA" w:rsidRPr="00EF136C" w:rsidRDefault="0076176F" w:rsidP="00B15515">
      <w:pPr>
        <w:pStyle w:val="ListParagraph"/>
        <w:numPr>
          <w:ilvl w:val="0"/>
          <w:numId w:val="2"/>
        </w:numPr>
        <w:jc w:val="both"/>
        <w:rPr>
          <w:rFonts w:ascii="Calibri" w:eastAsia="Times New Roman" w:hAnsi="Calibri" w:cs="Arial"/>
          <w:color w:val="222222"/>
          <w:szCs w:val="19"/>
          <w:shd w:val="clear" w:color="auto" w:fill="FFFFFF"/>
          <w:lang w:eastAsia="es-ES_tradnl"/>
        </w:rPr>
      </w:pPr>
      <w:r w:rsidRPr="00EF136C">
        <w:rPr>
          <w:rFonts w:ascii="Calibri" w:eastAsia="Times New Roman" w:hAnsi="Calibri" w:cs="Arial"/>
          <w:b/>
          <w:color w:val="222222"/>
          <w:szCs w:val="19"/>
          <w:shd w:val="clear" w:color="auto" w:fill="FFFFFF"/>
          <w:lang w:eastAsia="es-ES_tradnl"/>
        </w:rPr>
        <w:t>Acrónimo</w:t>
      </w:r>
      <w:r w:rsidR="00D85745" w:rsidRPr="00EF136C">
        <w:rPr>
          <w:rFonts w:ascii="Calibri" w:eastAsia="Times New Roman" w:hAnsi="Calibri" w:cs="Arial"/>
          <w:color w:val="222222"/>
          <w:szCs w:val="19"/>
          <w:shd w:val="clear" w:color="auto" w:fill="FFFFFF"/>
          <w:lang w:eastAsia="es-ES_tradnl"/>
        </w:rPr>
        <w:t xml:space="preserve">: </w:t>
      </w:r>
      <w:proofErr w:type="spellStart"/>
      <w:r w:rsidR="00755C33" w:rsidRPr="00EF136C">
        <w:rPr>
          <w:rFonts w:ascii="Calibri" w:eastAsia="Times New Roman" w:hAnsi="Calibri" w:cs="Arial"/>
          <w:color w:val="222222"/>
          <w:szCs w:val="19"/>
          <w:shd w:val="clear" w:color="auto" w:fill="FFFFFF"/>
          <w:lang w:eastAsia="es-ES_tradnl"/>
        </w:rPr>
        <w:t>PeRLa</w:t>
      </w:r>
      <w:proofErr w:type="spellEnd"/>
      <w:r w:rsidR="00755C33" w:rsidRPr="00EF136C">
        <w:rPr>
          <w:rFonts w:ascii="Calibri" w:eastAsia="Times New Roman" w:hAnsi="Calibri" w:cs="Arial"/>
          <w:color w:val="222222"/>
          <w:szCs w:val="19"/>
          <w:shd w:val="clear" w:color="auto" w:fill="FFFFFF"/>
          <w:lang w:eastAsia="es-ES_tradnl"/>
        </w:rPr>
        <w:t xml:space="preserve"> </w:t>
      </w:r>
      <w:proofErr w:type="spellStart"/>
      <w:r w:rsidR="00755C33" w:rsidRPr="00EF136C">
        <w:rPr>
          <w:rFonts w:ascii="Calibri" w:eastAsia="Times New Roman" w:hAnsi="Calibri" w:cs="Arial"/>
          <w:color w:val="222222"/>
          <w:szCs w:val="19"/>
          <w:shd w:val="clear" w:color="auto" w:fill="FFFFFF"/>
          <w:lang w:eastAsia="es-ES_tradnl"/>
        </w:rPr>
        <w:t>Inc</w:t>
      </w:r>
      <w:proofErr w:type="spellEnd"/>
    </w:p>
    <w:p w14:paraId="61D6E930" w14:textId="183166F3" w:rsidR="00F82EDA" w:rsidRPr="00EF136C" w:rsidRDefault="0076176F" w:rsidP="00B15515">
      <w:pPr>
        <w:pStyle w:val="ListParagraph"/>
        <w:numPr>
          <w:ilvl w:val="0"/>
          <w:numId w:val="2"/>
        </w:numPr>
        <w:jc w:val="both"/>
        <w:rPr>
          <w:rFonts w:ascii="Calibri" w:eastAsia="Times New Roman" w:hAnsi="Calibri" w:cs="Arial"/>
          <w:color w:val="222222"/>
          <w:szCs w:val="19"/>
          <w:lang w:eastAsia="es-ES_tradnl"/>
        </w:rPr>
      </w:pPr>
      <w:r w:rsidRPr="00EF136C">
        <w:rPr>
          <w:rFonts w:ascii="Calibri" w:eastAsia="Times New Roman" w:hAnsi="Calibri" w:cs="Arial"/>
          <w:b/>
          <w:color w:val="222222"/>
          <w:szCs w:val="19"/>
          <w:lang w:eastAsia="es-ES_tradnl"/>
        </w:rPr>
        <w:t>Descripción</w:t>
      </w:r>
      <w:r w:rsidR="00D85745" w:rsidRPr="00EF136C">
        <w:rPr>
          <w:rFonts w:ascii="Calibri" w:eastAsia="Times New Roman" w:hAnsi="Calibri" w:cs="Arial"/>
          <w:color w:val="222222"/>
          <w:szCs w:val="19"/>
          <w:lang w:eastAsia="es-ES_tradnl"/>
        </w:rPr>
        <w:t>:</w:t>
      </w:r>
      <w:r w:rsidR="00EC60A5" w:rsidRPr="00EF136C">
        <w:rPr>
          <w:rFonts w:ascii="Calibri" w:eastAsia="Times New Roman" w:hAnsi="Calibri" w:cs="Arial"/>
          <w:color w:val="222222"/>
          <w:szCs w:val="19"/>
          <w:lang w:eastAsia="es-ES_tradnl"/>
        </w:rPr>
        <w:t xml:space="preserve"> Ofrecer una aplicación que se basa en la sencillez y la accesibilidad a pequeñas y medianas empresas (PYMES) que no estén informadas y/o no tengan suficientes recursos para acceder a información acerca de la prevención de riesgos laborales.</w:t>
      </w:r>
    </w:p>
    <w:p w14:paraId="0CBCB094" w14:textId="56152535" w:rsidR="00F82EDA" w:rsidRPr="00EF136C" w:rsidRDefault="0076176F" w:rsidP="00B15515">
      <w:pPr>
        <w:pStyle w:val="ListParagraph"/>
        <w:numPr>
          <w:ilvl w:val="0"/>
          <w:numId w:val="2"/>
        </w:numPr>
        <w:jc w:val="both"/>
        <w:rPr>
          <w:rFonts w:ascii="Calibri" w:eastAsia="Times New Roman" w:hAnsi="Calibri" w:cs="Arial"/>
          <w:color w:val="222222"/>
          <w:szCs w:val="19"/>
          <w:lang w:eastAsia="es-ES_tradnl"/>
        </w:rPr>
      </w:pPr>
      <w:r w:rsidRPr="00EF136C">
        <w:rPr>
          <w:rFonts w:ascii="Calibri" w:eastAsia="Times New Roman" w:hAnsi="Calibri" w:cs="Arial"/>
          <w:b/>
          <w:color w:val="222222"/>
          <w:szCs w:val="19"/>
          <w:lang w:eastAsia="es-ES_tradnl"/>
        </w:rPr>
        <w:t>Misión</w:t>
      </w:r>
      <w:r w:rsidR="00D85745" w:rsidRPr="00EF136C">
        <w:rPr>
          <w:rFonts w:ascii="Calibri" w:eastAsia="Times New Roman" w:hAnsi="Calibri" w:cs="Arial"/>
          <w:color w:val="222222"/>
          <w:szCs w:val="19"/>
          <w:lang w:eastAsia="es-ES_tradnl"/>
        </w:rPr>
        <w:t xml:space="preserve">: </w:t>
      </w:r>
      <w:r w:rsidR="002A4835" w:rsidRPr="00EF136C">
        <w:rPr>
          <w:rFonts w:ascii="Calibri" w:eastAsia="Times New Roman" w:hAnsi="Calibri" w:cs="Arial"/>
          <w:color w:val="222222"/>
          <w:szCs w:val="19"/>
          <w:lang w:eastAsia="es-ES_tradnl"/>
        </w:rPr>
        <w:t xml:space="preserve">Ayudar a las PYMES que no estén usando </w:t>
      </w:r>
      <w:proofErr w:type="spellStart"/>
      <w:r w:rsidR="002A4835" w:rsidRPr="00EF136C">
        <w:rPr>
          <w:rFonts w:ascii="Calibri" w:eastAsia="Times New Roman" w:hAnsi="Calibri" w:cs="Arial"/>
          <w:color w:val="222222"/>
          <w:szCs w:val="19"/>
          <w:lang w:eastAsia="es-ES_tradnl"/>
        </w:rPr>
        <w:t>subempresas</w:t>
      </w:r>
      <w:proofErr w:type="spellEnd"/>
      <w:r w:rsidR="002A4835" w:rsidRPr="00EF136C">
        <w:rPr>
          <w:rFonts w:ascii="Calibri" w:eastAsia="Times New Roman" w:hAnsi="Calibri" w:cs="Arial"/>
          <w:color w:val="222222"/>
          <w:szCs w:val="19"/>
          <w:lang w:eastAsia="es-ES_tradnl"/>
        </w:rPr>
        <w:t xml:space="preserve"> para la prevención de riesgos laborales usar nuestra aplicación y hacer el entorno de trabajo un lugar seguro para el futuro.</w:t>
      </w:r>
    </w:p>
    <w:p w14:paraId="3DCEE4F3" w14:textId="4494EBAC" w:rsidR="00F82EDA" w:rsidRPr="00EF136C" w:rsidRDefault="0076176F" w:rsidP="00062BDC">
      <w:pPr>
        <w:pStyle w:val="Heading1"/>
        <w:numPr>
          <w:ilvl w:val="0"/>
          <w:numId w:val="1"/>
        </w:numPr>
        <w:ind w:left="284" w:hanging="283"/>
        <w:jc w:val="both"/>
      </w:pPr>
      <w:bookmarkStart w:id="2" w:name="_Toc184205221"/>
      <w:r w:rsidRPr="00EF136C">
        <w:t>Definiciones y acrónimos</w:t>
      </w:r>
      <w:bookmarkEnd w:id="2"/>
    </w:p>
    <w:p w14:paraId="7B559DD2" w14:textId="77777777" w:rsidR="00BC1D8D" w:rsidRPr="00EF136C" w:rsidRDefault="00BC1D8D" w:rsidP="00495B07">
      <w:pPr>
        <w:jc w:val="both"/>
        <w:rPr>
          <w:rFonts w:ascii="Times New Roman" w:eastAsia="Times New Roman" w:hAnsi="Times New Roman" w:cs="Times New Roman"/>
        </w:rPr>
      </w:pPr>
      <w:proofErr w:type="spellStart"/>
      <w:r w:rsidRPr="00EF136C">
        <w:rPr>
          <w:rFonts w:ascii="Calibri" w:eastAsia="Times New Roman" w:hAnsi="Calibri" w:cs="Calibri"/>
          <w:b/>
          <w:bCs/>
          <w:color w:val="000000"/>
        </w:rPr>
        <w:t>PeRLa</w:t>
      </w:r>
      <w:proofErr w:type="spellEnd"/>
      <w:r w:rsidRPr="00EF136C">
        <w:rPr>
          <w:rFonts w:ascii="Calibri" w:eastAsia="Times New Roman" w:hAnsi="Calibri" w:cs="Calibri"/>
          <w:b/>
          <w:bCs/>
          <w:color w:val="000000"/>
        </w:rPr>
        <w:t xml:space="preserve"> (Prevención Eficiente de Riesgos Laborales Asistida)</w:t>
      </w:r>
      <w:r w:rsidRPr="00EF136C">
        <w:rPr>
          <w:rFonts w:ascii="Calibri" w:eastAsia="Times New Roman" w:hAnsi="Calibri" w:cs="Calibri"/>
          <w:color w:val="000000"/>
        </w:rPr>
        <w:t>: Corresponde con el nombre de nuestra aplicación. Nuestro objetivo es facilitar a las PYMES el acceso a información y formación sobre prevención de riesgos laborales de forma eficiente y asistida.</w:t>
      </w:r>
    </w:p>
    <w:p w14:paraId="1E946E77" w14:textId="77777777" w:rsidR="00BC1D8D" w:rsidRPr="00EF136C" w:rsidRDefault="00BC1D8D" w:rsidP="00495B07">
      <w:pPr>
        <w:jc w:val="both"/>
        <w:rPr>
          <w:rFonts w:ascii="Times New Roman" w:eastAsia="Times New Roman" w:hAnsi="Times New Roman" w:cs="Times New Roman"/>
        </w:rPr>
      </w:pPr>
    </w:p>
    <w:p w14:paraId="3F5E7CE9" w14:textId="77777777" w:rsidR="00BC1D8D" w:rsidRPr="00EF136C" w:rsidRDefault="00BC1D8D" w:rsidP="00495B07">
      <w:pPr>
        <w:jc w:val="both"/>
        <w:rPr>
          <w:rFonts w:ascii="Times New Roman" w:eastAsia="Times New Roman" w:hAnsi="Times New Roman" w:cs="Times New Roman"/>
        </w:rPr>
      </w:pPr>
      <w:r w:rsidRPr="00EF136C">
        <w:rPr>
          <w:rFonts w:ascii="Calibri" w:eastAsia="Times New Roman" w:hAnsi="Calibri" w:cs="Calibri"/>
          <w:b/>
          <w:bCs/>
          <w:color w:val="000000"/>
        </w:rPr>
        <w:t>PRL (Prevención de Riesgos Laborales):</w:t>
      </w:r>
      <w:r w:rsidRPr="00EF136C">
        <w:rPr>
          <w:rFonts w:ascii="Calibri" w:eastAsia="Times New Roman" w:hAnsi="Calibri" w:cs="Calibri"/>
          <w:color w:val="000000"/>
        </w:rPr>
        <w:t xml:space="preserve"> Corresponde con el conjunto de medidas y actividades que están dirigidas a identificar, evaluar y controlar los riesgos en el entorno laboral para garantizar la seguridad y salud de los trabajadores.</w:t>
      </w:r>
    </w:p>
    <w:p w14:paraId="26EABA88" w14:textId="77777777" w:rsidR="00BC1D8D" w:rsidRPr="00EF136C" w:rsidRDefault="00BC1D8D" w:rsidP="00495B07">
      <w:pPr>
        <w:jc w:val="both"/>
        <w:rPr>
          <w:rFonts w:ascii="Times New Roman" w:eastAsia="Times New Roman" w:hAnsi="Times New Roman" w:cs="Times New Roman"/>
        </w:rPr>
      </w:pPr>
    </w:p>
    <w:p w14:paraId="1602BC9D" w14:textId="77777777" w:rsidR="00BC1D8D" w:rsidRPr="00EF136C" w:rsidRDefault="00BC1D8D" w:rsidP="00495B07">
      <w:pPr>
        <w:jc w:val="both"/>
        <w:rPr>
          <w:rFonts w:ascii="Times New Roman" w:eastAsia="Times New Roman" w:hAnsi="Times New Roman" w:cs="Times New Roman"/>
        </w:rPr>
      </w:pPr>
      <w:r w:rsidRPr="00EF136C">
        <w:rPr>
          <w:rFonts w:ascii="Calibri" w:eastAsia="Times New Roman" w:hAnsi="Calibri" w:cs="Calibri"/>
          <w:b/>
          <w:bCs/>
          <w:color w:val="000000"/>
        </w:rPr>
        <w:t>PYMES (Pequeñas y Medianas Empresas):</w:t>
      </w:r>
      <w:r w:rsidRPr="00EF136C">
        <w:rPr>
          <w:rFonts w:ascii="Calibri" w:eastAsia="Times New Roman" w:hAnsi="Calibri" w:cs="Calibri"/>
          <w:color w:val="000000"/>
        </w:rPr>
        <w:t xml:space="preserve"> Son las empresas con un número limitado de empleados.</w:t>
      </w:r>
    </w:p>
    <w:p w14:paraId="020A9846" w14:textId="77777777" w:rsidR="00BC1D8D" w:rsidRPr="00EF136C" w:rsidRDefault="00BC1D8D" w:rsidP="00495B07">
      <w:pPr>
        <w:jc w:val="both"/>
        <w:rPr>
          <w:rFonts w:ascii="Times New Roman" w:eastAsia="Times New Roman" w:hAnsi="Times New Roman" w:cs="Times New Roman"/>
        </w:rPr>
      </w:pPr>
    </w:p>
    <w:p w14:paraId="6B80629C" w14:textId="77777777" w:rsidR="00BC1D8D" w:rsidRPr="00EF136C" w:rsidRDefault="00BC1D8D" w:rsidP="00495B07">
      <w:pPr>
        <w:jc w:val="both"/>
        <w:rPr>
          <w:rFonts w:ascii="Times New Roman" w:eastAsia="Times New Roman" w:hAnsi="Times New Roman" w:cs="Times New Roman"/>
        </w:rPr>
      </w:pPr>
      <w:r w:rsidRPr="00EF136C">
        <w:rPr>
          <w:rFonts w:ascii="Calibri" w:eastAsia="Times New Roman" w:hAnsi="Calibri" w:cs="Calibri"/>
          <w:b/>
          <w:bCs/>
          <w:color w:val="000000"/>
        </w:rPr>
        <w:t>INSST (Instituto Nacional de Seguridad y Salud en el Trabajo):</w:t>
      </w:r>
      <w:r w:rsidRPr="00EF136C">
        <w:rPr>
          <w:rFonts w:ascii="Calibri" w:eastAsia="Times New Roman" w:hAnsi="Calibri" w:cs="Calibri"/>
          <w:color w:val="000000"/>
        </w:rPr>
        <w:t xml:space="preserve"> Es un organismo público español encargado de la promoción y mejora de las condiciones de seguridad y salud en el trabajo.</w:t>
      </w:r>
    </w:p>
    <w:p w14:paraId="3753E8D2" w14:textId="77777777" w:rsidR="00BC1D8D" w:rsidRPr="00EF136C" w:rsidRDefault="00BC1D8D" w:rsidP="00495B07">
      <w:pPr>
        <w:jc w:val="both"/>
        <w:rPr>
          <w:rFonts w:ascii="Times New Roman" w:eastAsia="Times New Roman" w:hAnsi="Times New Roman" w:cs="Times New Roman"/>
        </w:rPr>
      </w:pPr>
    </w:p>
    <w:p w14:paraId="29178B4B" w14:textId="77777777" w:rsidR="00BC1D8D" w:rsidRPr="00EF136C" w:rsidRDefault="00BC1D8D" w:rsidP="00495B07">
      <w:pPr>
        <w:jc w:val="both"/>
        <w:rPr>
          <w:rFonts w:ascii="Times New Roman" w:eastAsia="Times New Roman" w:hAnsi="Times New Roman" w:cs="Times New Roman"/>
        </w:rPr>
      </w:pPr>
      <w:r w:rsidRPr="00EF136C">
        <w:rPr>
          <w:rFonts w:ascii="Calibri" w:eastAsia="Times New Roman" w:hAnsi="Calibri" w:cs="Calibri"/>
          <w:b/>
          <w:bCs/>
          <w:color w:val="000000"/>
        </w:rPr>
        <w:t>SST (Seguridad y Salud en el Trabajo):</w:t>
      </w:r>
      <w:r w:rsidRPr="00EF136C">
        <w:rPr>
          <w:rFonts w:ascii="Calibri" w:eastAsia="Times New Roman" w:hAnsi="Calibri" w:cs="Calibri"/>
          <w:color w:val="000000"/>
        </w:rPr>
        <w:t xml:space="preserve"> Es el conjunto de políticas, normas, procedimientos y medidas implementadas para proteger la salud, seguridad y bienestar de los trabajadores en sus entornos laborales.</w:t>
      </w:r>
    </w:p>
    <w:p w14:paraId="07478F45" w14:textId="77777777" w:rsidR="00BC1D8D" w:rsidRPr="00EF136C" w:rsidRDefault="00BC1D8D" w:rsidP="00495B07">
      <w:pPr>
        <w:jc w:val="both"/>
        <w:rPr>
          <w:rFonts w:ascii="Times New Roman" w:eastAsia="Times New Roman" w:hAnsi="Times New Roman" w:cs="Times New Roman"/>
        </w:rPr>
      </w:pPr>
    </w:p>
    <w:p w14:paraId="5F50076E" w14:textId="77777777" w:rsidR="00BC1D8D" w:rsidRPr="00EF136C" w:rsidRDefault="00BC1D8D" w:rsidP="00495B07">
      <w:pPr>
        <w:jc w:val="both"/>
        <w:rPr>
          <w:rFonts w:ascii="Times New Roman" w:eastAsia="Times New Roman" w:hAnsi="Times New Roman" w:cs="Times New Roman"/>
        </w:rPr>
      </w:pPr>
      <w:r w:rsidRPr="00EF136C">
        <w:rPr>
          <w:rFonts w:ascii="Calibri" w:eastAsia="Times New Roman" w:hAnsi="Calibri" w:cs="Calibri"/>
          <w:b/>
          <w:bCs/>
          <w:color w:val="000000"/>
        </w:rPr>
        <w:t>IA (Inteligencia Artificial):</w:t>
      </w:r>
      <w:r w:rsidRPr="00EF136C">
        <w:rPr>
          <w:rFonts w:ascii="Calibri" w:eastAsia="Times New Roman" w:hAnsi="Calibri" w:cs="Calibri"/>
          <w:color w:val="000000"/>
        </w:rPr>
        <w:t xml:space="preserve"> Corresponde con la rama de la informática que desarrolla sistemas capaces de realizar tareas que normalmente requieren inteligencia humana.</w:t>
      </w:r>
    </w:p>
    <w:p w14:paraId="1C39FE19" w14:textId="77777777" w:rsidR="00BC1D8D" w:rsidRPr="00EF136C" w:rsidRDefault="00BC1D8D" w:rsidP="00495B07">
      <w:pPr>
        <w:jc w:val="both"/>
        <w:rPr>
          <w:rFonts w:ascii="Times New Roman" w:eastAsia="Times New Roman" w:hAnsi="Times New Roman" w:cs="Times New Roman"/>
        </w:rPr>
      </w:pPr>
    </w:p>
    <w:p w14:paraId="77D5D793" w14:textId="77777777" w:rsidR="00BC1D8D" w:rsidRPr="00EF136C" w:rsidRDefault="00BC1D8D" w:rsidP="00495B07">
      <w:pPr>
        <w:jc w:val="both"/>
        <w:rPr>
          <w:rFonts w:ascii="Times New Roman" w:eastAsia="Times New Roman" w:hAnsi="Times New Roman" w:cs="Times New Roman"/>
        </w:rPr>
      </w:pPr>
      <w:r w:rsidRPr="00EF136C">
        <w:rPr>
          <w:rFonts w:ascii="Calibri" w:eastAsia="Times New Roman" w:hAnsi="Calibri" w:cs="Calibri"/>
          <w:b/>
          <w:bCs/>
          <w:color w:val="000000"/>
        </w:rPr>
        <w:t xml:space="preserve">Sistema de Recomendación: </w:t>
      </w:r>
      <w:r w:rsidRPr="00EF136C">
        <w:rPr>
          <w:rFonts w:ascii="Calibri" w:eastAsia="Times New Roman" w:hAnsi="Calibri" w:cs="Calibri"/>
          <w:color w:val="000000"/>
        </w:rPr>
        <w:t>Es el mecanismo que sugiere contenidos personalizados a los usuarios basándose en sus preferencias, necesidades y actividades previas.</w:t>
      </w:r>
    </w:p>
    <w:p w14:paraId="61BC2214" w14:textId="77777777" w:rsidR="00BC1D8D" w:rsidRPr="00EF136C" w:rsidRDefault="00BC1D8D" w:rsidP="00495B07">
      <w:pPr>
        <w:jc w:val="both"/>
        <w:rPr>
          <w:rFonts w:ascii="Times New Roman" w:eastAsia="Times New Roman" w:hAnsi="Times New Roman" w:cs="Times New Roman"/>
        </w:rPr>
      </w:pPr>
    </w:p>
    <w:p w14:paraId="097446E4" w14:textId="77777777" w:rsidR="00BC1D8D" w:rsidRPr="00EF136C" w:rsidRDefault="00BC1D8D" w:rsidP="00495B07">
      <w:pPr>
        <w:jc w:val="both"/>
        <w:rPr>
          <w:rFonts w:ascii="Times New Roman" w:eastAsia="Times New Roman" w:hAnsi="Times New Roman" w:cs="Times New Roman"/>
        </w:rPr>
      </w:pPr>
      <w:r w:rsidRPr="00EF136C">
        <w:rPr>
          <w:rFonts w:ascii="Calibri" w:eastAsia="Times New Roman" w:hAnsi="Calibri" w:cs="Calibri"/>
          <w:b/>
          <w:bCs/>
          <w:color w:val="000000"/>
        </w:rPr>
        <w:t>Formación Complementaria Integrada:</w:t>
      </w:r>
      <w:r w:rsidRPr="00EF136C">
        <w:rPr>
          <w:rFonts w:ascii="Calibri" w:eastAsia="Times New Roman" w:hAnsi="Calibri" w:cs="Calibri"/>
          <w:color w:val="000000"/>
        </w:rPr>
        <w:t xml:space="preserve"> Son los recursos educativos adicionales, como cursos, vídeos y exámenes que están integrados en la plataforma para mejorar la formación en PRL de los usuarios.</w:t>
      </w:r>
    </w:p>
    <w:p w14:paraId="4CD04257" w14:textId="77777777" w:rsidR="00BC1D8D" w:rsidRPr="00EF136C" w:rsidRDefault="00BC1D8D" w:rsidP="00495B07">
      <w:pPr>
        <w:jc w:val="both"/>
        <w:rPr>
          <w:rFonts w:ascii="Times New Roman" w:eastAsia="Times New Roman" w:hAnsi="Times New Roman" w:cs="Times New Roman"/>
        </w:rPr>
      </w:pPr>
    </w:p>
    <w:p w14:paraId="6C8DCF35" w14:textId="77777777" w:rsidR="00BC1D8D" w:rsidRPr="00EF136C" w:rsidRDefault="00BC1D8D" w:rsidP="00495B07">
      <w:pPr>
        <w:jc w:val="both"/>
        <w:rPr>
          <w:rFonts w:ascii="Times New Roman" w:eastAsia="Times New Roman" w:hAnsi="Times New Roman" w:cs="Times New Roman"/>
        </w:rPr>
      </w:pPr>
      <w:r w:rsidRPr="00EF136C">
        <w:rPr>
          <w:rFonts w:ascii="Calibri" w:eastAsia="Times New Roman" w:hAnsi="Calibri" w:cs="Calibri"/>
          <w:b/>
          <w:bCs/>
          <w:color w:val="000000"/>
        </w:rPr>
        <w:t>Seguimiento de la Normativa Legal:</w:t>
      </w:r>
      <w:r w:rsidRPr="00EF136C">
        <w:rPr>
          <w:rFonts w:ascii="Calibri" w:eastAsia="Times New Roman" w:hAnsi="Calibri" w:cs="Calibri"/>
          <w:color w:val="000000"/>
        </w:rPr>
        <w:t xml:space="preserve"> Es el proceso de monitoreo y cumplimiento de las leyes y regulaciones vigentes en materia de prevención de riesgos laborales.</w:t>
      </w:r>
    </w:p>
    <w:p w14:paraId="175308A9" w14:textId="77777777" w:rsidR="00BC1D8D" w:rsidRPr="00EF136C" w:rsidRDefault="00BC1D8D" w:rsidP="00495B07">
      <w:pPr>
        <w:jc w:val="both"/>
        <w:rPr>
          <w:rFonts w:ascii="Times New Roman" w:eastAsia="Times New Roman" w:hAnsi="Times New Roman" w:cs="Times New Roman"/>
        </w:rPr>
      </w:pPr>
    </w:p>
    <w:p w14:paraId="677FFE27" w14:textId="77777777" w:rsidR="00BC1D8D" w:rsidRPr="00EF136C" w:rsidRDefault="00BC1D8D" w:rsidP="00495B07">
      <w:pPr>
        <w:jc w:val="both"/>
        <w:rPr>
          <w:rFonts w:ascii="Times New Roman" w:eastAsia="Times New Roman" w:hAnsi="Times New Roman" w:cs="Times New Roman"/>
        </w:rPr>
      </w:pPr>
      <w:r w:rsidRPr="00EF136C">
        <w:rPr>
          <w:rFonts w:ascii="Calibri" w:eastAsia="Times New Roman" w:hAnsi="Calibri" w:cs="Calibri"/>
          <w:b/>
          <w:bCs/>
          <w:color w:val="000000"/>
        </w:rPr>
        <w:t>Sistema de Puntos:</w:t>
      </w:r>
      <w:r w:rsidRPr="00EF136C">
        <w:rPr>
          <w:rFonts w:ascii="Calibri" w:eastAsia="Times New Roman" w:hAnsi="Calibri" w:cs="Calibri"/>
          <w:color w:val="000000"/>
        </w:rPr>
        <w:t xml:space="preserve"> Nuestra estrategia es asignar puntos a los usuarios y empresas por completar actividades relacionadas con la PRL, fomentando la participación y el compromiso.</w:t>
      </w:r>
    </w:p>
    <w:p w14:paraId="3446184D" w14:textId="77777777" w:rsidR="00BC1D8D" w:rsidRPr="00EF136C" w:rsidRDefault="00BC1D8D" w:rsidP="00495B07">
      <w:pPr>
        <w:jc w:val="both"/>
        <w:rPr>
          <w:rFonts w:ascii="Times New Roman" w:eastAsia="Times New Roman" w:hAnsi="Times New Roman" w:cs="Times New Roman"/>
        </w:rPr>
      </w:pPr>
    </w:p>
    <w:p w14:paraId="001F1EAA" w14:textId="77777777" w:rsidR="00BC1D8D" w:rsidRPr="00EF136C" w:rsidRDefault="00BC1D8D" w:rsidP="00495B07">
      <w:pPr>
        <w:jc w:val="both"/>
        <w:rPr>
          <w:rFonts w:ascii="Times New Roman" w:eastAsia="Times New Roman" w:hAnsi="Times New Roman" w:cs="Times New Roman"/>
        </w:rPr>
      </w:pPr>
      <w:r w:rsidRPr="00EF136C">
        <w:rPr>
          <w:rFonts w:ascii="Calibri" w:eastAsia="Times New Roman" w:hAnsi="Calibri" w:cs="Calibri"/>
          <w:b/>
          <w:bCs/>
          <w:color w:val="000000"/>
        </w:rPr>
        <w:t>Ranking:</w:t>
      </w:r>
      <w:r w:rsidRPr="00EF136C">
        <w:rPr>
          <w:rFonts w:ascii="Calibri" w:eastAsia="Times New Roman" w:hAnsi="Calibri" w:cs="Calibri"/>
          <w:color w:val="000000"/>
        </w:rPr>
        <w:t xml:space="preserve"> Clasificación de empresas según los puntos obtenidos relacionado con el cumplimiento de la PRL (competencia saludable y reconocimiento de buenas prácticas).</w:t>
      </w:r>
    </w:p>
    <w:p w14:paraId="44E80752" w14:textId="77777777" w:rsidR="00BC1D8D" w:rsidRPr="00EF136C" w:rsidRDefault="00BC1D8D" w:rsidP="00495B07">
      <w:pPr>
        <w:jc w:val="both"/>
        <w:rPr>
          <w:rFonts w:ascii="Times New Roman" w:eastAsia="Times New Roman" w:hAnsi="Times New Roman" w:cs="Times New Roman"/>
        </w:rPr>
      </w:pPr>
    </w:p>
    <w:p w14:paraId="146DAB09" w14:textId="77777777" w:rsidR="00BC1D8D" w:rsidRPr="00EF136C" w:rsidRDefault="00BC1D8D" w:rsidP="00495B07">
      <w:pPr>
        <w:jc w:val="both"/>
        <w:rPr>
          <w:rFonts w:ascii="Times New Roman" w:eastAsia="Times New Roman" w:hAnsi="Times New Roman" w:cs="Times New Roman"/>
        </w:rPr>
      </w:pPr>
      <w:proofErr w:type="spellStart"/>
      <w:r w:rsidRPr="00EF136C">
        <w:rPr>
          <w:rFonts w:ascii="Calibri" w:eastAsia="Times New Roman" w:hAnsi="Calibri" w:cs="Calibri"/>
          <w:b/>
          <w:bCs/>
          <w:color w:val="000000"/>
        </w:rPr>
        <w:t>ChatBot</w:t>
      </w:r>
      <w:proofErr w:type="spellEnd"/>
      <w:r w:rsidRPr="00EF136C">
        <w:rPr>
          <w:rFonts w:ascii="Calibri" w:eastAsia="Times New Roman" w:hAnsi="Calibri" w:cs="Calibri"/>
          <w:b/>
          <w:bCs/>
          <w:color w:val="000000"/>
        </w:rPr>
        <w:t>:</w:t>
      </w:r>
      <w:r w:rsidRPr="00EF136C">
        <w:rPr>
          <w:rFonts w:ascii="Calibri" w:eastAsia="Times New Roman" w:hAnsi="Calibri" w:cs="Calibri"/>
          <w:color w:val="000000"/>
        </w:rPr>
        <w:t xml:space="preserve"> Es el programa de inteligencia artificial integrado en nuestra plataforma que interactúa con los usuarios, respondiendo a consultas y proporcionando asistencia sobre evaluación de riesgos y otras dudas relacionadas con la PRL.</w:t>
      </w:r>
    </w:p>
    <w:p w14:paraId="4E473CC1" w14:textId="77777777" w:rsidR="00BC1D8D" w:rsidRPr="00EF136C" w:rsidRDefault="00BC1D8D" w:rsidP="00495B07">
      <w:pPr>
        <w:jc w:val="both"/>
        <w:rPr>
          <w:rFonts w:ascii="Times New Roman" w:eastAsia="Times New Roman" w:hAnsi="Times New Roman" w:cs="Times New Roman"/>
        </w:rPr>
      </w:pPr>
    </w:p>
    <w:p w14:paraId="1DF292B4" w14:textId="77777777" w:rsidR="00BC1D8D" w:rsidRPr="00EF136C" w:rsidRDefault="00BC1D8D" w:rsidP="00495B07">
      <w:pPr>
        <w:jc w:val="both"/>
        <w:rPr>
          <w:rFonts w:ascii="Times New Roman" w:eastAsia="Times New Roman" w:hAnsi="Times New Roman" w:cs="Times New Roman"/>
        </w:rPr>
      </w:pPr>
      <w:r w:rsidRPr="00EF136C">
        <w:rPr>
          <w:rFonts w:ascii="Calibri" w:eastAsia="Times New Roman" w:hAnsi="Calibri" w:cs="Calibri"/>
          <w:b/>
          <w:bCs/>
          <w:color w:val="000000"/>
        </w:rPr>
        <w:t>GPT-4:</w:t>
      </w:r>
      <w:r w:rsidRPr="00EF136C">
        <w:rPr>
          <w:rFonts w:ascii="Calibri" w:eastAsia="Times New Roman" w:hAnsi="Calibri" w:cs="Calibri"/>
          <w:color w:val="000000"/>
        </w:rPr>
        <w:t xml:space="preserve"> GPT-4 es un modelo de inteligencia artificial creado por </w:t>
      </w:r>
      <w:proofErr w:type="spellStart"/>
      <w:r w:rsidRPr="00EF136C">
        <w:rPr>
          <w:rFonts w:ascii="Calibri" w:eastAsia="Times New Roman" w:hAnsi="Calibri" w:cs="Calibri"/>
          <w:color w:val="000000"/>
        </w:rPr>
        <w:t>OpenAI</w:t>
      </w:r>
      <w:proofErr w:type="spellEnd"/>
      <w:r w:rsidRPr="00EF136C">
        <w:rPr>
          <w:rFonts w:ascii="Calibri" w:eastAsia="Times New Roman" w:hAnsi="Calibri" w:cs="Calibri"/>
          <w:color w:val="000000"/>
        </w:rPr>
        <w:t xml:space="preserve">, que estará integrado en el </w:t>
      </w:r>
      <w:proofErr w:type="spellStart"/>
      <w:r w:rsidRPr="00EF136C">
        <w:rPr>
          <w:rFonts w:ascii="Calibri" w:eastAsia="Times New Roman" w:hAnsi="Calibri" w:cs="Calibri"/>
          <w:color w:val="000000"/>
        </w:rPr>
        <w:t>chatbot</w:t>
      </w:r>
      <w:proofErr w:type="spellEnd"/>
      <w:r w:rsidRPr="00EF136C">
        <w:rPr>
          <w:rFonts w:ascii="Calibri" w:eastAsia="Times New Roman" w:hAnsi="Calibri" w:cs="Calibri"/>
          <w:color w:val="000000"/>
        </w:rPr>
        <w:t xml:space="preserve"> de nuestra aplicación.</w:t>
      </w:r>
    </w:p>
    <w:p w14:paraId="7DF2CE04" w14:textId="77777777" w:rsidR="00BC1D8D" w:rsidRPr="00EF136C" w:rsidRDefault="00BC1D8D" w:rsidP="00495B07">
      <w:pPr>
        <w:jc w:val="both"/>
        <w:rPr>
          <w:rFonts w:ascii="Times New Roman" w:eastAsia="Times New Roman" w:hAnsi="Times New Roman" w:cs="Times New Roman"/>
        </w:rPr>
      </w:pPr>
    </w:p>
    <w:p w14:paraId="66D66C5B" w14:textId="77777777" w:rsidR="00BC1D8D" w:rsidRPr="00EF136C" w:rsidRDefault="00BC1D8D" w:rsidP="00495B07">
      <w:pPr>
        <w:jc w:val="both"/>
        <w:rPr>
          <w:rFonts w:ascii="Times New Roman" w:eastAsia="Times New Roman" w:hAnsi="Times New Roman" w:cs="Times New Roman"/>
        </w:rPr>
      </w:pPr>
      <w:r w:rsidRPr="00EF136C">
        <w:rPr>
          <w:rFonts w:ascii="Calibri" w:eastAsia="Times New Roman" w:hAnsi="Calibri" w:cs="Calibri"/>
          <w:b/>
          <w:bCs/>
          <w:color w:val="000000"/>
        </w:rPr>
        <w:t>API (</w:t>
      </w:r>
      <w:proofErr w:type="spellStart"/>
      <w:r w:rsidRPr="00EF136C">
        <w:rPr>
          <w:rFonts w:ascii="Calibri" w:eastAsia="Times New Roman" w:hAnsi="Calibri" w:cs="Calibri"/>
          <w:b/>
          <w:bCs/>
          <w:color w:val="000000"/>
        </w:rPr>
        <w:t>Application</w:t>
      </w:r>
      <w:proofErr w:type="spellEnd"/>
      <w:r w:rsidRPr="00EF136C">
        <w:rPr>
          <w:rFonts w:ascii="Calibri" w:eastAsia="Times New Roman" w:hAnsi="Calibri" w:cs="Calibri"/>
          <w:b/>
          <w:bCs/>
          <w:color w:val="000000"/>
        </w:rPr>
        <w:t xml:space="preserve"> </w:t>
      </w:r>
      <w:proofErr w:type="spellStart"/>
      <w:r w:rsidRPr="00EF136C">
        <w:rPr>
          <w:rFonts w:ascii="Calibri" w:eastAsia="Times New Roman" w:hAnsi="Calibri" w:cs="Calibri"/>
          <w:b/>
          <w:bCs/>
          <w:color w:val="000000"/>
        </w:rPr>
        <w:t>Programming</w:t>
      </w:r>
      <w:proofErr w:type="spellEnd"/>
      <w:r w:rsidRPr="00EF136C">
        <w:rPr>
          <w:rFonts w:ascii="Calibri" w:eastAsia="Times New Roman" w:hAnsi="Calibri" w:cs="Calibri"/>
          <w:b/>
          <w:bCs/>
          <w:color w:val="000000"/>
        </w:rPr>
        <w:t xml:space="preserve"> Interface):</w:t>
      </w:r>
      <w:r w:rsidRPr="00EF136C">
        <w:rPr>
          <w:rFonts w:ascii="Calibri" w:eastAsia="Times New Roman" w:hAnsi="Calibri" w:cs="Calibri"/>
          <w:color w:val="000000"/>
        </w:rPr>
        <w:t xml:space="preserve"> Es un conjunto de reglas y protocolos que permite que diferentes sistemas, aplicaciones o software se comuniquen entre sí.</w:t>
      </w:r>
    </w:p>
    <w:p w14:paraId="4B07D778" w14:textId="77777777" w:rsidR="00BC1D8D" w:rsidRPr="00EF136C" w:rsidRDefault="00BC1D8D" w:rsidP="00495B07">
      <w:pPr>
        <w:jc w:val="both"/>
        <w:rPr>
          <w:rFonts w:ascii="Times New Roman" w:eastAsia="Times New Roman" w:hAnsi="Times New Roman" w:cs="Times New Roman"/>
        </w:rPr>
      </w:pPr>
    </w:p>
    <w:p w14:paraId="06E1EC77" w14:textId="77777777" w:rsidR="00BC1D8D" w:rsidRPr="00EF136C" w:rsidRDefault="00BC1D8D" w:rsidP="00495B07">
      <w:pPr>
        <w:jc w:val="both"/>
        <w:rPr>
          <w:rFonts w:ascii="Times New Roman" w:eastAsia="Times New Roman" w:hAnsi="Times New Roman" w:cs="Times New Roman"/>
        </w:rPr>
      </w:pPr>
      <w:r w:rsidRPr="00EF136C">
        <w:rPr>
          <w:rFonts w:ascii="Calibri" w:eastAsia="Times New Roman" w:hAnsi="Calibri" w:cs="Calibri"/>
          <w:b/>
          <w:bCs/>
          <w:color w:val="000000"/>
        </w:rPr>
        <w:t>Vídeos Interactivos:</w:t>
      </w:r>
      <w:r w:rsidRPr="00EF136C">
        <w:rPr>
          <w:rFonts w:ascii="Calibri" w:eastAsia="Times New Roman" w:hAnsi="Calibri" w:cs="Calibri"/>
          <w:color w:val="000000"/>
        </w:rPr>
        <w:t xml:space="preserve"> Corresponde al contenido audiovisual que incorpora elementos interactivos, como preguntas y actividades, para mejorar la comprensión y retención de la información por parte del usuario.</w:t>
      </w:r>
    </w:p>
    <w:p w14:paraId="24394ADA" w14:textId="77777777" w:rsidR="00BC1D8D" w:rsidRPr="00EF136C" w:rsidRDefault="00BC1D8D" w:rsidP="00495B07">
      <w:pPr>
        <w:jc w:val="both"/>
        <w:rPr>
          <w:rFonts w:ascii="Times New Roman" w:eastAsia="Times New Roman" w:hAnsi="Times New Roman" w:cs="Times New Roman"/>
        </w:rPr>
      </w:pPr>
    </w:p>
    <w:p w14:paraId="44F95AD2" w14:textId="77777777" w:rsidR="00BC1D8D" w:rsidRPr="00EF136C" w:rsidRDefault="00BC1D8D" w:rsidP="00495B07">
      <w:pPr>
        <w:jc w:val="both"/>
        <w:rPr>
          <w:rFonts w:ascii="Times New Roman" w:eastAsia="Times New Roman" w:hAnsi="Times New Roman" w:cs="Times New Roman"/>
        </w:rPr>
      </w:pPr>
      <w:r w:rsidRPr="00EF136C">
        <w:rPr>
          <w:rFonts w:ascii="Calibri" w:eastAsia="Times New Roman" w:hAnsi="Calibri" w:cs="Calibri"/>
          <w:b/>
          <w:bCs/>
          <w:color w:val="000000"/>
        </w:rPr>
        <w:t xml:space="preserve">Canal Directo a la Administración: </w:t>
      </w:r>
      <w:r w:rsidRPr="00EF136C">
        <w:rPr>
          <w:rFonts w:ascii="Calibri" w:eastAsia="Times New Roman" w:hAnsi="Calibri" w:cs="Calibri"/>
          <w:color w:val="000000"/>
        </w:rPr>
        <w:t>Es la funcionalidad que permite a los usuarios comunicarse directamente con organismos oficiales, como el INSST, para realizar consultas o recibir asesoramiento en materia de PRL.</w:t>
      </w:r>
    </w:p>
    <w:p w14:paraId="2D1E0B06" w14:textId="77777777" w:rsidR="00BC1D8D" w:rsidRPr="00EF136C" w:rsidRDefault="00BC1D8D" w:rsidP="00495B07">
      <w:pPr>
        <w:jc w:val="both"/>
        <w:rPr>
          <w:rFonts w:ascii="Times New Roman" w:eastAsia="Times New Roman" w:hAnsi="Times New Roman" w:cs="Times New Roman"/>
        </w:rPr>
      </w:pPr>
    </w:p>
    <w:p w14:paraId="7499ABC2" w14:textId="77777777" w:rsidR="00BC1D8D" w:rsidRPr="00EF136C" w:rsidRDefault="00BC1D8D" w:rsidP="00495B07">
      <w:pPr>
        <w:jc w:val="both"/>
        <w:rPr>
          <w:rFonts w:ascii="Times New Roman" w:eastAsia="Times New Roman" w:hAnsi="Times New Roman" w:cs="Times New Roman"/>
        </w:rPr>
      </w:pPr>
      <w:r w:rsidRPr="00EF136C">
        <w:rPr>
          <w:rFonts w:ascii="Calibri" w:eastAsia="Times New Roman" w:hAnsi="Calibri" w:cs="Calibri"/>
          <w:b/>
          <w:bCs/>
          <w:color w:val="000000"/>
        </w:rPr>
        <w:t>Aplicación para la Empresa:</w:t>
      </w:r>
      <w:r w:rsidRPr="00EF136C">
        <w:rPr>
          <w:rFonts w:ascii="Calibri" w:eastAsia="Times New Roman" w:hAnsi="Calibri" w:cs="Calibri"/>
          <w:color w:val="000000"/>
        </w:rPr>
        <w:t xml:space="preserve"> Corresponde con la versión de la aplicación destinada a las empresas, que permite monitorizar el progreso de sus trabajadores, gestionar puntos y acceder a informes y recomendaciones.</w:t>
      </w:r>
    </w:p>
    <w:p w14:paraId="465F35BA" w14:textId="77777777" w:rsidR="00BC1D8D" w:rsidRPr="00EF136C" w:rsidRDefault="00BC1D8D" w:rsidP="00495B07">
      <w:pPr>
        <w:jc w:val="both"/>
        <w:rPr>
          <w:rFonts w:ascii="Times New Roman" w:eastAsia="Times New Roman" w:hAnsi="Times New Roman" w:cs="Times New Roman"/>
        </w:rPr>
      </w:pPr>
    </w:p>
    <w:p w14:paraId="4D9CEAF9" w14:textId="77777777" w:rsidR="00BC1D8D" w:rsidRPr="00EF136C" w:rsidRDefault="00BC1D8D" w:rsidP="00495B07">
      <w:pPr>
        <w:jc w:val="both"/>
        <w:rPr>
          <w:rFonts w:ascii="Times New Roman" w:eastAsia="Times New Roman" w:hAnsi="Times New Roman" w:cs="Times New Roman"/>
        </w:rPr>
      </w:pPr>
      <w:r w:rsidRPr="00EF136C">
        <w:rPr>
          <w:rFonts w:ascii="Calibri" w:eastAsia="Times New Roman" w:hAnsi="Calibri" w:cs="Calibri"/>
          <w:b/>
          <w:bCs/>
          <w:color w:val="000000"/>
        </w:rPr>
        <w:t xml:space="preserve">Aplicación para los Trabajadores: </w:t>
      </w:r>
      <w:r w:rsidRPr="00EF136C">
        <w:rPr>
          <w:rFonts w:ascii="Calibri" w:eastAsia="Times New Roman" w:hAnsi="Calibri" w:cs="Calibri"/>
          <w:color w:val="000000"/>
        </w:rPr>
        <w:t>Es la versión de la aplicación diseñada para uso individual de los empleados, donde pueden acceder a recursos formativos, completar actividades y seguir su propio progreso en PRL.</w:t>
      </w:r>
    </w:p>
    <w:p w14:paraId="17EF3A76" w14:textId="77777777" w:rsidR="00BC1D8D" w:rsidRPr="00EF136C" w:rsidRDefault="00BC1D8D" w:rsidP="00495B07">
      <w:pPr>
        <w:jc w:val="both"/>
        <w:rPr>
          <w:rFonts w:ascii="Times New Roman" w:eastAsia="Times New Roman" w:hAnsi="Times New Roman" w:cs="Times New Roman"/>
        </w:rPr>
      </w:pPr>
    </w:p>
    <w:p w14:paraId="4FA278D7" w14:textId="77777777" w:rsidR="00BC1D8D" w:rsidRPr="00EF136C" w:rsidRDefault="00BC1D8D" w:rsidP="00495B07">
      <w:pPr>
        <w:jc w:val="both"/>
        <w:rPr>
          <w:rFonts w:ascii="Times New Roman" w:eastAsia="Times New Roman" w:hAnsi="Times New Roman" w:cs="Times New Roman"/>
        </w:rPr>
      </w:pPr>
      <w:r w:rsidRPr="00EF136C">
        <w:rPr>
          <w:rFonts w:ascii="Calibri" w:eastAsia="Times New Roman" w:hAnsi="Calibri" w:cs="Calibri"/>
          <w:b/>
          <w:bCs/>
          <w:color w:val="000000"/>
        </w:rPr>
        <w:t>Cursos Avalados por el INSST:</w:t>
      </w:r>
      <w:r w:rsidRPr="00EF136C">
        <w:rPr>
          <w:rFonts w:ascii="Calibri" w:eastAsia="Times New Roman" w:hAnsi="Calibri" w:cs="Calibri"/>
          <w:color w:val="000000"/>
        </w:rPr>
        <w:t xml:space="preserve"> Son los programas formativos reconocidos oficialmente por el INSST, los cuales garantizan la calidad y relevancia de los contenidos en prevención de riesgos laborales.</w:t>
      </w:r>
    </w:p>
    <w:p w14:paraId="27029DE2" w14:textId="77777777" w:rsidR="00BC1D8D" w:rsidRPr="00EF136C" w:rsidRDefault="00BC1D8D" w:rsidP="00495B07">
      <w:pPr>
        <w:jc w:val="both"/>
        <w:rPr>
          <w:rFonts w:ascii="Times New Roman" w:eastAsia="Times New Roman" w:hAnsi="Times New Roman" w:cs="Times New Roman"/>
        </w:rPr>
      </w:pPr>
    </w:p>
    <w:p w14:paraId="2A6FAF69" w14:textId="77777777" w:rsidR="00BC1D8D" w:rsidRPr="00EF136C" w:rsidRDefault="00BC1D8D" w:rsidP="00495B07">
      <w:pPr>
        <w:jc w:val="both"/>
        <w:rPr>
          <w:rFonts w:ascii="Times New Roman" w:eastAsia="Times New Roman" w:hAnsi="Times New Roman" w:cs="Times New Roman"/>
        </w:rPr>
      </w:pPr>
      <w:r w:rsidRPr="00EF136C">
        <w:rPr>
          <w:rFonts w:ascii="Calibri" w:eastAsia="Times New Roman" w:hAnsi="Calibri" w:cs="Calibri"/>
          <w:b/>
          <w:bCs/>
          <w:color w:val="000000"/>
        </w:rPr>
        <w:t xml:space="preserve">Contratos de Operación: </w:t>
      </w:r>
      <w:r w:rsidRPr="00EF136C">
        <w:rPr>
          <w:rFonts w:ascii="Calibri" w:eastAsia="Times New Roman" w:hAnsi="Calibri" w:cs="Calibri"/>
          <w:color w:val="000000"/>
        </w:rPr>
        <w:t>Son los acuerdos o definiciones que especifican cómo interactúan las diferentes partes del sistema o cómo se llevan a cabo ciertas operaciones dentro de la aplicación.</w:t>
      </w:r>
    </w:p>
    <w:p w14:paraId="19A90D7D" w14:textId="77777777" w:rsidR="00BC1D8D" w:rsidRPr="00EF136C" w:rsidRDefault="00BC1D8D" w:rsidP="00495B07">
      <w:pPr>
        <w:jc w:val="both"/>
        <w:rPr>
          <w:rFonts w:ascii="Times New Roman" w:eastAsia="Times New Roman" w:hAnsi="Times New Roman" w:cs="Times New Roman"/>
        </w:rPr>
      </w:pPr>
    </w:p>
    <w:p w14:paraId="05772CAF" w14:textId="77777777" w:rsidR="00BC1D8D" w:rsidRPr="00EF136C" w:rsidRDefault="00BC1D8D" w:rsidP="00495B07">
      <w:pPr>
        <w:jc w:val="both"/>
        <w:rPr>
          <w:rFonts w:ascii="Times New Roman" w:eastAsia="Times New Roman" w:hAnsi="Times New Roman" w:cs="Times New Roman"/>
        </w:rPr>
      </w:pPr>
      <w:proofErr w:type="spellStart"/>
      <w:r w:rsidRPr="00EF136C">
        <w:rPr>
          <w:rFonts w:ascii="Calibri" w:eastAsia="Times New Roman" w:hAnsi="Calibri" w:cs="Calibri"/>
          <w:b/>
          <w:bCs/>
          <w:color w:val="000000"/>
        </w:rPr>
        <w:t>Wireframe</w:t>
      </w:r>
      <w:proofErr w:type="spellEnd"/>
      <w:r w:rsidRPr="00EF136C">
        <w:rPr>
          <w:rFonts w:ascii="Calibri" w:eastAsia="Times New Roman" w:hAnsi="Calibri" w:cs="Calibri"/>
          <w:b/>
          <w:bCs/>
          <w:color w:val="000000"/>
        </w:rPr>
        <w:t xml:space="preserve">: </w:t>
      </w:r>
      <w:r w:rsidRPr="00EF136C">
        <w:rPr>
          <w:rFonts w:ascii="Calibri" w:eastAsia="Times New Roman" w:hAnsi="Calibri" w:cs="Calibri"/>
          <w:color w:val="000000"/>
        </w:rPr>
        <w:t>Es la representación visual básica de la estructura y componentes de la interfaz de usuario que ha sido utilizada en el diseño y planificación de aplicaciones.</w:t>
      </w:r>
    </w:p>
    <w:p w14:paraId="47F9F8DC" w14:textId="77777777" w:rsidR="00BC1D8D" w:rsidRPr="00EF136C" w:rsidRDefault="00BC1D8D" w:rsidP="00495B07">
      <w:pPr>
        <w:jc w:val="both"/>
        <w:rPr>
          <w:rFonts w:ascii="Times New Roman" w:eastAsia="Times New Roman" w:hAnsi="Times New Roman" w:cs="Times New Roman"/>
        </w:rPr>
      </w:pPr>
    </w:p>
    <w:p w14:paraId="2B4A65CD" w14:textId="4D59ECCE" w:rsidR="006D6351" w:rsidRPr="00EF136C" w:rsidRDefault="00BC1D8D" w:rsidP="00495B07">
      <w:pPr>
        <w:jc w:val="both"/>
        <w:rPr>
          <w:rFonts w:ascii="Calibri" w:eastAsia="Times New Roman" w:hAnsi="Calibri" w:cs="Calibri"/>
          <w:color w:val="000000"/>
        </w:rPr>
      </w:pPr>
      <w:r w:rsidRPr="00EF136C">
        <w:rPr>
          <w:rFonts w:ascii="Calibri" w:eastAsia="Times New Roman" w:hAnsi="Calibri" w:cs="Calibri"/>
          <w:b/>
          <w:bCs/>
          <w:color w:val="000000"/>
        </w:rPr>
        <w:t>Modelo de Datos:</w:t>
      </w:r>
      <w:r w:rsidRPr="00EF136C">
        <w:rPr>
          <w:rFonts w:ascii="Calibri" w:eastAsia="Times New Roman" w:hAnsi="Calibri" w:cs="Calibri"/>
          <w:color w:val="000000"/>
        </w:rPr>
        <w:t xml:space="preserve"> Es la estructura que define cómo se organizan y relacionan los datos dentro del sistema, lo cual es esencial para el almacenamiento y recuperación eficiente de información.</w:t>
      </w:r>
    </w:p>
    <w:p w14:paraId="074D295A" w14:textId="77777777" w:rsidR="00220B99" w:rsidRPr="00EF136C" w:rsidRDefault="00220B99" w:rsidP="00495B07">
      <w:pPr>
        <w:jc w:val="both"/>
        <w:rPr>
          <w:rFonts w:ascii="Calibri" w:eastAsia="Times New Roman" w:hAnsi="Calibri" w:cs="Calibri"/>
          <w:color w:val="000000"/>
        </w:rPr>
      </w:pPr>
    </w:p>
    <w:p w14:paraId="51EFE9FA" w14:textId="77777777" w:rsidR="0018099E" w:rsidRPr="00EF136C" w:rsidRDefault="0018099E" w:rsidP="0018099E">
      <w:pPr>
        <w:jc w:val="both"/>
        <w:rPr>
          <w:rFonts w:eastAsia="Times New Roman" w:cstheme="minorHAnsi"/>
        </w:rPr>
      </w:pPr>
      <w:r w:rsidRPr="00EF136C">
        <w:rPr>
          <w:rFonts w:eastAsia="Times New Roman" w:cstheme="minorHAnsi"/>
          <w:b/>
          <w:bCs/>
        </w:rPr>
        <w:t xml:space="preserve">WCAG (Web Content </w:t>
      </w:r>
      <w:proofErr w:type="spellStart"/>
      <w:r w:rsidRPr="00EF136C">
        <w:rPr>
          <w:rFonts w:eastAsia="Times New Roman" w:cstheme="minorHAnsi"/>
          <w:b/>
          <w:bCs/>
        </w:rPr>
        <w:t>Accessibility</w:t>
      </w:r>
      <w:proofErr w:type="spellEnd"/>
      <w:r w:rsidRPr="00EF136C">
        <w:rPr>
          <w:rFonts w:eastAsia="Times New Roman" w:cstheme="minorHAnsi"/>
          <w:b/>
          <w:bCs/>
        </w:rPr>
        <w:t xml:space="preserve"> </w:t>
      </w:r>
      <w:proofErr w:type="spellStart"/>
      <w:r w:rsidRPr="00EF136C">
        <w:rPr>
          <w:rFonts w:eastAsia="Times New Roman" w:cstheme="minorHAnsi"/>
          <w:b/>
          <w:bCs/>
        </w:rPr>
        <w:t>Guidelines</w:t>
      </w:r>
      <w:proofErr w:type="spellEnd"/>
      <w:r w:rsidRPr="00EF136C">
        <w:rPr>
          <w:rFonts w:eastAsia="Times New Roman" w:cstheme="minorHAnsi"/>
          <w:b/>
          <w:bCs/>
        </w:rPr>
        <w:t>):</w:t>
      </w:r>
      <w:r w:rsidRPr="00EF136C">
        <w:rPr>
          <w:rFonts w:eastAsia="Times New Roman" w:cstheme="minorHAnsi"/>
        </w:rPr>
        <w:t xml:space="preserve"> Son un conjunto de estándares y directrices desarrollados por el </w:t>
      </w:r>
      <w:proofErr w:type="spellStart"/>
      <w:r w:rsidRPr="00EF136C">
        <w:rPr>
          <w:rFonts w:eastAsia="Times New Roman" w:cstheme="minorHAnsi"/>
        </w:rPr>
        <w:t>World</w:t>
      </w:r>
      <w:proofErr w:type="spellEnd"/>
      <w:r w:rsidRPr="00EF136C">
        <w:rPr>
          <w:rFonts w:eastAsia="Times New Roman" w:cstheme="minorHAnsi"/>
        </w:rPr>
        <w:t xml:space="preserve"> Wide Web </w:t>
      </w:r>
      <w:proofErr w:type="spellStart"/>
      <w:r w:rsidRPr="00EF136C">
        <w:rPr>
          <w:rFonts w:eastAsia="Times New Roman" w:cstheme="minorHAnsi"/>
        </w:rPr>
        <w:t>Consortium</w:t>
      </w:r>
      <w:proofErr w:type="spellEnd"/>
      <w:r w:rsidRPr="00EF136C">
        <w:rPr>
          <w:rFonts w:eastAsia="Times New Roman" w:cstheme="minorHAnsi"/>
        </w:rPr>
        <w:t xml:space="preserve"> (W3C) para mejorar la accesibilidad web de las personas con alguna discapacidad.</w:t>
      </w:r>
    </w:p>
    <w:p w14:paraId="7BEFF163" w14:textId="77777777" w:rsidR="0018099E" w:rsidRPr="00EF136C" w:rsidRDefault="0018099E" w:rsidP="0018099E">
      <w:pPr>
        <w:jc w:val="both"/>
        <w:rPr>
          <w:rFonts w:eastAsia="Times New Roman" w:cstheme="minorHAnsi"/>
        </w:rPr>
      </w:pPr>
    </w:p>
    <w:p w14:paraId="3F0C4D70" w14:textId="77777777" w:rsidR="0018099E" w:rsidRPr="00EF136C" w:rsidRDefault="0018099E" w:rsidP="0018099E">
      <w:pPr>
        <w:jc w:val="both"/>
        <w:rPr>
          <w:rFonts w:eastAsia="Times New Roman" w:cstheme="minorHAnsi"/>
        </w:rPr>
      </w:pPr>
      <w:r w:rsidRPr="00EF136C">
        <w:rPr>
          <w:rFonts w:eastAsia="Times New Roman" w:cstheme="minorHAnsi"/>
          <w:b/>
          <w:bCs/>
        </w:rPr>
        <w:t>SSL (</w:t>
      </w:r>
      <w:proofErr w:type="spellStart"/>
      <w:r w:rsidRPr="00EF136C">
        <w:rPr>
          <w:rFonts w:eastAsia="Times New Roman" w:cstheme="minorHAnsi"/>
          <w:b/>
          <w:bCs/>
        </w:rPr>
        <w:t>Secure</w:t>
      </w:r>
      <w:proofErr w:type="spellEnd"/>
      <w:r w:rsidRPr="00EF136C">
        <w:rPr>
          <w:rFonts w:eastAsia="Times New Roman" w:cstheme="minorHAnsi"/>
          <w:b/>
          <w:bCs/>
        </w:rPr>
        <w:t xml:space="preserve"> Sockets </w:t>
      </w:r>
      <w:proofErr w:type="spellStart"/>
      <w:r w:rsidRPr="00EF136C">
        <w:rPr>
          <w:rFonts w:eastAsia="Times New Roman" w:cstheme="minorHAnsi"/>
          <w:b/>
          <w:bCs/>
        </w:rPr>
        <w:t>Layer</w:t>
      </w:r>
      <w:proofErr w:type="spellEnd"/>
      <w:r w:rsidRPr="00EF136C">
        <w:rPr>
          <w:rFonts w:eastAsia="Times New Roman" w:cstheme="minorHAnsi"/>
          <w:b/>
          <w:bCs/>
        </w:rPr>
        <w:t>):</w:t>
      </w:r>
      <w:r w:rsidRPr="00EF136C">
        <w:rPr>
          <w:rFonts w:eastAsia="Times New Roman" w:cstheme="minorHAnsi"/>
        </w:rPr>
        <w:t xml:space="preserve"> Es una tecnología estandarizada que permite cifrar el tráfico de datos entre un navegador web y un sitio web (o entre dos servidores web), protegiendo así la conexión.</w:t>
      </w:r>
    </w:p>
    <w:p w14:paraId="56039FDF" w14:textId="77777777" w:rsidR="0018099E" w:rsidRPr="00EF136C" w:rsidRDefault="0018099E" w:rsidP="0018099E">
      <w:pPr>
        <w:jc w:val="both"/>
        <w:rPr>
          <w:rFonts w:eastAsia="Times New Roman" w:cstheme="minorHAnsi"/>
        </w:rPr>
      </w:pPr>
    </w:p>
    <w:p w14:paraId="64191436" w14:textId="77777777" w:rsidR="0018099E" w:rsidRPr="00EF136C" w:rsidRDefault="0018099E" w:rsidP="0018099E">
      <w:pPr>
        <w:jc w:val="both"/>
        <w:rPr>
          <w:rFonts w:eastAsia="Times New Roman" w:cstheme="minorHAnsi"/>
        </w:rPr>
      </w:pPr>
      <w:r w:rsidRPr="00EF136C">
        <w:rPr>
          <w:rFonts w:eastAsia="Times New Roman" w:cstheme="minorHAnsi"/>
          <w:b/>
          <w:bCs/>
        </w:rPr>
        <w:t>TLS (</w:t>
      </w:r>
      <w:proofErr w:type="spellStart"/>
      <w:r w:rsidRPr="00EF136C">
        <w:rPr>
          <w:rFonts w:eastAsia="Times New Roman" w:cstheme="minorHAnsi"/>
          <w:b/>
          <w:bCs/>
        </w:rPr>
        <w:t>Transport</w:t>
      </w:r>
      <w:proofErr w:type="spellEnd"/>
      <w:r w:rsidRPr="00EF136C">
        <w:rPr>
          <w:rFonts w:eastAsia="Times New Roman" w:cstheme="minorHAnsi"/>
          <w:b/>
          <w:bCs/>
        </w:rPr>
        <w:t xml:space="preserve"> </w:t>
      </w:r>
      <w:proofErr w:type="spellStart"/>
      <w:r w:rsidRPr="00EF136C">
        <w:rPr>
          <w:rFonts w:eastAsia="Times New Roman" w:cstheme="minorHAnsi"/>
          <w:b/>
          <w:bCs/>
        </w:rPr>
        <w:t>Layer</w:t>
      </w:r>
      <w:proofErr w:type="spellEnd"/>
      <w:r w:rsidRPr="00EF136C">
        <w:rPr>
          <w:rFonts w:eastAsia="Times New Roman" w:cstheme="minorHAnsi"/>
          <w:b/>
          <w:bCs/>
        </w:rPr>
        <w:t xml:space="preserve"> Security)</w:t>
      </w:r>
      <w:r w:rsidRPr="00EF136C">
        <w:rPr>
          <w:rFonts w:eastAsia="Times New Roman" w:cstheme="minorHAnsi"/>
        </w:rPr>
        <w:t>: Es una versión actualizada y más segura de SSL.</w:t>
      </w:r>
    </w:p>
    <w:p w14:paraId="31295288" w14:textId="77777777" w:rsidR="0018099E" w:rsidRPr="00EF136C" w:rsidRDefault="0018099E" w:rsidP="0018099E">
      <w:pPr>
        <w:jc w:val="both"/>
        <w:rPr>
          <w:rFonts w:eastAsia="Times New Roman" w:cstheme="minorHAnsi"/>
        </w:rPr>
      </w:pPr>
      <w:r w:rsidRPr="00EF136C">
        <w:rPr>
          <w:rFonts w:eastAsia="Times New Roman" w:cstheme="minorHAnsi"/>
        </w:rPr>
        <w:t>SQL (</w:t>
      </w:r>
      <w:proofErr w:type="spellStart"/>
      <w:r w:rsidRPr="00EF136C">
        <w:rPr>
          <w:rFonts w:eastAsia="Times New Roman" w:cstheme="minorHAnsi"/>
        </w:rPr>
        <w:t>Structured</w:t>
      </w:r>
      <w:proofErr w:type="spellEnd"/>
      <w:r w:rsidRPr="00EF136C">
        <w:rPr>
          <w:rFonts w:eastAsia="Times New Roman" w:cstheme="minorHAnsi"/>
        </w:rPr>
        <w:t xml:space="preserve"> </w:t>
      </w:r>
      <w:proofErr w:type="spellStart"/>
      <w:r w:rsidRPr="00EF136C">
        <w:rPr>
          <w:rFonts w:eastAsia="Times New Roman" w:cstheme="minorHAnsi"/>
        </w:rPr>
        <w:t>Query</w:t>
      </w:r>
      <w:proofErr w:type="spellEnd"/>
      <w:r w:rsidRPr="00EF136C">
        <w:rPr>
          <w:rFonts w:eastAsia="Times New Roman" w:cstheme="minorHAnsi"/>
        </w:rPr>
        <w:t xml:space="preserve"> </w:t>
      </w:r>
      <w:proofErr w:type="spellStart"/>
      <w:r w:rsidRPr="00EF136C">
        <w:rPr>
          <w:rFonts w:eastAsia="Times New Roman" w:cstheme="minorHAnsi"/>
        </w:rPr>
        <w:t>Language</w:t>
      </w:r>
      <w:proofErr w:type="spellEnd"/>
      <w:r w:rsidRPr="00EF136C">
        <w:rPr>
          <w:rFonts w:eastAsia="Times New Roman" w:cstheme="minorHAnsi"/>
        </w:rPr>
        <w:t>): Es un lenguaje específico de dominio, diseñado para administrar, y recuperar información de sistemas de gestión de bases de datos relacionales.</w:t>
      </w:r>
    </w:p>
    <w:p w14:paraId="194FE900" w14:textId="77777777" w:rsidR="0018099E" w:rsidRPr="00EF136C" w:rsidRDefault="0018099E" w:rsidP="0018099E">
      <w:pPr>
        <w:jc w:val="both"/>
        <w:rPr>
          <w:rFonts w:eastAsia="Times New Roman" w:cstheme="minorHAnsi"/>
        </w:rPr>
      </w:pPr>
    </w:p>
    <w:p w14:paraId="29AA6451" w14:textId="77777777" w:rsidR="0018099E" w:rsidRPr="00EF136C" w:rsidRDefault="0018099E" w:rsidP="0018099E">
      <w:pPr>
        <w:jc w:val="both"/>
        <w:rPr>
          <w:rFonts w:eastAsia="Times New Roman" w:cstheme="minorHAnsi"/>
        </w:rPr>
      </w:pPr>
      <w:r w:rsidRPr="00EF136C">
        <w:rPr>
          <w:rFonts w:eastAsia="Times New Roman" w:cstheme="minorHAnsi"/>
          <w:b/>
          <w:bCs/>
        </w:rPr>
        <w:t xml:space="preserve">MFA (Multi Factor </w:t>
      </w:r>
      <w:proofErr w:type="spellStart"/>
      <w:r w:rsidRPr="00EF136C">
        <w:rPr>
          <w:rFonts w:eastAsia="Times New Roman" w:cstheme="minorHAnsi"/>
          <w:b/>
          <w:bCs/>
        </w:rPr>
        <w:t>Authentication</w:t>
      </w:r>
      <w:proofErr w:type="spellEnd"/>
      <w:r w:rsidRPr="00EF136C">
        <w:rPr>
          <w:rFonts w:eastAsia="Times New Roman" w:cstheme="minorHAnsi"/>
          <w:b/>
          <w:bCs/>
        </w:rPr>
        <w:t>):</w:t>
      </w:r>
      <w:r w:rsidRPr="00EF136C">
        <w:rPr>
          <w:rFonts w:eastAsia="Times New Roman" w:cstheme="minorHAnsi"/>
        </w:rPr>
        <w:t xml:space="preserve"> Es un método de control de acceso informático en el que a un usuario se le concede acceso al sistema solo después de que presente dos o más pruebas diferentes de que es quien dice ser.</w:t>
      </w:r>
    </w:p>
    <w:p w14:paraId="08D73D90" w14:textId="77777777" w:rsidR="0018099E" w:rsidRPr="00EF136C" w:rsidRDefault="0018099E" w:rsidP="0018099E">
      <w:pPr>
        <w:jc w:val="both"/>
        <w:rPr>
          <w:rFonts w:eastAsia="Times New Roman" w:cstheme="minorHAnsi"/>
        </w:rPr>
      </w:pPr>
    </w:p>
    <w:p w14:paraId="44617163" w14:textId="77777777" w:rsidR="0018099E" w:rsidRPr="00EF136C" w:rsidRDefault="0018099E" w:rsidP="0018099E">
      <w:pPr>
        <w:jc w:val="both"/>
        <w:rPr>
          <w:rFonts w:eastAsia="Times New Roman" w:cstheme="minorHAnsi"/>
        </w:rPr>
      </w:pPr>
      <w:r w:rsidRPr="00EF136C">
        <w:rPr>
          <w:rFonts w:eastAsia="Times New Roman" w:cstheme="minorHAnsi"/>
          <w:b/>
          <w:bCs/>
        </w:rPr>
        <w:t>LMS (</w:t>
      </w:r>
      <w:proofErr w:type="spellStart"/>
      <w:r w:rsidRPr="00EF136C">
        <w:rPr>
          <w:rFonts w:eastAsia="Times New Roman" w:cstheme="minorHAnsi"/>
          <w:b/>
          <w:bCs/>
        </w:rPr>
        <w:t>Learning</w:t>
      </w:r>
      <w:proofErr w:type="spellEnd"/>
      <w:r w:rsidRPr="00EF136C">
        <w:rPr>
          <w:rFonts w:eastAsia="Times New Roman" w:cstheme="minorHAnsi"/>
          <w:b/>
          <w:bCs/>
        </w:rPr>
        <w:t xml:space="preserve"> Management </w:t>
      </w:r>
      <w:proofErr w:type="spellStart"/>
      <w:r w:rsidRPr="00EF136C">
        <w:rPr>
          <w:rFonts w:eastAsia="Times New Roman" w:cstheme="minorHAnsi"/>
          <w:b/>
          <w:bCs/>
        </w:rPr>
        <w:t>System</w:t>
      </w:r>
      <w:proofErr w:type="spellEnd"/>
      <w:r w:rsidRPr="00EF136C">
        <w:rPr>
          <w:rFonts w:eastAsia="Times New Roman" w:cstheme="minorHAnsi"/>
          <w:b/>
          <w:bCs/>
        </w:rPr>
        <w:t>)</w:t>
      </w:r>
      <w:r w:rsidRPr="00EF136C">
        <w:rPr>
          <w:rFonts w:eastAsia="Times New Roman" w:cstheme="minorHAnsi"/>
        </w:rPr>
        <w:t>: Es un software instalado en un servidor web que se emplea para administrar, distribuir y controlar las actividades de formación no presencial (o educación en línea) de una institución u organización.</w:t>
      </w:r>
    </w:p>
    <w:p w14:paraId="6947C605" w14:textId="77777777" w:rsidR="0018099E" w:rsidRPr="00EF136C" w:rsidRDefault="0018099E" w:rsidP="0018099E">
      <w:pPr>
        <w:jc w:val="both"/>
        <w:rPr>
          <w:rFonts w:eastAsia="Times New Roman" w:cstheme="minorHAnsi"/>
        </w:rPr>
      </w:pPr>
    </w:p>
    <w:p w14:paraId="2B9BB095" w14:textId="01848C9B" w:rsidR="00220B99" w:rsidRPr="00EF136C" w:rsidRDefault="0018099E" w:rsidP="0018099E">
      <w:pPr>
        <w:jc w:val="both"/>
        <w:rPr>
          <w:rFonts w:ascii="Times New Roman" w:eastAsia="Times New Roman" w:hAnsi="Times New Roman" w:cs="Times New Roman"/>
        </w:rPr>
      </w:pPr>
      <w:r w:rsidRPr="00EF136C">
        <w:rPr>
          <w:rFonts w:eastAsia="Times New Roman" w:cstheme="minorHAnsi"/>
          <w:b/>
          <w:bCs/>
        </w:rPr>
        <w:t>RGPD (Reglamento General de Protección de Datos):</w:t>
      </w:r>
      <w:r w:rsidRPr="00EF136C">
        <w:rPr>
          <w:rFonts w:eastAsia="Times New Roman" w:cstheme="minorHAnsi"/>
        </w:rPr>
        <w:t xml:space="preserve"> Es una ley comunitaria relativa a la protección de las personas físicas (independientemente de si son ciudadanos de la Unión) en lo que respecta al tratamiento de sus datos personales y a la libre circulación de estos datos en la Unión Europea y el Espacio Económico Europeo (EEE).</w:t>
      </w:r>
    </w:p>
    <w:p w14:paraId="60302723" w14:textId="77777777" w:rsidR="00F82EDA" w:rsidRPr="00EF136C" w:rsidRDefault="0076176F" w:rsidP="00062BDC">
      <w:pPr>
        <w:pStyle w:val="Heading1"/>
        <w:numPr>
          <w:ilvl w:val="0"/>
          <w:numId w:val="1"/>
        </w:numPr>
        <w:ind w:left="-142" w:hanging="283"/>
        <w:jc w:val="both"/>
      </w:pPr>
      <w:bookmarkStart w:id="3" w:name="_Toc184205222"/>
      <w:r w:rsidRPr="00EF136C">
        <w:t>Oferta inicial y presupuesto</w:t>
      </w:r>
      <w:bookmarkEnd w:id="3"/>
    </w:p>
    <w:p w14:paraId="4EAFEFCC" w14:textId="08B07901" w:rsidR="00F80694" w:rsidRPr="00EF136C" w:rsidRDefault="00473ADF" w:rsidP="00062BDC">
      <w:pPr>
        <w:jc w:val="both"/>
      </w:pPr>
      <w:r w:rsidRPr="00EF136C">
        <w:t xml:space="preserve">Nuestro producto constituye un software dirigido al sector de las </w:t>
      </w:r>
      <w:proofErr w:type="spellStart"/>
      <w:r w:rsidRPr="00EF136C">
        <w:t>PYMEs</w:t>
      </w:r>
      <w:proofErr w:type="spellEnd"/>
      <w:r w:rsidRPr="00EF136C">
        <w:t xml:space="preserve">. Estas empresas no cuentan con amplios recursos y por tanto sufren más dificultades para acceder a la formación sobre prevención de accidentes laborales. Hemos ideado un proyecto informático que acerque este conocimiento mediante una serie de recursos como IA y cursos online, pero que aparte permitan prestar un </w:t>
      </w:r>
      <w:proofErr w:type="spellStart"/>
      <w:r w:rsidRPr="00EF136C">
        <w:t>feedback</w:t>
      </w:r>
      <w:proofErr w:type="spellEnd"/>
      <w:r w:rsidRPr="00EF136C">
        <w:t xml:space="preserve"> por su actividad de formación al usuario. Se trata de una oferta ideada para ser llevada a cabo a nivel nacional, por </w:t>
      </w:r>
      <w:proofErr w:type="gramStart"/>
      <w:r w:rsidRPr="00EF136C">
        <w:t>tanto</w:t>
      </w:r>
      <w:proofErr w:type="gramEnd"/>
      <w:r w:rsidRPr="00EF136C">
        <w:t xml:space="preserve"> está prevista que mejore la situación de seguridad para millones de trabajadores en todo el territorio nacional.</w:t>
      </w:r>
    </w:p>
    <w:p w14:paraId="3B614A3F" w14:textId="77777777" w:rsidR="00050918" w:rsidRPr="00EF136C" w:rsidRDefault="00050918" w:rsidP="00062BDC">
      <w:pPr>
        <w:jc w:val="both"/>
      </w:pPr>
    </w:p>
    <w:p w14:paraId="6690F7CA" w14:textId="6688F9F1" w:rsidR="00050918" w:rsidRPr="00EF136C" w:rsidRDefault="00C764FB" w:rsidP="00050918">
      <w:pPr>
        <w:pStyle w:val="Heading2"/>
        <w:ind w:left="-142"/>
        <w:jc w:val="both"/>
      </w:pPr>
      <w:bookmarkStart w:id="4" w:name="_Toc184205223"/>
      <w:r w:rsidRPr="00EF136C">
        <w:t>4</w:t>
      </w:r>
      <w:r w:rsidR="0076176F" w:rsidRPr="00EF136C">
        <w:t xml:space="preserve">.1 </w:t>
      </w:r>
      <w:r w:rsidR="00F80694" w:rsidRPr="00EF136C">
        <w:t>Oferta</w:t>
      </w:r>
      <w:bookmarkEnd w:id="4"/>
      <w:r w:rsidR="00F80694" w:rsidRPr="00EF136C">
        <w:t xml:space="preserve"> </w:t>
      </w:r>
    </w:p>
    <w:p w14:paraId="4E2F9358" w14:textId="3836F832" w:rsidR="00C764FB" w:rsidRPr="00EF136C" w:rsidRDefault="00C764FB" w:rsidP="00062BDC">
      <w:pPr>
        <w:jc w:val="both"/>
      </w:pPr>
      <w:r w:rsidRPr="00EF136C">
        <w:t xml:space="preserve">En esta sección vamos a presentar los datos más importantes de la propuesta técnica de nuestro proyecto, que consisten en los objetivos que buscamos alcanzar al crear esta </w:t>
      </w:r>
      <w:r w:rsidRPr="00EF136C">
        <w:lastRenderedPageBreak/>
        <w:t>plataforma, los métodos que vamos a utilizar y el tiempo necesario para completar la aplicación.</w:t>
      </w:r>
    </w:p>
    <w:p w14:paraId="3E51A86E" w14:textId="2916D077" w:rsidR="002215F3" w:rsidRDefault="002215F3" w:rsidP="002215F3">
      <w:pPr>
        <w:pStyle w:val="Heading3"/>
        <w:jc w:val="both"/>
      </w:pPr>
      <w:bookmarkStart w:id="5" w:name="_pfrdpjdynm1m" w:colFirst="0" w:colLast="0"/>
      <w:bookmarkStart w:id="6" w:name="_Toc184205224"/>
      <w:bookmarkEnd w:id="5"/>
      <w:r>
        <w:t xml:space="preserve">4.1.1 </w:t>
      </w:r>
      <w:r w:rsidRPr="00EF136C">
        <w:t>Introducción</w:t>
      </w:r>
      <w:bookmarkEnd w:id="6"/>
    </w:p>
    <w:p w14:paraId="5DB74D64" w14:textId="77777777" w:rsidR="002215F3" w:rsidRPr="003F7E78" w:rsidRDefault="002215F3" w:rsidP="002215F3">
      <w:r w:rsidRPr="003F7E78">
        <w:t>Nuestro programa busca principalmente ayudar a las PYMES a simplificar el acceso a la información sobre la PRL, mejorando la seguridad de sus empleados. Además, también ayudaremos al gobierno, asegurando el cumplimiento de los protocolos de seguridad, reduciendo los accidentes laborales.</w:t>
      </w:r>
    </w:p>
    <w:p w14:paraId="046DACD2" w14:textId="3E66A175" w:rsidR="003168B2" w:rsidRPr="00EF136C" w:rsidRDefault="003168B2" w:rsidP="00495B07">
      <w:pPr>
        <w:pStyle w:val="Heading3"/>
        <w:jc w:val="both"/>
      </w:pPr>
      <w:bookmarkStart w:id="7" w:name="_Toc184205225"/>
      <w:r w:rsidRPr="00EF136C">
        <w:t>4.1.</w:t>
      </w:r>
      <w:r w:rsidR="002215F3">
        <w:t xml:space="preserve">2 </w:t>
      </w:r>
      <w:r w:rsidRPr="00EF136C">
        <w:t>Objetivos del sistema</w:t>
      </w:r>
      <w:bookmarkEnd w:id="7"/>
    </w:p>
    <w:p w14:paraId="7E8B9E05" w14:textId="77777777" w:rsidR="003168B2" w:rsidRPr="00EF136C" w:rsidRDefault="003168B2" w:rsidP="00495B07">
      <w:pPr>
        <w:jc w:val="both"/>
      </w:pPr>
      <w:r w:rsidRPr="00EF136C">
        <w:t xml:space="preserve">Permitir una mayor accesibilidad a la prevención de riesgos laborales para las </w:t>
      </w:r>
      <w:proofErr w:type="spellStart"/>
      <w:r w:rsidRPr="00EF136C">
        <w:t>PYMEs</w:t>
      </w:r>
      <w:proofErr w:type="spellEnd"/>
      <w:r w:rsidRPr="00EF136C">
        <w:t xml:space="preserve">. Apoyar una formación continua, a ritmo del usuario, y que contemple las nuevas actualizaciones que se vayan dando en la normativa. Por </w:t>
      </w:r>
      <w:proofErr w:type="gramStart"/>
      <w:r w:rsidRPr="00EF136C">
        <w:t>ende</w:t>
      </w:r>
      <w:proofErr w:type="gramEnd"/>
      <w:r w:rsidRPr="00EF136C">
        <w:t xml:space="preserve"> contribuir a una mayor seguridad en el entorno de trabajo y reducir la tasa de accidentes laborales a nivel nacional. Y finalmente asegurar el obligado cumplimiento de la normativa vigente, para evitar a las </w:t>
      </w:r>
      <w:proofErr w:type="spellStart"/>
      <w:r w:rsidRPr="00EF136C">
        <w:t>PYMEs</w:t>
      </w:r>
      <w:proofErr w:type="spellEnd"/>
      <w:r w:rsidRPr="00EF136C">
        <w:t xml:space="preserve"> el pago de multas y sanciones por incumplimiento.</w:t>
      </w:r>
    </w:p>
    <w:p w14:paraId="4D3A2CB0" w14:textId="77777777" w:rsidR="003168B2" w:rsidRPr="00EF136C" w:rsidRDefault="003168B2" w:rsidP="00495B07">
      <w:pPr>
        <w:pStyle w:val="Heading3"/>
        <w:jc w:val="both"/>
      </w:pPr>
      <w:bookmarkStart w:id="8" w:name="_kqetxmsu2nxt" w:colFirst="0" w:colLast="0"/>
      <w:bookmarkStart w:id="9" w:name="_Toc184205226"/>
      <w:bookmarkEnd w:id="8"/>
      <w:r w:rsidRPr="00EF136C">
        <w:t>4.1.3 Metodología</w:t>
      </w:r>
      <w:bookmarkEnd w:id="9"/>
    </w:p>
    <w:p w14:paraId="4BD133FA" w14:textId="77777777" w:rsidR="003168B2" w:rsidRPr="00EF136C" w:rsidRDefault="003168B2" w:rsidP="00495B07">
      <w:pPr>
        <w:jc w:val="both"/>
      </w:pPr>
      <w:r w:rsidRPr="00EF136C">
        <w:t xml:space="preserve">Utilizaremos el método de Craig </w:t>
      </w:r>
      <w:proofErr w:type="spellStart"/>
      <w:r w:rsidRPr="00EF136C">
        <w:t>Larman</w:t>
      </w:r>
      <w:proofErr w:type="spellEnd"/>
      <w:r w:rsidRPr="00EF136C">
        <w:t>, que nos ayudará a desarrollar nuestro sistema de forma iterativa e incremental, enfocándonos en los casos de uso. Por cada iteración cumpliremos unos casos de uso en concreto, para ir desarrollando el proyecto en pequeñas tareas. También añadiremos revisiones y procesos de gestión frecuentes para controlar el desarrollo.</w:t>
      </w:r>
    </w:p>
    <w:p w14:paraId="33C3E812" w14:textId="77777777" w:rsidR="003168B2" w:rsidRPr="00EF136C" w:rsidRDefault="003168B2" w:rsidP="00495B07">
      <w:pPr>
        <w:jc w:val="both"/>
      </w:pPr>
    </w:p>
    <w:p w14:paraId="37E87691" w14:textId="77777777" w:rsidR="00B9449B" w:rsidRPr="00EF136C" w:rsidRDefault="003168B2" w:rsidP="00495B07">
      <w:pPr>
        <w:keepNext/>
        <w:jc w:val="both"/>
      </w:pPr>
      <w:r w:rsidRPr="00EF136C">
        <w:rPr>
          <w:noProof/>
        </w:rPr>
        <w:drawing>
          <wp:inline distT="19050" distB="19050" distL="19050" distR="19050" wp14:anchorId="49C94CE8" wp14:editId="4A9837DF">
            <wp:extent cx="4730588" cy="2365294"/>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730588" cy="2365294"/>
                    </a:xfrm>
                    <a:prstGeom prst="rect">
                      <a:avLst/>
                    </a:prstGeom>
                    <a:ln/>
                  </pic:spPr>
                </pic:pic>
              </a:graphicData>
            </a:graphic>
          </wp:inline>
        </w:drawing>
      </w:r>
    </w:p>
    <w:p w14:paraId="7DAAC3BE" w14:textId="02B388E3" w:rsidR="003168B2" w:rsidRPr="00EF136C" w:rsidRDefault="00B9449B" w:rsidP="00495B07">
      <w:pPr>
        <w:pStyle w:val="Caption"/>
        <w:jc w:val="both"/>
      </w:pPr>
      <w:bookmarkStart w:id="10" w:name="_Toc184205298"/>
      <w:r w:rsidRPr="00EF136C">
        <w:t xml:space="preserve">Figura </w:t>
      </w:r>
      <w:r w:rsidRPr="00EF136C">
        <w:fldChar w:fldCharType="begin"/>
      </w:r>
      <w:r w:rsidRPr="00EF136C">
        <w:instrText xml:space="preserve"> SEQ Figura \* ARABIC </w:instrText>
      </w:r>
      <w:r w:rsidRPr="00EF136C">
        <w:fldChar w:fldCharType="separate"/>
      </w:r>
      <w:r w:rsidR="006D2C98">
        <w:rPr>
          <w:noProof/>
        </w:rPr>
        <w:t>1</w:t>
      </w:r>
      <w:r w:rsidRPr="00EF136C">
        <w:fldChar w:fldCharType="end"/>
      </w:r>
      <w:r w:rsidRPr="00EF136C">
        <w:t xml:space="preserve">. </w:t>
      </w:r>
      <w:r w:rsidR="0047060F" w:rsidRPr="00EF136C">
        <w:t>M</w:t>
      </w:r>
      <w:r w:rsidRPr="00EF136C">
        <w:t xml:space="preserve">étodo de Craig </w:t>
      </w:r>
      <w:proofErr w:type="spellStart"/>
      <w:r w:rsidRPr="00EF136C">
        <w:t>Larman</w:t>
      </w:r>
      <w:bookmarkEnd w:id="10"/>
      <w:proofErr w:type="spellEnd"/>
    </w:p>
    <w:p w14:paraId="5810164E" w14:textId="77777777" w:rsidR="003168B2" w:rsidRPr="00EF136C" w:rsidRDefault="003168B2" w:rsidP="00495B07">
      <w:pPr>
        <w:pStyle w:val="Heading3"/>
        <w:jc w:val="both"/>
      </w:pPr>
      <w:bookmarkStart w:id="11" w:name="_c6uiy6geb2hi" w:colFirst="0" w:colLast="0"/>
      <w:bookmarkStart w:id="12" w:name="_Toc184205227"/>
      <w:bookmarkEnd w:id="11"/>
      <w:r w:rsidRPr="00EF136C">
        <w:t>4.1.4 Cronograma</w:t>
      </w:r>
      <w:bookmarkEnd w:id="12"/>
    </w:p>
    <w:p w14:paraId="7C349C7A" w14:textId="77777777" w:rsidR="003168B2" w:rsidRPr="00EF136C" w:rsidRDefault="003168B2" w:rsidP="00495B07">
      <w:pPr>
        <w:jc w:val="both"/>
      </w:pPr>
      <w:r w:rsidRPr="00EF136C">
        <w:t>El proyecto tendrá una duración total de 12 meses y consta de 4 fases:</w:t>
      </w:r>
    </w:p>
    <w:p w14:paraId="0963F4FA" w14:textId="77777777" w:rsidR="003168B2" w:rsidRPr="00EF136C" w:rsidRDefault="003168B2" w:rsidP="007B2970">
      <w:pPr>
        <w:numPr>
          <w:ilvl w:val="0"/>
          <w:numId w:val="11"/>
        </w:numPr>
        <w:jc w:val="both"/>
      </w:pPr>
      <w:r w:rsidRPr="00EF136C">
        <w:t xml:space="preserve">La </w:t>
      </w:r>
      <w:r w:rsidRPr="00EF136C">
        <w:rPr>
          <w:b/>
        </w:rPr>
        <w:t>Fase 0</w:t>
      </w:r>
      <w:r w:rsidRPr="00EF136C">
        <w:t xml:space="preserve"> engloba todo lo relacionado con la estimación del proyecto y la propuesta económica inicial. Además, se hará un primer boceto del modelo de casos de uso para realizar las estimaciones.</w:t>
      </w:r>
    </w:p>
    <w:p w14:paraId="5AB9C9A6" w14:textId="77777777" w:rsidR="003168B2" w:rsidRPr="00EF136C" w:rsidRDefault="003168B2" w:rsidP="007B2970">
      <w:pPr>
        <w:numPr>
          <w:ilvl w:val="0"/>
          <w:numId w:val="11"/>
        </w:numPr>
        <w:jc w:val="both"/>
      </w:pPr>
      <w:r w:rsidRPr="00EF136C">
        <w:lastRenderedPageBreak/>
        <w:t xml:space="preserve">En la </w:t>
      </w:r>
      <w:r w:rsidRPr="00EF136C">
        <w:rPr>
          <w:b/>
        </w:rPr>
        <w:t>Fase 1</w:t>
      </w:r>
      <w:r w:rsidRPr="00EF136C">
        <w:t xml:space="preserve"> se especificarán los requisitos del sistema y se definirán en profundidad los casos de uso.</w:t>
      </w:r>
    </w:p>
    <w:p w14:paraId="2479D34D" w14:textId="77777777" w:rsidR="003168B2" w:rsidRPr="00EF136C" w:rsidRDefault="003168B2" w:rsidP="007B2970">
      <w:pPr>
        <w:numPr>
          <w:ilvl w:val="0"/>
          <w:numId w:val="11"/>
        </w:numPr>
        <w:jc w:val="both"/>
      </w:pPr>
      <w:r w:rsidRPr="00EF136C">
        <w:t xml:space="preserve">A </w:t>
      </w:r>
      <w:proofErr w:type="gramStart"/>
      <w:r w:rsidRPr="00EF136C">
        <w:t>continuación</w:t>
      </w:r>
      <w:proofErr w:type="gramEnd"/>
      <w:r w:rsidRPr="00EF136C">
        <w:t xml:space="preserve"> se procederá a la </w:t>
      </w:r>
      <w:r w:rsidRPr="00EF136C">
        <w:rPr>
          <w:b/>
        </w:rPr>
        <w:t>Fase 2</w:t>
      </w:r>
      <w:r w:rsidRPr="00EF136C">
        <w:t>, que es la fase de construcción. En primer lugar, se realiza un análisis concretando los casos de uso y otros modelos conceptuales. Después se concretará el diseño, utilizando diagramas de secuencia, diagramas de clase y de transición. Por último, se realizará la codificación y las pruebas de la aplicación. Se itera sobre esta metodología para refinar el diseño y obtener el resultado deseado.</w:t>
      </w:r>
    </w:p>
    <w:p w14:paraId="70ABFD52" w14:textId="77777777" w:rsidR="003168B2" w:rsidRPr="00EF136C" w:rsidRDefault="003168B2" w:rsidP="007B2970">
      <w:pPr>
        <w:numPr>
          <w:ilvl w:val="0"/>
          <w:numId w:val="11"/>
        </w:numPr>
        <w:jc w:val="both"/>
      </w:pPr>
      <w:r w:rsidRPr="00EF136C">
        <w:t>Finalmente, se termina la instalación en la Fase 3. Aquí se hará un despliegue final del programa una vez esté terminado y listo para ser utilizado. También se hará un análisis final del resultado del proyecto.</w:t>
      </w:r>
    </w:p>
    <w:p w14:paraId="5A66A4DE" w14:textId="77777777" w:rsidR="00B9449B" w:rsidRPr="00EF136C" w:rsidRDefault="003168B2" w:rsidP="00495B07">
      <w:pPr>
        <w:keepNext/>
        <w:jc w:val="both"/>
      </w:pPr>
      <w:r w:rsidRPr="00EF136C">
        <w:rPr>
          <w:noProof/>
        </w:rPr>
        <w:drawing>
          <wp:inline distT="114300" distB="114300" distL="114300" distR="114300" wp14:anchorId="4CA44CD0" wp14:editId="5623A97E">
            <wp:extent cx="5399730" cy="23241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399730" cy="2324100"/>
                    </a:xfrm>
                    <a:prstGeom prst="rect">
                      <a:avLst/>
                    </a:prstGeom>
                    <a:ln/>
                  </pic:spPr>
                </pic:pic>
              </a:graphicData>
            </a:graphic>
          </wp:inline>
        </w:drawing>
      </w:r>
    </w:p>
    <w:p w14:paraId="178E1D3C" w14:textId="464E68B0" w:rsidR="003168B2" w:rsidRPr="00EF136C" w:rsidRDefault="00B9449B" w:rsidP="00495B07">
      <w:pPr>
        <w:pStyle w:val="Caption"/>
        <w:jc w:val="both"/>
      </w:pPr>
      <w:bookmarkStart w:id="13" w:name="_Toc184205299"/>
      <w:r w:rsidRPr="00EF136C">
        <w:t xml:space="preserve">Figura </w:t>
      </w:r>
      <w:r w:rsidRPr="00EF136C">
        <w:fldChar w:fldCharType="begin"/>
      </w:r>
      <w:r w:rsidRPr="00EF136C">
        <w:instrText xml:space="preserve"> SEQ Figura \* ARABIC </w:instrText>
      </w:r>
      <w:r w:rsidRPr="00EF136C">
        <w:fldChar w:fldCharType="separate"/>
      </w:r>
      <w:r w:rsidR="006D2C98">
        <w:rPr>
          <w:noProof/>
        </w:rPr>
        <w:t>2</w:t>
      </w:r>
      <w:r w:rsidRPr="00EF136C">
        <w:fldChar w:fldCharType="end"/>
      </w:r>
      <w:r w:rsidRPr="00EF136C">
        <w:t xml:space="preserve">. </w:t>
      </w:r>
      <w:r w:rsidR="0047060F" w:rsidRPr="00EF136C">
        <w:t>C</w:t>
      </w:r>
      <w:r w:rsidRPr="00EF136C">
        <w:t xml:space="preserve">ronograma </w:t>
      </w:r>
      <w:r w:rsidR="0047060F" w:rsidRPr="00EF136C">
        <w:t xml:space="preserve">que </w:t>
      </w:r>
      <w:r w:rsidRPr="00EF136C">
        <w:t>explica el tiempo que requiere cada etapa y el tipo de trabajadores que necesitaría la empresa</w:t>
      </w:r>
      <w:bookmarkEnd w:id="13"/>
    </w:p>
    <w:p w14:paraId="15A6C140" w14:textId="77777777" w:rsidR="001E1671" w:rsidRPr="00EF136C" w:rsidRDefault="001E1671" w:rsidP="00495B07">
      <w:pPr>
        <w:jc w:val="both"/>
      </w:pPr>
    </w:p>
    <w:p w14:paraId="395060FC" w14:textId="772E023F" w:rsidR="00F82EDA" w:rsidRPr="00EF136C" w:rsidRDefault="00C764FB" w:rsidP="00495B07">
      <w:pPr>
        <w:pStyle w:val="Heading2"/>
        <w:ind w:left="-142"/>
        <w:jc w:val="both"/>
      </w:pPr>
      <w:bookmarkStart w:id="14" w:name="_Toc184205228"/>
      <w:r w:rsidRPr="00EF136C">
        <w:t>4</w:t>
      </w:r>
      <w:r w:rsidR="0076176F" w:rsidRPr="00EF136C">
        <w:t xml:space="preserve">.2 </w:t>
      </w:r>
      <w:r w:rsidR="00F80694" w:rsidRPr="00EF136C">
        <w:t>Presupuesto</w:t>
      </w:r>
      <w:bookmarkEnd w:id="14"/>
    </w:p>
    <w:p w14:paraId="146B093C" w14:textId="77777777" w:rsidR="006E4BEF" w:rsidRPr="00EF136C" w:rsidRDefault="006E4BEF" w:rsidP="00495B07">
      <w:pPr>
        <w:jc w:val="both"/>
      </w:pPr>
      <w:r w:rsidRPr="00EF136C">
        <w:t>En esta sección se mostrará como nuestra empresa ha calculado el precio de venta dependiendo los riesgos positivos y negativos. También mostraremos el diagrama de casos de uso que hemos realizado y las conclusiones que hemos obtenido a través de él.</w:t>
      </w:r>
    </w:p>
    <w:p w14:paraId="5405E236" w14:textId="77777777" w:rsidR="009C764D" w:rsidRPr="00EF136C" w:rsidRDefault="009C764D" w:rsidP="00495B07">
      <w:pPr>
        <w:jc w:val="both"/>
      </w:pPr>
    </w:p>
    <w:p w14:paraId="2D8F7056" w14:textId="77777777" w:rsidR="009C764D" w:rsidRPr="00EF136C" w:rsidRDefault="009C764D" w:rsidP="00495B07">
      <w:pPr>
        <w:jc w:val="both"/>
      </w:pPr>
    </w:p>
    <w:p w14:paraId="7D3FB274" w14:textId="77777777" w:rsidR="009C764D" w:rsidRPr="00EF136C" w:rsidRDefault="009C764D" w:rsidP="00495B07">
      <w:pPr>
        <w:jc w:val="both"/>
      </w:pPr>
    </w:p>
    <w:p w14:paraId="1CF0FA84" w14:textId="77777777" w:rsidR="009C764D" w:rsidRPr="00EF136C" w:rsidRDefault="009C764D" w:rsidP="00495B07">
      <w:pPr>
        <w:jc w:val="both"/>
      </w:pPr>
    </w:p>
    <w:p w14:paraId="098E283D" w14:textId="77777777" w:rsidR="009C764D" w:rsidRPr="00EF136C" w:rsidRDefault="009C764D" w:rsidP="00495B07">
      <w:pPr>
        <w:jc w:val="both"/>
      </w:pPr>
    </w:p>
    <w:p w14:paraId="2FDA6CA0" w14:textId="77777777" w:rsidR="009C764D" w:rsidRPr="00EF136C" w:rsidRDefault="009C764D" w:rsidP="00495B07">
      <w:pPr>
        <w:jc w:val="both"/>
      </w:pPr>
    </w:p>
    <w:p w14:paraId="67B33BF0" w14:textId="77777777" w:rsidR="009C764D" w:rsidRPr="00EF136C" w:rsidRDefault="009C764D" w:rsidP="00495B07">
      <w:pPr>
        <w:jc w:val="both"/>
      </w:pPr>
    </w:p>
    <w:p w14:paraId="545B8FF0" w14:textId="77777777" w:rsidR="009C764D" w:rsidRPr="00EF136C" w:rsidRDefault="009C764D" w:rsidP="00495B07">
      <w:pPr>
        <w:jc w:val="both"/>
      </w:pPr>
    </w:p>
    <w:p w14:paraId="2E6D818A" w14:textId="77777777" w:rsidR="009C764D" w:rsidRPr="00EF136C" w:rsidRDefault="009C764D" w:rsidP="00495B07">
      <w:pPr>
        <w:jc w:val="both"/>
      </w:pPr>
    </w:p>
    <w:p w14:paraId="3B3A6644" w14:textId="77777777" w:rsidR="00495B07" w:rsidRPr="00EF136C" w:rsidRDefault="00495B07" w:rsidP="00495B07">
      <w:pPr>
        <w:jc w:val="both"/>
      </w:pPr>
    </w:p>
    <w:p w14:paraId="449B4B32" w14:textId="77777777" w:rsidR="009C764D" w:rsidRPr="00EF136C" w:rsidRDefault="009C764D" w:rsidP="00495B07">
      <w:pPr>
        <w:jc w:val="both"/>
      </w:pPr>
    </w:p>
    <w:p w14:paraId="724EE62C" w14:textId="2F69E9B9" w:rsidR="006E4BEF" w:rsidRPr="00EF136C" w:rsidRDefault="006E4BEF" w:rsidP="00F647CB">
      <w:pPr>
        <w:pStyle w:val="Heading3"/>
        <w:jc w:val="both"/>
      </w:pPr>
      <w:bookmarkStart w:id="15" w:name="_Toc184205229"/>
      <w:r w:rsidRPr="00EF136C">
        <w:lastRenderedPageBreak/>
        <w:t>4.2.1 Caso de Uso</w:t>
      </w:r>
      <w:bookmarkEnd w:id="15"/>
    </w:p>
    <w:p w14:paraId="3A0866E3" w14:textId="6DB0B703" w:rsidR="006E4BEF" w:rsidRPr="00EF136C" w:rsidRDefault="00F647CB" w:rsidP="00495B07">
      <w:pPr>
        <w:jc w:val="both"/>
      </w:pPr>
      <w:r w:rsidRPr="00EF136C">
        <w:rPr>
          <w:noProof/>
        </w:rPr>
        <w:drawing>
          <wp:inline distT="0" distB="0" distL="0" distR="0" wp14:anchorId="3432796D" wp14:editId="082749E5">
            <wp:extent cx="5396230" cy="4166973"/>
            <wp:effectExtent l="0" t="0" r="0" b="5080"/>
            <wp:docPr id="1455125051"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25051" name="Picture 1" descr="A computer screen shot of a diagram&#10;&#10;Description automatically generated"/>
                    <pic:cNvPicPr/>
                  </pic:nvPicPr>
                  <pic:blipFill>
                    <a:blip r:embed="rId15"/>
                    <a:stretch>
                      <a:fillRect/>
                    </a:stretch>
                  </pic:blipFill>
                  <pic:spPr>
                    <a:xfrm>
                      <a:off x="0" y="0"/>
                      <a:ext cx="5396230" cy="4166973"/>
                    </a:xfrm>
                    <a:prstGeom prst="rect">
                      <a:avLst/>
                    </a:prstGeom>
                  </pic:spPr>
                </pic:pic>
              </a:graphicData>
            </a:graphic>
          </wp:inline>
        </w:drawing>
      </w:r>
    </w:p>
    <w:p w14:paraId="6F5FE94E" w14:textId="608C85B8" w:rsidR="006E4BEF" w:rsidRPr="00EF136C" w:rsidRDefault="006E4BEF" w:rsidP="00495B07">
      <w:pPr>
        <w:jc w:val="both"/>
        <w:rPr>
          <w:highlight w:val="yellow"/>
        </w:rPr>
      </w:pPr>
    </w:p>
    <w:p w14:paraId="4D86432E" w14:textId="51569D88" w:rsidR="006E4BEF" w:rsidRPr="00EF136C" w:rsidRDefault="009C764D" w:rsidP="00495B07">
      <w:pPr>
        <w:jc w:val="both"/>
        <w:rPr>
          <w:highlight w:val="yellow"/>
        </w:rPr>
      </w:pPr>
      <w:r w:rsidRPr="00EF136C">
        <w:rPr>
          <w:noProof/>
        </w:rPr>
        <mc:AlternateContent>
          <mc:Choice Requires="wps">
            <w:drawing>
              <wp:anchor distT="0" distB="0" distL="114300" distR="114300" simplePos="0" relativeHeight="251658249" behindDoc="0" locked="0" layoutInCell="1" allowOverlap="1" wp14:anchorId="7399FED1" wp14:editId="696D533C">
                <wp:simplePos x="0" y="0"/>
                <wp:positionH relativeFrom="margin">
                  <wp:posOffset>-404334</wp:posOffset>
                </wp:positionH>
                <wp:positionV relativeFrom="paragraph">
                  <wp:posOffset>243840</wp:posOffset>
                </wp:positionV>
                <wp:extent cx="5500048" cy="259876"/>
                <wp:effectExtent l="0" t="0" r="5715" b="6985"/>
                <wp:wrapNone/>
                <wp:docPr id="2095993218" name="Text Box 1"/>
                <wp:cNvGraphicFramePr/>
                <a:graphic xmlns:a="http://schemas.openxmlformats.org/drawingml/2006/main">
                  <a:graphicData uri="http://schemas.microsoft.com/office/word/2010/wordprocessingShape">
                    <wps:wsp>
                      <wps:cNvSpPr txBox="1"/>
                      <wps:spPr>
                        <a:xfrm>
                          <a:off x="0" y="0"/>
                          <a:ext cx="5500048" cy="259876"/>
                        </a:xfrm>
                        <a:prstGeom prst="rect">
                          <a:avLst/>
                        </a:prstGeom>
                        <a:solidFill>
                          <a:prstClr val="white"/>
                        </a:solidFill>
                        <a:ln>
                          <a:noFill/>
                        </a:ln>
                      </wps:spPr>
                      <wps:txbx>
                        <w:txbxContent>
                          <w:p w14:paraId="5947A3F5" w14:textId="62989361" w:rsidR="0097270D" w:rsidRPr="00EF136C" w:rsidRDefault="0097270D" w:rsidP="0097270D">
                            <w:pPr>
                              <w:pStyle w:val="Caption"/>
                              <w:jc w:val="both"/>
                              <w:rPr>
                                <w:rFonts w:asciiTheme="majorHAnsi" w:hAnsiTheme="majorHAnsi"/>
                                <w:b/>
                                <w:sz w:val="24"/>
                                <w:szCs w:val="24"/>
                              </w:rPr>
                            </w:pPr>
                            <w:bookmarkStart w:id="16" w:name="_Toc184205300"/>
                            <w:r w:rsidRPr="00EF136C">
                              <w:t xml:space="preserve">Figura </w:t>
                            </w:r>
                            <w:r w:rsidRPr="00EF136C">
                              <w:fldChar w:fldCharType="begin"/>
                            </w:r>
                            <w:r w:rsidRPr="00EF136C">
                              <w:instrText xml:space="preserve"> SEQ Figura \* ARABIC </w:instrText>
                            </w:r>
                            <w:r w:rsidRPr="00EF136C">
                              <w:fldChar w:fldCharType="separate"/>
                            </w:r>
                            <w:r w:rsidR="006D2C98">
                              <w:rPr>
                                <w:noProof/>
                              </w:rPr>
                              <w:t>3</w:t>
                            </w:r>
                            <w:r w:rsidRPr="00EF136C">
                              <w:fldChar w:fldCharType="end"/>
                            </w:r>
                            <w:r w:rsidRPr="00EF136C">
                              <w:t>. Borrador de casos de usos del presupuesto</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9FED1" id="Text Box 1" o:spid="_x0000_s1064" type="#_x0000_t202" style="position:absolute;left:0;text-align:left;margin-left:-31.85pt;margin-top:19.2pt;width:433.05pt;height:20.45pt;z-index:2516582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" stroked="f">
                <v:textbox inset="0,0,0,0">
                  <w:txbxContent>
                    <w:p w14:paraId="5947A3F5" w14:textId="62989361" w:rsidR="0097270D" w:rsidRPr="00EF136C" w:rsidRDefault="0097270D" w:rsidP="0097270D">
                      <w:pPr>
                        <w:pStyle w:val="Caption"/>
                        <w:jc w:val="both"/>
                        <w:rPr>
                          <w:rFonts w:asciiTheme="majorHAnsi" w:hAnsiTheme="majorHAnsi"/>
                          <w:b/>
                          <w:sz w:val="24"/>
                          <w:szCs w:val="24"/>
                        </w:rPr>
                      </w:pPr>
                      <w:bookmarkStart w:id="17" w:name="_Toc184205300"/>
                      <w:r w:rsidRPr="00EF136C">
                        <w:t xml:space="preserve">Figura </w:t>
                      </w:r>
                      <w:r w:rsidRPr="00EF136C">
                        <w:fldChar w:fldCharType="begin"/>
                      </w:r>
                      <w:r w:rsidRPr="00EF136C">
                        <w:instrText xml:space="preserve"> SEQ Figura \* ARABIC </w:instrText>
                      </w:r>
                      <w:r w:rsidRPr="00EF136C">
                        <w:fldChar w:fldCharType="separate"/>
                      </w:r>
                      <w:r w:rsidR="006D2C98">
                        <w:rPr>
                          <w:noProof/>
                        </w:rPr>
                        <w:t>3</w:t>
                      </w:r>
                      <w:r w:rsidRPr="00EF136C">
                        <w:fldChar w:fldCharType="end"/>
                      </w:r>
                      <w:r w:rsidRPr="00EF136C">
                        <w:t>. Borrador de casos de usos del presupuesto</w:t>
                      </w:r>
                      <w:bookmarkEnd w:id="17"/>
                    </w:p>
                  </w:txbxContent>
                </v:textbox>
                <w10:wrap anchorx="margin"/>
              </v:shape>
            </w:pict>
          </mc:Fallback>
        </mc:AlternateContent>
      </w:r>
    </w:p>
    <w:p w14:paraId="32CC20A4" w14:textId="77777777" w:rsidR="006E4BEF" w:rsidRPr="00EF136C" w:rsidRDefault="006E4BEF" w:rsidP="00495B07">
      <w:pPr>
        <w:jc w:val="both"/>
        <w:rPr>
          <w:highlight w:val="yellow"/>
        </w:rPr>
      </w:pPr>
    </w:p>
    <w:p w14:paraId="121422B2" w14:textId="77777777" w:rsidR="006E4BEF" w:rsidRPr="00EF136C" w:rsidRDefault="006E4BEF" w:rsidP="00495B07">
      <w:pPr>
        <w:jc w:val="both"/>
        <w:rPr>
          <w:highlight w:val="yellow"/>
        </w:rPr>
      </w:pPr>
    </w:p>
    <w:p w14:paraId="2983C9E0" w14:textId="3598C483" w:rsidR="006E4BEF" w:rsidRPr="00EF136C" w:rsidRDefault="006E4BEF" w:rsidP="00495B07">
      <w:pPr>
        <w:jc w:val="both"/>
      </w:pPr>
      <w:r w:rsidRPr="00EF136C">
        <w:t xml:space="preserve">En </w:t>
      </w:r>
      <w:r w:rsidR="0097270D" w:rsidRPr="00EF136C">
        <w:t>la</w:t>
      </w:r>
      <w:r w:rsidRPr="00EF136C">
        <w:t xml:space="preserve"> </w:t>
      </w:r>
      <w:r w:rsidR="0097270D" w:rsidRPr="00EF136C">
        <w:rPr>
          <w:i/>
        </w:rPr>
        <w:t>figura 3</w:t>
      </w:r>
      <w:r w:rsidRPr="00EF136C">
        <w:t xml:space="preserve"> se puede observar que hay 4 actores, siendo 3 complejos (el empleado, empresa y profesional de PRL) y 1 simple siendo el API de GPT-4. En este diagrama hay 13 casos de uso en el cual 9 usan transacciones simples y 4 son promedio ya que tienen más de 4 transacciones (aunque un caso de uso; el chat </w:t>
      </w:r>
      <w:proofErr w:type="spellStart"/>
      <w:r w:rsidRPr="00EF136C">
        <w:t>bot</w:t>
      </w:r>
      <w:proofErr w:type="spellEnd"/>
      <w:r w:rsidRPr="00EF136C">
        <w:t xml:space="preserve"> podría ser también complejo dependiendo de la complejidad de la IA).  Entonces, al usar unos cálculos hechos en un </w:t>
      </w:r>
      <w:proofErr w:type="spellStart"/>
      <w:r w:rsidRPr="00EF136C">
        <w:t>excel</w:t>
      </w:r>
      <w:proofErr w:type="spellEnd"/>
      <w:r w:rsidRPr="00EF136C">
        <w:t xml:space="preserve">, obtenemos que para completar este proyecto necesitamos unas 5 personas y 12 meses de trabajo. En base a los casos de uso podemos definir tres iteraciones (6S, 4M, 3S) de unas tres semanas cada una, haciendo un total de 9 semanas, que podemos aproximar a 3 meses, correspondientes a la fase de construcción del proyecto (análisis, diseño, </w:t>
      </w:r>
      <w:proofErr w:type="spellStart"/>
      <w:r w:rsidRPr="00EF136C">
        <w:t>coding</w:t>
      </w:r>
      <w:proofErr w:type="spellEnd"/>
      <w:r w:rsidRPr="00EF136C">
        <w:t xml:space="preserve">, </w:t>
      </w:r>
      <w:proofErr w:type="spellStart"/>
      <w:r w:rsidRPr="00EF136C">
        <w:t>testing</w:t>
      </w:r>
      <w:proofErr w:type="spellEnd"/>
      <w:r w:rsidRPr="00EF136C">
        <w:t xml:space="preserve">). Los 9 meses restantes corresponden a otras actividades extras de la metodología seguida (adaptación de Craig </w:t>
      </w:r>
      <w:proofErr w:type="spellStart"/>
      <w:r w:rsidRPr="00EF136C">
        <w:t>Larman</w:t>
      </w:r>
      <w:proofErr w:type="spellEnd"/>
      <w:r w:rsidRPr="00EF136C">
        <w:t>), así como otros imprevistos.</w:t>
      </w:r>
    </w:p>
    <w:p w14:paraId="3FE46D98" w14:textId="77777777" w:rsidR="006E4BEF" w:rsidRPr="00EF136C" w:rsidRDefault="006E4BEF" w:rsidP="00495B07">
      <w:pPr>
        <w:pStyle w:val="Heading3"/>
        <w:jc w:val="both"/>
      </w:pPr>
      <w:bookmarkStart w:id="18" w:name="_cg2nswrvu5nl" w:colFirst="0" w:colLast="0"/>
      <w:bookmarkStart w:id="19" w:name="_Toc184205230"/>
      <w:bookmarkEnd w:id="18"/>
      <w:r w:rsidRPr="00EF136C">
        <w:t>4.2.2 Cálculo del precio de Venta</w:t>
      </w:r>
      <w:bookmarkEnd w:id="19"/>
    </w:p>
    <w:p w14:paraId="394D242E" w14:textId="77777777" w:rsidR="006E4BEF" w:rsidRPr="00EF136C" w:rsidRDefault="006E4BEF" w:rsidP="00495B07">
      <w:pPr>
        <w:pStyle w:val="Heading4"/>
        <w:jc w:val="both"/>
      </w:pPr>
      <w:bookmarkStart w:id="20" w:name="_xtsoyk7m6zub" w:colFirst="0" w:colLast="0"/>
      <w:bookmarkStart w:id="21" w:name="_Toc184205231"/>
      <w:bookmarkEnd w:id="20"/>
      <w:r w:rsidRPr="00EF136C">
        <w:t>4.2.2.1 Coste Personal</w:t>
      </w:r>
      <w:bookmarkEnd w:id="21"/>
    </w:p>
    <w:p w14:paraId="5F71C8E2" w14:textId="77777777" w:rsidR="006E4BEF" w:rsidRPr="00EF136C" w:rsidRDefault="006E4BEF" w:rsidP="00495B07">
      <w:pPr>
        <w:jc w:val="both"/>
      </w:pPr>
      <w:r w:rsidRPr="00EF136C">
        <w:t xml:space="preserve">En la oferta técnica ya explicamos que en este proyecto </w:t>
      </w:r>
      <w:proofErr w:type="gramStart"/>
      <w:r w:rsidRPr="00EF136C">
        <w:t>consiste de</w:t>
      </w:r>
      <w:proofErr w:type="gramEnd"/>
      <w:r w:rsidRPr="00EF136C">
        <w:t xml:space="preserve"> 4 fases y en cada fase necesitamos distintos perfiles como pueden ser doctores, programadores y </w:t>
      </w:r>
      <w:r w:rsidRPr="00EF136C">
        <w:lastRenderedPageBreak/>
        <w:t xml:space="preserve">software </w:t>
      </w:r>
      <w:proofErr w:type="spellStart"/>
      <w:r w:rsidRPr="00EF136C">
        <w:t>engineers</w:t>
      </w:r>
      <w:proofErr w:type="spellEnd"/>
      <w:r w:rsidRPr="00EF136C">
        <w:t xml:space="preserve">. Haciendo los cálculos necesitamos 7200 horas de trabajo, que equivaldría a 124,950 </w:t>
      </w:r>
      <w:r w:rsidRPr="00EF136C">
        <w:rPr>
          <w:rFonts w:ascii="Arial" w:eastAsia="Arial" w:hAnsi="Arial" w:cs="Arial"/>
          <w:sz w:val="28"/>
          <w:szCs w:val="28"/>
        </w:rPr>
        <w:t>€.</w:t>
      </w:r>
    </w:p>
    <w:p w14:paraId="2B346D94" w14:textId="77777777" w:rsidR="006E4BEF" w:rsidRPr="00EF136C" w:rsidRDefault="006E4BEF" w:rsidP="00495B07">
      <w:pPr>
        <w:pStyle w:val="Heading4"/>
        <w:jc w:val="both"/>
      </w:pPr>
      <w:bookmarkStart w:id="22" w:name="_d1fhlgr5w5ab" w:colFirst="0" w:colLast="0"/>
      <w:bookmarkStart w:id="23" w:name="_Toc184205232"/>
      <w:bookmarkEnd w:id="22"/>
      <w:r w:rsidRPr="00EF136C">
        <w:t>4.2.2.2 Coste de equipamiento Hardware</w:t>
      </w:r>
      <w:bookmarkEnd w:id="23"/>
    </w:p>
    <w:p w14:paraId="155C9AB0" w14:textId="77777777" w:rsidR="006E4BEF" w:rsidRPr="00EF136C" w:rsidRDefault="006E4BEF" w:rsidP="00495B07">
      <w:pPr>
        <w:jc w:val="both"/>
      </w:pPr>
      <w:r w:rsidRPr="00EF136C">
        <w:t>Hemos calculado que los 5 trabajadores necesitan hardware como un portátil o un monitor. Constando un total de 6500 euros. El hardware se lo quedaría la empresa, entonces el coste imputable en la duración del proyecto serían unos 6500 euros.</w:t>
      </w:r>
    </w:p>
    <w:p w14:paraId="1CA71633" w14:textId="77777777" w:rsidR="006E4BEF" w:rsidRPr="00EF136C" w:rsidRDefault="006E4BEF" w:rsidP="00495B07">
      <w:pPr>
        <w:pStyle w:val="Heading4"/>
        <w:jc w:val="both"/>
      </w:pPr>
      <w:bookmarkStart w:id="24" w:name="_fwqo7uk2fsob" w:colFirst="0" w:colLast="0"/>
      <w:bookmarkStart w:id="25" w:name="_Toc184205233"/>
      <w:bookmarkEnd w:id="24"/>
      <w:r w:rsidRPr="00EF136C">
        <w:t>4.2.2.3 Coste de Software</w:t>
      </w:r>
      <w:bookmarkEnd w:id="25"/>
    </w:p>
    <w:p w14:paraId="510B6836" w14:textId="77777777" w:rsidR="006E4BEF" w:rsidRPr="00EF136C" w:rsidRDefault="006E4BEF" w:rsidP="00495B07">
      <w:pPr>
        <w:jc w:val="both"/>
      </w:pPr>
      <w:r w:rsidRPr="00EF136C">
        <w:t xml:space="preserve">Hemos calculado que para poder usar las API de chat </w:t>
      </w:r>
      <w:proofErr w:type="spellStart"/>
      <w:r w:rsidRPr="00EF136C">
        <w:t>gpt</w:t>
      </w:r>
      <w:proofErr w:type="spellEnd"/>
      <w:r w:rsidRPr="00EF136C">
        <w:t xml:space="preserve"> 4 y usar el servicio de nube (AWS), a nuestra empresa nos costaría 14,500 euros. El software se lo quedaría el cliente que compre </w:t>
      </w:r>
      <w:proofErr w:type="spellStart"/>
      <w:r w:rsidRPr="00EF136C">
        <w:t>PeRLa</w:t>
      </w:r>
      <w:proofErr w:type="spellEnd"/>
      <w:r w:rsidRPr="00EF136C">
        <w:t>, entonces el coste imputable de software serían unos 14500 euros.</w:t>
      </w:r>
    </w:p>
    <w:p w14:paraId="3DA9B69C" w14:textId="77777777" w:rsidR="006E4BEF" w:rsidRPr="00EF136C" w:rsidRDefault="006E4BEF" w:rsidP="00495B07">
      <w:pPr>
        <w:pStyle w:val="Heading4"/>
        <w:jc w:val="both"/>
      </w:pPr>
      <w:bookmarkStart w:id="26" w:name="_nm904vgwx3hp" w:colFirst="0" w:colLast="0"/>
      <w:bookmarkStart w:id="27" w:name="_Toc184205234"/>
      <w:bookmarkEnd w:id="26"/>
      <w:r w:rsidRPr="00EF136C">
        <w:t>4.2.2.4 Fungibles, Viajes y Dietas y Costes indirectos</w:t>
      </w:r>
      <w:bookmarkEnd w:id="27"/>
    </w:p>
    <w:p w14:paraId="32CF5417" w14:textId="77777777" w:rsidR="006E4BEF" w:rsidRPr="00EF136C" w:rsidRDefault="006E4BEF" w:rsidP="00495B07">
      <w:pPr>
        <w:jc w:val="both"/>
      </w:pPr>
      <w:r w:rsidRPr="00EF136C">
        <w:t>Para los fungibles hemos calculado que costaría unos 1200 euros, para los viajes y Dietas hemos calculado que serían movimientos locales por Madrid y nos costaría unos 1800 euros y finalmente en el coste indirecto incluye la renta, el agua y la electricidad en las oficinas y nos costaría unos 7200 euros.</w:t>
      </w:r>
    </w:p>
    <w:p w14:paraId="56D9D2E4" w14:textId="77777777" w:rsidR="006E4BEF" w:rsidRPr="00EF136C" w:rsidRDefault="006E4BEF" w:rsidP="00495B07">
      <w:pPr>
        <w:pStyle w:val="Heading4"/>
        <w:jc w:val="both"/>
      </w:pPr>
      <w:bookmarkStart w:id="28" w:name="_pqzdv3tpiwwy" w:colFirst="0" w:colLast="0"/>
      <w:bookmarkStart w:id="29" w:name="_Toc184205235"/>
      <w:bookmarkEnd w:id="28"/>
      <w:proofErr w:type="gramStart"/>
      <w:r w:rsidRPr="00EF136C">
        <w:lastRenderedPageBreak/>
        <w:t>4.2.2.5  Precio</w:t>
      </w:r>
      <w:proofErr w:type="gramEnd"/>
      <w:r w:rsidRPr="00EF136C">
        <w:t xml:space="preserve"> de Venta</w:t>
      </w:r>
      <w:bookmarkEnd w:id="29"/>
      <w:r w:rsidRPr="00EF136C">
        <w:t xml:space="preserve"> </w:t>
      </w:r>
    </w:p>
    <w:p w14:paraId="069E932C" w14:textId="444A8628" w:rsidR="0097270D" w:rsidRPr="00EF136C" w:rsidRDefault="0097270D" w:rsidP="00495B07">
      <w:pPr>
        <w:pStyle w:val="Caption"/>
        <w:keepNext/>
        <w:jc w:val="both"/>
      </w:pPr>
      <w:bookmarkStart w:id="30" w:name="_Toc184205290"/>
      <w:r w:rsidRPr="00EF136C">
        <w:t xml:space="preserve">Tabla </w:t>
      </w:r>
      <w:r w:rsidRPr="00EF136C">
        <w:fldChar w:fldCharType="begin"/>
      </w:r>
      <w:r w:rsidRPr="00EF136C">
        <w:instrText xml:space="preserve"> SEQ Tabla \* ARABIC </w:instrText>
      </w:r>
      <w:r w:rsidRPr="00EF136C">
        <w:fldChar w:fldCharType="separate"/>
      </w:r>
      <w:r w:rsidR="006D2C98">
        <w:rPr>
          <w:noProof/>
        </w:rPr>
        <w:t>1</w:t>
      </w:r>
      <w:r w:rsidRPr="00EF136C">
        <w:fldChar w:fldCharType="end"/>
      </w:r>
      <w:r w:rsidRPr="00EF136C">
        <w:t>. Cálculos del precio de venta con el 21% de impuestos.</w:t>
      </w:r>
      <w:bookmarkEnd w:id="30"/>
    </w:p>
    <w:p w14:paraId="26C2D233" w14:textId="72C5B5E5" w:rsidR="006E4BEF" w:rsidRPr="00EF136C" w:rsidRDefault="002E78F1" w:rsidP="00495B07">
      <w:pPr>
        <w:widowControl w:val="0"/>
        <w:jc w:val="both"/>
      </w:pPr>
      <w:r w:rsidRPr="00EF136C">
        <w:rPr>
          <w:rFonts w:ascii="Calibri" w:hAnsi="Calibri" w:cs="Calibri"/>
          <w:noProof/>
          <w:color w:val="000000"/>
          <w:bdr w:val="none" w:sz="0" w:space="0" w:color="auto" w:frame="1"/>
        </w:rPr>
        <w:drawing>
          <wp:inline distT="0" distB="0" distL="0" distR="0" wp14:anchorId="3D2A236D" wp14:editId="31A5D99B">
            <wp:extent cx="5322627" cy="4176395"/>
            <wp:effectExtent l="0" t="0" r="0" b="0"/>
            <wp:docPr id="216829051" name="Picture 40"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29051" name="Picture 40" descr="A screenshot of a document&#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1" r="1364"/>
                    <a:stretch/>
                  </pic:blipFill>
                  <pic:spPr bwMode="auto">
                    <a:xfrm>
                      <a:off x="0" y="0"/>
                      <a:ext cx="5322627" cy="4176395"/>
                    </a:xfrm>
                    <a:prstGeom prst="rect">
                      <a:avLst/>
                    </a:prstGeom>
                    <a:noFill/>
                    <a:ln>
                      <a:noFill/>
                    </a:ln>
                    <a:extLst>
                      <a:ext uri="{53640926-AAD7-44D8-BBD7-CCE9431645EC}">
                        <a14:shadowObscured xmlns:a14="http://schemas.microsoft.com/office/drawing/2010/main"/>
                      </a:ext>
                    </a:extLst>
                  </pic:spPr>
                </pic:pic>
              </a:graphicData>
            </a:graphic>
          </wp:inline>
        </w:drawing>
      </w:r>
    </w:p>
    <w:p w14:paraId="1B06A3F4" w14:textId="77777777" w:rsidR="006E4BEF" w:rsidRPr="00EF136C" w:rsidRDefault="006E4BEF" w:rsidP="00495B07">
      <w:pPr>
        <w:widowControl w:val="0"/>
        <w:jc w:val="both"/>
      </w:pPr>
    </w:p>
    <w:p w14:paraId="68CC8EAC" w14:textId="77777777" w:rsidR="006E4BEF" w:rsidRPr="00EF136C" w:rsidRDefault="006E4BEF" w:rsidP="00495B07">
      <w:pPr>
        <w:widowControl w:val="0"/>
        <w:jc w:val="both"/>
      </w:pPr>
      <w:r w:rsidRPr="00EF136C">
        <w:t xml:space="preserve">En la </w:t>
      </w:r>
      <w:r w:rsidRPr="00EF136C">
        <w:rPr>
          <w:i/>
        </w:rPr>
        <w:t>tabla 1</w:t>
      </w:r>
      <w:r w:rsidRPr="00EF136C">
        <w:t xml:space="preserve"> calculamos el precio de venta sin IVA es de 151,275 euros, después calculamos su precio de venta sin IVA con un riesgo positivo y negativo del 15% con beneficio de nuestra empresa del 10 % y nos sale </w:t>
      </w:r>
      <w:proofErr w:type="gramStart"/>
      <w:r w:rsidRPr="00EF136C">
        <w:t>201,700  y</w:t>
      </w:r>
      <w:proofErr w:type="gramEnd"/>
      <w:r w:rsidRPr="00EF136C">
        <w:t xml:space="preserve"> 144,071 euros respectivamente. Incluyendo el IVA, con impuestos del 22% obtenemos un precio de venta de 244K con riesgo positivo y 174K euros en riesgo negativo.</w:t>
      </w:r>
    </w:p>
    <w:p w14:paraId="0A8A3DD2" w14:textId="77777777" w:rsidR="006E4BEF" w:rsidRPr="00EF136C" w:rsidRDefault="006E4BEF" w:rsidP="00495B07">
      <w:pPr>
        <w:widowControl w:val="0"/>
        <w:jc w:val="both"/>
      </w:pPr>
    </w:p>
    <w:p w14:paraId="2678FB31" w14:textId="36827E1D" w:rsidR="0097270D" w:rsidRPr="00EF136C" w:rsidRDefault="0097270D" w:rsidP="00495B07">
      <w:pPr>
        <w:pStyle w:val="Caption"/>
        <w:keepNext/>
        <w:jc w:val="both"/>
      </w:pPr>
      <w:bookmarkStart w:id="31" w:name="_Toc184205291"/>
      <w:r w:rsidRPr="00EF136C">
        <w:t xml:space="preserve">Tabla </w:t>
      </w:r>
      <w:r w:rsidRPr="00EF136C">
        <w:fldChar w:fldCharType="begin"/>
      </w:r>
      <w:r w:rsidRPr="00EF136C">
        <w:instrText xml:space="preserve"> SEQ Tabla \* ARABIC </w:instrText>
      </w:r>
      <w:r w:rsidRPr="00EF136C">
        <w:fldChar w:fldCharType="separate"/>
      </w:r>
      <w:r w:rsidR="006D2C98">
        <w:rPr>
          <w:noProof/>
        </w:rPr>
        <w:t>2</w:t>
      </w:r>
      <w:r w:rsidRPr="00EF136C">
        <w:fldChar w:fldCharType="end"/>
      </w:r>
      <w:r w:rsidRPr="00EF136C">
        <w:t xml:space="preserve">. </w:t>
      </w:r>
      <w:r w:rsidR="0055541D" w:rsidRPr="00EF136C">
        <w:t>I</w:t>
      </w:r>
      <w:r w:rsidRPr="00EF136C">
        <w:t>nformación sobre el margen de beneficio y el riesgo.</w:t>
      </w:r>
      <w:bookmarkEnd w:id="31"/>
    </w:p>
    <w:p w14:paraId="79897792" w14:textId="5CBFF19F" w:rsidR="006E4BEF" w:rsidRPr="00EF136C" w:rsidRDefault="00A56D26" w:rsidP="00495B07">
      <w:pPr>
        <w:widowControl w:val="0"/>
        <w:jc w:val="both"/>
      </w:pPr>
      <w:r w:rsidRPr="00EF136C">
        <w:rPr>
          <w:noProof/>
        </w:rPr>
        <w:drawing>
          <wp:inline distT="0" distB="0" distL="0" distR="0" wp14:anchorId="4AA55A98" wp14:editId="49E473C6">
            <wp:extent cx="5396230" cy="2096135"/>
            <wp:effectExtent l="0" t="0" r="0" b="0"/>
            <wp:docPr id="1449806684"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06684" name="Picture 1" descr="A screenshot of a document&#10;&#10;Description automatically generated"/>
                    <pic:cNvPicPr/>
                  </pic:nvPicPr>
                  <pic:blipFill>
                    <a:blip r:embed="rId17"/>
                    <a:stretch>
                      <a:fillRect/>
                    </a:stretch>
                  </pic:blipFill>
                  <pic:spPr>
                    <a:xfrm>
                      <a:off x="0" y="0"/>
                      <a:ext cx="5396230" cy="2096135"/>
                    </a:xfrm>
                    <a:prstGeom prst="rect">
                      <a:avLst/>
                    </a:prstGeom>
                  </pic:spPr>
                </pic:pic>
              </a:graphicData>
            </a:graphic>
          </wp:inline>
        </w:drawing>
      </w:r>
    </w:p>
    <w:p w14:paraId="43897AA3" w14:textId="77777777" w:rsidR="0097270D" w:rsidRPr="00EF136C" w:rsidRDefault="0097270D" w:rsidP="00495B07">
      <w:pPr>
        <w:widowControl w:val="0"/>
        <w:jc w:val="both"/>
      </w:pPr>
    </w:p>
    <w:p w14:paraId="5BA567E1" w14:textId="31F27E27" w:rsidR="001E1671" w:rsidRPr="00EF136C" w:rsidRDefault="006E4BEF" w:rsidP="00495B07">
      <w:pPr>
        <w:jc w:val="both"/>
      </w:pPr>
      <w:r w:rsidRPr="00EF136C">
        <w:lastRenderedPageBreak/>
        <w:t xml:space="preserve">En la </w:t>
      </w:r>
      <w:r w:rsidRPr="00EF136C">
        <w:rPr>
          <w:i/>
        </w:rPr>
        <w:t>tabla 2</w:t>
      </w:r>
      <w:r w:rsidRPr="00EF136C">
        <w:t xml:space="preserve">, con un riesgo positivo nuestra empresa ganaría unos 20.170 euros, y el cliente pagaría un extra de 30.255 euros del precio de venta esperado sin IVA. Pero en cambio </w:t>
      </w:r>
      <w:proofErr w:type="spellStart"/>
      <w:r w:rsidRPr="00EF136C">
        <w:t>si</w:t>
      </w:r>
      <w:proofErr w:type="spellEnd"/>
      <w:r w:rsidRPr="00EF136C">
        <w:t xml:space="preserve"> hay un riesgo negativo al cliente le costará 21.610,71 euros más barato y nuestra empresa tendría un beneficio de 14.407,14 euros</w:t>
      </w:r>
    </w:p>
    <w:p w14:paraId="53425FFC" w14:textId="77777777" w:rsidR="00F82EDA" w:rsidRPr="00EF136C" w:rsidRDefault="0076176F" w:rsidP="00062BDC">
      <w:pPr>
        <w:pStyle w:val="Heading1"/>
        <w:numPr>
          <w:ilvl w:val="0"/>
          <w:numId w:val="1"/>
        </w:numPr>
        <w:ind w:left="-142" w:hanging="283"/>
        <w:jc w:val="both"/>
      </w:pPr>
      <w:bookmarkStart w:id="32" w:name="_Toc184205236"/>
      <w:r w:rsidRPr="00EF136C">
        <w:t>Plan de gestión de la configuración del software</w:t>
      </w:r>
      <w:bookmarkEnd w:id="32"/>
      <w:r w:rsidRPr="00EF136C">
        <w:t xml:space="preserve"> </w:t>
      </w:r>
    </w:p>
    <w:p w14:paraId="34691C7E" w14:textId="77777777" w:rsidR="00F82EDA" w:rsidRPr="00EF136C" w:rsidRDefault="0076176F" w:rsidP="00062BDC">
      <w:pPr>
        <w:pStyle w:val="Metattulo"/>
        <w:shd w:val="pct5" w:color="000000" w:fill="FFFFFF"/>
        <w:spacing w:line="240" w:lineRule="auto"/>
        <w:jc w:val="both"/>
        <w:rPr>
          <w:b/>
          <w:lang w:val="es-ES"/>
        </w:rPr>
      </w:pPr>
      <w:r w:rsidRPr="00EF136C">
        <w:rPr>
          <w:b/>
          <w:lang w:val="es-ES"/>
        </w:rPr>
        <w:t>INTRODUCCIÓN</w:t>
      </w:r>
    </w:p>
    <w:p w14:paraId="3F76CE5D" w14:textId="77777777" w:rsidR="00F82EDA" w:rsidRPr="00EF136C" w:rsidRDefault="0076176F" w:rsidP="00062BDC">
      <w:pPr>
        <w:pStyle w:val="Heading2"/>
        <w:numPr>
          <w:ilvl w:val="1"/>
          <w:numId w:val="1"/>
        </w:numPr>
        <w:jc w:val="both"/>
      </w:pPr>
      <w:bookmarkStart w:id="33" w:name="_Toc460906416"/>
      <w:r w:rsidRPr="00EF136C">
        <w:t xml:space="preserve"> </w:t>
      </w:r>
      <w:bookmarkStart w:id="34" w:name="_Toc184205237"/>
      <w:r w:rsidRPr="00EF136C">
        <w:t>Finalidad del Plan</w:t>
      </w:r>
      <w:bookmarkEnd w:id="33"/>
      <w:bookmarkEnd w:id="34"/>
    </w:p>
    <w:p w14:paraId="4BD78F4A" w14:textId="77777777" w:rsidR="00F82EDA" w:rsidRPr="00EF136C" w:rsidRDefault="0076176F" w:rsidP="00062BDC">
      <w:pPr>
        <w:jc w:val="both"/>
      </w:pPr>
      <w:r w:rsidRPr="00EF136C">
        <w:t>El Plan que se detalla a continuación está dirigido tanto al personal de desarrollo como al equipo directivo. El objetivo es que el proyecto sea lo suficientemente robusto como para recoger información sobre el estado del producto y realizar un cambio. Los cambios son especialmente delicados en éste, ya que hay elementos que requieren especial atención y cuidado a la hora de modificarlos.</w:t>
      </w:r>
    </w:p>
    <w:p w14:paraId="27A0EAFE" w14:textId="3EBFE4A2" w:rsidR="00F82EDA" w:rsidRPr="00EF136C" w:rsidRDefault="0076176F" w:rsidP="00062BDC">
      <w:pPr>
        <w:jc w:val="both"/>
      </w:pPr>
      <w:r w:rsidRPr="00EF136C">
        <w:t xml:space="preserve">Por lo tanto, al detallar las actividades de gestión de la configuración, se pretende documentar cada línea base y cada cambio realizado tal y como se indica a continuación. </w:t>
      </w:r>
    </w:p>
    <w:p w14:paraId="6363D555" w14:textId="77777777" w:rsidR="00F82EDA" w:rsidRPr="00EF136C" w:rsidRDefault="008344E9" w:rsidP="00062BDC">
      <w:pPr>
        <w:pStyle w:val="Heading2"/>
        <w:numPr>
          <w:ilvl w:val="1"/>
          <w:numId w:val="1"/>
        </w:numPr>
        <w:jc w:val="both"/>
      </w:pPr>
      <w:bookmarkStart w:id="35" w:name="_Toc460906417"/>
      <w:r w:rsidRPr="00EF136C">
        <w:t xml:space="preserve"> </w:t>
      </w:r>
      <w:bookmarkStart w:id="36" w:name="_Toc184205238"/>
      <w:r w:rsidRPr="00EF136C">
        <w:t>Alcance</w:t>
      </w:r>
      <w:bookmarkEnd w:id="35"/>
      <w:bookmarkEnd w:id="36"/>
    </w:p>
    <w:p w14:paraId="2B224CC0" w14:textId="427330DA" w:rsidR="00062BDC" w:rsidRPr="00EF136C" w:rsidRDefault="00066E50" w:rsidP="00062BDC">
      <w:pPr>
        <w:jc w:val="both"/>
        <w:rPr>
          <w:color w:val="FF0000"/>
        </w:rPr>
      </w:pPr>
      <w:r w:rsidRPr="00EF136C">
        <w:t xml:space="preserve">Este plan SCM se aplicará al proyecto </w:t>
      </w:r>
      <w:proofErr w:type="spellStart"/>
      <w:r w:rsidRPr="00EF136C">
        <w:t>PeRLa</w:t>
      </w:r>
      <w:proofErr w:type="spellEnd"/>
      <w:r w:rsidRPr="00EF136C">
        <w:t>.</w:t>
      </w:r>
    </w:p>
    <w:p w14:paraId="6B9F99E1" w14:textId="77777777" w:rsidR="00F82EDA" w:rsidRPr="00EF136C" w:rsidRDefault="0076176F" w:rsidP="00062BDC">
      <w:pPr>
        <w:pStyle w:val="Heading2"/>
        <w:numPr>
          <w:ilvl w:val="1"/>
          <w:numId w:val="1"/>
        </w:numPr>
        <w:jc w:val="both"/>
      </w:pPr>
      <w:bookmarkStart w:id="37" w:name="_Toc460906418"/>
      <w:r w:rsidRPr="00EF136C">
        <w:t xml:space="preserve"> </w:t>
      </w:r>
      <w:bookmarkStart w:id="38" w:name="_Toc184205239"/>
      <w:r w:rsidRPr="00EF136C">
        <w:t>Definiciones y acrónimos</w:t>
      </w:r>
      <w:bookmarkEnd w:id="37"/>
      <w:bookmarkEnd w:id="38"/>
    </w:p>
    <w:p w14:paraId="64DF4286" w14:textId="4C620AD6" w:rsidR="00F82EDA" w:rsidRPr="00EF136C" w:rsidRDefault="0076176F" w:rsidP="00062BDC">
      <w:pPr>
        <w:jc w:val="both"/>
      </w:pPr>
      <w:r w:rsidRPr="00EF136C">
        <w:t xml:space="preserve">A </w:t>
      </w:r>
      <w:proofErr w:type="gramStart"/>
      <w:r w:rsidRPr="00EF136C">
        <w:t>continuación</w:t>
      </w:r>
      <w:proofErr w:type="gramEnd"/>
      <w:r w:rsidRPr="00EF136C">
        <w:t xml:space="preserve"> se indican los acrónimos utilizados en este Plan de Gestión de la Configuración.</w:t>
      </w:r>
    </w:p>
    <w:p w14:paraId="51038EAD" w14:textId="77777777" w:rsidR="00044B78" w:rsidRPr="00EF136C" w:rsidRDefault="00044B78" w:rsidP="00062BDC">
      <w:pPr>
        <w:jc w:val="both"/>
      </w:pPr>
    </w:p>
    <w:p w14:paraId="230BDEB2" w14:textId="77777777" w:rsidR="00044B78" w:rsidRPr="00EF136C" w:rsidRDefault="00044B78" w:rsidP="00044B78">
      <w:pPr>
        <w:jc w:val="both"/>
      </w:pPr>
      <w:r w:rsidRPr="00EF136C">
        <w:rPr>
          <w:b/>
          <w:bCs/>
        </w:rPr>
        <w:t>IEEE (</w:t>
      </w:r>
      <w:proofErr w:type="spellStart"/>
      <w:r w:rsidRPr="00EF136C">
        <w:rPr>
          <w:b/>
          <w:bCs/>
        </w:rPr>
        <w:t>Institute</w:t>
      </w:r>
      <w:proofErr w:type="spellEnd"/>
      <w:r w:rsidRPr="00EF136C">
        <w:rPr>
          <w:b/>
          <w:bCs/>
        </w:rPr>
        <w:t xml:space="preserve"> </w:t>
      </w:r>
      <w:proofErr w:type="spellStart"/>
      <w:r w:rsidRPr="00EF136C">
        <w:rPr>
          <w:b/>
          <w:bCs/>
        </w:rPr>
        <w:t>of</w:t>
      </w:r>
      <w:proofErr w:type="spellEnd"/>
      <w:r w:rsidRPr="00EF136C">
        <w:rPr>
          <w:b/>
          <w:bCs/>
        </w:rPr>
        <w:t xml:space="preserve"> </w:t>
      </w:r>
      <w:proofErr w:type="spellStart"/>
      <w:r w:rsidRPr="00EF136C">
        <w:rPr>
          <w:b/>
          <w:bCs/>
        </w:rPr>
        <w:t>Electrical</w:t>
      </w:r>
      <w:proofErr w:type="spellEnd"/>
      <w:r w:rsidRPr="00EF136C">
        <w:rPr>
          <w:b/>
          <w:bCs/>
        </w:rPr>
        <w:t xml:space="preserve"> and </w:t>
      </w:r>
      <w:proofErr w:type="spellStart"/>
      <w:r w:rsidRPr="00EF136C">
        <w:rPr>
          <w:b/>
          <w:bCs/>
        </w:rPr>
        <w:t>Electronics</w:t>
      </w:r>
      <w:proofErr w:type="spellEnd"/>
      <w:r w:rsidRPr="00EF136C">
        <w:rPr>
          <w:b/>
          <w:bCs/>
        </w:rPr>
        <w:t xml:space="preserve"> </w:t>
      </w:r>
      <w:proofErr w:type="spellStart"/>
      <w:r w:rsidRPr="00EF136C">
        <w:rPr>
          <w:b/>
          <w:bCs/>
        </w:rPr>
        <w:t>Engineers</w:t>
      </w:r>
      <w:proofErr w:type="spellEnd"/>
      <w:r w:rsidRPr="00EF136C">
        <w:rPr>
          <w:b/>
          <w:bCs/>
        </w:rPr>
        <w:t>)</w:t>
      </w:r>
      <w:r w:rsidRPr="00EF136C">
        <w:t>: Asociación mundial de ingenieros dedicada a la</w:t>
      </w:r>
      <w:hyperlink r:id="rId18" w:history="1">
        <w:r w:rsidRPr="00EF136C">
          <w:rPr>
            <w:rStyle w:val="Hyperlink"/>
          </w:rPr>
          <w:t xml:space="preserve"> </w:t>
        </w:r>
      </w:hyperlink>
      <w:r w:rsidRPr="00EF136C">
        <w:t>normalización y el desarrollo en áreas técnicas. Se cita frecuentemente para referirse a alguno de los más de 1300 estándares desarrollados por la asociación.</w:t>
      </w:r>
    </w:p>
    <w:p w14:paraId="196B28FC" w14:textId="77777777" w:rsidR="00044B78" w:rsidRPr="00EF136C" w:rsidRDefault="00044B78" w:rsidP="00044B78">
      <w:pPr>
        <w:jc w:val="both"/>
      </w:pPr>
    </w:p>
    <w:p w14:paraId="3F10089D" w14:textId="77777777" w:rsidR="00044B78" w:rsidRPr="00EF136C" w:rsidRDefault="00044B78" w:rsidP="00044B78">
      <w:pPr>
        <w:jc w:val="both"/>
      </w:pPr>
      <w:r w:rsidRPr="00EF136C">
        <w:rPr>
          <w:b/>
          <w:bCs/>
        </w:rPr>
        <w:t xml:space="preserve">SCM (Software </w:t>
      </w:r>
      <w:proofErr w:type="spellStart"/>
      <w:r w:rsidRPr="00EF136C">
        <w:rPr>
          <w:b/>
          <w:bCs/>
        </w:rPr>
        <w:t>Configuration</w:t>
      </w:r>
      <w:proofErr w:type="spellEnd"/>
      <w:r w:rsidRPr="00EF136C">
        <w:rPr>
          <w:b/>
          <w:bCs/>
        </w:rPr>
        <w:t xml:space="preserve"> Management): </w:t>
      </w:r>
      <w:r w:rsidRPr="00EF136C">
        <w:t>Es la gestión de configuración de software, que se refiere al proceso de controlar y rastrear sistemáticamente los cambios en los proyectos de desarrollo de software.</w:t>
      </w:r>
    </w:p>
    <w:p w14:paraId="685E30CE" w14:textId="65274A4C" w:rsidR="00044B78" w:rsidRPr="00EF136C" w:rsidRDefault="00044B78" w:rsidP="00044B78">
      <w:pPr>
        <w:jc w:val="both"/>
      </w:pPr>
      <w:r w:rsidRPr="00EF136C">
        <w:br/>
      </w:r>
      <w:r w:rsidRPr="00EF136C">
        <w:rPr>
          <w:b/>
          <w:bCs/>
        </w:rPr>
        <w:t>CI (</w:t>
      </w:r>
      <w:proofErr w:type="spellStart"/>
      <w:r w:rsidRPr="00EF136C">
        <w:rPr>
          <w:b/>
          <w:bCs/>
        </w:rPr>
        <w:t>Configuration</w:t>
      </w:r>
      <w:proofErr w:type="spellEnd"/>
      <w:r w:rsidRPr="00EF136C">
        <w:rPr>
          <w:b/>
          <w:bCs/>
        </w:rPr>
        <w:t xml:space="preserve"> </w:t>
      </w:r>
      <w:proofErr w:type="spellStart"/>
      <w:r w:rsidRPr="00EF136C">
        <w:rPr>
          <w:b/>
          <w:bCs/>
        </w:rPr>
        <w:t>Item</w:t>
      </w:r>
      <w:proofErr w:type="spellEnd"/>
      <w:r w:rsidRPr="00EF136C">
        <w:rPr>
          <w:b/>
          <w:bCs/>
        </w:rPr>
        <w:t xml:space="preserve">): </w:t>
      </w:r>
      <w:r w:rsidRPr="00EF136C">
        <w:t>Es cualquier componente de un proyecto y debe ser definible y controlable.</w:t>
      </w:r>
    </w:p>
    <w:p w14:paraId="6846A029" w14:textId="77777777" w:rsidR="00062BDC" w:rsidRPr="00EF136C" w:rsidRDefault="00062BDC" w:rsidP="00062BDC">
      <w:pPr>
        <w:jc w:val="both"/>
      </w:pPr>
    </w:p>
    <w:p w14:paraId="6407FD32" w14:textId="3B2D0C48" w:rsidR="00F82EDA" w:rsidRPr="00EF136C" w:rsidRDefault="001E747A" w:rsidP="00062BDC">
      <w:pPr>
        <w:pStyle w:val="Heading2"/>
        <w:numPr>
          <w:ilvl w:val="1"/>
          <w:numId w:val="1"/>
        </w:numPr>
        <w:jc w:val="both"/>
      </w:pPr>
      <w:bookmarkStart w:id="39" w:name="_Toc460906419"/>
      <w:r w:rsidRPr="00EF136C">
        <w:t xml:space="preserve"> </w:t>
      </w:r>
      <w:bookmarkStart w:id="40" w:name="_Toc184205240"/>
      <w:r w:rsidR="0076176F" w:rsidRPr="00EF136C">
        <w:t>Referencias</w:t>
      </w:r>
      <w:bookmarkEnd w:id="39"/>
      <w:bookmarkEnd w:id="40"/>
    </w:p>
    <w:p w14:paraId="216F28B9" w14:textId="0F152B6C" w:rsidR="001E747A" w:rsidRPr="00EF136C" w:rsidRDefault="001E747A" w:rsidP="001E747A">
      <w:r w:rsidRPr="00EF136C">
        <w:t>Para la realización del presente plan se seguirá el estándar IEEE828, el cual establece los requisitos mínimos para el SCM en sistemas de ingeniería de software.</w:t>
      </w:r>
    </w:p>
    <w:p w14:paraId="0870044F" w14:textId="77777777" w:rsidR="00062BDC" w:rsidRPr="00EF136C" w:rsidRDefault="00062BDC" w:rsidP="00062BDC"/>
    <w:p w14:paraId="2189644C" w14:textId="77777777" w:rsidR="00F82EDA" w:rsidRPr="00EF136C" w:rsidRDefault="0076176F" w:rsidP="00062BDC">
      <w:pPr>
        <w:pStyle w:val="Metattulo"/>
        <w:shd w:val="pct5" w:color="000000" w:fill="FFFFFF"/>
        <w:spacing w:line="240" w:lineRule="auto"/>
        <w:jc w:val="both"/>
        <w:rPr>
          <w:b/>
          <w:lang w:val="es-ES"/>
        </w:rPr>
      </w:pPr>
      <w:r w:rsidRPr="00EF136C">
        <w:rPr>
          <w:b/>
          <w:lang w:val="es-ES"/>
        </w:rPr>
        <w:t>ESPECIFICACIONES DE GESTIÓN</w:t>
      </w:r>
    </w:p>
    <w:p w14:paraId="2ED97820" w14:textId="79437044" w:rsidR="00F82EDA" w:rsidRPr="00EF136C" w:rsidRDefault="0076176F" w:rsidP="00062BDC">
      <w:pPr>
        <w:jc w:val="both"/>
      </w:pPr>
      <w:r w:rsidRPr="00EF136C">
        <w:t xml:space="preserve">Esta sección identifica las tareas de coordinación y gestión que serán necesarias para llevar a cabo el </w:t>
      </w:r>
      <w:r w:rsidR="00062BDC" w:rsidRPr="00EF136C">
        <w:t>Plan de Gestión de la Configuración</w:t>
      </w:r>
      <w:r w:rsidRPr="00EF136C">
        <w:t>.</w:t>
      </w:r>
    </w:p>
    <w:p w14:paraId="67E22629" w14:textId="5843AEA2" w:rsidR="00F82EDA" w:rsidRPr="00EF136C" w:rsidRDefault="00062BDC" w:rsidP="00062BDC">
      <w:pPr>
        <w:pStyle w:val="Heading2"/>
        <w:numPr>
          <w:ilvl w:val="1"/>
          <w:numId w:val="1"/>
        </w:numPr>
        <w:jc w:val="both"/>
      </w:pPr>
      <w:bookmarkStart w:id="41" w:name="_Toc460906420"/>
      <w:r w:rsidRPr="00EF136C">
        <w:lastRenderedPageBreak/>
        <w:t xml:space="preserve"> </w:t>
      </w:r>
      <w:bookmarkStart w:id="42" w:name="_Toc184205241"/>
      <w:r w:rsidRPr="00EF136C">
        <w:t>Organización</w:t>
      </w:r>
      <w:bookmarkEnd w:id="41"/>
      <w:bookmarkEnd w:id="42"/>
    </w:p>
    <w:p w14:paraId="69DED81F" w14:textId="77777777" w:rsidR="00F82EDA" w:rsidRPr="00EF136C" w:rsidRDefault="0076176F" w:rsidP="00062BDC">
      <w:pPr>
        <w:jc w:val="both"/>
      </w:pPr>
      <w:r w:rsidRPr="00EF136C">
        <w:t>Debe existir un contacto permanente y directo entre el personal de desarrollo y el comité de control de cambios, para que los retrasos en la tramitación de un cambio sean los menores posibles, de modo que tanto los procesos de mejora como los de corrección no sean un trabajo tedioso.</w:t>
      </w:r>
    </w:p>
    <w:p w14:paraId="6EFD8E1E" w14:textId="77777777" w:rsidR="006D2C98" w:rsidRPr="00F12D77" w:rsidRDefault="0076176F" w:rsidP="00F12D77">
      <w:pPr>
        <w:jc w:val="both"/>
        <w:rPr>
          <w:rFonts w:ascii="Calibri" w:eastAsia="Times New Roman" w:hAnsi="Calibri" w:cs="Calibri"/>
          <w:color w:val="000000"/>
        </w:rPr>
      </w:pPr>
      <w:r w:rsidRPr="00EF136C">
        <w:t xml:space="preserve">Tanto el comité de control de cambios como el resto del personal de desarrollo deben prestar especial atención a los puntos en los que se ha estipulado que se establecerán líneas de base dentro del desarrollo. Para más información, véase la sección sobre </w:t>
      </w:r>
      <w:r w:rsidRPr="00EF136C">
        <w:rPr>
          <w:b/>
        </w:rPr>
        <w:fldChar w:fldCharType="begin"/>
      </w:r>
      <w:r w:rsidRPr="00EF136C">
        <w:rPr>
          <w:b/>
        </w:rPr>
        <w:instrText xml:space="preserve"> REF _Ref443363235 \h </w:instrText>
      </w:r>
      <w:r w:rsidR="00062BDC" w:rsidRPr="00EF136C">
        <w:rPr>
          <w:b/>
        </w:rPr>
        <w:instrText xml:space="preserve"> \* MERGEFORMAT </w:instrText>
      </w:r>
      <w:r w:rsidRPr="00EF136C">
        <w:rPr>
          <w:b/>
        </w:rPr>
      </w:r>
      <w:r w:rsidRPr="00EF136C">
        <w:rPr>
          <w:b/>
        </w:rPr>
        <w:fldChar w:fldCharType="separate"/>
      </w:r>
      <w:r w:rsidR="006D2C98" w:rsidRPr="006D2C98">
        <w:t xml:space="preserve">Hay 3 tipos de relaciones, que </w:t>
      </w:r>
      <w:r w:rsidR="006D2C98" w:rsidRPr="00F12D77">
        <w:rPr>
          <w:rFonts w:ascii="Calibri" w:eastAsia="Times New Roman" w:hAnsi="Calibri" w:cs="Calibri"/>
          <w:color w:val="000000"/>
        </w:rPr>
        <w:t xml:space="preserve">son de sucesión, dependencia y derivación. </w:t>
      </w:r>
    </w:p>
    <w:p w14:paraId="10420B4A" w14:textId="77777777" w:rsidR="006D2C98" w:rsidRPr="00F12D77" w:rsidRDefault="006D2C98" w:rsidP="00F12D77">
      <w:pPr>
        <w:jc w:val="both"/>
        <w:rPr>
          <w:rFonts w:ascii="Calibri" w:eastAsia="Times New Roman" w:hAnsi="Calibri" w:cs="Calibri"/>
          <w:color w:val="000000"/>
        </w:rPr>
      </w:pPr>
      <w:r w:rsidRPr="00F12D77">
        <w:rPr>
          <w:rFonts w:ascii="Calibri" w:eastAsia="Times New Roman" w:hAnsi="Calibri" w:cs="Calibri"/>
          <w:color w:val="000000"/>
        </w:rPr>
        <w:t xml:space="preserve">La relación de sucesión describe una secuencia o un orden temporal entre dos versiones de un mismo elemento. En esta relación, una versión sucede a otra en un momento específico, estableciendo una secuencia cronológica. </w:t>
      </w:r>
    </w:p>
    <w:p w14:paraId="50B7C90F" w14:textId="77777777" w:rsidR="006D2C98" w:rsidRPr="00F12D77" w:rsidRDefault="006D2C98" w:rsidP="00F12D77">
      <w:pPr>
        <w:jc w:val="both"/>
        <w:rPr>
          <w:rFonts w:ascii="Calibri" w:eastAsia="Times New Roman" w:hAnsi="Calibri" w:cs="Calibri"/>
          <w:color w:val="000000"/>
        </w:rPr>
      </w:pPr>
      <w:r w:rsidRPr="00F12D77">
        <w:rPr>
          <w:rFonts w:ascii="Calibri" w:eastAsia="Times New Roman" w:hAnsi="Calibri" w:cs="Calibri"/>
          <w:color w:val="000000"/>
        </w:rPr>
        <w:t xml:space="preserve">Las relaciones de dependencia </w:t>
      </w:r>
      <w:r>
        <w:rPr>
          <w:rFonts w:ascii="Calibri" w:eastAsia="Times New Roman" w:hAnsi="Calibri" w:cs="Calibri"/>
          <w:color w:val="000000"/>
        </w:rPr>
        <w:t>son</w:t>
      </w:r>
      <w:r w:rsidRPr="00F12D77">
        <w:rPr>
          <w:rFonts w:ascii="Calibri" w:eastAsia="Times New Roman" w:hAnsi="Calibri" w:cs="Calibri"/>
          <w:color w:val="000000"/>
        </w:rPr>
        <w:t xml:space="preserve"> una relación que nos dice si dos elementos se necesitan mutuamente para poder funcionar. En este caso, actualizar uno puede implicar actualizar el otro. </w:t>
      </w:r>
    </w:p>
    <w:p w14:paraId="35A9209D" w14:textId="77777777" w:rsidR="006D2C98" w:rsidRPr="003E5C4C" w:rsidRDefault="006D2C98" w:rsidP="00F12D77">
      <w:pPr>
        <w:jc w:val="both"/>
        <w:rPr>
          <w:rFonts w:ascii="Times New Roman" w:eastAsia="Times New Roman" w:hAnsi="Times New Roman" w:cs="Times New Roman"/>
        </w:rPr>
      </w:pPr>
      <w:r w:rsidRPr="00F12D77">
        <w:rPr>
          <w:rFonts w:ascii="Calibri" w:eastAsia="Times New Roman" w:hAnsi="Calibri" w:cs="Calibri"/>
          <w:color w:val="000000"/>
        </w:rPr>
        <w:t>La relación de derivación implica que un elemento se genera o deduce a partir de otro. Esto significa que el elemento derivado se obtiene a través de la transformación o el uso de otro elemento como base.</w:t>
      </w:r>
    </w:p>
    <w:p w14:paraId="25160650" w14:textId="38B6C996" w:rsidR="00F82EDA" w:rsidRPr="00EF136C" w:rsidRDefault="006D2C98" w:rsidP="00062BDC">
      <w:pPr>
        <w:jc w:val="both"/>
      </w:pPr>
      <w:r w:rsidRPr="00EF136C">
        <w:t>Definición y establecimiento de líneas de base</w:t>
      </w:r>
      <w:r w:rsidR="0076176F" w:rsidRPr="00EF136C">
        <w:rPr>
          <w:b/>
        </w:rPr>
        <w:fldChar w:fldCharType="end"/>
      </w:r>
      <w:r w:rsidR="0076176F" w:rsidRPr="00EF136C">
        <w:rPr>
          <w:b/>
        </w:rPr>
        <w:t>.</w:t>
      </w:r>
    </w:p>
    <w:p w14:paraId="58FCF7DD" w14:textId="77777777" w:rsidR="00F82EDA" w:rsidRPr="00EF136C" w:rsidRDefault="008344E9" w:rsidP="00062BDC">
      <w:pPr>
        <w:pStyle w:val="Heading2"/>
        <w:numPr>
          <w:ilvl w:val="1"/>
          <w:numId w:val="1"/>
        </w:numPr>
        <w:jc w:val="both"/>
      </w:pPr>
      <w:bookmarkStart w:id="43" w:name="_Toc460906421"/>
      <w:r w:rsidRPr="00EF136C">
        <w:t xml:space="preserve"> </w:t>
      </w:r>
      <w:bookmarkStart w:id="44" w:name="_Toc184205242"/>
      <w:r w:rsidRPr="00EF136C">
        <w:t>Responsabilidades</w:t>
      </w:r>
      <w:bookmarkEnd w:id="43"/>
      <w:bookmarkEnd w:id="44"/>
    </w:p>
    <w:p w14:paraId="7BBDBA17" w14:textId="145901FE" w:rsidR="00F82EDA" w:rsidRPr="00EF136C" w:rsidRDefault="0076176F" w:rsidP="00062BDC">
      <w:pPr>
        <w:pStyle w:val="Tituln"/>
        <w:keepNext w:val="0"/>
        <w:spacing w:after="120" w:line="240" w:lineRule="auto"/>
      </w:pPr>
      <w:r w:rsidRPr="00EF136C">
        <w:t>Comité de control de cambios:</w:t>
      </w:r>
      <w:r w:rsidR="00B9251A" w:rsidRPr="00EF136C">
        <w:t xml:space="preserve"> </w:t>
      </w:r>
      <w:proofErr w:type="spellStart"/>
      <w:r w:rsidR="00B9251A" w:rsidRPr="00EF136C">
        <w:t>József</w:t>
      </w:r>
      <w:proofErr w:type="spellEnd"/>
    </w:p>
    <w:p w14:paraId="3898F845" w14:textId="3531E331" w:rsidR="00F82EDA" w:rsidRPr="00EF136C" w:rsidRDefault="0076176F" w:rsidP="00062BDC">
      <w:pPr>
        <w:pStyle w:val="Tituln"/>
        <w:keepNext w:val="0"/>
        <w:spacing w:after="120" w:line="240" w:lineRule="auto"/>
      </w:pPr>
      <w:r w:rsidRPr="00EF136C">
        <w:t>Responsable de SCM:</w:t>
      </w:r>
      <w:r w:rsidR="00E2113F" w:rsidRPr="00EF136C">
        <w:t xml:space="preserve"> José María</w:t>
      </w:r>
    </w:p>
    <w:p w14:paraId="5F7948E7" w14:textId="02405B10" w:rsidR="00F82EDA" w:rsidRPr="00EF136C" w:rsidRDefault="0076176F" w:rsidP="00062BDC">
      <w:pPr>
        <w:pStyle w:val="Tituln"/>
        <w:keepNext w:val="0"/>
        <w:spacing w:after="120" w:line="240" w:lineRule="auto"/>
      </w:pPr>
      <w:r w:rsidRPr="00EF136C">
        <w:t>Bibliotecario:</w:t>
      </w:r>
      <w:r w:rsidR="00E2113F" w:rsidRPr="00EF136C">
        <w:rPr>
          <w:rFonts w:asciiTheme="minorHAnsi" w:eastAsiaTheme="minorHAnsi" w:hAnsiTheme="minorHAnsi" w:cstheme="minorBidi"/>
          <w:bCs/>
          <w:iCs/>
          <w:color w:val="000000"/>
          <w:szCs w:val="24"/>
          <w:lang w:eastAsia="en-US"/>
        </w:rPr>
        <w:t xml:space="preserve"> </w:t>
      </w:r>
      <w:r w:rsidR="00E2113F" w:rsidRPr="00EF136C">
        <w:rPr>
          <w:bCs/>
          <w:iCs/>
        </w:rPr>
        <w:t>Alejandro</w:t>
      </w:r>
    </w:p>
    <w:p w14:paraId="4AEEBDF4" w14:textId="31998485" w:rsidR="00F82EDA" w:rsidRPr="00EF136C" w:rsidRDefault="0076176F" w:rsidP="00062BDC">
      <w:pPr>
        <w:pStyle w:val="Tituln"/>
        <w:keepNext w:val="0"/>
        <w:spacing w:after="120" w:line="240" w:lineRule="auto"/>
      </w:pPr>
      <w:r w:rsidRPr="00EF136C">
        <w:t>Resto del personal de desarrollo:</w:t>
      </w:r>
      <w:r w:rsidR="00E2113F" w:rsidRPr="00EF136C">
        <w:t xml:space="preserve"> Juan, Dong, Ángel</w:t>
      </w:r>
    </w:p>
    <w:p w14:paraId="43FA1308" w14:textId="77777777" w:rsidR="00F82EDA" w:rsidRPr="00EF136C" w:rsidRDefault="008344E9" w:rsidP="00062BDC">
      <w:pPr>
        <w:pStyle w:val="Heading2"/>
        <w:numPr>
          <w:ilvl w:val="1"/>
          <w:numId w:val="1"/>
        </w:numPr>
        <w:jc w:val="both"/>
      </w:pPr>
      <w:bookmarkStart w:id="45" w:name="_Toc460906422"/>
      <w:r w:rsidRPr="00EF136C">
        <w:t xml:space="preserve"> </w:t>
      </w:r>
      <w:bookmarkStart w:id="46" w:name="_Toc184205243"/>
      <w:r w:rsidRPr="00EF136C">
        <w:t>Políticas, directivas y procedimientos aplicables</w:t>
      </w:r>
      <w:bookmarkEnd w:id="45"/>
      <w:bookmarkEnd w:id="46"/>
    </w:p>
    <w:p w14:paraId="6BB8E821" w14:textId="560AC4E5" w:rsidR="00F82EDA" w:rsidRPr="00EF136C" w:rsidRDefault="00E2113F" w:rsidP="00062BDC">
      <w:pPr>
        <w:jc w:val="both"/>
      </w:pPr>
      <w:r w:rsidRPr="00EF136C">
        <w:t>El único procedimiento aplicable es el de control de cambios que se encuentra en la sección "5.9".</w:t>
      </w:r>
    </w:p>
    <w:p w14:paraId="2FAE2C1B" w14:textId="77777777" w:rsidR="00F82EDA" w:rsidRPr="00EF136C" w:rsidRDefault="0076176F" w:rsidP="00062BDC">
      <w:pPr>
        <w:pStyle w:val="Metattulo"/>
        <w:shd w:val="pct5" w:color="000000" w:fill="FFFFFF"/>
        <w:spacing w:line="240" w:lineRule="auto"/>
        <w:jc w:val="both"/>
        <w:rPr>
          <w:b/>
          <w:lang w:val="es-ES"/>
        </w:rPr>
      </w:pPr>
      <w:r w:rsidRPr="00EF136C">
        <w:rPr>
          <w:b/>
          <w:lang w:val="es-ES"/>
        </w:rPr>
        <w:t>ACTIVIDADES DE GESTIÓN DE LA CONFIGURACIÓN</w:t>
      </w:r>
    </w:p>
    <w:p w14:paraId="47DED3DC" w14:textId="77777777" w:rsidR="00F82EDA" w:rsidRPr="00EF136C" w:rsidRDefault="0076176F" w:rsidP="00062BDC">
      <w:pPr>
        <w:jc w:val="both"/>
      </w:pPr>
      <w:r w:rsidRPr="00EF136C">
        <w:t xml:space="preserve">A </w:t>
      </w:r>
      <w:proofErr w:type="gramStart"/>
      <w:r w:rsidRPr="00EF136C">
        <w:t>continuación</w:t>
      </w:r>
      <w:proofErr w:type="gramEnd"/>
      <w:r w:rsidRPr="00EF136C">
        <w:t xml:space="preserve"> se describen las actividades de SCM que se llevarán a cabo durante el desarrollo de este proyecto.</w:t>
      </w:r>
    </w:p>
    <w:p w14:paraId="73C5CD98" w14:textId="7621F6E3" w:rsidR="001B1C34" w:rsidRPr="00215D56" w:rsidRDefault="008344E9" w:rsidP="001B1C34">
      <w:pPr>
        <w:pStyle w:val="Heading2"/>
        <w:numPr>
          <w:ilvl w:val="1"/>
          <w:numId w:val="1"/>
        </w:numPr>
        <w:jc w:val="both"/>
      </w:pPr>
      <w:bookmarkStart w:id="47" w:name="_Toc460906423"/>
      <w:r w:rsidRPr="00EF136C">
        <w:t xml:space="preserve"> </w:t>
      </w:r>
      <w:bookmarkStart w:id="48" w:name="_Toc184205244"/>
      <w:r w:rsidRPr="00EF136C">
        <w:t>Identificación de la configuración</w:t>
      </w:r>
      <w:bookmarkEnd w:id="47"/>
      <w:bookmarkEnd w:id="48"/>
    </w:p>
    <w:p w14:paraId="26A92A54" w14:textId="77777777" w:rsidR="00F82EDA" w:rsidRPr="00EF136C" w:rsidRDefault="0076176F" w:rsidP="00062BDC">
      <w:pPr>
        <w:pStyle w:val="Heading3"/>
        <w:numPr>
          <w:ilvl w:val="2"/>
          <w:numId w:val="1"/>
        </w:numPr>
        <w:jc w:val="both"/>
      </w:pPr>
      <w:bookmarkStart w:id="49" w:name="_Toc460906424"/>
      <w:bookmarkStart w:id="50" w:name="_Toc184205245"/>
      <w:r w:rsidRPr="00EF136C">
        <w:t>Se establece la jerarquía preliminar de productos</w:t>
      </w:r>
      <w:bookmarkEnd w:id="49"/>
      <w:bookmarkEnd w:id="50"/>
    </w:p>
    <w:p w14:paraId="618BA2CD" w14:textId="77777777" w:rsidR="00D9482D" w:rsidRPr="00D9482D" w:rsidRDefault="00D9482D" w:rsidP="00D9482D">
      <w:pPr>
        <w:rPr>
          <w:rFonts w:ascii="Times New Roman" w:eastAsia="Times New Roman" w:hAnsi="Times New Roman" w:cs="Times New Roman"/>
        </w:rPr>
      </w:pPr>
      <w:r w:rsidRPr="00D9482D">
        <w:rPr>
          <w:rFonts w:ascii="Calibri" w:eastAsia="Times New Roman" w:hAnsi="Calibri" w:cs="Calibri"/>
          <w:color w:val="000000"/>
        </w:rPr>
        <w:t>En el siguiente gráfico se muestra la jerarquía preliminar que proponemos para nuestro sistema:</w:t>
      </w:r>
    </w:p>
    <w:p w14:paraId="33DB3522" w14:textId="77777777" w:rsidR="004178B2" w:rsidRDefault="004178B2" w:rsidP="00D9482D">
      <w:pPr>
        <w:keepNext/>
        <w:jc w:val="center"/>
        <w:rPr>
          <w:rFonts w:ascii="Calibri" w:hAnsi="Calibri" w:cs="Calibri"/>
          <w:noProof/>
          <w:color w:val="000000"/>
          <w:bdr w:val="none" w:sz="0" w:space="0" w:color="auto" w:frame="1"/>
        </w:rPr>
      </w:pPr>
    </w:p>
    <w:p w14:paraId="76B5903A" w14:textId="5B284B3C" w:rsidR="00D9482D" w:rsidRDefault="004178B2" w:rsidP="00D9482D">
      <w:pPr>
        <w:keepNext/>
        <w:jc w:val="center"/>
      </w:pPr>
      <w:r>
        <w:rPr>
          <w:rFonts w:ascii="Calibri" w:hAnsi="Calibri" w:cs="Calibri"/>
          <w:noProof/>
          <w:color w:val="000000"/>
          <w:bdr w:val="none" w:sz="0" w:space="0" w:color="auto" w:frame="1"/>
        </w:rPr>
        <w:drawing>
          <wp:inline distT="0" distB="0" distL="0" distR="0" wp14:anchorId="20183F2C" wp14:editId="5476585A">
            <wp:extent cx="5395183" cy="1760561"/>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t="21497" b="21316"/>
                    <a:stretch/>
                  </pic:blipFill>
                  <pic:spPr bwMode="auto">
                    <a:xfrm>
                      <a:off x="0" y="0"/>
                      <a:ext cx="5396230" cy="1760903"/>
                    </a:xfrm>
                    <a:prstGeom prst="rect">
                      <a:avLst/>
                    </a:prstGeom>
                    <a:noFill/>
                    <a:ln>
                      <a:noFill/>
                    </a:ln>
                    <a:extLst>
                      <a:ext uri="{53640926-AAD7-44D8-BBD7-CCE9431645EC}">
                        <a14:shadowObscured xmlns:a14="http://schemas.microsoft.com/office/drawing/2010/main"/>
                      </a:ext>
                    </a:extLst>
                  </pic:spPr>
                </pic:pic>
              </a:graphicData>
            </a:graphic>
          </wp:inline>
        </w:drawing>
      </w:r>
    </w:p>
    <w:p w14:paraId="44F17AB3" w14:textId="6DE86242" w:rsidR="00D9482D" w:rsidRPr="00E46791" w:rsidRDefault="00D9482D" w:rsidP="00027430">
      <w:pPr>
        <w:pStyle w:val="Caption"/>
        <w:jc w:val="both"/>
        <w:rPr>
          <w:rFonts w:ascii="Times New Roman" w:eastAsia="Times New Roman" w:hAnsi="Times New Roman" w:cs="Times New Roman"/>
        </w:rPr>
      </w:pPr>
      <w:bookmarkStart w:id="51" w:name="_Toc184205301"/>
      <w:r>
        <w:t xml:space="preserve">Figura </w:t>
      </w:r>
      <w:r>
        <w:fldChar w:fldCharType="begin"/>
      </w:r>
      <w:r>
        <w:instrText xml:space="preserve"> SEQ Figura \* ARABIC </w:instrText>
      </w:r>
      <w:r>
        <w:fldChar w:fldCharType="separate"/>
      </w:r>
      <w:r w:rsidR="006D2C98">
        <w:rPr>
          <w:noProof/>
        </w:rPr>
        <w:t>4</w:t>
      </w:r>
      <w:r>
        <w:fldChar w:fldCharType="end"/>
      </w:r>
      <w:r>
        <w:t xml:space="preserve">. </w:t>
      </w:r>
      <w:r w:rsidR="00E46791">
        <w:t>Jerarquía preliminar de productos</w:t>
      </w:r>
      <w:bookmarkEnd w:id="51"/>
    </w:p>
    <w:p w14:paraId="42C9AE89" w14:textId="77777777" w:rsidR="008344E9" w:rsidRPr="00EF136C" w:rsidRDefault="008344E9" w:rsidP="00062BDC">
      <w:pPr>
        <w:keepNext/>
        <w:jc w:val="both"/>
      </w:pPr>
    </w:p>
    <w:p w14:paraId="0FBCACE7" w14:textId="77777777" w:rsidR="00F82EDA" w:rsidRPr="00EF136C" w:rsidRDefault="0076176F" w:rsidP="00062BDC">
      <w:pPr>
        <w:pStyle w:val="Heading3"/>
        <w:numPr>
          <w:ilvl w:val="2"/>
          <w:numId w:val="1"/>
        </w:numPr>
        <w:jc w:val="both"/>
      </w:pPr>
      <w:bookmarkStart w:id="52" w:name="_Toc460906425"/>
      <w:bookmarkStart w:id="53" w:name="_Toc184205246"/>
      <w:r w:rsidRPr="00EF136C">
        <w:t>Selección de los elementos de configuración</w:t>
      </w:r>
      <w:bookmarkEnd w:id="52"/>
      <w:bookmarkEnd w:id="53"/>
    </w:p>
    <w:p w14:paraId="6DE43527" w14:textId="77777777" w:rsidR="0086632C" w:rsidRPr="00EF136C" w:rsidRDefault="0086632C" w:rsidP="0086632C">
      <w:pPr>
        <w:rPr>
          <w:rFonts w:ascii="Times New Roman" w:eastAsia="Times New Roman" w:hAnsi="Times New Roman" w:cs="Times New Roman"/>
        </w:rPr>
      </w:pPr>
      <w:r w:rsidRPr="00EF136C">
        <w:rPr>
          <w:rFonts w:ascii="Calibri" w:eastAsia="Times New Roman" w:hAnsi="Calibri" w:cs="Calibri"/>
          <w:color w:val="000000"/>
        </w:rPr>
        <w:t>En la siguiente tabla se encuentran todos los elementos de configuración que hemos identificado, junto con sus códigos y sus correspondientes nombres:</w:t>
      </w:r>
    </w:p>
    <w:p w14:paraId="66D805D0" w14:textId="77777777" w:rsidR="0086632C" w:rsidRPr="00EF136C" w:rsidRDefault="0086632C" w:rsidP="0086632C">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375"/>
        <w:gridCol w:w="1506"/>
        <w:gridCol w:w="5593"/>
      </w:tblGrid>
      <w:tr w:rsidR="00111B97" w:rsidRPr="00111B97" w14:paraId="52E5EFE4" w14:textId="77777777" w:rsidTr="00111B97">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D966"/>
            <w:tcMar>
              <w:top w:w="0" w:type="dxa"/>
              <w:left w:w="40" w:type="dxa"/>
              <w:bottom w:w="0" w:type="dxa"/>
              <w:right w:w="40" w:type="dxa"/>
            </w:tcMar>
            <w:vAlign w:val="bottom"/>
            <w:hideMark/>
          </w:tcPr>
          <w:p w14:paraId="6F8E3A7D" w14:textId="77777777" w:rsidR="00111B97" w:rsidRPr="00111B97" w:rsidRDefault="00111B97" w:rsidP="00111B97">
            <w:pPr>
              <w:jc w:val="center"/>
              <w:rPr>
                <w:rFonts w:ascii="Times New Roman" w:eastAsia="Times New Roman" w:hAnsi="Times New Roman" w:cs="Times New Roman"/>
                <w:lang w:val="en-US"/>
              </w:rPr>
            </w:pPr>
            <w:r w:rsidRPr="00111B97">
              <w:rPr>
                <w:rFonts w:ascii="Calibri" w:eastAsia="Times New Roman" w:hAnsi="Calibri" w:cs="Calibri"/>
                <w:b/>
                <w:bCs/>
                <w:color w:val="000000"/>
                <w:lang w:val="en-US"/>
              </w:rPr>
              <w:t>Código del CI</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0" w:type="dxa"/>
              <w:left w:w="40" w:type="dxa"/>
              <w:bottom w:w="0" w:type="dxa"/>
              <w:right w:w="40" w:type="dxa"/>
            </w:tcMar>
            <w:vAlign w:val="bottom"/>
            <w:hideMark/>
          </w:tcPr>
          <w:p w14:paraId="3E66D1CF"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b/>
                <w:bCs/>
                <w:color w:val="000000"/>
                <w:lang w:val="en-US"/>
              </w:rPr>
              <w:t>Nombre del CI</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0" w:type="dxa"/>
              <w:left w:w="40" w:type="dxa"/>
              <w:bottom w:w="0" w:type="dxa"/>
              <w:right w:w="40" w:type="dxa"/>
            </w:tcMar>
            <w:vAlign w:val="bottom"/>
            <w:hideMark/>
          </w:tcPr>
          <w:p w14:paraId="098BCA8B"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b/>
                <w:bCs/>
                <w:color w:val="000000"/>
                <w:lang w:val="en-US"/>
              </w:rPr>
              <w:t>Nombre Real del CI</w:t>
            </w:r>
          </w:p>
        </w:tc>
      </w:tr>
      <w:tr w:rsidR="00111B97" w:rsidRPr="00111B97" w14:paraId="6E6DF822" w14:textId="77777777" w:rsidTr="00111B97">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5A30DCE9" w14:textId="77777777" w:rsidR="00111B97" w:rsidRPr="00111B97" w:rsidRDefault="00111B97" w:rsidP="00111B97">
            <w:pPr>
              <w:jc w:val="right"/>
              <w:rPr>
                <w:rFonts w:ascii="Times New Roman" w:eastAsia="Times New Roman" w:hAnsi="Times New Roman" w:cs="Times New Roman"/>
                <w:lang w:val="en-US"/>
              </w:rPr>
            </w:pPr>
            <w:r w:rsidRPr="00111B97">
              <w:rPr>
                <w:rFonts w:ascii="Calibri" w:eastAsia="Times New Roman" w:hAnsi="Calibri" w:cs="Calibri"/>
                <w:color w:val="000000"/>
                <w:lang w:val="en-US"/>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F97C3BE"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A</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C3D157C"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Informal elicitation</w:t>
            </w:r>
          </w:p>
        </w:tc>
      </w:tr>
      <w:tr w:rsidR="00111B97" w:rsidRPr="00111B97" w14:paraId="7F8F55F0" w14:textId="77777777" w:rsidTr="00111B97">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0BD51223" w14:textId="77777777" w:rsidR="00111B97" w:rsidRPr="00111B97" w:rsidRDefault="00111B97" w:rsidP="00111B97">
            <w:pPr>
              <w:jc w:val="right"/>
              <w:rPr>
                <w:rFonts w:ascii="Times New Roman" w:eastAsia="Times New Roman" w:hAnsi="Times New Roman" w:cs="Times New Roman"/>
                <w:lang w:val="en-US"/>
              </w:rPr>
            </w:pPr>
            <w:r w:rsidRPr="00111B97">
              <w:rPr>
                <w:rFonts w:ascii="Calibri" w:eastAsia="Times New Roman" w:hAnsi="Calibri" w:cs="Calibri"/>
                <w:color w:val="000000"/>
                <w:lang w:val="en-US"/>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08257DD8"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B</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215972A1" w14:textId="77777777" w:rsidR="00111B97" w:rsidRPr="00111B97" w:rsidRDefault="00111B97" w:rsidP="00111B97">
            <w:pPr>
              <w:rPr>
                <w:rFonts w:ascii="Times New Roman" w:eastAsia="Times New Roman" w:hAnsi="Times New Roman" w:cs="Times New Roman"/>
                <w:lang w:val="en-US"/>
              </w:rPr>
            </w:pPr>
            <w:proofErr w:type="spellStart"/>
            <w:r w:rsidRPr="00111B97">
              <w:rPr>
                <w:rFonts w:ascii="Calibri" w:eastAsia="Times New Roman" w:hAnsi="Calibri" w:cs="Calibri"/>
                <w:color w:val="000000"/>
                <w:lang w:val="en-US"/>
              </w:rPr>
              <w:t>UseCasesFirstDraft+HighLevelDescription</w:t>
            </w:r>
            <w:proofErr w:type="spellEnd"/>
          </w:p>
        </w:tc>
      </w:tr>
      <w:tr w:rsidR="00111B97" w:rsidRPr="00111B97" w14:paraId="6E2E5035" w14:textId="77777777" w:rsidTr="00111B97">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38E0D505" w14:textId="77777777" w:rsidR="00111B97" w:rsidRPr="00111B97" w:rsidRDefault="00111B97" w:rsidP="00111B97">
            <w:pPr>
              <w:jc w:val="right"/>
              <w:rPr>
                <w:rFonts w:ascii="Times New Roman" w:eastAsia="Times New Roman" w:hAnsi="Times New Roman" w:cs="Times New Roman"/>
                <w:lang w:val="en-US"/>
              </w:rPr>
            </w:pPr>
            <w:r w:rsidRPr="00111B97">
              <w:rPr>
                <w:rFonts w:ascii="Calibri" w:eastAsia="Times New Roman" w:hAnsi="Calibri" w:cs="Calibri"/>
                <w:color w:val="000000"/>
                <w:lang w:val="en-US"/>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2458EBF9"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C</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02616A0E" w14:textId="77777777" w:rsidR="00111B97" w:rsidRPr="00111B97" w:rsidRDefault="00111B97" w:rsidP="00111B97">
            <w:pPr>
              <w:rPr>
                <w:rFonts w:ascii="Times New Roman" w:eastAsia="Times New Roman" w:hAnsi="Times New Roman" w:cs="Times New Roman"/>
                <w:lang w:val="en-US"/>
              </w:rPr>
            </w:pPr>
            <w:proofErr w:type="spellStart"/>
            <w:r w:rsidRPr="00111B97">
              <w:rPr>
                <w:rFonts w:ascii="Calibri" w:eastAsia="Times New Roman" w:hAnsi="Calibri" w:cs="Calibri"/>
                <w:color w:val="000000"/>
                <w:lang w:val="en-US"/>
              </w:rPr>
              <w:t>TechnicalAndEconomicalOffer</w:t>
            </w:r>
            <w:proofErr w:type="spellEnd"/>
          </w:p>
        </w:tc>
      </w:tr>
      <w:tr w:rsidR="00111B97" w:rsidRPr="00111B97" w14:paraId="0E4861C9" w14:textId="77777777" w:rsidTr="00111B97">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01C7F925" w14:textId="77777777" w:rsidR="00111B97" w:rsidRPr="00111B97" w:rsidRDefault="00111B97" w:rsidP="00111B97">
            <w:pPr>
              <w:jc w:val="right"/>
              <w:rPr>
                <w:rFonts w:ascii="Times New Roman" w:eastAsia="Times New Roman" w:hAnsi="Times New Roman" w:cs="Times New Roman"/>
                <w:lang w:val="en-US"/>
              </w:rPr>
            </w:pPr>
            <w:r w:rsidRPr="00111B97">
              <w:rPr>
                <w:rFonts w:ascii="Calibri" w:eastAsia="Times New Roman" w:hAnsi="Calibri" w:cs="Calibri"/>
                <w:color w:val="000000"/>
                <w:lang w:val="en-US"/>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6FADBC9B"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D</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7729810A" w14:textId="77777777" w:rsidR="00111B97" w:rsidRPr="00111B97" w:rsidRDefault="00111B97" w:rsidP="00111B97">
            <w:pPr>
              <w:rPr>
                <w:rFonts w:ascii="Times New Roman" w:eastAsia="Times New Roman" w:hAnsi="Times New Roman" w:cs="Times New Roman"/>
                <w:lang w:val="en-US"/>
              </w:rPr>
            </w:pPr>
            <w:proofErr w:type="spellStart"/>
            <w:r w:rsidRPr="00111B97">
              <w:rPr>
                <w:rFonts w:ascii="Calibri" w:eastAsia="Times New Roman" w:hAnsi="Calibri" w:cs="Calibri"/>
                <w:color w:val="000000"/>
                <w:lang w:val="en-US"/>
              </w:rPr>
              <w:t>MethodologySelection</w:t>
            </w:r>
            <w:proofErr w:type="spellEnd"/>
          </w:p>
        </w:tc>
      </w:tr>
      <w:tr w:rsidR="00111B97" w:rsidRPr="00111B97" w14:paraId="354609F7" w14:textId="77777777" w:rsidTr="00111B97">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09DC06F5" w14:textId="77777777" w:rsidR="00111B97" w:rsidRPr="00111B97" w:rsidRDefault="00111B97" w:rsidP="00111B97">
            <w:pPr>
              <w:jc w:val="right"/>
              <w:rPr>
                <w:rFonts w:ascii="Times New Roman" w:eastAsia="Times New Roman" w:hAnsi="Times New Roman" w:cs="Times New Roman"/>
                <w:lang w:val="en-US"/>
              </w:rPr>
            </w:pPr>
            <w:r w:rsidRPr="00111B97">
              <w:rPr>
                <w:rFonts w:ascii="Calibri" w:eastAsia="Times New Roman" w:hAnsi="Calibri" w:cs="Calibri"/>
                <w:color w:val="000000"/>
                <w:lang w:val="en-US"/>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59039B8D"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E</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7A73530D" w14:textId="77777777" w:rsidR="00111B97" w:rsidRPr="00111B97" w:rsidRDefault="00111B97" w:rsidP="00111B97">
            <w:pPr>
              <w:rPr>
                <w:rFonts w:ascii="Times New Roman" w:eastAsia="Times New Roman" w:hAnsi="Times New Roman" w:cs="Times New Roman"/>
                <w:lang w:val="en-US"/>
              </w:rPr>
            </w:pPr>
            <w:proofErr w:type="spellStart"/>
            <w:r w:rsidRPr="00111B97">
              <w:rPr>
                <w:rFonts w:ascii="Calibri" w:eastAsia="Times New Roman" w:hAnsi="Calibri" w:cs="Calibri"/>
                <w:color w:val="000000"/>
                <w:lang w:val="en-US"/>
              </w:rPr>
              <w:t>FeasibilityAnalysis</w:t>
            </w:r>
            <w:proofErr w:type="spellEnd"/>
          </w:p>
        </w:tc>
      </w:tr>
      <w:tr w:rsidR="00111B97" w:rsidRPr="00111B97" w14:paraId="41E342FF" w14:textId="77777777" w:rsidTr="00111B97">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5AF92677" w14:textId="77777777" w:rsidR="00111B97" w:rsidRPr="00111B97" w:rsidRDefault="00111B97" w:rsidP="00111B97">
            <w:pPr>
              <w:jc w:val="right"/>
              <w:rPr>
                <w:rFonts w:ascii="Times New Roman" w:eastAsia="Times New Roman" w:hAnsi="Times New Roman" w:cs="Times New Roman"/>
                <w:lang w:val="en-US"/>
              </w:rPr>
            </w:pPr>
            <w:r w:rsidRPr="00111B97">
              <w:rPr>
                <w:rFonts w:ascii="Calibri" w:eastAsia="Times New Roman" w:hAnsi="Calibri" w:cs="Calibri"/>
                <w:color w:val="000000"/>
                <w:lang w:val="en-US"/>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234585FD"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F</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3D31FDD2"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Feasibility review</w:t>
            </w:r>
          </w:p>
        </w:tc>
      </w:tr>
      <w:tr w:rsidR="00111B97" w:rsidRPr="00111B97" w14:paraId="1C3A3163" w14:textId="77777777" w:rsidTr="00111B97">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468E0515" w14:textId="77777777" w:rsidR="00111B97" w:rsidRPr="00111B97" w:rsidRDefault="00111B97" w:rsidP="00111B97">
            <w:pPr>
              <w:jc w:val="right"/>
              <w:rPr>
                <w:rFonts w:ascii="Times New Roman" w:eastAsia="Times New Roman" w:hAnsi="Times New Roman" w:cs="Times New Roman"/>
                <w:lang w:val="en-US"/>
              </w:rPr>
            </w:pPr>
            <w:r w:rsidRPr="00111B97">
              <w:rPr>
                <w:rFonts w:ascii="Calibri" w:eastAsia="Times New Roman" w:hAnsi="Calibri" w:cs="Calibri"/>
                <w:color w:val="000000"/>
                <w:lang w:val="en-US"/>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5165C54E"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G</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484F1089"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SCM Plan</w:t>
            </w:r>
          </w:p>
        </w:tc>
      </w:tr>
      <w:tr w:rsidR="00111B97" w:rsidRPr="00111B97" w14:paraId="236FCCB2" w14:textId="77777777" w:rsidTr="00111B97">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7F855FBA" w14:textId="77777777" w:rsidR="00111B97" w:rsidRPr="00111B97" w:rsidRDefault="00111B97" w:rsidP="00111B97">
            <w:pPr>
              <w:jc w:val="right"/>
              <w:rPr>
                <w:rFonts w:ascii="Times New Roman" w:eastAsia="Times New Roman" w:hAnsi="Times New Roman" w:cs="Times New Roman"/>
                <w:lang w:val="en-US"/>
              </w:rPr>
            </w:pPr>
            <w:r w:rsidRPr="00111B97">
              <w:rPr>
                <w:rFonts w:ascii="Calibri" w:eastAsia="Times New Roman" w:hAnsi="Calibri" w:cs="Calibri"/>
                <w:color w:val="000000"/>
                <w:lang w:val="en-US"/>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3AB66EB0"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H</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03C12331"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Quality Plan</w:t>
            </w:r>
          </w:p>
        </w:tc>
      </w:tr>
      <w:tr w:rsidR="00111B97" w:rsidRPr="00111B97" w14:paraId="33716BF4" w14:textId="77777777" w:rsidTr="00111B97">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30C7D7E" w14:textId="77777777" w:rsidR="00111B97" w:rsidRPr="00111B97" w:rsidRDefault="00111B97" w:rsidP="00111B97">
            <w:pPr>
              <w:jc w:val="right"/>
              <w:rPr>
                <w:rFonts w:ascii="Times New Roman" w:eastAsia="Times New Roman" w:hAnsi="Times New Roman" w:cs="Times New Roman"/>
                <w:lang w:val="en-US"/>
              </w:rPr>
            </w:pPr>
            <w:r w:rsidRPr="00111B97">
              <w:rPr>
                <w:rFonts w:ascii="Calibri" w:eastAsia="Times New Roman" w:hAnsi="Calibri" w:cs="Calibri"/>
                <w:color w:val="000000"/>
                <w:lang w:val="en-US"/>
              </w:rPr>
              <w:t>8</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6137006C"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I</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6180B2D"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Use case model</w:t>
            </w:r>
          </w:p>
        </w:tc>
      </w:tr>
      <w:tr w:rsidR="00111B97" w:rsidRPr="00111B97" w14:paraId="615FA0F9" w14:textId="77777777" w:rsidTr="00111B97">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214748BC" w14:textId="77777777" w:rsidR="00111B97" w:rsidRPr="00111B97" w:rsidRDefault="00111B97" w:rsidP="00111B97">
            <w:pPr>
              <w:jc w:val="right"/>
              <w:rPr>
                <w:rFonts w:ascii="Times New Roman" w:eastAsia="Times New Roman" w:hAnsi="Times New Roman" w:cs="Times New Roman"/>
                <w:lang w:val="en-US"/>
              </w:rPr>
            </w:pPr>
            <w:r w:rsidRPr="00111B97">
              <w:rPr>
                <w:rFonts w:ascii="Calibri" w:eastAsia="Times New Roman" w:hAnsi="Calibri" w:cs="Calibri"/>
                <w:color w:val="000000"/>
                <w:lang w:val="en-US"/>
              </w:rPr>
              <w:t>9</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46BE06A6"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K</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0311EA8C"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Use case model review</w:t>
            </w:r>
          </w:p>
        </w:tc>
      </w:tr>
      <w:tr w:rsidR="00111B97" w:rsidRPr="00111B97" w14:paraId="54CA64B3" w14:textId="77777777" w:rsidTr="00111B97">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2CAF5F6E" w14:textId="77777777" w:rsidR="00111B97" w:rsidRPr="00111B97" w:rsidRDefault="00111B97" w:rsidP="00111B97">
            <w:pPr>
              <w:jc w:val="right"/>
              <w:rPr>
                <w:rFonts w:ascii="Times New Roman" w:eastAsia="Times New Roman" w:hAnsi="Times New Roman" w:cs="Times New Roman"/>
                <w:lang w:val="en-US"/>
              </w:rPr>
            </w:pPr>
            <w:r w:rsidRPr="00111B97">
              <w:rPr>
                <w:rFonts w:ascii="Calibri" w:eastAsia="Times New Roman" w:hAnsi="Calibri" w:cs="Calibri"/>
                <w:color w:val="000000"/>
                <w:lang w:val="en-US"/>
              </w:rPr>
              <w:t>9</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5EECC9D0"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L</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3D071C03"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SCM Plan Review</w:t>
            </w:r>
          </w:p>
        </w:tc>
      </w:tr>
      <w:tr w:rsidR="00111B97" w:rsidRPr="00111B97" w14:paraId="37688552" w14:textId="77777777" w:rsidTr="00111B97">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7385F70C" w14:textId="77777777" w:rsidR="00111B97" w:rsidRPr="00111B97" w:rsidRDefault="00111B97" w:rsidP="00111B97">
            <w:pPr>
              <w:jc w:val="right"/>
              <w:rPr>
                <w:rFonts w:ascii="Times New Roman" w:eastAsia="Times New Roman" w:hAnsi="Times New Roman" w:cs="Times New Roman"/>
                <w:lang w:val="en-US"/>
              </w:rPr>
            </w:pPr>
            <w:r w:rsidRPr="00111B97">
              <w:rPr>
                <w:rFonts w:ascii="Calibri" w:eastAsia="Times New Roman" w:hAnsi="Calibri" w:cs="Calibri"/>
                <w:color w:val="000000"/>
                <w:lang w:val="en-US"/>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75638742"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M</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0648F195"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Prioritization of use cases</w:t>
            </w:r>
          </w:p>
        </w:tc>
      </w:tr>
      <w:tr w:rsidR="00111B97" w:rsidRPr="006D2C98" w14:paraId="11345EF8" w14:textId="77777777" w:rsidTr="00111B97">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3FCF6A5D" w14:textId="77777777" w:rsidR="00111B97" w:rsidRPr="00111B97" w:rsidRDefault="00111B97" w:rsidP="00111B97">
            <w:pPr>
              <w:jc w:val="right"/>
              <w:rPr>
                <w:rFonts w:ascii="Times New Roman" w:eastAsia="Times New Roman" w:hAnsi="Times New Roman" w:cs="Times New Roman"/>
                <w:lang w:val="en-US"/>
              </w:rPr>
            </w:pPr>
            <w:r w:rsidRPr="00111B97">
              <w:rPr>
                <w:rFonts w:ascii="Calibri" w:eastAsia="Times New Roman" w:hAnsi="Calibri" w:cs="Calibri"/>
                <w:color w:val="000000"/>
                <w:lang w:val="en-US"/>
              </w:rPr>
              <w:t>11</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33047E1"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3E425143"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Prioritization of use cases review</w:t>
            </w:r>
          </w:p>
        </w:tc>
      </w:tr>
      <w:tr w:rsidR="00111B97" w:rsidRPr="006D2C98" w14:paraId="090EE327" w14:textId="77777777" w:rsidTr="00111B97">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212C0B97" w14:textId="77777777" w:rsidR="00111B97" w:rsidRPr="00111B97" w:rsidRDefault="00111B97" w:rsidP="00111B97">
            <w:pPr>
              <w:jc w:val="right"/>
              <w:rPr>
                <w:rFonts w:ascii="Times New Roman" w:eastAsia="Times New Roman" w:hAnsi="Times New Roman" w:cs="Times New Roman"/>
                <w:lang w:val="en-US"/>
              </w:rPr>
            </w:pPr>
            <w:r w:rsidRPr="00111B97">
              <w:rPr>
                <w:rFonts w:ascii="Calibri" w:eastAsia="Times New Roman" w:hAnsi="Calibri" w:cs="Calibri"/>
                <w:color w:val="000000"/>
                <w:lang w:val="en-US"/>
              </w:rPr>
              <w:t>12</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31C55BE0"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Ñ</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7B6266CE"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Definition of high-level use cases</w:t>
            </w:r>
          </w:p>
        </w:tc>
      </w:tr>
      <w:tr w:rsidR="00111B97" w:rsidRPr="006D2C98" w14:paraId="35801D5C" w14:textId="77777777" w:rsidTr="00111B97">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B2CFB74" w14:textId="77777777" w:rsidR="00111B97" w:rsidRPr="00111B97" w:rsidRDefault="00111B97" w:rsidP="00111B97">
            <w:pPr>
              <w:jc w:val="right"/>
              <w:rPr>
                <w:rFonts w:ascii="Times New Roman" w:eastAsia="Times New Roman" w:hAnsi="Times New Roman" w:cs="Times New Roman"/>
                <w:lang w:val="en-US"/>
              </w:rPr>
            </w:pPr>
            <w:r w:rsidRPr="00111B97">
              <w:rPr>
                <w:rFonts w:ascii="Calibri" w:eastAsia="Times New Roman" w:hAnsi="Calibri" w:cs="Calibri"/>
                <w:color w:val="000000"/>
                <w:lang w:val="en-US"/>
              </w:rPr>
              <w:t>13</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27B75208"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O</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3ED2BBEC"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Definition of high-level use cases review</w:t>
            </w:r>
          </w:p>
        </w:tc>
      </w:tr>
      <w:tr w:rsidR="00111B97" w:rsidRPr="00111B97" w14:paraId="12117754" w14:textId="77777777" w:rsidTr="00111B97">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0EF316FC" w14:textId="77777777" w:rsidR="00111B97" w:rsidRPr="00111B97" w:rsidRDefault="00111B97" w:rsidP="00111B97">
            <w:pPr>
              <w:jc w:val="right"/>
              <w:rPr>
                <w:rFonts w:ascii="Times New Roman" w:eastAsia="Times New Roman" w:hAnsi="Times New Roman" w:cs="Times New Roman"/>
                <w:lang w:val="en-US"/>
              </w:rPr>
            </w:pPr>
            <w:r w:rsidRPr="00111B97">
              <w:rPr>
                <w:rFonts w:ascii="Calibri" w:eastAsia="Times New Roman" w:hAnsi="Calibri" w:cs="Calibri"/>
                <w:color w:val="000000"/>
                <w:lang w:val="en-US"/>
              </w:rPr>
              <w:t>14</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EC57CBE"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P</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94F4B89"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Estimation</w:t>
            </w:r>
          </w:p>
        </w:tc>
      </w:tr>
      <w:tr w:rsidR="00111B97" w:rsidRPr="00111B97" w14:paraId="35A7A5BE" w14:textId="77777777" w:rsidTr="00111B97">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431B799A" w14:textId="77777777" w:rsidR="00111B97" w:rsidRPr="00111B97" w:rsidRDefault="00111B97" w:rsidP="00111B97">
            <w:pPr>
              <w:jc w:val="right"/>
              <w:rPr>
                <w:rFonts w:ascii="Times New Roman" w:eastAsia="Times New Roman" w:hAnsi="Times New Roman" w:cs="Times New Roman"/>
                <w:lang w:val="en-US"/>
              </w:rPr>
            </w:pPr>
            <w:r w:rsidRPr="00111B97">
              <w:rPr>
                <w:rFonts w:ascii="Calibri" w:eastAsia="Times New Roman" w:hAnsi="Calibri" w:cs="Calibri"/>
                <w:color w:val="000000"/>
                <w:lang w:val="en-US"/>
              </w:rPr>
              <w:t>15</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014E99B"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Q</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0D529EED"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Estimation review</w:t>
            </w:r>
          </w:p>
        </w:tc>
      </w:tr>
      <w:tr w:rsidR="00111B97" w:rsidRPr="00111B97" w14:paraId="74F38BAB" w14:textId="77777777" w:rsidTr="00111B97">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7B8E33F9" w14:textId="77777777" w:rsidR="00111B97" w:rsidRPr="00111B97" w:rsidRDefault="00111B97" w:rsidP="00111B97">
            <w:pPr>
              <w:jc w:val="right"/>
              <w:rPr>
                <w:rFonts w:ascii="Times New Roman" w:eastAsia="Times New Roman" w:hAnsi="Times New Roman" w:cs="Times New Roman"/>
                <w:lang w:val="en-US"/>
              </w:rPr>
            </w:pPr>
            <w:r w:rsidRPr="00111B97">
              <w:rPr>
                <w:rFonts w:ascii="Calibri" w:eastAsia="Times New Roman" w:hAnsi="Calibri" w:cs="Calibri"/>
                <w:color w:val="000000"/>
                <w:lang w:val="en-US"/>
              </w:rPr>
              <w:t>16</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96CE260"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R</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01354DBA"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Planning</w:t>
            </w:r>
          </w:p>
        </w:tc>
      </w:tr>
      <w:tr w:rsidR="00111B97" w:rsidRPr="00111B97" w14:paraId="638060B3" w14:textId="77777777" w:rsidTr="00111B97">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3E421AAE" w14:textId="77777777" w:rsidR="00111B97" w:rsidRPr="00111B97" w:rsidRDefault="00111B97" w:rsidP="00111B97">
            <w:pPr>
              <w:jc w:val="right"/>
              <w:rPr>
                <w:rFonts w:ascii="Times New Roman" w:eastAsia="Times New Roman" w:hAnsi="Times New Roman" w:cs="Times New Roman"/>
                <w:lang w:val="en-US"/>
              </w:rPr>
            </w:pPr>
            <w:r w:rsidRPr="00111B97">
              <w:rPr>
                <w:rFonts w:ascii="Calibri" w:eastAsia="Times New Roman" w:hAnsi="Calibri" w:cs="Calibri"/>
                <w:color w:val="000000"/>
                <w:lang w:val="en-US"/>
              </w:rPr>
              <w:t>17</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09065876"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S</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537C52C6"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Planning review</w:t>
            </w:r>
          </w:p>
        </w:tc>
      </w:tr>
      <w:tr w:rsidR="00111B97" w:rsidRPr="006D2C98" w14:paraId="294BD2ED" w14:textId="77777777" w:rsidTr="00111B97">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4F0AAD03" w14:textId="77777777" w:rsidR="00111B97" w:rsidRPr="00111B97" w:rsidRDefault="00111B97" w:rsidP="00111B97">
            <w:pPr>
              <w:jc w:val="right"/>
              <w:rPr>
                <w:rFonts w:ascii="Times New Roman" w:eastAsia="Times New Roman" w:hAnsi="Times New Roman" w:cs="Times New Roman"/>
                <w:lang w:val="en-US"/>
              </w:rPr>
            </w:pPr>
            <w:r w:rsidRPr="00111B97">
              <w:rPr>
                <w:rFonts w:ascii="Calibri" w:eastAsia="Times New Roman" w:hAnsi="Calibri" w:cs="Calibri"/>
                <w:color w:val="000000"/>
                <w:lang w:val="en-US"/>
              </w:rPr>
              <w:t>18</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679C1AD6"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T</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6ABE8045"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Use cases in extended format-IT1</w:t>
            </w:r>
          </w:p>
        </w:tc>
      </w:tr>
      <w:tr w:rsidR="00111B97" w:rsidRPr="006D2C98" w14:paraId="5D8B05A0" w14:textId="77777777" w:rsidTr="00111B97">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5CE78B3D" w14:textId="77777777" w:rsidR="00111B97" w:rsidRPr="00111B97" w:rsidRDefault="00111B97" w:rsidP="00111B97">
            <w:pPr>
              <w:jc w:val="right"/>
              <w:rPr>
                <w:rFonts w:ascii="Times New Roman" w:eastAsia="Times New Roman" w:hAnsi="Times New Roman" w:cs="Times New Roman"/>
                <w:lang w:val="en-US"/>
              </w:rPr>
            </w:pPr>
            <w:r w:rsidRPr="00111B97">
              <w:rPr>
                <w:rFonts w:ascii="Calibri" w:eastAsia="Times New Roman" w:hAnsi="Calibri" w:cs="Calibri"/>
                <w:color w:val="000000"/>
                <w:lang w:val="en-US"/>
              </w:rPr>
              <w:t>19</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39D58564"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U</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4F6B2C30"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Use cases in extended format review-IT1</w:t>
            </w:r>
          </w:p>
        </w:tc>
      </w:tr>
      <w:tr w:rsidR="00111B97" w:rsidRPr="00111B97" w14:paraId="11504E8C" w14:textId="77777777" w:rsidTr="00111B97">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3963C350" w14:textId="77777777" w:rsidR="00111B97" w:rsidRPr="00111B97" w:rsidRDefault="00111B97" w:rsidP="00111B97">
            <w:pPr>
              <w:jc w:val="right"/>
              <w:rPr>
                <w:rFonts w:ascii="Times New Roman" w:eastAsia="Times New Roman" w:hAnsi="Times New Roman" w:cs="Times New Roman"/>
                <w:lang w:val="en-US"/>
              </w:rPr>
            </w:pPr>
            <w:r w:rsidRPr="00111B97">
              <w:rPr>
                <w:rFonts w:ascii="Calibri" w:eastAsia="Times New Roman" w:hAnsi="Calibri" w:cs="Calibri"/>
                <w:color w:val="000000"/>
                <w:lang w:val="en-US"/>
              </w:rPr>
              <w:t>20</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43489507"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V</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5289F386"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Conceptual model/Data model draft-IT1</w:t>
            </w:r>
          </w:p>
        </w:tc>
      </w:tr>
      <w:tr w:rsidR="00111B97" w:rsidRPr="006D2C98" w14:paraId="19518087" w14:textId="77777777" w:rsidTr="00111B97">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50E215CB" w14:textId="77777777" w:rsidR="00111B97" w:rsidRPr="00111B97" w:rsidRDefault="00111B97" w:rsidP="00111B97">
            <w:pPr>
              <w:jc w:val="right"/>
              <w:rPr>
                <w:rFonts w:ascii="Times New Roman" w:eastAsia="Times New Roman" w:hAnsi="Times New Roman" w:cs="Times New Roman"/>
                <w:lang w:val="en-US"/>
              </w:rPr>
            </w:pPr>
            <w:r w:rsidRPr="00111B97">
              <w:rPr>
                <w:rFonts w:ascii="Calibri" w:eastAsia="Times New Roman" w:hAnsi="Calibri" w:cs="Calibri"/>
                <w:color w:val="000000"/>
                <w:lang w:val="en-US"/>
              </w:rPr>
              <w:t>21</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0C6AEAC9"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W</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7CBDD2EB"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Conceptual model review/Data model draft review-IT1</w:t>
            </w:r>
          </w:p>
        </w:tc>
      </w:tr>
      <w:tr w:rsidR="00111B97" w:rsidRPr="00111B97" w14:paraId="0161C5C0" w14:textId="77777777" w:rsidTr="00111B97">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66BC77F5" w14:textId="77777777" w:rsidR="00111B97" w:rsidRPr="00111B97" w:rsidRDefault="00111B97" w:rsidP="00111B97">
            <w:pPr>
              <w:jc w:val="right"/>
              <w:rPr>
                <w:rFonts w:ascii="Times New Roman" w:eastAsia="Times New Roman" w:hAnsi="Times New Roman" w:cs="Times New Roman"/>
                <w:lang w:val="en-US"/>
              </w:rPr>
            </w:pPr>
            <w:r w:rsidRPr="00111B97">
              <w:rPr>
                <w:rFonts w:ascii="Calibri" w:eastAsia="Times New Roman" w:hAnsi="Calibri" w:cs="Calibri"/>
                <w:color w:val="000000"/>
                <w:lang w:val="en-US"/>
              </w:rPr>
              <w:t>22</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6752E5B1"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7242A285"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Operation Contracts-IT1</w:t>
            </w:r>
          </w:p>
        </w:tc>
      </w:tr>
      <w:tr w:rsidR="00111B97" w:rsidRPr="00111B97" w14:paraId="77094237" w14:textId="77777777" w:rsidTr="00111B97">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EEC0CED" w14:textId="77777777" w:rsidR="00111B97" w:rsidRPr="00111B97" w:rsidRDefault="00111B97" w:rsidP="00111B97">
            <w:pPr>
              <w:jc w:val="right"/>
              <w:rPr>
                <w:rFonts w:ascii="Times New Roman" w:eastAsia="Times New Roman" w:hAnsi="Times New Roman" w:cs="Times New Roman"/>
                <w:lang w:val="en-US"/>
              </w:rPr>
            </w:pPr>
            <w:r w:rsidRPr="00111B97">
              <w:rPr>
                <w:rFonts w:ascii="Calibri" w:eastAsia="Times New Roman" w:hAnsi="Calibri" w:cs="Calibri"/>
                <w:color w:val="000000"/>
                <w:lang w:val="en-US"/>
              </w:rPr>
              <w:t>23</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60B8A016"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Y</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25E255FB"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Operation Contracts review-IT1</w:t>
            </w:r>
          </w:p>
        </w:tc>
      </w:tr>
      <w:tr w:rsidR="00111B97" w:rsidRPr="006D2C98" w14:paraId="0A912F1D" w14:textId="77777777" w:rsidTr="00111B97">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393E357C" w14:textId="77777777" w:rsidR="00111B97" w:rsidRPr="00111B97" w:rsidRDefault="00111B97" w:rsidP="00111B97">
            <w:pPr>
              <w:jc w:val="right"/>
              <w:rPr>
                <w:rFonts w:ascii="Times New Roman" w:eastAsia="Times New Roman" w:hAnsi="Times New Roman" w:cs="Times New Roman"/>
                <w:lang w:val="en-US"/>
              </w:rPr>
            </w:pPr>
            <w:r w:rsidRPr="00111B97">
              <w:rPr>
                <w:rFonts w:ascii="Calibri" w:eastAsia="Times New Roman" w:hAnsi="Calibri" w:cs="Calibri"/>
                <w:color w:val="000000"/>
                <w:lang w:val="en-US"/>
              </w:rPr>
              <w:lastRenderedPageBreak/>
              <w:t>24</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2296B97B"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Z</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0B565896"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Class diagram/Data model-IT1</w:t>
            </w:r>
          </w:p>
        </w:tc>
      </w:tr>
      <w:tr w:rsidR="00111B97" w:rsidRPr="006D2C98" w14:paraId="4AC4990E" w14:textId="77777777" w:rsidTr="00111B97">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7EC91CFC" w14:textId="77777777" w:rsidR="00111B97" w:rsidRPr="00111B97" w:rsidRDefault="00111B97" w:rsidP="00111B97">
            <w:pPr>
              <w:jc w:val="right"/>
              <w:rPr>
                <w:rFonts w:ascii="Times New Roman" w:eastAsia="Times New Roman" w:hAnsi="Times New Roman" w:cs="Times New Roman"/>
                <w:lang w:val="en-US"/>
              </w:rPr>
            </w:pPr>
            <w:r w:rsidRPr="00111B97">
              <w:rPr>
                <w:rFonts w:ascii="Calibri" w:eastAsia="Times New Roman" w:hAnsi="Calibri" w:cs="Calibri"/>
                <w:color w:val="000000"/>
                <w:lang w:val="en-US"/>
              </w:rPr>
              <w:t>25</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0469EB42"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AA</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6E72F241"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Class diagram review/Data model review-IT1</w:t>
            </w:r>
          </w:p>
        </w:tc>
      </w:tr>
      <w:tr w:rsidR="00111B97" w:rsidRPr="006D2C98" w14:paraId="31DF0BC8" w14:textId="77777777" w:rsidTr="00111B97">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73308839" w14:textId="77777777" w:rsidR="00111B97" w:rsidRPr="00111B97" w:rsidRDefault="00111B97" w:rsidP="00111B97">
            <w:pPr>
              <w:jc w:val="right"/>
              <w:rPr>
                <w:rFonts w:ascii="Times New Roman" w:eastAsia="Times New Roman" w:hAnsi="Times New Roman" w:cs="Times New Roman"/>
                <w:lang w:val="en-US"/>
              </w:rPr>
            </w:pPr>
            <w:r w:rsidRPr="00111B97">
              <w:rPr>
                <w:rFonts w:ascii="Calibri" w:eastAsia="Times New Roman" w:hAnsi="Calibri" w:cs="Calibri"/>
                <w:color w:val="000000"/>
                <w:lang w:val="en-US"/>
              </w:rPr>
              <w:t>26</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27E6E041"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BB</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5F35E6AB"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Sequence diagrams/Wireframe model-IT1</w:t>
            </w:r>
          </w:p>
        </w:tc>
      </w:tr>
      <w:tr w:rsidR="00111B97" w:rsidRPr="006D2C98" w14:paraId="6F68B05A" w14:textId="77777777" w:rsidTr="00111B97">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54D3D371" w14:textId="77777777" w:rsidR="00111B97" w:rsidRPr="00111B97" w:rsidRDefault="00111B97" w:rsidP="00111B97">
            <w:pPr>
              <w:jc w:val="right"/>
              <w:rPr>
                <w:rFonts w:ascii="Times New Roman" w:eastAsia="Times New Roman" w:hAnsi="Times New Roman" w:cs="Times New Roman"/>
                <w:lang w:val="en-US"/>
              </w:rPr>
            </w:pPr>
            <w:r w:rsidRPr="00111B97">
              <w:rPr>
                <w:rFonts w:ascii="Calibri" w:eastAsia="Times New Roman" w:hAnsi="Calibri" w:cs="Calibri"/>
                <w:color w:val="000000"/>
                <w:lang w:val="en-US"/>
              </w:rPr>
              <w:t>27</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5D638372"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CC</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4DB68DBF"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Sequence diagrams review/Wireframe model review-IT1</w:t>
            </w:r>
          </w:p>
        </w:tc>
      </w:tr>
      <w:tr w:rsidR="00111B97" w:rsidRPr="006D2C98" w14:paraId="515487B7" w14:textId="77777777" w:rsidTr="00111B97">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E424FFA" w14:textId="77777777" w:rsidR="00111B97" w:rsidRPr="00111B97" w:rsidRDefault="00111B97" w:rsidP="00111B97">
            <w:pPr>
              <w:jc w:val="right"/>
              <w:rPr>
                <w:rFonts w:ascii="Times New Roman" w:eastAsia="Times New Roman" w:hAnsi="Times New Roman" w:cs="Times New Roman"/>
                <w:lang w:val="en-US"/>
              </w:rPr>
            </w:pPr>
            <w:r w:rsidRPr="00111B97">
              <w:rPr>
                <w:rFonts w:ascii="Calibri" w:eastAsia="Times New Roman" w:hAnsi="Calibri" w:cs="Calibri"/>
                <w:color w:val="000000"/>
                <w:lang w:val="en-US"/>
              </w:rPr>
              <w:t>28</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7102F738"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DD</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19D3118A"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Transition states diagram (optional)-IT1</w:t>
            </w:r>
          </w:p>
        </w:tc>
      </w:tr>
      <w:tr w:rsidR="00111B97" w:rsidRPr="006D2C98" w14:paraId="6B701A1B" w14:textId="77777777" w:rsidTr="00111B97">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32E7543E" w14:textId="77777777" w:rsidR="00111B97" w:rsidRPr="00111B97" w:rsidRDefault="00111B97" w:rsidP="00111B97">
            <w:pPr>
              <w:jc w:val="right"/>
              <w:rPr>
                <w:rFonts w:ascii="Times New Roman" w:eastAsia="Times New Roman" w:hAnsi="Times New Roman" w:cs="Times New Roman"/>
                <w:lang w:val="en-US"/>
              </w:rPr>
            </w:pPr>
            <w:r w:rsidRPr="00111B97">
              <w:rPr>
                <w:rFonts w:ascii="Calibri" w:eastAsia="Times New Roman" w:hAnsi="Calibri" w:cs="Calibri"/>
                <w:color w:val="000000"/>
                <w:lang w:val="en-US"/>
              </w:rPr>
              <w:t>29</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6F97A36A"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EE</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276511FF"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Transition states diagrams review (optional)-IT1</w:t>
            </w:r>
          </w:p>
        </w:tc>
      </w:tr>
      <w:tr w:rsidR="00111B97" w:rsidRPr="00111B97" w14:paraId="7FF25310" w14:textId="77777777" w:rsidTr="00111B97">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46A68009" w14:textId="77777777" w:rsidR="00111B97" w:rsidRPr="00111B97" w:rsidRDefault="00111B97" w:rsidP="00111B97">
            <w:pPr>
              <w:jc w:val="right"/>
              <w:rPr>
                <w:rFonts w:ascii="Times New Roman" w:eastAsia="Times New Roman" w:hAnsi="Times New Roman" w:cs="Times New Roman"/>
                <w:lang w:val="en-US"/>
              </w:rPr>
            </w:pPr>
            <w:r w:rsidRPr="00111B97">
              <w:rPr>
                <w:rFonts w:ascii="Calibri" w:eastAsia="Times New Roman" w:hAnsi="Calibri" w:cs="Calibri"/>
                <w:color w:val="000000"/>
                <w:lang w:val="en-US"/>
              </w:rPr>
              <w:t>30</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7C8AA76B"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FF</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6E459F04" w14:textId="77777777" w:rsidR="00111B97" w:rsidRPr="00111B97" w:rsidRDefault="00111B97" w:rsidP="00111B97">
            <w:pPr>
              <w:rPr>
                <w:rFonts w:ascii="Times New Roman" w:eastAsia="Times New Roman" w:hAnsi="Times New Roman" w:cs="Times New Roman"/>
                <w:lang w:val="en-US"/>
              </w:rPr>
            </w:pPr>
            <w:r w:rsidRPr="00111B97">
              <w:rPr>
                <w:rFonts w:ascii="Calibri" w:eastAsia="Times New Roman" w:hAnsi="Calibri" w:cs="Calibri"/>
                <w:color w:val="000000"/>
                <w:lang w:val="en-US"/>
              </w:rPr>
              <w:t>Project code</w:t>
            </w:r>
          </w:p>
        </w:tc>
      </w:tr>
    </w:tbl>
    <w:p w14:paraId="2643698E" w14:textId="77777777" w:rsidR="0086632C" w:rsidRPr="00EF136C" w:rsidRDefault="0086632C" w:rsidP="0086632C"/>
    <w:p w14:paraId="190754E1" w14:textId="77777777" w:rsidR="00381CDF" w:rsidRPr="00EF136C" w:rsidRDefault="0076176F" w:rsidP="00062BDC">
      <w:pPr>
        <w:pStyle w:val="Heading3"/>
        <w:numPr>
          <w:ilvl w:val="2"/>
          <w:numId w:val="1"/>
        </w:numPr>
        <w:jc w:val="both"/>
      </w:pPr>
      <w:bookmarkStart w:id="54" w:name="_Toc460906426"/>
      <w:bookmarkStart w:id="55" w:name="_Toc184205247"/>
      <w:r w:rsidRPr="00EF136C">
        <w:t>Selección del esquema de identificación</w:t>
      </w:r>
      <w:bookmarkEnd w:id="54"/>
      <w:bookmarkEnd w:id="55"/>
    </w:p>
    <w:p w14:paraId="48163B5E" w14:textId="77777777" w:rsidR="00381CDF" w:rsidRDefault="0076176F" w:rsidP="00381CDF">
      <w:pPr>
        <w:pStyle w:val="NormalWeb"/>
        <w:spacing w:before="0" w:beforeAutospacing="0" w:after="0" w:afterAutospacing="0"/>
        <w:rPr>
          <w:rFonts w:ascii="Calibri" w:eastAsia="Times New Roman" w:hAnsi="Calibri" w:cs="Calibri"/>
          <w:color w:val="000000"/>
          <w:lang w:val="es-ES" w:eastAsia="en-US"/>
        </w:rPr>
      </w:pPr>
      <w:r w:rsidRPr="00EF136C">
        <w:rPr>
          <w:lang w:val="es-ES"/>
        </w:rPr>
        <w:t xml:space="preserve"> </w:t>
      </w:r>
      <w:r w:rsidR="00381CDF" w:rsidRPr="00EF136C">
        <w:rPr>
          <w:rFonts w:ascii="Calibri" w:eastAsia="Times New Roman" w:hAnsi="Calibri" w:cs="Calibri"/>
          <w:color w:val="000000"/>
          <w:lang w:val="es-ES" w:eastAsia="en-US"/>
        </w:rPr>
        <w:t>El esquema de identificación que usaremos en este proyecto consta de 8 columnas que corresponden al nombre del CI, código del CI, descripción, la fecha de creación, tipo de CI, el propietario y su ubicación.</w:t>
      </w:r>
    </w:p>
    <w:p w14:paraId="3A15F957" w14:textId="77777777" w:rsidR="00926E57" w:rsidRPr="00EF136C" w:rsidRDefault="00926E57" w:rsidP="00381CDF">
      <w:pPr>
        <w:pStyle w:val="NormalWeb"/>
        <w:spacing w:before="0" w:beforeAutospacing="0" w:after="0" w:afterAutospacing="0"/>
        <w:rPr>
          <w:rFonts w:eastAsia="Times New Roman"/>
          <w:lang w:val="es-ES" w:eastAsia="en-US"/>
        </w:rPr>
      </w:pPr>
    </w:p>
    <w:p w14:paraId="6291A071" w14:textId="77777777" w:rsidR="00926E57" w:rsidRPr="00926E57" w:rsidRDefault="00926E57" w:rsidP="00926E57">
      <w:pPr>
        <w:rPr>
          <w:rFonts w:ascii="Times New Roman" w:eastAsia="Times New Roman" w:hAnsi="Times New Roman" w:cs="Times New Roman"/>
        </w:rPr>
      </w:pPr>
      <w:r w:rsidRPr="00926E57">
        <w:rPr>
          <w:rFonts w:ascii="Times New Roman" w:eastAsia="Times New Roman" w:hAnsi="Times New Roman" w:cs="Times New Roman"/>
        </w:rPr>
        <w:t>La ruta en la que se almacenaría el esquema de identificación, teniendo en cuenta las bibliotecas de software que definimos posteriormente, es la siguiente:</w:t>
      </w:r>
    </w:p>
    <w:p w14:paraId="07C4EE5D" w14:textId="77777777" w:rsidR="00926E57" w:rsidRDefault="00926E57" w:rsidP="00926E57">
      <w:pPr>
        <w:rPr>
          <w:rFonts w:ascii="Times New Roman" w:eastAsia="Times New Roman" w:hAnsi="Times New Roman" w:cs="Times New Roman"/>
        </w:rPr>
      </w:pPr>
      <w:r w:rsidRPr="00926E57">
        <w:rPr>
          <w:rFonts w:ascii="Times New Roman" w:eastAsia="Times New Roman" w:hAnsi="Times New Roman" w:cs="Times New Roman"/>
        </w:rPr>
        <w:t>/server/</w:t>
      </w:r>
      <w:proofErr w:type="spellStart"/>
      <w:r w:rsidRPr="00926E57">
        <w:rPr>
          <w:rFonts w:ascii="Times New Roman" w:eastAsia="Times New Roman" w:hAnsi="Times New Roman" w:cs="Times New Roman"/>
        </w:rPr>
        <w:t>miproyecto</w:t>
      </w:r>
      <w:proofErr w:type="spellEnd"/>
      <w:r w:rsidRPr="00926E57">
        <w:rPr>
          <w:rFonts w:ascii="Times New Roman" w:eastAsia="Times New Roman" w:hAnsi="Times New Roman" w:cs="Times New Roman"/>
        </w:rPr>
        <w:t xml:space="preserve">/biblioteca/soporte/SCM </w:t>
      </w:r>
      <w:proofErr w:type="spellStart"/>
      <w:r w:rsidRPr="00926E57">
        <w:rPr>
          <w:rFonts w:ascii="Times New Roman" w:eastAsia="Times New Roman" w:hAnsi="Times New Roman" w:cs="Times New Roman"/>
        </w:rPr>
        <w:t>for</w:t>
      </w:r>
      <w:proofErr w:type="spellEnd"/>
      <w:r w:rsidRPr="00926E57">
        <w:rPr>
          <w:rFonts w:ascii="Times New Roman" w:eastAsia="Times New Roman" w:hAnsi="Times New Roman" w:cs="Times New Roman"/>
        </w:rPr>
        <w:t xml:space="preserve"> PeRLa-implementation-v1.xlsx</w:t>
      </w:r>
    </w:p>
    <w:p w14:paraId="65446AFB" w14:textId="77777777" w:rsidR="00926E57" w:rsidRPr="00926E57" w:rsidRDefault="00926E57" w:rsidP="00926E57">
      <w:pPr>
        <w:rPr>
          <w:rFonts w:ascii="Times New Roman" w:eastAsia="Times New Roman" w:hAnsi="Times New Roman" w:cs="Times New Roman"/>
        </w:rPr>
      </w:pPr>
    </w:p>
    <w:p w14:paraId="7A620E20" w14:textId="77777777" w:rsidR="00381CDF" w:rsidRPr="00EF136C" w:rsidRDefault="00381CDF" w:rsidP="00381CDF">
      <w:pPr>
        <w:rPr>
          <w:rFonts w:ascii="Times New Roman" w:eastAsia="Times New Roman" w:hAnsi="Times New Roman" w:cs="Times New Roman"/>
        </w:rPr>
      </w:pPr>
      <w:r w:rsidRPr="00EF136C">
        <w:rPr>
          <w:rFonts w:ascii="Calibri" w:eastAsia="Times New Roman" w:hAnsi="Calibri" w:cs="Calibri"/>
          <w:color w:val="000000"/>
        </w:rPr>
        <w:t>Así se vería en forma de tabla:</w:t>
      </w:r>
    </w:p>
    <w:p w14:paraId="1EC4CB20" w14:textId="77777777" w:rsidR="00381CDF" w:rsidRPr="00EF136C" w:rsidRDefault="00381CDF" w:rsidP="00381CDF">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052"/>
        <w:gridCol w:w="920"/>
        <w:gridCol w:w="1359"/>
        <w:gridCol w:w="1171"/>
        <w:gridCol w:w="800"/>
        <w:gridCol w:w="669"/>
        <w:gridCol w:w="1326"/>
        <w:gridCol w:w="1181"/>
      </w:tblGrid>
      <w:tr w:rsidR="00381CDF" w:rsidRPr="00EF136C" w14:paraId="1208E383" w14:textId="77777777" w:rsidTr="00381C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15ADF" w14:textId="77777777" w:rsidR="00381CDF" w:rsidRPr="00EF136C" w:rsidRDefault="00381CDF" w:rsidP="00381CDF">
            <w:pPr>
              <w:rPr>
                <w:rFonts w:ascii="Times New Roman" w:eastAsia="Times New Roman" w:hAnsi="Times New Roman" w:cs="Times New Roman"/>
              </w:rPr>
            </w:pPr>
            <w:r w:rsidRPr="00EF136C">
              <w:rPr>
                <w:rFonts w:ascii="Calibri" w:eastAsia="Times New Roman" w:hAnsi="Calibri" w:cs="Calibri"/>
                <w:b/>
                <w:bCs/>
                <w:color w:val="000000"/>
              </w:rPr>
              <w:t>Nombre CI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80B74" w14:textId="77777777" w:rsidR="00381CDF" w:rsidRPr="00EF136C" w:rsidRDefault="00381CDF" w:rsidP="00381CDF">
            <w:pPr>
              <w:rPr>
                <w:rFonts w:ascii="Times New Roman" w:eastAsia="Times New Roman" w:hAnsi="Times New Roman" w:cs="Times New Roman"/>
              </w:rPr>
            </w:pPr>
            <w:r w:rsidRPr="00EF136C">
              <w:rPr>
                <w:rFonts w:ascii="Calibri" w:eastAsia="Times New Roman" w:hAnsi="Calibri" w:cs="Calibri"/>
                <w:b/>
                <w:bCs/>
                <w:color w:val="000000"/>
              </w:rPr>
              <w:t>Código CI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C5773" w14:textId="77777777" w:rsidR="00381CDF" w:rsidRPr="00EF136C" w:rsidRDefault="00381CDF" w:rsidP="00381CDF">
            <w:pPr>
              <w:rPr>
                <w:rFonts w:ascii="Times New Roman" w:eastAsia="Times New Roman" w:hAnsi="Times New Roman" w:cs="Times New Roman"/>
              </w:rPr>
            </w:pPr>
            <w:r w:rsidRPr="00EF136C">
              <w:rPr>
                <w:rFonts w:ascii="Calibri" w:eastAsia="Times New Roman" w:hAnsi="Calibri" w:cs="Calibri"/>
                <w:b/>
                <w:bCs/>
                <w:color w:val="0000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3CFCA" w14:textId="77777777" w:rsidR="00381CDF" w:rsidRPr="00EF136C" w:rsidRDefault="00381CDF" w:rsidP="00381CDF">
            <w:pPr>
              <w:rPr>
                <w:rFonts w:ascii="Times New Roman" w:eastAsia="Times New Roman" w:hAnsi="Times New Roman" w:cs="Times New Roman"/>
              </w:rPr>
            </w:pPr>
            <w:r w:rsidRPr="00EF136C">
              <w:rPr>
                <w:rFonts w:ascii="Calibri" w:eastAsia="Times New Roman" w:hAnsi="Calibri" w:cs="Calibri"/>
                <w:b/>
                <w:bCs/>
                <w:color w:val="000000"/>
              </w:rPr>
              <w:t>Fecha de creación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73958" w14:textId="77777777" w:rsidR="00381CDF" w:rsidRPr="00EF136C" w:rsidRDefault="00381CDF" w:rsidP="00381CDF">
            <w:pPr>
              <w:rPr>
                <w:rFonts w:ascii="Times New Roman" w:eastAsia="Times New Roman" w:hAnsi="Times New Roman" w:cs="Times New Roman"/>
              </w:rPr>
            </w:pPr>
            <w:r w:rsidRPr="00EF136C">
              <w:rPr>
                <w:rFonts w:ascii="Calibri" w:eastAsia="Times New Roman" w:hAnsi="Calibri" w:cs="Calibri"/>
                <w:b/>
                <w:bCs/>
                <w:color w:val="000000"/>
              </w:rPr>
              <w:t>Línea 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FD151" w14:textId="77777777" w:rsidR="00381CDF" w:rsidRPr="00EF136C" w:rsidRDefault="00381CDF" w:rsidP="00381CDF">
            <w:pPr>
              <w:rPr>
                <w:rFonts w:ascii="Times New Roman" w:eastAsia="Times New Roman" w:hAnsi="Times New Roman" w:cs="Times New Roman"/>
              </w:rPr>
            </w:pPr>
            <w:r w:rsidRPr="00EF136C">
              <w:rPr>
                <w:rFonts w:ascii="Calibri" w:eastAsia="Times New Roman" w:hAnsi="Calibri" w:cs="Calibri"/>
                <w:b/>
                <w:bCs/>
                <w:color w:val="000000"/>
              </w:rPr>
              <w:t>Tipo CI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DDD14" w14:textId="77777777" w:rsidR="00381CDF" w:rsidRPr="00EF136C" w:rsidRDefault="00381CDF" w:rsidP="00381CDF">
            <w:pPr>
              <w:rPr>
                <w:rFonts w:ascii="Times New Roman" w:eastAsia="Times New Roman" w:hAnsi="Times New Roman" w:cs="Times New Roman"/>
              </w:rPr>
            </w:pPr>
            <w:r w:rsidRPr="00EF136C">
              <w:rPr>
                <w:rFonts w:ascii="Calibri" w:eastAsia="Times New Roman" w:hAnsi="Calibri" w:cs="Calibri"/>
                <w:b/>
                <w:bCs/>
                <w:color w:val="000000"/>
              </w:rPr>
              <w:t>Propietario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71B23" w14:textId="77777777" w:rsidR="00381CDF" w:rsidRPr="00EF136C" w:rsidRDefault="00381CDF" w:rsidP="00381CDF">
            <w:pPr>
              <w:rPr>
                <w:rFonts w:ascii="Times New Roman" w:eastAsia="Times New Roman" w:hAnsi="Times New Roman" w:cs="Times New Roman"/>
              </w:rPr>
            </w:pPr>
            <w:r w:rsidRPr="00EF136C">
              <w:rPr>
                <w:rFonts w:ascii="Calibri" w:eastAsia="Times New Roman" w:hAnsi="Calibri" w:cs="Calibri"/>
                <w:b/>
                <w:bCs/>
                <w:color w:val="000000"/>
              </w:rPr>
              <w:t>Ubicación</w:t>
            </w:r>
          </w:p>
        </w:tc>
      </w:tr>
      <w:tr w:rsidR="00381CDF" w:rsidRPr="00EF136C" w14:paraId="7987023B" w14:textId="77777777" w:rsidTr="00381C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CCB3D" w14:textId="77777777" w:rsidR="00381CDF" w:rsidRPr="00EF136C" w:rsidRDefault="00381CDF" w:rsidP="00381CDF">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DDB45" w14:textId="77777777" w:rsidR="00381CDF" w:rsidRPr="00EF136C" w:rsidRDefault="00381CDF" w:rsidP="00381CDF">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1C67F" w14:textId="77777777" w:rsidR="00381CDF" w:rsidRPr="00EF136C" w:rsidRDefault="00381CDF" w:rsidP="00381CDF">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8ED93" w14:textId="77777777" w:rsidR="00381CDF" w:rsidRPr="00EF136C" w:rsidRDefault="00381CDF" w:rsidP="00381CDF">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EE88F" w14:textId="77777777" w:rsidR="00381CDF" w:rsidRPr="00EF136C" w:rsidRDefault="00381CDF" w:rsidP="00381CDF">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C8CB8" w14:textId="77777777" w:rsidR="00381CDF" w:rsidRPr="00EF136C" w:rsidRDefault="00381CDF" w:rsidP="00381CDF">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F2F5C" w14:textId="77777777" w:rsidR="00381CDF" w:rsidRPr="00EF136C" w:rsidRDefault="00381CDF" w:rsidP="00381CDF">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89EF6" w14:textId="77777777" w:rsidR="00381CDF" w:rsidRPr="00EF136C" w:rsidRDefault="00381CDF" w:rsidP="00381CDF">
            <w:pPr>
              <w:rPr>
                <w:rFonts w:ascii="Times New Roman" w:eastAsia="Times New Roman" w:hAnsi="Times New Roman" w:cs="Times New Roman"/>
              </w:rPr>
            </w:pPr>
          </w:p>
        </w:tc>
      </w:tr>
    </w:tbl>
    <w:p w14:paraId="7C96A02B" w14:textId="77777777" w:rsidR="00F82EDA" w:rsidRPr="00EF136C" w:rsidRDefault="0076176F" w:rsidP="00062BDC">
      <w:pPr>
        <w:pStyle w:val="Heading3"/>
        <w:numPr>
          <w:ilvl w:val="2"/>
          <w:numId w:val="1"/>
        </w:numPr>
        <w:jc w:val="both"/>
      </w:pPr>
      <w:bookmarkStart w:id="56" w:name="_Toc460906427"/>
      <w:bookmarkStart w:id="57" w:name="_Toc184205248"/>
      <w:r w:rsidRPr="00EF136C">
        <w:t>Definición de las relaciones</w:t>
      </w:r>
      <w:bookmarkEnd w:id="56"/>
      <w:bookmarkEnd w:id="57"/>
    </w:p>
    <w:p w14:paraId="0B522803" w14:textId="77777777" w:rsidR="00F12D77" w:rsidRPr="00F12D77" w:rsidRDefault="00F12D77" w:rsidP="00F12D77">
      <w:pPr>
        <w:jc w:val="both"/>
        <w:rPr>
          <w:rFonts w:ascii="Calibri" w:eastAsia="Times New Roman" w:hAnsi="Calibri" w:cs="Calibri"/>
          <w:color w:val="000000"/>
        </w:rPr>
      </w:pPr>
      <w:bookmarkStart w:id="58" w:name="_Ref443363235"/>
      <w:bookmarkStart w:id="59" w:name="_Toc460906428"/>
      <w:r w:rsidRPr="00F12D77">
        <w:rPr>
          <w:rFonts w:ascii="Calibri" w:eastAsia="Times New Roman" w:hAnsi="Calibri" w:cs="Calibri"/>
          <w:color w:val="000000"/>
        </w:rPr>
        <w:t xml:space="preserve">Hay 3 tipos de relaciones, que son de sucesión, dependencia y derivación. </w:t>
      </w:r>
    </w:p>
    <w:p w14:paraId="69D5BADA" w14:textId="7FF8DC83" w:rsidR="00F12D77" w:rsidRPr="00F12D77" w:rsidRDefault="00F12D77" w:rsidP="00F12D77">
      <w:pPr>
        <w:jc w:val="both"/>
        <w:rPr>
          <w:rFonts w:ascii="Calibri" w:eastAsia="Times New Roman" w:hAnsi="Calibri" w:cs="Calibri"/>
          <w:color w:val="000000"/>
        </w:rPr>
      </w:pPr>
      <w:r w:rsidRPr="00F12D77">
        <w:rPr>
          <w:rFonts w:ascii="Calibri" w:eastAsia="Times New Roman" w:hAnsi="Calibri" w:cs="Calibri"/>
          <w:color w:val="000000"/>
        </w:rPr>
        <w:t xml:space="preserve">La relación de </w:t>
      </w:r>
      <w:r w:rsidR="00866E9F" w:rsidRPr="00F12D77">
        <w:rPr>
          <w:rFonts w:ascii="Calibri" w:eastAsia="Times New Roman" w:hAnsi="Calibri" w:cs="Calibri"/>
          <w:color w:val="000000"/>
        </w:rPr>
        <w:t>sucesión describe</w:t>
      </w:r>
      <w:r w:rsidRPr="00F12D77">
        <w:rPr>
          <w:rFonts w:ascii="Calibri" w:eastAsia="Times New Roman" w:hAnsi="Calibri" w:cs="Calibri"/>
          <w:color w:val="000000"/>
        </w:rPr>
        <w:t xml:space="preserve"> una secuencia o un orden temporal entre dos versiones de un mismo elemento. En esta relación, una versión sucede a otra en un momento específico, estableciendo una secuencia cronológica. </w:t>
      </w:r>
    </w:p>
    <w:p w14:paraId="476E2D23" w14:textId="59A33616" w:rsidR="00F12D77" w:rsidRPr="00F12D77" w:rsidRDefault="00F12D77" w:rsidP="00F12D77">
      <w:pPr>
        <w:jc w:val="both"/>
        <w:rPr>
          <w:rFonts w:ascii="Calibri" w:eastAsia="Times New Roman" w:hAnsi="Calibri" w:cs="Calibri"/>
          <w:color w:val="000000"/>
        </w:rPr>
      </w:pPr>
      <w:r w:rsidRPr="00F12D77">
        <w:rPr>
          <w:rFonts w:ascii="Calibri" w:eastAsia="Times New Roman" w:hAnsi="Calibri" w:cs="Calibri"/>
          <w:color w:val="000000"/>
        </w:rPr>
        <w:t xml:space="preserve">Las relaciones de dependencia </w:t>
      </w:r>
      <w:r w:rsidR="00866E9F">
        <w:rPr>
          <w:rFonts w:ascii="Calibri" w:eastAsia="Times New Roman" w:hAnsi="Calibri" w:cs="Calibri"/>
          <w:color w:val="000000"/>
        </w:rPr>
        <w:t>son</w:t>
      </w:r>
      <w:r w:rsidRPr="00F12D77">
        <w:rPr>
          <w:rFonts w:ascii="Calibri" w:eastAsia="Times New Roman" w:hAnsi="Calibri" w:cs="Calibri"/>
          <w:color w:val="000000"/>
        </w:rPr>
        <w:t xml:space="preserve"> una relación que nos dice si dos elementos se necesitan mutuamente para poder funcionar. En este caso, actualizar uno puede implicar actualizar el otro. </w:t>
      </w:r>
    </w:p>
    <w:p w14:paraId="3F7BCFB3" w14:textId="2812872E" w:rsidR="003E5C4C" w:rsidRPr="003E5C4C" w:rsidRDefault="00F12D77" w:rsidP="00F12D77">
      <w:pPr>
        <w:jc w:val="both"/>
        <w:rPr>
          <w:rFonts w:ascii="Times New Roman" w:eastAsia="Times New Roman" w:hAnsi="Times New Roman" w:cs="Times New Roman"/>
        </w:rPr>
      </w:pPr>
      <w:r w:rsidRPr="00F12D77">
        <w:rPr>
          <w:rFonts w:ascii="Calibri" w:eastAsia="Times New Roman" w:hAnsi="Calibri" w:cs="Calibri"/>
          <w:color w:val="000000"/>
        </w:rPr>
        <w:t xml:space="preserve">La relación de </w:t>
      </w:r>
      <w:r w:rsidR="00866E9F" w:rsidRPr="00F12D77">
        <w:rPr>
          <w:rFonts w:ascii="Calibri" w:eastAsia="Times New Roman" w:hAnsi="Calibri" w:cs="Calibri"/>
          <w:color w:val="000000"/>
        </w:rPr>
        <w:t>derivación</w:t>
      </w:r>
      <w:r w:rsidRPr="00F12D77">
        <w:rPr>
          <w:rFonts w:ascii="Calibri" w:eastAsia="Times New Roman" w:hAnsi="Calibri" w:cs="Calibri"/>
          <w:color w:val="000000"/>
        </w:rPr>
        <w:t xml:space="preserve"> implica que un elemento se genera o deduce a partir de otro. Esto significa que el elemento derivado se obtiene a través de la transformación o el uso de otro elemento como base.</w:t>
      </w:r>
    </w:p>
    <w:p w14:paraId="398B9306" w14:textId="7A967291" w:rsidR="00F82EDA" w:rsidRPr="00EF136C" w:rsidRDefault="0076176F" w:rsidP="00062BDC">
      <w:pPr>
        <w:pStyle w:val="Heading3"/>
        <w:numPr>
          <w:ilvl w:val="2"/>
          <w:numId w:val="1"/>
        </w:numPr>
        <w:jc w:val="both"/>
      </w:pPr>
      <w:bookmarkStart w:id="60" w:name="_Toc184205249"/>
      <w:r w:rsidRPr="00EF136C">
        <w:t>Definición y establecimiento de líneas de base</w:t>
      </w:r>
      <w:bookmarkEnd w:id="58"/>
      <w:bookmarkEnd w:id="59"/>
      <w:bookmarkEnd w:id="60"/>
    </w:p>
    <w:p w14:paraId="305A7098" w14:textId="77777777" w:rsidR="00B10962" w:rsidRPr="00EF136C" w:rsidRDefault="00B10962" w:rsidP="00B10962">
      <w:pPr>
        <w:rPr>
          <w:rFonts w:ascii="Times New Roman" w:eastAsia="Times New Roman" w:hAnsi="Times New Roman" w:cs="Times New Roman"/>
        </w:rPr>
      </w:pPr>
      <w:r w:rsidRPr="00EF136C">
        <w:rPr>
          <w:rFonts w:ascii="Calibri" w:eastAsia="Times New Roman" w:hAnsi="Calibri" w:cs="Calibri"/>
          <w:color w:val="000000"/>
        </w:rPr>
        <w:t>El número de líneas base depende del número de fases de nuestro proceso de desarrollo. Como estamos utilizando el método de Craig-</w:t>
      </w:r>
      <w:proofErr w:type="spellStart"/>
      <w:r w:rsidRPr="00EF136C">
        <w:rPr>
          <w:rFonts w:ascii="Calibri" w:eastAsia="Times New Roman" w:hAnsi="Calibri" w:cs="Calibri"/>
          <w:color w:val="000000"/>
        </w:rPr>
        <w:t>Larman</w:t>
      </w:r>
      <w:proofErr w:type="spellEnd"/>
      <w:r w:rsidRPr="00EF136C">
        <w:rPr>
          <w:rFonts w:ascii="Calibri" w:eastAsia="Times New Roman" w:hAnsi="Calibri" w:cs="Calibri"/>
          <w:color w:val="000000"/>
        </w:rPr>
        <w:t>, estableceremos una línea base por cada paso de este método:</w:t>
      </w:r>
    </w:p>
    <w:p w14:paraId="189E423A" w14:textId="77777777" w:rsidR="00B10962" w:rsidRPr="00EF136C" w:rsidRDefault="00B10962" w:rsidP="00B10962">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161"/>
        <w:gridCol w:w="1665"/>
        <w:gridCol w:w="4652"/>
      </w:tblGrid>
      <w:tr w:rsidR="00B10962" w:rsidRPr="00EF136C" w14:paraId="538E447D" w14:textId="77777777" w:rsidTr="00B10962">
        <w:tc>
          <w:tcPr>
            <w:tcW w:w="0" w:type="auto"/>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hideMark/>
          </w:tcPr>
          <w:p w14:paraId="0A5F57BB" w14:textId="77777777" w:rsidR="00B10962" w:rsidRPr="00EF136C" w:rsidRDefault="00B10962" w:rsidP="00B10962">
            <w:pPr>
              <w:rPr>
                <w:rFonts w:ascii="Times New Roman" w:eastAsia="Times New Roman" w:hAnsi="Times New Roman" w:cs="Times New Roman"/>
              </w:rPr>
            </w:pPr>
            <w:r w:rsidRPr="00EF136C">
              <w:rPr>
                <w:rFonts w:ascii="Calibri" w:eastAsia="Times New Roman" w:hAnsi="Calibri" w:cs="Calibri"/>
                <w:b/>
                <w:bCs/>
                <w:color w:val="000000"/>
              </w:rPr>
              <w:lastRenderedPageBreak/>
              <w:t>Línea base</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hideMark/>
          </w:tcPr>
          <w:p w14:paraId="06B55E4E" w14:textId="77777777" w:rsidR="00B10962" w:rsidRPr="00EF136C" w:rsidRDefault="00B10962" w:rsidP="00B10962">
            <w:pPr>
              <w:rPr>
                <w:rFonts w:ascii="Times New Roman" w:eastAsia="Times New Roman" w:hAnsi="Times New Roman" w:cs="Times New Roman"/>
              </w:rPr>
            </w:pPr>
            <w:r w:rsidRPr="00EF136C">
              <w:rPr>
                <w:rFonts w:ascii="Calibri" w:eastAsia="Times New Roman" w:hAnsi="Calibri" w:cs="Calibri"/>
                <w:b/>
                <w:bCs/>
                <w:color w:val="000000"/>
              </w:rPr>
              <w:t>Fecha de creación</w:t>
            </w:r>
          </w:p>
          <w:p w14:paraId="76EF80BE" w14:textId="77777777" w:rsidR="00B10962" w:rsidRPr="00EF136C" w:rsidRDefault="00B10962" w:rsidP="00B10962">
            <w:pPr>
              <w:rPr>
                <w:rFonts w:ascii="Times New Roman" w:eastAsia="Times New Roman" w:hAnsi="Times New Roman" w:cs="Times New Roman"/>
              </w:rPr>
            </w:pPr>
            <w:r w:rsidRPr="00EF136C">
              <w:rPr>
                <w:rFonts w:ascii="Calibri" w:eastAsia="Times New Roman" w:hAnsi="Calibri" w:cs="Calibri"/>
                <w:b/>
                <w:bCs/>
                <w:color w:val="000000"/>
              </w:rPr>
              <w:t>(</w:t>
            </w:r>
            <w:proofErr w:type="spellStart"/>
            <w:r w:rsidRPr="00EF136C">
              <w:rPr>
                <w:rFonts w:ascii="Calibri" w:eastAsia="Times New Roman" w:hAnsi="Calibri" w:cs="Calibri"/>
                <w:b/>
                <w:bCs/>
                <w:color w:val="000000"/>
              </w:rPr>
              <w:t>dd</w:t>
            </w:r>
            <w:proofErr w:type="spellEnd"/>
            <w:r w:rsidRPr="00EF136C">
              <w:rPr>
                <w:rFonts w:ascii="Calibri" w:eastAsia="Times New Roman" w:hAnsi="Calibri" w:cs="Calibri"/>
                <w:b/>
                <w:bCs/>
                <w:color w:val="000000"/>
              </w:rPr>
              <w:t>/mm/</w:t>
            </w:r>
            <w:proofErr w:type="spellStart"/>
            <w:r w:rsidRPr="00EF136C">
              <w:rPr>
                <w:rFonts w:ascii="Calibri" w:eastAsia="Times New Roman" w:hAnsi="Calibri" w:cs="Calibri"/>
                <w:b/>
                <w:bCs/>
                <w:color w:val="000000"/>
              </w:rPr>
              <w:t>yyyy</w:t>
            </w:r>
            <w:proofErr w:type="spellEnd"/>
            <w:r w:rsidRPr="00EF136C">
              <w:rPr>
                <w:rFonts w:ascii="Calibri" w:eastAsia="Times New Roman" w:hAnsi="Calibri" w:cs="Calibri"/>
                <w:b/>
                <w:bCs/>
                <w:color w:val="000000"/>
              </w:rPr>
              <w:t>)</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hideMark/>
          </w:tcPr>
          <w:p w14:paraId="5D2AF1E2" w14:textId="77777777" w:rsidR="00B10962" w:rsidRPr="00EF136C" w:rsidRDefault="00B10962" w:rsidP="00B10962">
            <w:pPr>
              <w:rPr>
                <w:rFonts w:ascii="Times New Roman" w:eastAsia="Times New Roman" w:hAnsi="Times New Roman" w:cs="Times New Roman"/>
              </w:rPr>
            </w:pPr>
            <w:r w:rsidRPr="00EF136C">
              <w:rPr>
                <w:rFonts w:ascii="Calibri" w:eastAsia="Times New Roman" w:hAnsi="Calibri" w:cs="Calibri"/>
                <w:b/>
                <w:bCs/>
                <w:color w:val="000000"/>
              </w:rPr>
              <w:t>Elementos de configuración</w:t>
            </w:r>
          </w:p>
        </w:tc>
      </w:tr>
      <w:tr w:rsidR="00B10962" w:rsidRPr="006D2C98" w14:paraId="1C12823E" w14:textId="77777777" w:rsidTr="00B10962">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3E66400" w14:textId="77777777" w:rsidR="00B10962" w:rsidRPr="00EF136C" w:rsidRDefault="00B10962" w:rsidP="00B10962">
            <w:pPr>
              <w:rPr>
                <w:rFonts w:ascii="Times New Roman" w:eastAsia="Times New Roman" w:hAnsi="Times New Roman" w:cs="Times New Roman"/>
              </w:rPr>
            </w:pPr>
            <w:r w:rsidRPr="00EF136C">
              <w:rPr>
                <w:rFonts w:ascii="Calibri" w:eastAsia="Times New Roman" w:hAnsi="Calibri" w:cs="Calibri"/>
                <w:color w:val="000000"/>
              </w:rPr>
              <w:t>Fase 0: Gestión y 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71FC2" w14:textId="77777777" w:rsidR="00B10962" w:rsidRPr="00EF136C" w:rsidRDefault="00B10962" w:rsidP="00B10962">
            <w:pPr>
              <w:rPr>
                <w:rFonts w:ascii="Times New Roman" w:eastAsia="Times New Roman" w:hAnsi="Times New Roman" w:cs="Times New Roman"/>
              </w:rPr>
            </w:pPr>
            <w:r w:rsidRPr="00EF136C">
              <w:rPr>
                <w:rFonts w:ascii="Calibri" w:eastAsia="Times New Roman" w:hAnsi="Calibri" w:cs="Calibri"/>
                <w:color w:val="000000"/>
              </w:rPr>
              <w:t>16/10/2024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9FB18" w14:textId="77777777" w:rsidR="00B10962" w:rsidRPr="00027430" w:rsidRDefault="00B10962" w:rsidP="00B10962">
            <w:pPr>
              <w:rPr>
                <w:rFonts w:ascii="Times New Roman" w:eastAsia="Times New Roman" w:hAnsi="Times New Roman" w:cs="Times New Roman"/>
                <w:lang w:val="en-US"/>
              </w:rPr>
            </w:pPr>
            <w:r w:rsidRPr="00027430">
              <w:rPr>
                <w:rFonts w:ascii="Calibri" w:eastAsia="Times New Roman" w:hAnsi="Calibri" w:cs="Calibri"/>
                <w:color w:val="000000"/>
                <w:lang w:val="en-US"/>
              </w:rPr>
              <w:t xml:space="preserve">Informal elicitation, </w:t>
            </w:r>
            <w:proofErr w:type="spellStart"/>
            <w:r w:rsidRPr="00027430">
              <w:rPr>
                <w:rFonts w:ascii="Calibri" w:eastAsia="Times New Roman" w:hAnsi="Calibri" w:cs="Calibri"/>
                <w:color w:val="000000"/>
                <w:lang w:val="en-US"/>
              </w:rPr>
              <w:t>UseCasesFirstDraft+HighLevelDescription</w:t>
            </w:r>
            <w:proofErr w:type="spellEnd"/>
            <w:r w:rsidRPr="00027430">
              <w:rPr>
                <w:rFonts w:ascii="Calibri" w:eastAsia="Times New Roman" w:hAnsi="Calibri" w:cs="Calibri"/>
                <w:color w:val="000000"/>
                <w:lang w:val="en-US"/>
              </w:rPr>
              <w:t xml:space="preserve">, </w:t>
            </w:r>
            <w:proofErr w:type="spellStart"/>
            <w:r w:rsidRPr="00027430">
              <w:rPr>
                <w:rFonts w:ascii="Calibri" w:eastAsia="Times New Roman" w:hAnsi="Calibri" w:cs="Calibri"/>
                <w:color w:val="000000"/>
                <w:lang w:val="en-US"/>
              </w:rPr>
              <w:t>TechnicalAndEconomicalOffer</w:t>
            </w:r>
            <w:proofErr w:type="spellEnd"/>
            <w:r w:rsidRPr="00027430">
              <w:rPr>
                <w:rFonts w:ascii="Calibri" w:eastAsia="Times New Roman" w:hAnsi="Calibri" w:cs="Calibri"/>
                <w:color w:val="000000"/>
                <w:lang w:val="en-US"/>
              </w:rPr>
              <w:t>, SCM Plan, Quality Plan, SCM Plan Review, Estimation, Estimation review, Planning, Planning review.</w:t>
            </w:r>
          </w:p>
        </w:tc>
      </w:tr>
      <w:tr w:rsidR="00B10962" w:rsidRPr="006D2C98" w14:paraId="194B1535" w14:textId="77777777" w:rsidTr="00B10962">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D1B32AF" w14:textId="77777777" w:rsidR="00B10962" w:rsidRPr="00EF136C" w:rsidRDefault="00B10962" w:rsidP="00B10962">
            <w:pPr>
              <w:rPr>
                <w:rFonts w:ascii="Times New Roman" w:eastAsia="Times New Roman" w:hAnsi="Times New Roman" w:cs="Times New Roman"/>
              </w:rPr>
            </w:pPr>
            <w:r w:rsidRPr="00EF136C">
              <w:rPr>
                <w:rFonts w:ascii="Calibri" w:eastAsia="Times New Roman" w:hAnsi="Calibri" w:cs="Calibri"/>
                <w:color w:val="000000"/>
              </w:rPr>
              <w:t>Fase 1: Planificación y especificación de requisitos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412DA" w14:textId="77777777" w:rsidR="00B10962" w:rsidRPr="00EF136C" w:rsidRDefault="00B10962" w:rsidP="00B10962">
            <w:pPr>
              <w:rPr>
                <w:rFonts w:ascii="Times New Roman" w:eastAsia="Times New Roman" w:hAnsi="Times New Roman" w:cs="Times New Roman"/>
              </w:rPr>
            </w:pPr>
            <w:r w:rsidRPr="00EF136C">
              <w:rPr>
                <w:rFonts w:ascii="Calibri" w:eastAsia="Times New Roman" w:hAnsi="Calibri" w:cs="Calibri"/>
                <w:color w:val="000000"/>
              </w:rPr>
              <w:t>16/10/2024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426A2" w14:textId="77777777" w:rsidR="00B10962" w:rsidRPr="00027430" w:rsidRDefault="00B10962" w:rsidP="00B10962">
            <w:pPr>
              <w:rPr>
                <w:rFonts w:ascii="Times New Roman" w:eastAsia="Times New Roman" w:hAnsi="Times New Roman" w:cs="Times New Roman"/>
                <w:lang w:val="en-US"/>
              </w:rPr>
            </w:pPr>
            <w:proofErr w:type="spellStart"/>
            <w:r w:rsidRPr="00027430">
              <w:rPr>
                <w:rFonts w:ascii="Calibri" w:eastAsia="Times New Roman" w:hAnsi="Calibri" w:cs="Calibri"/>
                <w:color w:val="000000"/>
                <w:lang w:val="en-US"/>
              </w:rPr>
              <w:t>MethodologySelection</w:t>
            </w:r>
            <w:proofErr w:type="spellEnd"/>
            <w:r w:rsidRPr="00027430">
              <w:rPr>
                <w:rFonts w:ascii="Calibri" w:eastAsia="Times New Roman" w:hAnsi="Calibri" w:cs="Calibri"/>
                <w:color w:val="000000"/>
                <w:lang w:val="en-US"/>
              </w:rPr>
              <w:t xml:space="preserve">, </w:t>
            </w:r>
            <w:proofErr w:type="spellStart"/>
            <w:r w:rsidRPr="00027430">
              <w:rPr>
                <w:rFonts w:ascii="Calibri" w:eastAsia="Times New Roman" w:hAnsi="Calibri" w:cs="Calibri"/>
                <w:color w:val="000000"/>
                <w:lang w:val="en-US"/>
              </w:rPr>
              <w:t>FeasibilityAnalysis</w:t>
            </w:r>
            <w:proofErr w:type="spellEnd"/>
            <w:r w:rsidRPr="00027430">
              <w:rPr>
                <w:rFonts w:ascii="Calibri" w:eastAsia="Times New Roman" w:hAnsi="Calibri" w:cs="Calibri"/>
                <w:color w:val="000000"/>
                <w:lang w:val="en-US"/>
              </w:rPr>
              <w:t xml:space="preserve">, Feasibility review, </w:t>
            </w:r>
            <w:proofErr w:type="gramStart"/>
            <w:r w:rsidRPr="00027430">
              <w:rPr>
                <w:rFonts w:ascii="Calibri" w:eastAsia="Times New Roman" w:hAnsi="Calibri" w:cs="Calibri"/>
                <w:color w:val="000000"/>
                <w:lang w:val="en-US"/>
              </w:rPr>
              <w:t>Use</w:t>
            </w:r>
            <w:proofErr w:type="gramEnd"/>
            <w:r w:rsidRPr="00027430">
              <w:rPr>
                <w:rFonts w:ascii="Calibri" w:eastAsia="Times New Roman" w:hAnsi="Calibri" w:cs="Calibri"/>
                <w:color w:val="000000"/>
                <w:lang w:val="en-US"/>
              </w:rPr>
              <w:t xml:space="preserve"> case model, Use case model review, Prioritization of use cases, Prioritization of use cases review, Definition of high-level use cases, Definition of high-level use cases review.</w:t>
            </w:r>
          </w:p>
        </w:tc>
      </w:tr>
      <w:tr w:rsidR="00B10962" w:rsidRPr="00EF136C" w14:paraId="05672026" w14:textId="77777777" w:rsidTr="00B10962">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0794B92" w14:textId="77777777" w:rsidR="00B10962" w:rsidRPr="00EF136C" w:rsidRDefault="00B10962" w:rsidP="00B10962">
            <w:pPr>
              <w:rPr>
                <w:rFonts w:ascii="Times New Roman" w:eastAsia="Times New Roman" w:hAnsi="Times New Roman" w:cs="Times New Roman"/>
              </w:rPr>
            </w:pPr>
            <w:r w:rsidRPr="00EF136C">
              <w:rPr>
                <w:rFonts w:ascii="Calibri" w:eastAsia="Times New Roman" w:hAnsi="Calibri" w:cs="Calibri"/>
                <w:color w:val="000000"/>
              </w:rPr>
              <w:t>Fase 2: Construcción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51E84" w14:textId="77777777" w:rsidR="00B10962" w:rsidRPr="00EF136C" w:rsidRDefault="00B10962" w:rsidP="00B10962">
            <w:pPr>
              <w:rPr>
                <w:rFonts w:ascii="Times New Roman" w:eastAsia="Times New Roman" w:hAnsi="Times New Roman" w:cs="Times New Roman"/>
              </w:rPr>
            </w:pPr>
            <w:r w:rsidRPr="00EF136C">
              <w:rPr>
                <w:rFonts w:ascii="Calibri" w:eastAsia="Times New Roman" w:hAnsi="Calibri" w:cs="Calibri"/>
                <w:color w:val="000000"/>
              </w:rPr>
              <w:t>16/10/2024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09F2B" w14:textId="77777777" w:rsidR="00B10962" w:rsidRPr="00EF136C" w:rsidRDefault="00B10962" w:rsidP="00B10962">
            <w:pPr>
              <w:rPr>
                <w:rFonts w:ascii="Times New Roman" w:eastAsia="Times New Roman" w:hAnsi="Times New Roman" w:cs="Times New Roman"/>
              </w:rPr>
            </w:pPr>
          </w:p>
        </w:tc>
      </w:tr>
      <w:tr w:rsidR="00B10962" w:rsidRPr="006D2C98" w14:paraId="399B7252" w14:textId="77777777" w:rsidTr="00B10962">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048F817" w14:textId="77777777" w:rsidR="00B10962" w:rsidRPr="00EF136C" w:rsidRDefault="00B10962" w:rsidP="007B2970">
            <w:pPr>
              <w:numPr>
                <w:ilvl w:val="0"/>
                <w:numId w:val="15"/>
              </w:numPr>
              <w:textAlignment w:val="baseline"/>
              <w:rPr>
                <w:rFonts w:ascii="Calibri" w:eastAsia="Times New Roman" w:hAnsi="Calibri" w:cs="Calibri"/>
                <w:color w:val="000000"/>
              </w:rPr>
            </w:pPr>
            <w:r w:rsidRPr="00EF136C">
              <w:rPr>
                <w:rFonts w:ascii="Calibri" w:eastAsia="Times New Roman" w:hAnsi="Calibri" w:cs="Calibri"/>
                <w:color w:val="000000"/>
              </w:rPr>
              <w:t>Análisis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28396" w14:textId="77777777" w:rsidR="00B10962" w:rsidRPr="00EF136C" w:rsidRDefault="00B10962" w:rsidP="00B10962">
            <w:pPr>
              <w:rPr>
                <w:rFonts w:ascii="Times New Roman" w:eastAsia="Times New Roman" w:hAnsi="Times New Roman" w:cs="Times New Roman"/>
              </w:rPr>
            </w:pPr>
            <w:r w:rsidRPr="00EF136C">
              <w:rPr>
                <w:rFonts w:ascii="Calibri" w:eastAsia="Times New Roman" w:hAnsi="Calibri" w:cs="Calibri"/>
                <w:color w:val="000000"/>
              </w:rPr>
              <w:t>16/10/2024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F0DA6" w14:textId="77777777" w:rsidR="00B10962" w:rsidRPr="00027430" w:rsidRDefault="00B10962" w:rsidP="00B10962">
            <w:pPr>
              <w:rPr>
                <w:rFonts w:ascii="Times New Roman" w:eastAsia="Times New Roman" w:hAnsi="Times New Roman" w:cs="Times New Roman"/>
                <w:lang w:val="en-US"/>
              </w:rPr>
            </w:pPr>
            <w:r w:rsidRPr="00027430">
              <w:rPr>
                <w:rFonts w:ascii="Calibri" w:eastAsia="Times New Roman" w:hAnsi="Calibri" w:cs="Calibri"/>
                <w:color w:val="000000"/>
                <w:lang w:val="en-US"/>
              </w:rPr>
              <w:t xml:space="preserve">Use cases in extended format-IT1, </w:t>
            </w:r>
            <w:proofErr w:type="gramStart"/>
            <w:r w:rsidRPr="00027430">
              <w:rPr>
                <w:rFonts w:ascii="Calibri" w:eastAsia="Times New Roman" w:hAnsi="Calibri" w:cs="Calibri"/>
                <w:color w:val="000000"/>
                <w:lang w:val="en-US"/>
              </w:rPr>
              <w:t>Use</w:t>
            </w:r>
            <w:proofErr w:type="gramEnd"/>
            <w:r w:rsidRPr="00027430">
              <w:rPr>
                <w:rFonts w:ascii="Calibri" w:eastAsia="Times New Roman" w:hAnsi="Calibri" w:cs="Calibri"/>
                <w:color w:val="000000"/>
                <w:lang w:val="en-US"/>
              </w:rPr>
              <w:t xml:space="preserve"> cases in extended format-IT1, Use cases in extended format review-IT1, Conceptual model/Data model draft-IT1, Conceptual model/Data model draft review-IT1, Operation Contracts-IT1, Operation Contracts review-IT1.</w:t>
            </w:r>
          </w:p>
        </w:tc>
      </w:tr>
      <w:tr w:rsidR="00B10962" w:rsidRPr="006D2C98" w14:paraId="59C7F1D8" w14:textId="77777777" w:rsidTr="00B10962">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B7D858A" w14:textId="77777777" w:rsidR="00B10962" w:rsidRPr="00EF136C" w:rsidRDefault="00B10962" w:rsidP="007B2970">
            <w:pPr>
              <w:numPr>
                <w:ilvl w:val="0"/>
                <w:numId w:val="16"/>
              </w:numPr>
              <w:textAlignment w:val="baseline"/>
              <w:rPr>
                <w:rFonts w:ascii="Calibri" w:eastAsia="Times New Roman" w:hAnsi="Calibri" w:cs="Calibri"/>
                <w:color w:val="000000"/>
              </w:rPr>
            </w:pPr>
            <w:r w:rsidRPr="00EF136C">
              <w:rPr>
                <w:rFonts w:ascii="Calibri" w:eastAsia="Times New Roman" w:hAnsi="Calibri" w:cs="Calibri"/>
                <w:color w:val="000000"/>
              </w:rPr>
              <w:t>Diseño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8B921" w14:textId="77777777" w:rsidR="00B10962" w:rsidRPr="00EF136C" w:rsidRDefault="00B10962" w:rsidP="00B10962">
            <w:pPr>
              <w:rPr>
                <w:rFonts w:ascii="Times New Roman" w:eastAsia="Times New Roman" w:hAnsi="Times New Roman" w:cs="Times New Roman"/>
              </w:rPr>
            </w:pPr>
            <w:r w:rsidRPr="00EF136C">
              <w:rPr>
                <w:rFonts w:ascii="Calibri" w:eastAsia="Times New Roman" w:hAnsi="Calibri" w:cs="Calibri"/>
                <w:color w:val="000000"/>
              </w:rPr>
              <w:t>16/10/2024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2F117" w14:textId="77777777" w:rsidR="00B10962" w:rsidRPr="00027430" w:rsidRDefault="00B10962" w:rsidP="00B10962">
            <w:pPr>
              <w:rPr>
                <w:rFonts w:ascii="Times New Roman" w:eastAsia="Times New Roman" w:hAnsi="Times New Roman" w:cs="Times New Roman"/>
                <w:lang w:val="en-US"/>
              </w:rPr>
            </w:pPr>
            <w:r w:rsidRPr="00027430">
              <w:rPr>
                <w:rFonts w:ascii="Calibri" w:eastAsia="Times New Roman" w:hAnsi="Calibri" w:cs="Calibri"/>
                <w:color w:val="000000"/>
                <w:lang w:val="en-US"/>
              </w:rPr>
              <w:t xml:space="preserve">Class diagram/Data model-IT1, Class diagram review/Data model review-IT1, Sequence diagrams/Wireframe model-IT1, Sequence diagrams/Wireframe model review-IT1, Transition states diagram (optional)-IT1, Transition states </w:t>
            </w:r>
            <w:proofErr w:type="spellStart"/>
            <w:r w:rsidRPr="00027430">
              <w:rPr>
                <w:rFonts w:ascii="Calibri" w:eastAsia="Times New Roman" w:hAnsi="Calibri" w:cs="Calibri"/>
                <w:color w:val="000000"/>
                <w:lang w:val="en-US"/>
              </w:rPr>
              <w:t>dragrams</w:t>
            </w:r>
            <w:proofErr w:type="spellEnd"/>
            <w:r w:rsidRPr="00027430">
              <w:rPr>
                <w:rFonts w:ascii="Calibri" w:eastAsia="Times New Roman" w:hAnsi="Calibri" w:cs="Calibri"/>
                <w:color w:val="000000"/>
                <w:lang w:val="en-US"/>
              </w:rPr>
              <w:t xml:space="preserve"> review-IT1.</w:t>
            </w:r>
          </w:p>
        </w:tc>
      </w:tr>
      <w:tr w:rsidR="00B10962" w:rsidRPr="00EF136C" w14:paraId="48D486EB" w14:textId="77777777" w:rsidTr="00B10962">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695DA49" w14:textId="77777777" w:rsidR="00B10962" w:rsidRPr="00EF136C" w:rsidRDefault="00B10962" w:rsidP="007B2970">
            <w:pPr>
              <w:numPr>
                <w:ilvl w:val="0"/>
                <w:numId w:val="17"/>
              </w:numPr>
              <w:textAlignment w:val="baseline"/>
              <w:rPr>
                <w:rFonts w:ascii="Calibri" w:eastAsia="Times New Roman" w:hAnsi="Calibri" w:cs="Calibri"/>
                <w:color w:val="000000"/>
              </w:rPr>
            </w:pPr>
            <w:r w:rsidRPr="00EF136C">
              <w:rPr>
                <w:rFonts w:ascii="Calibri" w:eastAsia="Times New Roman" w:hAnsi="Calibri" w:cs="Calibri"/>
                <w:color w:val="000000"/>
              </w:rPr>
              <w:t>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4152A" w14:textId="77777777" w:rsidR="00B10962" w:rsidRPr="00EF136C" w:rsidRDefault="00B10962" w:rsidP="00B10962">
            <w:pPr>
              <w:rPr>
                <w:rFonts w:ascii="Times New Roman" w:eastAsia="Times New Roman" w:hAnsi="Times New Roman" w:cs="Times New Roman"/>
              </w:rPr>
            </w:pPr>
            <w:r w:rsidRPr="00EF136C">
              <w:rPr>
                <w:rFonts w:ascii="Calibri" w:eastAsia="Times New Roman" w:hAnsi="Calibri" w:cs="Calibri"/>
                <w:color w:val="000000"/>
              </w:rPr>
              <w:t>16/10/2024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C9C49" w14:textId="77777777" w:rsidR="00B10962" w:rsidRPr="00EF136C" w:rsidRDefault="00B10962" w:rsidP="00B10962">
            <w:pPr>
              <w:rPr>
                <w:rFonts w:ascii="Times New Roman" w:eastAsia="Times New Roman" w:hAnsi="Times New Roman" w:cs="Times New Roman"/>
              </w:rPr>
            </w:pPr>
          </w:p>
        </w:tc>
      </w:tr>
      <w:tr w:rsidR="00B10962" w:rsidRPr="00EF136C" w14:paraId="63C1E05A" w14:textId="77777777" w:rsidTr="00B10962">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C48BC84" w14:textId="77777777" w:rsidR="00B10962" w:rsidRPr="00EF136C" w:rsidRDefault="00B10962" w:rsidP="007B2970">
            <w:pPr>
              <w:numPr>
                <w:ilvl w:val="0"/>
                <w:numId w:val="18"/>
              </w:numPr>
              <w:textAlignment w:val="baseline"/>
              <w:rPr>
                <w:rFonts w:ascii="Calibri" w:eastAsia="Times New Roman" w:hAnsi="Calibri" w:cs="Calibri"/>
                <w:color w:val="000000"/>
              </w:rPr>
            </w:pPr>
            <w:r w:rsidRPr="00EF136C">
              <w:rPr>
                <w:rFonts w:ascii="Calibri" w:eastAsia="Times New Roman" w:hAnsi="Calibri" w:cs="Calibri"/>
                <w:color w:val="000000"/>
              </w:rPr>
              <w:t>Pruebas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4D0F2" w14:textId="77777777" w:rsidR="00B10962" w:rsidRPr="00EF136C" w:rsidRDefault="00B10962" w:rsidP="00B10962">
            <w:pPr>
              <w:rPr>
                <w:rFonts w:ascii="Times New Roman" w:eastAsia="Times New Roman" w:hAnsi="Times New Roman" w:cs="Times New Roman"/>
              </w:rPr>
            </w:pPr>
            <w:r w:rsidRPr="00EF136C">
              <w:rPr>
                <w:rFonts w:ascii="Calibri" w:eastAsia="Times New Roman" w:hAnsi="Calibri" w:cs="Calibri"/>
                <w:color w:val="000000"/>
              </w:rPr>
              <w:t>16/10/2024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0A835" w14:textId="77777777" w:rsidR="00B10962" w:rsidRPr="00EF136C" w:rsidRDefault="00B10962" w:rsidP="00B10962">
            <w:pPr>
              <w:rPr>
                <w:rFonts w:ascii="Times New Roman" w:eastAsia="Times New Roman" w:hAnsi="Times New Roman" w:cs="Times New Roman"/>
              </w:rPr>
            </w:pPr>
            <w:r w:rsidRPr="00EF136C">
              <w:rPr>
                <w:rFonts w:ascii="Calibri" w:eastAsia="Times New Roman" w:hAnsi="Calibri" w:cs="Calibri"/>
                <w:color w:val="000000"/>
              </w:rPr>
              <w:t> </w:t>
            </w:r>
          </w:p>
        </w:tc>
      </w:tr>
      <w:tr w:rsidR="00B10962" w:rsidRPr="00EF136C" w14:paraId="51B535AE" w14:textId="77777777" w:rsidTr="00B10962">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FC8DA81" w14:textId="77777777" w:rsidR="00B10962" w:rsidRPr="00EF136C" w:rsidRDefault="00B10962" w:rsidP="00B10962">
            <w:pPr>
              <w:rPr>
                <w:rFonts w:ascii="Times New Roman" w:eastAsia="Times New Roman" w:hAnsi="Times New Roman" w:cs="Times New Roman"/>
              </w:rPr>
            </w:pPr>
            <w:r w:rsidRPr="00EF136C">
              <w:rPr>
                <w:rFonts w:ascii="Calibri" w:eastAsia="Times New Roman" w:hAnsi="Calibri" w:cs="Calibri"/>
                <w:color w:val="000000"/>
              </w:rPr>
              <w:t>Fase 3: Instalación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3395D" w14:textId="77777777" w:rsidR="00B10962" w:rsidRPr="00EF136C" w:rsidRDefault="00B10962" w:rsidP="00B10962">
            <w:pPr>
              <w:rPr>
                <w:rFonts w:ascii="Times New Roman" w:eastAsia="Times New Roman" w:hAnsi="Times New Roman" w:cs="Times New Roman"/>
              </w:rPr>
            </w:pPr>
            <w:r w:rsidRPr="00EF136C">
              <w:rPr>
                <w:rFonts w:ascii="Calibri" w:eastAsia="Times New Roman" w:hAnsi="Calibri" w:cs="Calibri"/>
                <w:color w:val="000000"/>
              </w:rPr>
              <w:t>16/10/2024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C8EF6" w14:textId="77777777" w:rsidR="00B10962" w:rsidRPr="00EF136C" w:rsidRDefault="00B10962" w:rsidP="00B10962">
            <w:pPr>
              <w:rPr>
                <w:rFonts w:ascii="Times New Roman" w:eastAsia="Times New Roman" w:hAnsi="Times New Roman" w:cs="Times New Roman"/>
              </w:rPr>
            </w:pPr>
          </w:p>
        </w:tc>
      </w:tr>
    </w:tbl>
    <w:p w14:paraId="21C2FE39" w14:textId="77777777" w:rsidR="007F2344" w:rsidRPr="00EF136C" w:rsidRDefault="007F2344" w:rsidP="007F2344"/>
    <w:p w14:paraId="3A941B55" w14:textId="77777777" w:rsidR="00F82EDA" w:rsidRPr="00EF136C" w:rsidRDefault="0076176F" w:rsidP="00062BDC">
      <w:pPr>
        <w:pStyle w:val="Heading3"/>
        <w:numPr>
          <w:ilvl w:val="2"/>
          <w:numId w:val="1"/>
        </w:numPr>
        <w:jc w:val="both"/>
      </w:pPr>
      <w:bookmarkStart w:id="61" w:name="_Toc184205250"/>
      <w:r w:rsidRPr="00EF136C">
        <w:t>Definición y creación de bibliotecas de software</w:t>
      </w:r>
      <w:bookmarkEnd w:id="61"/>
    </w:p>
    <w:p w14:paraId="72ECBFFA" w14:textId="77777777" w:rsidR="007C0B29" w:rsidRPr="00EF136C" w:rsidRDefault="007C0B29" w:rsidP="007C0B29">
      <w:pPr>
        <w:rPr>
          <w:rFonts w:ascii="Times New Roman" w:eastAsia="Times New Roman" w:hAnsi="Times New Roman" w:cs="Times New Roman"/>
        </w:rPr>
      </w:pPr>
      <w:r w:rsidRPr="00EF136C">
        <w:rPr>
          <w:rFonts w:ascii="Calibri" w:eastAsia="Times New Roman" w:hAnsi="Calibri" w:cs="Calibri"/>
          <w:color w:val="000000"/>
        </w:rPr>
        <w:t xml:space="preserve">Aquí vamos a definir las bibliotecas de software que necesitaremos para guardar los datos de nuestro proyecto. Para este proyecto usaremos un programa llamado Apache </w:t>
      </w:r>
      <w:proofErr w:type="spellStart"/>
      <w:r w:rsidRPr="00EF136C">
        <w:rPr>
          <w:rFonts w:ascii="Calibri" w:eastAsia="Times New Roman" w:hAnsi="Calibri" w:cs="Calibri"/>
          <w:color w:val="000000"/>
        </w:rPr>
        <w:t>Subversion</w:t>
      </w:r>
      <w:proofErr w:type="spellEnd"/>
      <w:r w:rsidRPr="00EF136C">
        <w:rPr>
          <w:rFonts w:ascii="Calibri" w:eastAsia="Times New Roman" w:hAnsi="Calibri" w:cs="Calibri"/>
          <w:color w:val="000000"/>
        </w:rPr>
        <w:t>, porque está herramienta nos permitirá tener un control de versiones centralizado.</w:t>
      </w:r>
    </w:p>
    <w:p w14:paraId="7F8DC4E4" w14:textId="77777777" w:rsidR="007C0B29" w:rsidRPr="00EF136C" w:rsidRDefault="007C0B29" w:rsidP="007C0B29">
      <w:pPr>
        <w:rPr>
          <w:rFonts w:ascii="Times New Roman" w:eastAsia="Times New Roman" w:hAnsi="Times New Roman" w:cs="Times New Roman"/>
        </w:rPr>
      </w:pPr>
    </w:p>
    <w:p w14:paraId="7CC74E65" w14:textId="77777777" w:rsidR="007C0B29" w:rsidRPr="00EF136C" w:rsidRDefault="007C0B29" w:rsidP="007C0B29">
      <w:pPr>
        <w:rPr>
          <w:rFonts w:ascii="Times New Roman" w:eastAsia="Times New Roman" w:hAnsi="Times New Roman" w:cs="Times New Roman"/>
        </w:rPr>
      </w:pPr>
      <w:r w:rsidRPr="00EF136C">
        <w:rPr>
          <w:rFonts w:ascii="Calibri" w:eastAsia="Times New Roman" w:hAnsi="Calibri" w:cs="Calibri"/>
          <w:color w:val="000000"/>
        </w:rPr>
        <w:t xml:space="preserve">En nuestro proyecto usaremos 4 bibliotecas que son biblioteca de trabajo, biblioteca de integración, biblioteca de soporte y biblioteca de producción. En la biblioteca de trabajo se realizan copias del trabajo hecho por cada desarrollador. En la biblioteca de integración se utilizará para integrar los cambios provenientes de la biblioteca de trabajo. La biblioteca de </w:t>
      </w:r>
      <w:proofErr w:type="gramStart"/>
      <w:r w:rsidRPr="00EF136C">
        <w:rPr>
          <w:rFonts w:ascii="Calibri" w:eastAsia="Times New Roman" w:hAnsi="Calibri" w:cs="Calibri"/>
          <w:color w:val="000000"/>
        </w:rPr>
        <w:t>soporte,</w:t>
      </w:r>
      <w:proofErr w:type="gramEnd"/>
      <w:r w:rsidRPr="00EF136C">
        <w:rPr>
          <w:rFonts w:ascii="Calibri" w:eastAsia="Times New Roman" w:hAnsi="Calibri" w:cs="Calibri"/>
          <w:color w:val="000000"/>
        </w:rPr>
        <w:t xml:space="preserve"> almacenará los archivos, herramientas o documentos que son necesarios para el desarrollo y el mantenimiento del proyecto. </w:t>
      </w:r>
      <w:proofErr w:type="gramStart"/>
      <w:r w:rsidRPr="00EF136C">
        <w:rPr>
          <w:rFonts w:ascii="Calibri" w:eastAsia="Times New Roman" w:hAnsi="Calibri" w:cs="Calibri"/>
          <w:color w:val="000000"/>
        </w:rPr>
        <w:t>La biblioteca de producción se almacenarán</w:t>
      </w:r>
      <w:proofErr w:type="gramEnd"/>
      <w:r w:rsidRPr="00EF136C">
        <w:rPr>
          <w:rFonts w:ascii="Calibri" w:eastAsia="Times New Roman" w:hAnsi="Calibri" w:cs="Calibri"/>
          <w:color w:val="000000"/>
        </w:rPr>
        <w:t xml:space="preserve"> las distintas líneas bases del proyecto.</w:t>
      </w:r>
    </w:p>
    <w:p w14:paraId="0517645E" w14:textId="77777777" w:rsidR="007C0B29" w:rsidRPr="00EF136C" w:rsidRDefault="007C0B29" w:rsidP="007C0B29">
      <w:pPr>
        <w:rPr>
          <w:rFonts w:ascii="Times New Roman" w:eastAsia="Times New Roman" w:hAnsi="Times New Roman" w:cs="Times New Roman"/>
        </w:rPr>
      </w:pPr>
    </w:p>
    <w:p w14:paraId="6D721E5F" w14:textId="77777777" w:rsidR="007C0B29" w:rsidRPr="00EF136C" w:rsidRDefault="007C0B29" w:rsidP="007C0B29">
      <w:pPr>
        <w:rPr>
          <w:rFonts w:ascii="Times New Roman" w:eastAsia="Times New Roman" w:hAnsi="Times New Roman" w:cs="Times New Roman"/>
        </w:rPr>
      </w:pPr>
      <w:r w:rsidRPr="00EF136C">
        <w:rPr>
          <w:rFonts w:ascii="Calibri" w:eastAsia="Times New Roman" w:hAnsi="Calibri" w:cs="Calibri"/>
          <w:color w:val="000000"/>
        </w:rPr>
        <w:t>A continuación, especificaremos la ruta para acceder a cada uno de estos repositorios dentro del sistema. </w:t>
      </w:r>
    </w:p>
    <w:p w14:paraId="0D6D1269" w14:textId="34114E9D" w:rsidR="007C0B29" w:rsidRPr="00EF136C" w:rsidRDefault="007C0B29" w:rsidP="007B2970">
      <w:pPr>
        <w:numPr>
          <w:ilvl w:val="0"/>
          <w:numId w:val="19"/>
        </w:numPr>
        <w:textAlignment w:val="baseline"/>
        <w:rPr>
          <w:rFonts w:ascii="Calibri" w:eastAsia="Times New Roman" w:hAnsi="Calibri" w:cs="Calibri"/>
          <w:color w:val="000000"/>
        </w:rPr>
      </w:pPr>
      <w:r w:rsidRPr="00EF136C">
        <w:rPr>
          <w:rFonts w:ascii="Calibri" w:eastAsia="Times New Roman" w:hAnsi="Calibri" w:cs="Calibri"/>
          <w:color w:val="000000"/>
        </w:rPr>
        <w:t xml:space="preserve">Biblioteca de trabajo: Cada trabajador tendrá una librería de trabajo, y se guardará en este </w:t>
      </w:r>
      <w:proofErr w:type="spellStart"/>
      <w:r w:rsidRPr="00EF136C">
        <w:rPr>
          <w:rFonts w:ascii="Calibri" w:eastAsia="Times New Roman" w:hAnsi="Calibri" w:cs="Calibri"/>
          <w:color w:val="000000"/>
        </w:rPr>
        <w:t>path</w:t>
      </w:r>
      <w:proofErr w:type="spellEnd"/>
      <w:r w:rsidRPr="00EF136C">
        <w:rPr>
          <w:rFonts w:ascii="Calibri" w:eastAsia="Times New Roman" w:hAnsi="Calibri" w:cs="Calibri"/>
          <w:color w:val="000000"/>
        </w:rPr>
        <w:t xml:space="preserve"> </w:t>
      </w:r>
      <w:r w:rsidRPr="00EF136C">
        <w:rPr>
          <w:rFonts w:ascii="Calibri" w:eastAsia="Times New Roman" w:hAnsi="Calibri" w:cs="Calibri"/>
          <w:i/>
          <w:iCs/>
          <w:color w:val="000000"/>
        </w:rPr>
        <w:t>/server/</w:t>
      </w:r>
      <w:proofErr w:type="spellStart"/>
      <w:r w:rsidRPr="00EF136C">
        <w:rPr>
          <w:rFonts w:ascii="Calibri" w:eastAsia="Times New Roman" w:hAnsi="Calibri" w:cs="Calibri"/>
          <w:i/>
          <w:iCs/>
          <w:color w:val="000000"/>
        </w:rPr>
        <w:t>miproyecto</w:t>
      </w:r>
      <w:proofErr w:type="spellEnd"/>
      <w:r w:rsidRPr="00EF136C">
        <w:rPr>
          <w:rFonts w:ascii="Calibri" w:eastAsia="Times New Roman" w:hAnsi="Calibri" w:cs="Calibri"/>
          <w:i/>
          <w:iCs/>
          <w:color w:val="000000"/>
        </w:rPr>
        <w:t>/biblioteca/</w:t>
      </w:r>
      <w:proofErr w:type="spellStart"/>
      <w:r w:rsidRPr="00EF136C">
        <w:rPr>
          <w:rFonts w:ascii="Calibri" w:eastAsia="Times New Roman" w:hAnsi="Calibri" w:cs="Calibri"/>
          <w:i/>
          <w:iCs/>
          <w:color w:val="000000"/>
        </w:rPr>
        <w:t>biblioteca_trabajo</w:t>
      </w:r>
      <w:proofErr w:type="spellEnd"/>
      <w:r w:rsidRPr="00EF136C">
        <w:rPr>
          <w:rFonts w:ascii="Calibri" w:eastAsia="Times New Roman" w:hAnsi="Calibri" w:cs="Calibri"/>
          <w:i/>
          <w:iCs/>
          <w:color w:val="000000"/>
        </w:rPr>
        <w:t>/</w:t>
      </w:r>
      <w:proofErr w:type="spellStart"/>
      <w:r w:rsidRPr="00EF136C">
        <w:rPr>
          <w:rFonts w:ascii="Calibri" w:eastAsia="Times New Roman" w:hAnsi="Calibri" w:cs="Calibri"/>
          <w:i/>
          <w:iCs/>
          <w:color w:val="000000"/>
        </w:rPr>
        <w:t>trabajador_</w:t>
      </w:r>
      <w:proofErr w:type="gramStart"/>
      <w:r w:rsidRPr="00EF136C">
        <w:rPr>
          <w:rFonts w:ascii="Calibri" w:eastAsia="Times New Roman" w:hAnsi="Calibri" w:cs="Calibri"/>
          <w:i/>
          <w:iCs/>
          <w:color w:val="000000"/>
        </w:rPr>
        <w:t>id</w:t>
      </w:r>
      <w:proofErr w:type="spellEnd"/>
      <w:r w:rsidRPr="00EF136C">
        <w:rPr>
          <w:rFonts w:ascii="Calibri" w:eastAsia="Times New Roman" w:hAnsi="Calibri" w:cs="Calibri"/>
          <w:i/>
          <w:iCs/>
          <w:color w:val="000000"/>
        </w:rPr>
        <w:t xml:space="preserve"> </w:t>
      </w:r>
      <w:r w:rsidRPr="00EF136C">
        <w:rPr>
          <w:rFonts w:ascii="Calibri" w:eastAsia="Times New Roman" w:hAnsi="Calibri" w:cs="Calibri"/>
          <w:color w:val="000000"/>
        </w:rPr>
        <w:t>,</w:t>
      </w:r>
      <w:proofErr w:type="gramEnd"/>
      <w:r w:rsidRPr="00EF136C">
        <w:rPr>
          <w:rFonts w:ascii="Calibri" w:eastAsia="Times New Roman" w:hAnsi="Calibri" w:cs="Calibri"/>
          <w:color w:val="000000"/>
        </w:rPr>
        <w:t xml:space="preserve"> donde el </w:t>
      </w:r>
      <w:proofErr w:type="spellStart"/>
      <w:r w:rsidRPr="00EF136C">
        <w:rPr>
          <w:rFonts w:ascii="Calibri" w:eastAsia="Times New Roman" w:hAnsi="Calibri" w:cs="Calibri"/>
          <w:i/>
          <w:iCs/>
          <w:color w:val="000000"/>
        </w:rPr>
        <w:t>trabajador_id</w:t>
      </w:r>
      <w:proofErr w:type="spellEnd"/>
      <w:r w:rsidRPr="00EF136C">
        <w:rPr>
          <w:rFonts w:ascii="Calibri" w:eastAsia="Times New Roman" w:hAnsi="Calibri" w:cs="Calibri"/>
          <w:i/>
          <w:iCs/>
          <w:color w:val="000000"/>
        </w:rPr>
        <w:t xml:space="preserve"> </w:t>
      </w:r>
      <w:r w:rsidRPr="00EF136C">
        <w:rPr>
          <w:rFonts w:ascii="Calibri" w:eastAsia="Times New Roman" w:hAnsi="Calibri" w:cs="Calibri"/>
          <w:color w:val="000000"/>
        </w:rPr>
        <w:t>es el id del trabajador.</w:t>
      </w:r>
      <w:r w:rsidRPr="00EF136C">
        <w:rPr>
          <w:rFonts w:ascii="Times New Roman" w:eastAsia="Times New Roman" w:hAnsi="Times New Roman" w:cs="Times New Roman"/>
        </w:rPr>
        <w:br/>
      </w:r>
    </w:p>
    <w:p w14:paraId="2C67F1C1" w14:textId="77777777" w:rsidR="007C0B29" w:rsidRPr="00EF136C" w:rsidRDefault="007C0B29" w:rsidP="007B2970">
      <w:pPr>
        <w:numPr>
          <w:ilvl w:val="0"/>
          <w:numId w:val="20"/>
        </w:numPr>
        <w:textAlignment w:val="baseline"/>
        <w:rPr>
          <w:rFonts w:ascii="Calibri" w:eastAsia="Times New Roman" w:hAnsi="Calibri" w:cs="Calibri"/>
          <w:color w:val="000000"/>
        </w:rPr>
      </w:pPr>
      <w:r w:rsidRPr="00EF136C">
        <w:rPr>
          <w:rFonts w:ascii="Calibri" w:eastAsia="Times New Roman" w:hAnsi="Calibri" w:cs="Calibri"/>
          <w:color w:val="000000"/>
        </w:rPr>
        <w:t>Biblioteca de integración: /server/</w:t>
      </w:r>
      <w:proofErr w:type="spellStart"/>
      <w:r w:rsidRPr="00EF136C">
        <w:rPr>
          <w:rFonts w:ascii="Calibri" w:eastAsia="Times New Roman" w:hAnsi="Calibri" w:cs="Calibri"/>
          <w:color w:val="000000"/>
        </w:rPr>
        <w:t>miproyecto</w:t>
      </w:r>
      <w:proofErr w:type="spellEnd"/>
      <w:r w:rsidRPr="00EF136C">
        <w:rPr>
          <w:rFonts w:ascii="Calibri" w:eastAsia="Times New Roman" w:hAnsi="Calibri" w:cs="Calibri"/>
          <w:color w:val="000000"/>
        </w:rPr>
        <w:t>/biblioteca/</w:t>
      </w:r>
      <w:proofErr w:type="spellStart"/>
      <w:r w:rsidRPr="00EF136C">
        <w:rPr>
          <w:rFonts w:ascii="Calibri" w:eastAsia="Times New Roman" w:hAnsi="Calibri" w:cs="Calibri"/>
          <w:color w:val="000000"/>
        </w:rPr>
        <w:t>biblioteca_integracion</w:t>
      </w:r>
      <w:proofErr w:type="spellEnd"/>
    </w:p>
    <w:p w14:paraId="2AB24804" w14:textId="2A63FC74" w:rsidR="007C0B29" w:rsidRPr="00EF136C" w:rsidRDefault="007C0B29" w:rsidP="007C0B29">
      <w:pPr>
        <w:rPr>
          <w:rFonts w:ascii="Times New Roman" w:eastAsia="Times New Roman" w:hAnsi="Times New Roman" w:cs="Times New Roman"/>
        </w:rPr>
      </w:pPr>
    </w:p>
    <w:p w14:paraId="14817F32" w14:textId="77777777" w:rsidR="007C0B29" w:rsidRPr="00EF136C" w:rsidRDefault="007C0B29" w:rsidP="007B2970">
      <w:pPr>
        <w:numPr>
          <w:ilvl w:val="0"/>
          <w:numId w:val="21"/>
        </w:numPr>
        <w:textAlignment w:val="baseline"/>
        <w:rPr>
          <w:rFonts w:ascii="Calibri" w:eastAsia="Times New Roman" w:hAnsi="Calibri" w:cs="Calibri"/>
          <w:color w:val="000000"/>
        </w:rPr>
      </w:pPr>
      <w:r w:rsidRPr="00EF136C">
        <w:rPr>
          <w:rFonts w:ascii="Calibri" w:eastAsia="Times New Roman" w:hAnsi="Calibri" w:cs="Calibri"/>
          <w:color w:val="000000"/>
        </w:rPr>
        <w:t>Biblioteca de soporte: /server/</w:t>
      </w:r>
      <w:proofErr w:type="spellStart"/>
      <w:r w:rsidRPr="00EF136C">
        <w:rPr>
          <w:rFonts w:ascii="Calibri" w:eastAsia="Times New Roman" w:hAnsi="Calibri" w:cs="Calibri"/>
          <w:color w:val="000000"/>
        </w:rPr>
        <w:t>miproyecto</w:t>
      </w:r>
      <w:proofErr w:type="spellEnd"/>
      <w:r w:rsidRPr="00EF136C">
        <w:rPr>
          <w:rFonts w:ascii="Calibri" w:eastAsia="Times New Roman" w:hAnsi="Calibri" w:cs="Calibri"/>
          <w:color w:val="000000"/>
        </w:rPr>
        <w:t>/biblioteca/</w:t>
      </w:r>
      <w:proofErr w:type="spellStart"/>
      <w:r w:rsidRPr="00EF136C">
        <w:rPr>
          <w:rFonts w:ascii="Calibri" w:eastAsia="Times New Roman" w:hAnsi="Calibri" w:cs="Calibri"/>
          <w:color w:val="000000"/>
        </w:rPr>
        <w:t>biblioteca_soporte</w:t>
      </w:r>
      <w:proofErr w:type="spellEnd"/>
    </w:p>
    <w:p w14:paraId="46F96E6A" w14:textId="698A6A97" w:rsidR="007C0B29" w:rsidRPr="00EF136C" w:rsidRDefault="007C0B29" w:rsidP="007C0B29">
      <w:pPr>
        <w:rPr>
          <w:rFonts w:ascii="Times New Roman" w:eastAsia="Times New Roman" w:hAnsi="Times New Roman" w:cs="Times New Roman"/>
        </w:rPr>
      </w:pPr>
    </w:p>
    <w:p w14:paraId="6A0DBCC2" w14:textId="77777777" w:rsidR="007C0B29" w:rsidRPr="00EF136C" w:rsidRDefault="007C0B29" w:rsidP="007B2970">
      <w:pPr>
        <w:numPr>
          <w:ilvl w:val="0"/>
          <w:numId w:val="22"/>
        </w:numPr>
        <w:textAlignment w:val="baseline"/>
        <w:rPr>
          <w:rFonts w:ascii="Calibri" w:eastAsia="Times New Roman" w:hAnsi="Calibri" w:cs="Calibri"/>
          <w:color w:val="000000"/>
        </w:rPr>
      </w:pPr>
      <w:r w:rsidRPr="00EF136C">
        <w:rPr>
          <w:rFonts w:ascii="Calibri" w:eastAsia="Times New Roman" w:hAnsi="Calibri" w:cs="Calibri"/>
          <w:color w:val="000000"/>
        </w:rPr>
        <w:t xml:space="preserve">Biblioteca de producción: Cada línea base tendrá su carpeta propia, donde todas las líneas base se guardarán en una carpeta llamado </w:t>
      </w:r>
      <w:proofErr w:type="spellStart"/>
      <w:r w:rsidRPr="00EF136C">
        <w:rPr>
          <w:rFonts w:ascii="Calibri" w:eastAsia="Times New Roman" w:hAnsi="Calibri" w:cs="Calibri"/>
          <w:color w:val="000000"/>
        </w:rPr>
        <w:t>biblioteca_produccion</w:t>
      </w:r>
      <w:proofErr w:type="spellEnd"/>
      <w:r w:rsidRPr="00EF136C">
        <w:rPr>
          <w:rFonts w:ascii="Calibri" w:eastAsia="Times New Roman" w:hAnsi="Calibri" w:cs="Calibri"/>
          <w:color w:val="000000"/>
        </w:rPr>
        <w:t xml:space="preserve"> y se guardará en este </w:t>
      </w:r>
      <w:proofErr w:type="spellStart"/>
      <w:r w:rsidRPr="00EF136C">
        <w:rPr>
          <w:rFonts w:ascii="Calibri" w:eastAsia="Times New Roman" w:hAnsi="Calibri" w:cs="Calibri"/>
          <w:color w:val="000000"/>
        </w:rPr>
        <w:t>path</w:t>
      </w:r>
      <w:proofErr w:type="spellEnd"/>
      <w:r w:rsidRPr="00EF136C">
        <w:rPr>
          <w:rFonts w:ascii="Calibri" w:eastAsia="Times New Roman" w:hAnsi="Calibri" w:cs="Calibri"/>
          <w:color w:val="000000"/>
        </w:rPr>
        <w:t>:</w:t>
      </w:r>
    </w:p>
    <w:p w14:paraId="2C0F6007" w14:textId="77777777" w:rsidR="007C0B29" w:rsidRPr="00EF136C" w:rsidRDefault="007C0B29" w:rsidP="007C0B29">
      <w:pPr>
        <w:ind w:firstLine="720"/>
        <w:rPr>
          <w:rFonts w:ascii="Times New Roman" w:eastAsia="Times New Roman" w:hAnsi="Times New Roman" w:cs="Times New Roman"/>
        </w:rPr>
      </w:pPr>
      <w:r w:rsidRPr="00EF136C">
        <w:rPr>
          <w:rFonts w:ascii="Calibri" w:eastAsia="Times New Roman" w:hAnsi="Calibri" w:cs="Calibri"/>
          <w:i/>
          <w:iCs/>
          <w:color w:val="000000"/>
        </w:rPr>
        <w:t> /server/miproyecto/biblioteca/biblioteca_produccion/base_line_num</w:t>
      </w:r>
    </w:p>
    <w:p w14:paraId="5D6138AE" w14:textId="65EA534C" w:rsidR="00D86B22" w:rsidRPr="00EF136C" w:rsidRDefault="007C0B29" w:rsidP="00D86B22">
      <w:pPr>
        <w:ind w:left="348" w:firstLine="348"/>
        <w:rPr>
          <w:rFonts w:ascii="Calibri" w:eastAsia="Times New Roman" w:hAnsi="Calibri" w:cs="Calibri"/>
          <w:color w:val="000000"/>
        </w:rPr>
      </w:pPr>
      <w:r w:rsidRPr="00EF136C">
        <w:rPr>
          <w:rFonts w:ascii="Calibri" w:eastAsia="Times New Roman" w:hAnsi="Calibri" w:cs="Calibri"/>
          <w:color w:val="000000"/>
        </w:rPr>
        <w:t>d</w:t>
      </w:r>
      <w:r w:rsidR="00E85C57" w:rsidRPr="00EF136C">
        <w:rPr>
          <w:rFonts w:ascii="Calibri" w:eastAsia="Times New Roman" w:hAnsi="Calibri" w:cs="Calibri"/>
          <w:color w:val="000000"/>
        </w:rPr>
        <w:t>ó</w:t>
      </w:r>
      <w:r w:rsidRPr="00EF136C">
        <w:rPr>
          <w:rFonts w:ascii="Calibri" w:eastAsia="Times New Roman" w:hAnsi="Calibri" w:cs="Calibri"/>
          <w:color w:val="000000"/>
        </w:rPr>
        <w:t>n</w:t>
      </w:r>
      <w:r w:rsidR="00D86B22" w:rsidRPr="00EF136C">
        <w:rPr>
          <w:rFonts w:ascii="Calibri" w:eastAsia="Times New Roman" w:hAnsi="Calibri" w:cs="Calibri"/>
          <w:color w:val="000000"/>
        </w:rPr>
        <w:t>d</w:t>
      </w:r>
      <w:r w:rsidRPr="00EF136C">
        <w:rPr>
          <w:rFonts w:ascii="Calibri" w:eastAsia="Times New Roman" w:hAnsi="Calibri" w:cs="Calibri"/>
          <w:color w:val="000000"/>
        </w:rPr>
        <w:t xml:space="preserve">e </w:t>
      </w:r>
      <w:proofErr w:type="spellStart"/>
      <w:r w:rsidRPr="00EF136C">
        <w:rPr>
          <w:rFonts w:ascii="Calibri" w:eastAsia="Times New Roman" w:hAnsi="Calibri" w:cs="Calibri"/>
          <w:i/>
          <w:iCs/>
          <w:color w:val="000000"/>
        </w:rPr>
        <w:t>base_line_num</w:t>
      </w:r>
      <w:proofErr w:type="spellEnd"/>
      <w:r w:rsidRPr="00EF136C">
        <w:rPr>
          <w:rFonts w:ascii="Calibri" w:eastAsia="Times New Roman" w:hAnsi="Calibri" w:cs="Calibri"/>
          <w:i/>
          <w:iCs/>
          <w:color w:val="000000"/>
        </w:rPr>
        <w:t xml:space="preserve"> </w:t>
      </w:r>
      <w:r w:rsidRPr="00EF136C">
        <w:rPr>
          <w:rFonts w:ascii="Calibri" w:eastAsia="Times New Roman" w:hAnsi="Calibri" w:cs="Calibri"/>
          <w:color w:val="000000"/>
        </w:rPr>
        <w:t xml:space="preserve">es el número de la base line </w:t>
      </w:r>
      <w:proofErr w:type="spellStart"/>
      <w:r w:rsidRPr="00EF136C">
        <w:rPr>
          <w:rFonts w:ascii="Calibri" w:eastAsia="Times New Roman" w:hAnsi="Calibri" w:cs="Calibri"/>
          <w:color w:val="000000"/>
        </w:rPr>
        <w:t>e.g</w:t>
      </w:r>
      <w:proofErr w:type="spellEnd"/>
      <w:r w:rsidRPr="00EF136C">
        <w:rPr>
          <w:rFonts w:ascii="Calibri" w:eastAsia="Times New Roman" w:hAnsi="Calibri" w:cs="Calibri"/>
          <w:color w:val="000000"/>
        </w:rPr>
        <w:t xml:space="preserve"> </w:t>
      </w:r>
      <w:r w:rsidRPr="00EF136C">
        <w:rPr>
          <w:rFonts w:ascii="Calibri" w:eastAsia="Times New Roman" w:hAnsi="Calibri" w:cs="Calibri"/>
          <w:i/>
          <w:iCs/>
          <w:color w:val="000000"/>
        </w:rPr>
        <w:t>base_line_1</w:t>
      </w:r>
      <w:r w:rsidRPr="00EF136C">
        <w:rPr>
          <w:rFonts w:ascii="Calibri" w:eastAsia="Times New Roman" w:hAnsi="Calibri" w:cs="Calibri"/>
          <w:color w:val="000000"/>
        </w:rPr>
        <w:t xml:space="preserve">, </w:t>
      </w:r>
    </w:p>
    <w:p w14:paraId="2F74B933" w14:textId="0D825E1D" w:rsidR="007C0B29" w:rsidRPr="00EF136C" w:rsidRDefault="007C0B29" w:rsidP="00D86B22">
      <w:pPr>
        <w:ind w:left="348" w:firstLine="348"/>
      </w:pPr>
      <w:r w:rsidRPr="00EF136C">
        <w:rPr>
          <w:rFonts w:ascii="Calibri" w:eastAsia="Times New Roman" w:hAnsi="Calibri" w:cs="Calibri"/>
          <w:i/>
          <w:iCs/>
          <w:color w:val="000000"/>
        </w:rPr>
        <w:t>base_line_2</w:t>
      </w:r>
      <w:r w:rsidRPr="00EF136C">
        <w:rPr>
          <w:rFonts w:ascii="Calibri" w:eastAsia="Times New Roman" w:hAnsi="Calibri" w:cs="Calibri"/>
          <w:color w:val="000000"/>
        </w:rPr>
        <w:t>.</w:t>
      </w:r>
    </w:p>
    <w:p w14:paraId="70F9C026" w14:textId="77777777" w:rsidR="007C0B29" w:rsidRPr="00EF136C" w:rsidRDefault="007C0B29" w:rsidP="007C0B29"/>
    <w:p w14:paraId="5EE950A9" w14:textId="77777777" w:rsidR="00F82EDA" w:rsidRPr="00EF136C" w:rsidRDefault="0076176F" w:rsidP="00062BDC">
      <w:pPr>
        <w:pStyle w:val="Heading2"/>
        <w:numPr>
          <w:ilvl w:val="1"/>
          <w:numId w:val="1"/>
        </w:numPr>
        <w:jc w:val="both"/>
      </w:pPr>
      <w:bookmarkStart w:id="62" w:name="_Ref443363801"/>
      <w:bookmarkStart w:id="63" w:name="_Toc460906430"/>
      <w:bookmarkEnd w:id="62"/>
      <w:bookmarkEnd w:id="63"/>
      <w:r w:rsidRPr="00EF136C">
        <w:t xml:space="preserve"> </w:t>
      </w:r>
      <w:bookmarkStart w:id="64" w:name="_Toc184205251"/>
      <w:r w:rsidRPr="00EF136C">
        <w:t>Control de cambios</w:t>
      </w:r>
      <w:bookmarkEnd w:id="64"/>
    </w:p>
    <w:p w14:paraId="16A16A91" w14:textId="77777777" w:rsidR="005E5F17" w:rsidRPr="00EF136C" w:rsidRDefault="005E5F17" w:rsidP="005E5F17">
      <w:pPr>
        <w:jc w:val="both"/>
        <w:rPr>
          <w:rFonts w:ascii="Times New Roman" w:eastAsia="Times New Roman" w:hAnsi="Times New Roman" w:cs="Times New Roman"/>
        </w:rPr>
      </w:pPr>
      <w:r w:rsidRPr="00EF136C">
        <w:rPr>
          <w:rFonts w:ascii="Calibri" w:eastAsia="Times New Roman" w:hAnsi="Calibri" w:cs="Calibri"/>
          <w:color w:val="000000"/>
        </w:rPr>
        <w:t xml:space="preserve">El control de cambios en este proyecto se implementará a través de un </w:t>
      </w:r>
      <w:proofErr w:type="spellStart"/>
      <w:r w:rsidRPr="00EF136C">
        <w:rPr>
          <w:rFonts w:ascii="Calibri" w:eastAsia="Times New Roman" w:hAnsi="Calibri" w:cs="Calibri"/>
          <w:color w:val="000000"/>
        </w:rPr>
        <w:t>google</w:t>
      </w:r>
      <w:proofErr w:type="spellEnd"/>
      <w:r w:rsidRPr="00EF136C">
        <w:rPr>
          <w:rFonts w:ascii="Calibri" w:eastAsia="Times New Roman" w:hAnsi="Calibri" w:cs="Calibri"/>
          <w:color w:val="000000"/>
        </w:rPr>
        <w:t xml:space="preserve"> </w:t>
      </w:r>
      <w:proofErr w:type="spellStart"/>
      <w:r w:rsidRPr="00EF136C">
        <w:rPr>
          <w:rFonts w:ascii="Calibri" w:eastAsia="Times New Roman" w:hAnsi="Calibri" w:cs="Calibri"/>
          <w:color w:val="000000"/>
        </w:rPr>
        <w:t>forms</w:t>
      </w:r>
      <w:proofErr w:type="spellEnd"/>
    </w:p>
    <w:p w14:paraId="4981FA7E" w14:textId="77777777" w:rsidR="005E5F17" w:rsidRPr="00EF136C" w:rsidRDefault="005E5F17" w:rsidP="005E5F17">
      <w:pPr>
        <w:jc w:val="both"/>
        <w:rPr>
          <w:rFonts w:ascii="Times New Roman" w:eastAsia="Times New Roman" w:hAnsi="Times New Roman" w:cs="Times New Roman"/>
        </w:rPr>
      </w:pPr>
      <w:r w:rsidRPr="00EF136C">
        <w:rPr>
          <w:rFonts w:ascii="Calibri" w:eastAsia="Times New Roman" w:hAnsi="Calibri" w:cs="Calibri"/>
          <w:color w:val="000000"/>
        </w:rPr>
        <w:t>Se solicita:</w:t>
      </w:r>
    </w:p>
    <w:p w14:paraId="1A7387FF" w14:textId="77777777" w:rsidR="005E5F17" w:rsidRPr="00EF136C" w:rsidRDefault="005E5F17" w:rsidP="007B2970">
      <w:pPr>
        <w:numPr>
          <w:ilvl w:val="0"/>
          <w:numId w:val="23"/>
        </w:numPr>
        <w:spacing w:after="120"/>
        <w:ind w:left="360"/>
        <w:jc w:val="both"/>
        <w:textAlignment w:val="baseline"/>
        <w:rPr>
          <w:rFonts w:ascii="Arial" w:eastAsia="Times New Roman" w:hAnsi="Arial" w:cs="Arial"/>
          <w:color w:val="000000"/>
        </w:rPr>
      </w:pPr>
      <w:r w:rsidRPr="00EF136C">
        <w:rPr>
          <w:rFonts w:ascii="Calibri" w:eastAsia="Times New Roman" w:hAnsi="Calibri" w:cs="Calibri"/>
          <w:color w:val="000000"/>
        </w:rPr>
        <w:t>Procedimiento de control de cambios aplicable</w:t>
      </w:r>
    </w:p>
    <w:p w14:paraId="5D34FB68" w14:textId="77777777" w:rsidR="005E5F17" w:rsidRPr="00EF136C" w:rsidRDefault="005E5F17" w:rsidP="007B2970">
      <w:pPr>
        <w:numPr>
          <w:ilvl w:val="0"/>
          <w:numId w:val="24"/>
        </w:numPr>
        <w:ind w:left="1440"/>
        <w:textAlignment w:val="baseline"/>
        <w:rPr>
          <w:rFonts w:ascii="Calibri" w:eastAsia="Times New Roman" w:hAnsi="Calibri" w:cs="Calibri"/>
          <w:color w:val="000000"/>
        </w:rPr>
      </w:pPr>
      <w:r w:rsidRPr="00EF136C">
        <w:rPr>
          <w:rFonts w:ascii="Calibri" w:eastAsia="Times New Roman" w:hAnsi="Calibri" w:cs="Calibri"/>
          <w:color w:val="000000"/>
        </w:rPr>
        <w:t xml:space="preserve">Los solicitantes deberán completar el formulario de cambio a través de Google </w:t>
      </w:r>
      <w:proofErr w:type="spellStart"/>
      <w:r w:rsidRPr="00EF136C">
        <w:rPr>
          <w:rFonts w:ascii="Calibri" w:eastAsia="Times New Roman" w:hAnsi="Calibri" w:cs="Calibri"/>
          <w:color w:val="000000"/>
        </w:rPr>
        <w:t>Forms</w:t>
      </w:r>
      <w:proofErr w:type="spellEnd"/>
      <w:r w:rsidRPr="00EF136C">
        <w:rPr>
          <w:rFonts w:ascii="Calibri" w:eastAsia="Times New Roman" w:hAnsi="Calibri" w:cs="Calibri"/>
          <w:color w:val="000000"/>
        </w:rPr>
        <w:t>, que se encuentra en la sección 5.8.1. Este formulario recopila información sobre el sistema, la descripción de los cambios, nivel de urgencia y el impacto en otros sistemas</w:t>
      </w:r>
    </w:p>
    <w:p w14:paraId="549DA058" w14:textId="77777777" w:rsidR="005E5F17" w:rsidRPr="00EF136C" w:rsidRDefault="005E5F17" w:rsidP="007B2970">
      <w:pPr>
        <w:numPr>
          <w:ilvl w:val="0"/>
          <w:numId w:val="24"/>
        </w:numPr>
        <w:ind w:left="1440"/>
        <w:textAlignment w:val="baseline"/>
        <w:rPr>
          <w:rFonts w:ascii="Calibri" w:eastAsia="Times New Roman" w:hAnsi="Calibri" w:cs="Calibri"/>
          <w:color w:val="000000"/>
        </w:rPr>
      </w:pPr>
      <w:r w:rsidRPr="00EF136C">
        <w:rPr>
          <w:rFonts w:ascii="Calibri" w:eastAsia="Times New Roman" w:hAnsi="Calibri" w:cs="Calibri"/>
          <w:color w:val="000000"/>
        </w:rPr>
        <w:t>El equipo de control de cambios recibirá, revisará y evaluará las solicitudes. También analizaron las alternativas propuestas y se considerarán otras soluciones.</w:t>
      </w:r>
    </w:p>
    <w:p w14:paraId="3E1D2876" w14:textId="77777777" w:rsidR="005E5F17" w:rsidRPr="00EF136C" w:rsidRDefault="005E5F17" w:rsidP="007B2970">
      <w:pPr>
        <w:numPr>
          <w:ilvl w:val="0"/>
          <w:numId w:val="24"/>
        </w:numPr>
        <w:ind w:left="1440"/>
        <w:textAlignment w:val="baseline"/>
        <w:rPr>
          <w:rFonts w:ascii="Calibri" w:eastAsia="Times New Roman" w:hAnsi="Calibri" w:cs="Calibri"/>
          <w:color w:val="000000"/>
        </w:rPr>
      </w:pPr>
      <w:r w:rsidRPr="00EF136C">
        <w:rPr>
          <w:rFonts w:ascii="Calibri" w:eastAsia="Times New Roman" w:hAnsi="Calibri" w:cs="Calibri"/>
          <w:color w:val="000000"/>
        </w:rPr>
        <w:t>Tras la evaluación, se tomará una decisión si aprobar o rechazar o diferir el cambio.</w:t>
      </w:r>
    </w:p>
    <w:p w14:paraId="7FA5FE32" w14:textId="77777777" w:rsidR="005E5F17" w:rsidRPr="00EF136C" w:rsidRDefault="005E5F17" w:rsidP="007B2970">
      <w:pPr>
        <w:numPr>
          <w:ilvl w:val="0"/>
          <w:numId w:val="24"/>
        </w:numPr>
        <w:ind w:left="1440"/>
        <w:textAlignment w:val="baseline"/>
        <w:rPr>
          <w:rFonts w:ascii="Calibri" w:eastAsia="Times New Roman" w:hAnsi="Calibri" w:cs="Calibri"/>
          <w:color w:val="000000"/>
        </w:rPr>
      </w:pPr>
      <w:r w:rsidRPr="00EF136C">
        <w:rPr>
          <w:rFonts w:ascii="Calibri" w:eastAsia="Times New Roman" w:hAnsi="Calibri" w:cs="Calibri"/>
          <w:color w:val="000000"/>
        </w:rPr>
        <w:t xml:space="preserve">Una vez implementado el cambio, se realizará un proceso de certificaciones, que se realizará en otro </w:t>
      </w:r>
      <w:proofErr w:type="spellStart"/>
      <w:r w:rsidRPr="00EF136C">
        <w:rPr>
          <w:rFonts w:ascii="Calibri" w:eastAsia="Times New Roman" w:hAnsi="Calibri" w:cs="Calibri"/>
          <w:color w:val="000000"/>
        </w:rPr>
        <w:t>google</w:t>
      </w:r>
      <w:proofErr w:type="spellEnd"/>
      <w:r w:rsidRPr="00EF136C">
        <w:rPr>
          <w:rFonts w:ascii="Calibri" w:eastAsia="Times New Roman" w:hAnsi="Calibri" w:cs="Calibri"/>
          <w:color w:val="000000"/>
        </w:rPr>
        <w:t xml:space="preserve"> </w:t>
      </w:r>
      <w:proofErr w:type="spellStart"/>
      <w:r w:rsidRPr="00EF136C">
        <w:rPr>
          <w:rFonts w:ascii="Calibri" w:eastAsia="Times New Roman" w:hAnsi="Calibri" w:cs="Calibri"/>
          <w:color w:val="000000"/>
        </w:rPr>
        <w:t>forms</w:t>
      </w:r>
      <w:proofErr w:type="spellEnd"/>
      <w:r w:rsidRPr="00EF136C">
        <w:rPr>
          <w:rFonts w:ascii="Calibri" w:eastAsia="Times New Roman" w:hAnsi="Calibri" w:cs="Calibri"/>
          <w:color w:val="000000"/>
        </w:rPr>
        <w:t xml:space="preserve"> encontrado en la sección 5.8.2. En este proceso de certificación se verifica que el cambio se haya realizado correctamente y haya producido los resultados esperados.</w:t>
      </w:r>
    </w:p>
    <w:p w14:paraId="1E15C15F" w14:textId="616FC66B" w:rsidR="005E5F17" w:rsidRPr="00EF136C" w:rsidRDefault="005E5F17" w:rsidP="007B2970">
      <w:pPr>
        <w:numPr>
          <w:ilvl w:val="0"/>
          <w:numId w:val="24"/>
        </w:numPr>
        <w:ind w:left="1440"/>
        <w:textAlignment w:val="baseline"/>
        <w:rPr>
          <w:rFonts w:ascii="Calibri" w:eastAsia="Times New Roman" w:hAnsi="Calibri" w:cs="Calibri"/>
          <w:color w:val="000000"/>
        </w:rPr>
      </w:pPr>
      <w:r w:rsidRPr="00EF136C">
        <w:rPr>
          <w:rFonts w:ascii="Calibri" w:eastAsia="Times New Roman" w:hAnsi="Calibri" w:cs="Calibri"/>
          <w:color w:val="000000"/>
        </w:rPr>
        <w:lastRenderedPageBreak/>
        <w:t xml:space="preserve">Todos los cambios aprobados y certificados se </w:t>
      </w:r>
      <w:r w:rsidR="00611095" w:rsidRPr="00EF136C">
        <w:rPr>
          <w:rFonts w:ascii="Calibri" w:eastAsia="Times New Roman" w:hAnsi="Calibri" w:cs="Calibri"/>
          <w:color w:val="000000"/>
        </w:rPr>
        <w:t>documentarán</w:t>
      </w:r>
      <w:r w:rsidRPr="00EF136C">
        <w:rPr>
          <w:rFonts w:ascii="Calibri" w:eastAsia="Times New Roman" w:hAnsi="Calibri" w:cs="Calibri"/>
          <w:color w:val="000000"/>
        </w:rPr>
        <w:t xml:space="preserve"> y se almacenarán.</w:t>
      </w:r>
    </w:p>
    <w:p w14:paraId="43A82111" w14:textId="77777777" w:rsidR="005E5F17" w:rsidRPr="00EF136C" w:rsidRDefault="005E5F17" w:rsidP="007B2970">
      <w:pPr>
        <w:numPr>
          <w:ilvl w:val="0"/>
          <w:numId w:val="25"/>
        </w:numPr>
        <w:spacing w:before="280" w:after="120"/>
        <w:ind w:left="360"/>
        <w:jc w:val="both"/>
        <w:textAlignment w:val="baseline"/>
        <w:outlineLvl w:val="2"/>
        <w:rPr>
          <w:rFonts w:ascii="Arial" w:eastAsia="Times New Roman" w:hAnsi="Arial" w:cs="Arial"/>
          <w:b/>
          <w:bCs/>
          <w:color w:val="2F5496"/>
          <w:sz w:val="27"/>
          <w:szCs w:val="27"/>
        </w:rPr>
      </w:pPr>
      <w:r w:rsidRPr="00EF136C">
        <w:rPr>
          <w:rFonts w:ascii="Calibri" w:eastAsia="Times New Roman" w:hAnsi="Calibri" w:cs="Calibri"/>
          <w:b/>
          <w:bCs/>
          <w:color w:val="2F5496"/>
        </w:rPr>
        <w:t xml:space="preserve">5.8.1 </w:t>
      </w:r>
      <w:hyperlink r:id="rId20" w:history="1">
        <w:r w:rsidRPr="00EF136C">
          <w:rPr>
            <w:rFonts w:ascii="Calibri" w:eastAsia="Times New Roman" w:hAnsi="Calibri" w:cs="Calibri"/>
            <w:b/>
            <w:bCs/>
            <w:color w:val="1155CC"/>
            <w:u w:val="single"/>
          </w:rPr>
          <w:t>Formato del informe de solicitud de cambio</w:t>
        </w:r>
      </w:hyperlink>
    </w:p>
    <w:p w14:paraId="240974ED" w14:textId="77777777" w:rsidR="005E5F17" w:rsidRPr="00EF136C" w:rsidRDefault="005E5F17" w:rsidP="005E5F17">
      <w:pPr>
        <w:spacing w:after="120"/>
        <w:ind w:left="360"/>
        <w:jc w:val="both"/>
        <w:rPr>
          <w:rFonts w:ascii="Times New Roman" w:eastAsia="Times New Roman" w:hAnsi="Times New Roman" w:cs="Times New Roman"/>
        </w:rPr>
      </w:pPr>
      <w:hyperlink r:id="rId21" w:history="1">
        <w:r w:rsidRPr="00EF136C">
          <w:rPr>
            <w:rFonts w:ascii="Calibri" w:eastAsia="Times New Roman" w:hAnsi="Calibri" w:cs="Calibri"/>
            <w:color w:val="1155CC"/>
            <w:u w:val="single"/>
          </w:rPr>
          <w:t>https://forms.gle/fW1uEdN3YMbABg35A</w:t>
        </w:r>
      </w:hyperlink>
    </w:p>
    <w:p w14:paraId="19D76338" w14:textId="77777777" w:rsidR="005E5F17" w:rsidRPr="00EF136C" w:rsidRDefault="005E5F17" w:rsidP="007B2970">
      <w:pPr>
        <w:numPr>
          <w:ilvl w:val="0"/>
          <w:numId w:val="26"/>
        </w:numPr>
        <w:spacing w:before="280" w:after="120"/>
        <w:ind w:left="360"/>
        <w:jc w:val="both"/>
        <w:textAlignment w:val="baseline"/>
        <w:outlineLvl w:val="2"/>
        <w:rPr>
          <w:rFonts w:ascii="Arial" w:eastAsia="Times New Roman" w:hAnsi="Arial" w:cs="Arial"/>
          <w:b/>
          <w:bCs/>
          <w:color w:val="2F5496"/>
          <w:sz w:val="27"/>
          <w:szCs w:val="27"/>
        </w:rPr>
      </w:pPr>
      <w:r w:rsidRPr="00EF136C">
        <w:rPr>
          <w:rFonts w:ascii="Calibri" w:eastAsia="Times New Roman" w:hAnsi="Calibri" w:cs="Calibri"/>
          <w:b/>
          <w:bCs/>
          <w:color w:val="2F5496"/>
        </w:rPr>
        <w:t xml:space="preserve">5.8.2 </w:t>
      </w:r>
      <w:hyperlink r:id="rId22" w:history="1">
        <w:r w:rsidRPr="00EF136C">
          <w:rPr>
            <w:rFonts w:ascii="Calibri" w:eastAsia="Times New Roman" w:hAnsi="Calibri" w:cs="Calibri"/>
            <w:b/>
            <w:bCs/>
            <w:color w:val="1155CC"/>
            <w:u w:val="single"/>
          </w:rPr>
          <w:t>Cambiar el formato del informe de certificación</w:t>
        </w:r>
      </w:hyperlink>
    </w:p>
    <w:p w14:paraId="70AA63A0" w14:textId="0629888A" w:rsidR="005E5F17" w:rsidRPr="00EF136C" w:rsidRDefault="005E5F17" w:rsidP="00611095">
      <w:pPr>
        <w:spacing w:after="120"/>
        <w:ind w:left="360"/>
        <w:jc w:val="both"/>
        <w:rPr>
          <w:rFonts w:ascii="Times New Roman" w:eastAsia="Times New Roman" w:hAnsi="Times New Roman" w:cs="Times New Roman"/>
        </w:rPr>
      </w:pPr>
      <w:hyperlink r:id="rId23" w:history="1">
        <w:r w:rsidRPr="00EF136C">
          <w:rPr>
            <w:rFonts w:ascii="Calibri" w:eastAsia="Times New Roman" w:hAnsi="Calibri" w:cs="Calibri"/>
            <w:color w:val="1155CC"/>
            <w:u w:val="single"/>
          </w:rPr>
          <w:t>https://forms.gle/r8wvPEUYzZyeJZx4A</w:t>
        </w:r>
      </w:hyperlink>
    </w:p>
    <w:p w14:paraId="1063ADC8" w14:textId="77777777" w:rsidR="005E5F17" w:rsidRPr="00EF136C" w:rsidRDefault="005E5F17" w:rsidP="005E5F17"/>
    <w:p w14:paraId="04F2CFA4" w14:textId="55ED2D5B" w:rsidR="00F82EDA" w:rsidRPr="00EF136C" w:rsidRDefault="002C3AC1" w:rsidP="00062BDC">
      <w:pPr>
        <w:pStyle w:val="Heading2"/>
        <w:numPr>
          <w:ilvl w:val="1"/>
          <w:numId w:val="1"/>
        </w:numPr>
        <w:jc w:val="both"/>
      </w:pPr>
      <w:bookmarkStart w:id="65" w:name="_Toc184205252"/>
      <w:r w:rsidRPr="00EF136C">
        <w:t>Contabilidad de estado</w:t>
      </w:r>
      <w:bookmarkEnd w:id="65"/>
    </w:p>
    <w:p w14:paraId="72148BCF" w14:textId="5E4154D9" w:rsidR="00F82EDA" w:rsidRPr="00EF136C" w:rsidRDefault="00473201" w:rsidP="00062BDC">
      <w:pPr>
        <w:jc w:val="both"/>
      </w:pPr>
      <w:r w:rsidRPr="00EF136C">
        <w:t>La contabilidad de estado consiste en registrar los elementos de configuración, líneas base y relaciones que se dan en nuestro proyecto. La tabla con toda esta información se encuentra en el apartado 12, dado que los contenidos de estas dos secciones es el mismo.</w:t>
      </w:r>
    </w:p>
    <w:p w14:paraId="19447E1C" w14:textId="77777777" w:rsidR="00F82EDA" w:rsidRPr="00EF136C" w:rsidRDefault="0076176F" w:rsidP="00062BDC">
      <w:pPr>
        <w:pStyle w:val="Heading2"/>
        <w:numPr>
          <w:ilvl w:val="1"/>
          <w:numId w:val="1"/>
        </w:numPr>
        <w:jc w:val="both"/>
      </w:pPr>
      <w:bookmarkStart w:id="66" w:name="_Toc184205253"/>
      <w:r w:rsidRPr="00EF136C">
        <w:t>Auditoría de la configuración</w:t>
      </w:r>
      <w:bookmarkEnd w:id="66"/>
    </w:p>
    <w:p w14:paraId="5F21ADCC" w14:textId="0AE65F88" w:rsidR="00F82EDA" w:rsidRPr="00EF136C" w:rsidRDefault="00473201" w:rsidP="00062BDC">
      <w:pPr>
        <w:jc w:val="both"/>
      </w:pPr>
      <w:r w:rsidRPr="00EF136C">
        <w:t>La auditoría de la configuración consiste en registrar las revisiones realizadas a los elementos de configuración a lo largo del proyecto. La tabla con toda esta información se encuentra en el apartado 11, dado que los contenidos de estas dos secciones es el mismo.</w:t>
      </w:r>
    </w:p>
    <w:p w14:paraId="2A15629F" w14:textId="77777777" w:rsidR="00F82EDA" w:rsidRPr="00EF136C" w:rsidRDefault="0076176F" w:rsidP="00062BDC">
      <w:pPr>
        <w:pStyle w:val="Heading1"/>
        <w:numPr>
          <w:ilvl w:val="0"/>
          <w:numId w:val="1"/>
        </w:numPr>
        <w:ind w:left="-142" w:hanging="283"/>
        <w:jc w:val="both"/>
      </w:pPr>
      <w:bookmarkStart w:id="67" w:name="_Toc184205254"/>
      <w:r w:rsidRPr="00EF136C">
        <w:t>Plan de calidad</w:t>
      </w:r>
      <w:bookmarkEnd w:id="67"/>
      <w:r w:rsidRPr="00EF136C">
        <w:t xml:space="preserve"> </w:t>
      </w:r>
    </w:p>
    <w:p w14:paraId="11753CBD" w14:textId="07BDDF9D" w:rsidR="00F82EDA" w:rsidRPr="00EF136C" w:rsidRDefault="00DB277B" w:rsidP="007B2970">
      <w:pPr>
        <w:pStyle w:val="Heading1"/>
        <w:numPr>
          <w:ilvl w:val="1"/>
          <w:numId w:val="9"/>
        </w:numPr>
        <w:jc w:val="both"/>
        <w:rPr>
          <w:sz w:val="32"/>
          <w:szCs w:val="28"/>
        </w:rPr>
      </w:pPr>
      <w:bookmarkStart w:id="68" w:name="_Toc184205255"/>
      <w:r w:rsidRPr="00EF136C">
        <w:rPr>
          <w:sz w:val="32"/>
          <w:szCs w:val="28"/>
        </w:rPr>
        <w:t>Revisiones previstas</w:t>
      </w:r>
      <w:bookmarkEnd w:id="68"/>
    </w:p>
    <w:p w14:paraId="59A7E35E" w14:textId="77777777" w:rsidR="008344E9" w:rsidRPr="00EF136C" w:rsidRDefault="008344E9" w:rsidP="00062BDC">
      <w:pPr>
        <w:jc w:val="both"/>
        <w:rPr>
          <w:rFonts w:ascii="Calibri" w:eastAsia="Times New Roman" w:hAnsi="Calibri" w:cs="Times New Roman"/>
          <w:color w:val="000000"/>
          <w:sz w:val="22"/>
          <w:szCs w:val="22"/>
          <w:lang w:eastAsia="es-ES"/>
        </w:rPr>
      </w:pPr>
    </w:p>
    <w:p w14:paraId="034A7D0E" w14:textId="77777777" w:rsidR="007660C8" w:rsidRPr="00EF136C" w:rsidRDefault="007660C8" w:rsidP="007660C8">
      <w:pPr>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En los sucesivos puntos del documento, se expondrán las tareas detalladas que se van a llevar a cabo en el cumplimiento del Plan de Garantía de Calidad para comprobar que todo el proyecto cumple con los criterios de calidad necesarios y que han sido considerados como imprescindibles para la correcta realización del proyecto.</w:t>
      </w:r>
    </w:p>
    <w:p w14:paraId="5BAC25C0" w14:textId="77777777" w:rsidR="007660C8" w:rsidRPr="00EF136C" w:rsidRDefault="007660C8" w:rsidP="007660C8">
      <w:pPr>
        <w:jc w:val="both"/>
        <w:rPr>
          <w:rFonts w:ascii="Calibri" w:eastAsia="Times New Roman" w:hAnsi="Calibri" w:cs="Times New Roman"/>
          <w:color w:val="000000"/>
          <w:lang w:eastAsia="es-ES"/>
        </w:rPr>
      </w:pPr>
    </w:p>
    <w:p w14:paraId="76312245" w14:textId="77777777" w:rsidR="007660C8" w:rsidRPr="00EF136C" w:rsidRDefault="007660C8" w:rsidP="007660C8">
      <w:pPr>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Las revisiones se harán a medida que se vayan completando las fases del proyecto hasta llegar al diseño final y completo del producto.</w:t>
      </w:r>
    </w:p>
    <w:p w14:paraId="55FCBB02" w14:textId="77777777" w:rsidR="007660C8" w:rsidRPr="00EF136C" w:rsidRDefault="007660C8" w:rsidP="007660C8">
      <w:pPr>
        <w:jc w:val="both"/>
        <w:rPr>
          <w:rFonts w:ascii="Calibri" w:eastAsia="Times New Roman" w:hAnsi="Calibri" w:cs="Times New Roman"/>
          <w:color w:val="000000"/>
          <w:lang w:eastAsia="es-ES"/>
        </w:rPr>
      </w:pPr>
    </w:p>
    <w:p w14:paraId="5B9F2500" w14:textId="77777777" w:rsidR="007660C8" w:rsidRPr="00EF136C" w:rsidRDefault="007660C8" w:rsidP="007660C8">
      <w:pPr>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 xml:space="preserve">Los responsables de realizar las revisiones y aceptar la validez de los productos serán </w:t>
      </w:r>
      <w:proofErr w:type="spellStart"/>
      <w:r w:rsidRPr="00EF136C">
        <w:rPr>
          <w:rFonts w:ascii="Calibri" w:eastAsia="Times New Roman" w:hAnsi="Calibri" w:cs="Times New Roman"/>
          <w:b/>
          <w:bCs/>
          <w:i/>
          <w:iCs/>
          <w:color w:val="000000"/>
          <w:lang w:eastAsia="es-ES"/>
        </w:rPr>
        <w:t>Jose</w:t>
      </w:r>
      <w:proofErr w:type="spellEnd"/>
      <w:r w:rsidRPr="00EF136C">
        <w:rPr>
          <w:rFonts w:ascii="Calibri" w:eastAsia="Times New Roman" w:hAnsi="Calibri" w:cs="Times New Roman"/>
          <w:b/>
          <w:bCs/>
          <w:i/>
          <w:iCs/>
          <w:color w:val="000000"/>
          <w:lang w:eastAsia="es-ES"/>
        </w:rPr>
        <w:t xml:space="preserve"> </w:t>
      </w:r>
      <w:proofErr w:type="spellStart"/>
      <w:r w:rsidRPr="00EF136C">
        <w:rPr>
          <w:rFonts w:ascii="Calibri" w:eastAsia="Times New Roman" w:hAnsi="Calibri" w:cs="Times New Roman"/>
          <w:b/>
          <w:bCs/>
          <w:i/>
          <w:iCs/>
          <w:color w:val="000000"/>
          <w:lang w:eastAsia="es-ES"/>
        </w:rPr>
        <w:t>Maria</w:t>
      </w:r>
      <w:proofErr w:type="spellEnd"/>
      <w:r w:rsidRPr="00EF136C">
        <w:rPr>
          <w:rFonts w:ascii="Calibri" w:eastAsia="Times New Roman" w:hAnsi="Calibri" w:cs="Times New Roman"/>
          <w:b/>
          <w:bCs/>
          <w:i/>
          <w:iCs/>
          <w:color w:val="000000"/>
          <w:lang w:eastAsia="es-ES"/>
        </w:rPr>
        <w:t xml:space="preserve"> </w:t>
      </w:r>
      <w:r w:rsidRPr="00EF136C">
        <w:rPr>
          <w:rFonts w:ascii="Calibri" w:eastAsia="Times New Roman" w:hAnsi="Calibri" w:cs="Times New Roman"/>
          <w:color w:val="000000"/>
          <w:lang w:eastAsia="es-ES"/>
        </w:rPr>
        <w:t xml:space="preserve">como </w:t>
      </w:r>
      <w:proofErr w:type="gramStart"/>
      <w:r w:rsidRPr="00EF136C">
        <w:rPr>
          <w:rFonts w:ascii="Calibri" w:eastAsia="Times New Roman" w:hAnsi="Calibri" w:cs="Times New Roman"/>
          <w:color w:val="000000"/>
          <w:lang w:eastAsia="es-ES"/>
        </w:rPr>
        <w:t>Responsable</w:t>
      </w:r>
      <w:proofErr w:type="gramEnd"/>
      <w:r w:rsidRPr="00EF136C">
        <w:rPr>
          <w:rFonts w:ascii="Calibri" w:eastAsia="Times New Roman" w:hAnsi="Calibri" w:cs="Times New Roman"/>
          <w:color w:val="000000"/>
          <w:lang w:eastAsia="es-ES"/>
        </w:rPr>
        <w:t xml:space="preserve"> de Calidad y</w:t>
      </w:r>
      <w:r w:rsidRPr="00EF136C">
        <w:rPr>
          <w:rFonts w:ascii="Calibri" w:eastAsia="Times New Roman" w:hAnsi="Calibri" w:cs="Times New Roman"/>
          <w:b/>
          <w:bCs/>
          <w:color w:val="000000"/>
          <w:lang w:eastAsia="es-ES"/>
        </w:rPr>
        <w:t xml:space="preserve"> </w:t>
      </w:r>
      <w:proofErr w:type="spellStart"/>
      <w:r w:rsidRPr="00EF136C">
        <w:rPr>
          <w:rFonts w:ascii="Calibri" w:eastAsia="Times New Roman" w:hAnsi="Calibri" w:cs="Times New Roman"/>
          <w:b/>
          <w:bCs/>
          <w:i/>
          <w:iCs/>
          <w:color w:val="000000"/>
          <w:lang w:eastAsia="es-ES"/>
        </w:rPr>
        <w:t>József</w:t>
      </w:r>
      <w:proofErr w:type="spellEnd"/>
      <w:r w:rsidRPr="00EF136C">
        <w:rPr>
          <w:rFonts w:ascii="Calibri" w:eastAsia="Times New Roman" w:hAnsi="Calibri" w:cs="Times New Roman"/>
          <w:b/>
          <w:bCs/>
          <w:i/>
          <w:iCs/>
          <w:color w:val="000000"/>
          <w:lang w:eastAsia="es-ES"/>
        </w:rPr>
        <w:t xml:space="preserve"> Iván Gafo</w:t>
      </w:r>
      <w:r w:rsidRPr="00EF136C">
        <w:rPr>
          <w:rFonts w:ascii="Calibri" w:eastAsia="Times New Roman" w:hAnsi="Calibri" w:cs="Times New Roman"/>
          <w:color w:val="000000"/>
          <w:lang w:eastAsia="es-ES"/>
        </w:rPr>
        <w:t xml:space="preserve"> como Jefe de Proyecto. Además, todos los miembros del equipo de trabajo deberán realizar las revisiones asignadas por el </w:t>
      </w:r>
      <w:proofErr w:type="gramStart"/>
      <w:r w:rsidRPr="00EF136C">
        <w:rPr>
          <w:rFonts w:ascii="Calibri" w:eastAsia="Times New Roman" w:hAnsi="Calibri" w:cs="Times New Roman"/>
          <w:color w:val="000000"/>
          <w:lang w:eastAsia="es-ES"/>
        </w:rPr>
        <w:t>Jefe</w:t>
      </w:r>
      <w:proofErr w:type="gramEnd"/>
      <w:r w:rsidRPr="00EF136C">
        <w:rPr>
          <w:rFonts w:ascii="Calibri" w:eastAsia="Times New Roman" w:hAnsi="Calibri" w:cs="Times New Roman"/>
          <w:color w:val="000000"/>
          <w:lang w:eastAsia="es-ES"/>
        </w:rPr>
        <w:t xml:space="preserve"> de Proyecto y comunicar a los dos responsables del Plan de Aseguramiento de la Calidad en caso de encontrar algún fallo.</w:t>
      </w:r>
    </w:p>
    <w:p w14:paraId="035B52B6" w14:textId="77777777" w:rsidR="007660C8" w:rsidRPr="00EF136C" w:rsidRDefault="007660C8" w:rsidP="007660C8">
      <w:pPr>
        <w:jc w:val="both"/>
        <w:rPr>
          <w:rFonts w:ascii="Calibri" w:eastAsia="Times New Roman" w:hAnsi="Calibri" w:cs="Times New Roman"/>
          <w:color w:val="000000"/>
          <w:lang w:eastAsia="es-ES"/>
        </w:rPr>
      </w:pPr>
    </w:p>
    <w:p w14:paraId="6180BE32" w14:textId="77777777" w:rsidR="007660C8" w:rsidRPr="00EF136C" w:rsidRDefault="007660C8" w:rsidP="007660C8">
      <w:pPr>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En los siguientes puntos del documento se detallan las revisiones específicas que deberán realizarse en cumplimiento del Plan de Garantía de Calidad. El establecimiento de este plan de garantía de calidad comenzará en el Estudio de Viabilidad del Sistema y se aplicará durante todo el desarrollo del proyecto de software (análisis, diseño, implementación...).</w:t>
      </w:r>
    </w:p>
    <w:p w14:paraId="230D7934" w14:textId="77777777" w:rsidR="007660C8" w:rsidRPr="00EF136C" w:rsidRDefault="007660C8" w:rsidP="007660C8">
      <w:pPr>
        <w:jc w:val="both"/>
        <w:rPr>
          <w:rFonts w:ascii="Calibri" w:eastAsia="Times New Roman" w:hAnsi="Calibri" w:cs="Times New Roman"/>
          <w:color w:val="000000"/>
          <w:lang w:eastAsia="es-ES"/>
        </w:rPr>
      </w:pPr>
    </w:p>
    <w:p w14:paraId="56EF8F17" w14:textId="77777777" w:rsidR="007660C8" w:rsidRPr="00EF136C" w:rsidRDefault="007660C8" w:rsidP="007660C8">
      <w:pPr>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Para cada una de las revisiones, deberá añadirse un Informe de Auditoría que recoja la aprobación o rechazo del producto revisado, indicando, en su caso, las causas de rechazo de dicho producto.</w:t>
      </w:r>
    </w:p>
    <w:p w14:paraId="16507204" w14:textId="6AA2D176" w:rsidR="00F82EDA" w:rsidRPr="00EF136C" w:rsidRDefault="00F82EDA" w:rsidP="00062BDC">
      <w:pPr>
        <w:jc w:val="both"/>
        <w:rPr>
          <w:rFonts w:ascii="Calibri" w:eastAsia="Times New Roman" w:hAnsi="Calibri" w:cs="Times New Roman"/>
          <w:color w:val="000000"/>
          <w:lang w:eastAsia="es-ES"/>
        </w:rPr>
      </w:pPr>
    </w:p>
    <w:p w14:paraId="2732C8EA" w14:textId="77777777" w:rsidR="008344E9" w:rsidRPr="00EF136C" w:rsidRDefault="008344E9" w:rsidP="00062BDC">
      <w:pPr>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br w:type="page"/>
      </w:r>
    </w:p>
    <w:p w14:paraId="62527B18" w14:textId="77777777" w:rsidR="00F82EDA" w:rsidRPr="00EF136C" w:rsidRDefault="0076176F" w:rsidP="00062BDC">
      <w:pPr>
        <w:pBdr>
          <w:bottom w:val="single" w:sz="4" w:space="1" w:color="auto"/>
        </w:pBdr>
        <w:shd w:val="clear" w:color="auto" w:fill="FFFFFF"/>
        <w:spacing w:before="400"/>
        <w:jc w:val="both"/>
        <w:outlineLvl w:val="0"/>
        <w:rPr>
          <w:rFonts w:ascii="Calibri" w:eastAsia="Times New Roman" w:hAnsi="Calibri" w:cs="Times New Roman"/>
          <w:b/>
          <w:color w:val="632423"/>
          <w:sz w:val="36"/>
          <w:szCs w:val="28"/>
          <w:lang w:eastAsia="es-ES"/>
        </w:rPr>
      </w:pPr>
      <w:bookmarkStart w:id="69" w:name="_Toc413493238"/>
      <w:r w:rsidRPr="00EF136C">
        <w:rPr>
          <w:rFonts w:ascii="Calibri" w:eastAsia="Times New Roman" w:hAnsi="Calibri" w:cs="Times New Roman"/>
          <w:b/>
          <w:color w:val="632423"/>
          <w:sz w:val="36"/>
          <w:szCs w:val="28"/>
          <w:lang w:eastAsia="es-ES"/>
        </w:rPr>
        <w:lastRenderedPageBreak/>
        <w:t>REVISIÓN DEL ESTUDIO DE VIABILIDAD DEL SISTEMA</w:t>
      </w:r>
      <w:bookmarkEnd w:id="69"/>
    </w:p>
    <w:p w14:paraId="11492981" w14:textId="77777777" w:rsidR="00F82EDA" w:rsidRPr="00EF136C" w:rsidRDefault="0076176F" w:rsidP="00062BDC">
      <w:pPr>
        <w:spacing w:before="400"/>
        <w:jc w:val="both"/>
        <w:outlineLvl w:val="1"/>
        <w:rPr>
          <w:rFonts w:ascii="Calibri" w:eastAsia="Times New Roman" w:hAnsi="Calibri" w:cs="Times New Roman"/>
          <w:b/>
          <w:color w:val="632423"/>
          <w:sz w:val="28"/>
          <w:u w:val="single"/>
          <w:lang w:eastAsia="es-ES"/>
        </w:rPr>
      </w:pPr>
      <w:bookmarkStart w:id="70" w:name="_Toc413493239"/>
      <w:r w:rsidRPr="00EF136C">
        <w:rPr>
          <w:rFonts w:ascii="Calibri" w:eastAsia="Times New Roman" w:hAnsi="Calibri" w:cs="Times New Roman"/>
          <w:b/>
          <w:color w:val="632423"/>
          <w:sz w:val="28"/>
          <w:u w:val="single"/>
          <w:lang w:eastAsia="es-ES"/>
        </w:rPr>
        <w:t>REVISIÓN DE DOCUMENTOS</w:t>
      </w:r>
      <w:bookmarkEnd w:id="70"/>
    </w:p>
    <w:p w14:paraId="3EC9EEEA" w14:textId="77777777" w:rsidR="008344E9" w:rsidRPr="00EF136C" w:rsidRDefault="008344E9" w:rsidP="00062BDC">
      <w:pPr>
        <w:jc w:val="both"/>
        <w:rPr>
          <w:rFonts w:ascii="Calibri" w:eastAsia="Times New Roman" w:hAnsi="Calibri" w:cs="Times New Roman"/>
          <w:color w:val="000000"/>
          <w:sz w:val="22"/>
          <w:szCs w:val="22"/>
          <w:lang w:eastAsia="es-ES"/>
        </w:rPr>
      </w:pPr>
    </w:p>
    <w:p w14:paraId="08A45087" w14:textId="75A6CB54" w:rsidR="00194333" w:rsidRPr="00EF136C" w:rsidRDefault="00194333" w:rsidP="00194333">
      <w:pPr>
        <w:ind w:firstLine="360"/>
        <w:jc w:val="both"/>
        <w:rPr>
          <w:rFonts w:ascii="Times New Roman" w:eastAsia="Times New Roman" w:hAnsi="Times New Roman" w:cs="Times New Roman"/>
        </w:rPr>
      </w:pPr>
      <w:proofErr w:type="spellStart"/>
      <w:r w:rsidRPr="00EF136C">
        <w:rPr>
          <w:rFonts w:ascii="Times New Roman" w:eastAsia="Times New Roman" w:hAnsi="Times New Roman" w:cs="Times New Roman"/>
          <w:b/>
          <w:bCs/>
          <w:i/>
          <w:iCs/>
          <w:color w:val="000000"/>
        </w:rPr>
        <w:t>Jose</w:t>
      </w:r>
      <w:proofErr w:type="spellEnd"/>
      <w:r w:rsidRPr="00EF136C">
        <w:rPr>
          <w:rFonts w:ascii="Times New Roman" w:eastAsia="Times New Roman" w:hAnsi="Times New Roman" w:cs="Times New Roman"/>
          <w:b/>
          <w:bCs/>
          <w:i/>
          <w:iCs/>
          <w:color w:val="000000"/>
        </w:rPr>
        <w:t xml:space="preserve"> María</w:t>
      </w:r>
      <w:r w:rsidRPr="00EF136C">
        <w:rPr>
          <w:rFonts w:ascii="Calibri" w:eastAsia="Times New Roman" w:hAnsi="Calibri" w:cs="Calibri"/>
          <w:color w:val="000000"/>
        </w:rPr>
        <w:t xml:space="preserve">, como </w:t>
      </w:r>
      <w:proofErr w:type="gramStart"/>
      <w:r w:rsidRPr="00EF136C">
        <w:rPr>
          <w:rFonts w:ascii="Calibri" w:eastAsia="Times New Roman" w:hAnsi="Calibri" w:cs="Calibri"/>
          <w:color w:val="000000"/>
        </w:rPr>
        <w:t>Responsable</w:t>
      </w:r>
      <w:proofErr w:type="gramEnd"/>
      <w:r w:rsidRPr="00EF136C">
        <w:rPr>
          <w:rFonts w:ascii="Calibri" w:eastAsia="Times New Roman" w:hAnsi="Calibri" w:cs="Calibri"/>
          <w:color w:val="000000"/>
        </w:rPr>
        <w:t xml:space="preserve"> de Calidad, confirmará que los requisitos se han especificado de forma estructurada, con un contenido preciso y completo, tal y como se establece en el Plan de Garantía de Calidad. Nuestro </w:t>
      </w:r>
      <w:proofErr w:type="gramStart"/>
      <w:r w:rsidRPr="00EF136C">
        <w:rPr>
          <w:rFonts w:ascii="Calibri" w:eastAsia="Times New Roman" w:hAnsi="Calibri" w:cs="Calibri"/>
          <w:color w:val="000000"/>
        </w:rPr>
        <w:t>Responsable</w:t>
      </w:r>
      <w:proofErr w:type="gramEnd"/>
      <w:r w:rsidRPr="00EF136C">
        <w:rPr>
          <w:rFonts w:ascii="Calibri" w:eastAsia="Times New Roman" w:hAnsi="Calibri" w:cs="Calibri"/>
          <w:color w:val="000000"/>
        </w:rPr>
        <w:t xml:space="preserve"> de Calidad se asegurará de que el documento de especificación de requisitos ofrezca las siguientes características:</w:t>
      </w:r>
      <w:r w:rsidRPr="00EF136C">
        <w:rPr>
          <w:rFonts w:ascii="Times New Roman" w:eastAsia="Times New Roman" w:hAnsi="Times New Roman" w:cs="Times New Roman"/>
        </w:rPr>
        <w:br/>
      </w:r>
    </w:p>
    <w:p w14:paraId="22B20929" w14:textId="77777777" w:rsidR="00194333" w:rsidRPr="00EF136C" w:rsidRDefault="00194333" w:rsidP="007B2970">
      <w:pPr>
        <w:numPr>
          <w:ilvl w:val="0"/>
          <w:numId w:val="27"/>
        </w:numPr>
        <w:jc w:val="both"/>
        <w:textAlignment w:val="baseline"/>
        <w:rPr>
          <w:rFonts w:ascii="Arial" w:eastAsia="Times New Roman" w:hAnsi="Arial" w:cs="Arial"/>
          <w:color w:val="000000"/>
        </w:rPr>
      </w:pPr>
      <w:r w:rsidRPr="00EF136C">
        <w:rPr>
          <w:rFonts w:ascii="Calibri" w:eastAsia="Times New Roman" w:hAnsi="Calibri" w:cs="Calibri"/>
          <w:color w:val="000000"/>
        </w:rPr>
        <w:t>Identificación de absolutamente todos los requisitos del usuario.</w:t>
      </w:r>
    </w:p>
    <w:p w14:paraId="231633A0" w14:textId="1AD33F64" w:rsidR="00194333" w:rsidRPr="00EF136C" w:rsidRDefault="00194333" w:rsidP="00194333">
      <w:pPr>
        <w:rPr>
          <w:rFonts w:ascii="Times New Roman" w:eastAsia="Times New Roman" w:hAnsi="Times New Roman" w:cs="Times New Roman"/>
        </w:rPr>
      </w:pPr>
    </w:p>
    <w:p w14:paraId="25C750C7" w14:textId="77777777" w:rsidR="00194333" w:rsidRPr="00EF136C" w:rsidRDefault="00194333" w:rsidP="007B2970">
      <w:pPr>
        <w:numPr>
          <w:ilvl w:val="0"/>
          <w:numId w:val="28"/>
        </w:numPr>
        <w:jc w:val="both"/>
        <w:textAlignment w:val="baseline"/>
        <w:rPr>
          <w:rFonts w:ascii="Arial" w:eastAsia="Times New Roman" w:hAnsi="Arial" w:cs="Arial"/>
          <w:color w:val="000000"/>
        </w:rPr>
      </w:pPr>
      <w:r w:rsidRPr="00EF136C">
        <w:rPr>
          <w:rFonts w:ascii="Calibri" w:eastAsia="Times New Roman" w:hAnsi="Calibri" w:cs="Calibri"/>
          <w:color w:val="000000"/>
        </w:rPr>
        <w:t>Coherencia entre el contenido del documento y su objetivo.</w:t>
      </w:r>
    </w:p>
    <w:p w14:paraId="6A7298FD" w14:textId="04B964B6" w:rsidR="00194333" w:rsidRPr="00EF136C" w:rsidRDefault="00194333" w:rsidP="00194333">
      <w:pPr>
        <w:rPr>
          <w:rFonts w:ascii="Times New Roman" w:eastAsia="Times New Roman" w:hAnsi="Times New Roman" w:cs="Times New Roman"/>
        </w:rPr>
      </w:pPr>
    </w:p>
    <w:p w14:paraId="496412AD" w14:textId="77777777" w:rsidR="00194333" w:rsidRPr="00EF136C" w:rsidRDefault="00194333" w:rsidP="007B2970">
      <w:pPr>
        <w:numPr>
          <w:ilvl w:val="0"/>
          <w:numId w:val="29"/>
        </w:numPr>
        <w:jc w:val="both"/>
        <w:textAlignment w:val="baseline"/>
        <w:rPr>
          <w:rFonts w:ascii="Arial" w:eastAsia="Times New Roman" w:hAnsi="Arial" w:cs="Arial"/>
          <w:color w:val="000000"/>
        </w:rPr>
      </w:pPr>
      <w:r w:rsidRPr="00EF136C">
        <w:rPr>
          <w:rFonts w:ascii="Calibri" w:eastAsia="Times New Roman" w:hAnsi="Calibri" w:cs="Calibri"/>
          <w:color w:val="000000"/>
        </w:rPr>
        <w:t>Cada requisito describe la funcionalidad que le corresponde.</w:t>
      </w:r>
    </w:p>
    <w:p w14:paraId="1F2D5EDA" w14:textId="57593C6F" w:rsidR="00194333" w:rsidRPr="00EF136C" w:rsidRDefault="00194333" w:rsidP="00194333">
      <w:pPr>
        <w:rPr>
          <w:rFonts w:ascii="Times New Roman" w:eastAsia="Times New Roman" w:hAnsi="Times New Roman" w:cs="Times New Roman"/>
        </w:rPr>
      </w:pPr>
    </w:p>
    <w:p w14:paraId="2A9C892B" w14:textId="77777777" w:rsidR="00194333" w:rsidRPr="00EF136C" w:rsidRDefault="00194333" w:rsidP="007B2970">
      <w:pPr>
        <w:numPr>
          <w:ilvl w:val="0"/>
          <w:numId w:val="30"/>
        </w:numPr>
        <w:jc w:val="both"/>
        <w:textAlignment w:val="baseline"/>
        <w:rPr>
          <w:rFonts w:ascii="Arial" w:eastAsia="Times New Roman" w:hAnsi="Arial" w:cs="Arial"/>
          <w:color w:val="000000"/>
        </w:rPr>
      </w:pPr>
      <w:r w:rsidRPr="00EF136C">
        <w:rPr>
          <w:rFonts w:ascii="Calibri" w:eastAsia="Times New Roman" w:hAnsi="Calibri" w:cs="Calibri"/>
          <w:color w:val="000000"/>
        </w:rPr>
        <w:t>Correspondencia entre los requisitos del documento y los requisitos obtenidos del usuario, por lo que la especificación de requisitos es completa.</w:t>
      </w:r>
    </w:p>
    <w:p w14:paraId="52470465" w14:textId="15704F82" w:rsidR="00194333" w:rsidRPr="00EF136C" w:rsidRDefault="00194333" w:rsidP="00194333">
      <w:pPr>
        <w:rPr>
          <w:rFonts w:ascii="Times New Roman" w:eastAsia="Times New Roman" w:hAnsi="Times New Roman" w:cs="Times New Roman"/>
        </w:rPr>
      </w:pPr>
    </w:p>
    <w:p w14:paraId="0980855D" w14:textId="77777777" w:rsidR="00194333" w:rsidRPr="00EF136C" w:rsidRDefault="00194333" w:rsidP="007B2970">
      <w:pPr>
        <w:numPr>
          <w:ilvl w:val="0"/>
          <w:numId w:val="31"/>
        </w:numPr>
        <w:jc w:val="both"/>
        <w:textAlignment w:val="baseline"/>
        <w:rPr>
          <w:rFonts w:ascii="Arial" w:eastAsia="Times New Roman" w:hAnsi="Arial" w:cs="Arial"/>
          <w:color w:val="000000"/>
        </w:rPr>
      </w:pPr>
      <w:r w:rsidRPr="00EF136C">
        <w:rPr>
          <w:rFonts w:ascii="Calibri" w:eastAsia="Times New Roman" w:hAnsi="Calibri" w:cs="Calibri"/>
          <w:color w:val="000000"/>
        </w:rPr>
        <w:t>Descripción de los requisitos en un lenguaje claro, sin ambigüedades y, por tanto, preciso.</w:t>
      </w:r>
    </w:p>
    <w:p w14:paraId="2288FF21" w14:textId="10A6F842" w:rsidR="00194333" w:rsidRPr="00EF136C" w:rsidRDefault="00194333" w:rsidP="00194333">
      <w:pPr>
        <w:rPr>
          <w:rFonts w:ascii="Times New Roman" w:eastAsia="Times New Roman" w:hAnsi="Times New Roman" w:cs="Times New Roman"/>
        </w:rPr>
      </w:pPr>
    </w:p>
    <w:p w14:paraId="7CB04D42" w14:textId="77777777" w:rsidR="00194333" w:rsidRPr="00EF136C" w:rsidRDefault="00194333" w:rsidP="007B2970">
      <w:pPr>
        <w:numPr>
          <w:ilvl w:val="0"/>
          <w:numId w:val="32"/>
        </w:numPr>
        <w:jc w:val="both"/>
        <w:textAlignment w:val="baseline"/>
        <w:rPr>
          <w:rFonts w:ascii="Arial" w:eastAsia="Times New Roman" w:hAnsi="Arial" w:cs="Arial"/>
          <w:color w:val="000000"/>
        </w:rPr>
      </w:pPr>
      <w:r w:rsidRPr="00EF136C">
        <w:rPr>
          <w:rFonts w:ascii="Calibri" w:eastAsia="Times New Roman" w:hAnsi="Calibri" w:cs="Calibri"/>
          <w:color w:val="000000"/>
        </w:rPr>
        <w:t>El estudio de viabilidad es autodescriptivo, ya que se describen su estructura y contenido.</w:t>
      </w:r>
    </w:p>
    <w:p w14:paraId="1290C6A1" w14:textId="708EC122" w:rsidR="00194333" w:rsidRPr="00EF136C" w:rsidRDefault="00194333" w:rsidP="00194333">
      <w:pPr>
        <w:rPr>
          <w:rFonts w:ascii="Times New Roman" w:eastAsia="Times New Roman" w:hAnsi="Times New Roman" w:cs="Times New Roman"/>
        </w:rPr>
      </w:pPr>
    </w:p>
    <w:p w14:paraId="69EEEC36" w14:textId="649CD462" w:rsidR="008344E9" w:rsidRPr="00EF136C" w:rsidRDefault="00194333" w:rsidP="007B2970">
      <w:pPr>
        <w:numPr>
          <w:ilvl w:val="0"/>
          <w:numId w:val="33"/>
        </w:numPr>
        <w:jc w:val="both"/>
        <w:textAlignment w:val="baseline"/>
        <w:rPr>
          <w:rFonts w:ascii="Arial" w:eastAsia="Times New Roman" w:hAnsi="Arial" w:cs="Arial"/>
          <w:color w:val="000000"/>
        </w:rPr>
      </w:pPr>
      <w:r w:rsidRPr="00EF136C">
        <w:rPr>
          <w:rFonts w:ascii="Calibri" w:eastAsia="Times New Roman" w:hAnsi="Calibri" w:cs="Calibri"/>
          <w:color w:val="000000"/>
        </w:rPr>
        <w:t>Se llevará a cabo una matriz de trazabilidad de requisitos para comprobar que todos los requisitos de usuario tienen asociado al menos un requisito de software y, por tanto, están presentes en el diseño del sistema.</w:t>
      </w:r>
      <w:r w:rsidR="008344E9" w:rsidRPr="00EF136C">
        <w:rPr>
          <w:rFonts w:ascii="Calibri" w:eastAsia="Times New Roman" w:hAnsi="Calibri" w:cs="Times New Roman"/>
          <w:color w:val="000000"/>
          <w:lang w:eastAsia="es-ES"/>
        </w:rPr>
        <w:br w:type="page"/>
      </w:r>
    </w:p>
    <w:p w14:paraId="0DE8BC25" w14:textId="77777777" w:rsidR="00F82EDA" w:rsidRPr="00EF136C" w:rsidRDefault="0076176F" w:rsidP="00062BDC">
      <w:pPr>
        <w:pBdr>
          <w:bottom w:val="single" w:sz="4" w:space="1" w:color="auto"/>
        </w:pBdr>
        <w:shd w:val="clear" w:color="auto" w:fill="FFFFFF"/>
        <w:spacing w:before="400"/>
        <w:jc w:val="both"/>
        <w:outlineLvl w:val="0"/>
        <w:rPr>
          <w:rFonts w:ascii="Calibri" w:eastAsia="Times New Roman" w:hAnsi="Calibri" w:cs="Times New Roman"/>
          <w:b/>
          <w:color w:val="632423"/>
          <w:sz w:val="36"/>
          <w:szCs w:val="28"/>
          <w:lang w:eastAsia="es-ES"/>
        </w:rPr>
      </w:pPr>
      <w:bookmarkStart w:id="71" w:name="_Toc413493240"/>
      <w:r w:rsidRPr="00EF136C">
        <w:rPr>
          <w:rFonts w:ascii="Calibri" w:eastAsia="Times New Roman" w:hAnsi="Calibri" w:cs="Times New Roman"/>
          <w:b/>
          <w:color w:val="632423"/>
          <w:sz w:val="36"/>
          <w:szCs w:val="28"/>
          <w:lang w:eastAsia="es-ES"/>
        </w:rPr>
        <w:lastRenderedPageBreak/>
        <w:t>REVISIÓN DE LOS CASOS DE USO</w:t>
      </w:r>
      <w:bookmarkEnd w:id="71"/>
    </w:p>
    <w:p w14:paraId="348699D4" w14:textId="77777777" w:rsidR="00F82EDA" w:rsidRPr="00EF136C" w:rsidRDefault="0076176F" w:rsidP="00062BDC">
      <w:pPr>
        <w:spacing w:before="400"/>
        <w:jc w:val="both"/>
        <w:outlineLvl w:val="1"/>
        <w:rPr>
          <w:rFonts w:ascii="Calibri" w:eastAsia="Times New Roman" w:hAnsi="Calibri" w:cs="Times New Roman"/>
          <w:b/>
          <w:color w:val="632423"/>
          <w:sz w:val="28"/>
          <w:u w:val="single"/>
          <w:lang w:eastAsia="es-ES"/>
        </w:rPr>
      </w:pPr>
      <w:bookmarkStart w:id="72" w:name="_Toc413493241"/>
      <w:r w:rsidRPr="00EF136C">
        <w:rPr>
          <w:rFonts w:ascii="Calibri" w:eastAsia="Times New Roman" w:hAnsi="Calibri" w:cs="Times New Roman"/>
          <w:b/>
          <w:color w:val="632423"/>
          <w:sz w:val="28"/>
          <w:u w:val="single"/>
          <w:lang w:eastAsia="es-ES"/>
        </w:rPr>
        <w:t>REVISIÓN DEL DIAGRAMA DE CASOS DE USO</w:t>
      </w:r>
      <w:bookmarkEnd w:id="72"/>
    </w:p>
    <w:p w14:paraId="2AC8314F" w14:textId="77777777" w:rsidR="008344E9" w:rsidRPr="00EF136C" w:rsidRDefault="008344E9" w:rsidP="00062BDC">
      <w:pPr>
        <w:jc w:val="both"/>
        <w:rPr>
          <w:rFonts w:ascii="Calibri" w:eastAsia="Times New Roman" w:hAnsi="Calibri" w:cs="Times New Roman"/>
          <w:color w:val="000000"/>
          <w:sz w:val="22"/>
          <w:szCs w:val="22"/>
          <w:lang w:eastAsia="es-ES"/>
        </w:rPr>
      </w:pPr>
    </w:p>
    <w:p w14:paraId="1C30E68D" w14:textId="77777777" w:rsidR="0050050A" w:rsidRPr="00EF136C" w:rsidRDefault="0050050A" w:rsidP="0050050A">
      <w:pPr>
        <w:jc w:val="both"/>
        <w:rPr>
          <w:rFonts w:ascii="Times New Roman" w:eastAsia="Times New Roman" w:hAnsi="Times New Roman" w:cs="Times New Roman"/>
        </w:rPr>
      </w:pPr>
      <w:r w:rsidRPr="00EF136C">
        <w:rPr>
          <w:rFonts w:ascii="Calibri" w:eastAsia="Times New Roman" w:hAnsi="Calibri" w:cs="Calibri"/>
          <w:color w:val="000000"/>
        </w:rPr>
        <w:t>Los casos de uso son una herramienta muy importante en el proceso de desarrollo de software y los utilizamos para estimar las actividades antes de modelar o construir un proceso de desarrollo de software.</w:t>
      </w:r>
    </w:p>
    <w:p w14:paraId="1B097E0D" w14:textId="77777777" w:rsidR="0050050A" w:rsidRPr="00EF136C" w:rsidRDefault="0050050A" w:rsidP="0050050A">
      <w:pPr>
        <w:rPr>
          <w:rFonts w:ascii="Times New Roman" w:eastAsia="Times New Roman" w:hAnsi="Times New Roman" w:cs="Times New Roman"/>
        </w:rPr>
      </w:pPr>
    </w:p>
    <w:p w14:paraId="56356F7F" w14:textId="77777777" w:rsidR="0050050A" w:rsidRPr="00EF136C" w:rsidRDefault="0050050A" w:rsidP="0050050A">
      <w:pPr>
        <w:jc w:val="both"/>
        <w:rPr>
          <w:rFonts w:ascii="Times New Roman" w:eastAsia="Times New Roman" w:hAnsi="Times New Roman" w:cs="Times New Roman"/>
        </w:rPr>
      </w:pPr>
      <w:r w:rsidRPr="00EF136C">
        <w:rPr>
          <w:rFonts w:ascii="Calibri" w:eastAsia="Times New Roman" w:hAnsi="Calibri" w:cs="Calibri"/>
          <w:color w:val="000000"/>
        </w:rPr>
        <w:t>Con los casos de uso tenemos las funcionalidades y características o requisitos básicos del sistema. No se basan en ningún lenguaje, por lo que son independientes de ellos.</w:t>
      </w:r>
    </w:p>
    <w:p w14:paraId="5B032C82" w14:textId="77777777" w:rsidR="0050050A" w:rsidRPr="00EF136C" w:rsidRDefault="0050050A" w:rsidP="0050050A">
      <w:pPr>
        <w:rPr>
          <w:rFonts w:ascii="Times New Roman" w:eastAsia="Times New Roman" w:hAnsi="Times New Roman" w:cs="Times New Roman"/>
        </w:rPr>
      </w:pPr>
    </w:p>
    <w:p w14:paraId="23CF5B1C" w14:textId="77777777" w:rsidR="0050050A" w:rsidRPr="00EF136C" w:rsidRDefault="0050050A" w:rsidP="0050050A">
      <w:pPr>
        <w:jc w:val="both"/>
        <w:rPr>
          <w:rFonts w:ascii="Times New Roman" w:eastAsia="Times New Roman" w:hAnsi="Times New Roman" w:cs="Times New Roman"/>
        </w:rPr>
      </w:pPr>
      <w:r w:rsidRPr="00EF136C">
        <w:rPr>
          <w:rFonts w:ascii="Calibri" w:eastAsia="Times New Roman" w:hAnsi="Calibri" w:cs="Calibri"/>
          <w:color w:val="000000"/>
        </w:rPr>
        <w:t>A partir de los casos de uso, utilizando el método de casos de uso, se estimará el tamaño del software. El requisito para poder utilizar esta herramienta es definir un modelo de casos de uso que represente bien el dominio del problema que se va a abordar.</w:t>
      </w:r>
    </w:p>
    <w:p w14:paraId="64E6F984" w14:textId="77777777" w:rsidR="0050050A" w:rsidRPr="00EF136C" w:rsidRDefault="0050050A" w:rsidP="0050050A">
      <w:pPr>
        <w:rPr>
          <w:rFonts w:ascii="Times New Roman" w:eastAsia="Times New Roman" w:hAnsi="Times New Roman" w:cs="Times New Roman"/>
        </w:rPr>
      </w:pPr>
    </w:p>
    <w:p w14:paraId="0BFF2D93" w14:textId="77777777" w:rsidR="0050050A" w:rsidRPr="00EF136C" w:rsidRDefault="0050050A" w:rsidP="0050050A">
      <w:pPr>
        <w:jc w:val="both"/>
        <w:rPr>
          <w:rFonts w:ascii="Times New Roman" w:eastAsia="Times New Roman" w:hAnsi="Times New Roman" w:cs="Times New Roman"/>
        </w:rPr>
      </w:pPr>
      <w:proofErr w:type="spellStart"/>
      <w:r w:rsidRPr="00EF136C">
        <w:rPr>
          <w:rFonts w:ascii="Calibri" w:eastAsia="Times New Roman" w:hAnsi="Calibri" w:cs="Calibri"/>
          <w:b/>
          <w:bCs/>
          <w:i/>
          <w:iCs/>
          <w:color w:val="000000"/>
        </w:rPr>
        <w:t>Jose</w:t>
      </w:r>
      <w:proofErr w:type="spellEnd"/>
      <w:r w:rsidRPr="00EF136C">
        <w:rPr>
          <w:rFonts w:ascii="Calibri" w:eastAsia="Times New Roman" w:hAnsi="Calibri" w:cs="Calibri"/>
          <w:b/>
          <w:bCs/>
          <w:i/>
          <w:iCs/>
          <w:color w:val="000000"/>
        </w:rPr>
        <w:t xml:space="preserve"> María</w:t>
      </w:r>
      <w:r w:rsidRPr="00EF136C">
        <w:rPr>
          <w:rFonts w:ascii="Calibri" w:eastAsia="Times New Roman" w:hAnsi="Calibri" w:cs="Calibri"/>
          <w:color w:val="000000"/>
        </w:rPr>
        <w:t xml:space="preserve">, como </w:t>
      </w:r>
      <w:proofErr w:type="gramStart"/>
      <w:r w:rsidRPr="00EF136C">
        <w:rPr>
          <w:rFonts w:ascii="Calibri" w:eastAsia="Times New Roman" w:hAnsi="Calibri" w:cs="Calibri"/>
          <w:color w:val="000000"/>
        </w:rPr>
        <w:t>Responsable</w:t>
      </w:r>
      <w:proofErr w:type="gramEnd"/>
      <w:r w:rsidRPr="00EF136C">
        <w:rPr>
          <w:rFonts w:ascii="Calibri" w:eastAsia="Times New Roman" w:hAnsi="Calibri" w:cs="Calibri"/>
          <w:color w:val="000000"/>
        </w:rPr>
        <w:t xml:space="preserve"> de Calidad, debe realizar la revisión del Diagrama de Casos de Uso, para ello debe verificar que el diagrama de casos de uso cumpla con lo siguiente:</w:t>
      </w:r>
    </w:p>
    <w:p w14:paraId="5784141A" w14:textId="3F9AC030" w:rsidR="0050050A" w:rsidRPr="00EF136C" w:rsidRDefault="0050050A" w:rsidP="0050050A">
      <w:pPr>
        <w:rPr>
          <w:rFonts w:ascii="Times New Roman" w:eastAsia="Times New Roman" w:hAnsi="Times New Roman" w:cs="Times New Roman"/>
        </w:rPr>
      </w:pPr>
    </w:p>
    <w:p w14:paraId="01041007" w14:textId="77777777" w:rsidR="0050050A" w:rsidRPr="00EF136C" w:rsidRDefault="0050050A" w:rsidP="007B2970">
      <w:pPr>
        <w:numPr>
          <w:ilvl w:val="0"/>
          <w:numId w:val="34"/>
        </w:numPr>
        <w:jc w:val="both"/>
        <w:textAlignment w:val="baseline"/>
        <w:rPr>
          <w:rFonts w:ascii="Arial" w:eastAsia="Times New Roman" w:hAnsi="Arial" w:cs="Arial"/>
          <w:color w:val="000000"/>
        </w:rPr>
      </w:pPr>
      <w:r w:rsidRPr="00EF136C">
        <w:rPr>
          <w:rFonts w:ascii="Calibri" w:eastAsia="Times New Roman" w:hAnsi="Calibri" w:cs="Calibri"/>
          <w:color w:val="000000"/>
        </w:rPr>
        <w:t>El diagrama de casos de uso describe el comportamiento del sistema, es decir, la funcionalidad completa del proyecto de software que se va a desarrollar.</w:t>
      </w:r>
    </w:p>
    <w:p w14:paraId="13E78336" w14:textId="05E865EC" w:rsidR="0050050A" w:rsidRPr="00EF136C" w:rsidRDefault="0050050A" w:rsidP="0050050A">
      <w:pPr>
        <w:rPr>
          <w:rFonts w:ascii="Times New Roman" w:eastAsia="Times New Roman" w:hAnsi="Times New Roman" w:cs="Times New Roman"/>
        </w:rPr>
      </w:pPr>
    </w:p>
    <w:p w14:paraId="33A1579B" w14:textId="77777777" w:rsidR="0050050A" w:rsidRPr="00EF136C" w:rsidRDefault="0050050A" w:rsidP="007B2970">
      <w:pPr>
        <w:numPr>
          <w:ilvl w:val="0"/>
          <w:numId w:val="35"/>
        </w:numPr>
        <w:jc w:val="both"/>
        <w:textAlignment w:val="baseline"/>
        <w:rPr>
          <w:rFonts w:ascii="Arial" w:eastAsia="Times New Roman" w:hAnsi="Arial" w:cs="Arial"/>
          <w:color w:val="000000"/>
        </w:rPr>
      </w:pPr>
      <w:r w:rsidRPr="00EF136C">
        <w:rPr>
          <w:rFonts w:ascii="Calibri" w:eastAsia="Times New Roman" w:hAnsi="Calibri" w:cs="Calibri"/>
          <w:color w:val="000000"/>
        </w:rPr>
        <w:t>El diagrama de casos de uso incluye todos los casos de uso identificados que representan todas las funcionalidades del sistema.</w:t>
      </w:r>
    </w:p>
    <w:p w14:paraId="4FAAA1FF" w14:textId="290D7FB1" w:rsidR="0050050A" w:rsidRPr="00EF136C" w:rsidRDefault="0050050A" w:rsidP="0050050A">
      <w:pPr>
        <w:rPr>
          <w:rFonts w:ascii="Times New Roman" w:eastAsia="Times New Roman" w:hAnsi="Times New Roman" w:cs="Times New Roman"/>
        </w:rPr>
      </w:pPr>
    </w:p>
    <w:p w14:paraId="60159D2C" w14:textId="77777777" w:rsidR="0050050A" w:rsidRPr="00EF136C" w:rsidRDefault="0050050A" w:rsidP="007B2970">
      <w:pPr>
        <w:numPr>
          <w:ilvl w:val="0"/>
          <w:numId w:val="36"/>
        </w:numPr>
        <w:jc w:val="both"/>
        <w:textAlignment w:val="baseline"/>
        <w:rPr>
          <w:rFonts w:ascii="Arial" w:eastAsia="Times New Roman" w:hAnsi="Arial" w:cs="Arial"/>
          <w:color w:val="000000"/>
        </w:rPr>
      </w:pPr>
      <w:r w:rsidRPr="00EF136C">
        <w:rPr>
          <w:rFonts w:ascii="Calibri" w:eastAsia="Times New Roman" w:hAnsi="Calibri" w:cs="Calibri"/>
          <w:color w:val="000000"/>
        </w:rPr>
        <w:t>El diagrama de casos de uso incluye a todos los actores identificados e implicados en el sistema.</w:t>
      </w:r>
    </w:p>
    <w:p w14:paraId="383B87F0" w14:textId="4F5C7551" w:rsidR="0050050A" w:rsidRPr="00EF136C" w:rsidRDefault="0050050A" w:rsidP="0050050A">
      <w:pPr>
        <w:rPr>
          <w:rFonts w:ascii="Times New Roman" w:eastAsia="Times New Roman" w:hAnsi="Times New Roman" w:cs="Times New Roman"/>
        </w:rPr>
      </w:pPr>
    </w:p>
    <w:p w14:paraId="5EDACBB1" w14:textId="77777777" w:rsidR="0050050A" w:rsidRPr="00EF136C" w:rsidRDefault="0050050A" w:rsidP="007B2970">
      <w:pPr>
        <w:numPr>
          <w:ilvl w:val="0"/>
          <w:numId w:val="37"/>
        </w:numPr>
        <w:jc w:val="both"/>
        <w:textAlignment w:val="baseline"/>
        <w:rPr>
          <w:rFonts w:ascii="Arial" w:eastAsia="Times New Roman" w:hAnsi="Arial" w:cs="Arial"/>
          <w:color w:val="000000"/>
        </w:rPr>
      </w:pPr>
      <w:r w:rsidRPr="00EF136C">
        <w:rPr>
          <w:rFonts w:ascii="Calibri" w:eastAsia="Times New Roman" w:hAnsi="Calibri" w:cs="Calibri"/>
          <w:color w:val="000000"/>
        </w:rPr>
        <w:t>El diagrama de casos de uso incluye todas las dependencias y relaciones entre actores y casos de uso.</w:t>
      </w:r>
    </w:p>
    <w:p w14:paraId="0AC52669" w14:textId="129A9540" w:rsidR="0050050A" w:rsidRPr="00EF136C" w:rsidRDefault="0050050A" w:rsidP="0050050A">
      <w:pPr>
        <w:rPr>
          <w:rFonts w:ascii="Times New Roman" w:eastAsia="Times New Roman" w:hAnsi="Times New Roman" w:cs="Times New Roman"/>
        </w:rPr>
      </w:pPr>
    </w:p>
    <w:p w14:paraId="485F4D35" w14:textId="77777777" w:rsidR="0050050A" w:rsidRPr="00EF136C" w:rsidRDefault="0050050A" w:rsidP="007B2970">
      <w:pPr>
        <w:numPr>
          <w:ilvl w:val="0"/>
          <w:numId w:val="38"/>
        </w:numPr>
        <w:jc w:val="both"/>
        <w:textAlignment w:val="baseline"/>
        <w:rPr>
          <w:rFonts w:ascii="Arial" w:eastAsia="Times New Roman" w:hAnsi="Arial" w:cs="Arial"/>
          <w:color w:val="000000"/>
        </w:rPr>
      </w:pPr>
      <w:r w:rsidRPr="00EF136C">
        <w:rPr>
          <w:rFonts w:ascii="Calibri" w:eastAsia="Times New Roman" w:hAnsi="Calibri" w:cs="Calibri"/>
          <w:color w:val="000000"/>
        </w:rPr>
        <w:t>El diagrama de casos de uso se ajusta a la notación gráfica definida en el lenguaje de modelado UML.</w:t>
      </w:r>
    </w:p>
    <w:p w14:paraId="0B21B38A" w14:textId="7B554DE7" w:rsidR="0050050A" w:rsidRPr="00EF136C" w:rsidRDefault="0050050A" w:rsidP="0050050A">
      <w:pPr>
        <w:rPr>
          <w:rFonts w:ascii="Times New Roman" w:eastAsia="Times New Roman" w:hAnsi="Times New Roman" w:cs="Times New Roman"/>
        </w:rPr>
      </w:pPr>
    </w:p>
    <w:p w14:paraId="0AA6B94D" w14:textId="413DCFAF" w:rsidR="00F82EDA" w:rsidRPr="00EF136C" w:rsidRDefault="0050050A" w:rsidP="007B2970">
      <w:pPr>
        <w:numPr>
          <w:ilvl w:val="0"/>
          <w:numId w:val="39"/>
        </w:numPr>
        <w:jc w:val="both"/>
        <w:textAlignment w:val="baseline"/>
        <w:rPr>
          <w:rFonts w:ascii="Arial" w:eastAsia="Times New Roman" w:hAnsi="Arial" w:cs="Arial"/>
          <w:color w:val="000000"/>
        </w:rPr>
      </w:pPr>
      <w:r w:rsidRPr="00EF136C">
        <w:rPr>
          <w:rFonts w:ascii="Calibri" w:eastAsia="Times New Roman" w:hAnsi="Calibri" w:cs="Calibri"/>
          <w:color w:val="000000"/>
        </w:rPr>
        <w:t>El modelo de casos de uso incluye un glosario de términos que describe la terminología utilizada.</w:t>
      </w:r>
    </w:p>
    <w:p w14:paraId="391F7D04" w14:textId="77777777" w:rsidR="008344E9" w:rsidRPr="00EF136C" w:rsidRDefault="008344E9" w:rsidP="00062BDC">
      <w:pPr>
        <w:jc w:val="both"/>
        <w:rPr>
          <w:rFonts w:ascii="Calibri" w:eastAsia="Times New Roman" w:hAnsi="Calibri" w:cs="Times New Roman"/>
          <w:b/>
          <w:color w:val="632423"/>
          <w:sz w:val="28"/>
          <w:u w:val="single"/>
          <w:lang w:eastAsia="es-ES"/>
        </w:rPr>
      </w:pPr>
      <w:r w:rsidRPr="00EF136C">
        <w:rPr>
          <w:rFonts w:ascii="Calibri" w:eastAsia="Times New Roman" w:hAnsi="Calibri" w:cs="Times New Roman"/>
          <w:color w:val="000000"/>
          <w:lang w:eastAsia="es-ES"/>
        </w:rPr>
        <w:br w:type="page"/>
      </w:r>
    </w:p>
    <w:p w14:paraId="080BC538" w14:textId="77777777" w:rsidR="00F82EDA" w:rsidRPr="00EF136C" w:rsidRDefault="0076176F" w:rsidP="00062BDC">
      <w:pPr>
        <w:spacing w:before="400"/>
        <w:jc w:val="both"/>
        <w:outlineLvl w:val="1"/>
        <w:rPr>
          <w:rFonts w:ascii="Calibri" w:eastAsia="Times New Roman" w:hAnsi="Calibri" w:cs="Times New Roman"/>
          <w:b/>
          <w:color w:val="632423"/>
          <w:sz w:val="28"/>
          <w:u w:val="single"/>
          <w:lang w:eastAsia="es-ES"/>
        </w:rPr>
      </w:pPr>
      <w:bookmarkStart w:id="73" w:name="_Toc413493242"/>
      <w:r w:rsidRPr="00EF136C">
        <w:rPr>
          <w:rFonts w:ascii="Calibri" w:eastAsia="Times New Roman" w:hAnsi="Calibri" w:cs="Times New Roman"/>
          <w:b/>
          <w:color w:val="632423"/>
          <w:sz w:val="28"/>
          <w:u w:val="single"/>
          <w:lang w:eastAsia="es-ES"/>
        </w:rPr>
        <w:lastRenderedPageBreak/>
        <w:t>REVISIÓN DE CASOS DE USO DE ALTO NIVEL</w:t>
      </w:r>
      <w:bookmarkEnd w:id="73"/>
    </w:p>
    <w:p w14:paraId="4699A2C0" w14:textId="77777777" w:rsidR="008344E9" w:rsidRPr="00EF136C" w:rsidRDefault="008344E9" w:rsidP="00062BDC">
      <w:pPr>
        <w:jc w:val="both"/>
        <w:rPr>
          <w:rFonts w:ascii="Calibri" w:eastAsia="Times New Roman" w:hAnsi="Calibri" w:cs="Times New Roman"/>
          <w:color w:val="000000"/>
          <w:sz w:val="22"/>
          <w:szCs w:val="22"/>
          <w:lang w:eastAsia="es-ES"/>
        </w:rPr>
      </w:pPr>
    </w:p>
    <w:p w14:paraId="217FCA40" w14:textId="77777777" w:rsidR="00254158" w:rsidRPr="00EF136C" w:rsidRDefault="00254158" w:rsidP="00254158">
      <w:pPr>
        <w:jc w:val="both"/>
        <w:rPr>
          <w:rFonts w:ascii="Calibri" w:eastAsia="Times New Roman" w:hAnsi="Calibri" w:cs="Times New Roman"/>
          <w:color w:val="000000"/>
          <w:lang w:eastAsia="es-ES"/>
        </w:rPr>
      </w:pPr>
      <w:proofErr w:type="spellStart"/>
      <w:r w:rsidRPr="00EF136C">
        <w:rPr>
          <w:rFonts w:ascii="Calibri" w:eastAsia="Times New Roman" w:hAnsi="Calibri" w:cs="Times New Roman"/>
          <w:b/>
          <w:bCs/>
          <w:i/>
          <w:iCs/>
          <w:color w:val="000000"/>
          <w:lang w:eastAsia="es-ES"/>
        </w:rPr>
        <w:t>Jose</w:t>
      </w:r>
      <w:proofErr w:type="spellEnd"/>
      <w:r w:rsidRPr="00EF136C">
        <w:rPr>
          <w:rFonts w:ascii="Calibri" w:eastAsia="Times New Roman" w:hAnsi="Calibri" w:cs="Times New Roman"/>
          <w:b/>
          <w:bCs/>
          <w:i/>
          <w:iCs/>
          <w:color w:val="000000"/>
          <w:lang w:eastAsia="es-ES"/>
        </w:rPr>
        <w:t xml:space="preserve"> María</w:t>
      </w:r>
      <w:r w:rsidRPr="00EF136C">
        <w:rPr>
          <w:rFonts w:ascii="Calibri" w:eastAsia="Times New Roman" w:hAnsi="Calibri" w:cs="Times New Roman"/>
          <w:color w:val="000000"/>
          <w:lang w:eastAsia="es-ES"/>
        </w:rPr>
        <w:t xml:space="preserve">, como </w:t>
      </w:r>
      <w:proofErr w:type="gramStart"/>
      <w:r w:rsidRPr="00EF136C">
        <w:rPr>
          <w:rFonts w:ascii="Calibri" w:eastAsia="Times New Roman" w:hAnsi="Calibri" w:cs="Times New Roman"/>
          <w:color w:val="000000"/>
          <w:lang w:eastAsia="es-ES"/>
        </w:rPr>
        <w:t>Responsable</w:t>
      </w:r>
      <w:proofErr w:type="gramEnd"/>
      <w:r w:rsidRPr="00EF136C">
        <w:rPr>
          <w:rFonts w:ascii="Calibri" w:eastAsia="Times New Roman" w:hAnsi="Calibri" w:cs="Times New Roman"/>
          <w:color w:val="000000"/>
          <w:lang w:eastAsia="es-ES"/>
        </w:rPr>
        <w:t xml:space="preserve"> de Calidad, debe llevar a cabo la revisión de los Casos de Uso de alto nivel, para ello debe verificar que cumplen con lo siguiente</w:t>
      </w:r>
    </w:p>
    <w:p w14:paraId="3E7EBDE2" w14:textId="2B499838" w:rsidR="00254158" w:rsidRPr="00EF136C" w:rsidRDefault="00254158" w:rsidP="00254158">
      <w:pPr>
        <w:jc w:val="both"/>
        <w:rPr>
          <w:rFonts w:ascii="Calibri" w:eastAsia="Times New Roman" w:hAnsi="Calibri" w:cs="Times New Roman"/>
          <w:color w:val="000000"/>
          <w:lang w:eastAsia="es-ES"/>
        </w:rPr>
      </w:pPr>
    </w:p>
    <w:p w14:paraId="3C315B8B" w14:textId="77777777" w:rsidR="00F86A1F" w:rsidRPr="00EF136C" w:rsidRDefault="00254158" w:rsidP="007B2970">
      <w:pPr>
        <w:numPr>
          <w:ilvl w:val="0"/>
          <w:numId w:val="40"/>
        </w:numPr>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Los casos de uso de alto nivel contienen el nombre, los actores, la descripción y el tipo de caso de uso.</w:t>
      </w:r>
    </w:p>
    <w:p w14:paraId="129235E1" w14:textId="5B0EE554" w:rsidR="00254158" w:rsidRPr="00EF136C" w:rsidRDefault="00254158" w:rsidP="00F86A1F">
      <w:pPr>
        <w:ind w:left="720"/>
        <w:jc w:val="both"/>
        <w:rPr>
          <w:rFonts w:ascii="Calibri" w:eastAsia="Times New Roman" w:hAnsi="Calibri" w:cs="Times New Roman"/>
          <w:color w:val="000000"/>
          <w:lang w:eastAsia="es-ES"/>
        </w:rPr>
      </w:pPr>
    </w:p>
    <w:p w14:paraId="1361AA3C" w14:textId="77777777" w:rsidR="00F86A1F" w:rsidRPr="00EF136C" w:rsidRDefault="00254158" w:rsidP="007B2970">
      <w:pPr>
        <w:numPr>
          <w:ilvl w:val="0"/>
          <w:numId w:val="41"/>
        </w:numPr>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Cada caso de uso describe cómo alcanzar un único objetivo, es decir, describe una característica del sistema.</w:t>
      </w:r>
    </w:p>
    <w:p w14:paraId="6F5ED00C" w14:textId="24CC69FC" w:rsidR="00254158" w:rsidRPr="00EF136C" w:rsidRDefault="00254158" w:rsidP="00F86A1F">
      <w:pPr>
        <w:jc w:val="both"/>
        <w:rPr>
          <w:rFonts w:ascii="Calibri" w:eastAsia="Times New Roman" w:hAnsi="Calibri" w:cs="Times New Roman"/>
          <w:color w:val="000000"/>
          <w:lang w:eastAsia="es-ES"/>
        </w:rPr>
      </w:pPr>
    </w:p>
    <w:p w14:paraId="40BAE9DB" w14:textId="42FADC72" w:rsidR="00254158" w:rsidRPr="00EF136C" w:rsidRDefault="00254158" w:rsidP="007B2970">
      <w:pPr>
        <w:numPr>
          <w:ilvl w:val="0"/>
          <w:numId w:val="42"/>
        </w:numPr>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Cada caso de uso contiene una descripción textual de la funcionalidad asociada con el nivel de detalle adecuado, incluidas las formas en que los actores previstos podrían trabajar con el sistema. La descripción utilizará el lenguaje del usuario final.</w:t>
      </w:r>
      <w:r w:rsidRPr="00EF136C">
        <w:rPr>
          <w:rFonts w:ascii="Calibri" w:eastAsia="Times New Roman" w:hAnsi="Calibri" w:cs="Times New Roman"/>
          <w:color w:val="000000"/>
          <w:lang w:eastAsia="es-ES"/>
        </w:rPr>
        <w:br/>
      </w:r>
    </w:p>
    <w:p w14:paraId="5DAA4DEC" w14:textId="77777777" w:rsidR="00254158" w:rsidRPr="00EF136C" w:rsidRDefault="00254158" w:rsidP="007B2970">
      <w:pPr>
        <w:numPr>
          <w:ilvl w:val="0"/>
          <w:numId w:val="43"/>
        </w:numPr>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Los casos de uso no describen la funcionalidad interna del sistema ni explican cómo se implementará. No incluyen jerga técnica.</w:t>
      </w:r>
    </w:p>
    <w:p w14:paraId="697C4EFE" w14:textId="1E52879F" w:rsidR="00254158" w:rsidRPr="00EF136C" w:rsidRDefault="00254158" w:rsidP="00254158">
      <w:pPr>
        <w:jc w:val="both"/>
        <w:rPr>
          <w:rFonts w:ascii="Calibri" w:eastAsia="Times New Roman" w:hAnsi="Calibri" w:cs="Times New Roman"/>
          <w:color w:val="000000"/>
          <w:lang w:eastAsia="es-ES"/>
        </w:rPr>
      </w:pPr>
    </w:p>
    <w:p w14:paraId="60EF5491" w14:textId="77777777" w:rsidR="00254158" w:rsidRPr="00EF136C" w:rsidRDefault="00254158" w:rsidP="007B2970">
      <w:pPr>
        <w:numPr>
          <w:ilvl w:val="0"/>
          <w:numId w:val="44"/>
        </w:numPr>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Cada caso de uso muestra los pasos que sigue el actor para realizar una operación.</w:t>
      </w:r>
    </w:p>
    <w:p w14:paraId="588C26E6" w14:textId="5F1E092A" w:rsidR="00254158" w:rsidRPr="00EF136C" w:rsidRDefault="00254158" w:rsidP="00254158">
      <w:pPr>
        <w:jc w:val="both"/>
        <w:rPr>
          <w:rFonts w:ascii="Calibri" w:eastAsia="Times New Roman" w:hAnsi="Calibri" w:cs="Times New Roman"/>
          <w:color w:val="000000"/>
          <w:lang w:eastAsia="es-ES"/>
        </w:rPr>
      </w:pPr>
    </w:p>
    <w:p w14:paraId="13BD38CC" w14:textId="77777777" w:rsidR="00254158" w:rsidRPr="00EF136C" w:rsidRDefault="00254158" w:rsidP="007B2970">
      <w:pPr>
        <w:numPr>
          <w:ilvl w:val="0"/>
          <w:numId w:val="45"/>
        </w:numPr>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Los casos de uso se ajustan a la notación gráfica definida en el lenguaje de modelado UML.</w:t>
      </w:r>
    </w:p>
    <w:p w14:paraId="75B2B67E" w14:textId="77777777" w:rsidR="008344E9" w:rsidRPr="00EF136C" w:rsidRDefault="008344E9" w:rsidP="00062BDC">
      <w:pPr>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br w:type="page"/>
      </w:r>
    </w:p>
    <w:p w14:paraId="641006DE" w14:textId="77777777" w:rsidR="00F82EDA" w:rsidRPr="00EF136C" w:rsidRDefault="0076176F" w:rsidP="00062BDC">
      <w:pPr>
        <w:pBdr>
          <w:bottom w:val="single" w:sz="4" w:space="1" w:color="auto"/>
        </w:pBdr>
        <w:shd w:val="clear" w:color="auto" w:fill="FFFFFF"/>
        <w:spacing w:before="400"/>
        <w:jc w:val="both"/>
        <w:outlineLvl w:val="0"/>
        <w:rPr>
          <w:rFonts w:ascii="Calibri" w:eastAsia="Times New Roman" w:hAnsi="Calibri" w:cs="Times New Roman"/>
          <w:b/>
          <w:color w:val="632423"/>
          <w:sz w:val="36"/>
          <w:szCs w:val="28"/>
          <w:lang w:eastAsia="es-ES"/>
        </w:rPr>
      </w:pPr>
      <w:bookmarkStart w:id="74" w:name="_Toc413493243"/>
      <w:r w:rsidRPr="00EF136C">
        <w:rPr>
          <w:rFonts w:ascii="Calibri" w:eastAsia="Times New Roman" w:hAnsi="Calibri" w:cs="Times New Roman"/>
          <w:b/>
          <w:color w:val="632423"/>
          <w:sz w:val="36"/>
          <w:szCs w:val="28"/>
          <w:lang w:eastAsia="es-ES"/>
        </w:rPr>
        <w:lastRenderedPageBreak/>
        <w:t>REVISIÓN DEL PLAN DE GESTIÓN DE LA CONFIGURACIÓN</w:t>
      </w:r>
      <w:bookmarkEnd w:id="74"/>
    </w:p>
    <w:p w14:paraId="55E45FAB" w14:textId="77777777" w:rsidR="00F82EDA" w:rsidRPr="00EF136C" w:rsidRDefault="0076176F" w:rsidP="00062BDC">
      <w:pPr>
        <w:spacing w:before="400"/>
        <w:jc w:val="both"/>
        <w:outlineLvl w:val="1"/>
        <w:rPr>
          <w:rFonts w:ascii="Calibri" w:eastAsia="Times New Roman" w:hAnsi="Calibri" w:cs="Times New Roman"/>
          <w:b/>
          <w:color w:val="632423"/>
          <w:sz w:val="28"/>
          <w:u w:val="single"/>
          <w:lang w:eastAsia="es-ES"/>
        </w:rPr>
      </w:pPr>
      <w:bookmarkStart w:id="75" w:name="_Toc413493244"/>
      <w:r w:rsidRPr="00EF136C">
        <w:rPr>
          <w:rFonts w:ascii="Calibri" w:eastAsia="Times New Roman" w:hAnsi="Calibri" w:cs="Times New Roman"/>
          <w:b/>
          <w:color w:val="632423"/>
          <w:sz w:val="28"/>
          <w:u w:val="single"/>
          <w:lang w:eastAsia="es-ES"/>
        </w:rPr>
        <w:t>REVISIÓN DEL PLAN DE GESTIÓN DE LA CONFIGURACIÓN</w:t>
      </w:r>
      <w:bookmarkEnd w:id="75"/>
    </w:p>
    <w:p w14:paraId="353707FA" w14:textId="77777777" w:rsidR="008344E9" w:rsidRPr="00EF136C" w:rsidRDefault="008344E9" w:rsidP="00062BDC">
      <w:pPr>
        <w:jc w:val="both"/>
        <w:rPr>
          <w:rFonts w:ascii="Calibri" w:eastAsia="Times New Roman" w:hAnsi="Calibri" w:cs="Times New Roman"/>
          <w:color w:val="000000"/>
          <w:sz w:val="22"/>
          <w:szCs w:val="22"/>
          <w:lang w:eastAsia="es-ES"/>
        </w:rPr>
      </w:pPr>
    </w:p>
    <w:p w14:paraId="1B39C808" w14:textId="4AAC5F60" w:rsidR="00F82EDA" w:rsidRPr="00EF136C" w:rsidRDefault="000C10FD" w:rsidP="00062BDC">
      <w:pPr>
        <w:jc w:val="both"/>
        <w:rPr>
          <w:rFonts w:ascii="Calibri" w:eastAsia="Times New Roman" w:hAnsi="Calibri" w:cs="Times New Roman"/>
          <w:color w:val="000000"/>
          <w:lang w:eastAsia="es-ES"/>
        </w:rPr>
      </w:pPr>
      <w:proofErr w:type="spellStart"/>
      <w:r w:rsidRPr="00EF136C">
        <w:rPr>
          <w:rFonts w:ascii="Calibri" w:eastAsia="Times New Roman" w:hAnsi="Calibri" w:cs="Times New Roman"/>
          <w:b/>
          <w:bCs/>
          <w:i/>
          <w:iCs/>
          <w:color w:val="000000"/>
          <w:lang w:eastAsia="es-ES"/>
        </w:rPr>
        <w:t>Jose</w:t>
      </w:r>
      <w:proofErr w:type="spellEnd"/>
      <w:r w:rsidRPr="00EF136C">
        <w:rPr>
          <w:rFonts w:ascii="Calibri" w:eastAsia="Times New Roman" w:hAnsi="Calibri" w:cs="Times New Roman"/>
          <w:b/>
          <w:bCs/>
          <w:i/>
          <w:iCs/>
          <w:color w:val="000000"/>
          <w:lang w:eastAsia="es-ES"/>
        </w:rPr>
        <w:t xml:space="preserve"> María</w:t>
      </w:r>
      <w:r w:rsidR="0076176F" w:rsidRPr="00EF136C">
        <w:rPr>
          <w:rFonts w:ascii="Calibri" w:eastAsia="Times New Roman" w:hAnsi="Calibri" w:cs="Times New Roman"/>
          <w:color w:val="000000"/>
          <w:lang w:eastAsia="es-ES"/>
        </w:rPr>
        <w:t xml:space="preserve">, como </w:t>
      </w:r>
      <w:proofErr w:type="gramStart"/>
      <w:r w:rsidR="0076176F" w:rsidRPr="00EF136C">
        <w:rPr>
          <w:rFonts w:ascii="Calibri" w:eastAsia="Times New Roman" w:hAnsi="Calibri" w:cs="Times New Roman"/>
          <w:color w:val="000000"/>
          <w:lang w:eastAsia="es-ES"/>
        </w:rPr>
        <w:t>Responsable</w:t>
      </w:r>
      <w:proofErr w:type="gramEnd"/>
      <w:r w:rsidR="0076176F" w:rsidRPr="00EF136C">
        <w:rPr>
          <w:rFonts w:ascii="Calibri" w:eastAsia="Times New Roman" w:hAnsi="Calibri" w:cs="Times New Roman"/>
          <w:color w:val="000000"/>
          <w:lang w:eastAsia="es-ES"/>
        </w:rPr>
        <w:t xml:space="preserve"> de Calidad, debe llevar a cabo la revisión del Plan de Gestión de la Configuración, para ello debe comprobar que cumple con lo siguiente:</w:t>
      </w:r>
    </w:p>
    <w:p w14:paraId="12BB95F4" w14:textId="77777777" w:rsidR="008344E9" w:rsidRPr="00EF136C" w:rsidRDefault="008344E9" w:rsidP="00062BDC">
      <w:pPr>
        <w:jc w:val="both"/>
        <w:rPr>
          <w:rFonts w:ascii="Calibri" w:eastAsia="Times New Roman" w:hAnsi="Calibri" w:cs="Times New Roman"/>
          <w:color w:val="000000"/>
          <w:lang w:eastAsia="es-ES"/>
        </w:rPr>
      </w:pPr>
    </w:p>
    <w:p w14:paraId="41746A36" w14:textId="77777777" w:rsidR="00F82EDA" w:rsidRPr="00EF136C" w:rsidRDefault="0076176F" w:rsidP="007B2970">
      <w:pPr>
        <w:numPr>
          <w:ilvl w:val="0"/>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El proyecto incluye un Plan de Gestión de la Configuración para el control y gestión de los cambios en el que se establecen las actividades a realizar que permiten el control y gestión de los cambios en el proyecto.</w:t>
      </w:r>
    </w:p>
    <w:p w14:paraId="2A1B78C7" w14:textId="77777777" w:rsidR="008344E9" w:rsidRPr="00EF136C" w:rsidRDefault="008344E9" w:rsidP="00062BDC">
      <w:pPr>
        <w:spacing w:line="252" w:lineRule="auto"/>
        <w:ind w:left="720"/>
        <w:contextualSpacing/>
        <w:jc w:val="both"/>
        <w:rPr>
          <w:rFonts w:ascii="Calibri" w:eastAsia="Times New Roman" w:hAnsi="Calibri" w:cs="Times New Roman"/>
          <w:color w:val="000000"/>
          <w:lang w:eastAsia="es-ES"/>
        </w:rPr>
      </w:pPr>
    </w:p>
    <w:p w14:paraId="7AF537FE" w14:textId="77777777" w:rsidR="00F82EDA" w:rsidRPr="00EF136C" w:rsidRDefault="0076176F" w:rsidP="007B2970">
      <w:pPr>
        <w:numPr>
          <w:ilvl w:val="0"/>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 xml:space="preserve">El Plan de Gestión de la Configuración cumple con IEEE </w:t>
      </w:r>
      <w:proofErr w:type="spellStart"/>
      <w:r w:rsidRPr="00EF136C">
        <w:rPr>
          <w:rFonts w:ascii="Calibri" w:eastAsia="Times New Roman" w:hAnsi="Calibri" w:cs="Times New Roman"/>
          <w:color w:val="000000"/>
          <w:lang w:eastAsia="es-ES"/>
        </w:rPr>
        <w:t>Std</w:t>
      </w:r>
      <w:proofErr w:type="spellEnd"/>
      <w:r w:rsidRPr="00EF136C">
        <w:rPr>
          <w:rFonts w:ascii="Calibri" w:eastAsia="Times New Roman" w:hAnsi="Calibri" w:cs="Times New Roman"/>
          <w:color w:val="000000"/>
          <w:lang w:eastAsia="es-ES"/>
        </w:rPr>
        <w:t xml:space="preserve">. 828 - 2005: "IEEE </w:t>
      </w:r>
      <w:r w:rsidRPr="00EF136C">
        <w:rPr>
          <w:rFonts w:ascii="Calibri" w:eastAsia="Times New Roman" w:hAnsi="Calibri" w:cs="Times New Roman"/>
          <w:i/>
          <w:color w:val="000000"/>
          <w:lang w:eastAsia="es-ES"/>
        </w:rPr>
        <w:t xml:space="preserve">Standard </w:t>
      </w:r>
      <w:proofErr w:type="spellStart"/>
      <w:r w:rsidRPr="00EF136C">
        <w:rPr>
          <w:rFonts w:ascii="Calibri" w:eastAsia="Times New Roman" w:hAnsi="Calibri" w:cs="Times New Roman"/>
          <w:i/>
          <w:color w:val="000000"/>
          <w:lang w:eastAsia="es-ES"/>
        </w:rPr>
        <w:t>for</w:t>
      </w:r>
      <w:proofErr w:type="spellEnd"/>
      <w:r w:rsidRPr="00EF136C">
        <w:rPr>
          <w:rFonts w:ascii="Calibri" w:eastAsia="Times New Roman" w:hAnsi="Calibri" w:cs="Times New Roman"/>
          <w:i/>
          <w:color w:val="000000"/>
          <w:lang w:eastAsia="es-ES"/>
        </w:rPr>
        <w:t xml:space="preserve"> Software </w:t>
      </w:r>
      <w:proofErr w:type="spellStart"/>
      <w:r w:rsidRPr="00EF136C">
        <w:rPr>
          <w:rFonts w:ascii="Calibri" w:eastAsia="Times New Roman" w:hAnsi="Calibri" w:cs="Times New Roman"/>
          <w:i/>
          <w:color w:val="000000"/>
          <w:lang w:eastAsia="es-ES"/>
        </w:rPr>
        <w:t>Configuration</w:t>
      </w:r>
      <w:proofErr w:type="spellEnd"/>
      <w:r w:rsidRPr="00EF136C">
        <w:rPr>
          <w:rFonts w:ascii="Calibri" w:eastAsia="Times New Roman" w:hAnsi="Calibri" w:cs="Times New Roman"/>
          <w:i/>
          <w:color w:val="000000"/>
          <w:lang w:eastAsia="es-ES"/>
        </w:rPr>
        <w:t xml:space="preserve"> Management </w:t>
      </w:r>
      <w:proofErr w:type="spellStart"/>
      <w:r w:rsidRPr="00EF136C">
        <w:rPr>
          <w:rFonts w:ascii="Calibri" w:eastAsia="Times New Roman" w:hAnsi="Calibri" w:cs="Times New Roman"/>
          <w:i/>
          <w:color w:val="000000"/>
          <w:lang w:eastAsia="es-ES"/>
        </w:rPr>
        <w:t>Plans</w:t>
      </w:r>
      <w:proofErr w:type="spellEnd"/>
      <w:r w:rsidRPr="00EF136C">
        <w:rPr>
          <w:rFonts w:ascii="Calibri" w:eastAsia="Times New Roman" w:hAnsi="Calibri" w:cs="Times New Roman"/>
          <w:color w:val="000000"/>
          <w:lang w:eastAsia="es-ES"/>
        </w:rPr>
        <w:t xml:space="preserve">" y ANSI/IEEE </w:t>
      </w:r>
      <w:proofErr w:type="spellStart"/>
      <w:r w:rsidRPr="00EF136C">
        <w:rPr>
          <w:rFonts w:ascii="Calibri" w:eastAsia="Times New Roman" w:hAnsi="Calibri" w:cs="Times New Roman"/>
          <w:color w:val="000000"/>
          <w:lang w:eastAsia="es-ES"/>
        </w:rPr>
        <w:t>Std</w:t>
      </w:r>
      <w:proofErr w:type="spellEnd"/>
      <w:r w:rsidRPr="00EF136C">
        <w:rPr>
          <w:rFonts w:ascii="Calibri" w:eastAsia="Times New Roman" w:hAnsi="Calibri" w:cs="Times New Roman"/>
          <w:color w:val="000000"/>
          <w:lang w:eastAsia="es-ES"/>
        </w:rPr>
        <w:t>. 1042 - 1987: "</w:t>
      </w:r>
      <w:r w:rsidRPr="00EF136C">
        <w:rPr>
          <w:rFonts w:ascii="Calibri" w:eastAsia="Times New Roman" w:hAnsi="Calibri" w:cs="Times New Roman"/>
          <w:i/>
          <w:color w:val="000000"/>
          <w:lang w:eastAsia="es-ES"/>
        </w:rPr>
        <w:t xml:space="preserve">IEEE Guide </w:t>
      </w:r>
      <w:proofErr w:type="spellStart"/>
      <w:r w:rsidRPr="00EF136C">
        <w:rPr>
          <w:rFonts w:ascii="Calibri" w:eastAsia="Times New Roman" w:hAnsi="Calibri" w:cs="Times New Roman"/>
          <w:i/>
          <w:color w:val="000000"/>
          <w:lang w:eastAsia="es-ES"/>
        </w:rPr>
        <w:t>to</w:t>
      </w:r>
      <w:proofErr w:type="spellEnd"/>
      <w:r w:rsidRPr="00EF136C">
        <w:rPr>
          <w:rFonts w:ascii="Calibri" w:eastAsia="Times New Roman" w:hAnsi="Calibri" w:cs="Times New Roman"/>
          <w:i/>
          <w:color w:val="000000"/>
          <w:lang w:eastAsia="es-ES"/>
        </w:rPr>
        <w:t xml:space="preserve"> Software </w:t>
      </w:r>
      <w:proofErr w:type="spellStart"/>
      <w:r w:rsidRPr="00EF136C">
        <w:rPr>
          <w:rFonts w:ascii="Calibri" w:eastAsia="Times New Roman" w:hAnsi="Calibri" w:cs="Times New Roman"/>
          <w:i/>
          <w:color w:val="000000"/>
          <w:lang w:eastAsia="es-ES"/>
        </w:rPr>
        <w:t>Configuration</w:t>
      </w:r>
      <w:proofErr w:type="spellEnd"/>
      <w:r w:rsidRPr="00EF136C">
        <w:rPr>
          <w:rFonts w:ascii="Calibri" w:eastAsia="Times New Roman" w:hAnsi="Calibri" w:cs="Times New Roman"/>
          <w:i/>
          <w:color w:val="000000"/>
          <w:lang w:eastAsia="es-ES"/>
        </w:rPr>
        <w:t xml:space="preserve"> Management</w:t>
      </w:r>
      <w:r w:rsidRPr="00EF136C">
        <w:rPr>
          <w:rFonts w:ascii="Calibri" w:eastAsia="Times New Roman" w:hAnsi="Calibri" w:cs="Times New Roman"/>
          <w:color w:val="000000"/>
          <w:lang w:eastAsia="es-ES"/>
        </w:rPr>
        <w:t>".</w:t>
      </w:r>
    </w:p>
    <w:p w14:paraId="2C71F2FA" w14:textId="77777777" w:rsidR="008344E9" w:rsidRPr="00EF136C" w:rsidRDefault="008344E9" w:rsidP="00062BDC">
      <w:pPr>
        <w:spacing w:line="252" w:lineRule="auto"/>
        <w:ind w:left="720"/>
        <w:contextualSpacing/>
        <w:jc w:val="both"/>
        <w:rPr>
          <w:rFonts w:ascii="Calibri" w:eastAsia="Times New Roman" w:hAnsi="Calibri" w:cs="Times New Roman"/>
          <w:color w:val="000000"/>
          <w:lang w:eastAsia="es-ES"/>
        </w:rPr>
      </w:pPr>
    </w:p>
    <w:p w14:paraId="2A832349" w14:textId="77777777" w:rsidR="00F82EDA" w:rsidRPr="00EF136C" w:rsidRDefault="0076176F" w:rsidP="007B2970">
      <w:pPr>
        <w:numPr>
          <w:ilvl w:val="0"/>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La gestión de la configuración definida en el SCM se lleva a cabo durante todas las fases de desarrollo del proyecto de software, incluidos el mantenimiento y el control de cambios.</w:t>
      </w:r>
    </w:p>
    <w:p w14:paraId="03ED5F6C" w14:textId="77777777" w:rsidR="008344E9" w:rsidRPr="00EF136C" w:rsidRDefault="008344E9" w:rsidP="00062BDC">
      <w:pPr>
        <w:spacing w:line="252" w:lineRule="auto"/>
        <w:ind w:left="720"/>
        <w:contextualSpacing/>
        <w:jc w:val="both"/>
        <w:rPr>
          <w:rFonts w:ascii="Calibri" w:eastAsia="Times New Roman" w:hAnsi="Calibri" w:cs="Times New Roman"/>
          <w:color w:val="000000"/>
          <w:lang w:eastAsia="es-ES"/>
        </w:rPr>
      </w:pPr>
    </w:p>
    <w:p w14:paraId="447252AE" w14:textId="77777777" w:rsidR="00F82EDA" w:rsidRPr="00EF136C" w:rsidRDefault="0076176F" w:rsidP="007B2970">
      <w:pPr>
        <w:numPr>
          <w:ilvl w:val="0"/>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El SCM describe un mecanismo de control de cambios y versiones que garantiza la producción de software de calidad.</w:t>
      </w:r>
    </w:p>
    <w:p w14:paraId="70DAA9A3" w14:textId="77777777" w:rsidR="008344E9" w:rsidRPr="00EF136C" w:rsidRDefault="008344E9" w:rsidP="00062BDC">
      <w:pPr>
        <w:spacing w:line="252" w:lineRule="auto"/>
        <w:ind w:left="720"/>
        <w:contextualSpacing/>
        <w:jc w:val="both"/>
        <w:rPr>
          <w:rFonts w:ascii="Calibri" w:eastAsia="Times New Roman" w:hAnsi="Calibri" w:cs="Times New Roman"/>
          <w:color w:val="000000"/>
          <w:lang w:eastAsia="es-ES"/>
        </w:rPr>
      </w:pPr>
    </w:p>
    <w:p w14:paraId="0FAAB68C" w14:textId="77777777" w:rsidR="00F82EDA" w:rsidRPr="00EF136C" w:rsidRDefault="0076176F" w:rsidP="007B2970">
      <w:pPr>
        <w:numPr>
          <w:ilvl w:val="0"/>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El SCM incluye el procedimiento para generar la documentación necesaria para el registro y seguimiento de los cambios que se produzcan durante el desarrollo del proyecto.</w:t>
      </w:r>
    </w:p>
    <w:p w14:paraId="2329D4BB" w14:textId="77777777" w:rsidR="008344E9" w:rsidRPr="00EF136C" w:rsidRDefault="008344E9" w:rsidP="00062BDC">
      <w:pPr>
        <w:spacing w:line="252" w:lineRule="auto"/>
        <w:ind w:left="720"/>
        <w:contextualSpacing/>
        <w:jc w:val="both"/>
        <w:rPr>
          <w:rFonts w:ascii="Calibri" w:eastAsia="Times New Roman" w:hAnsi="Calibri" w:cs="Times New Roman"/>
          <w:color w:val="000000"/>
          <w:lang w:eastAsia="es-ES"/>
        </w:rPr>
      </w:pPr>
    </w:p>
    <w:p w14:paraId="16D2C26F" w14:textId="77777777" w:rsidR="008344E9" w:rsidRPr="00EF136C" w:rsidRDefault="008344E9" w:rsidP="00062BDC">
      <w:pPr>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br w:type="page"/>
      </w:r>
    </w:p>
    <w:p w14:paraId="2E79CE27" w14:textId="77777777" w:rsidR="00F82EDA" w:rsidRPr="00EF136C" w:rsidRDefault="0076176F" w:rsidP="00062BDC">
      <w:pPr>
        <w:pBdr>
          <w:bottom w:val="single" w:sz="4" w:space="1" w:color="auto"/>
        </w:pBdr>
        <w:shd w:val="clear" w:color="auto" w:fill="FFFFFF"/>
        <w:spacing w:before="400"/>
        <w:jc w:val="both"/>
        <w:outlineLvl w:val="0"/>
        <w:rPr>
          <w:rFonts w:ascii="Calibri" w:eastAsia="Times New Roman" w:hAnsi="Calibri" w:cs="Times New Roman"/>
          <w:b/>
          <w:color w:val="632423"/>
          <w:sz w:val="36"/>
          <w:szCs w:val="28"/>
          <w:lang w:eastAsia="es-ES"/>
        </w:rPr>
      </w:pPr>
      <w:bookmarkStart w:id="76" w:name="_Toc413493245"/>
      <w:r w:rsidRPr="00EF136C">
        <w:rPr>
          <w:rFonts w:ascii="Calibri" w:eastAsia="Times New Roman" w:hAnsi="Calibri" w:cs="Times New Roman"/>
          <w:b/>
          <w:color w:val="632423"/>
          <w:sz w:val="36"/>
          <w:szCs w:val="28"/>
          <w:lang w:eastAsia="es-ES"/>
        </w:rPr>
        <w:lastRenderedPageBreak/>
        <w:t>REVISIÓN DE LA ESTIMACIÓN Y PLANIFICACIÓN DEL PROYECTO</w:t>
      </w:r>
      <w:bookmarkEnd w:id="76"/>
    </w:p>
    <w:p w14:paraId="11E67FFE" w14:textId="77777777" w:rsidR="00F82EDA" w:rsidRPr="00EF136C" w:rsidRDefault="0076176F" w:rsidP="00062BDC">
      <w:pPr>
        <w:spacing w:before="400"/>
        <w:jc w:val="both"/>
        <w:outlineLvl w:val="1"/>
        <w:rPr>
          <w:rFonts w:ascii="Calibri" w:eastAsia="Times New Roman" w:hAnsi="Calibri" w:cs="Times New Roman"/>
          <w:b/>
          <w:color w:val="632423"/>
          <w:sz w:val="28"/>
          <w:u w:val="single"/>
          <w:lang w:eastAsia="es-ES"/>
        </w:rPr>
      </w:pPr>
      <w:bookmarkStart w:id="77" w:name="_Toc413493246"/>
      <w:r w:rsidRPr="00EF136C">
        <w:rPr>
          <w:rFonts w:ascii="Calibri" w:eastAsia="Times New Roman" w:hAnsi="Calibri" w:cs="Times New Roman"/>
          <w:b/>
          <w:color w:val="632423"/>
          <w:sz w:val="28"/>
          <w:u w:val="single"/>
          <w:lang w:eastAsia="es-ES"/>
        </w:rPr>
        <w:t>REVISIÓN DE LA ESTIMACIÓN</w:t>
      </w:r>
      <w:bookmarkEnd w:id="77"/>
    </w:p>
    <w:p w14:paraId="52C8F43C" w14:textId="77777777" w:rsidR="008344E9" w:rsidRPr="00EF136C" w:rsidRDefault="008344E9" w:rsidP="00062BDC">
      <w:pPr>
        <w:jc w:val="both"/>
        <w:rPr>
          <w:rFonts w:ascii="Calibri" w:eastAsia="Times New Roman" w:hAnsi="Calibri" w:cs="Times New Roman"/>
          <w:color w:val="000000"/>
          <w:sz w:val="22"/>
          <w:szCs w:val="22"/>
          <w:lang w:eastAsia="es-ES"/>
        </w:rPr>
      </w:pPr>
    </w:p>
    <w:p w14:paraId="024E8E26" w14:textId="77777777" w:rsidR="00F82EDA" w:rsidRPr="00EF136C" w:rsidRDefault="0076176F" w:rsidP="00062BDC">
      <w:pPr>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Cuando se planifica un proyecto, hay que obtener una estimación del coste y el esfuerzo humano necesarios. La estimación es una de las actividades cruciales del proceso de gestión de proyectos de software, necesaria para la planificación del proyecto.</w:t>
      </w:r>
    </w:p>
    <w:p w14:paraId="1AAFEDF2" w14:textId="77777777" w:rsidR="008344E9" w:rsidRPr="00EF136C" w:rsidRDefault="008344E9" w:rsidP="00062BDC">
      <w:pPr>
        <w:jc w:val="both"/>
        <w:rPr>
          <w:rFonts w:ascii="Calibri" w:eastAsia="Times New Roman" w:hAnsi="Calibri" w:cs="Times New Roman"/>
          <w:color w:val="000000"/>
          <w:lang w:eastAsia="es-ES"/>
        </w:rPr>
      </w:pPr>
    </w:p>
    <w:p w14:paraId="6A4821D9" w14:textId="29F33F6F" w:rsidR="00F82EDA" w:rsidRPr="00EF136C" w:rsidRDefault="0065618B" w:rsidP="00062BDC">
      <w:pPr>
        <w:jc w:val="both"/>
        <w:rPr>
          <w:rFonts w:ascii="Calibri" w:eastAsia="Times New Roman" w:hAnsi="Calibri" w:cs="Times New Roman"/>
          <w:color w:val="000000"/>
          <w:lang w:eastAsia="es-ES"/>
        </w:rPr>
      </w:pPr>
      <w:proofErr w:type="spellStart"/>
      <w:r w:rsidRPr="00EF136C">
        <w:rPr>
          <w:rFonts w:ascii="Calibri" w:eastAsia="Times New Roman" w:hAnsi="Calibri" w:cs="Times New Roman"/>
          <w:b/>
          <w:bCs/>
          <w:i/>
          <w:iCs/>
          <w:color w:val="000000"/>
          <w:lang w:eastAsia="es-ES"/>
        </w:rPr>
        <w:t>Jose</w:t>
      </w:r>
      <w:proofErr w:type="spellEnd"/>
      <w:r w:rsidRPr="00EF136C">
        <w:rPr>
          <w:rFonts w:ascii="Calibri" w:eastAsia="Times New Roman" w:hAnsi="Calibri" w:cs="Times New Roman"/>
          <w:b/>
          <w:bCs/>
          <w:i/>
          <w:iCs/>
          <w:color w:val="000000"/>
          <w:lang w:eastAsia="es-ES"/>
        </w:rPr>
        <w:t xml:space="preserve"> María</w:t>
      </w:r>
      <w:r w:rsidR="0076176F" w:rsidRPr="00EF136C">
        <w:rPr>
          <w:rFonts w:ascii="Calibri" w:eastAsia="Times New Roman" w:hAnsi="Calibri" w:cs="Times New Roman"/>
          <w:color w:val="000000"/>
          <w:lang w:eastAsia="es-ES"/>
        </w:rPr>
        <w:t xml:space="preserve">, como </w:t>
      </w:r>
      <w:proofErr w:type="gramStart"/>
      <w:r w:rsidR="0076176F" w:rsidRPr="00EF136C">
        <w:rPr>
          <w:rFonts w:ascii="Calibri" w:eastAsia="Times New Roman" w:hAnsi="Calibri" w:cs="Times New Roman"/>
          <w:color w:val="000000"/>
          <w:lang w:eastAsia="es-ES"/>
        </w:rPr>
        <w:t>Responsable</w:t>
      </w:r>
      <w:proofErr w:type="gramEnd"/>
      <w:r w:rsidR="0076176F" w:rsidRPr="00EF136C">
        <w:rPr>
          <w:rFonts w:ascii="Calibri" w:eastAsia="Times New Roman" w:hAnsi="Calibri" w:cs="Times New Roman"/>
          <w:color w:val="000000"/>
          <w:lang w:eastAsia="es-ES"/>
        </w:rPr>
        <w:t xml:space="preserve"> de Calidad, debe realizar la revisión de la estimación realizada para el proyecto de desarrollo de software, para ello debe revisar lo siguiente:</w:t>
      </w:r>
    </w:p>
    <w:p w14:paraId="6C4776DE" w14:textId="77777777" w:rsidR="008344E9" w:rsidRPr="00EF136C" w:rsidRDefault="008344E9" w:rsidP="00062BDC">
      <w:pPr>
        <w:jc w:val="both"/>
        <w:rPr>
          <w:rFonts w:ascii="Calibri" w:eastAsia="Times New Roman" w:hAnsi="Calibri" w:cs="Times New Roman"/>
          <w:color w:val="000000"/>
          <w:lang w:eastAsia="es-ES"/>
        </w:rPr>
      </w:pPr>
    </w:p>
    <w:p w14:paraId="0CA81837" w14:textId="77777777" w:rsidR="00F82EDA" w:rsidRPr="00EF136C" w:rsidRDefault="0076176F" w:rsidP="007B2970">
      <w:pPr>
        <w:numPr>
          <w:ilvl w:val="0"/>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El método utilizado para estimar el esfuerzo de desarrollo del proyecto de software utiliza métricas orientadas al tamaño basadas en puntos de casos de uso.</w:t>
      </w:r>
    </w:p>
    <w:p w14:paraId="27B5A94F" w14:textId="77777777" w:rsidR="008344E9" w:rsidRPr="00EF136C" w:rsidRDefault="008344E9" w:rsidP="00062BDC">
      <w:pPr>
        <w:spacing w:line="252" w:lineRule="auto"/>
        <w:ind w:left="720"/>
        <w:contextualSpacing/>
        <w:jc w:val="both"/>
        <w:rPr>
          <w:rFonts w:ascii="Calibri" w:eastAsia="Times New Roman" w:hAnsi="Calibri" w:cs="Times New Roman"/>
          <w:color w:val="000000"/>
          <w:lang w:eastAsia="es-ES"/>
        </w:rPr>
      </w:pPr>
    </w:p>
    <w:p w14:paraId="7F2CFF6E" w14:textId="77777777" w:rsidR="00F82EDA" w:rsidRPr="00EF136C" w:rsidRDefault="0076176F" w:rsidP="007B2970">
      <w:pPr>
        <w:numPr>
          <w:ilvl w:val="0"/>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 xml:space="preserve">Antes de cada iteración, verifique que la estimación se ha realizado teniendo en cuenta los casos de uso incluidos en la estimación. </w:t>
      </w:r>
    </w:p>
    <w:p w14:paraId="7C5026F4" w14:textId="77777777" w:rsidR="008344E9" w:rsidRPr="00EF136C" w:rsidRDefault="008344E9" w:rsidP="00062BDC">
      <w:pPr>
        <w:spacing w:line="252" w:lineRule="auto"/>
        <w:ind w:left="720"/>
        <w:contextualSpacing/>
        <w:jc w:val="both"/>
        <w:rPr>
          <w:rFonts w:ascii="Calibri" w:eastAsia="Times New Roman" w:hAnsi="Calibri" w:cs="Times New Roman"/>
          <w:color w:val="000000"/>
          <w:lang w:eastAsia="es-ES"/>
        </w:rPr>
      </w:pPr>
    </w:p>
    <w:p w14:paraId="29F3528E" w14:textId="77777777" w:rsidR="00F82EDA" w:rsidRPr="00EF136C" w:rsidRDefault="0076176F" w:rsidP="007B2970">
      <w:pPr>
        <w:numPr>
          <w:ilvl w:val="0"/>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Los puntos de uso para cada una de las iteraciones se han calculado siguiendo el procedimiento establecido para este método de estimación, que incluye los siguientes pasos:</w:t>
      </w:r>
    </w:p>
    <w:p w14:paraId="76B2EB6C" w14:textId="77777777" w:rsidR="008344E9" w:rsidRPr="00EF136C" w:rsidRDefault="008344E9" w:rsidP="00062BDC">
      <w:pPr>
        <w:spacing w:line="252" w:lineRule="auto"/>
        <w:ind w:left="720"/>
        <w:contextualSpacing/>
        <w:jc w:val="both"/>
        <w:rPr>
          <w:rFonts w:ascii="Calibri" w:eastAsia="Times New Roman" w:hAnsi="Calibri" w:cs="Times New Roman"/>
          <w:color w:val="000000"/>
          <w:lang w:eastAsia="es-ES"/>
        </w:rPr>
      </w:pPr>
    </w:p>
    <w:p w14:paraId="48FE8645" w14:textId="77777777" w:rsidR="00F82EDA" w:rsidRPr="00EF136C" w:rsidRDefault="0076176F" w:rsidP="007B2970">
      <w:pPr>
        <w:numPr>
          <w:ilvl w:val="1"/>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 xml:space="preserve">Clasificar cada iteración entre actor y caos de uso en función de su complejidad y asignarle un peso en función de </w:t>
      </w:r>
      <w:proofErr w:type="gramStart"/>
      <w:r w:rsidRPr="00EF136C">
        <w:rPr>
          <w:rFonts w:ascii="Calibri" w:eastAsia="Times New Roman" w:hAnsi="Calibri" w:cs="Times New Roman"/>
          <w:color w:val="000000"/>
          <w:lang w:eastAsia="es-ES"/>
        </w:rPr>
        <w:t>la misma</w:t>
      </w:r>
      <w:proofErr w:type="gramEnd"/>
      <w:r w:rsidRPr="00EF136C">
        <w:rPr>
          <w:rFonts w:ascii="Calibri" w:eastAsia="Times New Roman" w:hAnsi="Calibri" w:cs="Times New Roman"/>
          <w:color w:val="000000"/>
          <w:lang w:eastAsia="es-ES"/>
        </w:rPr>
        <w:t>.</w:t>
      </w:r>
    </w:p>
    <w:p w14:paraId="6771DE9B" w14:textId="77777777" w:rsidR="008344E9" w:rsidRPr="00EF136C" w:rsidRDefault="008344E9" w:rsidP="00062BDC">
      <w:pPr>
        <w:spacing w:line="252" w:lineRule="auto"/>
        <w:ind w:left="1440"/>
        <w:contextualSpacing/>
        <w:jc w:val="both"/>
        <w:rPr>
          <w:rFonts w:ascii="Calibri" w:eastAsia="Times New Roman" w:hAnsi="Calibri" w:cs="Times New Roman"/>
          <w:color w:val="000000"/>
          <w:lang w:eastAsia="es-ES"/>
        </w:rPr>
      </w:pPr>
    </w:p>
    <w:p w14:paraId="1675BC79" w14:textId="77777777" w:rsidR="00F82EDA" w:rsidRPr="00EF136C" w:rsidRDefault="0076176F" w:rsidP="007B2970">
      <w:pPr>
        <w:numPr>
          <w:ilvl w:val="1"/>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Calcule la complejidad de cada caso de uso en función del número de transacciones o pasos del caso.</w:t>
      </w:r>
    </w:p>
    <w:p w14:paraId="3DCC3178" w14:textId="77777777" w:rsidR="008344E9" w:rsidRPr="00EF136C" w:rsidRDefault="008344E9" w:rsidP="00062BDC">
      <w:pPr>
        <w:spacing w:line="252" w:lineRule="auto"/>
        <w:ind w:left="1440"/>
        <w:contextualSpacing/>
        <w:jc w:val="both"/>
        <w:rPr>
          <w:rFonts w:ascii="Calibri" w:eastAsia="Times New Roman" w:hAnsi="Calibri" w:cs="Times New Roman"/>
          <w:color w:val="000000"/>
          <w:lang w:eastAsia="es-ES"/>
        </w:rPr>
      </w:pPr>
    </w:p>
    <w:p w14:paraId="5D929552" w14:textId="77777777" w:rsidR="00F82EDA" w:rsidRPr="00EF136C" w:rsidRDefault="0076176F" w:rsidP="007B2970">
      <w:pPr>
        <w:numPr>
          <w:ilvl w:val="1"/>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Calcular los puntos de caso de uso no ajustados de la iteración.</w:t>
      </w:r>
    </w:p>
    <w:p w14:paraId="5B7744A0" w14:textId="77777777" w:rsidR="008344E9" w:rsidRPr="00EF136C" w:rsidRDefault="008344E9" w:rsidP="00062BDC">
      <w:pPr>
        <w:spacing w:line="252" w:lineRule="auto"/>
        <w:ind w:left="1440"/>
        <w:contextualSpacing/>
        <w:jc w:val="both"/>
        <w:rPr>
          <w:rFonts w:ascii="Calibri" w:eastAsia="Times New Roman" w:hAnsi="Calibri" w:cs="Times New Roman"/>
          <w:color w:val="000000"/>
          <w:lang w:eastAsia="es-ES"/>
        </w:rPr>
      </w:pPr>
    </w:p>
    <w:p w14:paraId="0990A62A" w14:textId="77777777" w:rsidR="00F82EDA" w:rsidRPr="00EF136C" w:rsidRDefault="0076176F" w:rsidP="007B2970">
      <w:pPr>
        <w:numPr>
          <w:ilvl w:val="1"/>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Calcular los factores de complejidad técnica y medioambiental.</w:t>
      </w:r>
    </w:p>
    <w:p w14:paraId="0D434C4A" w14:textId="77777777" w:rsidR="008344E9" w:rsidRPr="00EF136C" w:rsidRDefault="008344E9" w:rsidP="00062BDC">
      <w:pPr>
        <w:spacing w:line="252" w:lineRule="auto"/>
        <w:ind w:left="1440"/>
        <w:contextualSpacing/>
        <w:jc w:val="both"/>
        <w:rPr>
          <w:rFonts w:ascii="Calibri" w:eastAsia="Times New Roman" w:hAnsi="Calibri" w:cs="Times New Roman"/>
          <w:color w:val="000000"/>
          <w:lang w:eastAsia="es-ES"/>
        </w:rPr>
      </w:pPr>
    </w:p>
    <w:p w14:paraId="69D25ABE" w14:textId="77777777" w:rsidR="00F82EDA" w:rsidRPr="00EF136C" w:rsidRDefault="0076176F" w:rsidP="007B2970">
      <w:pPr>
        <w:numPr>
          <w:ilvl w:val="1"/>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Calcular los puntos de casos de uso ajustados.</w:t>
      </w:r>
    </w:p>
    <w:p w14:paraId="45F01D24" w14:textId="77777777" w:rsidR="008344E9" w:rsidRPr="00EF136C" w:rsidRDefault="008344E9" w:rsidP="00062BDC">
      <w:pPr>
        <w:spacing w:line="252" w:lineRule="auto"/>
        <w:ind w:left="1440"/>
        <w:contextualSpacing/>
        <w:jc w:val="both"/>
        <w:rPr>
          <w:rFonts w:ascii="Calibri" w:eastAsia="Times New Roman" w:hAnsi="Calibri" w:cs="Times New Roman"/>
          <w:color w:val="000000"/>
          <w:lang w:eastAsia="es-ES"/>
        </w:rPr>
      </w:pPr>
    </w:p>
    <w:p w14:paraId="279ABA0F" w14:textId="77777777" w:rsidR="00F82EDA" w:rsidRPr="00EF136C" w:rsidRDefault="0076176F" w:rsidP="007B2970">
      <w:pPr>
        <w:numPr>
          <w:ilvl w:val="0"/>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Una vez obtenidos los puntos de casos de uso para una iteración, compruebe que se ha calculado a partir de ellos el esfuerzo correspondiente necesario para llevarlos a cabo en esa iteración.</w:t>
      </w:r>
    </w:p>
    <w:p w14:paraId="75E08BF7" w14:textId="77777777" w:rsidR="008344E9" w:rsidRPr="00EF136C" w:rsidRDefault="008344E9" w:rsidP="00062BDC">
      <w:pPr>
        <w:jc w:val="both"/>
        <w:rPr>
          <w:rFonts w:ascii="Calibri" w:eastAsia="Times New Roman" w:hAnsi="Calibri" w:cs="Times New Roman"/>
          <w:b/>
          <w:color w:val="632423"/>
          <w:sz w:val="28"/>
          <w:u w:val="single"/>
          <w:lang w:eastAsia="es-ES"/>
        </w:rPr>
      </w:pPr>
      <w:r w:rsidRPr="00EF136C">
        <w:rPr>
          <w:rFonts w:ascii="Calibri" w:eastAsia="Times New Roman" w:hAnsi="Calibri" w:cs="Times New Roman"/>
          <w:color w:val="000000"/>
          <w:lang w:eastAsia="es-ES"/>
        </w:rPr>
        <w:br w:type="page"/>
      </w:r>
    </w:p>
    <w:p w14:paraId="42667D9D" w14:textId="77777777" w:rsidR="00F82EDA" w:rsidRPr="00EF136C" w:rsidRDefault="0076176F" w:rsidP="00062BDC">
      <w:pPr>
        <w:spacing w:before="400"/>
        <w:jc w:val="both"/>
        <w:outlineLvl w:val="1"/>
        <w:rPr>
          <w:rFonts w:ascii="Calibri" w:eastAsia="Times New Roman" w:hAnsi="Calibri" w:cs="Times New Roman"/>
          <w:b/>
          <w:color w:val="632423"/>
          <w:sz w:val="28"/>
          <w:u w:val="single"/>
          <w:lang w:eastAsia="es-ES"/>
        </w:rPr>
      </w:pPr>
      <w:bookmarkStart w:id="78" w:name="_Toc413493247"/>
      <w:r w:rsidRPr="00EF136C">
        <w:rPr>
          <w:rFonts w:ascii="Calibri" w:eastAsia="Times New Roman" w:hAnsi="Calibri" w:cs="Times New Roman"/>
          <w:b/>
          <w:color w:val="632423"/>
          <w:sz w:val="28"/>
          <w:u w:val="single"/>
          <w:lang w:eastAsia="es-ES"/>
        </w:rPr>
        <w:lastRenderedPageBreak/>
        <w:t>REVISIÓN DE LA PLANIFICACIÓN</w:t>
      </w:r>
      <w:bookmarkEnd w:id="78"/>
    </w:p>
    <w:p w14:paraId="70EDC5AD" w14:textId="77777777" w:rsidR="008344E9" w:rsidRPr="00EF136C" w:rsidRDefault="008344E9" w:rsidP="00062BDC">
      <w:pPr>
        <w:jc w:val="both"/>
        <w:rPr>
          <w:rFonts w:ascii="Calibri" w:eastAsia="Times New Roman" w:hAnsi="Calibri" w:cs="Times New Roman"/>
          <w:color w:val="000000"/>
          <w:sz w:val="22"/>
          <w:szCs w:val="22"/>
          <w:lang w:eastAsia="es-ES"/>
        </w:rPr>
      </w:pPr>
    </w:p>
    <w:p w14:paraId="6CC56F49" w14:textId="77777777" w:rsidR="00F82EDA" w:rsidRPr="00EF136C" w:rsidRDefault="0076176F" w:rsidP="00062BDC">
      <w:pPr>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 xml:space="preserve">La planificación es el proceso de establecer objetivos y elegir los medios para alcanzarlos. Es fundamental realizar un análisis del proyecto para prever desde el principio y durante el desarrollo </w:t>
      </w:r>
      <w:proofErr w:type="gramStart"/>
      <w:r w:rsidRPr="00EF136C">
        <w:rPr>
          <w:rFonts w:ascii="Calibri" w:eastAsia="Times New Roman" w:hAnsi="Calibri" w:cs="Times New Roman"/>
          <w:color w:val="000000"/>
          <w:lang w:eastAsia="es-ES"/>
        </w:rPr>
        <w:t>del mismo</w:t>
      </w:r>
      <w:proofErr w:type="gramEnd"/>
      <w:r w:rsidRPr="00EF136C">
        <w:rPr>
          <w:rFonts w:ascii="Calibri" w:eastAsia="Times New Roman" w:hAnsi="Calibri" w:cs="Times New Roman"/>
          <w:color w:val="000000"/>
          <w:lang w:eastAsia="es-ES"/>
        </w:rPr>
        <w:t xml:space="preserve"> las situaciones que puedan surgir y crear las condiciones necesarias para poder resolverlas o minimizar las consecuencias que puedan tener sobre el desarrollo del proyecto y la consecución de los objetivos.</w:t>
      </w:r>
    </w:p>
    <w:p w14:paraId="6D4B4405" w14:textId="6424FA10" w:rsidR="00F82EDA" w:rsidRPr="00EF136C" w:rsidRDefault="00E14F09" w:rsidP="00062BDC">
      <w:pPr>
        <w:jc w:val="both"/>
        <w:rPr>
          <w:rFonts w:ascii="Calibri" w:eastAsia="Times New Roman" w:hAnsi="Calibri" w:cs="Times New Roman"/>
          <w:color w:val="000000"/>
          <w:lang w:eastAsia="es-ES"/>
        </w:rPr>
      </w:pPr>
      <w:proofErr w:type="spellStart"/>
      <w:r w:rsidRPr="00EF136C">
        <w:rPr>
          <w:b/>
          <w:bCs/>
          <w:i/>
          <w:iCs/>
          <w:color w:val="000000"/>
        </w:rPr>
        <w:t>Jose</w:t>
      </w:r>
      <w:proofErr w:type="spellEnd"/>
      <w:r w:rsidRPr="00EF136C">
        <w:rPr>
          <w:b/>
          <w:bCs/>
          <w:i/>
          <w:iCs/>
          <w:color w:val="000000"/>
        </w:rPr>
        <w:t xml:space="preserve"> María</w:t>
      </w:r>
      <w:r w:rsidR="0076176F" w:rsidRPr="00EF136C">
        <w:rPr>
          <w:rFonts w:ascii="Calibri" w:eastAsia="Times New Roman" w:hAnsi="Calibri" w:cs="Times New Roman"/>
          <w:color w:val="000000"/>
          <w:lang w:eastAsia="es-ES"/>
        </w:rPr>
        <w:t xml:space="preserve">, como </w:t>
      </w:r>
      <w:proofErr w:type="gramStart"/>
      <w:r w:rsidR="0076176F" w:rsidRPr="00EF136C">
        <w:rPr>
          <w:rFonts w:ascii="Calibri" w:eastAsia="Times New Roman" w:hAnsi="Calibri" w:cs="Times New Roman"/>
          <w:color w:val="000000"/>
          <w:lang w:eastAsia="es-ES"/>
        </w:rPr>
        <w:t>Responsable</w:t>
      </w:r>
      <w:proofErr w:type="gramEnd"/>
      <w:r w:rsidR="0076176F" w:rsidRPr="00EF136C">
        <w:rPr>
          <w:rFonts w:ascii="Calibri" w:eastAsia="Times New Roman" w:hAnsi="Calibri" w:cs="Times New Roman"/>
          <w:color w:val="000000"/>
          <w:lang w:eastAsia="es-ES"/>
        </w:rPr>
        <w:t xml:space="preserve"> de Calidad, debe llevar a cabo la revisión de la planificación realizada para el proyecto de desarrollo de software, para ello debe verificar lo siguiente:</w:t>
      </w:r>
    </w:p>
    <w:p w14:paraId="7B7D616F" w14:textId="77777777" w:rsidR="008344E9" w:rsidRPr="00EF136C" w:rsidRDefault="008344E9" w:rsidP="00062BDC">
      <w:pPr>
        <w:jc w:val="both"/>
        <w:rPr>
          <w:rFonts w:ascii="Calibri" w:eastAsia="Times New Roman" w:hAnsi="Calibri" w:cs="Times New Roman"/>
          <w:color w:val="000000"/>
          <w:lang w:eastAsia="es-ES"/>
        </w:rPr>
      </w:pPr>
    </w:p>
    <w:p w14:paraId="140FD5A4" w14:textId="77777777" w:rsidR="00F82EDA" w:rsidRPr="00EF136C" w:rsidRDefault="0076176F" w:rsidP="007B2970">
      <w:pPr>
        <w:numPr>
          <w:ilvl w:val="0"/>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Se ha realizado una priorización de los casos de uso a desarrollar y se han definido las iteraciones que conformarán el desarrollo completo del software y los casos de uso incluidos en cada una de ellas.</w:t>
      </w:r>
    </w:p>
    <w:p w14:paraId="3E83A0DC" w14:textId="77777777" w:rsidR="008344E9" w:rsidRPr="00EF136C" w:rsidRDefault="008344E9" w:rsidP="00062BDC">
      <w:pPr>
        <w:spacing w:line="252" w:lineRule="auto"/>
        <w:ind w:left="720"/>
        <w:contextualSpacing/>
        <w:jc w:val="both"/>
        <w:rPr>
          <w:rFonts w:ascii="Calibri" w:eastAsia="Times New Roman" w:hAnsi="Calibri" w:cs="Times New Roman"/>
          <w:color w:val="000000"/>
          <w:lang w:eastAsia="es-ES"/>
        </w:rPr>
      </w:pPr>
    </w:p>
    <w:p w14:paraId="5ABEFF2C" w14:textId="77777777" w:rsidR="00F82EDA" w:rsidRPr="00EF136C" w:rsidRDefault="0076176F" w:rsidP="007B2970">
      <w:pPr>
        <w:numPr>
          <w:ilvl w:val="0"/>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Se ha realizado una estimación de cada iteración basada en casos de uso. A partir de esta estimación, se llevará a cabo la planificación.</w:t>
      </w:r>
    </w:p>
    <w:p w14:paraId="6C50205C" w14:textId="77777777" w:rsidR="008344E9" w:rsidRPr="00EF136C" w:rsidRDefault="008344E9" w:rsidP="00062BDC">
      <w:pPr>
        <w:spacing w:line="252" w:lineRule="auto"/>
        <w:ind w:left="720"/>
        <w:contextualSpacing/>
        <w:jc w:val="both"/>
        <w:rPr>
          <w:rFonts w:ascii="Calibri" w:eastAsia="Times New Roman" w:hAnsi="Calibri" w:cs="Times New Roman"/>
          <w:color w:val="000000"/>
          <w:lang w:eastAsia="es-ES"/>
        </w:rPr>
      </w:pPr>
    </w:p>
    <w:p w14:paraId="58F66068" w14:textId="77777777" w:rsidR="00F82EDA" w:rsidRPr="00EF136C" w:rsidRDefault="0076176F" w:rsidP="007B2970">
      <w:pPr>
        <w:numPr>
          <w:ilvl w:val="0"/>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 xml:space="preserve">Antes de iniciar una iteración, se realizará una planificación de la misma basada en la estimación del esfuerzo necesario en función de los puntos de casos de uso. </w:t>
      </w:r>
    </w:p>
    <w:p w14:paraId="7EDD60B3" w14:textId="77777777" w:rsidR="008344E9" w:rsidRPr="00EF136C" w:rsidRDefault="008344E9" w:rsidP="00062BDC">
      <w:pPr>
        <w:spacing w:line="252" w:lineRule="auto"/>
        <w:ind w:left="720"/>
        <w:contextualSpacing/>
        <w:jc w:val="both"/>
        <w:rPr>
          <w:rFonts w:ascii="Calibri" w:eastAsia="Times New Roman" w:hAnsi="Calibri" w:cs="Times New Roman"/>
          <w:color w:val="000000"/>
          <w:lang w:eastAsia="es-ES"/>
        </w:rPr>
      </w:pPr>
    </w:p>
    <w:p w14:paraId="0DD3BAF3" w14:textId="77777777" w:rsidR="00F82EDA" w:rsidRPr="00EF136C" w:rsidRDefault="0076176F" w:rsidP="007B2970">
      <w:pPr>
        <w:numPr>
          <w:ilvl w:val="0"/>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La planificación prevista para el desarrollo del proyecto de software se adaptará y actualizará a medida que avance el proyecto.</w:t>
      </w:r>
    </w:p>
    <w:p w14:paraId="0EB7C2F0" w14:textId="77777777" w:rsidR="008344E9" w:rsidRPr="00EF136C" w:rsidRDefault="008344E9" w:rsidP="00062BDC">
      <w:pPr>
        <w:spacing w:line="252" w:lineRule="auto"/>
        <w:ind w:left="720"/>
        <w:contextualSpacing/>
        <w:jc w:val="both"/>
        <w:rPr>
          <w:rFonts w:ascii="Calibri" w:eastAsia="Times New Roman" w:hAnsi="Calibri" w:cs="Times New Roman"/>
          <w:color w:val="000000"/>
          <w:lang w:eastAsia="es-ES"/>
        </w:rPr>
      </w:pPr>
    </w:p>
    <w:p w14:paraId="3ABE2FAE" w14:textId="77777777" w:rsidR="00F82EDA" w:rsidRPr="00EF136C" w:rsidRDefault="0076176F" w:rsidP="007B2970">
      <w:pPr>
        <w:numPr>
          <w:ilvl w:val="0"/>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La planificación incluye cuántas personas deben participar en el equipo del proyecto, qué conocimientos técnicos se necesitan, cuándo aumentar el número de personas y quién participará.</w:t>
      </w:r>
    </w:p>
    <w:p w14:paraId="2D37EC6C" w14:textId="77777777" w:rsidR="008344E9" w:rsidRPr="00EF136C" w:rsidRDefault="008344E9" w:rsidP="00062BDC">
      <w:pPr>
        <w:spacing w:line="252" w:lineRule="auto"/>
        <w:ind w:left="720"/>
        <w:contextualSpacing/>
        <w:jc w:val="both"/>
        <w:rPr>
          <w:rFonts w:ascii="Calibri" w:eastAsia="Times New Roman" w:hAnsi="Calibri" w:cs="Times New Roman"/>
          <w:color w:val="000000"/>
          <w:lang w:eastAsia="es-ES"/>
        </w:rPr>
      </w:pPr>
    </w:p>
    <w:p w14:paraId="5575A647" w14:textId="77777777" w:rsidR="00F82EDA" w:rsidRPr="00EF136C" w:rsidRDefault="0076176F" w:rsidP="007B2970">
      <w:pPr>
        <w:numPr>
          <w:ilvl w:val="0"/>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La planificación realizada define cómo se organizará el equipo que trabajará en el proyecto de desarrollo de software.</w:t>
      </w:r>
    </w:p>
    <w:p w14:paraId="1D78D0BB" w14:textId="77777777" w:rsidR="008344E9" w:rsidRPr="00EF136C" w:rsidRDefault="008344E9" w:rsidP="00062BDC">
      <w:pPr>
        <w:spacing w:line="252" w:lineRule="auto"/>
        <w:ind w:left="720"/>
        <w:contextualSpacing/>
        <w:jc w:val="both"/>
        <w:rPr>
          <w:rFonts w:ascii="Calibri" w:eastAsia="Times New Roman" w:hAnsi="Calibri" w:cs="Times New Roman"/>
          <w:color w:val="000000"/>
          <w:lang w:eastAsia="es-ES"/>
        </w:rPr>
      </w:pPr>
    </w:p>
    <w:p w14:paraId="3EEC4EBB" w14:textId="77777777" w:rsidR="00F82EDA" w:rsidRPr="00EF136C" w:rsidRDefault="0076176F" w:rsidP="007B2970">
      <w:pPr>
        <w:numPr>
          <w:ilvl w:val="0"/>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La planificación sigue la metodología aplicada al proyecto de desarrollo de software que es, en este caso, incremental iterativa basada en casos de uso.</w:t>
      </w:r>
    </w:p>
    <w:p w14:paraId="0A9529A3" w14:textId="77777777" w:rsidR="008344E9" w:rsidRPr="00EF136C" w:rsidRDefault="008344E9" w:rsidP="00062BDC">
      <w:pPr>
        <w:spacing w:line="252" w:lineRule="auto"/>
        <w:ind w:left="720"/>
        <w:contextualSpacing/>
        <w:jc w:val="both"/>
        <w:rPr>
          <w:rFonts w:ascii="Calibri" w:eastAsia="Times New Roman" w:hAnsi="Calibri" w:cs="Times New Roman"/>
          <w:color w:val="000000"/>
          <w:lang w:eastAsia="es-ES"/>
        </w:rPr>
      </w:pPr>
    </w:p>
    <w:p w14:paraId="176B138E" w14:textId="77777777" w:rsidR="00F82EDA" w:rsidRPr="00EF136C" w:rsidRDefault="0076176F" w:rsidP="007B2970">
      <w:pPr>
        <w:numPr>
          <w:ilvl w:val="0"/>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Se incluye un diagrama de Gantt que representa todas las actividades que deben realizarse a lo largo del periodo de desarrollo del proyecto. El diagrama conecta las distintas actividades en función de sus relaciones de precedencia y define los recursos y tiempos estimados para cada una de ellas.</w:t>
      </w:r>
    </w:p>
    <w:p w14:paraId="01D9F10D" w14:textId="77777777" w:rsidR="008344E9" w:rsidRPr="00EF136C" w:rsidRDefault="008344E9" w:rsidP="00062BDC">
      <w:pPr>
        <w:spacing w:line="252" w:lineRule="auto"/>
        <w:ind w:left="720"/>
        <w:contextualSpacing/>
        <w:jc w:val="both"/>
        <w:rPr>
          <w:rFonts w:ascii="Calibri" w:eastAsia="Times New Roman" w:hAnsi="Calibri" w:cs="Times New Roman"/>
          <w:color w:val="000000"/>
          <w:lang w:eastAsia="es-ES"/>
        </w:rPr>
      </w:pPr>
    </w:p>
    <w:p w14:paraId="2101379F" w14:textId="77777777" w:rsidR="00F82EDA" w:rsidRPr="00EF136C" w:rsidRDefault="0076176F" w:rsidP="007B2970">
      <w:pPr>
        <w:numPr>
          <w:ilvl w:val="0"/>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El diagrama de Gantt refleja las tareas y las fechas clave, los hitos y la dependencia entre tareas.</w:t>
      </w:r>
    </w:p>
    <w:p w14:paraId="46BF9592" w14:textId="77777777" w:rsidR="008344E9" w:rsidRPr="00EF136C" w:rsidRDefault="008344E9" w:rsidP="00062BDC">
      <w:pPr>
        <w:spacing w:line="252" w:lineRule="auto"/>
        <w:jc w:val="both"/>
        <w:rPr>
          <w:rFonts w:ascii="Calibri" w:eastAsia="Times New Roman" w:hAnsi="Calibri" w:cs="Times New Roman"/>
          <w:color w:val="000000"/>
          <w:lang w:eastAsia="es-ES"/>
        </w:rPr>
      </w:pPr>
    </w:p>
    <w:p w14:paraId="3ED9E578" w14:textId="77777777" w:rsidR="008344E9" w:rsidRPr="00EF136C" w:rsidRDefault="008344E9" w:rsidP="00062BDC">
      <w:pPr>
        <w:spacing w:line="252" w:lineRule="auto"/>
        <w:jc w:val="both"/>
        <w:rPr>
          <w:rFonts w:ascii="Calibri" w:eastAsia="Times New Roman" w:hAnsi="Calibri" w:cs="Times New Roman"/>
          <w:color w:val="000000"/>
          <w:lang w:eastAsia="es-ES"/>
        </w:rPr>
      </w:pPr>
    </w:p>
    <w:p w14:paraId="484507DB" w14:textId="77777777" w:rsidR="008344E9" w:rsidRPr="00EF136C" w:rsidRDefault="008344E9" w:rsidP="00062BDC">
      <w:pPr>
        <w:spacing w:line="252" w:lineRule="auto"/>
        <w:ind w:left="720"/>
        <w:contextualSpacing/>
        <w:jc w:val="both"/>
        <w:rPr>
          <w:rFonts w:ascii="Calibri" w:eastAsia="Times New Roman" w:hAnsi="Calibri" w:cs="Times New Roman"/>
          <w:color w:val="000000"/>
          <w:lang w:eastAsia="es-ES"/>
        </w:rPr>
      </w:pPr>
    </w:p>
    <w:p w14:paraId="1B4B3F8B" w14:textId="77777777" w:rsidR="00F82EDA" w:rsidRPr="00EF136C" w:rsidRDefault="0076176F" w:rsidP="007B2970">
      <w:pPr>
        <w:numPr>
          <w:ilvl w:val="0"/>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lastRenderedPageBreak/>
        <w:t>Las métricas de calidad que se aplicarán a la planificación realizada serán</w:t>
      </w:r>
    </w:p>
    <w:p w14:paraId="30D168F3" w14:textId="77777777" w:rsidR="008344E9" w:rsidRPr="00EF136C" w:rsidRDefault="008344E9" w:rsidP="00062BDC">
      <w:pPr>
        <w:spacing w:line="252" w:lineRule="auto"/>
        <w:ind w:left="720"/>
        <w:contextualSpacing/>
        <w:jc w:val="both"/>
        <w:rPr>
          <w:rFonts w:ascii="Calibri" w:eastAsia="Times New Roman" w:hAnsi="Calibri" w:cs="Times New Roman"/>
          <w:color w:val="000000"/>
          <w:lang w:eastAsia="es-ES"/>
        </w:rPr>
      </w:pPr>
    </w:p>
    <w:p w14:paraId="6CB4079E" w14:textId="77777777" w:rsidR="00F82EDA" w:rsidRPr="00EF136C" w:rsidRDefault="0076176F" w:rsidP="007B2970">
      <w:pPr>
        <w:numPr>
          <w:ilvl w:val="1"/>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Velocidad a la que se completan los objetivos o requisitos en cada iteración</w:t>
      </w:r>
    </w:p>
    <w:p w14:paraId="51953454" w14:textId="77777777" w:rsidR="008344E9" w:rsidRPr="00EF136C" w:rsidRDefault="008344E9" w:rsidP="00062BDC">
      <w:pPr>
        <w:spacing w:line="252" w:lineRule="auto"/>
        <w:ind w:left="1440"/>
        <w:contextualSpacing/>
        <w:jc w:val="both"/>
        <w:rPr>
          <w:rFonts w:ascii="Calibri" w:eastAsia="Times New Roman" w:hAnsi="Calibri" w:cs="Times New Roman"/>
          <w:color w:val="000000"/>
          <w:lang w:eastAsia="es-ES"/>
        </w:rPr>
      </w:pPr>
    </w:p>
    <w:p w14:paraId="64056523" w14:textId="77777777" w:rsidR="00F82EDA" w:rsidRPr="00EF136C" w:rsidRDefault="0076176F" w:rsidP="007B2970">
      <w:pPr>
        <w:numPr>
          <w:ilvl w:val="1"/>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Urgencia y prioridad de los requisitos cumplimentados, para comprobar si hay alguna desalineación con los objetivos del proyecto y la estrategia de la organización.</w:t>
      </w:r>
    </w:p>
    <w:p w14:paraId="3E05DBC3" w14:textId="77777777" w:rsidR="008344E9" w:rsidRPr="00EF136C" w:rsidRDefault="008344E9" w:rsidP="00062BDC">
      <w:pPr>
        <w:spacing w:line="252" w:lineRule="auto"/>
        <w:ind w:left="1440"/>
        <w:contextualSpacing/>
        <w:jc w:val="both"/>
        <w:rPr>
          <w:rFonts w:ascii="Calibri" w:eastAsia="Times New Roman" w:hAnsi="Calibri" w:cs="Times New Roman"/>
          <w:color w:val="000000"/>
          <w:lang w:eastAsia="es-ES"/>
        </w:rPr>
      </w:pPr>
    </w:p>
    <w:p w14:paraId="01CC9ED6" w14:textId="77777777" w:rsidR="00F82EDA" w:rsidRPr="00EF136C" w:rsidRDefault="0076176F" w:rsidP="007B2970">
      <w:pPr>
        <w:numPr>
          <w:ilvl w:val="1"/>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Requisitos completados en iteración.</w:t>
      </w:r>
    </w:p>
    <w:p w14:paraId="21F626CD" w14:textId="77777777" w:rsidR="008344E9" w:rsidRPr="00EF136C" w:rsidRDefault="008344E9" w:rsidP="00062BDC">
      <w:pPr>
        <w:spacing w:line="252" w:lineRule="auto"/>
        <w:ind w:left="1440"/>
        <w:contextualSpacing/>
        <w:jc w:val="both"/>
        <w:rPr>
          <w:rFonts w:ascii="Calibri" w:eastAsia="Times New Roman" w:hAnsi="Calibri" w:cs="Times New Roman"/>
          <w:color w:val="000000"/>
          <w:lang w:eastAsia="es-ES"/>
        </w:rPr>
      </w:pPr>
    </w:p>
    <w:p w14:paraId="7B3B3CA5" w14:textId="77777777" w:rsidR="00F82EDA" w:rsidRPr="00EF136C" w:rsidRDefault="0076176F" w:rsidP="007B2970">
      <w:pPr>
        <w:numPr>
          <w:ilvl w:val="1"/>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Cambios incorporados y requisitos añadidos en el alcance inicial de la iteración</w:t>
      </w:r>
    </w:p>
    <w:p w14:paraId="2A92834C" w14:textId="77777777" w:rsidR="008344E9" w:rsidRPr="00EF136C" w:rsidRDefault="008344E9" w:rsidP="00062BDC">
      <w:pPr>
        <w:spacing w:line="252" w:lineRule="auto"/>
        <w:ind w:left="1440"/>
        <w:contextualSpacing/>
        <w:jc w:val="both"/>
        <w:rPr>
          <w:rFonts w:ascii="Calibri" w:eastAsia="Times New Roman" w:hAnsi="Calibri" w:cs="Times New Roman"/>
          <w:color w:val="000000"/>
          <w:lang w:eastAsia="es-ES"/>
        </w:rPr>
      </w:pPr>
    </w:p>
    <w:p w14:paraId="51C3D01A" w14:textId="77777777" w:rsidR="00F82EDA" w:rsidRPr="00EF136C" w:rsidRDefault="0076176F" w:rsidP="007B2970">
      <w:pPr>
        <w:numPr>
          <w:ilvl w:val="1"/>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Número de requisitos completados del total de requisitos.</w:t>
      </w:r>
    </w:p>
    <w:p w14:paraId="601358F3" w14:textId="77777777" w:rsidR="008344E9" w:rsidRPr="00EF136C" w:rsidRDefault="008344E9" w:rsidP="00062BDC">
      <w:pPr>
        <w:spacing w:line="252" w:lineRule="auto"/>
        <w:ind w:left="1440"/>
        <w:contextualSpacing/>
        <w:jc w:val="both"/>
        <w:rPr>
          <w:rFonts w:ascii="Calibri" w:eastAsia="Times New Roman" w:hAnsi="Calibri" w:cs="Times New Roman"/>
          <w:color w:val="000000"/>
          <w:lang w:eastAsia="es-ES"/>
        </w:rPr>
      </w:pPr>
    </w:p>
    <w:p w14:paraId="61484482" w14:textId="77777777" w:rsidR="00F82EDA" w:rsidRPr="00EF136C" w:rsidRDefault="0076176F" w:rsidP="007B2970">
      <w:pPr>
        <w:numPr>
          <w:ilvl w:val="1"/>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Desviación de los resultados del proyecto respecto a la planificación inicial</w:t>
      </w:r>
    </w:p>
    <w:p w14:paraId="2C790E16" w14:textId="77777777" w:rsidR="008344E9" w:rsidRPr="00EF136C" w:rsidRDefault="008344E9" w:rsidP="00062BDC">
      <w:pPr>
        <w:spacing w:line="252" w:lineRule="auto"/>
        <w:ind w:left="1440"/>
        <w:contextualSpacing/>
        <w:jc w:val="both"/>
        <w:rPr>
          <w:rFonts w:ascii="Calibri" w:eastAsia="Times New Roman" w:hAnsi="Calibri" w:cs="Times New Roman"/>
          <w:color w:val="000000"/>
          <w:lang w:eastAsia="es-ES"/>
        </w:rPr>
      </w:pPr>
    </w:p>
    <w:p w14:paraId="3B1E3A2F" w14:textId="77777777" w:rsidR="00F82EDA" w:rsidRPr="00EF136C" w:rsidRDefault="0076176F" w:rsidP="007B2970">
      <w:pPr>
        <w:numPr>
          <w:ilvl w:val="1"/>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Presupuesto disponible, presupuesto gastado y desviación financiera con respecto a la planificación inicial.</w:t>
      </w:r>
    </w:p>
    <w:p w14:paraId="11AAEEE6" w14:textId="77777777" w:rsidR="008344E9" w:rsidRPr="00EF136C" w:rsidRDefault="008344E9" w:rsidP="00062BDC">
      <w:pPr>
        <w:spacing w:line="252" w:lineRule="auto"/>
        <w:ind w:left="1440"/>
        <w:contextualSpacing/>
        <w:jc w:val="both"/>
        <w:rPr>
          <w:rFonts w:ascii="Calibri" w:eastAsia="Times New Roman" w:hAnsi="Calibri" w:cs="Times New Roman"/>
          <w:color w:val="000000"/>
          <w:lang w:eastAsia="es-ES"/>
        </w:rPr>
      </w:pPr>
    </w:p>
    <w:p w14:paraId="659BAE84" w14:textId="77777777" w:rsidR="00F82EDA" w:rsidRPr="00EF136C" w:rsidRDefault="0076176F" w:rsidP="007B2970">
      <w:pPr>
        <w:numPr>
          <w:ilvl w:val="1"/>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Satisfacción del cliente con respecto a los resultados obtenidos.</w:t>
      </w:r>
    </w:p>
    <w:p w14:paraId="2082EA4D" w14:textId="77777777" w:rsidR="008344E9" w:rsidRPr="00EF136C" w:rsidRDefault="008344E9" w:rsidP="00062BDC">
      <w:pPr>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br w:type="page"/>
      </w:r>
    </w:p>
    <w:p w14:paraId="59635879" w14:textId="77777777" w:rsidR="00F82EDA" w:rsidRPr="00EF136C" w:rsidRDefault="0076176F" w:rsidP="00062BDC">
      <w:pPr>
        <w:pBdr>
          <w:bottom w:val="single" w:sz="4" w:space="1" w:color="auto"/>
        </w:pBdr>
        <w:shd w:val="clear" w:color="auto" w:fill="FFFFFF"/>
        <w:spacing w:before="400"/>
        <w:jc w:val="both"/>
        <w:outlineLvl w:val="0"/>
        <w:rPr>
          <w:rFonts w:ascii="Calibri" w:eastAsia="Times New Roman" w:hAnsi="Calibri" w:cs="Times New Roman"/>
          <w:b/>
          <w:color w:val="632423"/>
          <w:sz w:val="36"/>
          <w:szCs w:val="28"/>
          <w:lang w:eastAsia="es-ES"/>
        </w:rPr>
      </w:pPr>
      <w:bookmarkStart w:id="79" w:name="_Toc413493248"/>
      <w:r w:rsidRPr="00EF136C">
        <w:rPr>
          <w:rFonts w:ascii="Calibri" w:eastAsia="Times New Roman" w:hAnsi="Calibri" w:cs="Times New Roman"/>
          <w:b/>
          <w:color w:val="632423"/>
          <w:sz w:val="36"/>
          <w:szCs w:val="28"/>
          <w:lang w:eastAsia="es-ES"/>
        </w:rPr>
        <w:lastRenderedPageBreak/>
        <w:t>REVISIÓN DEL PLAN DE PRUEBAS</w:t>
      </w:r>
      <w:bookmarkEnd w:id="79"/>
    </w:p>
    <w:p w14:paraId="53460541" w14:textId="77777777" w:rsidR="00F82EDA" w:rsidRPr="00EF136C" w:rsidRDefault="0076176F" w:rsidP="00062BDC">
      <w:pPr>
        <w:spacing w:before="400"/>
        <w:jc w:val="both"/>
        <w:outlineLvl w:val="1"/>
        <w:rPr>
          <w:rFonts w:ascii="Calibri" w:eastAsia="Times New Roman" w:hAnsi="Calibri" w:cs="Times New Roman"/>
          <w:b/>
          <w:color w:val="632423"/>
          <w:sz w:val="28"/>
          <w:u w:val="single"/>
          <w:lang w:eastAsia="es-ES"/>
        </w:rPr>
      </w:pPr>
      <w:bookmarkStart w:id="80" w:name="_Toc413493249"/>
      <w:r w:rsidRPr="00EF136C">
        <w:rPr>
          <w:rFonts w:ascii="Calibri" w:eastAsia="Times New Roman" w:hAnsi="Calibri" w:cs="Times New Roman"/>
          <w:b/>
          <w:color w:val="632423"/>
          <w:sz w:val="28"/>
          <w:u w:val="single"/>
          <w:lang w:eastAsia="es-ES"/>
        </w:rPr>
        <w:t>REVISIÓN DEL PLAN DE PRUEBAS</w:t>
      </w:r>
      <w:bookmarkEnd w:id="80"/>
    </w:p>
    <w:p w14:paraId="40446CA6" w14:textId="77777777" w:rsidR="008344E9" w:rsidRPr="00EF136C" w:rsidRDefault="008344E9" w:rsidP="00062BDC">
      <w:pPr>
        <w:jc w:val="both"/>
        <w:rPr>
          <w:rFonts w:ascii="Calibri" w:eastAsia="Times New Roman" w:hAnsi="Calibri" w:cs="Times New Roman"/>
          <w:color w:val="000000"/>
          <w:sz w:val="22"/>
          <w:szCs w:val="22"/>
          <w:lang w:eastAsia="es-ES"/>
        </w:rPr>
      </w:pPr>
    </w:p>
    <w:p w14:paraId="1C08F493" w14:textId="37669AB5" w:rsidR="00F82EDA" w:rsidRPr="00EF136C" w:rsidRDefault="00E123D6" w:rsidP="00062BDC">
      <w:pPr>
        <w:jc w:val="both"/>
        <w:rPr>
          <w:rFonts w:ascii="Calibri" w:eastAsia="Times New Roman" w:hAnsi="Calibri" w:cs="Times New Roman"/>
          <w:color w:val="000000"/>
          <w:lang w:eastAsia="es-ES"/>
        </w:rPr>
      </w:pPr>
      <w:proofErr w:type="spellStart"/>
      <w:r w:rsidRPr="00EF136C">
        <w:rPr>
          <w:rFonts w:ascii="Calibri" w:eastAsia="Times New Roman" w:hAnsi="Calibri" w:cs="Times New Roman"/>
          <w:b/>
          <w:bCs/>
          <w:i/>
          <w:iCs/>
          <w:color w:val="000000"/>
          <w:lang w:eastAsia="es-ES"/>
        </w:rPr>
        <w:t>Jose</w:t>
      </w:r>
      <w:proofErr w:type="spellEnd"/>
      <w:r w:rsidRPr="00EF136C">
        <w:rPr>
          <w:rFonts w:ascii="Calibri" w:eastAsia="Times New Roman" w:hAnsi="Calibri" w:cs="Times New Roman"/>
          <w:b/>
          <w:bCs/>
          <w:i/>
          <w:iCs/>
          <w:color w:val="000000"/>
          <w:lang w:eastAsia="es-ES"/>
        </w:rPr>
        <w:t xml:space="preserve"> María</w:t>
      </w:r>
      <w:r w:rsidR="0076176F" w:rsidRPr="00EF136C">
        <w:rPr>
          <w:rFonts w:ascii="Calibri" w:eastAsia="Times New Roman" w:hAnsi="Calibri" w:cs="Times New Roman"/>
          <w:color w:val="000000"/>
          <w:lang w:eastAsia="es-ES"/>
        </w:rPr>
        <w:t xml:space="preserve">, como </w:t>
      </w:r>
      <w:proofErr w:type="gramStart"/>
      <w:r w:rsidR="0076176F" w:rsidRPr="00EF136C">
        <w:rPr>
          <w:rFonts w:ascii="Calibri" w:eastAsia="Times New Roman" w:hAnsi="Calibri" w:cs="Times New Roman"/>
          <w:color w:val="000000"/>
          <w:lang w:eastAsia="es-ES"/>
        </w:rPr>
        <w:t>Responsable</w:t>
      </w:r>
      <w:proofErr w:type="gramEnd"/>
      <w:r w:rsidR="0076176F" w:rsidRPr="00EF136C">
        <w:rPr>
          <w:rFonts w:ascii="Calibri" w:eastAsia="Times New Roman" w:hAnsi="Calibri" w:cs="Times New Roman"/>
          <w:color w:val="000000"/>
          <w:lang w:eastAsia="es-ES"/>
        </w:rPr>
        <w:t xml:space="preserve"> de Calidad, debe llevar a cabo la revisión del Plan de Pruebas, para ello debe hacer lo siguiente:</w:t>
      </w:r>
    </w:p>
    <w:p w14:paraId="1E9B5DD5" w14:textId="77777777" w:rsidR="008344E9" w:rsidRPr="00EF136C" w:rsidRDefault="008344E9" w:rsidP="00062BDC">
      <w:pPr>
        <w:jc w:val="both"/>
        <w:rPr>
          <w:rFonts w:ascii="Calibri" w:eastAsia="Times New Roman" w:hAnsi="Calibri" w:cs="Times New Roman"/>
          <w:color w:val="000000"/>
          <w:lang w:eastAsia="es-ES"/>
        </w:rPr>
      </w:pPr>
    </w:p>
    <w:p w14:paraId="496B7138" w14:textId="77777777" w:rsidR="00F82EDA" w:rsidRPr="00EF136C" w:rsidRDefault="0076176F" w:rsidP="007B2970">
      <w:pPr>
        <w:numPr>
          <w:ilvl w:val="0"/>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Debe comprobarse que existen normas de realización de las pruebas que permitan verificar que éstas se han llevado a cabo, así como indicar cómo actuar en caso de diferencias entre el resultado esperado y el obtenido.</w:t>
      </w:r>
    </w:p>
    <w:p w14:paraId="39E35E11" w14:textId="77777777" w:rsidR="008344E9" w:rsidRPr="00EF136C" w:rsidRDefault="008344E9" w:rsidP="00062BDC">
      <w:pPr>
        <w:spacing w:line="252" w:lineRule="auto"/>
        <w:ind w:left="720"/>
        <w:contextualSpacing/>
        <w:jc w:val="both"/>
        <w:rPr>
          <w:rFonts w:ascii="Calibri" w:eastAsia="Times New Roman" w:hAnsi="Calibri" w:cs="Times New Roman"/>
          <w:color w:val="000000"/>
          <w:lang w:eastAsia="es-ES"/>
        </w:rPr>
      </w:pPr>
    </w:p>
    <w:p w14:paraId="629C7B27" w14:textId="77777777" w:rsidR="00F82EDA" w:rsidRPr="00EF136C" w:rsidRDefault="0076176F" w:rsidP="007B2970">
      <w:pPr>
        <w:numPr>
          <w:ilvl w:val="0"/>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Debe realizarse una matriz de trazabilidad para garantizar que existen pruebas para verificar todos los requisitos del software.</w:t>
      </w:r>
    </w:p>
    <w:p w14:paraId="282D843A" w14:textId="77777777" w:rsidR="008344E9" w:rsidRPr="00EF136C" w:rsidRDefault="008344E9" w:rsidP="00062BDC">
      <w:pPr>
        <w:jc w:val="both"/>
        <w:rPr>
          <w:rFonts w:ascii="Calibri" w:eastAsia="Times New Roman" w:hAnsi="Calibri" w:cs="Times New Roman"/>
          <w:color w:val="000000"/>
          <w:lang w:eastAsia="es-ES"/>
        </w:rPr>
      </w:pPr>
    </w:p>
    <w:p w14:paraId="75365E9D" w14:textId="77777777" w:rsidR="008344E9" w:rsidRPr="00EF136C" w:rsidRDefault="008344E9" w:rsidP="00062BDC">
      <w:pPr>
        <w:jc w:val="both"/>
        <w:rPr>
          <w:rFonts w:ascii="Calibri" w:eastAsia="Times New Roman" w:hAnsi="Calibri" w:cs="Times New Roman"/>
          <w:color w:val="000000"/>
          <w:lang w:eastAsia="es-ES"/>
        </w:rPr>
      </w:pPr>
    </w:p>
    <w:p w14:paraId="41D89A0E" w14:textId="77777777" w:rsidR="008344E9" w:rsidRPr="00EF136C" w:rsidRDefault="008344E9" w:rsidP="00062BDC">
      <w:pPr>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br w:type="page"/>
      </w:r>
    </w:p>
    <w:p w14:paraId="2D9AF004" w14:textId="77777777" w:rsidR="00F82EDA" w:rsidRPr="00EF136C" w:rsidRDefault="0076176F" w:rsidP="00062BDC">
      <w:pPr>
        <w:pBdr>
          <w:bottom w:val="single" w:sz="4" w:space="1" w:color="auto"/>
        </w:pBdr>
        <w:shd w:val="clear" w:color="auto" w:fill="FFFFFF"/>
        <w:spacing w:before="400"/>
        <w:jc w:val="both"/>
        <w:outlineLvl w:val="0"/>
        <w:rPr>
          <w:rFonts w:ascii="Calibri" w:eastAsia="Times New Roman" w:hAnsi="Calibri" w:cs="Times New Roman"/>
          <w:b/>
          <w:color w:val="632423"/>
          <w:sz w:val="36"/>
          <w:szCs w:val="28"/>
          <w:lang w:eastAsia="es-ES"/>
        </w:rPr>
      </w:pPr>
      <w:bookmarkStart w:id="81" w:name="_Toc386276372"/>
      <w:bookmarkStart w:id="82" w:name="_Toc413493250"/>
      <w:r w:rsidRPr="00EF136C">
        <w:rPr>
          <w:rFonts w:ascii="Calibri" w:eastAsia="Times New Roman" w:hAnsi="Calibri" w:cs="Times New Roman"/>
          <w:b/>
          <w:color w:val="632423"/>
          <w:sz w:val="36"/>
          <w:szCs w:val="28"/>
          <w:lang w:eastAsia="es-ES"/>
        </w:rPr>
        <w:lastRenderedPageBreak/>
        <w:t>REVISIÓN DE LOS PRODUCTOS DEL PROCESO DE ANÁLISIS</w:t>
      </w:r>
      <w:bookmarkEnd w:id="81"/>
      <w:bookmarkEnd w:id="82"/>
    </w:p>
    <w:p w14:paraId="2BF696A1" w14:textId="06B6A352" w:rsidR="00F82EDA" w:rsidRPr="00EF136C" w:rsidRDefault="0076176F" w:rsidP="00062BDC">
      <w:pPr>
        <w:spacing w:before="400"/>
        <w:jc w:val="both"/>
        <w:outlineLvl w:val="1"/>
        <w:rPr>
          <w:rFonts w:ascii="Calibri" w:eastAsia="Times New Roman" w:hAnsi="Calibri" w:cs="Times New Roman"/>
          <w:b/>
          <w:color w:val="632423"/>
          <w:sz w:val="28"/>
          <w:u w:val="single"/>
          <w:lang w:eastAsia="es-ES"/>
        </w:rPr>
      </w:pPr>
      <w:bookmarkStart w:id="83" w:name="_Toc386276373"/>
      <w:bookmarkStart w:id="84" w:name="_Toc413493251"/>
      <w:r w:rsidRPr="00EF136C">
        <w:rPr>
          <w:rFonts w:ascii="Calibri" w:eastAsia="Times New Roman" w:hAnsi="Calibri" w:cs="Times New Roman"/>
          <w:b/>
          <w:color w:val="632423"/>
          <w:sz w:val="28"/>
          <w:u w:val="single"/>
          <w:lang w:eastAsia="es-ES"/>
        </w:rPr>
        <w:t xml:space="preserve">REVISIÓN DE LOS CASOS DE USO EN FORMATO </w:t>
      </w:r>
      <w:bookmarkEnd w:id="83"/>
      <w:bookmarkEnd w:id="84"/>
      <w:r w:rsidR="00BE01F1" w:rsidRPr="00EF136C">
        <w:rPr>
          <w:rFonts w:ascii="Calibri" w:eastAsia="Times New Roman" w:hAnsi="Calibri" w:cs="Times New Roman"/>
          <w:b/>
          <w:color w:val="632423"/>
          <w:sz w:val="28"/>
          <w:u w:val="single"/>
          <w:lang w:eastAsia="es-ES"/>
        </w:rPr>
        <w:t>EXPANDIDO</w:t>
      </w:r>
    </w:p>
    <w:p w14:paraId="2DFD7BC7" w14:textId="77777777" w:rsidR="008344E9" w:rsidRPr="00EF136C" w:rsidRDefault="008344E9" w:rsidP="00062BDC">
      <w:pPr>
        <w:jc w:val="both"/>
        <w:rPr>
          <w:rFonts w:ascii="Calibri" w:eastAsia="Times New Roman" w:hAnsi="Calibri" w:cs="Times New Roman"/>
          <w:color w:val="000000"/>
          <w:sz w:val="22"/>
          <w:szCs w:val="22"/>
          <w:lang w:eastAsia="es-ES"/>
        </w:rPr>
      </w:pPr>
    </w:p>
    <w:p w14:paraId="70823A3C" w14:textId="77777777" w:rsidR="00F82EDA" w:rsidRPr="00EF136C" w:rsidRDefault="0076176F" w:rsidP="00062BDC">
      <w:pPr>
        <w:jc w:val="both"/>
        <w:rPr>
          <w:rFonts w:ascii="Calibri" w:eastAsia="Times New Roman" w:hAnsi="Calibri" w:cs="Times New Roman"/>
          <w:color w:val="000000"/>
          <w:lang w:eastAsia="es-ES"/>
        </w:rPr>
      </w:pPr>
      <w:proofErr w:type="spellStart"/>
      <w:r w:rsidRPr="00EF136C">
        <w:rPr>
          <w:rFonts w:ascii="Calibri" w:eastAsia="Times New Roman" w:hAnsi="Calibri" w:cs="Times New Roman"/>
          <w:color w:val="000000"/>
          <w:lang w:eastAsia="es-ES"/>
        </w:rPr>
        <w:t>xxxxx</w:t>
      </w:r>
      <w:proofErr w:type="spellEnd"/>
      <w:r w:rsidRPr="00EF136C">
        <w:rPr>
          <w:rFonts w:ascii="Calibri" w:eastAsia="Times New Roman" w:hAnsi="Calibri" w:cs="Times New Roman"/>
          <w:color w:val="000000"/>
          <w:lang w:eastAsia="es-ES"/>
        </w:rPr>
        <w:t xml:space="preserve">, como </w:t>
      </w:r>
      <w:proofErr w:type="gramStart"/>
      <w:r w:rsidRPr="00EF136C">
        <w:rPr>
          <w:rFonts w:ascii="Calibri" w:eastAsia="Times New Roman" w:hAnsi="Calibri" w:cs="Times New Roman"/>
          <w:color w:val="000000"/>
          <w:lang w:eastAsia="es-ES"/>
        </w:rPr>
        <w:t>Responsable</w:t>
      </w:r>
      <w:proofErr w:type="gramEnd"/>
      <w:r w:rsidRPr="00EF136C">
        <w:rPr>
          <w:rFonts w:ascii="Calibri" w:eastAsia="Times New Roman" w:hAnsi="Calibri" w:cs="Times New Roman"/>
          <w:color w:val="000000"/>
          <w:lang w:eastAsia="es-ES"/>
        </w:rPr>
        <w:t xml:space="preserve"> de Calidad, debe realizar la revisión de los Casos de Uso en formato expandido, para ello debe hacer lo siguiente:</w:t>
      </w:r>
    </w:p>
    <w:p w14:paraId="4F0111CC" w14:textId="77777777" w:rsidR="008344E9" w:rsidRPr="00EF136C" w:rsidRDefault="008344E9" w:rsidP="00062BDC">
      <w:pPr>
        <w:jc w:val="both"/>
        <w:rPr>
          <w:rFonts w:ascii="Calibri" w:eastAsia="Times New Roman" w:hAnsi="Calibri" w:cs="Times New Roman"/>
          <w:color w:val="000000"/>
          <w:lang w:eastAsia="es-ES"/>
        </w:rPr>
      </w:pPr>
    </w:p>
    <w:p w14:paraId="77149EA4" w14:textId="77777777" w:rsidR="00F82EDA" w:rsidRPr="00EF136C" w:rsidRDefault="0076176F" w:rsidP="007B2970">
      <w:pPr>
        <w:numPr>
          <w:ilvl w:val="0"/>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A partir de cada caso de uso de alto nivel, se ha construido un caso de uso ampliado, en cada iteración.</w:t>
      </w:r>
    </w:p>
    <w:p w14:paraId="6D16EA1E" w14:textId="77777777" w:rsidR="008344E9" w:rsidRPr="00EF136C" w:rsidRDefault="008344E9" w:rsidP="00062BDC">
      <w:pPr>
        <w:spacing w:line="252" w:lineRule="auto"/>
        <w:ind w:left="720"/>
        <w:contextualSpacing/>
        <w:jc w:val="both"/>
        <w:rPr>
          <w:rFonts w:ascii="Calibri" w:eastAsia="Times New Roman" w:hAnsi="Calibri" w:cs="Times New Roman"/>
          <w:color w:val="000000"/>
          <w:lang w:eastAsia="es-ES"/>
        </w:rPr>
      </w:pPr>
    </w:p>
    <w:p w14:paraId="23207A82" w14:textId="77777777" w:rsidR="00F82EDA" w:rsidRPr="00EF136C" w:rsidRDefault="0076176F" w:rsidP="007B2970">
      <w:pPr>
        <w:numPr>
          <w:ilvl w:val="0"/>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Cada caso de uso ampliado se compone de dos secciones, la cabecera que incluye el nombre, los actores, la descripción y el tipo de caso de uso, y el cuerpo que describe los sucesos típicos y las alternativas a los sucesos típicos.</w:t>
      </w:r>
    </w:p>
    <w:p w14:paraId="30089F93" w14:textId="77777777" w:rsidR="008344E9" w:rsidRPr="00EF136C" w:rsidRDefault="008344E9" w:rsidP="00062BDC">
      <w:pPr>
        <w:spacing w:line="252" w:lineRule="auto"/>
        <w:ind w:left="720"/>
        <w:contextualSpacing/>
        <w:jc w:val="both"/>
        <w:rPr>
          <w:rFonts w:ascii="Calibri" w:eastAsia="Times New Roman" w:hAnsi="Calibri" w:cs="Times New Roman"/>
          <w:color w:val="000000"/>
          <w:lang w:eastAsia="es-ES"/>
        </w:rPr>
      </w:pPr>
    </w:p>
    <w:p w14:paraId="55DE95C7" w14:textId="77777777" w:rsidR="00F82EDA" w:rsidRPr="00EF136C" w:rsidRDefault="0076176F" w:rsidP="007B2970">
      <w:pPr>
        <w:numPr>
          <w:ilvl w:val="0"/>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Los casos de uso ampliados definen el iniciador del caso de uso.</w:t>
      </w:r>
    </w:p>
    <w:p w14:paraId="5724E927" w14:textId="77777777" w:rsidR="008344E9" w:rsidRPr="00EF136C" w:rsidRDefault="008344E9" w:rsidP="00062BDC">
      <w:pPr>
        <w:spacing w:line="252" w:lineRule="auto"/>
        <w:ind w:left="720"/>
        <w:contextualSpacing/>
        <w:jc w:val="both"/>
        <w:rPr>
          <w:rFonts w:ascii="Calibri" w:eastAsia="Times New Roman" w:hAnsi="Calibri" w:cs="Times New Roman"/>
          <w:color w:val="000000"/>
          <w:lang w:eastAsia="es-ES"/>
        </w:rPr>
      </w:pPr>
    </w:p>
    <w:p w14:paraId="3E1172A8" w14:textId="77777777" w:rsidR="00F82EDA" w:rsidRPr="00EF136C" w:rsidRDefault="0076176F" w:rsidP="007B2970">
      <w:pPr>
        <w:numPr>
          <w:ilvl w:val="0"/>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 xml:space="preserve">El cuerpo del caso de uso consta de dos columnas que describen las acciones del actor y las respuestas del sistema a las mismas. </w:t>
      </w:r>
    </w:p>
    <w:p w14:paraId="3E6869AD" w14:textId="77777777" w:rsidR="00F82EDA" w:rsidRPr="00EF136C" w:rsidRDefault="0076176F" w:rsidP="00062BDC">
      <w:pPr>
        <w:spacing w:before="400"/>
        <w:jc w:val="both"/>
        <w:outlineLvl w:val="1"/>
        <w:rPr>
          <w:rFonts w:ascii="Calibri" w:eastAsia="Times New Roman" w:hAnsi="Calibri" w:cs="Times New Roman"/>
          <w:b/>
          <w:color w:val="632423"/>
          <w:sz w:val="28"/>
          <w:u w:val="single"/>
          <w:lang w:eastAsia="es-ES"/>
        </w:rPr>
      </w:pPr>
      <w:bookmarkStart w:id="85" w:name="_Toc386276374"/>
      <w:bookmarkStart w:id="86" w:name="_Toc413493252"/>
      <w:r w:rsidRPr="00EF136C">
        <w:rPr>
          <w:rFonts w:ascii="Calibri" w:eastAsia="Times New Roman" w:hAnsi="Calibri" w:cs="Times New Roman"/>
          <w:b/>
          <w:color w:val="632423"/>
          <w:sz w:val="28"/>
          <w:u w:val="single"/>
          <w:lang w:eastAsia="es-ES"/>
        </w:rPr>
        <w:t>REVISIÓN DEL MODELO CONCEPTUAL DEL ANÁLISIS</w:t>
      </w:r>
      <w:bookmarkEnd w:id="85"/>
      <w:bookmarkEnd w:id="86"/>
    </w:p>
    <w:p w14:paraId="46AAF919" w14:textId="77777777" w:rsidR="008344E9" w:rsidRPr="00EF136C" w:rsidRDefault="008344E9" w:rsidP="00062BDC">
      <w:pPr>
        <w:jc w:val="both"/>
        <w:rPr>
          <w:rFonts w:ascii="Calibri" w:eastAsia="Times New Roman" w:hAnsi="Calibri" w:cs="Times New Roman"/>
          <w:color w:val="000000"/>
          <w:sz w:val="22"/>
          <w:szCs w:val="22"/>
          <w:lang w:eastAsia="es-ES"/>
        </w:rPr>
      </w:pPr>
    </w:p>
    <w:p w14:paraId="28231976" w14:textId="7E1B595F" w:rsidR="00F82EDA" w:rsidRPr="00EF136C" w:rsidRDefault="00E123D6" w:rsidP="00062BDC">
      <w:pPr>
        <w:jc w:val="both"/>
        <w:rPr>
          <w:rFonts w:ascii="Calibri" w:eastAsia="Times New Roman" w:hAnsi="Calibri" w:cs="Times New Roman"/>
          <w:color w:val="000000"/>
          <w:lang w:eastAsia="es-ES"/>
        </w:rPr>
      </w:pPr>
      <w:proofErr w:type="spellStart"/>
      <w:r w:rsidRPr="00EF136C">
        <w:rPr>
          <w:rFonts w:ascii="Calibri" w:eastAsia="Times New Roman" w:hAnsi="Calibri" w:cs="Times New Roman"/>
          <w:b/>
          <w:bCs/>
          <w:i/>
          <w:iCs/>
          <w:color w:val="000000"/>
          <w:lang w:eastAsia="es-ES"/>
        </w:rPr>
        <w:t>Jose</w:t>
      </w:r>
      <w:proofErr w:type="spellEnd"/>
      <w:r w:rsidRPr="00EF136C">
        <w:rPr>
          <w:rFonts w:ascii="Calibri" w:eastAsia="Times New Roman" w:hAnsi="Calibri" w:cs="Times New Roman"/>
          <w:b/>
          <w:bCs/>
          <w:i/>
          <w:iCs/>
          <w:color w:val="000000"/>
          <w:lang w:eastAsia="es-ES"/>
        </w:rPr>
        <w:t xml:space="preserve"> María</w:t>
      </w:r>
      <w:r w:rsidR="0076176F" w:rsidRPr="00EF136C">
        <w:rPr>
          <w:rFonts w:ascii="Calibri" w:eastAsia="Times New Roman" w:hAnsi="Calibri" w:cs="Times New Roman"/>
          <w:color w:val="000000"/>
          <w:lang w:eastAsia="es-ES"/>
        </w:rPr>
        <w:t xml:space="preserve">, como </w:t>
      </w:r>
      <w:proofErr w:type="gramStart"/>
      <w:r w:rsidR="0076176F" w:rsidRPr="00EF136C">
        <w:rPr>
          <w:rFonts w:ascii="Calibri" w:eastAsia="Times New Roman" w:hAnsi="Calibri" w:cs="Times New Roman"/>
          <w:color w:val="000000"/>
          <w:lang w:eastAsia="es-ES"/>
        </w:rPr>
        <w:t>Responsable</w:t>
      </w:r>
      <w:proofErr w:type="gramEnd"/>
      <w:r w:rsidR="0076176F" w:rsidRPr="00EF136C">
        <w:rPr>
          <w:rFonts w:ascii="Calibri" w:eastAsia="Times New Roman" w:hAnsi="Calibri" w:cs="Times New Roman"/>
          <w:color w:val="000000"/>
          <w:lang w:eastAsia="es-ES"/>
        </w:rPr>
        <w:t xml:space="preserve"> de Calidad, debe realizar la revisión del Modelo Conceptual, para ello se debe verificar lo siguiente:</w:t>
      </w:r>
    </w:p>
    <w:p w14:paraId="6594947D" w14:textId="77777777" w:rsidR="008344E9" w:rsidRPr="00EF136C" w:rsidRDefault="008344E9" w:rsidP="00062BDC">
      <w:pPr>
        <w:jc w:val="both"/>
        <w:rPr>
          <w:rFonts w:ascii="Calibri" w:eastAsia="Times New Roman" w:hAnsi="Calibri" w:cs="Times New Roman"/>
          <w:color w:val="000000"/>
          <w:lang w:eastAsia="es-ES"/>
        </w:rPr>
      </w:pPr>
    </w:p>
    <w:p w14:paraId="10116A56" w14:textId="77777777" w:rsidR="00F82EDA" w:rsidRPr="00EF136C" w:rsidRDefault="0076176F" w:rsidP="007B2970">
      <w:pPr>
        <w:numPr>
          <w:ilvl w:val="0"/>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El modelo de análisis representa los aspectos del problema de forma cercana a los conceptos del dominio del problema y describe las principales características del sistema. Se validará el modelo de análisis realizado en cada una de las iteraciones que componen el proyecto.</w:t>
      </w:r>
    </w:p>
    <w:p w14:paraId="07292070" w14:textId="77777777" w:rsidR="008344E9" w:rsidRPr="00EF136C" w:rsidRDefault="008344E9" w:rsidP="00062BDC">
      <w:pPr>
        <w:spacing w:line="252" w:lineRule="auto"/>
        <w:ind w:left="720"/>
        <w:contextualSpacing/>
        <w:jc w:val="both"/>
        <w:rPr>
          <w:rFonts w:ascii="Calibri" w:eastAsia="Times New Roman" w:hAnsi="Calibri" w:cs="Times New Roman"/>
          <w:color w:val="000000"/>
          <w:lang w:eastAsia="es-ES"/>
        </w:rPr>
      </w:pPr>
    </w:p>
    <w:p w14:paraId="4FCE2F32" w14:textId="77777777" w:rsidR="00F82EDA" w:rsidRPr="00EF136C" w:rsidRDefault="0076176F" w:rsidP="007B2970">
      <w:pPr>
        <w:numPr>
          <w:ilvl w:val="0"/>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El modelo conceptual no incluye las decisiones de aplicación. También se comprobará que es independiente de la aplicación.</w:t>
      </w:r>
    </w:p>
    <w:p w14:paraId="33F56815" w14:textId="77777777" w:rsidR="008344E9" w:rsidRPr="00EF136C" w:rsidRDefault="008344E9" w:rsidP="00062BDC">
      <w:pPr>
        <w:spacing w:line="252" w:lineRule="auto"/>
        <w:ind w:left="720"/>
        <w:contextualSpacing/>
        <w:jc w:val="both"/>
        <w:rPr>
          <w:rFonts w:ascii="Calibri" w:eastAsia="Times New Roman" w:hAnsi="Calibri" w:cs="Times New Roman"/>
          <w:color w:val="000000"/>
          <w:lang w:eastAsia="es-ES"/>
        </w:rPr>
      </w:pPr>
    </w:p>
    <w:p w14:paraId="68A6BC14" w14:textId="77777777" w:rsidR="00F82EDA" w:rsidRPr="00EF136C" w:rsidRDefault="0076176F" w:rsidP="007B2970">
      <w:pPr>
        <w:numPr>
          <w:ilvl w:val="0"/>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El modelo conceptual se ajusta a la notación gráfica del lenguaje de modelado UML. También debe comprobar que la notación tiene el nivel de detalle necesario para representar el problema, sin estar sobrecargada.</w:t>
      </w:r>
    </w:p>
    <w:p w14:paraId="5F8A2BEC" w14:textId="77777777" w:rsidR="008344E9" w:rsidRPr="00EF136C" w:rsidRDefault="008344E9" w:rsidP="00062BDC">
      <w:pPr>
        <w:spacing w:line="252" w:lineRule="auto"/>
        <w:ind w:left="720"/>
        <w:contextualSpacing/>
        <w:jc w:val="both"/>
        <w:rPr>
          <w:rFonts w:ascii="Calibri" w:eastAsia="Times New Roman" w:hAnsi="Calibri" w:cs="Times New Roman"/>
          <w:color w:val="000000"/>
          <w:lang w:eastAsia="es-ES"/>
        </w:rPr>
      </w:pPr>
    </w:p>
    <w:p w14:paraId="52C3E2B6" w14:textId="77777777" w:rsidR="00F82EDA" w:rsidRPr="00EF136C" w:rsidRDefault="0076176F" w:rsidP="007B2970">
      <w:pPr>
        <w:numPr>
          <w:ilvl w:val="0"/>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El modelo conceptual se ha realizado mediante un modelo de objetos o diagrama de clases (sin métodos) que define las propiedades del sistema. Las entidades y las relaciones entre ellas se han identificado para cada iteración.</w:t>
      </w:r>
    </w:p>
    <w:p w14:paraId="3FDD4220" w14:textId="77777777" w:rsidR="008344E9" w:rsidRPr="00EF136C" w:rsidRDefault="008344E9" w:rsidP="00062BDC">
      <w:pPr>
        <w:spacing w:line="252" w:lineRule="auto"/>
        <w:jc w:val="both"/>
        <w:rPr>
          <w:rFonts w:ascii="Calibri" w:eastAsia="Times New Roman" w:hAnsi="Calibri" w:cs="Times New Roman"/>
          <w:color w:val="000000"/>
          <w:lang w:eastAsia="es-ES"/>
        </w:rPr>
      </w:pPr>
    </w:p>
    <w:p w14:paraId="263E8F95" w14:textId="77777777" w:rsidR="008344E9" w:rsidRPr="00EF136C" w:rsidRDefault="008344E9" w:rsidP="00062BDC">
      <w:pPr>
        <w:spacing w:line="252" w:lineRule="auto"/>
        <w:ind w:left="720"/>
        <w:contextualSpacing/>
        <w:jc w:val="both"/>
        <w:rPr>
          <w:rFonts w:ascii="Calibri" w:eastAsia="Times New Roman" w:hAnsi="Calibri" w:cs="Times New Roman"/>
          <w:color w:val="000000"/>
          <w:lang w:eastAsia="es-ES"/>
        </w:rPr>
      </w:pPr>
    </w:p>
    <w:p w14:paraId="49170552" w14:textId="77777777" w:rsidR="00F82EDA" w:rsidRPr="00EF136C" w:rsidRDefault="0076176F" w:rsidP="007B2970">
      <w:pPr>
        <w:numPr>
          <w:ilvl w:val="0"/>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Las métricas de calidad que deben aplicarse al modelo conceptual resultante del análisis en cada iteración son las siguientes:</w:t>
      </w:r>
    </w:p>
    <w:p w14:paraId="1333EB7D" w14:textId="77777777" w:rsidR="008344E9" w:rsidRPr="00EF136C" w:rsidRDefault="008344E9" w:rsidP="00062BDC">
      <w:pPr>
        <w:spacing w:line="252" w:lineRule="auto"/>
        <w:ind w:left="720"/>
        <w:contextualSpacing/>
        <w:jc w:val="both"/>
        <w:rPr>
          <w:rFonts w:ascii="Calibri" w:eastAsia="Times New Roman" w:hAnsi="Calibri" w:cs="Times New Roman"/>
          <w:color w:val="000000"/>
          <w:lang w:eastAsia="es-ES"/>
        </w:rPr>
      </w:pPr>
    </w:p>
    <w:p w14:paraId="49DDE5F0" w14:textId="77777777" w:rsidR="00F82EDA" w:rsidRPr="00EF136C" w:rsidRDefault="0076176F" w:rsidP="007B2970">
      <w:pPr>
        <w:numPr>
          <w:ilvl w:val="1"/>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lastRenderedPageBreak/>
        <w:t>Calidad semántica: correspondencia entre el modelo y el dominio, es decir, el modelo refleja el dominio. Se comprobará la validez del modelo, es decir, que todos los hechos incluidos en el modelo son correctos y pertinentes para el dominio.</w:t>
      </w:r>
    </w:p>
    <w:p w14:paraId="60CB059F" w14:textId="77777777" w:rsidR="008344E9" w:rsidRPr="00EF136C" w:rsidRDefault="008344E9" w:rsidP="00062BDC">
      <w:pPr>
        <w:spacing w:line="252" w:lineRule="auto"/>
        <w:ind w:left="1440"/>
        <w:contextualSpacing/>
        <w:jc w:val="both"/>
        <w:rPr>
          <w:rFonts w:ascii="Calibri" w:eastAsia="Times New Roman" w:hAnsi="Calibri" w:cs="Times New Roman"/>
          <w:color w:val="000000"/>
          <w:lang w:eastAsia="es-ES"/>
        </w:rPr>
      </w:pPr>
    </w:p>
    <w:p w14:paraId="67A39201" w14:textId="77777777" w:rsidR="00F82EDA" w:rsidRPr="00EF136C" w:rsidRDefault="0076176F" w:rsidP="007B2970">
      <w:pPr>
        <w:numPr>
          <w:ilvl w:val="1"/>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Completitud: el modelo se comprobará para garantizar que todos los hechos son correctos y pertinentes para el dominio.</w:t>
      </w:r>
    </w:p>
    <w:p w14:paraId="09252A20" w14:textId="77777777" w:rsidR="008344E9" w:rsidRPr="00EF136C" w:rsidRDefault="008344E9" w:rsidP="00062BDC">
      <w:pPr>
        <w:spacing w:line="252" w:lineRule="auto"/>
        <w:ind w:left="1440"/>
        <w:contextualSpacing/>
        <w:jc w:val="both"/>
        <w:rPr>
          <w:rFonts w:ascii="Calibri" w:eastAsia="Times New Roman" w:hAnsi="Calibri" w:cs="Times New Roman"/>
          <w:color w:val="000000"/>
          <w:lang w:eastAsia="es-ES"/>
        </w:rPr>
      </w:pPr>
    </w:p>
    <w:p w14:paraId="71CDC778" w14:textId="77777777" w:rsidR="00F82EDA" w:rsidRPr="00EF136C" w:rsidRDefault="0076176F" w:rsidP="007B2970">
      <w:pPr>
        <w:numPr>
          <w:ilvl w:val="1"/>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Calidad del lenguaje: el lenguaje de modelado utilizado para capturar el dominio es un lenguaje fácil de entender por todos los participantes. La formalización del lenguaje permite la ejecución del sistema.</w:t>
      </w:r>
    </w:p>
    <w:p w14:paraId="7E6A291F" w14:textId="77777777" w:rsidR="008344E9" w:rsidRPr="00EF136C" w:rsidRDefault="008344E9" w:rsidP="00062BDC">
      <w:pPr>
        <w:spacing w:line="252" w:lineRule="auto"/>
        <w:ind w:left="1440"/>
        <w:contextualSpacing/>
        <w:jc w:val="both"/>
        <w:rPr>
          <w:rFonts w:ascii="Calibri" w:eastAsia="Times New Roman" w:hAnsi="Calibri" w:cs="Times New Roman"/>
          <w:color w:val="000000"/>
          <w:lang w:eastAsia="es-ES"/>
        </w:rPr>
      </w:pPr>
    </w:p>
    <w:p w14:paraId="49B88512" w14:textId="77777777" w:rsidR="00F82EDA" w:rsidRPr="00EF136C" w:rsidRDefault="0076176F" w:rsidP="007B2970">
      <w:pPr>
        <w:numPr>
          <w:ilvl w:val="1"/>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Calidad sintáctica: existe una correspondencia entre la externalización del modelo y la extensión del lenguaje en el que está escrito el modelo.</w:t>
      </w:r>
    </w:p>
    <w:p w14:paraId="46D5D24A" w14:textId="63D33A74" w:rsidR="00F82EDA" w:rsidRPr="00EF136C" w:rsidRDefault="0076176F" w:rsidP="00062BDC">
      <w:pPr>
        <w:spacing w:before="400"/>
        <w:jc w:val="both"/>
        <w:outlineLvl w:val="1"/>
        <w:rPr>
          <w:rFonts w:ascii="Calibri" w:eastAsia="Times New Roman" w:hAnsi="Calibri" w:cs="Times New Roman"/>
          <w:b/>
          <w:color w:val="632423"/>
          <w:sz w:val="28"/>
          <w:u w:val="single"/>
          <w:lang w:eastAsia="es-ES"/>
        </w:rPr>
      </w:pPr>
      <w:bookmarkStart w:id="87" w:name="_Toc386276375"/>
      <w:bookmarkStart w:id="88" w:name="_Toc413493253"/>
      <w:r w:rsidRPr="00EF136C">
        <w:rPr>
          <w:rFonts w:ascii="Calibri" w:eastAsia="Times New Roman" w:hAnsi="Calibri" w:cs="Times New Roman"/>
          <w:b/>
          <w:color w:val="632423"/>
          <w:sz w:val="28"/>
          <w:u w:val="single"/>
          <w:lang w:eastAsia="es-ES"/>
        </w:rPr>
        <w:t xml:space="preserve">REVISIÓN DE LOS CONTRATOS DE </w:t>
      </w:r>
      <w:bookmarkEnd w:id="87"/>
      <w:bookmarkEnd w:id="88"/>
      <w:r w:rsidR="00BE01F1" w:rsidRPr="00EF136C">
        <w:rPr>
          <w:rFonts w:ascii="Calibri" w:eastAsia="Times New Roman" w:hAnsi="Calibri" w:cs="Times New Roman"/>
          <w:b/>
          <w:color w:val="632423"/>
          <w:sz w:val="28"/>
          <w:u w:val="single"/>
          <w:lang w:eastAsia="es-ES"/>
        </w:rPr>
        <w:t>OPERACIÓN</w:t>
      </w:r>
    </w:p>
    <w:p w14:paraId="13F1370E" w14:textId="77777777" w:rsidR="008344E9" w:rsidRPr="00EF136C" w:rsidRDefault="008344E9" w:rsidP="00062BDC">
      <w:pPr>
        <w:jc w:val="both"/>
        <w:rPr>
          <w:rFonts w:ascii="Calibri" w:eastAsia="Times New Roman" w:hAnsi="Calibri" w:cs="Times New Roman"/>
          <w:color w:val="000000"/>
          <w:sz w:val="22"/>
          <w:szCs w:val="22"/>
          <w:lang w:eastAsia="es-ES"/>
        </w:rPr>
      </w:pPr>
    </w:p>
    <w:p w14:paraId="27D9C338" w14:textId="0FC3CB7E" w:rsidR="00F82EDA" w:rsidRPr="00EF136C" w:rsidRDefault="008F7B68" w:rsidP="00062BDC">
      <w:pPr>
        <w:jc w:val="both"/>
        <w:rPr>
          <w:rFonts w:ascii="Calibri" w:eastAsia="Times New Roman" w:hAnsi="Calibri" w:cs="Times New Roman"/>
          <w:color w:val="000000"/>
          <w:lang w:eastAsia="es-ES"/>
        </w:rPr>
      </w:pPr>
      <w:proofErr w:type="spellStart"/>
      <w:r w:rsidRPr="00EF136C">
        <w:rPr>
          <w:rFonts w:ascii="Calibri" w:eastAsia="Times New Roman" w:hAnsi="Calibri" w:cs="Times New Roman"/>
          <w:b/>
          <w:bCs/>
          <w:i/>
          <w:iCs/>
          <w:color w:val="000000"/>
          <w:lang w:eastAsia="es-ES"/>
        </w:rPr>
        <w:t>Jose</w:t>
      </w:r>
      <w:proofErr w:type="spellEnd"/>
      <w:r w:rsidRPr="00EF136C">
        <w:rPr>
          <w:rFonts w:ascii="Calibri" w:eastAsia="Times New Roman" w:hAnsi="Calibri" w:cs="Times New Roman"/>
          <w:b/>
          <w:bCs/>
          <w:i/>
          <w:iCs/>
          <w:color w:val="000000"/>
          <w:lang w:eastAsia="es-ES"/>
        </w:rPr>
        <w:t xml:space="preserve"> María</w:t>
      </w:r>
      <w:r w:rsidR="0076176F" w:rsidRPr="00EF136C">
        <w:rPr>
          <w:rFonts w:ascii="Calibri" w:eastAsia="Times New Roman" w:hAnsi="Calibri" w:cs="Times New Roman"/>
          <w:color w:val="000000"/>
          <w:lang w:eastAsia="es-ES"/>
        </w:rPr>
        <w:t xml:space="preserve">, como </w:t>
      </w:r>
      <w:proofErr w:type="gramStart"/>
      <w:r w:rsidR="0076176F" w:rsidRPr="00EF136C">
        <w:rPr>
          <w:rFonts w:ascii="Calibri" w:eastAsia="Times New Roman" w:hAnsi="Calibri" w:cs="Times New Roman"/>
          <w:color w:val="000000"/>
          <w:lang w:eastAsia="es-ES"/>
        </w:rPr>
        <w:t>Responsable</w:t>
      </w:r>
      <w:proofErr w:type="gramEnd"/>
      <w:r w:rsidR="0076176F" w:rsidRPr="00EF136C">
        <w:rPr>
          <w:rFonts w:ascii="Calibri" w:eastAsia="Times New Roman" w:hAnsi="Calibri" w:cs="Times New Roman"/>
          <w:color w:val="000000"/>
          <w:lang w:eastAsia="es-ES"/>
        </w:rPr>
        <w:t xml:space="preserve"> de Calidad, deberá realizar la revisión de los contratos de operación que se generen, para ello se deberá verificar lo siguiente:</w:t>
      </w:r>
    </w:p>
    <w:p w14:paraId="6822F87C" w14:textId="77777777" w:rsidR="008344E9" w:rsidRPr="00EF136C" w:rsidRDefault="008344E9" w:rsidP="00062BDC">
      <w:pPr>
        <w:jc w:val="both"/>
        <w:rPr>
          <w:rFonts w:ascii="Calibri" w:eastAsia="Times New Roman" w:hAnsi="Calibri" w:cs="Times New Roman"/>
          <w:color w:val="000000"/>
          <w:lang w:eastAsia="es-ES"/>
        </w:rPr>
      </w:pPr>
    </w:p>
    <w:p w14:paraId="20A38F48" w14:textId="77777777" w:rsidR="00F82EDA" w:rsidRPr="00EF136C" w:rsidRDefault="0076176F" w:rsidP="007B2970">
      <w:pPr>
        <w:numPr>
          <w:ilvl w:val="0"/>
          <w:numId w:val="6"/>
        </w:numPr>
        <w:spacing w:after="200"/>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Para cada caso de uso, debe existir un contrato de operación para cada acción del actor.</w:t>
      </w:r>
    </w:p>
    <w:p w14:paraId="3DBC75A7" w14:textId="77777777" w:rsidR="008344E9" w:rsidRPr="00EF136C" w:rsidRDefault="008344E9" w:rsidP="00062BDC">
      <w:pPr>
        <w:ind w:left="720"/>
        <w:contextualSpacing/>
        <w:jc w:val="both"/>
        <w:rPr>
          <w:rFonts w:ascii="Calibri" w:eastAsia="Times New Roman" w:hAnsi="Calibri" w:cs="Times New Roman"/>
          <w:color w:val="000000"/>
          <w:lang w:eastAsia="es-ES"/>
        </w:rPr>
      </w:pPr>
    </w:p>
    <w:p w14:paraId="01FA5FDD" w14:textId="77777777" w:rsidR="00F82EDA" w:rsidRPr="00EF136C" w:rsidRDefault="0076176F" w:rsidP="007B2970">
      <w:pPr>
        <w:numPr>
          <w:ilvl w:val="0"/>
          <w:numId w:val="6"/>
        </w:numPr>
        <w:spacing w:after="200"/>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Cada contrato de explotación constará de los siguientes campos: nombre, responsabilidades, referencias cruzadas, notas, excepciones, salida, condiciones previas y condiciones posteriores.</w:t>
      </w:r>
    </w:p>
    <w:p w14:paraId="7D3C4CBD" w14:textId="77777777" w:rsidR="008344E9" w:rsidRPr="00EF136C" w:rsidRDefault="008344E9" w:rsidP="00062BDC">
      <w:pPr>
        <w:ind w:left="720"/>
        <w:contextualSpacing/>
        <w:jc w:val="both"/>
        <w:rPr>
          <w:rFonts w:ascii="Calibri" w:eastAsia="Times New Roman" w:hAnsi="Calibri" w:cs="Times New Roman"/>
          <w:color w:val="000000"/>
          <w:lang w:eastAsia="es-ES"/>
        </w:rPr>
      </w:pPr>
    </w:p>
    <w:p w14:paraId="0D58FC5B" w14:textId="77777777" w:rsidR="00F82EDA" w:rsidRPr="00EF136C" w:rsidRDefault="0076176F" w:rsidP="007B2970">
      <w:pPr>
        <w:numPr>
          <w:ilvl w:val="0"/>
          <w:numId w:val="6"/>
        </w:numPr>
        <w:spacing w:after="200"/>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Las referencias cruzadas en el contrato corresponderán a referencias a los requisitos definidos en el proyecto que se resuelven con el caso de uso al que pertenece el contrato de explotación.</w:t>
      </w:r>
    </w:p>
    <w:p w14:paraId="29D5E5AF" w14:textId="77777777" w:rsidR="008344E9" w:rsidRPr="00EF136C" w:rsidRDefault="008344E9" w:rsidP="00062BDC">
      <w:pPr>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br w:type="page"/>
      </w:r>
    </w:p>
    <w:p w14:paraId="0DD92E03" w14:textId="77777777" w:rsidR="00F82EDA" w:rsidRPr="00EF136C" w:rsidRDefault="0076176F" w:rsidP="00062BDC">
      <w:pPr>
        <w:pBdr>
          <w:bottom w:val="single" w:sz="4" w:space="1" w:color="auto"/>
        </w:pBdr>
        <w:shd w:val="clear" w:color="auto" w:fill="FFFFFF"/>
        <w:spacing w:before="400"/>
        <w:jc w:val="both"/>
        <w:outlineLvl w:val="0"/>
        <w:rPr>
          <w:rFonts w:ascii="Calibri" w:eastAsia="Times New Roman" w:hAnsi="Calibri" w:cs="Times New Roman"/>
          <w:b/>
          <w:color w:val="632423"/>
          <w:sz w:val="36"/>
          <w:szCs w:val="28"/>
          <w:lang w:eastAsia="es-ES"/>
        </w:rPr>
      </w:pPr>
      <w:bookmarkStart w:id="89" w:name="_Toc386276376"/>
      <w:bookmarkStart w:id="90" w:name="_Toc413493254"/>
      <w:r w:rsidRPr="00EF136C">
        <w:rPr>
          <w:rFonts w:ascii="Calibri" w:eastAsia="Times New Roman" w:hAnsi="Calibri" w:cs="Times New Roman"/>
          <w:b/>
          <w:color w:val="632423"/>
          <w:sz w:val="36"/>
          <w:szCs w:val="28"/>
          <w:lang w:eastAsia="es-ES"/>
        </w:rPr>
        <w:lastRenderedPageBreak/>
        <w:t>REVISIÓN DE LOS PRODUCTOS DEL PROCESO DE DISEÑO</w:t>
      </w:r>
      <w:bookmarkEnd w:id="89"/>
      <w:bookmarkEnd w:id="90"/>
    </w:p>
    <w:p w14:paraId="5FC6EED9" w14:textId="77777777" w:rsidR="00F82EDA" w:rsidRPr="00EF136C" w:rsidRDefault="0076176F" w:rsidP="00062BDC">
      <w:pPr>
        <w:spacing w:before="400"/>
        <w:jc w:val="both"/>
        <w:outlineLvl w:val="1"/>
        <w:rPr>
          <w:rFonts w:ascii="Calibri" w:eastAsia="Times New Roman" w:hAnsi="Calibri" w:cs="Times New Roman"/>
          <w:b/>
          <w:color w:val="632423"/>
          <w:sz w:val="28"/>
          <w:u w:val="single"/>
          <w:lang w:eastAsia="es-ES"/>
        </w:rPr>
      </w:pPr>
      <w:bookmarkStart w:id="91" w:name="_Toc386276377"/>
      <w:bookmarkStart w:id="92" w:name="_Toc413493255"/>
      <w:r w:rsidRPr="00EF136C">
        <w:rPr>
          <w:rFonts w:ascii="Calibri" w:eastAsia="Times New Roman" w:hAnsi="Calibri" w:cs="Times New Roman"/>
          <w:b/>
          <w:color w:val="632423"/>
          <w:sz w:val="28"/>
          <w:u w:val="single"/>
          <w:lang w:eastAsia="es-ES"/>
        </w:rPr>
        <w:t>REVISIÓN DEL DIAGRAMA DE CLASES</w:t>
      </w:r>
      <w:bookmarkEnd w:id="91"/>
      <w:bookmarkEnd w:id="92"/>
    </w:p>
    <w:p w14:paraId="6DC5D8CA" w14:textId="77777777" w:rsidR="008344E9" w:rsidRPr="00EF136C" w:rsidRDefault="008344E9" w:rsidP="00062BDC">
      <w:pPr>
        <w:jc w:val="both"/>
        <w:rPr>
          <w:rFonts w:ascii="Calibri" w:eastAsia="Times New Roman" w:hAnsi="Calibri" w:cs="Times New Roman"/>
          <w:color w:val="000000"/>
          <w:sz w:val="22"/>
          <w:szCs w:val="22"/>
          <w:lang w:eastAsia="es-ES"/>
        </w:rPr>
      </w:pPr>
    </w:p>
    <w:p w14:paraId="5A1AB50B" w14:textId="77777777" w:rsidR="00F82EDA" w:rsidRPr="00EF136C" w:rsidRDefault="0076176F" w:rsidP="00062BDC">
      <w:pPr>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Evaluar si el diseño obtenido cumple el nivel de calidad exigido es importante para conocer la eficacia de los procesos que se han modelado y si requieren o no un gran esfuerzo para su implantación.</w:t>
      </w:r>
    </w:p>
    <w:p w14:paraId="4DA043FB" w14:textId="77777777" w:rsidR="008344E9" w:rsidRPr="00EF136C" w:rsidRDefault="008344E9" w:rsidP="00062BDC">
      <w:pPr>
        <w:jc w:val="both"/>
        <w:rPr>
          <w:rFonts w:ascii="Calibri" w:eastAsia="Times New Roman" w:hAnsi="Calibri" w:cs="Times New Roman"/>
          <w:color w:val="000000"/>
          <w:lang w:eastAsia="es-ES"/>
        </w:rPr>
      </w:pPr>
    </w:p>
    <w:p w14:paraId="185CDDFC" w14:textId="77777777" w:rsidR="00F82EDA" w:rsidRPr="00EF136C" w:rsidRDefault="0076176F" w:rsidP="00062BDC">
      <w:pPr>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La evaluación de modelos de clases de diseño mediante la aplicación de métricas permite detectar deficiencias y posibles mejoras desde las primeras fases del desarrollo del producto, evitando que se extiendan a fases posteriores y posibilitando la creación de un sistema robusto desde su concepción.</w:t>
      </w:r>
    </w:p>
    <w:p w14:paraId="3DBCD24E" w14:textId="77777777" w:rsidR="008344E9" w:rsidRPr="00EF136C" w:rsidRDefault="008344E9" w:rsidP="00062BDC">
      <w:pPr>
        <w:jc w:val="both"/>
        <w:rPr>
          <w:rFonts w:ascii="Calibri" w:eastAsia="Times New Roman" w:hAnsi="Calibri" w:cs="Times New Roman"/>
          <w:color w:val="000000"/>
          <w:lang w:eastAsia="es-ES"/>
        </w:rPr>
      </w:pPr>
    </w:p>
    <w:p w14:paraId="0FDCD84D" w14:textId="0B0126FE" w:rsidR="00F82EDA" w:rsidRPr="00EF136C" w:rsidRDefault="004A05A1" w:rsidP="00062BDC">
      <w:pPr>
        <w:jc w:val="both"/>
        <w:rPr>
          <w:rFonts w:ascii="Calibri" w:eastAsia="Times New Roman" w:hAnsi="Calibri" w:cs="Times New Roman"/>
          <w:color w:val="000000"/>
          <w:lang w:eastAsia="es-ES"/>
        </w:rPr>
      </w:pPr>
      <w:proofErr w:type="spellStart"/>
      <w:r w:rsidRPr="00EF136C">
        <w:rPr>
          <w:rFonts w:ascii="Calibri" w:eastAsia="Times New Roman" w:hAnsi="Calibri" w:cs="Times New Roman"/>
          <w:b/>
          <w:bCs/>
          <w:i/>
          <w:iCs/>
          <w:color w:val="000000"/>
          <w:lang w:eastAsia="es-ES"/>
        </w:rPr>
        <w:t>Jose</w:t>
      </w:r>
      <w:proofErr w:type="spellEnd"/>
      <w:r w:rsidRPr="00EF136C">
        <w:rPr>
          <w:rFonts w:ascii="Calibri" w:eastAsia="Times New Roman" w:hAnsi="Calibri" w:cs="Times New Roman"/>
          <w:b/>
          <w:bCs/>
          <w:i/>
          <w:iCs/>
          <w:color w:val="000000"/>
          <w:lang w:eastAsia="es-ES"/>
        </w:rPr>
        <w:t xml:space="preserve"> María</w:t>
      </w:r>
      <w:r w:rsidR="0076176F" w:rsidRPr="00EF136C">
        <w:rPr>
          <w:rFonts w:ascii="Calibri" w:eastAsia="Times New Roman" w:hAnsi="Calibri" w:cs="Times New Roman"/>
          <w:color w:val="000000"/>
          <w:lang w:eastAsia="es-ES"/>
        </w:rPr>
        <w:t xml:space="preserve">, como </w:t>
      </w:r>
      <w:proofErr w:type="gramStart"/>
      <w:r w:rsidR="0076176F" w:rsidRPr="00EF136C">
        <w:rPr>
          <w:rFonts w:ascii="Calibri" w:eastAsia="Times New Roman" w:hAnsi="Calibri" w:cs="Times New Roman"/>
          <w:color w:val="000000"/>
          <w:lang w:eastAsia="es-ES"/>
        </w:rPr>
        <w:t>Responsable</w:t>
      </w:r>
      <w:proofErr w:type="gramEnd"/>
      <w:r w:rsidR="0076176F" w:rsidRPr="00EF136C">
        <w:rPr>
          <w:rFonts w:ascii="Calibri" w:eastAsia="Times New Roman" w:hAnsi="Calibri" w:cs="Times New Roman"/>
          <w:color w:val="000000"/>
          <w:lang w:eastAsia="es-ES"/>
        </w:rPr>
        <w:t xml:space="preserve"> de Calidad, deberá realizar la revisión de los Diagramas de Clases, para ello deberá comprobar lo siguiente:</w:t>
      </w:r>
    </w:p>
    <w:p w14:paraId="2662ACE9" w14:textId="77777777" w:rsidR="008344E9" w:rsidRPr="00EF136C" w:rsidRDefault="008344E9" w:rsidP="00062BDC">
      <w:pPr>
        <w:jc w:val="both"/>
        <w:rPr>
          <w:rFonts w:ascii="Calibri" w:eastAsia="Times New Roman" w:hAnsi="Calibri" w:cs="Times New Roman"/>
          <w:color w:val="000000"/>
          <w:lang w:eastAsia="es-ES"/>
        </w:rPr>
      </w:pPr>
    </w:p>
    <w:p w14:paraId="32901D32" w14:textId="77777777" w:rsidR="00F82EDA" w:rsidRPr="00EF136C" w:rsidRDefault="0076176F" w:rsidP="007B2970">
      <w:pPr>
        <w:numPr>
          <w:ilvl w:val="0"/>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Se realizarán diagramas de clases para cada iteración con UML y el diseño será totalmente independiente de la implementación.</w:t>
      </w:r>
    </w:p>
    <w:p w14:paraId="5DBCC3A1" w14:textId="77777777" w:rsidR="008344E9" w:rsidRPr="00EF136C" w:rsidRDefault="008344E9" w:rsidP="00062BDC">
      <w:pPr>
        <w:spacing w:line="252" w:lineRule="auto"/>
        <w:ind w:left="720"/>
        <w:contextualSpacing/>
        <w:jc w:val="both"/>
        <w:rPr>
          <w:rFonts w:ascii="Calibri" w:eastAsia="Times New Roman" w:hAnsi="Calibri" w:cs="Times New Roman"/>
          <w:color w:val="000000"/>
          <w:lang w:eastAsia="es-ES"/>
        </w:rPr>
      </w:pPr>
    </w:p>
    <w:p w14:paraId="2DA9E7BB" w14:textId="77777777" w:rsidR="00F82EDA" w:rsidRPr="00EF136C" w:rsidRDefault="0076176F" w:rsidP="007B2970">
      <w:pPr>
        <w:numPr>
          <w:ilvl w:val="0"/>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 xml:space="preserve">Se medirá la comprensibilidad del modelo o facilidad con la que se puede entender el diagrama de clases, la </w:t>
      </w:r>
      <w:proofErr w:type="spellStart"/>
      <w:r w:rsidRPr="00EF136C">
        <w:rPr>
          <w:rFonts w:ascii="Calibri" w:eastAsia="Times New Roman" w:hAnsi="Calibri" w:cs="Times New Roman"/>
          <w:color w:val="000000"/>
          <w:lang w:eastAsia="es-ES"/>
        </w:rPr>
        <w:t>analizabilidad</w:t>
      </w:r>
      <w:proofErr w:type="spellEnd"/>
      <w:r w:rsidRPr="00EF136C">
        <w:rPr>
          <w:rFonts w:ascii="Calibri" w:eastAsia="Times New Roman" w:hAnsi="Calibri" w:cs="Times New Roman"/>
          <w:color w:val="000000"/>
          <w:lang w:eastAsia="es-ES"/>
        </w:rPr>
        <w:t xml:space="preserve"> del modelo o facilidad que ofrece el diagrama de clases para descubrir sus deficiencias o errores, y la modificabilidad del diagrama o facilidad que ofrece el diagrama para realizar una modificación especificada, ya sea por error, por un concepto no tenido en cuenta o por un cambio en los requisitos. </w:t>
      </w:r>
    </w:p>
    <w:p w14:paraId="6A2BCE84" w14:textId="77777777" w:rsidR="008344E9" w:rsidRPr="00EF136C" w:rsidRDefault="008344E9" w:rsidP="00062BDC">
      <w:pPr>
        <w:spacing w:line="252" w:lineRule="auto"/>
        <w:ind w:left="720"/>
        <w:contextualSpacing/>
        <w:jc w:val="both"/>
        <w:rPr>
          <w:rFonts w:ascii="Calibri" w:eastAsia="Times New Roman" w:hAnsi="Calibri" w:cs="Times New Roman"/>
          <w:color w:val="000000"/>
          <w:lang w:eastAsia="es-ES"/>
        </w:rPr>
      </w:pPr>
    </w:p>
    <w:p w14:paraId="2D9E9923" w14:textId="77777777" w:rsidR="00F82EDA" w:rsidRPr="00EF136C" w:rsidRDefault="0076176F" w:rsidP="007B2970">
      <w:pPr>
        <w:numPr>
          <w:ilvl w:val="0"/>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Se utilizarán las siguientes métricas para medir la complejidad estructural de los diagramas de clases:</w:t>
      </w:r>
    </w:p>
    <w:p w14:paraId="38659EDE" w14:textId="77777777" w:rsidR="008344E9" w:rsidRPr="00EF136C" w:rsidRDefault="008344E9" w:rsidP="00062BDC">
      <w:pPr>
        <w:spacing w:line="252" w:lineRule="auto"/>
        <w:ind w:left="720"/>
        <w:contextualSpacing/>
        <w:jc w:val="both"/>
        <w:rPr>
          <w:rFonts w:ascii="Calibri" w:eastAsia="Times New Roman" w:hAnsi="Calibri" w:cs="Times New Roman"/>
          <w:color w:val="000000"/>
          <w:lang w:eastAsia="es-ES"/>
        </w:rPr>
      </w:pPr>
    </w:p>
    <w:p w14:paraId="2D8C8B9B" w14:textId="77777777" w:rsidR="00F82EDA" w:rsidRPr="00EF136C" w:rsidRDefault="0076176F" w:rsidP="007B2970">
      <w:pPr>
        <w:numPr>
          <w:ilvl w:val="1"/>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Número de clases: número total de clases.</w:t>
      </w:r>
    </w:p>
    <w:p w14:paraId="03D494CD" w14:textId="77777777" w:rsidR="008344E9" w:rsidRPr="00EF136C" w:rsidRDefault="008344E9" w:rsidP="00062BDC">
      <w:pPr>
        <w:spacing w:line="252" w:lineRule="auto"/>
        <w:ind w:left="1440"/>
        <w:contextualSpacing/>
        <w:jc w:val="both"/>
        <w:rPr>
          <w:rFonts w:ascii="Calibri" w:eastAsia="Times New Roman" w:hAnsi="Calibri" w:cs="Times New Roman"/>
          <w:color w:val="000000"/>
          <w:lang w:eastAsia="es-ES"/>
        </w:rPr>
      </w:pPr>
    </w:p>
    <w:p w14:paraId="0D5D27A3" w14:textId="77777777" w:rsidR="00F82EDA" w:rsidRPr="00EF136C" w:rsidRDefault="0076176F" w:rsidP="007B2970">
      <w:pPr>
        <w:numPr>
          <w:ilvl w:val="1"/>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Número de atributos: número total de atributos.</w:t>
      </w:r>
    </w:p>
    <w:p w14:paraId="49C63D4E" w14:textId="77777777" w:rsidR="008344E9" w:rsidRPr="00EF136C" w:rsidRDefault="008344E9" w:rsidP="00062BDC">
      <w:pPr>
        <w:spacing w:line="252" w:lineRule="auto"/>
        <w:ind w:left="1440"/>
        <w:contextualSpacing/>
        <w:jc w:val="both"/>
        <w:rPr>
          <w:rFonts w:ascii="Calibri" w:eastAsia="Times New Roman" w:hAnsi="Calibri" w:cs="Times New Roman"/>
          <w:color w:val="000000"/>
          <w:lang w:eastAsia="es-ES"/>
        </w:rPr>
      </w:pPr>
    </w:p>
    <w:p w14:paraId="552AAFCD" w14:textId="77777777" w:rsidR="00F82EDA" w:rsidRPr="00EF136C" w:rsidRDefault="0076176F" w:rsidP="007B2970">
      <w:pPr>
        <w:numPr>
          <w:ilvl w:val="1"/>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Número de métodos: número total de métodos.</w:t>
      </w:r>
    </w:p>
    <w:p w14:paraId="61A73CD6" w14:textId="77777777" w:rsidR="008344E9" w:rsidRPr="00EF136C" w:rsidRDefault="008344E9" w:rsidP="00062BDC">
      <w:pPr>
        <w:spacing w:line="252" w:lineRule="auto"/>
        <w:ind w:left="1440"/>
        <w:contextualSpacing/>
        <w:jc w:val="both"/>
        <w:rPr>
          <w:rFonts w:ascii="Calibri" w:eastAsia="Times New Roman" w:hAnsi="Calibri" w:cs="Times New Roman"/>
          <w:color w:val="000000"/>
          <w:lang w:eastAsia="es-ES"/>
        </w:rPr>
      </w:pPr>
    </w:p>
    <w:p w14:paraId="67D5D720" w14:textId="77777777" w:rsidR="00F82EDA" w:rsidRPr="00EF136C" w:rsidRDefault="0076176F" w:rsidP="007B2970">
      <w:pPr>
        <w:numPr>
          <w:ilvl w:val="1"/>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Número de asociaciones: número total de asociaciones.</w:t>
      </w:r>
    </w:p>
    <w:p w14:paraId="11AACA5C" w14:textId="77777777" w:rsidR="008344E9" w:rsidRPr="00EF136C" w:rsidRDefault="008344E9" w:rsidP="00062BDC">
      <w:pPr>
        <w:spacing w:line="252" w:lineRule="auto"/>
        <w:ind w:left="1440"/>
        <w:contextualSpacing/>
        <w:jc w:val="both"/>
        <w:rPr>
          <w:rFonts w:ascii="Calibri" w:eastAsia="Times New Roman" w:hAnsi="Calibri" w:cs="Times New Roman"/>
          <w:color w:val="000000"/>
          <w:lang w:eastAsia="es-ES"/>
        </w:rPr>
      </w:pPr>
    </w:p>
    <w:p w14:paraId="6021D5D4" w14:textId="77777777" w:rsidR="00F82EDA" w:rsidRPr="00EF136C" w:rsidRDefault="0076176F" w:rsidP="007B2970">
      <w:pPr>
        <w:numPr>
          <w:ilvl w:val="1"/>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Número de agregaciones: número total de relaciones de agregación.</w:t>
      </w:r>
    </w:p>
    <w:p w14:paraId="0D151EE1" w14:textId="77777777" w:rsidR="008344E9" w:rsidRPr="00EF136C" w:rsidRDefault="008344E9" w:rsidP="00062BDC">
      <w:pPr>
        <w:spacing w:line="252" w:lineRule="auto"/>
        <w:ind w:left="1440"/>
        <w:contextualSpacing/>
        <w:jc w:val="both"/>
        <w:rPr>
          <w:rFonts w:ascii="Calibri" w:eastAsia="Times New Roman" w:hAnsi="Calibri" w:cs="Times New Roman"/>
          <w:color w:val="000000"/>
          <w:lang w:eastAsia="es-ES"/>
        </w:rPr>
      </w:pPr>
    </w:p>
    <w:p w14:paraId="7E4E50B0" w14:textId="77777777" w:rsidR="00F82EDA" w:rsidRPr="00EF136C" w:rsidRDefault="0076176F" w:rsidP="007B2970">
      <w:pPr>
        <w:numPr>
          <w:ilvl w:val="1"/>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Número de dependencias: número total de relaciones de dependencia.</w:t>
      </w:r>
    </w:p>
    <w:p w14:paraId="1D7A5D8F" w14:textId="77777777" w:rsidR="008344E9" w:rsidRPr="00EF136C" w:rsidRDefault="008344E9" w:rsidP="00062BDC">
      <w:pPr>
        <w:spacing w:line="252" w:lineRule="auto"/>
        <w:ind w:left="1440"/>
        <w:contextualSpacing/>
        <w:jc w:val="both"/>
        <w:rPr>
          <w:rFonts w:ascii="Calibri" w:eastAsia="Times New Roman" w:hAnsi="Calibri" w:cs="Times New Roman"/>
          <w:color w:val="000000"/>
          <w:lang w:eastAsia="es-ES"/>
        </w:rPr>
      </w:pPr>
    </w:p>
    <w:p w14:paraId="7A6406E5" w14:textId="77777777" w:rsidR="00F82EDA" w:rsidRPr="00EF136C" w:rsidRDefault="0076176F" w:rsidP="007B2970">
      <w:pPr>
        <w:numPr>
          <w:ilvl w:val="1"/>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Número de generalizaciones: número total de relaciones de generalización.</w:t>
      </w:r>
    </w:p>
    <w:p w14:paraId="6A697820" w14:textId="77777777" w:rsidR="008344E9" w:rsidRPr="00EF136C" w:rsidRDefault="008344E9" w:rsidP="00062BDC">
      <w:pPr>
        <w:spacing w:line="252" w:lineRule="auto"/>
        <w:ind w:left="1440"/>
        <w:contextualSpacing/>
        <w:jc w:val="both"/>
        <w:rPr>
          <w:rFonts w:ascii="Calibri" w:eastAsia="Times New Roman" w:hAnsi="Calibri" w:cs="Times New Roman"/>
          <w:color w:val="000000"/>
          <w:lang w:eastAsia="es-ES"/>
        </w:rPr>
      </w:pPr>
    </w:p>
    <w:p w14:paraId="6B32440E" w14:textId="77777777" w:rsidR="00F82EDA" w:rsidRPr="00EF136C" w:rsidRDefault="0076176F" w:rsidP="007B2970">
      <w:pPr>
        <w:numPr>
          <w:ilvl w:val="1"/>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lastRenderedPageBreak/>
        <w:t>Número de jerarquías de generalización: número total de jerarquías de generalización</w:t>
      </w:r>
    </w:p>
    <w:p w14:paraId="0269C487" w14:textId="77777777" w:rsidR="008344E9" w:rsidRPr="00EF136C" w:rsidRDefault="008344E9" w:rsidP="00062BDC">
      <w:pPr>
        <w:spacing w:line="252" w:lineRule="auto"/>
        <w:ind w:left="1440"/>
        <w:contextualSpacing/>
        <w:jc w:val="both"/>
        <w:rPr>
          <w:rFonts w:ascii="Calibri" w:eastAsia="Times New Roman" w:hAnsi="Calibri" w:cs="Times New Roman"/>
          <w:color w:val="000000"/>
          <w:lang w:eastAsia="es-ES"/>
        </w:rPr>
      </w:pPr>
    </w:p>
    <w:p w14:paraId="2EA510D6" w14:textId="77777777" w:rsidR="00F82EDA" w:rsidRPr="00EF136C" w:rsidRDefault="0076176F" w:rsidP="007B2970">
      <w:pPr>
        <w:numPr>
          <w:ilvl w:val="1"/>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Número de agregaciones: número total de relaciones de agregación.</w:t>
      </w:r>
    </w:p>
    <w:p w14:paraId="0D83B884" w14:textId="77777777" w:rsidR="008344E9" w:rsidRPr="00EF136C" w:rsidRDefault="008344E9" w:rsidP="00062BDC">
      <w:pPr>
        <w:spacing w:line="252" w:lineRule="auto"/>
        <w:ind w:left="1440"/>
        <w:contextualSpacing/>
        <w:jc w:val="both"/>
        <w:rPr>
          <w:rFonts w:ascii="Calibri" w:eastAsia="Times New Roman" w:hAnsi="Calibri" w:cs="Times New Roman"/>
          <w:color w:val="000000"/>
          <w:lang w:eastAsia="es-ES"/>
        </w:rPr>
      </w:pPr>
    </w:p>
    <w:p w14:paraId="114A511C" w14:textId="77777777" w:rsidR="00F82EDA" w:rsidRPr="00EF136C" w:rsidRDefault="0076176F" w:rsidP="007B2970">
      <w:pPr>
        <w:numPr>
          <w:ilvl w:val="1"/>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WMC: métodos ponderados por clase, según su complejidad.</w:t>
      </w:r>
    </w:p>
    <w:p w14:paraId="6B1658A4" w14:textId="77777777" w:rsidR="008344E9" w:rsidRPr="00EF136C" w:rsidRDefault="008344E9" w:rsidP="00062BDC">
      <w:pPr>
        <w:spacing w:line="252" w:lineRule="auto"/>
        <w:ind w:left="1440"/>
        <w:contextualSpacing/>
        <w:jc w:val="both"/>
        <w:rPr>
          <w:rFonts w:ascii="Calibri" w:eastAsia="Times New Roman" w:hAnsi="Calibri" w:cs="Times New Roman"/>
          <w:color w:val="000000"/>
          <w:lang w:eastAsia="es-ES"/>
        </w:rPr>
      </w:pPr>
    </w:p>
    <w:p w14:paraId="535371A1" w14:textId="77777777" w:rsidR="00F82EDA" w:rsidRPr="00EF136C" w:rsidRDefault="0076176F" w:rsidP="007B2970">
      <w:pPr>
        <w:numPr>
          <w:ilvl w:val="1"/>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DIT máximo: es el valor máximo de DIT obtenido para cada clase en un diagrama de clases. Para una clase dentro de una jerarquía de generalización, es la longitud del camino más largo desde la clase hasta la raíz de la jerarquía.</w:t>
      </w:r>
    </w:p>
    <w:p w14:paraId="433B169D" w14:textId="77777777" w:rsidR="008344E9" w:rsidRPr="00EF136C" w:rsidRDefault="008344E9" w:rsidP="00062BDC">
      <w:pPr>
        <w:spacing w:line="252" w:lineRule="auto"/>
        <w:ind w:left="1440"/>
        <w:contextualSpacing/>
        <w:jc w:val="both"/>
        <w:rPr>
          <w:rFonts w:ascii="Calibri" w:eastAsia="Times New Roman" w:hAnsi="Calibri" w:cs="Times New Roman"/>
          <w:color w:val="000000"/>
          <w:lang w:eastAsia="es-ES"/>
        </w:rPr>
      </w:pPr>
    </w:p>
    <w:p w14:paraId="4CDF58CE" w14:textId="77777777" w:rsidR="00F82EDA" w:rsidRPr="00EF136C" w:rsidRDefault="0076176F" w:rsidP="007B2970">
      <w:pPr>
        <w:numPr>
          <w:ilvl w:val="1"/>
          <w:numId w:val="5"/>
        </w:numPr>
        <w:spacing w:after="200" w:line="252" w:lineRule="auto"/>
        <w:contextualSpacing/>
        <w:jc w:val="both"/>
        <w:rPr>
          <w:rFonts w:ascii="Calibri" w:eastAsia="Times New Roman" w:hAnsi="Calibri" w:cs="Times New Roman"/>
          <w:color w:val="000000"/>
          <w:lang w:eastAsia="es-ES"/>
        </w:rPr>
      </w:pPr>
      <w:proofErr w:type="spellStart"/>
      <w:r w:rsidRPr="00EF136C">
        <w:rPr>
          <w:rFonts w:ascii="Calibri" w:eastAsia="Times New Roman" w:hAnsi="Calibri" w:cs="Times New Roman"/>
          <w:color w:val="000000"/>
          <w:lang w:eastAsia="es-ES"/>
        </w:rPr>
        <w:t>HAgg</w:t>
      </w:r>
      <w:proofErr w:type="spellEnd"/>
      <w:r w:rsidRPr="00EF136C">
        <w:rPr>
          <w:rFonts w:ascii="Calibri" w:eastAsia="Times New Roman" w:hAnsi="Calibri" w:cs="Times New Roman"/>
          <w:color w:val="000000"/>
          <w:lang w:eastAsia="es-ES"/>
        </w:rPr>
        <w:t xml:space="preserve"> máximo: es el valor </w:t>
      </w:r>
      <w:proofErr w:type="spellStart"/>
      <w:r w:rsidRPr="00EF136C">
        <w:rPr>
          <w:rFonts w:ascii="Calibri" w:eastAsia="Times New Roman" w:hAnsi="Calibri" w:cs="Times New Roman"/>
          <w:color w:val="000000"/>
          <w:lang w:eastAsia="es-ES"/>
        </w:rPr>
        <w:t>HAgg</w:t>
      </w:r>
      <w:proofErr w:type="spellEnd"/>
      <w:r w:rsidRPr="00EF136C">
        <w:rPr>
          <w:rFonts w:ascii="Calibri" w:eastAsia="Times New Roman" w:hAnsi="Calibri" w:cs="Times New Roman"/>
          <w:color w:val="000000"/>
          <w:lang w:eastAsia="es-ES"/>
        </w:rPr>
        <w:t xml:space="preserve"> máximo obtenido para cada clase en el diagrama de clases. Para una clase dentro de una jerarquía de agregación es la longitud del camino más largo desde la clase hasta las hojas.</w:t>
      </w:r>
    </w:p>
    <w:p w14:paraId="2F5EB386" w14:textId="77777777" w:rsidR="008344E9" w:rsidRPr="00EF136C" w:rsidRDefault="008344E9" w:rsidP="00062BDC">
      <w:pPr>
        <w:spacing w:line="252" w:lineRule="auto"/>
        <w:ind w:left="1440"/>
        <w:contextualSpacing/>
        <w:jc w:val="both"/>
        <w:rPr>
          <w:rFonts w:ascii="Calibri" w:eastAsia="Times New Roman" w:hAnsi="Calibri" w:cs="Times New Roman"/>
          <w:color w:val="000000"/>
          <w:lang w:eastAsia="es-ES"/>
        </w:rPr>
      </w:pPr>
    </w:p>
    <w:p w14:paraId="5F19E99B" w14:textId="77777777" w:rsidR="00F82EDA" w:rsidRPr="00EF136C" w:rsidRDefault="0076176F" w:rsidP="007B2970">
      <w:pPr>
        <w:numPr>
          <w:ilvl w:val="0"/>
          <w:numId w:val="5"/>
        </w:numPr>
        <w:spacing w:after="200" w:line="252" w:lineRule="auto"/>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 xml:space="preserve">Las métricas propuestas están muy relacionadas tanto con el tiempo de mantenimiento como con la comprensibilidad, </w:t>
      </w:r>
      <w:proofErr w:type="spellStart"/>
      <w:r w:rsidRPr="00EF136C">
        <w:rPr>
          <w:rFonts w:ascii="Calibri" w:eastAsia="Times New Roman" w:hAnsi="Calibri" w:cs="Times New Roman"/>
          <w:color w:val="000000"/>
          <w:lang w:eastAsia="es-ES"/>
        </w:rPr>
        <w:t>analizabilidad</w:t>
      </w:r>
      <w:proofErr w:type="spellEnd"/>
      <w:r w:rsidRPr="00EF136C">
        <w:rPr>
          <w:rFonts w:ascii="Calibri" w:eastAsia="Times New Roman" w:hAnsi="Calibri" w:cs="Times New Roman"/>
          <w:color w:val="000000"/>
          <w:lang w:eastAsia="es-ES"/>
        </w:rPr>
        <w:t xml:space="preserve"> y modificabilidad del diagrama de clases diseñado.</w:t>
      </w:r>
    </w:p>
    <w:p w14:paraId="0023B58E" w14:textId="77777777" w:rsidR="00F82EDA" w:rsidRPr="00EF136C" w:rsidRDefault="0076176F" w:rsidP="00062BDC">
      <w:pPr>
        <w:spacing w:before="400"/>
        <w:jc w:val="both"/>
        <w:outlineLvl w:val="1"/>
        <w:rPr>
          <w:rFonts w:ascii="Calibri" w:eastAsia="Times New Roman" w:hAnsi="Calibri" w:cs="Times New Roman"/>
          <w:b/>
          <w:color w:val="632423"/>
          <w:sz w:val="28"/>
          <w:u w:val="single"/>
          <w:lang w:eastAsia="es-ES"/>
        </w:rPr>
      </w:pPr>
      <w:bookmarkStart w:id="93" w:name="_Toc386276378"/>
      <w:bookmarkStart w:id="94" w:name="_Toc413493256"/>
      <w:r w:rsidRPr="00EF136C">
        <w:rPr>
          <w:rFonts w:ascii="Calibri" w:eastAsia="Times New Roman" w:hAnsi="Calibri" w:cs="Times New Roman"/>
          <w:b/>
          <w:color w:val="632423"/>
          <w:sz w:val="28"/>
          <w:u w:val="single"/>
          <w:lang w:eastAsia="es-ES"/>
        </w:rPr>
        <w:t>REVISIÓN DE LOS DIAGRAMAS DE SECUENCIA</w:t>
      </w:r>
      <w:bookmarkEnd w:id="93"/>
      <w:bookmarkEnd w:id="94"/>
    </w:p>
    <w:p w14:paraId="74F8BEAE" w14:textId="77777777" w:rsidR="008344E9" w:rsidRPr="00EF136C" w:rsidRDefault="008344E9" w:rsidP="00062BDC">
      <w:pPr>
        <w:jc w:val="both"/>
        <w:rPr>
          <w:rFonts w:ascii="Calibri" w:eastAsia="Times New Roman" w:hAnsi="Calibri" w:cs="Times New Roman"/>
          <w:color w:val="000000"/>
          <w:sz w:val="22"/>
          <w:szCs w:val="22"/>
          <w:lang w:eastAsia="es-ES"/>
        </w:rPr>
      </w:pPr>
    </w:p>
    <w:p w14:paraId="05B81EF7" w14:textId="1304EEE1" w:rsidR="00F82EDA" w:rsidRPr="00EF136C" w:rsidRDefault="004A05A1" w:rsidP="00062BDC">
      <w:pPr>
        <w:jc w:val="both"/>
        <w:rPr>
          <w:rFonts w:ascii="Calibri" w:eastAsia="Times New Roman" w:hAnsi="Calibri" w:cs="Times New Roman"/>
          <w:color w:val="000000"/>
          <w:lang w:eastAsia="es-ES"/>
        </w:rPr>
      </w:pPr>
      <w:proofErr w:type="spellStart"/>
      <w:r w:rsidRPr="00EF136C">
        <w:rPr>
          <w:rFonts w:ascii="Calibri" w:eastAsia="Times New Roman" w:hAnsi="Calibri" w:cs="Times New Roman"/>
          <w:b/>
          <w:bCs/>
          <w:i/>
          <w:iCs/>
          <w:color w:val="000000"/>
          <w:lang w:eastAsia="es-ES"/>
        </w:rPr>
        <w:t>Jose</w:t>
      </w:r>
      <w:proofErr w:type="spellEnd"/>
      <w:r w:rsidRPr="00EF136C">
        <w:rPr>
          <w:rFonts w:ascii="Calibri" w:eastAsia="Times New Roman" w:hAnsi="Calibri" w:cs="Times New Roman"/>
          <w:b/>
          <w:bCs/>
          <w:i/>
          <w:iCs/>
          <w:color w:val="000000"/>
          <w:lang w:eastAsia="es-ES"/>
        </w:rPr>
        <w:t xml:space="preserve"> María</w:t>
      </w:r>
      <w:r w:rsidR="0076176F" w:rsidRPr="00EF136C">
        <w:rPr>
          <w:rFonts w:ascii="Calibri" w:eastAsia="Times New Roman" w:hAnsi="Calibri" w:cs="Times New Roman"/>
          <w:color w:val="000000"/>
          <w:lang w:eastAsia="es-ES"/>
        </w:rPr>
        <w:t xml:space="preserve">, como </w:t>
      </w:r>
      <w:proofErr w:type="gramStart"/>
      <w:r w:rsidR="0076176F" w:rsidRPr="00EF136C">
        <w:rPr>
          <w:rFonts w:ascii="Calibri" w:eastAsia="Times New Roman" w:hAnsi="Calibri" w:cs="Times New Roman"/>
          <w:color w:val="000000"/>
          <w:lang w:eastAsia="es-ES"/>
        </w:rPr>
        <w:t>Responsable</w:t>
      </w:r>
      <w:proofErr w:type="gramEnd"/>
      <w:r w:rsidR="0076176F" w:rsidRPr="00EF136C">
        <w:rPr>
          <w:rFonts w:ascii="Calibri" w:eastAsia="Times New Roman" w:hAnsi="Calibri" w:cs="Times New Roman"/>
          <w:color w:val="000000"/>
          <w:lang w:eastAsia="es-ES"/>
        </w:rPr>
        <w:t xml:space="preserve"> de Calidad, debe realizar la revisión de los diagramas de secuencia generados en el proyecto durante la fase de diseño de cada iteración, para ello se debe verificar lo siguiente:</w:t>
      </w:r>
    </w:p>
    <w:p w14:paraId="03888E13" w14:textId="77777777" w:rsidR="008344E9" w:rsidRPr="00EF136C" w:rsidRDefault="008344E9" w:rsidP="00062BDC">
      <w:pPr>
        <w:jc w:val="both"/>
        <w:rPr>
          <w:rFonts w:ascii="Calibri" w:eastAsia="Times New Roman" w:hAnsi="Calibri" w:cs="Times New Roman"/>
          <w:color w:val="000000"/>
          <w:lang w:eastAsia="es-ES"/>
        </w:rPr>
      </w:pPr>
    </w:p>
    <w:p w14:paraId="28BF260D" w14:textId="77777777" w:rsidR="00F82EDA" w:rsidRPr="00EF136C" w:rsidRDefault="0076176F" w:rsidP="007B2970">
      <w:pPr>
        <w:numPr>
          <w:ilvl w:val="0"/>
          <w:numId w:val="7"/>
        </w:numPr>
        <w:spacing w:after="200"/>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Para cada caso de uso, se han diseñado diagramas de secuencia que definen tanto el curso típico como los cursos atípicos de los eventos definidos en ellos.</w:t>
      </w:r>
    </w:p>
    <w:p w14:paraId="48238E93" w14:textId="77777777" w:rsidR="008344E9" w:rsidRPr="00EF136C" w:rsidRDefault="008344E9" w:rsidP="00062BDC">
      <w:pPr>
        <w:ind w:left="720"/>
        <w:contextualSpacing/>
        <w:jc w:val="both"/>
        <w:rPr>
          <w:rFonts w:ascii="Calibri" w:eastAsia="Times New Roman" w:hAnsi="Calibri" w:cs="Times New Roman"/>
          <w:color w:val="000000"/>
          <w:lang w:eastAsia="es-ES"/>
        </w:rPr>
      </w:pPr>
    </w:p>
    <w:p w14:paraId="17216CAE" w14:textId="77777777" w:rsidR="00F82EDA" w:rsidRPr="00EF136C" w:rsidRDefault="0076176F" w:rsidP="007B2970">
      <w:pPr>
        <w:numPr>
          <w:ilvl w:val="0"/>
          <w:numId w:val="7"/>
        </w:numPr>
        <w:spacing w:after="200"/>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Los diagramas de secuencia muestran la interacción representada por la secuencia de mensajes entre las instancias de clase y los actores. Los diagramas muestran instancias y eventos que describen la interacción entre las clases.</w:t>
      </w:r>
    </w:p>
    <w:p w14:paraId="7853096D" w14:textId="77777777" w:rsidR="008344E9" w:rsidRPr="00EF136C" w:rsidRDefault="008344E9" w:rsidP="00062BDC">
      <w:pPr>
        <w:ind w:left="720"/>
        <w:contextualSpacing/>
        <w:jc w:val="both"/>
        <w:rPr>
          <w:rFonts w:ascii="Calibri" w:eastAsia="Times New Roman" w:hAnsi="Calibri" w:cs="Times New Roman"/>
          <w:color w:val="000000"/>
          <w:lang w:eastAsia="es-ES"/>
        </w:rPr>
      </w:pPr>
    </w:p>
    <w:p w14:paraId="249D9FF9" w14:textId="77777777" w:rsidR="00F82EDA" w:rsidRPr="00EF136C" w:rsidRDefault="0076176F" w:rsidP="007B2970">
      <w:pPr>
        <w:numPr>
          <w:ilvl w:val="0"/>
          <w:numId w:val="7"/>
        </w:numPr>
        <w:spacing w:after="200"/>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El tiempo fluye por los diagramas y muestra el flujo de control de un participante a otro.</w:t>
      </w:r>
    </w:p>
    <w:p w14:paraId="4E0ED338" w14:textId="77777777" w:rsidR="008344E9" w:rsidRPr="00EF136C" w:rsidRDefault="008344E9" w:rsidP="00062BDC">
      <w:pPr>
        <w:ind w:left="720"/>
        <w:contextualSpacing/>
        <w:jc w:val="both"/>
        <w:rPr>
          <w:rFonts w:ascii="Calibri" w:eastAsia="Times New Roman" w:hAnsi="Calibri" w:cs="Times New Roman"/>
          <w:color w:val="000000"/>
          <w:lang w:eastAsia="es-ES"/>
        </w:rPr>
      </w:pPr>
    </w:p>
    <w:p w14:paraId="29C9FB4A" w14:textId="77777777" w:rsidR="00F82EDA" w:rsidRPr="00EF136C" w:rsidRDefault="0076176F" w:rsidP="007B2970">
      <w:pPr>
        <w:numPr>
          <w:ilvl w:val="0"/>
          <w:numId w:val="7"/>
        </w:numPr>
        <w:spacing w:after="200"/>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En la definición de los diagramas se sigue la notación UML. Los elementos incluidos en el diagrama de secuencia son:</w:t>
      </w:r>
    </w:p>
    <w:p w14:paraId="44BA0798" w14:textId="77777777" w:rsidR="008344E9" w:rsidRPr="00EF136C" w:rsidRDefault="008344E9" w:rsidP="00062BDC">
      <w:pPr>
        <w:jc w:val="both"/>
        <w:rPr>
          <w:rFonts w:ascii="Calibri" w:eastAsia="Times New Roman" w:hAnsi="Calibri" w:cs="Times New Roman"/>
          <w:color w:val="000000"/>
          <w:lang w:eastAsia="es-ES"/>
        </w:rPr>
      </w:pPr>
    </w:p>
    <w:p w14:paraId="2FC23786" w14:textId="77777777" w:rsidR="00F82EDA" w:rsidRPr="00EF136C" w:rsidRDefault="0076176F" w:rsidP="007B2970">
      <w:pPr>
        <w:numPr>
          <w:ilvl w:val="1"/>
          <w:numId w:val="7"/>
        </w:numPr>
        <w:spacing w:after="200"/>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Nombre del diagrama de secuencia.</w:t>
      </w:r>
    </w:p>
    <w:p w14:paraId="48D8D956" w14:textId="77777777" w:rsidR="008344E9" w:rsidRPr="00EF136C" w:rsidRDefault="008344E9" w:rsidP="00062BDC">
      <w:pPr>
        <w:ind w:left="1440"/>
        <w:contextualSpacing/>
        <w:jc w:val="both"/>
        <w:rPr>
          <w:rFonts w:ascii="Calibri" w:eastAsia="Times New Roman" w:hAnsi="Calibri" w:cs="Times New Roman"/>
          <w:color w:val="000000"/>
          <w:lang w:eastAsia="es-ES"/>
        </w:rPr>
      </w:pPr>
    </w:p>
    <w:p w14:paraId="421680EC" w14:textId="77777777" w:rsidR="00F82EDA" w:rsidRPr="00EF136C" w:rsidRDefault="0076176F" w:rsidP="007B2970">
      <w:pPr>
        <w:numPr>
          <w:ilvl w:val="1"/>
          <w:numId w:val="7"/>
        </w:numPr>
        <w:spacing w:after="200"/>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Líneas de vida para actores e instancias de clase.</w:t>
      </w:r>
    </w:p>
    <w:p w14:paraId="745CBEEA" w14:textId="77777777" w:rsidR="008344E9" w:rsidRPr="00EF136C" w:rsidRDefault="008344E9" w:rsidP="00062BDC">
      <w:pPr>
        <w:ind w:left="720"/>
        <w:contextualSpacing/>
        <w:jc w:val="both"/>
        <w:rPr>
          <w:rFonts w:ascii="Calibri" w:eastAsia="Times New Roman" w:hAnsi="Calibri" w:cs="Times New Roman"/>
          <w:color w:val="000000"/>
          <w:lang w:eastAsia="es-ES"/>
        </w:rPr>
      </w:pPr>
    </w:p>
    <w:p w14:paraId="25150767" w14:textId="77777777" w:rsidR="00F82EDA" w:rsidRPr="00EF136C" w:rsidRDefault="0076176F" w:rsidP="007B2970">
      <w:pPr>
        <w:numPr>
          <w:ilvl w:val="1"/>
          <w:numId w:val="7"/>
        </w:numPr>
        <w:spacing w:after="200"/>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lastRenderedPageBreak/>
        <w:t>Mensajes entre instancias que definen el método al que llama el mensaje en la línea de vida receptora. Además, la línea receptora está vinculada a una interfaz o clase.</w:t>
      </w:r>
    </w:p>
    <w:p w14:paraId="32C9BF94" w14:textId="77777777" w:rsidR="008344E9" w:rsidRPr="00EF136C" w:rsidRDefault="008344E9" w:rsidP="00062BDC">
      <w:pPr>
        <w:ind w:left="720"/>
        <w:contextualSpacing/>
        <w:jc w:val="both"/>
        <w:rPr>
          <w:rFonts w:ascii="Calibri" w:eastAsia="Times New Roman" w:hAnsi="Calibri" w:cs="Times New Roman"/>
          <w:color w:val="000000"/>
          <w:lang w:eastAsia="es-ES"/>
        </w:rPr>
      </w:pPr>
    </w:p>
    <w:p w14:paraId="00C75D59" w14:textId="77777777" w:rsidR="00F82EDA" w:rsidRPr="00EF136C" w:rsidRDefault="0076176F" w:rsidP="007B2970">
      <w:pPr>
        <w:numPr>
          <w:ilvl w:val="1"/>
          <w:numId w:val="7"/>
        </w:numPr>
        <w:spacing w:after="200"/>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Los bucles indican el número de veces que se ejecuta el bucle, si se conoce.</w:t>
      </w:r>
    </w:p>
    <w:p w14:paraId="146C7817" w14:textId="77777777" w:rsidR="00F82EDA" w:rsidRPr="00EF136C" w:rsidRDefault="0076176F" w:rsidP="00062BDC">
      <w:pPr>
        <w:spacing w:before="400"/>
        <w:jc w:val="both"/>
        <w:outlineLvl w:val="1"/>
        <w:rPr>
          <w:rFonts w:ascii="Calibri" w:eastAsia="Times New Roman" w:hAnsi="Calibri" w:cs="Times New Roman"/>
          <w:b/>
          <w:color w:val="632423"/>
          <w:sz w:val="28"/>
          <w:u w:val="single"/>
          <w:lang w:eastAsia="es-ES"/>
        </w:rPr>
      </w:pPr>
      <w:bookmarkStart w:id="95" w:name="_Toc386276379"/>
      <w:bookmarkStart w:id="96" w:name="_Toc413493257"/>
      <w:r w:rsidRPr="00EF136C">
        <w:rPr>
          <w:rFonts w:ascii="Calibri" w:eastAsia="Times New Roman" w:hAnsi="Calibri" w:cs="Times New Roman"/>
          <w:b/>
          <w:color w:val="632423"/>
          <w:sz w:val="28"/>
          <w:u w:val="single"/>
          <w:lang w:eastAsia="es-ES"/>
        </w:rPr>
        <w:t>REVISIÓN DE LOS DIAGRAMAS DE ESTADO</w:t>
      </w:r>
      <w:bookmarkEnd w:id="95"/>
      <w:bookmarkEnd w:id="96"/>
    </w:p>
    <w:p w14:paraId="2047CB2C" w14:textId="77777777" w:rsidR="008344E9" w:rsidRPr="00EF136C" w:rsidRDefault="008344E9" w:rsidP="00062BDC">
      <w:pPr>
        <w:jc w:val="both"/>
        <w:rPr>
          <w:rFonts w:ascii="Calibri" w:eastAsia="Times New Roman" w:hAnsi="Calibri" w:cs="Times New Roman"/>
          <w:color w:val="000000"/>
          <w:sz w:val="22"/>
          <w:szCs w:val="22"/>
          <w:lang w:eastAsia="es-ES"/>
        </w:rPr>
      </w:pPr>
    </w:p>
    <w:p w14:paraId="7D4A0F07" w14:textId="194EF1CE" w:rsidR="00F82EDA" w:rsidRPr="00EF136C" w:rsidRDefault="00622B35" w:rsidP="00062BDC">
      <w:pPr>
        <w:jc w:val="both"/>
        <w:rPr>
          <w:rFonts w:ascii="Calibri" w:eastAsia="Times New Roman" w:hAnsi="Calibri" w:cs="Times New Roman"/>
          <w:color w:val="000000"/>
          <w:lang w:eastAsia="es-ES"/>
        </w:rPr>
      </w:pPr>
      <w:proofErr w:type="spellStart"/>
      <w:r w:rsidRPr="00EF136C">
        <w:rPr>
          <w:rFonts w:ascii="Calibri" w:eastAsia="Times New Roman" w:hAnsi="Calibri" w:cs="Times New Roman"/>
          <w:b/>
          <w:bCs/>
          <w:i/>
          <w:iCs/>
          <w:color w:val="000000"/>
          <w:lang w:eastAsia="es-ES"/>
        </w:rPr>
        <w:t>Jose</w:t>
      </w:r>
      <w:proofErr w:type="spellEnd"/>
      <w:r w:rsidRPr="00EF136C">
        <w:rPr>
          <w:rFonts w:ascii="Calibri" w:eastAsia="Times New Roman" w:hAnsi="Calibri" w:cs="Times New Roman"/>
          <w:b/>
          <w:bCs/>
          <w:i/>
          <w:iCs/>
          <w:color w:val="000000"/>
          <w:lang w:eastAsia="es-ES"/>
        </w:rPr>
        <w:t xml:space="preserve"> María</w:t>
      </w:r>
      <w:r w:rsidR="0076176F" w:rsidRPr="00EF136C">
        <w:rPr>
          <w:rFonts w:ascii="Calibri" w:eastAsia="Times New Roman" w:hAnsi="Calibri" w:cs="Times New Roman"/>
          <w:color w:val="000000"/>
          <w:lang w:eastAsia="es-ES"/>
        </w:rPr>
        <w:t xml:space="preserve">, como </w:t>
      </w:r>
      <w:proofErr w:type="gramStart"/>
      <w:r w:rsidR="0076176F" w:rsidRPr="00EF136C">
        <w:rPr>
          <w:rFonts w:ascii="Calibri" w:eastAsia="Times New Roman" w:hAnsi="Calibri" w:cs="Times New Roman"/>
          <w:color w:val="000000"/>
          <w:lang w:eastAsia="es-ES"/>
        </w:rPr>
        <w:t>Responsable</w:t>
      </w:r>
      <w:proofErr w:type="gramEnd"/>
      <w:r w:rsidR="0076176F" w:rsidRPr="00EF136C">
        <w:rPr>
          <w:rFonts w:ascii="Calibri" w:eastAsia="Times New Roman" w:hAnsi="Calibri" w:cs="Times New Roman"/>
          <w:color w:val="000000"/>
          <w:lang w:eastAsia="es-ES"/>
        </w:rPr>
        <w:t xml:space="preserve"> de Calidad, debe realizar la revisión de los diagramas de estado generados en el proyecto durante la fase de diseño de cada iteración, para ello se debe verificar lo siguiente:</w:t>
      </w:r>
    </w:p>
    <w:p w14:paraId="1D2F7AA7" w14:textId="77777777" w:rsidR="008344E9" w:rsidRPr="00EF136C" w:rsidRDefault="008344E9" w:rsidP="00062BDC">
      <w:pPr>
        <w:jc w:val="both"/>
        <w:rPr>
          <w:rFonts w:ascii="Calibri" w:eastAsia="Times New Roman" w:hAnsi="Calibri" w:cs="Times New Roman"/>
          <w:color w:val="000000"/>
          <w:lang w:eastAsia="es-ES"/>
        </w:rPr>
      </w:pPr>
    </w:p>
    <w:p w14:paraId="41811CEE" w14:textId="77777777" w:rsidR="00F82EDA" w:rsidRPr="00EF136C" w:rsidRDefault="0076176F" w:rsidP="007B2970">
      <w:pPr>
        <w:numPr>
          <w:ilvl w:val="0"/>
          <w:numId w:val="8"/>
        </w:numPr>
        <w:spacing w:after="200"/>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Los diagramas de estado definidos describen el comportamiento del sistema, y cada diagrama muestra el comportamiento de un único objeto durante todo su ciclo de vida.</w:t>
      </w:r>
    </w:p>
    <w:p w14:paraId="113F9C26" w14:textId="77777777" w:rsidR="008344E9" w:rsidRPr="00EF136C" w:rsidRDefault="008344E9" w:rsidP="00062BDC">
      <w:pPr>
        <w:ind w:left="720"/>
        <w:contextualSpacing/>
        <w:jc w:val="both"/>
        <w:rPr>
          <w:rFonts w:ascii="Calibri" w:eastAsia="Times New Roman" w:hAnsi="Calibri" w:cs="Times New Roman"/>
          <w:color w:val="000000"/>
          <w:lang w:eastAsia="es-ES"/>
        </w:rPr>
      </w:pPr>
    </w:p>
    <w:p w14:paraId="50560E6F" w14:textId="77777777" w:rsidR="00F82EDA" w:rsidRPr="00EF136C" w:rsidRDefault="0076176F" w:rsidP="007B2970">
      <w:pPr>
        <w:numPr>
          <w:ilvl w:val="0"/>
          <w:numId w:val="8"/>
        </w:numPr>
        <w:spacing w:after="200"/>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Los diagramas de estado contienen estados y transiciones, y las transiciones entre ellos incluyen los eventos o acciones correspondientes.</w:t>
      </w:r>
    </w:p>
    <w:p w14:paraId="10748DBF" w14:textId="77777777" w:rsidR="008344E9" w:rsidRPr="00EF136C" w:rsidRDefault="008344E9" w:rsidP="00062BDC">
      <w:pPr>
        <w:ind w:left="720"/>
        <w:contextualSpacing/>
        <w:jc w:val="both"/>
        <w:rPr>
          <w:rFonts w:ascii="Calibri" w:eastAsia="Times New Roman" w:hAnsi="Calibri" w:cs="Times New Roman"/>
          <w:color w:val="000000"/>
          <w:lang w:eastAsia="es-ES"/>
        </w:rPr>
      </w:pPr>
    </w:p>
    <w:p w14:paraId="626E8E8F" w14:textId="77777777" w:rsidR="00F82EDA" w:rsidRPr="00EF136C" w:rsidRDefault="0076176F" w:rsidP="007B2970">
      <w:pPr>
        <w:numPr>
          <w:ilvl w:val="0"/>
          <w:numId w:val="8"/>
        </w:numPr>
        <w:spacing w:after="200"/>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El diagrama de estados muestra todos los posibles estados por los que pasa el objeto durante su vida en la aplicación como resultado de los eventos que le llegan.</w:t>
      </w:r>
    </w:p>
    <w:p w14:paraId="465FEA4D" w14:textId="77777777" w:rsidR="008344E9" w:rsidRPr="00EF136C" w:rsidRDefault="008344E9" w:rsidP="00062BDC">
      <w:pPr>
        <w:ind w:left="720"/>
        <w:contextualSpacing/>
        <w:jc w:val="both"/>
        <w:rPr>
          <w:rFonts w:ascii="Calibri" w:eastAsia="Times New Roman" w:hAnsi="Calibri" w:cs="Times New Roman"/>
          <w:color w:val="000000"/>
          <w:lang w:eastAsia="es-ES"/>
        </w:rPr>
      </w:pPr>
    </w:p>
    <w:p w14:paraId="68AC6A74" w14:textId="77777777" w:rsidR="00F82EDA" w:rsidRPr="00EF136C" w:rsidRDefault="0076176F" w:rsidP="007B2970">
      <w:pPr>
        <w:numPr>
          <w:ilvl w:val="0"/>
          <w:numId w:val="8"/>
        </w:numPr>
        <w:spacing w:after="200"/>
        <w:contextualSpacing/>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Hay un estado inicial y un estado final y todos los estados representados en el diagrama son accesibles.</w:t>
      </w:r>
    </w:p>
    <w:p w14:paraId="397CE638" w14:textId="77777777" w:rsidR="008344E9" w:rsidRPr="00EF136C" w:rsidRDefault="008344E9" w:rsidP="00062BDC">
      <w:pPr>
        <w:jc w:val="both"/>
        <w:rPr>
          <w:rFonts w:ascii="Calibri" w:eastAsia="Times New Roman" w:hAnsi="Calibri" w:cs="Times New Roman"/>
          <w:color w:val="000000"/>
          <w:lang w:eastAsia="es-ES"/>
        </w:rPr>
      </w:pPr>
    </w:p>
    <w:p w14:paraId="00C36387" w14:textId="77777777" w:rsidR="00DB277B" w:rsidRPr="00EF136C" w:rsidRDefault="00DB277B" w:rsidP="007B2970">
      <w:pPr>
        <w:pStyle w:val="Heading1"/>
        <w:numPr>
          <w:ilvl w:val="1"/>
          <w:numId w:val="9"/>
        </w:numPr>
        <w:jc w:val="both"/>
        <w:rPr>
          <w:sz w:val="32"/>
          <w:szCs w:val="28"/>
        </w:rPr>
      </w:pPr>
      <w:bookmarkStart w:id="97" w:name="_Toc413493221"/>
      <w:bookmarkStart w:id="98" w:name="_Toc128569968"/>
      <w:bookmarkStart w:id="99" w:name="_Toc184205256"/>
      <w:r w:rsidRPr="00EF136C">
        <w:rPr>
          <w:sz w:val="32"/>
          <w:szCs w:val="28"/>
        </w:rPr>
        <w:t>Gestión de Riesgos</w:t>
      </w:r>
      <w:bookmarkEnd w:id="97"/>
      <w:bookmarkEnd w:id="98"/>
      <w:bookmarkEnd w:id="99"/>
    </w:p>
    <w:p w14:paraId="62CDDC3A" w14:textId="77777777" w:rsidR="00DB277B" w:rsidRPr="00EF136C" w:rsidRDefault="00DB277B" w:rsidP="00DB277B">
      <w:pPr>
        <w:jc w:val="both"/>
        <w:rPr>
          <w:rFonts w:ascii="Calibri" w:eastAsia="Times New Roman" w:hAnsi="Calibri" w:cs="Times New Roman"/>
          <w:color w:val="000000"/>
          <w:lang w:eastAsia="es-ES"/>
        </w:rPr>
      </w:pPr>
    </w:p>
    <w:p w14:paraId="0E868107" w14:textId="77777777" w:rsidR="00DB277B" w:rsidRPr="00EF136C" w:rsidRDefault="00DB277B" w:rsidP="4B118845">
      <w:pPr>
        <w:jc w:val="both"/>
        <w:rPr>
          <w:rFonts w:ascii="Calibri" w:eastAsia="Times New Roman" w:hAnsi="Calibri" w:cs="Times New Roman"/>
          <w:color w:val="000000"/>
          <w:lang w:eastAsia="es-ES"/>
        </w:rPr>
      </w:pPr>
      <w:r w:rsidRPr="00EF136C">
        <w:rPr>
          <w:rFonts w:ascii="Calibri" w:eastAsia="Times New Roman" w:hAnsi="Calibri" w:cs="Times New Roman"/>
          <w:color w:val="000000" w:themeColor="text1"/>
          <w:lang w:eastAsia="es-ES"/>
        </w:rPr>
        <w:t>La Gestión de Riesgos es una parte muy importante del aseguramiento de la calidad de un proyecto y por ello, aunque dentro del Dossier podría ser un apartado con entidad propia, se ha situado dentro del Plan de Aseguramiento de la Calidad (SQA).</w:t>
      </w:r>
    </w:p>
    <w:p w14:paraId="5910B452" w14:textId="77777777" w:rsidR="00DB277B" w:rsidRPr="00EF136C" w:rsidRDefault="00DB277B" w:rsidP="00DB277B">
      <w:pPr>
        <w:jc w:val="both"/>
        <w:rPr>
          <w:rFonts w:ascii="Calibri" w:eastAsia="Times New Roman" w:hAnsi="Calibri" w:cs="Times New Roman"/>
          <w:color w:val="000000"/>
          <w:lang w:eastAsia="es-ES"/>
        </w:rPr>
      </w:pPr>
    </w:p>
    <w:p w14:paraId="70E29244" w14:textId="77777777" w:rsidR="00DB277B" w:rsidRPr="00EF136C" w:rsidRDefault="00DB277B" w:rsidP="4B118845">
      <w:pPr>
        <w:jc w:val="both"/>
        <w:rPr>
          <w:rFonts w:ascii="Calibri" w:eastAsia="Times New Roman" w:hAnsi="Calibri" w:cs="Times New Roman"/>
          <w:color w:val="000000"/>
          <w:lang w:eastAsia="es-ES"/>
        </w:rPr>
      </w:pPr>
      <w:r w:rsidRPr="00EF136C">
        <w:rPr>
          <w:rFonts w:ascii="Calibri" w:eastAsia="Times New Roman" w:hAnsi="Calibri" w:cs="Times New Roman"/>
          <w:color w:val="000000" w:themeColor="text1"/>
          <w:lang w:eastAsia="es-ES"/>
        </w:rPr>
        <w:t>La gestión de riesgos de los proyectos de desarrollo de software, también conocida como </w:t>
      </w:r>
      <w:proofErr w:type="spellStart"/>
      <w:r w:rsidRPr="00EF136C">
        <w:rPr>
          <w:rFonts w:ascii="Calibri" w:eastAsia="Times New Roman" w:hAnsi="Calibri" w:cs="Times New Roman"/>
          <w:color w:val="000000" w:themeColor="text1"/>
          <w:lang w:eastAsia="es-ES"/>
        </w:rPr>
        <w:t>risk</w:t>
      </w:r>
      <w:proofErr w:type="spellEnd"/>
      <w:r w:rsidRPr="00EF136C">
        <w:rPr>
          <w:rFonts w:ascii="Calibri" w:eastAsia="Times New Roman" w:hAnsi="Calibri" w:cs="Times New Roman"/>
          <w:color w:val="000000" w:themeColor="text1"/>
          <w:lang w:eastAsia="es-ES"/>
        </w:rPr>
        <w:t xml:space="preserve"> </w:t>
      </w:r>
      <w:proofErr w:type="spellStart"/>
      <w:r w:rsidRPr="00EF136C">
        <w:rPr>
          <w:rFonts w:ascii="Calibri" w:eastAsia="Times New Roman" w:hAnsi="Calibri" w:cs="Times New Roman"/>
          <w:color w:val="000000" w:themeColor="text1"/>
          <w:lang w:eastAsia="es-ES"/>
        </w:rPr>
        <w:t>management</w:t>
      </w:r>
      <w:proofErr w:type="spellEnd"/>
      <w:r w:rsidRPr="00EF136C">
        <w:rPr>
          <w:rFonts w:ascii="Calibri" w:eastAsia="Times New Roman" w:hAnsi="Calibri" w:cs="Times New Roman"/>
          <w:color w:val="000000" w:themeColor="text1"/>
          <w:lang w:eastAsia="es-ES"/>
        </w:rPr>
        <w:t>, es la práctica de identificar, analizar y responder de manera proactiva a diferentes tipos de riesgos potenciales de un proyecto. Un riesgo de un proyecto es todo aquello que pueda afectar al éxito del proyecto, puede ser algo que cause retrasos en el </w:t>
      </w:r>
      <w:hyperlink r:id="rId24">
        <w:r w:rsidRPr="00EF136C">
          <w:rPr>
            <w:rStyle w:val="Hyperlink"/>
            <w:rFonts w:ascii="Calibri" w:eastAsia="Times New Roman" w:hAnsi="Calibri" w:cs="Times New Roman"/>
            <w:color w:val="000000" w:themeColor="text1"/>
            <w:lang w:eastAsia="es-ES"/>
          </w:rPr>
          <w:t>cronograma del proyecto</w:t>
        </w:r>
      </w:hyperlink>
      <w:r w:rsidRPr="00EF136C">
        <w:rPr>
          <w:rFonts w:ascii="Calibri" w:eastAsia="Times New Roman" w:hAnsi="Calibri" w:cs="Times New Roman"/>
          <w:color w:val="000000" w:themeColor="text1"/>
          <w:lang w:eastAsia="es-ES"/>
        </w:rPr>
        <w:t>, que haga que se exceda el presupuesto previsto o cualquier cosa que derive en la disminución del rendimiento del equipo de un modo u otro.</w:t>
      </w:r>
    </w:p>
    <w:p w14:paraId="3F122ACC" w14:textId="77777777" w:rsidR="00DB277B" w:rsidRPr="00EF136C" w:rsidRDefault="00DB277B" w:rsidP="00DB277B">
      <w:pPr>
        <w:jc w:val="both"/>
        <w:rPr>
          <w:rFonts w:ascii="Calibri" w:eastAsia="Times New Roman" w:hAnsi="Calibri" w:cs="Times New Roman"/>
          <w:color w:val="000000"/>
          <w:lang w:eastAsia="es-ES"/>
        </w:rPr>
      </w:pPr>
    </w:p>
    <w:p w14:paraId="3700A3C2" w14:textId="77777777" w:rsidR="00DB277B" w:rsidRPr="00EF136C" w:rsidRDefault="00DB277B" w:rsidP="00DB277B">
      <w:pPr>
        <w:jc w:val="both"/>
        <w:rPr>
          <w:rFonts w:ascii="Calibri" w:eastAsia="Times New Roman" w:hAnsi="Calibri" w:cs="Times New Roman"/>
          <w:color w:val="000000"/>
          <w:lang w:eastAsia="es-ES"/>
        </w:rPr>
      </w:pPr>
      <w:r w:rsidRPr="00EF136C">
        <w:rPr>
          <w:rFonts w:ascii="Calibri" w:eastAsia="Times New Roman" w:hAnsi="Calibri" w:cs="Times New Roman"/>
          <w:color w:val="000000"/>
          <w:lang w:eastAsia="es-ES"/>
        </w:rPr>
        <w:t>Con una gestión de riesgos efectiva, podremos detectar cualquier riesgo en potencia que pueda surgir durante el ciclo de vida de un proyecto y mitigarlo para que el proyecto se mantenga en curso, dentro del presupuesto y bien orientado.</w:t>
      </w:r>
    </w:p>
    <w:p w14:paraId="2E97268A" w14:textId="77777777" w:rsidR="00DB277B" w:rsidRPr="00EF136C" w:rsidRDefault="00DB277B" w:rsidP="00DB277B">
      <w:pPr>
        <w:jc w:val="both"/>
        <w:rPr>
          <w:rFonts w:ascii="Calibri" w:eastAsia="Times New Roman" w:hAnsi="Calibri" w:cs="Times New Roman"/>
          <w:color w:val="000000"/>
          <w:lang w:eastAsia="es-ES"/>
        </w:rPr>
      </w:pPr>
    </w:p>
    <w:p w14:paraId="77AE4689" w14:textId="77777777" w:rsidR="00DB277B" w:rsidRPr="00EF136C" w:rsidRDefault="00DB277B" w:rsidP="00DB277B">
      <w:pPr>
        <w:jc w:val="both"/>
        <w:rPr>
          <w:color w:val="000000"/>
        </w:rPr>
      </w:pPr>
      <w:r w:rsidRPr="00EF136C">
        <w:rPr>
          <w:color w:val="000000"/>
        </w:rPr>
        <w:t>En el curso de este proyecto se llevará a cabo un seguimiento simplificado de riesgos. Normalmente se tendrían que identificar los potenciales riesgos con un número significativo de atributos asociados, para a continuación cuantificar el impacto en costes/plazos/</w:t>
      </w:r>
      <w:proofErr w:type="spellStart"/>
      <w:r w:rsidRPr="00EF136C">
        <w:rPr>
          <w:color w:val="000000"/>
        </w:rPr>
        <w:t>etc</w:t>
      </w:r>
      <w:proofErr w:type="spellEnd"/>
      <w:r w:rsidRPr="00EF136C">
        <w:rPr>
          <w:color w:val="000000"/>
        </w:rPr>
        <w:t>… de cada riesgo, junto a asignar una probabilidad de ocurrencia todos los posibles riesgos. Seguidamente estableceríamos un plan de mitigación para cada uno de los riesgos para ya pasar a realizar un seguimiento periódico de los mismos.</w:t>
      </w:r>
    </w:p>
    <w:p w14:paraId="73D4DDC4" w14:textId="77777777" w:rsidR="00DB277B" w:rsidRPr="00EF136C" w:rsidRDefault="00DB277B" w:rsidP="00DB277B">
      <w:pPr>
        <w:jc w:val="both"/>
        <w:rPr>
          <w:color w:val="000000"/>
        </w:rPr>
      </w:pPr>
    </w:p>
    <w:p w14:paraId="484CACE7" w14:textId="77777777" w:rsidR="00DB277B" w:rsidRPr="00EF136C" w:rsidRDefault="00DB277B" w:rsidP="00DB277B">
      <w:pPr>
        <w:jc w:val="both"/>
        <w:rPr>
          <w:rFonts w:ascii="Calibri" w:eastAsia="Times New Roman" w:hAnsi="Calibri" w:cs="Times New Roman"/>
          <w:color w:val="000000"/>
          <w:lang w:eastAsia="es-ES"/>
        </w:rPr>
      </w:pPr>
      <w:r w:rsidRPr="00EF136C">
        <w:rPr>
          <w:color w:val="000000"/>
        </w:rPr>
        <w:t xml:space="preserve">Sin embargo, lo que incorporamos a este Plan de la Calidad va a ser únicamente un seguimiento simplificado de los riesgos más potencialmente relevantes para el proyecto. </w:t>
      </w:r>
    </w:p>
    <w:p w14:paraId="4091E7C5" w14:textId="77777777" w:rsidR="00DB277B" w:rsidRPr="00EF136C" w:rsidRDefault="00DB277B" w:rsidP="00DB277B">
      <w:pPr>
        <w:jc w:val="both"/>
        <w:rPr>
          <w:rFonts w:ascii="Calibri" w:eastAsia="Times New Roman" w:hAnsi="Calibri" w:cs="Times New Roman"/>
          <w:color w:val="000000"/>
          <w:lang w:eastAsia="es-ES"/>
        </w:rPr>
      </w:pPr>
    </w:p>
    <w:p w14:paraId="38753FD7" w14:textId="77777777" w:rsidR="00DB277B" w:rsidRPr="00EF136C" w:rsidRDefault="00DB277B" w:rsidP="00DB277B">
      <w:pPr>
        <w:jc w:val="both"/>
        <w:rPr>
          <w:color w:val="000000"/>
        </w:rPr>
      </w:pPr>
      <w:r w:rsidRPr="00EF136C">
        <w:rPr>
          <w:color w:val="000000"/>
        </w:rPr>
        <w:t xml:space="preserve">Se rellenarán 2 tablas: </w:t>
      </w:r>
    </w:p>
    <w:p w14:paraId="051EFBB1" w14:textId="7F8B2972" w:rsidR="00DB277B" w:rsidRPr="00EF136C" w:rsidRDefault="00DB277B" w:rsidP="007B2970">
      <w:pPr>
        <w:pStyle w:val="ListParagraph"/>
        <w:numPr>
          <w:ilvl w:val="0"/>
          <w:numId w:val="10"/>
        </w:numPr>
        <w:jc w:val="both"/>
        <w:rPr>
          <w:rFonts w:ascii="Calibri" w:eastAsia="Times New Roman" w:hAnsi="Calibri" w:cs="Times New Roman"/>
          <w:color w:val="000000"/>
          <w:lang w:eastAsia="es-ES"/>
        </w:rPr>
      </w:pPr>
      <w:r w:rsidRPr="00EF136C">
        <w:rPr>
          <w:color w:val="000000"/>
        </w:rPr>
        <w:t>La primera de ella es la identificación de los riesgos más relevantes junto a su estado actual</w:t>
      </w:r>
      <w:r w:rsidR="00BE01F1" w:rsidRPr="00EF136C">
        <w:rPr>
          <w:color w:val="000000"/>
        </w:rPr>
        <w:t>, que inicialmente será siempre no materializado y que según avance el proyecto irá potencialmente, cambiando de estado</w:t>
      </w:r>
      <w:r w:rsidRPr="00EF136C">
        <w:rPr>
          <w:color w:val="000000"/>
        </w:rPr>
        <w:t xml:space="preserve">. Los posibles estados serían </w:t>
      </w:r>
      <w:r w:rsidR="00BE01F1" w:rsidRPr="00EF136C">
        <w:rPr>
          <w:color w:val="000000"/>
        </w:rPr>
        <w:t>2</w:t>
      </w:r>
      <w:r w:rsidRPr="00EF136C">
        <w:rPr>
          <w:color w:val="000000"/>
        </w:rPr>
        <w:t>: color verde: riesgo no materializado, color rojo: riesgo materializado. Cada vez que se realice un seguimiento del proyecto se comprobará si hay algún cambio en la situación o se están siguiendo correctamente los aspectos de prevención y mitigación de riesgos.</w:t>
      </w:r>
    </w:p>
    <w:p w14:paraId="10AA6DF3" w14:textId="78DB4C7A" w:rsidR="00DB277B" w:rsidRPr="00EF136C" w:rsidRDefault="00DB277B" w:rsidP="007B2970">
      <w:pPr>
        <w:pStyle w:val="ListParagraph"/>
        <w:numPr>
          <w:ilvl w:val="0"/>
          <w:numId w:val="10"/>
        </w:numPr>
        <w:jc w:val="both"/>
        <w:rPr>
          <w:rFonts w:ascii="Calibri" w:eastAsia="Times New Roman" w:hAnsi="Calibri" w:cs="Times New Roman"/>
          <w:color w:val="000000"/>
          <w:lang w:eastAsia="es-ES"/>
        </w:rPr>
      </w:pPr>
      <w:r w:rsidRPr="00EF136C">
        <w:rPr>
          <w:color w:val="000000"/>
        </w:rPr>
        <w:t xml:space="preserve">La segunda tabla contiene un pequeño plan de mitigación para aquellos riesgos </w:t>
      </w:r>
      <w:r w:rsidR="00BE01F1" w:rsidRPr="00EF136C">
        <w:rPr>
          <w:color w:val="000000"/>
        </w:rPr>
        <w:t>identificados</w:t>
      </w:r>
      <w:r w:rsidRPr="00EF136C">
        <w:rPr>
          <w:color w:val="000000"/>
        </w:rPr>
        <w:t>, con la descripción de posibles acciones a realizar para minimizar o eliminar el impacto de la ocurrencia del riesgo.</w:t>
      </w:r>
    </w:p>
    <w:p w14:paraId="7548C30A" w14:textId="77777777" w:rsidR="00DB277B" w:rsidRPr="00EF136C" w:rsidRDefault="00DB277B" w:rsidP="00DB277B">
      <w:pPr>
        <w:jc w:val="both"/>
        <w:rPr>
          <w:rFonts w:ascii="Calibri" w:eastAsia="Times New Roman" w:hAnsi="Calibri" w:cs="Times New Roman"/>
          <w:color w:val="000000"/>
          <w:lang w:eastAsia="es-ES"/>
        </w:rPr>
      </w:pPr>
    </w:p>
    <w:p w14:paraId="036F4694" w14:textId="32A5E8D6" w:rsidR="00DB277B" w:rsidRPr="00EF136C" w:rsidRDefault="00DB277B" w:rsidP="00DB277B">
      <w:pPr>
        <w:jc w:val="both"/>
        <w:rPr>
          <w:color w:val="000000"/>
        </w:rPr>
      </w:pPr>
      <w:r w:rsidRPr="00EF136C">
        <w:rPr>
          <w:color w:val="000000"/>
        </w:rPr>
        <w:t xml:space="preserve">Si aparecen nuevos riesgos, se debe solicitar que se incluyan en este documento con una solicitud de cambio en el documento indicando que se ha detectado un nuevo riesgo en el </w:t>
      </w:r>
      <w:r w:rsidR="00BE01F1" w:rsidRPr="00EF136C">
        <w:rPr>
          <w:color w:val="000000"/>
        </w:rPr>
        <w:t xml:space="preserve">informe de seguimiento </w:t>
      </w:r>
      <w:r w:rsidRPr="00EF136C">
        <w:rPr>
          <w:color w:val="000000"/>
        </w:rPr>
        <w:t>y desea agregarlo.</w:t>
      </w:r>
    </w:p>
    <w:p w14:paraId="33A016E7" w14:textId="22F452BB" w:rsidR="009565FD" w:rsidRPr="00EF136C" w:rsidRDefault="009565FD" w:rsidP="00DB277B">
      <w:pPr>
        <w:jc w:val="both"/>
      </w:pPr>
    </w:p>
    <w:p w14:paraId="782C5EBD" w14:textId="6F73DA48" w:rsidR="00DB277B" w:rsidRPr="00EF136C" w:rsidRDefault="009565FD" w:rsidP="009565FD">
      <w:pPr>
        <w:pStyle w:val="Caption"/>
        <w:keepNext/>
        <w:jc w:val="both"/>
      </w:pPr>
      <w:bookmarkStart w:id="100" w:name="_Toc184205292"/>
      <w:r w:rsidRPr="00EF136C">
        <w:t xml:space="preserve">Tabla </w:t>
      </w:r>
      <w:r w:rsidRPr="00EF136C">
        <w:fldChar w:fldCharType="begin"/>
      </w:r>
      <w:r w:rsidRPr="00EF136C">
        <w:instrText xml:space="preserve"> SEQ Tabla \* ARABIC </w:instrText>
      </w:r>
      <w:r w:rsidRPr="00EF136C">
        <w:fldChar w:fldCharType="separate"/>
      </w:r>
      <w:r w:rsidR="006D2C98">
        <w:rPr>
          <w:noProof/>
        </w:rPr>
        <w:t>3</w:t>
      </w:r>
      <w:r w:rsidRPr="00EF136C">
        <w:fldChar w:fldCharType="end"/>
      </w:r>
      <w:r w:rsidRPr="00EF136C">
        <w:t>. Seguimiento de Riesgos</w:t>
      </w:r>
      <w:bookmarkEnd w:id="100"/>
    </w:p>
    <w:tbl>
      <w:tblPr>
        <w:tblW w:w="0" w:type="auto"/>
        <w:tblCellMar>
          <w:top w:w="15" w:type="dxa"/>
          <w:left w:w="15" w:type="dxa"/>
          <w:bottom w:w="15" w:type="dxa"/>
          <w:right w:w="15" w:type="dxa"/>
        </w:tblCellMar>
        <w:tblLook w:val="04A0" w:firstRow="1" w:lastRow="0" w:firstColumn="1" w:lastColumn="0" w:noHBand="0" w:noVBand="1"/>
      </w:tblPr>
      <w:tblGrid>
        <w:gridCol w:w="933"/>
        <w:gridCol w:w="3188"/>
        <w:gridCol w:w="806"/>
      </w:tblGrid>
      <w:tr w:rsidR="00840F59" w:rsidRPr="00EF136C" w14:paraId="2B7DB274" w14:textId="77777777" w:rsidTr="00840F59">
        <w:tc>
          <w:tcPr>
            <w:tcW w:w="0" w:type="auto"/>
            <w:tcBorders>
              <w:top w:val="single" w:sz="8" w:space="0" w:color="CF7B79"/>
              <w:left w:val="single" w:sz="8" w:space="0" w:color="CF7B79"/>
              <w:bottom w:val="single" w:sz="8" w:space="0" w:color="CF7B79"/>
            </w:tcBorders>
            <w:shd w:val="clear" w:color="auto" w:fill="C0504D"/>
            <w:tcMar>
              <w:top w:w="0" w:type="dxa"/>
              <w:left w:w="108" w:type="dxa"/>
              <w:bottom w:w="0" w:type="dxa"/>
              <w:right w:w="108" w:type="dxa"/>
            </w:tcMar>
            <w:hideMark/>
          </w:tcPr>
          <w:p w14:paraId="5D696695" w14:textId="77777777" w:rsidR="00840F59" w:rsidRPr="00EF136C" w:rsidRDefault="00840F59" w:rsidP="00840F59">
            <w:pPr>
              <w:jc w:val="both"/>
              <w:rPr>
                <w:rFonts w:ascii="Times New Roman" w:eastAsia="Times New Roman" w:hAnsi="Times New Roman" w:cs="Times New Roman"/>
              </w:rPr>
            </w:pPr>
            <w:r w:rsidRPr="00EF136C">
              <w:rPr>
                <w:rFonts w:ascii="Times New Roman" w:eastAsia="Times New Roman" w:hAnsi="Times New Roman" w:cs="Times New Roman"/>
                <w:b/>
                <w:bCs/>
                <w:color w:val="000000"/>
                <w:sz w:val="20"/>
                <w:szCs w:val="20"/>
              </w:rPr>
              <w:t>Nombre</w:t>
            </w:r>
          </w:p>
        </w:tc>
        <w:tc>
          <w:tcPr>
            <w:tcW w:w="0" w:type="auto"/>
            <w:tcBorders>
              <w:top w:val="single" w:sz="8" w:space="0" w:color="CF7B79"/>
              <w:bottom w:val="single" w:sz="8" w:space="0" w:color="CF7B79"/>
            </w:tcBorders>
            <w:shd w:val="clear" w:color="auto" w:fill="C0504D"/>
            <w:tcMar>
              <w:top w:w="0" w:type="dxa"/>
              <w:left w:w="108" w:type="dxa"/>
              <w:bottom w:w="0" w:type="dxa"/>
              <w:right w:w="108" w:type="dxa"/>
            </w:tcMar>
            <w:hideMark/>
          </w:tcPr>
          <w:p w14:paraId="2F913AB2" w14:textId="77777777" w:rsidR="00840F59" w:rsidRPr="00EF136C" w:rsidRDefault="00840F59" w:rsidP="00840F59">
            <w:pPr>
              <w:jc w:val="both"/>
              <w:rPr>
                <w:rFonts w:ascii="Times New Roman" w:eastAsia="Times New Roman" w:hAnsi="Times New Roman" w:cs="Times New Roman"/>
              </w:rPr>
            </w:pPr>
            <w:r w:rsidRPr="00EF136C">
              <w:rPr>
                <w:rFonts w:ascii="Times New Roman" w:eastAsia="Times New Roman" w:hAnsi="Times New Roman" w:cs="Times New Roman"/>
                <w:b/>
                <w:bCs/>
                <w:color w:val="000000"/>
                <w:sz w:val="20"/>
                <w:szCs w:val="20"/>
              </w:rPr>
              <w:t>Descripción</w:t>
            </w:r>
          </w:p>
        </w:tc>
        <w:tc>
          <w:tcPr>
            <w:tcW w:w="0" w:type="auto"/>
            <w:tcBorders>
              <w:top w:val="single" w:sz="8" w:space="0" w:color="CF7B79"/>
              <w:bottom w:val="single" w:sz="4" w:space="0" w:color="000000"/>
              <w:right w:val="single" w:sz="8" w:space="0" w:color="CF7B79"/>
            </w:tcBorders>
            <w:shd w:val="clear" w:color="auto" w:fill="C0504D"/>
            <w:tcMar>
              <w:top w:w="0" w:type="dxa"/>
              <w:left w:w="108" w:type="dxa"/>
              <w:bottom w:w="0" w:type="dxa"/>
              <w:right w:w="108" w:type="dxa"/>
            </w:tcMar>
            <w:hideMark/>
          </w:tcPr>
          <w:p w14:paraId="71858CF6" w14:textId="77777777" w:rsidR="00840F59" w:rsidRPr="00EF136C" w:rsidRDefault="00840F59" w:rsidP="00840F59">
            <w:pPr>
              <w:jc w:val="both"/>
              <w:rPr>
                <w:rFonts w:ascii="Times New Roman" w:eastAsia="Times New Roman" w:hAnsi="Times New Roman" w:cs="Times New Roman"/>
              </w:rPr>
            </w:pPr>
            <w:r w:rsidRPr="00EF136C">
              <w:rPr>
                <w:rFonts w:ascii="Times New Roman" w:eastAsia="Times New Roman" w:hAnsi="Times New Roman" w:cs="Times New Roman"/>
                <w:b/>
                <w:bCs/>
                <w:color w:val="000000"/>
                <w:sz w:val="20"/>
                <w:szCs w:val="20"/>
              </w:rPr>
              <w:t>Estado</w:t>
            </w:r>
          </w:p>
        </w:tc>
      </w:tr>
      <w:tr w:rsidR="00840F59" w:rsidRPr="00EF136C" w14:paraId="6D32A0D6" w14:textId="77777777" w:rsidTr="00840F59">
        <w:tc>
          <w:tcPr>
            <w:tcW w:w="0" w:type="auto"/>
            <w:tcBorders>
              <w:top w:val="single" w:sz="8" w:space="0" w:color="CF7B79"/>
              <w:left w:val="single" w:sz="8" w:space="0" w:color="CF7B79"/>
              <w:bottom w:val="single" w:sz="8" w:space="0" w:color="CF7B79"/>
            </w:tcBorders>
            <w:shd w:val="clear" w:color="auto" w:fill="EFD3D2"/>
            <w:tcMar>
              <w:top w:w="0" w:type="dxa"/>
              <w:left w:w="108" w:type="dxa"/>
              <w:bottom w:w="0" w:type="dxa"/>
              <w:right w:w="108" w:type="dxa"/>
            </w:tcMar>
            <w:hideMark/>
          </w:tcPr>
          <w:p w14:paraId="1033D400" w14:textId="77777777" w:rsidR="00840F59" w:rsidRPr="00EF136C" w:rsidRDefault="00840F59" w:rsidP="00840F59">
            <w:pPr>
              <w:jc w:val="both"/>
              <w:rPr>
                <w:rFonts w:ascii="Times New Roman" w:eastAsia="Times New Roman" w:hAnsi="Times New Roman" w:cs="Times New Roman"/>
              </w:rPr>
            </w:pPr>
            <w:r w:rsidRPr="00EF136C">
              <w:rPr>
                <w:rFonts w:ascii="Times New Roman" w:eastAsia="Times New Roman" w:hAnsi="Times New Roman" w:cs="Times New Roman"/>
                <w:b/>
                <w:bCs/>
                <w:color w:val="000000"/>
                <w:sz w:val="20"/>
                <w:szCs w:val="20"/>
              </w:rPr>
              <w:t>Riesgo 1</w:t>
            </w:r>
          </w:p>
        </w:tc>
        <w:tc>
          <w:tcPr>
            <w:tcW w:w="0" w:type="auto"/>
            <w:tcBorders>
              <w:top w:val="single" w:sz="8" w:space="0" w:color="CF7B79"/>
              <w:bottom w:val="single" w:sz="8" w:space="0" w:color="CF7B79"/>
              <w:right w:val="single" w:sz="4" w:space="0" w:color="000000"/>
            </w:tcBorders>
            <w:shd w:val="clear" w:color="auto" w:fill="EFD3D2"/>
            <w:tcMar>
              <w:top w:w="0" w:type="dxa"/>
              <w:left w:w="108" w:type="dxa"/>
              <w:bottom w:w="0" w:type="dxa"/>
              <w:right w:w="108" w:type="dxa"/>
            </w:tcMar>
            <w:hideMark/>
          </w:tcPr>
          <w:p w14:paraId="2F58BEE5" w14:textId="77777777" w:rsidR="00840F59" w:rsidRPr="00EF136C" w:rsidRDefault="00840F59" w:rsidP="00840F59">
            <w:pPr>
              <w:rPr>
                <w:rFonts w:ascii="Times New Roman" w:eastAsia="Times New Roman" w:hAnsi="Times New Roman" w:cs="Times New Roman"/>
              </w:rPr>
            </w:pPr>
            <w:r w:rsidRPr="00EF136C">
              <w:rPr>
                <w:rFonts w:ascii="Times New Roman" w:eastAsia="Times New Roman" w:hAnsi="Times New Roman" w:cs="Times New Roman"/>
                <w:color w:val="000000"/>
                <w:sz w:val="20"/>
                <w:szCs w:val="20"/>
              </w:rPr>
              <w:t>Retraso en entregas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A02830" w14:textId="77777777" w:rsidR="00840F59" w:rsidRPr="00EF136C" w:rsidRDefault="00840F59" w:rsidP="00840F59">
            <w:pPr>
              <w:rPr>
                <w:rFonts w:ascii="Times New Roman" w:eastAsia="Times New Roman" w:hAnsi="Times New Roman" w:cs="Times New Roman"/>
              </w:rPr>
            </w:pPr>
          </w:p>
        </w:tc>
      </w:tr>
      <w:tr w:rsidR="00840F59" w:rsidRPr="00EF136C" w14:paraId="723ECC57" w14:textId="77777777" w:rsidTr="00840F59">
        <w:trPr>
          <w:trHeight w:val="199"/>
        </w:trPr>
        <w:tc>
          <w:tcPr>
            <w:tcW w:w="0" w:type="auto"/>
            <w:tcBorders>
              <w:top w:val="single" w:sz="8" w:space="0" w:color="CF7B79"/>
              <w:left w:val="single" w:sz="8" w:space="0" w:color="CF7B79"/>
              <w:bottom w:val="single" w:sz="8" w:space="0" w:color="CF7B79"/>
            </w:tcBorders>
            <w:tcMar>
              <w:top w:w="0" w:type="dxa"/>
              <w:left w:w="108" w:type="dxa"/>
              <w:bottom w:w="0" w:type="dxa"/>
              <w:right w:w="108" w:type="dxa"/>
            </w:tcMar>
            <w:hideMark/>
          </w:tcPr>
          <w:p w14:paraId="4A51250E" w14:textId="77777777" w:rsidR="00840F59" w:rsidRPr="00EF136C" w:rsidRDefault="00840F59" w:rsidP="00840F59">
            <w:pPr>
              <w:jc w:val="both"/>
              <w:rPr>
                <w:rFonts w:ascii="Times New Roman" w:eastAsia="Times New Roman" w:hAnsi="Times New Roman" w:cs="Times New Roman"/>
              </w:rPr>
            </w:pPr>
            <w:r w:rsidRPr="00EF136C">
              <w:rPr>
                <w:rFonts w:ascii="Times New Roman" w:eastAsia="Times New Roman" w:hAnsi="Times New Roman" w:cs="Times New Roman"/>
                <w:b/>
                <w:bCs/>
                <w:color w:val="000000"/>
                <w:sz w:val="20"/>
                <w:szCs w:val="20"/>
              </w:rPr>
              <w:t>Riesgo 2</w:t>
            </w:r>
          </w:p>
        </w:tc>
        <w:tc>
          <w:tcPr>
            <w:tcW w:w="0" w:type="auto"/>
            <w:tcBorders>
              <w:top w:val="single" w:sz="8" w:space="0" w:color="CF7B79"/>
              <w:bottom w:val="single" w:sz="8" w:space="0" w:color="CF7B79"/>
              <w:right w:val="single" w:sz="4" w:space="0" w:color="000000"/>
            </w:tcBorders>
            <w:tcMar>
              <w:top w:w="0" w:type="dxa"/>
              <w:left w:w="108" w:type="dxa"/>
              <w:bottom w:w="0" w:type="dxa"/>
              <w:right w:w="108" w:type="dxa"/>
            </w:tcMar>
            <w:hideMark/>
          </w:tcPr>
          <w:p w14:paraId="260778E8" w14:textId="77777777" w:rsidR="00840F59" w:rsidRPr="00EF136C" w:rsidRDefault="00840F59" w:rsidP="00840F59">
            <w:pPr>
              <w:jc w:val="both"/>
              <w:rPr>
                <w:rFonts w:ascii="Times New Roman" w:eastAsia="Times New Roman" w:hAnsi="Times New Roman" w:cs="Times New Roman"/>
              </w:rPr>
            </w:pPr>
            <w:r w:rsidRPr="00EF136C">
              <w:rPr>
                <w:rFonts w:ascii="Times New Roman" w:eastAsia="Times New Roman" w:hAnsi="Times New Roman" w:cs="Times New Roman"/>
                <w:color w:val="000000"/>
                <w:sz w:val="20"/>
                <w:szCs w:val="20"/>
              </w:rPr>
              <w:t>Nuevos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B62890" w14:textId="77777777" w:rsidR="00840F59" w:rsidRPr="00EF136C" w:rsidRDefault="00840F59" w:rsidP="00840F59">
            <w:pPr>
              <w:rPr>
                <w:rFonts w:ascii="Times New Roman" w:eastAsia="Times New Roman" w:hAnsi="Times New Roman" w:cs="Times New Roman"/>
              </w:rPr>
            </w:pPr>
          </w:p>
        </w:tc>
      </w:tr>
      <w:tr w:rsidR="00840F59" w:rsidRPr="00EF136C" w14:paraId="48926582" w14:textId="77777777" w:rsidTr="00840F59">
        <w:tc>
          <w:tcPr>
            <w:tcW w:w="0" w:type="auto"/>
            <w:tcBorders>
              <w:top w:val="single" w:sz="8" w:space="0" w:color="CF7B79"/>
              <w:left w:val="single" w:sz="8" w:space="0" w:color="CF7B79"/>
              <w:bottom w:val="single" w:sz="8" w:space="0" w:color="CF7B79"/>
            </w:tcBorders>
            <w:shd w:val="clear" w:color="auto" w:fill="EFD3D2"/>
            <w:tcMar>
              <w:top w:w="0" w:type="dxa"/>
              <w:left w:w="108" w:type="dxa"/>
              <w:bottom w:w="0" w:type="dxa"/>
              <w:right w:w="108" w:type="dxa"/>
            </w:tcMar>
            <w:hideMark/>
          </w:tcPr>
          <w:p w14:paraId="6E321000" w14:textId="77777777" w:rsidR="00840F59" w:rsidRPr="00EF136C" w:rsidRDefault="00840F59" w:rsidP="00840F59">
            <w:pPr>
              <w:jc w:val="both"/>
              <w:rPr>
                <w:rFonts w:ascii="Times New Roman" w:eastAsia="Times New Roman" w:hAnsi="Times New Roman" w:cs="Times New Roman"/>
              </w:rPr>
            </w:pPr>
            <w:r w:rsidRPr="00EF136C">
              <w:rPr>
                <w:rFonts w:ascii="Times New Roman" w:eastAsia="Times New Roman" w:hAnsi="Times New Roman" w:cs="Times New Roman"/>
                <w:b/>
                <w:bCs/>
                <w:color w:val="000000"/>
                <w:sz w:val="20"/>
                <w:szCs w:val="20"/>
              </w:rPr>
              <w:t>Riesgo 3</w:t>
            </w:r>
          </w:p>
        </w:tc>
        <w:tc>
          <w:tcPr>
            <w:tcW w:w="0" w:type="auto"/>
            <w:tcBorders>
              <w:top w:val="single" w:sz="8" w:space="0" w:color="CF7B79"/>
              <w:bottom w:val="single" w:sz="8" w:space="0" w:color="CF7B79"/>
              <w:right w:val="single" w:sz="4" w:space="0" w:color="000000"/>
            </w:tcBorders>
            <w:shd w:val="clear" w:color="auto" w:fill="EFD3D2"/>
            <w:tcMar>
              <w:top w:w="0" w:type="dxa"/>
              <w:left w:w="108" w:type="dxa"/>
              <w:bottom w:w="0" w:type="dxa"/>
              <w:right w:w="108" w:type="dxa"/>
            </w:tcMar>
            <w:hideMark/>
          </w:tcPr>
          <w:p w14:paraId="119CCD82" w14:textId="77777777" w:rsidR="00840F59" w:rsidRPr="00EF136C" w:rsidRDefault="00840F59" w:rsidP="00840F59">
            <w:pPr>
              <w:jc w:val="both"/>
              <w:rPr>
                <w:rFonts w:ascii="Times New Roman" w:eastAsia="Times New Roman" w:hAnsi="Times New Roman" w:cs="Times New Roman"/>
              </w:rPr>
            </w:pPr>
            <w:r w:rsidRPr="00EF136C">
              <w:rPr>
                <w:rFonts w:ascii="Times New Roman" w:eastAsia="Times New Roman" w:hAnsi="Times New Roman" w:cs="Times New Roman"/>
                <w:color w:val="000000"/>
                <w:sz w:val="20"/>
                <w:szCs w:val="20"/>
              </w:rPr>
              <w:t>Cancelación por parte del cliente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4B14B" w14:textId="77777777" w:rsidR="00840F59" w:rsidRPr="00EF136C" w:rsidRDefault="00840F59" w:rsidP="00840F59">
            <w:pPr>
              <w:rPr>
                <w:rFonts w:ascii="Times New Roman" w:eastAsia="Times New Roman" w:hAnsi="Times New Roman" w:cs="Times New Roman"/>
              </w:rPr>
            </w:pPr>
          </w:p>
        </w:tc>
      </w:tr>
      <w:tr w:rsidR="00840F59" w:rsidRPr="00EF136C" w14:paraId="61CCDAAB" w14:textId="77777777" w:rsidTr="00840F59">
        <w:tc>
          <w:tcPr>
            <w:tcW w:w="0" w:type="auto"/>
            <w:tcBorders>
              <w:top w:val="single" w:sz="8" w:space="0" w:color="CF7B79"/>
              <w:left w:val="single" w:sz="8" w:space="0" w:color="CF7B79"/>
              <w:bottom w:val="single" w:sz="8" w:space="0" w:color="CF7B79"/>
            </w:tcBorders>
            <w:tcMar>
              <w:top w:w="0" w:type="dxa"/>
              <w:left w:w="108" w:type="dxa"/>
              <w:bottom w:w="0" w:type="dxa"/>
              <w:right w:w="108" w:type="dxa"/>
            </w:tcMar>
            <w:hideMark/>
          </w:tcPr>
          <w:p w14:paraId="334D0F35" w14:textId="77777777" w:rsidR="00840F59" w:rsidRPr="00EF136C" w:rsidRDefault="00840F59" w:rsidP="00840F59">
            <w:pPr>
              <w:jc w:val="both"/>
              <w:rPr>
                <w:rFonts w:ascii="Times New Roman" w:eastAsia="Times New Roman" w:hAnsi="Times New Roman" w:cs="Times New Roman"/>
              </w:rPr>
            </w:pPr>
            <w:r w:rsidRPr="00EF136C">
              <w:rPr>
                <w:rFonts w:ascii="Times New Roman" w:eastAsia="Times New Roman" w:hAnsi="Times New Roman" w:cs="Times New Roman"/>
                <w:b/>
                <w:bCs/>
                <w:color w:val="000000"/>
                <w:sz w:val="20"/>
                <w:szCs w:val="20"/>
              </w:rPr>
              <w:t>Riesgo 4</w:t>
            </w:r>
          </w:p>
        </w:tc>
        <w:tc>
          <w:tcPr>
            <w:tcW w:w="0" w:type="auto"/>
            <w:tcBorders>
              <w:top w:val="single" w:sz="8" w:space="0" w:color="CF7B79"/>
              <w:bottom w:val="single" w:sz="8" w:space="0" w:color="CF7B79"/>
              <w:right w:val="single" w:sz="4" w:space="0" w:color="000000"/>
            </w:tcBorders>
            <w:tcMar>
              <w:top w:w="0" w:type="dxa"/>
              <w:left w:w="108" w:type="dxa"/>
              <w:bottom w:w="0" w:type="dxa"/>
              <w:right w:w="108" w:type="dxa"/>
            </w:tcMar>
            <w:hideMark/>
          </w:tcPr>
          <w:p w14:paraId="2E4D3C12" w14:textId="77777777" w:rsidR="00840F59" w:rsidRPr="00EF136C" w:rsidRDefault="00840F59" w:rsidP="00840F59">
            <w:pPr>
              <w:jc w:val="both"/>
              <w:rPr>
                <w:rFonts w:ascii="Times New Roman" w:eastAsia="Times New Roman" w:hAnsi="Times New Roman" w:cs="Times New Roman"/>
              </w:rPr>
            </w:pPr>
            <w:r w:rsidRPr="00EF136C">
              <w:rPr>
                <w:rFonts w:ascii="Times New Roman" w:eastAsia="Times New Roman" w:hAnsi="Times New Roman" w:cs="Times New Roman"/>
                <w:color w:val="000000"/>
                <w:sz w:val="20"/>
                <w:szCs w:val="20"/>
              </w:rPr>
              <w:t>Subestimación del presupuesto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0653E1" w14:textId="77777777" w:rsidR="00840F59" w:rsidRPr="00EF136C" w:rsidRDefault="00840F59" w:rsidP="00840F59">
            <w:pPr>
              <w:rPr>
                <w:rFonts w:ascii="Times New Roman" w:eastAsia="Times New Roman" w:hAnsi="Times New Roman" w:cs="Times New Roman"/>
              </w:rPr>
            </w:pPr>
          </w:p>
        </w:tc>
      </w:tr>
      <w:tr w:rsidR="00840F59" w:rsidRPr="00EF136C" w14:paraId="5B19546B" w14:textId="77777777" w:rsidTr="00840F59">
        <w:tc>
          <w:tcPr>
            <w:tcW w:w="0" w:type="auto"/>
            <w:tcBorders>
              <w:top w:val="single" w:sz="8" w:space="0" w:color="CF7B79"/>
              <w:left w:val="single" w:sz="8" w:space="0" w:color="CF7B79"/>
              <w:bottom w:val="single" w:sz="8" w:space="0" w:color="CF7B79"/>
            </w:tcBorders>
            <w:shd w:val="clear" w:color="auto" w:fill="EFD3D2"/>
            <w:tcMar>
              <w:top w:w="0" w:type="dxa"/>
              <w:left w:w="108" w:type="dxa"/>
              <w:bottom w:w="0" w:type="dxa"/>
              <w:right w:w="108" w:type="dxa"/>
            </w:tcMar>
            <w:hideMark/>
          </w:tcPr>
          <w:p w14:paraId="0AEDBC99" w14:textId="77777777" w:rsidR="00840F59" w:rsidRPr="00EF136C" w:rsidRDefault="00840F59" w:rsidP="00840F59">
            <w:pPr>
              <w:jc w:val="both"/>
              <w:rPr>
                <w:rFonts w:ascii="Times New Roman" w:eastAsia="Times New Roman" w:hAnsi="Times New Roman" w:cs="Times New Roman"/>
              </w:rPr>
            </w:pPr>
            <w:r w:rsidRPr="00EF136C">
              <w:rPr>
                <w:rFonts w:ascii="Times New Roman" w:eastAsia="Times New Roman" w:hAnsi="Times New Roman" w:cs="Times New Roman"/>
                <w:b/>
                <w:bCs/>
                <w:color w:val="000000"/>
                <w:sz w:val="20"/>
                <w:szCs w:val="20"/>
              </w:rPr>
              <w:t>Riesgo 5</w:t>
            </w:r>
          </w:p>
        </w:tc>
        <w:tc>
          <w:tcPr>
            <w:tcW w:w="0" w:type="auto"/>
            <w:tcBorders>
              <w:top w:val="single" w:sz="8" w:space="0" w:color="CF7B79"/>
              <w:bottom w:val="single" w:sz="8" w:space="0" w:color="CF7B79"/>
              <w:right w:val="single" w:sz="4" w:space="0" w:color="000000"/>
            </w:tcBorders>
            <w:shd w:val="clear" w:color="auto" w:fill="EFD3D2"/>
            <w:tcMar>
              <w:top w:w="0" w:type="dxa"/>
              <w:left w:w="108" w:type="dxa"/>
              <w:bottom w:w="0" w:type="dxa"/>
              <w:right w:w="108" w:type="dxa"/>
            </w:tcMar>
            <w:hideMark/>
          </w:tcPr>
          <w:p w14:paraId="5D68F154" w14:textId="77777777" w:rsidR="00840F59" w:rsidRPr="00EF136C" w:rsidRDefault="00840F59" w:rsidP="00840F59">
            <w:pPr>
              <w:jc w:val="both"/>
              <w:rPr>
                <w:rFonts w:ascii="Times New Roman" w:eastAsia="Times New Roman" w:hAnsi="Times New Roman" w:cs="Times New Roman"/>
              </w:rPr>
            </w:pPr>
            <w:r w:rsidRPr="00EF136C">
              <w:rPr>
                <w:rFonts w:ascii="Calibri" w:eastAsia="Times New Roman" w:hAnsi="Calibri" w:cs="Calibri"/>
                <w:color w:val="000000"/>
                <w:sz w:val="20"/>
                <w:szCs w:val="20"/>
              </w:rPr>
              <w:t>Cancelación por parte de la empresa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FF02C0" w14:textId="77777777" w:rsidR="00840F59" w:rsidRPr="00EF136C" w:rsidRDefault="00840F59" w:rsidP="00840F59">
            <w:pPr>
              <w:rPr>
                <w:rFonts w:ascii="Times New Roman" w:eastAsia="Times New Roman" w:hAnsi="Times New Roman" w:cs="Times New Roman"/>
              </w:rPr>
            </w:pPr>
          </w:p>
        </w:tc>
      </w:tr>
    </w:tbl>
    <w:p w14:paraId="7F34AABC" w14:textId="77777777" w:rsidR="00DB277B" w:rsidRPr="00EF136C" w:rsidRDefault="00DB277B" w:rsidP="00DB277B">
      <w:pPr>
        <w:jc w:val="both"/>
        <w:rPr>
          <w:color w:val="000000"/>
        </w:rPr>
      </w:pPr>
    </w:p>
    <w:p w14:paraId="52CFF322" w14:textId="2231D3E1" w:rsidR="009565FD" w:rsidRPr="00EF136C" w:rsidRDefault="009565FD" w:rsidP="009565FD">
      <w:pPr>
        <w:pStyle w:val="Caption"/>
        <w:keepNext/>
      </w:pPr>
      <w:bookmarkStart w:id="101" w:name="_Toc184205293"/>
      <w:r w:rsidRPr="00EF136C">
        <w:t xml:space="preserve">Tabla </w:t>
      </w:r>
      <w:r w:rsidRPr="00EF136C">
        <w:fldChar w:fldCharType="begin"/>
      </w:r>
      <w:r w:rsidRPr="00EF136C">
        <w:instrText xml:space="preserve"> SEQ Tabla \* ARABIC </w:instrText>
      </w:r>
      <w:r w:rsidRPr="00EF136C">
        <w:fldChar w:fldCharType="separate"/>
      </w:r>
      <w:r w:rsidR="006D2C98">
        <w:rPr>
          <w:noProof/>
        </w:rPr>
        <w:t>4</w:t>
      </w:r>
      <w:r w:rsidRPr="00EF136C">
        <w:fldChar w:fldCharType="end"/>
      </w:r>
      <w:r w:rsidRPr="00EF136C">
        <w:t>. Plan de Mitigación de Riesgos</w:t>
      </w:r>
      <w:bookmarkEnd w:id="101"/>
    </w:p>
    <w:tbl>
      <w:tblPr>
        <w:tblW w:w="0" w:type="auto"/>
        <w:tblCellMar>
          <w:top w:w="15" w:type="dxa"/>
          <w:left w:w="15" w:type="dxa"/>
          <w:bottom w:w="15" w:type="dxa"/>
          <w:right w:w="15" w:type="dxa"/>
        </w:tblCellMar>
        <w:tblLook w:val="04A0" w:firstRow="1" w:lastRow="0" w:firstColumn="1" w:lastColumn="0" w:noHBand="0" w:noVBand="1"/>
      </w:tblPr>
      <w:tblGrid>
        <w:gridCol w:w="1975"/>
        <w:gridCol w:w="6503"/>
      </w:tblGrid>
      <w:tr w:rsidR="00DD5CD3" w:rsidRPr="00EF136C" w14:paraId="3E9D434C" w14:textId="77777777" w:rsidTr="00DD5CD3">
        <w:tc>
          <w:tcPr>
            <w:tcW w:w="1975" w:type="dxa"/>
            <w:tcBorders>
              <w:top w:val="single" w:sz="8" w:space="0" w:color="CF7B79"/>
              <w:left w:val="single" w:sz="8" w:space="0" w:color="CF7B79"/>
              <w:bottom w:val="single" w:sz="8" w:space="0" w:color="CF7B79"/>
            </w:tcBorders>
            <w:shd w:val="clear" w:color="auto" w:fill="C0504D"/>
            <w:tcMar>
              <w:top w:w="0" w:type="dxa"/>
              <w:left w:w="108" w:type="dxa"/>
              <w:bottom w:w="0" w:type="dxa"/>
              <w:right w:w="108" w:type="dxa"/>
            </w:tcMar>
            <w:hideMark/>
          </w:tcPr>
          <w:p w14:paraId="294898B2" w14:textId="77777777" w:rsidR="00DD5CD3" w:rsidRPr="00EF136C" w:rsidRDefault="00DD5CD3" w:rsidP="00DD5CD3">
            <w:pPr>
              <w:jc w:val="both"/>
              <w:rPr>
                <w:rFonts w:ascii="Times New Roman" w:eastAsia="Times New Roman" w:hAnsi="Times New Roman" w:cs="Times New Roman"/>
              </w:rPr>
            </w:pPr>
            <w:r w:rsidRPr="00EF136C">
              <w:rPr>
                <w:rFonts w:ascii="Times New Roman" w:eastAsia="Times New Roman" w:hAnsi="Times New Roman" w:cs="Times New Roman"/>
                <w:b/>
                <w:bCs/>
                <w:color w:val="000000"/>
                <w:sz w:val="20"/>
                <w:szCs w:val="20"/>
              </w:rPr>
              <w:t>Nombre</w:t>
            </w:r>
          </w:p>
        </w:tc>
        <w:tc>
          <w:tcPr>
            <w:tcW w:w="6503" w:type="dxa"/>
            <w:tcBorders>
              <w:top w:val="single" w:sz="8" w:space="0" w:color="CF7B79"/>
              <w:bottom w:val="single" w:sz="8" w:space="0" w:color="CF7B79"/>
              <w:right w:val="single" w:sz="8" w:space="0" w:color="CF7B79"/>
            </w:tcBorders>
            <w:shd w:val="clear" w:color="auto" w:fill="C0504D"/>
            <w:tcMar>
              <w:top w:w="0" w:type="dxa"/>
              <w:left w:w="108" w:type="dxa"/>
              <w:bottom w:w="0" w:type="dxa"/>
              <w:right w:w="108" w:type="dxa"/>
            </w:tcMar>
            <w:hideMark/>
          </w:tcPr>
          <w:p w14:paraId="6116B150" w14:textId="77777777" w:rsidR="00DD5CD3" w:rsidRPr="00EF136C" w:rsidRDefault="00DD5CD3" w:rsidP="00DD5CD3">
            <w:pPr>
              <w:jc w:val="both"/>
              <w:rPr>
                <w:rFonts w:ascii="Times New Roman" w:eastAsia="Times New Roman" w:hAnsi="Times New Roman" w:cs="Times New Roman"/>
              </w:rPr>
            </w:pPr>
            <w:r w:rsidRPr="00EF136C">
              <w:rPr>
                <w:rFonts w:ascii="Times New Roman" w:eastAsia="Times New Roman" w:hAnsi="Times New Roman" w:cs="Times New Roman"/>
                <w:b/>
                <w:bCs/>
                <w:color w:val="000000"/>
                <w:sz w:val="20"/>
                <w:szCs w:val="20"/>
              </w:rPr>
              <w:t>Plan de Mitigación</w:t>
            </w:r>
          </w:p>
        </w:tc>
      </w:tr>
      <w:tr w:rsidR="00DD5CD3" w:rsidRPr="00EF136C" w14:paraId="489557A9" w14:textId="77777777" w:rsidTr="00DD5CD3">
        <w:trPr>
          <w:trHeight w:val="400"/>
        </w:trPr>
        <w:tc>
          <w:tcPr>
            <w:tcW w:w="1975" w:type="dxa"/>
            <w:tcBorders>
              <w:top w:val="single" w:sz="8" w:space="0" w:color="CF7B79"/>
              <w:left w:val="single" w:sz="8" w:space="0" w:color="CF7B79"/>
              <w:bottom w:val="single" w:sz="8" w:space="0" w:color="CF7B79"/>
            </w:tcBorders>
            <w:shd w:val="clear" w:color="auto" w:fill="EFD3D2"/>
            <w:tcMar>
              <w:top w:w="0" w:type="dxa"/>
              <w:left w:w="108" w:type="dxa"/>
              <w:bottom w:w="0" w:type="dxa"/>
              <w:right w:w="108" w:type="dxa"/>
            </w:tcMar>
            <w:hideMark/>
          </w:tcPr>
          <w:p w14:paraId="322B9067" w14:textId="77777777" w:rsidR="00DD5CD3" w:rsidRPr="00EF136C" w:rsidRDefault="00DD5CD3" w:rsidP="00DD5CD3">
            <w:pPr>
              <w:jc w:val="both"/>
              <w:rPr>
                <w:rFonts w:ascii="Times New Roman" w:eastAsia="Times New Roman" w:hAnsi="Times New Roman" w:cs="Times New Roman"/>
              </w:rPr>
            </w:pPr>
            <w:r w:rsidRPr="00EF136C">
              <w:rPr>
                <w:rFonts w:ascii="Times New Roman" w:eastAsia="Times New Roman" w:hAnsi="Times New Roman" w:cs="Times New Roman"/>
                <w:b/>
                <w:bCs/>
                <w:color w:val="000000"/>
                <w:sz w:val="20"/>
                <w:szCs w:val="20"/>
              </w:rPr>
              <w:t>Retraso en entregas</w:t>
            </w:r>
          </w:p>
        </w:tc>
        <w:tc>
          <w:tcPr>
            <w:tcW w:w="6503" w:type="dxa"/>
            <w:tcBorders>
              <w:top w:val="single" w:sz="8" w:space="0" w:color="CF7B79"/>
              <w:bottom w:val="single" w:sz="8" w:space="0" w:color="CF7B79"/>
              <w:right w:val="single" w:sz="8" w:space="0" w:color="CF7B79"/>
            </w:tcBorders>
            <w:shd w:val="clear" w:color="auto" w:fill="EFD3D2"/>
            <w:tcMar>
              <w:top w:w="0" w:type="dxa"/>
              <w:left w:w="108" w:type="dxa"/>
              <w:bottom w:w="0" w:type="dxa"/>
              <w:right w:w="108" w:type="dxa"/>
            </w:tcMar>
            <w:hideMark/>
          </w:tcPr>
          <w:p w14:paraId="4C4F986F" w14:textId="77777777" w:rsidR="00DD5CD3" w:rsidRPr="00EF136C" w:rsidRDefault="00DD5CD3" w:rsidP="007B2970">
            <w:pPr>
              <w:numPr>
                <w:ilvl w:val="0"/>
                <w:numId w:val="46"/>
              </w:numPr>
              <w:jc w:val="both"/>
              <w:textAlignment w:val="baseline"/>
              <w:rPr>
                <w:rFonts w:ascii="Calibri" w:eastAsia="Times New Roman" w:hAnsi="Calibri" w:cs="Calibri"/>
                <w:color w:val="000000"/>
              </w:rPr>
            </w:pPr>
            <w:r w:rsidRPr="00EF136C">
              <w:rPr>
                <w:rFonts w:ascii="Calibri" w:eastAsia="Times New Roman" w:hAnsi="Calibri" w:cs="Calibri"/>
                <w:color w:val="000000"/>
              </w:rPr>
              <w:t>Hacer una actualización del seguimiento del proyecto al cliente cada medio mes.</w:t>
            </w:r>
          </w:p>
          <w:p w14:paraId="2497AC13" w14:textId="77777777" w:rsidR="00DD5CD3" w:rsidRPr="00EF136C" w:rsidRDefault="00DD5CD3" w:rsidP="007B2970">
            <w:pPr>
              <w:numPr>
                <w:ilvl w:val="0"/>
                <w:numId w:val="46"/>
              </w:numPr>
              <w:jc w:val="both"/>
              <w:textAlignment w:val="baseline"/>
              <w:rPr>
                <w:rFonts w:ascii="Calibri" w:eastAsia="Times New Roman" w:hAnsi="Calibri" w:cs="Calibri"/>
                <w:color w:val="000000"/>
              </w:rPr>
            </w:pPr>
            <w:r w:rsidRPr="00EF136C">
              <w:rPr>
                <w:rFonts w:ascii="Calibri" w:eastAsia="Times New Roman" w:hAnsi="Calibri" w:cs="Calibri"/>
                <w:color w:val="000000"/>
              </w:rPr>
              <w:t>Contratar a empleados adicionales con experiencia para agilizar, cuyo costo lo cubre la empresa encargada.</w:t>
            </w:r>
          </w:p>
          <w:p w14:paraId="69B10EE5" w14:textId="77777777" w:rsidR="00DD5CD3" w:rsidRPr="00EF136C" w:rsidRDefault="00DD5CD3" w:rsidP="007B2970">
            <w:pPr>
              <w:numPr>
                <w:ilvl w:val="0"/>
                <w:numId w:val="46"/>
              </w:numPr>
              <w:jc w:val="both"/>
              <w:textAlignment w:val="baseline"/>
              <w:rPr>
                <w:rFonts w:ascii="Calibri" w:eastAsia="Times New Roman" w:hAnsi="Calibri" w:cs="Calibri"/>
                <w:color w:val="000000"/>
              </w:rPr>
            </w:pPr>
            <w:r w:rsidRPr="00EF136C">
              <w:rPr>
                <w:rFonts w:ascii="Calibri" w:eastAsia="Times New Roman" w:hAnsi="Calibri" w:cs="Calibri"/>
                <w:color w:val="000000"/>
              </w:rPr>
              <w:t>Cada mes que se retrasa la entrega del producto, la empresa encargada hará una devolución del 8% del coste original.</w:t>
            </w:r>
          </w:p>
        </w:tc>
      </w:tr>
      <w:tr w:rsidR="00DD5CD3" w:rsidRPr="00EF136C" w14:paraId="4F5DF728" w14:textId="77777777" w:rsidTr="00DD5CD3">
        <w:tc>
          <w:tcPr>
            <w:tcW w:w="1975" w:type="dxa"/>
            <w:tcBorders>
              <w:top w:val="single" w:sz="8" w:space="0" w:color="CF7B79"/>
              <w:left w:val="single" w:sz="8" w:space="0" w:color="CF7B79"/>
              <w:bottom w:val="single" w:sz="8" w:space="0" w:color="CF7B79"/>
            </w:tcBorders>
            <w:tcMar>
              <w:top w:w="0" w:type="dxa"/>
              <w:left w:w="108" w:type="dxa"/>
              <w:bottom w:w="0" w:type="dxa"/>
              <w:right w:w="108" w:type="dxa"/>
            </w:tcMar>
            <w:hideMark/>
          </w:tcPr>
          <w:p w14:paraId="2450BA86" w14:textId="77777777" w:rsidR="00DD5CD3" w:rsidRPr="00EF136C" w:rsidRDefault="00DD5CD3" w:rsidP="00DD5CD3">
            <w:pPr>
              <w:jc w:val="both"/>
              <w:rPr>
                <w:rFonts w:ascii="Times New Roman" w:eastAsia="Times New Roman" w:hAnsi="Times New Roman" w:cs="Times New Roman"/>
              </w:rPr>
            </w:pPr>
            <w:r w:rsidRPr="00EF136C">
              <w:rPr>
                <w:rFonts w:ascii="Times New Roman" w:eastAsia="Times New Roman" w:hAnsi="Times New Roman" w:cs="Times New Roman"/>
                <w:b/>
                <w:bCs/>
                <w:color w:val="000000"/>
                <w:sz w:val="20"/>
                <w:szCs w:val="20"/>
              </w:rPr>
              <w:lastRenderedPageBreak/>
              <w:t>Nuevos requisitos</w:t>
            </w:r>
          </w:p>
        </w:tc>
        <w:tc>
          <w:tcPr>
            <w:tcW w:w="6503" w:type="dxa"/>
            <w:tcBorders>
              <w:top w:val="single" w:sz="8" w:space="0" w:color="CF7B79"/>
              <w:bottom w:val="single" w:sz="8" w:space="0" w:color="CF7B79"/>
              <w:right w:val="single" w:sz="8" w:space="0" w:color="CF7B79"/>
            </w:tcBorders>
            <w:tcMar>
              <w:top w:w="0" w:type="dxa"/>
              <w:left w:w="108" w:type="dxa"/>
              <w:bottom w:w="0" w:type="dxa"/>
              <w:right w:w="108" w:type="dxa"/>
            </w:tcMar>
            <w:hideMark/>
          </w:tcPr>
          <w:p w14:paraId="48106F23" w14:textId="77777777" w:rsidR="00DD5CD3" w:rsidRPr="00EF136C" w:rsidRDefault="00DD5CD3" w:rsidP="007B2970">
            <w:pPr>
              <w:numPr>
                <w:ilvl w:val="0"/>
                <w:numId w:val="47"/>
              </w:numPr>
              <w:jc w:val="both"/>
              <w:textAlignment w:val="baseline"/>
              <w:rPr>
                <w:rFonts w:ascii="Calibri" w:eastAsia="Times New Roman" w:hAnsi="Calibri" w:cs="Calibri"/>
                <w:color w:val="000000"/>
              </w:rPr>
            </w:pPr>
            <w:r w:rsidRPr="00EF136C">
              <w:rPr>
                <w:rFonts w:ascii="Calibri" w:eastAsia="Times New Roman" w:hAnsi="Calibri" w:cs="Calibri"/>
                <w:color w:val="000000"/>
              </w:rPr>
              <w:t>Cobraríamos hasta un máximo del 15% dependiendo de la complejidad de los requisitos.</w:t>
            </w:r>
          </w:p>
          <w:p w14:paraId="39845DFE" w14:textId="77777777" w:rsidR="00DD5CD3" w:rsidRPr="00EF136C" w:rsidRDefault="00DD5CD3" w:rsidP="007B2970">
            <w:pPr>
              <w:numPr>
                <w:ilvl w:val="0"/>
                <w:numId w:val="47"/>
              </w:numPr>
              <w:jc w:val="both"/>
              <w:textAlignment w:val="baseline"/>
              <w:rPr>
                <w:rFonts w:ascii="Calibri" w:eastAsia="Times New Roman" w:hAnsi="Calibri" w:cs="Calibri"/>
                <w:color w:val="000000"/>
              </w:rPr>
            </w:pPr>
            <w:r w:rsidRPr="00EF136C">
              <w:rPr>
                <w:rFonts w:ascii="Calibri" w:eastAsia="Times New Roman" w:hAnsi="Calibri" w:cs="Calibri"/>
                <w:color w:val="000000"/>
              </w:rPr>
              <w:t>Solo se aceptarán requisitos que no requieran un gran cambio en la arquitectura de la aplicación.</w:t>
            </w:r>
          </w:p>
          <w:p w14:paraId="2616AFAB" w14:textId="77777777" w:rsidR="00DD5CD3" w:rsidRPr="00EF136C" w:rsidRDefault="00DD5CD3" w:rsidP="007B2970">
            <w:pPr>
              <w:numPr>
                <w:ilvl w:val="0"/>
                <w:numId w:val="47"/>
              </w:numPr>
              <w:jc w:val="both"/>
              <w:textAlignment w:val="baseline"/>
              <w:rPr>
                <w:rFonts w:ascii="Calibri" w:eastAsia="Times New Roman" w:hAnsi="Calibri" w:cs="Calibri"/>
                <w:color w:val="000000"/>
              </w:rPr>
            </w:pPr>
            <w:r w:rsidRPr="00EF136C">
              <w:rPr>
                <w:rFonts w:ascii="Calibri" w:eastAsia="Times New Roman" w:hAnsi="Calibri" w:cs="Calibri"/>
                <w:color w:val="000000"/>
              </w:rPr>
              <w:t xml:space="preserve">En caso de que la empresa se retrase debido a la complejidad de </w:t>
            </w:r>
            <w:proofErr w:type="gramStart"/>
            <w:r w:rsidRPr="00EF136C">
              <w:rPr>
                <w:rFonts w:ascii="Calibri" w:eastAsia="Times New Roman" w:hAnsi="Calibri" w:cs="Calibri"/>
                <w:color w:val="000000"/>
              </w:rPr>
              <w:t>los  nuevos</w:t>
            </w:r>
            <w:proofErr w:type="gramEnd"/>
            <w:r w:rsidRPr="00EF136C">
              <w:rPr>
                <w:rFonts w:ascii="Calibri" w:eastAsia="Times New Roman" w:hAnsi="Calibri" w:cs="Calibri"/>
                <w:color w:val="000000"/>
              </w:rPr>
              <w:t xml:space="preserve"> requisitos en la entrega del producto, no se aplicará ninguna penalización en cuanto a retraso.</w:t>
            </w:r>
          </w:p>
        </w:tc>
      </w:tr>
      <w:tr w:rsidR="00DD5CD3" w:rsidRPr="00EF136C" w14:paraId="61E88EF9" w14:textId="77777777" w:rsidTr="00DD5CD3">
        <w:tc>
          <w:tcPr>
            <w:tcW w:w="1975" w:type="dxa"/>
            <w:tcBorders>
              <w:top w:val="single" w:sz="8" w:space="0" w:color="CF7B79"/>
              <w:left w:val="single" w:sz="8" w:space="0" w:color="CF7B79"/>
              <w:bottom w:val="single" w:sz="8" w:space="0" w:color="CF7B79"/>
            </w:tcBorders>
            <w:shd w:val="clear" w:color="auto" w:fill="EFD3D2"/>
            <w:tcMar>
              <w:top w:w="0" w:type="dxa"/>
              <w:left w:w="108" w:type="dxa"/>
              <w:bottom w:w="0" w:type="dxa"/>
              <w:right w:w="108" w:type="dxa"/>
            </w:tcMar>
            <w:hideMark/>
          </w:tcPr>
          <w:p w14:paraId="62DF90AC" w14:textId="77777777" w:rsidR="00DD5CD3" w:rsidRPr="00EF136C" w:rsidRDefault="00DD5CD3" w:rsidP="00DD5CD3">
            <w:pPr>
              <w:jc w:val="both"/>
              <w:rPr>
                <w:rFonts w:ascii="Times New Roman" w:eastAsia="Times New Roman" w:hAnsi="Times New Roman" w:cs="Times New Roman"/>
              </w:rPr>
            </w:pPr>
            <w:r w:rsidRPr="00EF136C">
              <w:rPr>
                <w:rFonts w:ascii="Times New Roman" w:eastAsia="Times New Roman" w:hAnsi="Times New Roman" w:cs="Times New Roman"/>
                <w:b/>
                <w:bCs/>
                <w:color w:val="000000"/>
                <w:sz w:val="20"/>
                <w:szCs w:val="20"/>
              </w:rPr>
              <w:t>Cancelación por parte del cliente</w:t>
            </w:r>
          </w:p>
        </w:tc>
        <w:tc>
          <w:tcPr>
            <w:tcW w:w="6503" w:type="dxa"/>
            <w:tcBorders>
              <w:top w:val="single" w:sz="8" w:space="0" w:color="CF7B79"/>
              <w:bottom w:val="single" w:sz="8" w:space="0" w:color="CF7B79"/>
              <w:right w:val="single" w:sz="8" w:space="0" w:color="CF7B79"/>
            </w:tcBorders>
            <w:shd w:val="clear" w:color="auto" w:fill="EFD3D2"/>
            <w:tcMar>
              <w:top w:w="0" w:type="dxa"/>
              <w:left w:w="108" w:type="dxa"/>
              <w:bottom w:w="0" w:type="dxa"/>
              <w:right w:w="108" w:type="dxa"/>
            </w:tcMar>
            <w:hideMark/>
          </w:tcPr>
          <w:p w14:paraId="35BDF9D7" w14:textId="77777777" w:rsidR="00DD5CD3" w:rsidRPr="00EF136C" w:rsidRDefault="00DD5CD3" w:rsidP="007B2970">
            <w:pPr>
              <w:numPr>
                <w:ilvl w:val="0"/>
                <w:numId w:val="48"/>
              </w:numPr>
              <w:textAlignment w:val="baseline"/>
              <w:rPr>
                <w:rFonts w:ascii="Calibri" w:eastAsia="Times New Roman" w:hAnsi="Calibri" w:cs="Calibri"/>
                <w:color w:val="000000"/>
              </w:rPr>
            </w:pPr>
            <w:r w:rsidRPr="00EF136C">
              <w:rPr>
                <w:rFonts w:ascii="Calibri" w:eastAsia="Times New Roman" w:hAnsi="Calibri" w:cs="Calibri"/>
                <w:color w:val="000000"/>
              </w:rPr>
              <w:t>En caso de cancelación del proyecto el cliente deberá pagar una indemnización que constaría el coste ya gastado y añadiendo un 20% más.</w:t>
            </w:r>
          </w:p>
          <w:p w14:paraId="54268166" w14:textId="77777777" w:rsidR="00DD5CD3" w:rsidRPr="00EF136C" w:rsidRDefault="00DD5CD3" w:rsidP="007B2970">
            <w:pPr>
              <w:numPr>
                <w:ilvl w:val="0"/>
                <w:numId w:val="48"/>
              </w:numPr>
              <w:textAlignment w:val="baseline"/>
              <w:rPr>
                <w:rFonts w:ascii="Calibri" w:eastAsia="Times New Roman" w:hAnsi="Calibri" w:cs="Calibri"/>
                <w:color w:val="000000"/>
              </w:rPr>
            </w:pPr>
            <w:r w:rsidRPr="00EF136C">
              <w:rPr>
                <w:rFonts w:ascii="Calibri" w:eastAsia="Times New Roman" w:hAnsi="Calibri" w:cs="Calibri"/>
                <w:color w:val="000000"/>
              </w:rPr>
              <w:t xml:space="preserve">Seguimiento de la satisfacción del cliente sobre el estado del proyecto cada medio </w:t>
            </w:r>
            <w:proofErr w:type="gramStart"/>
            <w:r w:rsidRPr="00EF136C">
              <w:rPr>
                <w:rFonts w:ascii="Calibri" w:eastAsia="Times New Roman" w:hAnsi="Calibri" w:cs="Calibri"/>
                <w:color w:val="000000"/>
              </w:rPr>
              <w:t>mes .</w:t>
            </w:r>
            <w:proofErr w:type="gramEnd"/>
          </w:p>
          <w:p w14:paraId="643F0D27" w14:textId="77777777" w:rsidR="00DD5CD3" w:rsidRPr="00EF136C" w:rsidRDefault="00DD5CD3" w:rsidP="00DD5CD3">
            <w:pPr>
              <w:rPr>
                <w:rFonts w:ascii="Times New Roman" w:eastAsia="Times New Roman" w:hAnsi="Times New Roman" w:cs="Times New Roman"/>
              </w:rPr>
            </w:pPr>
          </w:p>
        </w:tc>
      </w:tr>
      <w:tr w:rsidR="00DD5CD3" w:rsidRPr="00EF136C" w14:paraId="09696595" w14:textId="77777777" w:rsidTr="00DD5CD3">
        <w:tc>
          <w:tcPr>
            <w:tcW w:w="1975" w:type="dxa"/>
            <w:tcBorders>
              <w:top w:val="single" w:sz="8" w:space="0" w:color="CF7B79"/>
              <w:left w:val="single" w:sz="8" w:space="0" w:color="CF7B79"/>
              <w:bottom w:val="single" w:sz="8" w:space="0" w:color="CF7B79"/>
            </w:tcBorders>
            <w:tcMar>
              <w:top w:w="0" w:type="dxa"/>
              <w:left w:w="108" w:type="dxa"/>
              <w:bottom w:w="0" w:type="dxa"/>
              <w:right w:w="108" w:type="dxa"/>
            </w:tcMar>
            <w:hideMark/>
          </w:tcPr>
          <w:p w14:paraId="31C1BF53" w14:textId="77777777" w:rsidR="00DD5CD3" w:rsidRPr="00EF136C" w:rsidRDefault="00DD5CD3" w:rsidP="00DD5CD3">
            <w:pPr>
              <w:jc w:val="both"/>
              <w:rPr>
                <w:rFonts w:ascii="Times New Roman" w:eastAsia="Times New Roman" w:hAnsi="Times New Roman" w:cs="Times New Roman"/>
              </w:rPr>
            </w:pPr>
            <w:r w:rsidRPr="00EF136C">
              <w:rPr>
                <w:rFonts w:ascii="Times New Roman" w:eastAsia="Times New Roman" w:hAnsi="Times New Roman" w:cs="Times New Roman"/>
                <w:b/>
                <w:bCs/>
                <w:color w:val="000000"/>
                <w:sz w:val="20"/>
                <w:szCs w:val="20"/>
              </w:rPr>
              <w:t>Subestimación del presupuesto</w:t>
            </w:r>
          </w:p>
        </w:tc>
        <w:tc>
          <w:tcPr>
            <w:tcW w:w="6503" w:type="dxa"/>
            <w:tcBorders>
              <w:top w:val="single" w:sz="8" w:space="0" w:color="CF7B79"/>
              <w:bottom w:val="single" w:sz="8" w:space="0" w:color="CF7B79"/>
              <w:right w:val="single" w:sz="8" w:space="0" w:color="CF7B79"/>
            </w:tcBorders>
            <w:tcMar>
              <w:top w:w="0" w:type="dxa"/>
              <w:left w:w="108" w:type="dxa"/>
              <w:bottom w:w="0" w:type="dxa"/>
              <w:right w:w="108" w:type="dxa"/>
            </w:tcMar>
            <w:hideMark/>
          </w:tcPr>
          <w:p w14:paraId="70D596F6" w14:textId="77777777" w:rsidR="00DD5CD3" w:rsidRPr="00EF136C" w:rsidRDefault="00DD5CD3" w:rsidP="007B2970">
            <w:pPr>
              <w:numPr>
                <w:ilvl w:val="0"/>
                <w:numId w:val="49"/>
              </w:numPr>
              <w:textAlignment w:val="baseline"/>
              <w:rPr>
                <w:rFonts w:ascii="Calibri" w:eastAsia="Times New Roman" w:hAnsi="Calibri" w:cs="Calibri"/>
                <w:color w:val="000000"/>
              </w:rPr>
            </w:pPr>
            <w:r w:rsidRPr="00EF136C">
              <w:rPr>
                <w:rFonts w:ascii="Calibri" w:eastAsia="Times New Roman" w:hAnsi="Calibri" w:cs="Calibri"/>
                <w:color w:val="000000"/>
              </w:rPr>
              <w:t>Análisis mensual de los gastos futuros hasta el final del proyecto.</w:t>
            </w:r>
          </w:p>
          <w:p w14:paraId="4D0D43F7" w14:textId="77777777" w:rsidR="00DD5CD3" w:rsidRPr="00EF136C" w:rsidRDefault="00DD5CD3" w:rsidP="007B2970">
            <w:pPr>
              <w:numPr>
                <w:ilvl w:val="0"/>
                <w:numId w:val="49"/>
              </w:numPr>
              <w:textAlignment w:val="baseline"/>
              <w:rPr>
                <w:rFonts w:ascii="Calibri" w:eastAsia="Times New Roman" w:hAnsi="Calibri" w:cs="Calibri"/>
                <w:color w:val="000000"/>
              </w:rPr>
            </w:pPr>
            <w:r w:rsidRPr="00EF136C">
              <w:rPr>
                <w:rFonts w:ascii="Calibri" w:eastAsia="Times New Roman" w:hAnsi="Calibri" w:cs="Calibri"/>
                <w:color w:val="000000"/>
              </w:rPr>
              <w:t>En este caso deberíamos usar el margen de riesgos propuesto en la oferta económica.</w:t>
            </w:r>
          </w:p>
          <w:p w14:paraId="10F54A74" w14:textId="77777777" w:rsidR="00DD5CD3" w:rsidRPr="00EF136C" w:rsidRDefault="00DD5CD3" w:rsidP="007B2970">
            <w:pPr>
              <w:numPr>
                <w:ilvl w:val="0"/>
                <w:numId w:val="49"/>
              </w:numPr>
              <w:textAlignment w:val="baseline"/>
              <w:rPr>
                <w:rFonts w:ascii="Calibri" w:eastAsia="Times New Roman" w:hAnsi="Calibri" w:cs="Calibri"/>
                <w:color w:val="000000"/>
              </w:rPr>
            </w:pPr>
            <w:r w:rsidRPr="00EF136C">
              <w:rPr>
                <w:rFonts w:ascii="Calibri" w:eastAsia="Times New Roman" w:hAnsi="Calibri" w:cs="Calibri"/>
                <w:color w:val="000000"/>
              </w:rPr>
              <w:t>En el caso de que no fuera suficiente ese 15% de riesgo, nosotros pagaremos el coste adicional.</w:t>
            </w:r>
          </w:p>
          <w:p w14:paraId="2D35F0F3" w14:textId="77777777" w:rsidR="00DD5CD3" w:rsidRPr="00EF136C" w:rsidRDefault="00DD5CD3" w:rsidP="00DD5CD3">
            <w:pPr>
              <w:rPr>
                <w:rFonts w:ascii="Times New Roman" w:eastAsia="Times New Roman" w:hAnsi="Times New Roman" w:cs="Times New Roman"/>
              </w:rPr>
            </w:pPr>
          </w:p>
        </w:tc>
      </w:tr>
      <w:tr w:rsidR="00DD5CD3" w:rsidRPr="00EF136C" w14:paraId="3227C8EE" w14:textId="77777777" w:rsidTr="00DD5CD3">
        <w:tc>
          <w:tcPr>
            <w:tcW w:w="1975" w:type="dxa"/>
            <w:tcBorders>
              <w:top w:val="single" w:sz="8" w:space="0" w:color="CF7B79"/>
              <w:left w:val="single" w:sz="8" w:space="0" w:color="CF7B79"/>
              <w:bottom w:val="single" w:sz="8" w:space="0" w:color="CF7B79"/>
            </w:tcBorders>
            <w:shd w:val="clear" w:color="auto" w:fill="EFD3D2"/>
            <w:tcMar>
              <w:top w:w="0" w:type="dxa"/>
              <w:left w:w="108" w:type="dxa"/>
              <w:bottom w:w="0" w:type="dxa"/>
              <w:right w:w="108" w:type="dxa"/>
            </w:tcMar>
            <w:hideMark/>
          </w:tcPr>
          <w:p w14:paraId="2B6ACDA9" w14:textId="77777777" w:rsidR="00DD5CD3" w:rsidRPr="00EF136C" w:rsidRDefault="00DD5CD3" w:rsidP="00DD5CD3">
            <w:pPr>
              <w:jc w:val="both"/>
              <w:rPr>
                <w:rFonts w:ascii="Times New Roman" w:eastAsia="Times New Roman" w:hAnsi="Times New Roman" w:cs="Times New Roman"/>
              </w:rPr>
            </w:pPr>
            <w:r w:rsidRPr="00EF136C">
              <w:rPr>
                <w:rFonts w:ascii="Times New Roman" w:eastAsia="Times New Roman" w:hAnsi="Times New Roman" w:cs="Times New Roman"/>
                <w:b/>
                <w:bCs/>
                <w:color w:val="000000"/>
                <w:sz w:val="20"/>
                <w:szCs w:val="20"/>
              </w:rPr>
              <w:t>Cancelación por parte de la empresa encargada.</w:t>
            </w:r>
          </w:p>
        </w:tc>
        <w:tc>
          <w:tcPr>
            <w:tcW w:w="6503" w:type="dxa"/>
            <w:tcBorders>
              <w:top w:val="single" w:sz="8" w:space="0" w:color="CF7B79"/>
              <w:bottom w:val="single" w:sz="8" w:space="0" w:color="CF7B79"/>
              <w:right w:val="single" w:sz="8" w:space="0" w:color="CF7B79"/>
            </w:tcBorders>
            <w:shd w:val="clear" w:color="auto" w:fill="EFD3D2"/>
            <w:tcMar>
              <w:top w:w="0" w:type="dxa"/>
              <w:left w:w="108" w:type="dxa"/>
              <w:bottom w:w="0" w:type="dxa"/>
              <w:right w:w="108" w:type="dxa"/>
            </w:tcMar>
            <w:hideMark/>
          </w:tcPr>
          <w:p w14:paraId="3B609FA4" w14:textId="77777777" w:rsidR="00DD5CD3" w:rsidRPr="00EF136C" w:rsidRDefault="00DD5CD3" w:rsidP="007B2970">
            <w:pPr>
              <w:numPr>
                <w:ilvl w:val="0"/>
                <w:numId w:val="50"/>
              </w:numPr>
              <w:textAlignment w:val="baseline"/>
              <w:rPr>
                <w:rFonts w:ascii="Calibri" w:eastAsia="Times New Roman" w:hAnsi="Calibri" w:cs="Calibri"/>
                <w:color w:val="000000"/>
              </w:rPr>
            </w:pPr>
            <w:r w:rsidRPr="00EF136C">
              <w:rPr>
                <w:rFonts w:ascii="Calibri" w:eastAsia="Times New Roman" w:hAnsi="Calibri" w:cs="Calibri"/>
                <w:color w:val="000000"/>
              </w:rPr>
              <w:t>En este caso deberíamos devolver al cliente todo el precio gastado más un 15% de indemnización.</w:t>
            </w:r>
          </w:p>
          <w:p w14:paraId="04D928DA" w14:textId="77777777" w:rsidR="00DD5CD3" w:rsidRPr="00EF136C" w:rsidRDefault="00DD5CD3" w:rsidP="007B2970">
            <w:pPr>
              <w:numPr>
                <w:ilvl w:val="0"/>
                <w:numId w:val="50"/>
              </w:numPr>
              <w:textAlignment w:val="baseline"/>
              <w:rPr>
                <w:rFonts w:ascii="Calibri" w:eastAsia="Times New Roman" w:hAnsi="Calibri" w:cs="Calibri"/>
                <w:color w:val="000000"/>
              </w:rPr>
            </w:pPr>
            <w:r w:rsidRPr="00EF136C">
              <w:rPr>
                <w:rFonts w:ascii="Calibri" w:eastAsia="Times New Roman" w:hAnsi="Calibri" w:cs="Calibri"/>
                <w:color w:val="000000"/>
              </w:rPr>
              <w:t>Análisis activo de la viabilidad del proyecto en los primeros meses.</w:t>
            </w:r>
          </w:p>
          <w:p w14:paraId="1A00F79C" w14:textId="77777777" w:rsidR="00DD5CD3" w:rsidRPr="00EF136C" w:rsidRDefault="00DD5CD3" w:rsidP="00DD5CD3">
            <w:pPr>
              <w:rPr>
                <w:rFonts w:ascii="Times New Roman" w:eastAsia="Times New Roman" w:hAnsi="Times New Roman" w:cs="Times New Roman"/>
              </w:rPr>
            </w:pPr>
          </w:p>
        </w:tc>
      </w:tr>
    </w:tbl>
    <w:p w14:paraId="135AE7E7" w14:textId="0C06AEB0" w:rsidR="00DB277B" w:rsidRPr="00EF136C" w:rsidRDefault="00DB277B" w:rsidP="00062BDC">
      <w:pPr>
        <w:jc w:val="both"/>
        <w:rPr>
          <w:rFonts w:ascii="Calibri" w:eastAsia="Times New Roman" w:hAnsi="Calibri" w:cs="Times New Roman"/>
          <w:color w:val="000000"/>
          <w:lang w:eastAsia="es-ES"/>
        </w:rPr>
      </w:pPr>
    </w:p>
    <w:p w14:paraId="0798B269" w14:textId="02D93822" w:rsidR="00F82EDA" w:rsidRPr="00EF136C" w:rsidRDefault="0076176F" w:rsidP="00062BDC">
      <w:pPr>
        <w:pStyle w:val="Heading1"/>
        <w:numPr>
          <w:ilvl w:val="0"/>
          <w:numId w:val="1"/>
        </w:numPr>
        <w:ind w:left="-142" w:hanging="283"/>
        <w:jc w:val="both"/>
      </w:pPr>
      <w:bookmarkStart w:id="102" w:name="_Toc184205257"/>
      <w:r w:rsidRPr="00EF136C">
        <w:t>Estimación</w:t>
      </w:r>
      <w:bookmarkEnd w:id="102"/>
    </w:p>
    <w:p w14:paraId="2AA92F12" w14:textId="5E856071" w:rsidR="003C617D" w:rsidRPr="003C617D" w:rsidRDefault="003C617D" w:rsidP="003C617D">
      <w:r w:rsidRPr="003C617D">
        <w:t>Aquí vamos a mostrar la estimación del proyecto con más detalle sobre el coste de personal, teniendo en cuenta las “</w:t>
      </w:r>
      <w:proofErr w:type="spellStart"/>
      <w:r w:rsidRPr="003C617D">
        <w:t>technical</w:t>
      </w:r>
      <w:proofErr w:type="spellEnd"/>
      <w:r w:rsidRPr="003C617D">
        <w:t xml:space="preserve"> </w:t>
      </w:r>
      <w:proofErr w:type="spellStart"/>
      <w:r w:rsidRPr="003C617D">
        <w:t>complexity</w:t>
      </w:r>
      <w:proofErr w:type="spellEnd"/>
      <w:r w:rsidRPr="003C617D">
        <w:t xml:space="preserve"> factor” como la complejidad de sistemas distribuidos y “</w:t>
      </w:r>
      <w:proofErr w:type="spellStart"/>
      <w:r w:rsidRPr="003C617D">
        <w:t>Environmental</w:t>
      </w:r>
      <w:proofErr w:type="spellEnd"/>
      <w:r w:rsidRPr="003C617D">
        <w:t xml:space="preserve"> </w:t>
      </w:r>
      <w:proofErr w:type="spellStart"/>
      <w:r w:rsidRPr="003C617D">
        <w:t>Factors</w:t>
      </w:r>
      <w:proofErr w:type="spellEnd"/>
      <w:r w:rsidRPr="003C617D">
        <w:t>" (</w:t>
      </w:r>
      <w:proofErr w:type="spellStart"/>
      <w:r w:rsidRPr="003C617D">
        <w:t>Affected</w:t>
      </w:r>
      <w:proofErr w:type="spellEnd"/>
      <w:r w:rsidRPr="003C617D">
        <w:t xml:space="preserve"> </w:t>
      </w:r>
      <w:proofErr w:type="spellStart"/>
      <w:r w:rsidRPr="003C617D">
        <w:t>by</w:t>
      </w:r>
      <w:proofErr w:type="spellEnd"/>
      <w:r w:rsidRPr="003C617D">
        <w:t xml:space="preserve"> </w:t>
      </w:r>
      <w:proofErr w:type="spellStart"/>
      <w:r w:rsidRPr="003C617D">
        <w:t>the</w:t>
      </w:r>
      <w:proofErr w:type="spellEnd"/>
      <w:r w:rsidRPr="003C617D">
        <w:t xml:space="preserve"> </w:t>
      </w:r>
      <w:proofErr w:type="spellStart"/>
      <w:r w:rsidRPr="003C617D">
        <w:t>the</w:t>
      </w:r>
      <w:proofErr w:type="spellEnd"/>
      <w:r w:rsidRPr="003C617D">
        <w:t xml:space="preserve"> </w:t>
      </w:r>
      <w:proofErr w:type="spellStart"/>
      <w:r w:rsidRPr="003C617D">
        <w:t>team</w:t>
      </w:r>
      <w:proofErr w:type="spellEnd"/>
      <w:r w:rsidRPr="003C617D">
        <w:t xml:space="preserve">) como puede ser la familiaridad con el </w:t>
      </w:r>
      <w:proofErr w:type="gramStart"/>
      <w:r w:rsidRPr="003C617D">
        <w:t>sistema  de</w:t>
      </w:r>
      <w:proofErr w:type="gramEnd"/>
      <w:r w:rsidRPr="003C617D">
        <w:t xml:space="preserve"> desarrollo usado.</w:t>
      </w:r>
    </w:p>
    <w:p w14:paraId="26C254D2" w14:textId="77777777" w:rsidR="00380AB2" w:rsidRDefault="003C617D" w:rsidP="00380AB2">
      <w:pPr>
        <w:keepNext/>
      </w:pPr>
      <w:r w:rsidRPr="003C617D">
        <w:rPr>
          <w:noProof/>
          <w:lang w:val="en-GB"/>
        </w:rPr>
        <w:drawing>
          <wp:inline distT="0" distB="0" distL="0" distR="0" wp14:anchorId="7F819E77" wp14:editId="67089325">
            <wp:extent cx="5396230" cy="804545"/>
            <wp:effectExtent l="0" t="0" r="0" b="0"/>
            <wp:docPr id="1706566813" name="Picture 4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66813" name="Picture 46" descr="A screen 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6230" cy="804545"/>
                    </a:xfrm>
                    <a:prstGeom prst="rect">
                      <a:avLst/>
                    </a:prstGeom>
                    <a:noFill/>
                    <a:ln>
                      <a:noFill/>
                    </a:ln>
                  </pic:spPr>
                </pic:pic>
              </a:graphicData>
            </a:graphic>
          </wp:inline>
        </w:drawing>
      </w:r>
    </w:p>
    <w:p w14:paraId="377F987C" w14:textId="6475F3A3" w:rsidR="003C617D" w:rsidRPr="00380AB2" w:rsidRDefault="00380AB2" w:rsidP="00380AB2">
      <w:pPr>
        <w:pStyle w:val="Caption"/>
      </w:pPr>
      <w:bookmarkStart w:id="103" w:name="_Toc184205302"/>
      <w:r>
        <w:t xml:space="preserve">Figura </w:t>
      </w:r>
      <w:r>
        <w:fldChar w:fldCharType="begin"/>
      </w:r>
      <w:r>
        <w:instrText xml:space="preserve"> SEQ Figura \* ARABIC </w:instrText>
      </w:r>
      <w:r>
        <w:fldChar w:fldCharType="separate"/>
      </w:r>
      <w:r w:rsidR="006D2C98">
        <w:rPr>
          <w:noProof/>
        </w:rPr>
        <w:t>5</w:t>
      </w:r>
      <w:r>
        <w:fldChar w:fldCharType="end"/>
      </w:r>
      <w:r>
        <w:t>. Estimación del proyecto</w:t>
      </w:r>
      <w:bookmarkEnd w:id="103"/>
    </w:p>
    <w:p w14:paraId="3509A9CF" w14:textId="77777777" w:rsidR="003C617D" w:rsidRPr="00380AB2" w:rsidRDefault="003C617D" w:rsidP="003C617D"/>
    <w:p w14:paraId="4EC43F18" w14:textId="3DD1C8F6" w:rsidR="003C617D" w:rsidRPr="003C617D" w:rsidRDefault="003C617D" w:rsidP="003C617D">
      <w:r w:rsidRPr="003C617D">
        <w:t xml:space="preserve">Y usando la fórmula de Use Case </w:t>
      </w:r>
      <w:proofErr w:type="spellStart"/>
      <w:r w:rsidRPr="003C617D">
        <w:t>Points</w:t>
      </w:r>
      <w:proofErr w:type="spellEnd"/>
      <w:r w:rsidRPr="003C617D">
        <w:t xml:space="preserve"> (UCP = UUCP x TCF x EF) y obtenemos una estimación de 96900€, que sería unos 28050€ más barato a la primera estimación que se hizo en el punto 4 de Oferta inicial y presupuesto</w:t>
      </w:r>
    </w:p>
    <w:p w14:paraId="7B1B43D2" w14:textId="34174D26" w:rsidR="003C617D" w:rsidRPr="00EF136C" w:rsidRDefault="003C617D" w:rsidP="003C617D">
      <w:r w:rsidRPr="003C617D">
        <w:br/>
        <w:t xml:space="preserve">Este archivo </w:t>
      </w:r>
      <w:proofErr w:type="spellStart"/>
      <w:r w:rsidRPr="003C617D">
        <w:t>excel</w:t>
      </w:r>
      <w:proofErr w:type="spellEnd"/>
      <w:r w:rsidRPr="003C617D">
        <w:t xml:space="preserve"> se guardaría en: </w:t>
      </w:r>
      <w:r w:rsidRPr="003C617D">
        <w:rPr>
          <w:b/>
          <w:bCs/>
        </w:rPr>
        <w:t>/server/miproyecto/biblioteca/biblioteca_soporte/PeRLa-Estimation-v-1.0.xlsx</w:t>
      </w:r>
    </w:p>
    <w:p w14:paraId="2EFE4664" w14:textId="624B1570" w:rsidR="00F82EDA" w:rsidRPr="00EF136C" w:rsidRDefault="0076176F" w:rsidP="00062BDC">
      <w:pPr>
        <w:pStyle w:val="Heading1"/>
        <w:numPr>
          <w:ilvl w:val="0"/>
          <w:numId w:val="1"/>
        </w:numPr>
        <w:ind w:left="-142" w:hanging="283"/>
        <w:jc w:val="both"/>
      </w:pPr>
      <w:bookmarkStart w:id="104" w:name="_Toc184205258"/>
      <w:r w:rsidRPr="00EF136C">
        <w:lastRenderedPageBreak/>
        <w:t>Planificación</w:t>
      </w:r>
      <w:bookmarkEnd w:id="104"/>
    </w:p>
    <w:p w14:paraId="5239DF16" w14:textId="77777777" w:rsidR="00F200EF" w:rsidRPr="00F200EF" w:rsidRDefault="00F200EF" w:rsidP="00F200EF">
      <w:pPr>
        <w:jc w:val="both"/>
      </w:pPr>
      <w:r w:rsidRPr="00F200EF">
        <w:t>Aquí vamos a mostrar el diagrama de Gantt que muestra la planificación que hemos ideado para el proyecto en cada una de las fases. La ruta donde estaría guardado el archivo es la siguiente:</w:t>
      </w:r>
    </w:p>
    <w:p w14:paraId="269CD7E7" w14:textId="6468BFEA" w:rsidR="00273D61" w:rsidRPr="001561A8" w:rsidRDefault="00F200EF" w:rsidP="00F200EF">
      <w:pPr>
        <w:jc w:val="both"/>
        <w:rPr>
          <w:b/>
        </w:rPr>
      </w:pPr>
      <w:r w:rsidRPr="00F200EF">
        <w:rPr>
          <w:b/>
          <w:bCs/>
        </w:rPr>
        <w:t>/server/miproyecto/biblioteca/biblioteca_soporte/PeRLa-Ghantt-chart-v-1.0.mpp</w:t>
      </w:r>
    </w:p>
    <w:p w14:paraId="01D74B52" w14:textId="77777777" w:rsidR="00F200EF" w:rsidRPr="00F200EF" w:rsidRDefault="00F200EF" w:rsidP="00F200EF">
      <w:pPr>
        <w:jc w:val="both"/>
      </w:pPr>
    </w:p>
    <w:p w14:paraId="3B712D5B" w14:textId="77777777" w:rsidR="00F200EF" w:rsidRPr="00F200EF" w:rsidRDefault="00F200EF" w:rsidP="00F200EF">
      <w:pPr>
        <w:jc w:val="both"/>
      </w:pPr>
      <w:r w:rsidRPr="00F200EF">
        <w:t>Este es el diagrama que hemos diseñado para la planificación:</w:t>
      </w:r>
    </w:p>
    <w:p w14:paraId="41DA7E3B" w14:textId="77777777" w:rsidR="00E924F6" w:rsidRPr="00254593" w:rsidRDefault="0064323C" w:rsidP="00E924F6">
      <w:pPr>
        <w:keepNext/>
        <w:jc w:val="both"/>
      </w:pPr>
      <w:r>
        <w:t xml:space="preserve">    </w:t>
      </w:r>
    </w:p>
    <w:p w14:paraId="76297BFD" w14:textId="58884844" w:rsidR="00E924F6" w:rsidRPr="00E924F6" w:rsidRDefault="00E924F6" w:rsidP="00E924F6">
      <w:pPr>
        <w:keepNext/>
        <w:jc w:val="both"/>
        <w:rPr>
          <w:lang w:val="en-US"/>
        </w:rPr>
      </w:pPr>
      <w:r w:rsidRPr="00E924F6">
        <w:rPr>
          <w:noProof/>
          <w:lang w:val="en-US"/>
        </w:rPr>
        <w:drawing>
          <wp:inline distT="0" distB="0" distL="0" distR="0" wp14:anchorId="1DED0C50" wp14:editId="490CB310">
            <wp:extent cx="5396230" cy="1900555"/>
            <wp:effectExtent l="0" t="0" r="0" b="4445"/>
            <wp:docPr id="1982794041" name="Picture 55"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94041" name="Picture 55" descr="A white screen with black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6230" cy="1900555"/>
                    </a:xfrm>
                    <a:prstGeom prst="rect">
                      <a:avLst/>
                    </a:prstGeom>
                    <a:noFill/>
                    <a:ln>
                      <a:noFill/>
                    </a:ln>
                  </pic:spPr>
                </pic:pic>
              </a:graphicData>
            </a:graphic>
          </wp:inline>
        </w:drawing>
      </w:r>
      <w:r w:rsidRPr="00E924F6">
        <w:rPr>
          <w:noProof/>
          <w:lang w:val="en-US"/>
        </w:rPr>
        <w:drawing>
          <wp:inline distT="0" distB="0" distL="0" distR="0" wp14:anchorId="29FE12D5" wp14:editId="073E4C5A">
            <wp:extent cx="5396230" cy="1710055"/>
            <wp:effectExtent l="0" t="0" r="0" b="4445"/>
            <wp:docPr id="1646894420" name="Picture 5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94420" name="Picture 54" descr="A white background with black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6230" cy="1710055"/>
                    </a:xfrm>
                    <a:prstGeom prst="rect">
                      <a:avLst/>
                    </a:prstGeom>
                    <a:noFill/>
                    <a:ln>
                      <a:noFill/>
                    </a:ln>
                  </pic:spPr>
                </pic:pic>
              </a:graphicData>
            </a:graphic>
          </wp:inline>
        </w:drawing>
      </w:r>
      <w:r w:rsidRPr="00E924F6">
        <w:rPr>
          <w:noProof/>
          <w:lang w:val="en-US"/>
        </w:rPr>
        <w:drawing>
          <wp:inline distT="0" distB="0" distL="0" distR="0" wp14:anchorId="132550F2" wp14:editId="356D6F9D">
            <wp:extent cx="5396230" cy="1826260"/>
            <wp:effectExtent l="0" t="0" r="0" b="2540"/>
            <wp:docPr id="1790188874"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88874" name="Picture 53"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6230" cy="1826260"/>
                    </a:xfrm>
                    <a:prstGeom prst="rect">
                      <a:avLst/>
                    </a:prstGeom>
                    <a:noFill/>
                    <a:ln>
                      <a:noFill/>
                    </a:ln>
                  </pic:spPr>
                </pic:pic>
              </a:graphicData>
            </a:graphic>
          </wp:inline>
        </w:drawing>
      </w:r>
      <w:r w:rsidRPr="00E924F6">
        <w:rPr>
          <w:noProof/>
          <w:lang w:val="en-US"/>
        </w:rPr>
        <w:lastRenderedPageBreak/>
        <w:drawing>
          <wp:inline distT="0" distB="0" distL="0" distR="0" wp14:anchorId="199F060B" wp14:editId="425FB573">
            <wp:extent cx="5396230" cy="1989455"/>
            <wp:effectExtent l="0" t="0" r="0" b="0"/>
            <wp:docPr id="1934921717"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21717" name="Picture 52"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6230" cy="1989455"/>
                    </a:xfrm>
                    <a:prstGeom prst="rect">
                      <a:avLst/>
                    </a:prstGeom>
                    <a:noFill/>
                    <a:ln>
                      <a:noFill/>
                    </a:ln>
                  </pic:spPr>
                </pic:pic>
              </a:graphicData>
            </a:graphic>
          </wp:inline>
        </w:drawing>
      </w:r>
      <w:r w:rsidRPr="00E924F6">
        <w:rPr>
          <w:noProof/>
          <w:lang w:val="en-US"/>
        </w:rPr>
        <w:drawing>
          <wp:inline distT="0" distB="0" distL="0" distR="0" wp14:anchorId="04B79B55" wp14:editId="6CC0C754">
            <wp:extent cx="5396230" cy="1737360"/>
            <wp:effectExtent l="0" t="0" r="0" b="0"/>
            <wp:docPr id="1858783145" name="Picture 5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83145" name="Picture 51" descr="A diagram of a projec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6230" cy="1737360"/>
                    </a:xfrm>
                    <a:prstGeom prst="rect">
                      <a:avLst/>
                    </a:prstGeom>
                    <a:noFill/>
                    <a:ln>
                      <a:noFill/>
                    </a:ln>
                  </pic:spPr>
                </pic:pic>
              </a:graphicData>
            </a:graphic>
          </wp:inline>
        </w:drawing>
      </w:r>
      <w:r w:rsidRPr="00E924F6">
        <w:rPr>
          <w:noProof/>
          <w:lang w:val="en-US"/>
        </w:rPr>
        <w:drawing>
          <wp:inline distT="0" distB="0" distL="0" distR="0" wp14:anchorId="12CEBC5C" wp14:editId="43D2C725">
            <wp:extent cx="5396230" cy="1662430"/>
            <wp:effectExtent l="0" t="0" r="0" b="0"/>
            <wp:docPr id="22757063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6230" cy="1662430"/>
                    </a:xfrm>
                    <a:prstGeom prst="rect">
                      <a:avLst/>
                    </a:prstGeom>
                    <a:noFill/>
                    <a:ln>
                      <a:noFill/>
                    </a:ln>
                  </pic:spPr>
                </pic:pic>
              </a:graphicData>
            </a:graphic>
          </wp:inline>
        </w:drawing>
      </w:r>
      <w:r w:rsidRPr="00E924F6">
        <w:rPr>
          <w:noProof/>
          <w:lang w:val="en-US"/>
        </w:rPr>
        <w:lastRenderedPageBreak/>
        <w:drawing>
          <wp:inline distT="0" distB="0" distL="0" distR="0" wp14:anchorId="201CDCE8" wp14:editId="3AABD774">
            <wp:extent cx="5396230" cy="1594485"/>
            <wp:effectExtent l="0" t="0" r="0" b="5715"/>
            <wp:docPr id="1612364510" name="Picture 49"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64510" name="Picture 49" descr="A diagram of a project&#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6230" cy="1594485"/>
                    </a:xfrm>
                    <a:prstGeom prst="rect">
                      <a:avLst/>
                    </a:prstGeom>
                    <a:noFill/>
                    <a:ln>
                      <a:noFill/>
                    </a:ln>
                  </pic:spPr>
                </pic:pic>
              </a:graphicData>
            </a:graphic>
          </wp:inline>
        </w:drawing>
      </w:r>
      <w:r w:rsidRPr="00E924F6">
        <w:rPr>
          <w:noProof/>
          <w:lang w:val="en-US"/>
        </w:rPr>
        <w:drawing>
          <wp:inline distT="0" distB="0" distL="0" distR="0" wp14:anchorId="0E536EB3" wp14:editId="6D755361">
            <wp:extent cx="5396230" cy="1975485"/>
            <wp:effectExtent l="0" t="0" r="0" b="5715"/>
            <wp:docPr id="142770688" name="Picture 48"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0688" name="Picture 48" descr="A white background with black and white cloud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6230" cy="1975485"/>
                    </a:xfrm>
                    <a:prstGeom prst="rect">
                      <a:avLst/>
                    </a:prstGeom>
                    <a:noFill/>
                    <a:ln>
                      <a:noFill/>
                    </a:ln>
                  </pic:spPr>
                </pic:pic>
              </a:graphicData>
            </a:graphic>
          </wp:inline>
        </w:drawing>
      </w:r>
    </w:p>
    <w:p w14:paraId="3086A1F5" w14:textId="55A66537" w:rsidR="00E924F6" w:rsidRPr="00E924F6" w:rsidRDefault="00E924F6" w:rsidP="00E924F6">
      <w:pPr>
        <w:keepNext/>
        <w:jc w:val="both"/>
        <w:rPr>
          <w:lang w:val="en-US"/>
        </w:rPr>
      </w:pPr>
      <w:r w:rsidRPr="00E924F6">
        <w:rPr>
          <w:noProof/>
          <w:lang w:val="en-US"/>
        </w:rPr>
        <w:drawing>
          <wp:inline distT="0" distB="0" distL="0" distR="0" wp14:anchorId="31CA8845" wp14:editId="1CC1E622">
            <wp:extent cx="5396230" cy="572770"/>
            <wp:effectExtent l="0" t="0" r="0" b="0"/>
            <wp:docPr id="859370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6230" cy="572770"/>
                    </a:xfrm>
                    <a:prstGeom prst="rect">
                      <a:avLst/>
                    </a:prstGeom>
                    <a:noFill/>
                    <a:ln>
                      <a:noFill/>
                    </a:ln>
                  </pic:spPr>
                </pic:pic>
              </a:graphicData>
            </a:graphic>
          </wp:inline>
        </w:drawing>
      </w:r>
    </w:p>
    <w:p w14:paraId="4DFAF4C4" w14:textId="37FFF006" w:rsidR="00380AB2" w:rsidRDefault="00380AB2" w:rsidP="00380AB2">
      <w:pPr>
        <w:keepNext/>
        <w:jc w:val="both"/>
      </w:pPr>
    </w:p>
    <w:p w14:paraId="7A175633" w14:textId="5D70A066" w:rsidR="00F200EF" w:rsidRPr="00EF136C" w:rsidRDefault="00380AB2" w:rsidP="00380AB2">
      <w:pPr>
        <w:pStyle w:val="Caption"/>
        <w:jc w:val="both"/>
      </w:pPr>
      <w:bookmarkStart w:id="105" w:name="_Toc184205303"/>
      <w:r>
        <w:t xml:space="preserve">Figura </w:t>
      </w:r>
      <w:r>
        <w:fldChar w:fldCharType="begin"/>
      </w:r>
      <w:r>
        <w:instrText xml:space="preserve"> SEQ Figura \* ARABIC </w:instrText>
      </w:r>
      <w:r>
        <w:fldChar w:fldCharType="separate"/>
      </w:r>
      <w:r w:rsidR="006D2C98">
        <w:rPr>
          <w:noProof/>
        </w:rPr>
        <w:t>6</w:t>
      </w:r>
      <w:r>
        <w:fldChar w:fldCharType="end"/>
      </w:r>
      <w:r>
        <w:t>. Diagrama Gantt de la planificación</w:t>
      </w:r>
      <w:bookmarkEnd w:id="105"/>
    </w:p>
    <w:p w14:paraId="6B788322" w14:textId="77777777" w:rsidR="00F82EDA" w:rsidRPr="00EF136C" w:rsidRDefault="0076176F" w:rsidP="00062BDC">
      <w:pPr>
        <w:pStyle w:val="Heading1"/>
        <w:numPr>
          <w:ilvl w:val="0"/>
          <w:numId w:val="1"/>
        </w:numPr>
        <w:ind w:left="-142" w:hanging="283"/>
        <w:jc w:val="both"/>
      </w:pPr>
      <w:bookmarkStart w:id="106" w:name="_Toc184205259"/>
      <w:r w:rsidRPr="00EF136C">
        <w:t>Planificación y especificación de requisitos</w:t>
      </w:r>
      <w:bookmarkEnd w:id="106"/>
    </w:p>
    <w:p w14:paraId="094B98C8" w14:textId="77777777" w:rsidR="00407F60" w:rsidRPr="00EF136C" w:rsidRDefault="00407F60" w:rsidP="00062BDC">
      <w:pPr>
        <w:jc w:val="both"/>
      </w:pPr>
    </w:p>
    <w:p w14:paraId="3430D3A6" w14:textId="5E68C7FE" w:rsidR="00F82EDA" w:rsidRPr="00EF136C" w:rsidRDefault="00E72F6B" w:rsidP="00062BDC">
      <w:pPr>
        <w:pStyle w:val="Heading2"/>
        <w:numPr>
          <w:ilvl w:val="1"/>
          <w:numId w:val="1"/>
        </w:numPr>
        <w:jc w:val="both"/>
      </w:pPr>
      <w:r w:rsidRPr="00EF136C">
        <w:t xml:space="preserve"> </w:t>
      </w:r>
      <w:bookmarkStart w:id="107" w:name="_Toc184205260"/>
      <w:r w:rsidR="0076176F" w:rsidRPr="00EF136C">
        <w:t>Estudio de viabilidad</w:t>
      </w:r>
      <w:bookmarkEnd w:id="107"/>
      <w:r w:rsidR="0076176F" w:rsidRPr="00EF136C">
        <w:t xml:space="preserve"> </w:t>
      </w:r>
    </w:p>
    <w:p w14:paraId="252E2CDA" w14:textId="77777777" w:rsidR="00E72F6B" w:rsidRPr="00EF136C" w:rsidRDefault="00E72F6B" w:rsidP="00E72F6B">
      <w:pPr>
        <w:jc w:val="both"/>
        <w:rPr>
          <w:rFonts w:ascii="Times New Roman" w:eastAsia="Times New Roman" w:hAnsi="Times New Roman" w:cs="Times New Roman"/>
        </w:rPr>
      </w:pPr>
      <w:r w:rsidRPr="00EF136C">
        <w:rPr>
          <w:rFonts w:ascii="Calibri" w:eastAsia="Times New Roman" w:hAnsi="Calibri" w:cs="Calibri"/>
          <w:color w:val="000000"/>
        </w:rPr>
        <w:t>El estudio de viabilidad es esencial para evaluar la factibilidad técnica y operativa de un proyecto. Eso permite identificar las mejores alternativas para su implementación. </w:t>
      </w:r>
    </w:p>
    <w:p w14:paraId="777B66F5" w14:textId="77777777" w:rsidR="00E72F6B" w:rsidRPr="00EF136C" w:rsidRDefault="00E72F6B" w:rsidP="00E72F6B">
      <w:pPr>
        <w:jc w:val="both"/>
        <w:rPr>
          <w:rFonts w:ascii="Times New Roman" w:eastAsia="Times New Roman" w:hAnsi="Times New Roman" w:cs="Times New Roman"/>
        </w:rPr>
      </w:pPr>
      <w:r w:rsidRPr="00EF136C">
        <w:rPr>
          <w:rFonts w:ascii="Calibri" w:eastAsia="Times New Roman" w:hAnsi="Calibri" w:cs="Calibri"/>
          <w:color w:val="000000"/>
        </w:rPr>
        <w:t>En este apartado, abordaremos la definición de requisitos, tanto funcionales como no funcionales, que guiarán el desarrollo del sistema. Además, se realiza un análisis completo de las alternativas tecnológicas disponibles para resolver el problema y las posibles soluciones.</w:t>
      </w:r>
    </w:p>
    <w:p w14:paraId="50345A79" w14:textId="5429B4F2" w:rsidR="004B0060" w:rsidRPr="00EF136C" w:rsidRDefault="00E72F6B" w:rsidP="00E72F6B">
      <w:pPr>
        <w:jc w:val="both"/>
      </w:pPr>
      <w:r w:rsidRPr="00EF136C">
        <w:rPr>
          <w:rFonts w:ascii="Calibri" w:eastAsia="Times New Roman" w:hAnsi="Calibri" w:cs="Calibri"/>
          <w:color w:val="000000"/>
        </w:rPr>
        <w:t xml:space="preserve">A partir de este análisis, se lleva a cabo una valoración de alternativas basada en criterios clave, como </w:t>
      </w:r>
      <w:r w:rsidRPr="00EF136C">
        <w:rPr>
          <w:rFonts w:ascii="Calibri" w:eastAsia="Times New Roman" w:hAnsi="Calibri" w:cs="Calibri"/>
          <w:b/>
          <w:bCs/>
          <w:color w:val="000000"/>
        </w:rPr>
        <w:t>complejidad de implementación</w:t>
      </w:r>
      <w:r w:rsidRPr="00EF136C">
        <w:rPr>
          <w:rFonts w:ascii="Calibri" w:eastAsia="Times New Roman" w:hAnsi="Calibri" w:cs="Calibri"/>
          <w:color w:val="000000"/>
        </w:rPr>
        <w:t xml:space="preserve">, </w:t>
      </w:r>
      <w:r w:rsidRPr="00EF136C">
        <w:rPr>
          <w:rFonts w:ascii="Calibri" w:eastAsia="Times New Roman" w:hAnsi="Calibri" w:cs="Calibri"/>
          <w:b/>
          <w:bCs/>
          <w:color w:val="000000"/>
        </w:rPr>
        <w:t>coste</w:t>
      </w:r>
      <w:r w:rsidRPr="00EF136C">
        <w:rPr>
          <w:rFonts w:ascii="Calibri" w:eastAsia="Times New Roman" w:hAnsi="Calibri" w:cs="Calibri"/>
          <w:color w:val="000000"/>
        </w:rPr>
        <w:t xml:space="preserve">, </w:t>
      </w:r>
      <w:r w:rsidRPr="00EF136C">
        <w:rPr>
          <w:rFonts w:ascii="Calibri" w:eastAsia="Times New Roman" w:hAnsi="Calibri" w:cs="Calibri"/>
          <w:b/>
          <w:bCs/>
          <w:color w:val="000000"/>
        </w:rPr>
        <w:t>eficacia en la formación</w:t>
      </w:r>
      <w:r w:rsidRPr="00EF136C">
        <w:rPr>
          <w:rFonts w:ascii="Calibri" w:eastAsia="Times New Roman" w:hAnsi="Calibri" w:cs="Calibri"/>
          <w:color w:val="000000"/>
        </w:rPr>
        <w:t xml:space="preserve">, </w:t>
      </w:r>
      <w:r w:rsidRPr="00EF136C">
        <w:rPr>
          <w:rFonts w:ascii="Calibri" w:eastAsia="Times New Roman" w:hAnsi="Calibri" w:cs="Calibri"/>
          <w:b/>
          <w:bCs/>
          <w:color w:val="000000"/>
        </w:rPr>
        <w:t>escalabilidad</w:t>
      </w:r>
      <w:r w:rsidRPr="00EF136C">
        <w:rPr>
          <w:rFonts w:ascii="Calibri" w:eastAsia="Times New Roman" w:hAnsi="Calibri" w:cs="Calibri"/>
          <w:color w:val="000000"/>
        </w:rPr>
        <w:t xml:space="preserve">, </w:t>
      </w:r>
      <w:r w:rsidRPr="00EF136C">
        <w:rPr>
          <w:rFonts w:ascii="Calibri" w:eastAsia="Times New Roman" w:hAnsi="Calibri" w:cs="Calibri"/>
          <w:b/>
          <w:bCs/>
          <w:color w:val="000000"/>
        </w:rPr>
        <w:t>cumplimiento normativo</w:t>
      </w:r>
      <w:r w:rsidRPr="00EF136C">
        <w:rPr>
          <w:rFonts w:ascii="Calibri" w:eastAsia="Times New Roman" w:hAnsi="Calibri" w:cs="Calibri"/>
          <w:color w:val="000000"/>
        </w:rPr>
        <w:t xml:space="preserve">, </w:t>
      </w:r>
      <w:r w:rsidRPr="00EF136C">
        <w:rPr>
          <w:rFonts w:ascii="Calibri" w:eastAsia="Times New Roman" w:hAnsi="Calibri" w:cs="Calibri"/>
          <w:b/>
          <w:bCs/>
          <w:color w:val="000000"/>
        </w:rPr>
        <w:t>actualización y soporte técnico</w:t>
      </w:r>
      <w:r w:rsidRPr="00EF136C">
        <w:rPr>
          <w:rFonts w:ascii="Calibri" w:eastAsia="Times New Roman" w:hAnsi="Calibri" w:cs="Calibri"/>
          <w:color w:val="000000"/>
        </w:rPr>
        <w:t xml:space="preserve"> para finalmente proceder a la selección de la solución más adecuada. Esta selección se realiza en base a la capacidad de la opción elegida para ofrecer una alta escalabilidad y eficacia a bajo coste, asegurando así la sostenibilidad del proyecto.</w:t>
      </w:r>
    </w:p>
    <w:p w14:paraId="601CD117" w14:textId="77777777" w:rsidR="00F82EDA" w:rsidRPr="00EF136C" w:rsidRDefault="0076176F" w:rsidP="00062BDC">
      <w:pPr>
        <w:pStyle w:val="Heading3"/>
        <w:numPr>
          <w:ilvl w:val="2"/>
          <w:numId w:val="1"/>
        </w:numPr>
        <w:jc w:val="both"/>
      </w:pPr>
      <w:bookmarkStart w:id="108" w:name="_Toc184205261"/>
      <w:r w:rsidRPr="00EF136C">
        <w:t>Definición de requisitos</w:t>
      </w:r>
      <w:bookmarkEnd w:id="108"/>
    </w:p>
    <w:p w14:paraId="4C8E542B" w14:textId="77777777" w:rsidR="00F82EDA" w:rsidRPr="00EF136C" w:rsidRDefault="0076176F" w:rsidP="00062BDC">
      <w:pPr>
        <w:jc w:val="both"/>
      </w:pPr>
      <w:r w:rsidRPr="00EF136C">
        <w:t xml:space="preserve">Los requisitos se describen a continuación: </w:t>
      </w:r>
    </w:p>
    <w:p w14:paraId="0B3FD648" w14:textId="77777777" w:rsidR="004B0060" w:rsidRPr="00EF136C" w:rsidRDefault="004B0060" w:rsidP="00062BDC">
      <w:pPr>
        <w:jc w:val="both"/>
      </w:pPr>
    </w:p>
    <w:tbl>
      <w:tblPr>
        <w:tblStyle w:val="LightShading-Accent2"/>
        <w:tblW w:w="0" w:type="auto"/>
        <w:tblLayout w:type="fixed"/>
        <w:tblLook w:val="04A0" w:firstRow="1" w:lastRow="0" w:firstColumn="1" w:lastColumn="0" w:noHBand="0" w:noVBand="1"/>
      </w:tblPr>
      <w:tblGrid>
        <w:gridCol w:w="1668"/>
        <w:gridCol w:w="2230"/>
        <w:gridCol w:w="4677"/>
      </w:tblGrid>
      <w:tr w:rsidR="004B0060" w:rsidRPr="00EF136C" w14:paraId="112A3293" w14:textId="77777777" w:rsidTr="00834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5" w:type="dxa"/>
            <w:gridSpan w:val="3"/>
          </w:tcPr>
          <w:p w14:paraId="2B0C47C6" w14:textId="77777777" w:rsidR="00F82EDA" w:rsidRPr="00EF136C" w:rsidRDefault="0076176F" w:rsidP="00062BDC">
            <w:pPr>
              <w:spacing w:line="276" w:lineRule="auto"/>
              <w:jc w:val="both"/>
              <w:rPr>
                <w:rFonts w:asciiTheme="majorHAnsi" w:hAnsiTheme="majorHAnsi"/>
                <w:color w:val="2F5496" w:themeColor="accent1" w:themeShade="BF"/>
                <w:lang w:bidi="en-US"/>
              </w:rPr>
            </w:pPr>
            <w:r w:rsidRPr="00EF136C">
              <w:rPr>
                <w:rFonts w:asciiTheme="majorHAnsi" w:hAnsiTheme="majorHAnsi"/>
                <w:color w:val="2F5496" w:themeColor="accent1" w:themeShade="BF"/>
                <w:lang w:bidi="en-US"/>
              </w:rPr>
              <w:lastRenderedPageBreak/>
              <w:t xml:space="preserve">Identificador: </w:t>
            </w:r>
          </w:p>
        </w:tc>
      </w:tr>
      <w:tr w:rsidR="004B0060" w:rsidRPr="00EF136C" w14:paraId="585775BB" w14:textId="77777777" w:rsidTr="0083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AE2FB5C" w14:textId="77777777" w:rsidR="00F82EDA" w:rsidRPr="00EF136C" w:rsidRDefault="0076176F" w:rsidP="00062BDC">
            <w:pPr>
              <w:spacing w:line="276" w:lineRule="auto"/>
              <w:jc w:val="both"/>
              <w:rPr>
                <w:rFonts w:asciiTheme="majorHAnsi" w:hAnsiTheme="majorHAnsi"/>
                <w:color w:val="2F5496" w:themeColor="accent1" w:themeShade="BF"/>
              </w:rPr>
            </w:pPr>
            <w:r w:rsidRPr="00EF136C">
              <w:rPr>
                <w:rFonts w:asciiTheme="majorHAnsi" w:hAnsiTheme="majorHAnsi"/>
                <w:color w:val="2F5496" w:themeColor="accent1" w:themeShade="BF"/>
              </w:rPr>
              <w:t>Nombre:</w:t>
            </w:r>
          </w:p>
        </w:tc>
        <w:tc>
          <w:tcPr>
            <w:tcW w:w="6907" w:type="dxa"/>
            <w:gridSpan w:val="2"/>
          </w:tcPr>
          <w:p w14:paraId="10D1B69E" w14:textId="77777777" w:rsidR="004B0060" w:rsidRPr="00EF136C" w:rsidRDefault="004B0060" w:rsidP="00062BDC">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2F5496" w:themeColor="accent1" w:themeShade="BF"/>
              </w:rPr>
            </w:pPr>
          </w:p>
        </w:tc>
      </w:tr>
      <w:tr w:rsidR="004B0060" w:rsidRPr="00EF136C" w14:paraId="6B437D3C" w14:textId="77777777" w:rsidTr="008344E9">
        <w:tc>
          <w:tcPr>
            <w:cnfStyle w:val="001000000000" w:firstRow="0" w:lastRow="0" w:firstColumn="1" w:lastColumn="0" w:oddVBand="0" w:evenVBand="0" w:oddHBand="0" w:evenHBand="0" w:firstRowFirstColumn="0" w:firstRowLastColumn="0" w:lastRowFirstColumn="0" w:lastRowLastColumn="0"/>
            <w:tcW w:w="3898" w:type="dxa"/>
            <w:gridSpan w:val="2"/>
          </w:tcPr>
          <w:p w14:paraId="2E4C78D3" w14:textId="77777777" w:rsidR="00F82EDA" w:rsidRPr="00EF136C" w:rsidRDefault="0076176F" w:rsidP="00062BDC">
            <w:pPr>
              <w:spacing w:line="276" w:lineRule="auto"/>
              <w:jc w:val="both"/>
              <w:rPr>
                <w:rFonts w:asciiTheme="majorHAnsi" w:hAnsiTheme="majorHAnsi"/>
                <w:b w:val="0"/>
                <w:color w:val="2F5496" w:themeColor="accent1" w:themeShade="BF"/>
                <w:lang w:bidi="en-US"/>
              </w:rPr>
            </w:pPr>
            <w:r w:rsidRPr="00EF136C">
              <w:rPr>
                <w:rFonts w:asciiTheme="majorHAnsi" w:hAnsiTheme="majorHAnsi"/>
                <w:color w:val="2F5496" w:themeColor="accent1" w:themeShade="BF"/>
                <w:lang w:bidi="en-US"/>
              </w:rPr>
              <w:t xml:space="preserve">Prioridad: </w:t>
            </w:r>
          </w:p>
        </w:tc>
        <w:tc>
          <w:tcPr>
            <w:tcW w:w="4677" w:type="dxa"/>
          </w:tcPr>
          <w:p w14:paraId="46C41416" w14:textId="77777777" w:rsidR="00F82EDA" w:rsidRPr="00EF136C" w:rsidRDefault="0076176F" w:rsidP="00062BDC">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bCs/>
                <w:color w:val="2F5496" w:themeColor="accent1" w:themeShade="BF"/>
                <w:lang w:bidi="en-US"/>
              </w:rPr>
            </w:pPr>
            <w:r w:rsidRPr="00EF136C">
              <w:rPr>
                <w:rFonts w:asciiTheme="majorHAnsi" w:hAnsiTheme="majorHAnsi"/>
                <w:b/>
                <w:bCs/>
                <w:color w:val="2F5496" w:themeColor="accent1" w:themeShade="BF"/>
                <w:lang w:bidi="en-US"/>
              </w:rPr>
              <w:t xml:space="preserve">Fuente: </w:t>
            </w:r>
          </w:p>
        </w:tc>
      </w:tr>
      <w:tr w:rsidR="004B0060" w:rsidRPr="00EF136C" w14:paraId="030D07DF" w14:textId="77777777" w:rsidTr="0083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5" w:type="dxa"/>
            <w:gridSpan w:val="3"/>
          </w:tcPr>
          <w:p w14:paraId="1728608F" w14:textId="77777777" w:rsidR="00F82EDA" w:rsidRPr="00EF136C" w:rsidRDefault="0076176F" w:rsidP="00062BDC">
            <w:pPr>
              <w:spacing w:line="276" w:lineRule="auto"/>
              <w:jc w:val="both"/>
              <w:rPr>
                <w:rFonts w:asciiTheme="majorHAnsi" w:hAnsiTheme="majorHAnsi"/>
                <w:b w:val="0"/>
                <w:color w:val="2F5496" w:themeColor="accent1" w:themeShade="BF"/>
                <w:lang w:bidi="en-US"/>
              </w:rPr>
            </w:pPr>
            <w:r w:rsidRPr="00EF136C">
              <w:rPr>
                <w:rFonts w:asciiTheme="majorHAnsi" w:hAnsiTheme="majorHAnsi"/>
                <w:color w:val="2F5496" w:themeColor="accent1" w:themeShade="BF"/>
                <w:lang w:bidi="en-US"/>
              </w:rPr>
              <w:t xml:space="preserve">Necesidad: </w:t>
            </w:r>
          </w:p>
        </w:tc>
      </w:tr>
      <w:tr w:rsidR="004B0060" w:rsidRPr="00EF136C" w14:paraId="7305732B" w14:textId="77777777" w:rsidTr="008344E9">
        <w:tc>
          <w:tcPr>
            <w:cnfStyle w:val="001000000000" w:firstRow="0" w:lastRow="0" w:firstColumn="1" w:lastColumn="0" w:oddVBand="0" w:evenVBand="0" w:oddHBand="0" w:evenHBand="0" w:firstRowFirstColumn="0" w:firstRowLastColumn="0" w:lastRowFirstColumn="0" w:lastRowLastColumn="0"/>
            <w:tcW w:w="3898" w:type="dxa"/>
            <w:gridSpan w:val="2"/>
          </w:tcPr>
          <w:p w14:paraId="25F3B926" w14:textId="77777777" w:rsidR="00F82EDA" w:rsidRPr="00EF136C" w:rsidRDefault="0076176F" w:rsidP="00062BDC">
            <w:pPr>
              <w:spacing w:line="276" w:lineRule="auto"/>
              <w:jc w:val="both"/>
              <w:rPr>
                <w:rFonts w:asciiTheme="majorHAnsi" w:hAnsiTheme="majorHAnsi"/>
                <w:b w:val="0"/>
                <w:color w:val="2F5496" w:themeColor="accent1" w:themeShade="BF"/>
                <w:lang w:bidi="en-US"/>
              </w:rPr>
            </w:pPr>
            <w:r w:rsidRPr="00EF136C">
              <w:rPr>
                <w:rFonts w:asciiTheme="majorHAnsi" w:hAnsiTheme="majorHAnsi"/>
                <w:color w:val="2F5496" w:themeColor="accent1" w:themeShade="BF"/>
                <w:lang w:bidi="en-US"/>
              </w:rPr>
              <w:t xml:space="preserve">Claridad: </w:t>
            </w:r>
          </w:p>
        </w:tc>
        <w:tc>
          <w:tcPr>
            <w:tcW w:w="4677" w:type="dxa"/>
          </w:tcPr>
          <w:p w14:paraId="1212B70F" w14:textId="77777777" w:rsidR="00F82EDA" w:rsidRPr="00EF136C" w:rsidRDefault="0076176F" w:rsidP="00062BDC">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bCs/>
                <w:color w:val="2F5496" w:themeColor="accent1" w:themeShade="BF"/>
                <w:lang w:bidi="en-US"/>
              </w:rPr>
            </w:pPr>
            <w:r w:rsidRPr="00EF136C">
              <w:rPr>
                <w:rFonts w:asciiTheme="majorHAnsi" w:hAnsiTheme="majorHAnsi"/>
                <w:b/>
                <w:bCs/>
                <w:color w:val="2F5496" w:themeColor="accent1" w:themeShade="BF"/>
                <w:lang w:bidi="en-US"/>
              </w:rPr>
              <w:t xml:space="preserve">Verificabilidad: </w:t>
            </w:r>
          </w:p>
        </w:tc>
      </w:tr>
      <w:tr w:rsidR="004B0060" w:rsidRPr="00EF136C" w14:paraId="705E776C" w14:textId="77777777" w:rsidTr="0083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332025B8" w14:textId="77777777" w:rsidR="00F82EDA" w:rsidRPr="00EF136C" w:rsidRDefault="0076176F" w:rsidP="00062BDC">
            <w:pPr>
              <w:spacing w:line="276" w:lineRule="auto"/>
              <w:jc w:val="both"/>
              <w:rPr>
                <w:rFonts w:asciiTheme="majorHAnsi" w:hAnsiTheme="majorHAnsi"/>
                <w:color w:val="2F5496" w:themeColor="accent1" w:themeShade="BF"/>
                <w:lang w:bidi="en-US"/>
              </w:rPr>
            </w:pPr>
            <w:r w:rsidRPr="00EF136C">
              <w:rPr>
                <w:rFonts w:asciiTheme="majorHAnsi" w:hAnsiTheme="majorHAnsi"/>
                <w:color w:val="2F5496" w:themeColor="accent1" w:themeShade="BF"/>
                <w:lang w:bidi="en-US"/>
              </w:rPr>
              <w:t>Estabilidad:</w:t>
            </w:r>
          </w:p>
        </w:tc>
        <w:tc>
          <w:tcPr>
            <w:tcW w:w="6907" w:type="dxa"/>
            <w:gridSpan w:val="2"/>
          </w:tcPr>
          <w:p w14:paraId="7353C94D" w14:textId="77777777" w:rsidR="004B0060" w:rsidRPr="00EF136C" w:rsidRDefault="004B0060" w:rsidP="00062BDC">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bCs/>
                <w:color w:val="2F5496" w:themeColor="accent1" w:themeShade="BF"/>
                <w:lang w:bidi="en-US"/>
              </w:rPr>
            </w:pPr>
          </w:p>
        </w:tc>
      </w:tr>
      <w:tr w:rsidR="004B0060" w:rsidRPr="00EF136C" w14:paraId="4D0892EE" w14:textId="77777777" w:rsidTr="008344E9">
        <w:tc>
          <w:tcPr>
            <w:cnfStyle w:val="001000000000" w:firstRow="0" w:lastRow="0" w:firstColumn="1" w:lastColumn="0" w:oddVBand="0" w:evenVBand="0" w:oddHBand="0" w:evenHBand="0" w:firstRowFirstColumn="0" w:firstRowLastColumn="0" w:lastRowFirstColumn="0" w:lastRowLastColumn="0"/>
            <w:tcW w:w="1668" w:type="dxa"/>
          </w:tcPr>
          <w:p w14:paraId="73184C2A" w14:textId="77777777" w:rsidR="00F82EDA" w:rsidRPr="00EF136C" w:rsidRDefault="0076176F" w:rsidP="00062BDC">
            <w:pPr>
              <w:spacing w:line="276" w:lineRule="auto"/>
              <w:jc w:val="both"/>
              <w:rPr>
                <w:rFonts w:asciiTheme="majorHAnsi" w:hAnsiTheme="majorHAnsi"/>
                <w:color w:val="2F5496" w:themeColor="accent1" w:themeShade="BF"/>
                <w:lang w:bidi="en-US"/>
              </w:rPr>
            </w:pPr>
            <w:r w:rsidRPr="00EF136C">
              <w:rPr>
                <w:rFonts w:asciiTheme="majorHAnsi" w:hAnsiTheme="majorHAnsi"/>
                <w:color w:val="2F5496" w:themeColor="accent1" w:themeShade="BF"/>
                <w:lang w:bidi="en-US"/>
              </w:rPr>
              <w:t>Descripción:</w:t>
            </w:r>
          </w:p>
        </w:tc>
        <w:tc>
          <w:tcPr>
            <w:tcW w:w="6907" w:type="dxa"/>
            <w:gridSpan w:val="2"/>
          </w:tcPr>
          <w:p w14:paraId="062ED0B0" w14:textId="77777777" w:rsidR="004B0060" w:rsidRPr="00EF136C" w:rsidRDefault="004B0060" w:rsidP="00062BDC">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bCs/>
                <w:color w:val="2F5496" w:themeColor="accent1" w:themeShade="BF"/>
                <w:lang w:bidi="en-US"/>
              </w:rPr>
            </w:pPr>
          </w:p>
        </w:tc>
      </w:tr>
    </w:tbl>
    <w:p w14:paraId="5CF987A1" w14:textId="77777777" w:rsidR="004B0060" w:rsidRPr="00EF136C" w:rsidRDefault="004B0060" w:rsidP="00062BDC">
      <w:pPr>
        <w:jc w:val="both"/>
      </w:pPr>
    </w:p>
    <w:p w14:paraId="6BD51D27" w14:textId="77777777" w:rsidR="00F82EDA" w:rsidRPr="00EF136C" w:rsidRDefault="0076176F" w:rsidP="00B15515">
      <w:pPr>
        <w:pStyle w:val="ListParagraph"/>
        <w:numPr>
          <w:ilvl w:val="0"/>
          <w:numId w:val="3"/>
        </w:numPr>
        <w:spacing w:after="200" w:line="276" w:lineRule="auto"/>
        <w:jc w:val="both"/>
      </w:pPr>
      <w:r w:rsidRPr="00EF136C">
        <w:t>La identificación de los requisitos se hará de la siguiente manera:</w:t>
      </w:r>
    </w:p>
    <w:p w14:paraId="69CC500F" w14:textId="4610D0AC" w:rsidR="00F82EDA" w:rsidRPr="00EF136C" w:rsidRDefault="0076176F" w:rsidP="00B15515">
      <w:pPr>
        <w:pStyle w:val="ListParagraph"/>
        <w:numPr>
          <w:ilvl w:val="1"/>
          <w:numId w:val="3"/>
        </w:numPr>
        <w:spacing w:after="200" w:line="276" w:lineRule="auto"/>
        <w:jc w:val="both"/>
      </w:pPr>
      <w:r w:rsidRPr="00EF136C">
        <w:t>Identificador: UG-</w:t>
      </w:r>
      <w:proofErr w:type="spellStart"/>
      <w:r w:rsidRPr="00EF136C">
        <w:t>nnn</w:t>
      </w:r>
      <w:proofErr w:type="spellEnd"/>
      <w:r w:rsidRPr="00EF136C">
        <w:t>, donde</w:t>
      </w:r>
    </w:p>
    <w:p w14:paraId="5E28490E" w14:textId="77777777" w:rsidR="00F82EDA" w:rsidRPr="00EF136C" w:rsidRDefault="0076176F" w:rsidP="00B15515">
      <w:pPr>
        <w:pStyle w:val="ListParagraph"/>
        <w:numPr>
          <w:ilvl w:val="1"/>
          <w:numId w:val="3"/>
        </w:numPr>
        <w:spacing w:after="200" w:line="276" w:lineRule="auto"/>
        <w:jc w:val="both"/>
      </w:pPr>
      <w:r w:rsidRPr="00EF136C">
        <w:t>U: indica que se trata de un requisito del usuario</w:t>
      </w:r>
    </w:p>
    <w:p w14:paraId="4A8796B8" w14:textId="77777777" w:rsidR="00F82EDA" w:rsidRPr="00EF136C" w:rsidRDefault="0076176F" w:rsidP="00B15515">
      <w:pPr>
        <w:pStyle w:val="ListParagraph"/>
        <w:numPr>
          <w:ilvl w:val="1"/>
          <w:numId w:val="3"/>
        </w:numPr>
        <w:spacing w:after="200" w:line="276" w:lineRule="auto"/>
        <w:jc w:val="both"/>
      </w:pPr>
      <w:r w:rsidRPr="00EF136C">
        <w:t>G: Requisito general</w:t>
      </w:r>
    </w:p>
    <w:p w14:paraId="4A8756D8" w14:textId="77777777" w:rsidR="00F82EDA" w:rsidRPr="00EF136C" w:rsidRDefault="0076176F" w:rsidP="00B15515">
      <w:pPr>
        <w:pStyle w:val="ListParagraph"/>
        <w:numPr>
          <w:ilvl w:val="1"/>
          <w:numId w:val="3"/>
        </w:numPr>
        <w:spacing w:after="200" w:line="276" w:lineRule="auto"/>
        <w:jc w:val="both"/>
      </w:pPr>
      <w:proofErr w:type="spellStart"/>
      <w:r w:rsidRPr="00EF136C">
        <w:t>nnn</w:t>
      </w:r>
      <w:proofErr w:type="spellEnd"/>
      <w:r w:rsidRPr="00EF136C">
        <w:t>: Números consecutivos para identificar un requisito</w:t>
      </w:r>
    </w:p>
    <w:p w14:paraId="451B71F6" w14:textId="3517EC83" w:rsidR="00F82EDA" w:rsidRPr="00EF136C" w:rsidRDefault="0076176F" w:rsidP="00B15515">
      <w:pPr>
        <w:pStyle w:val="ListParagraph"/>
        <w:numPr>
          <w:ilvl w:val="0"/>
          <w:numId w:val="3"/>
        </w:numPr>
        <w:spacing w:after="200" w:line="276" w:lineRule="auto"/>
        <w:jc w:val="both"/>
      </w:pPr>
      <w:r w:rsidRPr="00EF136C">
        <w:t>El campo nombre resume el requisito</w:t>
      </w:r>
    </w:p>
    <w:p w14:paraId="48EFCDDF" w14:textId="77777777" w:rsidR="00F82EDA" w:rsidRPr="00EF136C" w:rsidRDefault="0076176F" w:rsidP="00B15515">
      <w:pPr>
        <w:pStyle w:val="ListParagraph"/>
        <w:numPr>
          <w:ilvl w:val="0"/>
          <w:numId w:val="4"/>
        </w:numPr>
        <w:spacing w:after="200" w:line="276" w:lineRule="auto"/>
        <w:jc w:val="both"/>
      </w:pPr>
      <w:r w:rsidRPr="00EF136C">
        <w:t>La prioridad tendrá uno de los siguientes valores:</w:t>
      </w:r>
    </w:p>
    <w:p w14:paraId="32B9C63E" w14:textId="77777777" w:rsidR="00F82EDA" w:rsidRPr="00EF136C" w:rsidRDefault="0076176F" w:rsidP="00B15515">
      <w:pPr>
        <w:pStyle w:val="ListParagraph"/>
        <w:numPr>
          <w:ilvl w:val="1"/>
          <w:numId w:val="4"/>
        </w:numPr>
        <w:spacing w:after="200" w:line="276" w:lineRule="auto"/>
        <w:jc w:val="both"/>
      </w:pPr>
      <w:r w:rsidRPr="00EF136C">
        <w:t>Alta</w:t>
      </w:r>
    </w:p>
    <w:p w14:paraId="1BF71763" w14:textId="77777777" w:rsidR="00F82EDA" w:rsidRPr="00EF136C" w:rsidRDefault="0076176F" w:rsidP="00B15515">
      <w:pPr>
        <w:pStyle w:val="ListParagraph"/>
        <w:numPr>
          <w:ilvl w:val="1"/>
          <w:numId w:val="4"/>
        </w:numPr>
        <w:spacing w:after="200" w:line="276" w:lineRule="auto"/>
        <w:jc w:val="both"/>
      </w:pPr>
      <w:r w:rsidRPr="00EF136C">
        <w:t>Medio</w:t>
      </w:r>
    </w:p>
    <w:p w14:paraId="7148E2CA" w14:textId="77777777" w:rsidR="00F82EDA" w:rsidRPr="00EF136C" w:rsidRDefault="0076176F" w:rsidP="00B15515">
      <w:pPr>
        <w:pStyle w:val="ListParagraph"/>
        <w:numPr>
          <w:ilvl w:val="1"/>
          <w:numId w:val="4"/>
        </w:numPr>
        <w:spacing w:after="200" w:line="276" w:lineRule="auto"/>
        <w:jc w:val="both"/>
      </w:pPr>
      <w:r w:rsidRPr="00EF136C">
        <w:t>Bajo</w:t>
      </w:r>
    </w:p>
    <w:p w14:paraId="14315792" w14:textId="77777777" w:rsidR="00F82EDA" w:rsidRPr="00EF136C" w:rsidRDefault="0076176F" w:rsidP="00B15515">
      <w:pPr>
        <w:pStyle w:val="ListParagraph"/>
        <w:numPr>
          <w:ilvl w:val="0"/>
          <w:numId w:val="4"/>
        </w:numPr>
        <w:spacing w:after="200" w:line="276" w:lineRule="auto"/>
        <w:jc w:val="both"/>
      </w:pPr>
      <w:r w:rsidRPr="00EF136C">
        <w:t>El campo fuente puede tener uno de los siguientes valores:</w:t>
      </w:r>
    </w:p>
    <w:p w14:paraId="43F93D01" w14:textId="77777777" w:rsidR="00F82EDA" w:rsidRPr="00EF136C" w:rsidRDefault="0076176F" w:rsidP="00B15515">
      <w:pPr>
        <w:pStyle w:val="ListParagraph"/>
        <w:numPr>
          <w:ilvl w:val="1"/>
          <w:numId w:val="4"/>
        </w:numPr>
        <w:spacing w:after="200" w:line="276" w:lineRule="auto"/>
        <w:jc w:val="both"/>
      </w:pPr>
      <w:r w:rsidRPr="00EF136C">
        <w:t>Cliente</w:t>
      </w:r>
    </w:p>
    <w:p w14:paraId="4BA61559" w14:textId="77777777" w:rsidR="00F82EDA" w:rsidRPr="00EF136C" w:rsidRDefault="0076176F" w:rsidP="00B15515">
      <w:pPr>
        <w:pStyle w:val="ListParagraph"/>
        <w:numPr>
          <w:ilvl w:val="1"/>
          <w:numId w:val="4"/>
        </w:numPr>
        <w:spacing w:after="200" w:line="276" w:lineRule="auto"/>
        <w:jc w:val="both"/>
      </w:pPr>
      <w:r w:rsidRPr="00EF136C">
        <w:t>Analistas</w:t>
      </w:r>
    </w:p>
    <w:p w14:paraId="3D8DC3D6" w14:textId="71D92585" w:rsidR="00F82EDA" w:rsidRPr="00EF136C" w:rsidRDefault="0076176F" w:rsidP="00B15515">
      <w:pPr>
        <w:pStyle w:val="ListParagraph"/>
        <w:numPr>
          <w:ilvl w:val="0"/>
          <w:numId w:val="4"/>
        </w:numPr>
        <w:spacing w:after="200" w:line="276" w:lineRule="auto"/>
        <w:jc w:val="both"/>
      </w:pPr>
      <w:r w:rsidRPr="00EF136C">
        <w:t>El campo necesidad tendrá uno de los siguientes valores:</w:t>
      </w:r>
    </w:p>
    <w:p w14:paraId="029EADAE" w14:textId="77777777" w:rsidR="00F82EDA" w:rsidRPr="00EF136C" w:rsidRDefault="0076176F" w:rsidP="00B15515">
      <w:pPr>
        <w:pStyle w:val="ListParagraph"/>
        <w:numPr>
          <w:ilvl w:val="1"/>
          <w:numId w:val="4"/>
        </w:numPr>
        <w:spacing w:after="200" w:line="276" w:lineRule="auto"/>
        <w:jc w:val="both"/>
      </w:pPr>
      <w:r w:rsidRPr="00EF136C">
        <w:t>Alta</w:t>
      </w:r>
    </w:p>
    <w:p w14:paraId="1C79A3E3" w14:textId="77777777" w:rsidR="00F82EDA" w:rsidRPr="00EF136C" w:rsidRDefault="0076176F" w:rsidP="00B15515">
      <w:pPr>
        <w:pStyle w:val="ListParagraph"/>
        <w:numPr>
          <w:ilvl w:val="1"/>
          <w:numId w:val="4"/>
        </w:numPr>
        <w:spacing w:after="200" w:line="276" w:lineRule="auto"/>
        <w:jc w:val="both"/>
      </w:pPr>
      <w:r w:rsidRPr="00EF136C">
        <w:t>Medio</w:t>
      </w:r>
    </w:p>
    <w:p w14:paraId="0190ED60" w14:textId="77777777" w:rsidR="00F82EDA" w:rsidRPr="00EF136C" w:rsidRDefault="0076176F" w:rsidP="00B15515">
      <w:pPr>
        <w:pStyle w:val="ListParagraph"/>
        <w:numPr>
          <w:ilvl w:val="1"/>
          <w:numId w:val="4"/>
        </w:numPr>
        <w:spacing w:after="200" w:line="276" w:lineRule="auto"/>
        <w:jc w:val="both"/>
      </w:pPr>
      <w:r w:rsidRPr="00EF136C">
        <w:t>Bajo</w:t>
      </w:r>
    </w:p>
    <w:p w14:paraId="2FEF1EF1" w14:textId="3281478B" w:rsidR="00F82EDA" w:rsidRPr="00EF136C" w:rsidRDefault="0076176F" w:rsidP="00B15515">
      <w:pPr>
        <w:pStyle w:val="ListParagraph"/>
        <w:numPr>
          <w:ilvl w:val="0"/>
          <w:numId w:val="4"/>
        </w:numPr>
        <w:spacing w:after="200" w:line="276" w:lineRule="auto"/>
        <w:jc w:val="both"/>
      </w:pPr>
      <w:r w:rsidRPr="00EF136C">
        <w:t>Al campo claridad se le asignará uno de los siguientes valores:</w:t>
      </w:r>
    </w:p>
    <w:p w14:paraId="0382DDB2" w14:textId="77777777" w:rsidR="00F82EDA" w:rsidRPr="00EF136C" w:rsidRDefault="0076176F" w:rsidP="00B15515">
      <w:pPr>
        <w:pStyle w:val="ListParagraph"/>
        <w:numPr>
          <w:ilvl w:val="1"/>
          <w:numId w:val="4"/>
        </w:numPr>
        <w:spacing w:after="200" w:line="276" w:lineRule="auto"/>
        <w:jc w:val="both"/>
      </w:pPr>
      <w:r w:rsidRPr="00EF136C">
        <w:t>Alta</w:t>
      </w:r>
    </w:p>
    <w:p w14:paraId="4E7FA1FC" w14:textId="77777777" w:rsidR="00F82EDA" w:rsidRPr="00EF136C" w:rsidRDefault="0076176F" w:rsidP="00B15515">
      <w:pPr>
        <w:pStyle w:val="ListParagraph"/>
        <w:numPr>
          <w:ilvl w:val="1"/>
          <w:numId w:val="4"/>
        </w:numPr>
        <w:spacing w:after="200" w:line="276" w:lineRule="auto"/>
        <w:jc w:val="both"/>
      </w:pPr>
      <w:r w:rsidRPr="00EF136C">
        <w:t>Medio</w:t>
      </w:r>
    </w:p>
    <w:p w14:paraId="1176181B" w14:textId="77777777" w:rsidR="00F82EDA" w:rsidRPr="00EF136C" w:rsidRDefault="0076176F" w:rsidP="00B15515">
      <w:pPr>
        <w:pStyle w:val="ListParagraph"/>
        <w:numPr>
          <w:ilvl w:val="1"/>
          <w:numId w:val="4"/>
        </w:numPr>
        <w:spacing w:after="200" w:line="276" w:lineRule="auto"/>
        <w:jc w:val="both"/>
      </w:pPr>
      <w:r w:rsidRPr="00EF136C">
        <w:t>Bajo</w:t>
      </w:r>
    </w:p>
    <w:p w14:paraId="7A876D9E" w14:textId="24A26C73" w:rsidR="00F82EDA" w:rsidRPr="00EF136C" w:rsidRDefault="0076176F" w:rsidP="00B15515">
      <w:pPr>
        <w:pStyle w:val="ListParagraph"/>
        <w:numPr>
          <w:ilvl w:val="0"/>
          <w:numId w:val="4"/>
        </w:numPr>
        <w:spacing w:after="200" w:line="276" w:lineRule="auto"/>
        <w:jc w:val="both"/>
      </w:pPr>
      <w:r w:rsidRPr="00EF136C">
        <w:t>El campo verificabilidad puede tener uno de los siguientes valores:</w:t>
      </w:r>
    </w:p>
    <w:p w14:paraId="38852DE0" w14:textId="77777777" w:rsidR="00F82EDA" w:rsidRPr="00EF136C" w:rsidRDefault="0076176F" w:rsidP="00B15515">
      <w:pPr>
        <w:pStyle w:val="ListParagraph"/>
        <w:numPr>
          <w:ilvl w:val="1"/>
          <w:numId w:val="4"/>
        </w:numPr>
        <w:spacing w:after="200" w:line="276" w:lineRule="auto"/>
        <w:jc w:val="both"/>
      </w:pPr>
      <w:r w:rsidRPr="00EF136C">
        <w:t>Alta</w:t>
      </w:r>
    </w:p>
    <w:p w14:paraId="683DBE5E" w14:textId="77777777" w:rsidR="00F82EDA" w:rsidRPr="00EF136C" w:rsidRDefault="0076176F" w:rsidP="00B15515">
      <w:pPr>
        <w:pStyle w:val="ListParagraph"/>
        <w:numPr>
          <w:ilvl w:val="1"/>
          <w:numId w:val="4"/>
        </w:numPr>
        <w:spacing w:after="200" w:line="276" w:lineRule="auto"/>
        <w:jc w:val="both"/>
      </w:pPr>
      <w:r w:rsidRPr="00EF136C">
        <w:t>Medio</w:t>
      </w:r>
    </w:p>
    <w:p w14:paraId="23BD0DBE" w14:textId="77777777" w:rsidR="00F82EDA" w:rsidRPr="00EF136C" w:rsidRDefault="0076176F" w:rsidP="00B15515">
      <w:pPr>
        <w:pStyle w:val="ListParagraph"/>
        <w:numPr>
          <w:ilvl w:val="1"/>
          <w:numId w:val="4"/>
        </w:numPr>
        <w:spacing w:after="200" w:line="276" w:lineRule="auto"/>
        <w:jc w:val="both"/>
      </w:pPr>
      <w:r w:rsidRPr="00EF136C">
        <w:t>Bajo</w:t>
      </w:r>
    </w:p>
    <w:p w14:paraId="26C4F396" w14:textId="2203A714" w:rsidR="00F82EDA" w:rsidRPr="00EF136C" w:rsidRDefault="0076176F" w:rsidP="00B15515">
      <w:pPr>
        <w:pStyle w:val="ListParagraph"/>
        <w:numPr>
          <w:ilvl w:val="0"/>
          <w:numId w:val="4"/>
        </w:numPr>
        <w:spacing w:after="200" w:line="276" w:lineRule="auto"/>
        <w:jc w:val="both"/>
      </w:pPr>
      <w:r w:rsidRPr="00EF136C">
        <w:t>La estabilidad describe la duración del requisito a lo largo de la vida del software.</w:t>
      </w:r>
    </w:p>
    <w:p w14:paraId="49153E49" w14:textId="77777777" w:rsidR="00E54D96" w:rsidRPr="00EF136C" w:rsidRDefault="00E54D96" w:rsidP="00B15515">
      <w:pPr>
        <w:pStyle w:val="ListParagraph"/>
        <w:numPr>
          <w:ilvl w:val="1"/>
          <w:numId w:val="4"/>
        </w:numPr>
        <w:spacing w:after="200" w:line="276" w:lineRule="auto"/>
        <w:jc w:val="both"/>
      </w:pPr>
      <w:r w:rsidRPr="00EF136C">
        <w:t>Alta</w:t>
      </w:r>
    </w:p>
    <w:p w14:paraId="4F0341E6" w14:textId="77777777" w:rsidR="00E54D96" w:rsidRPr="00EF136C" w:rsidRDefault="00E54D96" w:rsidP="00B15515">
      <w:pPr>
        <w:pStyle w:val="ListParagraph"/>
        <w:numPr>
          <w:ilvl w:val="1"/>
          <w:numId w:val="4"/>
        </w:numPr>
        <w:spacing w:after="200" w:line="276" w:lineRule="auto"/>
        <w:jc w:val="both"/>
      </w:pPr>
      <w:r w:rsidRPr="00EF136C">
        <w:t>Medio</w:t>
      </w:r>
    </w:p>
    <w:p w14:paraId="012D7CB1" w14:textId="20D753B7" w:rsidR="00E54D96" w:rsidRPr="00EF136C" w:rsidRDefault="00E54D96" w:rsidP="00B15515">
      <w:pPr>
        <w:pStyle w:val="ListParagraph"/>
        <w:numPr>
          <w:ilvl w:val="1"/>
          <w:numId w:val="4"/>
        </w:numPr>
        <w:spacing w:after="200" w:line="276" w:lineRule="auto"/>
        <w:jc w:val="both"/>
      </w:pPr>
      <w:r w:rsidRPr="00EF136C">
        <w:t>Bajo</w:t>
      </w:r>
    </w:p>
    <w:p w14:paraId="6CC198DB" w14:textId="77777777" w:rsidR="00F82EDA" w:rsidRPr="00EF136C" w:rsidRDefault="0076176F" w:rsidP="00B15515">
      <w:pPr>
        <w:pStyle w:val="ListParagraph"/>
        <w:numPr>
          <w:ilvl w:val="0"/>
          <w:numId w:val="4"/>
        </w:numPr>
        <w:spacing w:after="200" w:line="276" w:lineRule="auto"/>
        <w:jc w:val="both"/>
      </w:pPr>
      <w:r w:rsidRPr="00EF136C">
        <w:t>El campo de descripción sirve para explicar el requisito.</w:t>
      </w:r>
    </w:p>
    <w:p w14:paraId="5A1201D1" w14:textId="77777777" w:rsidR="004B0060" w:rsidRPr="00EF136C" w:rsidRDefault="004B0060" w:rsidP="00062BDC">
      <w:pPr>
        <w:jc w:val="both"/>
      </w:pPr>
    </w:p>
    <w:p w14:paraId="7FDC9D4B" w14:textId="77777777" w:rsidR="00F82EDA" w:rsidRPr="00EF136C" w:rsidRDefault="0076176F" w:rsidP="00062BDC">
      <w:pPr>
        <w:pStyle w:val="Heading4"/>
        <w:jc w:val="both"/>
      </w:pPr>
      <w:bookmarkStart w:id="109" w:name="_Toc386558952"/>
      <w:bookmarkStart w:id="110" w:name="_Toc64646946"/>
      <w:bookmarkStart w:id="111" w:name="_Toc184205262"/>
      <w:r w:rsidRPr="00EF136C">
        <w:lastRenderedPageBreak/>
        <w:t>REQUISITOS FUNCIONALES</w:t>
      </w:r>
      <w:bookmarkEnd w:id="109"/>
      <w:bookmarkEnd w:id="110"/>
      <w:bookmarkEnd w:id="111"/>
    </w:p>
    <w:tbl>
      <w:tblPr>
        <w:tblW w:w="0" w:type="auto"/>
        <w:tblCellMar>
          <w:top w:w="15" w:type="dxa"/>
          <w:left w:w="15" w:type="dxa"/>
          <w:bottom w:w="15" w:type="dxa"/>
          <w:right w:w="15" w:type="dxa"/>
        </w:tblCellMar>
        <w:tblLook w:val="04A0" w:firstRow="1" w:lastRow="0" w:firstColumn="1" w:lastColumn="0" w:noHBand="0" w:noVBand="1"/>
      </w:tblPr>
      <w:tblGrid>
        <w:gridCol w:w="1387"/>
        <w:gridCol w:w="7111"/>
      </w:tblGrid>
      <w:tr w:rsidR="00737B35" w:rsidRPr="00737B35" w14:paraId="1D2FFBCC" w14:textId="77777777" w:rsidTr="00737B35">
        <w:tc>
          <w:tcPr>
            <w:tcW w:w="0" w:type="auto"/>
            <w:gridSpan w:val="2"/>
            <w:tcBorders>
              <w:top w:val="single" w:sz="8" w:space="0" w:color="ED7D31"/>
              <w:bottom w:val="single" w:sz="8" w:space="0" w:color="ED7D31"/>
            </w:tcBorders>
            <w:tcMar>
              <w:top w:w="0" w:type="dxa"/>
              <w:left w:w="108" w:type="dxa"/>
              <w:bottom w:w="0" w:type="dxa"/>
              <w:right w:w="108" w:type="dxa"/>
            </w:tcMar>
            <w:hideMark/>
          </w:tcPr>
          <w:p w14:paraId="4BE14C11" w14:textId="77777777" w:rsidR="00737B35" w:rsidRPr="00737B35" w:rsidRDefault="00737B35" w:rsidP="00737B35">
            <w:pPr>
              <w:jc w:val="both"/>
              <w:rPr>
                <w:rFonts w:ascii="Times New Roman" w:eastAsia="Times New Roman" w:hAnsi="Times New Roman" w:cs="Times New Roman"/>
              </w:rPr>
            </w:pPr>
            <w:bookmarkStart w:id="112" w:name="_Toc386558953"/>
            <w:bookmarkStart w:id="113" w:name="_Toc64646947"/>
            <w:r w:rsidRPr="00737B35">
              <w:rPr>
                <w:rFonts w:ascii="Calibri" w:eastAsia="Times New Roman" w:hAnsi="Calibri" w:cs="Calibri"/>
                <w:b/>
                <w:bCs/>
                <w:color w:val="2F5496"/>
                <w:sz w:val="20"/>
                <w:szCs w:val="20"/>
              </w:rPr>
              <w:t>Identificador: RF01</w:t>
            </w:r>
          </w:p>
        </w:tc>
      </w:tr>
      <w:tr w:rsidR="00737B35" w:rsidRPr="00737B35" w14:paraId="313E64DA" w14:textId="77777777" w:rsidTr="00737B35">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54DB8FDC" w14:textId="77777777" w:rsidR="00737B35" w:rsidRPr="00737B35" w:rsidRDefault="00737B35" w:rsidP="00737B35">
            <w:pPr>
              <w:rPr>
                <w:rFonts w:ascii="Times New Roman" w:eastAsia="Times New Roman" w:hAnsi="Times New Roman" w:cs="Times New Roman"/>
              </w:rPr>
            </w:pPr>
            <w:r w:rsidRPr="00737B35">
              <w:rPr>
                <w:rFonts w:ascii="Calibri" w:eastAsia="Times New Roman" w:hAnsi="Calibri" w:cs="Calibri"/>
                <w:b/>
                <w:bCs/>
                <w:color w:val="2F5496"/>
                <w:sz w:val="20"/>
                <w:szCs w:val="20"/>
              </w:rPr>
              <w:t>Nombre: </w:t>
            </w:r>
          </w:p>
        </w:tc>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062AC118" w14:textId="77777777" w:rsidR="00737B35" w:rsidRPr="00737B35" w:rsidRDefault="00737B35" w:rsidP="00737B35">
            <w:pPr>
              <w:jc w:val="both"/>
              <w:rPr>
                <w:rFonts w:ascii="Times New Roman" w:eastAsia="Times New Roman" w:hAnsi="Times New Roman" w:cs="Times New Roman"/>
              </w:rPr>
            </w:pPr>
            <w:proofErr w:type="spellStart"/>
            <w:r w:rsidRPr="00737B35">
              <w:rPr>
                <w:rFonts w:ascii="Calibri" w:eastAsia="Times New Roman" w:hAnsi="Calibri" w:cs="Calibri"/>
                <w:color w:val="2F5496"/>
                <w:sz w:val="20"/>
                <w:szCs w:val="20"/>
              </w:rPr>
              <w:t>Registration</w:t>
            </w:r>
            <w:proofErr w:type="spellEnd"/>
          </w:p>
        </w:tc>
      </w:tr>
      <w:tr w:rsidR="00737B35" w:rsidRPr="00737B35" w14:paraId="5B802DD1" w14:textId="77777777" w:rsidTr="00737B35">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41AFBC56" w14:textId="77777777" w:rsidR="00737B35" w:rsidRPr="00737B35" w:rsidRDefault="00737B35" w:rsidP="00737B35">
            <w:pPr>
              <w:jc w:val="both"/>
              <w:rPr>
                <w:rFonts w:ascii="Times New Roman" w:eastAsia="Times New Roman" w:hAnsi="Times New Roman" w:cs="Times New Roman"/>
              </w:rPr>
            </w:pPr>
            <w:r w:rsidRPr="00737B35">
              <w:rPr>
                <w:rFonts w:ascii="Calibri" w:eastAsia="Times New Roman" w:hAnsi="Calibri" w:cs="Calibri"/>
                <w:b/>
                <w:bCs/>
                <w:color w:val="2F5496"/>
                <w:sz w:val="20"/>
                <w:szCs w:val="20"/>
              </w:rPr>
              <w:t>Prioridad: Alta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0DD9117A" w14:textId="77777777" w:rsidR="00737B35" w:rsidRPr="00737B35" w:rsidRDefault="00737B35" w:rsidP="00737B35">
            <w:pPr>
              <w:jc w:val="both"/>
              <w:rPr>
                <w:rFonts w:ascii="Times New Roman" w:eastAsia="Times New Roman" w:hAnsi="Times New Roman" w:cs="Times New Roman"/>
              </w:rPr>
            </w:pPr>
            <w:r w:rsidRPr="00737B35">
              <w:rPr>
                <w:rFonts w:ascii="Calibri" w:eastAsia="Times New Roman" w:hAnsi="Calibri" w:cs="Calibri"/>
                <w:b/>
                <w:bCs/>
                <w:color w:val="2F5496"/>
                <w:sz w:val="20"/>
                <w:szCs w:val="20"/>
              </w:rPr>
              <w:t>Fuente: Cliente</w:t>
            </w:r>
          </w:p>
        </w:tc>
      </w:tr>
      <w:tr w:rsidR="00737B35" w:rsidRPr="00737B35" w14:paraId="1434E7B9" w14:textId="77777777" w:rsidTr="00737B35">
        <w:tc>
          <w:tcPr>
            <w:tcW w:w="0" w:type="auto"/>
            <w:gridSpan w:val="2"/>
            <w:tcBorders>
              <w:top w:val="single" w:sz="8" w:space="0" w:color="CF7B79"/>
              <w:bottom w:val="single" w:sz="8" w:space="0" w:color="CF7B79"/>
            </w:tcBorders>
            <w:shd w:val="clear" w:color="auto" w:fill="FADECC"/>
            <w:tcMar>
              <w:top w:w="0" w:type="dxa"/>
              <w:left w:w="108" w:type="dxa"/>
              <w:bottom w:w="0" w:type="dxa"/>
              <w:right w:w="108" w:type="dxa"/>
            </w:tcMar>
            <w:hideMark/>
          </w:tcPr>
          <w:p w14:paraId="5F6A831D" w14:textId="77777777" w:rsidR="00737B35" w:rsidRPr="00737B35" w:rsidRDefault="00737B35" w:rsidP="00737B35">
            <w:pPr>
              <w:jc w:val="both"/>
              <w:rPr>
                <w:rFonts w:ascii="Times New Roman" w:eastAsia="Times New Roman" w:hAnsi="Times New Roman" w:cs="Times New Roman"/>
              </w:rPr>
            </w:pPr>
            <w:r w:rsidRPr="00737B35">
              <w:rPr>
                <w:rFonts w:ascii="Calibri" w:eastAsia="Times New Roman" w:hAnsi="Calibri" w:cs="Calibri"/>
                <w:b/>
                <w:bCs/>
                <w:color w:val="2F5496"/>
                <w:sz w:val="20"/>
                <w:szCs w:val="20"/>
              </w:rPr>
              <w:t>Necesidad: Alta</w:t>
            </w:r>
          </w:p>
        </w:tc>
      </w:tr>
      <w:tr w:rsidR="00737B35" w:rsidRPr="00737B35" w14:paraId="2A630C99" w14:textId="77777777" w:rsidTr="00737B35">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4CAA652B" w14:textId="77777777" w:rsidR="00737B35" w:rsidRPr="00737B35" w:rsidRDefault="00737B35" w:rsidP="00737B35">
            <w:pPr>
              <w:jc w:val="both"/>
              <w:rPr>
                <w:rFonts w:ascii="Times New Roman" w:eastAsia="Times New Roman" w:hAnsi="Times New Roman" w:cs="Times New Roman"/>
              </w:rPr>
            </w:pPr>
            <w:r w:rsidRPr="00737B35">
              <w:rPr>
                <w:rFonts w:ascii="Calibri" w:eastAsia="Times New Roman" w:hAnsi="Calibri" w:cs="Calibri"/>
                <w:b/>
                <w:bCs/>
                <w:color w:val="2F5496"/>
                <w:sz w:val="20"/>
                <w:szCs w:val="20"/>
              </w:rPr>
              <w:t>Claridad: Alta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3FF80EF8" w14:textId="77777777" w:rsidR="00737B35" w:rsidRPr="00737B35" w:rsidRDefault="00737B35" w:rsidP="00737B35">
            <w:pPr>
              <w:jc w:val="both"/>
              <w:rPr>
                <w:rFonts w:ascii="Times New Roman" w:eastAsia="Times New Roman" w:hAnsi="Times New Roman" w:cs="Times New Roman"/>
              </w:rPr>
            </w:pPr>
            <w:r w:rsidRPr="00737B35">
              <w:rPr>
                <w:rFonts w:ascii="Calibri" w:eastAsia="Times New Roman" w:hAnsi="Calibri" w:cs="Calibri"/>
                <w:b/>
                <w:bCs/>
                <w:color w:val="2F5496"/>
                <w:sz w:val="20"/>
                <w:szCs w:val="20"/>
              </w:rPr>
              <w:t>Verificabilidad: Alta</w:t>
            </w:r>
          </w:p>
        </w:tc>
      </w:tr>
      <w:tr w:rsidR="00737B35" w:rsidRPr="00737B35" w14:paraId="5F4CB12D" w14:textId="77777777" w:rsidTr="00737B35">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34E70E84" w14:textId="77777777" w:rsidR="00737B35" w:rsidRPr="00737B35" w:rsidRDefault="00737B35" w:rsidP="00737B35">
            <w:pPr>
              <w:jc w:val="both"/>
              <w:rPr>
                <w:rFonts w:ascii="Times New Roman" w:eastAsia="Times New Roman" w:hAnsi="Times New Roman" w:cs="Times New Roman"/>
              </w:rPr>
            </w:pPr>
            <w:r w:rsidRPr="00737B35">
              <w:rPr>
                <w:rFonts w:ascii="Calibri" w:eastAsia="Times New Roman" w:hAnsi="Calibri" w:cs="Calibri"/>
                <w:b/>
                <w:bCs/>
                <w:color w:val="2F5496"/>
                <w:sz w:val="20"/>
                <w:szCs w:val="20"/>
              </w:rPr>
              <w:t>Estabilidad: Alta</w:t>
            </w:r>
          </w:p>
        </w:tc>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1F24BBFE" w14:textId="77777777" w:rsidR="00737B35" w:rsidRPr="00737B35" w:rsidRDefault="00737B35" w:rsidP="00737B35">
            <w:pPr>
              <w:rPr>
                <w:rFonts w:ascii="Times New Roman" w:eastAsia="Times New Roman" w:hAnsi="Times New Roman" w:cs="Times New Roman"/>
              </w:rPr>
            </w:pPr>
          </w:p>
        </w:tc>
      </w:tr>
      <w:tr w:rsidR="00737B35" w:rsidRPr="00737B35" w14:paraId="2D502518" w14:textId="77777777" w:rsidTr="00737B35">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1C35E424" w14:textId="77777777" w:rsidR="00737B35" w:rsidRPr="00737B35" w:rsidRDefault="00737B35" w:rsidP="00737B35">
            <w:pPr>
              <w:jc w:val="both"/>
              <w:rPr>
                <w:rFonts w:ascii="Times New Roman" w:eastAsia="Times New Roman" w:hAnsi="Times New Roman" w:cs="Times New Roman"/>
              </w:rPr>
            </w:pPr>
            <w:r w:rsidRPr="00737B35">
              <w:rPr>
                <w:rFonts w:ascii="Calibri" w:eastAsia="Times New Roman" w:hAnsi="Calibri" w:cs="Calibri"/>
                <w:b/>
                <w:bCs/>
                <w:color w:val="2F5496"/>
                <w:sz w:val="20"/>
                <w:szCs w:val="20"/>
              </w:rPr>
              <w:t>Descripción:</w:t>
            </w:r>
          </w:p>
        </w:tc>
        <w:tc>
          <w:tcPr>
            <w:tcW w:w="0" w:type="auto"/>
            <w:tcBorders>
              <w:top w:val="single" w:sz="8" w:space="0" w:color="CF7B79"/>
              <w:left w:val="single" w:sz="4" w:space="0" w:color="000000"/>
              <w:bottom w:val="single" w:sz="8" w:space="0" w:color="CF7B79"/>
              <w:right w:val="single" w:sz="4" w:space="0" w:color="000000"/>
            </w:tcBorders>
            <w:tcMar>
              <w:top w:w="0" w:type="dxa"/>
              <w:left w:w="108" w:type="dxa"/>
              <w:bottom w:w="0" w:type="dxa"/>
              <w:right w:w="108" w:type="dxa"/>
            </w:tcMar>
            <w:hideMark/>
          </w:tcPr>
          <w:p w14:paraId="5A7DF5EB" w14:textId="77777777" w:rsidR="00737B35" w:rsidRPr="00737B35" w:rsidRDefault="00737B35" w:rsidP="00737B35">
            <w:pPr>
              <w:rPr>
                <w:rFonts w:ascii="Times New Roman" w:eastAsia="Times New Roman" w:hAnsi="Times New Roman" w:cs="Times New Roman"/>
              </w:rPr>
            </w:pPr>
            <w:r w:rsidRPr="00737B35">
              <w:rPr>
                <w:rFonts w:ascii="Calibri" w:eastAsia="Times New Roman" w:hAnsi="Calibri" w:cs="Calibri"/>
                <w:color w:val="2F5496"/>
                <w:sz w:val="20"/>
                <w:szCs w:val="20"/>
              </w:rPr>
              <w:t>La aplicación debe permitir a los usuarios registrar con su nombre de usuario y contraseña y datos personales, y también la opción de registrarse con cuentas de terceros</w:t>
            </w:r>
          </w:p>
        </w:tc>
      </w:tr>
    </w:tbl>
    <w:p w14:paraId="33079587" w14:textId="77777777" w:rsidR="004B0060" w:rsidRPr="00EF136C" w:rsidRDefault="004B0060" w:rsidP="00062BDC">
      <w:pPr>
        <w:jc w:val="both"/>
      </w:pPr>
    </w:p>
    <w:tbl>
      <w:tblPr>
        <w:tblW w:w="0" w:type="auto"/>
        <w:tblCellMar>
          <w:top w:w="15" w:type="dxa"/>
          <w:left w:w="15" w:type="dxa"/>
          <w:bottom w:w="15" w:type="dxa"/>
          <w:right w:w="15" w:type="dxa"/>
        </w:tblCellMar>
        <w:tblLook w:val="04A0" w:firstRow="1" w:lastRow="0" w:firstColumn="1" w:lastColumn="0" w:noHBand="0" w:noVBand="1"/>
      </w:tblPr>
      <w:tblGrid>
        <w:gridCol w:w="1324"/>
        <w:gridCol w:w="7174"/>
      </w:tblGrid>
      <w:tr w:rsidR="00375727" w:rsidRPr="00375727" w14:paraId="04B42F74" w14:textId="77777777" w:rsidTr="00375727">
        <w:tc>
          <w:tcPr>
            <w:tcW w:w="0" w:type="auto"/>
            <w:gridSpan w:val="2"/>
            <w:tcBorders>
              <w:top w:val="single" w:sz="8" w:space="0" w:color="ED7D31"/>
              <w:bottom w:val="single" w:sz="8" w:space="0" w:color="ED7D31"/>
            </w:tcBorders>
            <w:tcMar>
              <w:top w:w="0" w:type="dxa"/>
              <w:left w:w="108" w:type="dxa"/>
              <w:bottom w:w="0" w:type="dxa"/>
              <w:right w:w="108" w:type="dxa"/>
            </w:tcMar>
            <w:hideMark/>
          </w:tcPr>
          <w:p w14:paraId="4AD912D4" w14:textId="77777777" w:rsidR="00375727" w:rsidRPr="00375727" w:rsidRDefault="00375727" w:rsidP="00375727">
            <w:pPr>
              <w:jc w:val="both"/>
              <w:rPr>
                <w:rFonts w:ascii="Times New Roman" w:eastAsia="Times New Roman" w:hAnsi="Times New Roman" w:cs="Times New Roman"/>
              </w:rPr>
            </w:pPr>
            <w:r w:rsidRPr="00375727">
              <w:rPr>
                <w:rFonts w:ascii="Calibri" w:eastAsia="Times New Roman" w:hAnsi="Calibri" w:cs="Calibri"/>
                <w:b/>
                <w:bCs/>
                <w:color w:val="2F5496"/>
                <w:sz w:val="20"/>
                <w:szCs w:val="20"/>
              </w:rPr>
              <w:t>Identificador: RF02</w:t>
            </w:r>
          </w:p>
        </w:tc>
      </w:tr>
      <w:tr w:rsidR="00375727" w:rsidRPr="00375727" w14:paraId="4059B1B9" w14:textId="77777777" w:rsidTr="00375727">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0F8D1FDA" w14:textId="77777777" w:rsidR="00375727" w:rsidRPr="00375727" w:rsidRDefault="00375727" w:rsidP="00375727">
            <w:pPr>
              <w:rPr>
                <w:rFonts w:ascii="Times New Roman" w:eastAsia="Times New Roman" w:hAnsi="Times New Roman" w:cs="Times New Roman"/>
              </w:rPr>
            </w:pPr>
            <w:r w:rsidRPr="00375727">
              <w:rPr>
                <w:rFonts w:ascii="Calibri" w:eastAsia="Times New Roman" w:hAnsi="Calibri" w:cs="Calibri"/>
                <w:b/>
                <w:bCs/>
                <w:color w:val="2F5496"/>
                <w:sz w:val="20"/>
                <w:szCs w:val="20"/>
              </w:rPr>
              <w:t>Nombre: </w:t>
            </w:r>
          </w:p>
        </w:tc>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340BB634" w14:textId="77777777" w:rsidR="00375727" w:rsidRPr="00375727" w:rsidRDefault="00375727" w:rsidP="00375727">
            <w:pPr>
              <w:jc w:val="both"/>
              <w:rPr>
                <w:rFonts w:ascii="Times New Roman" w:eastAsia="Times New Roman" w:hAnsi="Times New Roman" w:cs="Times New Roman"/>
              </w:rPr>
            </w:pPr>
            <w:r w:rsidRPr="00375727">
              <w:rPr>
                <w:rFonts w:ascii="Calibri" w:eastAsia="Times New Roman" w:hAnsi="Calibri" w:cs="Calibri"/>
                <w:color w:val="2F5496"/>
                <w:sz w:val="20"/>
                <w:szCs w:val="20"/>
              </w:rPr>
              <w:t>Log in</w:t>
            </w:r>
          </w:p>
        </w:tc>
      </w:tr>
      <w:tr w:rsidR="00375727" w:rsidRPr="00375727" w14:paraId="0F86033A" w14:textId="77777777" w:rsidTr="00375727">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4C03CEF6" w14:textId="77777777" w:rsidR="00375727" w:rsidRPr="00375727" w:rsidRDefault="00375727" w:rsidP="00375727">
            <w:pPr>
              <w:jc w:val="both"/>
              <w:rPr>
                <w:rFonts w:ascii="Times New Roman" w:eastAsia="Times New Roman" w:hAnsi="Times New Roman" w:cs="Times New Roman"/>
              </w:rPr>
            </w:pPr>
            <w:r w:rsidRPr="00375727">
              <w:rPr>
                <w:rFonts w:ascii="Calibri" w:eastAsia="Times New Roman" w:hAnsi="Calibri" w:cs="Calibri"/>
                <w:b/>
                <w:bCs/>
                <w:color w:val="2F5496"/>
                <w:sz w:val="20"/>
                <w:szCs w:val="20"/>
              </w:rPr>
              <w:t>Prioridad: Alta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49279B84" w14:textId="77777777" w:rsidR="00375727" w:rsidRPr="00375727" w:rsidRDefault="00375727" w:rsidP="00375727">
            <w:pPr>
              <w:jc w:val="both"/>
              <w:rPr>
                <w:rFonts w:ascii="Times New Roman" w:eastAsia="Times New Roman" w:hAnsi="Times New Roman" w:cs="Times New Roman"/>
              </w:rPr>
            </w:pPr>
            <w:r w:rsidRPr="00375727">
              <w:rPr>
                <w:rFonts w:ascii="Calibri" w:eastAsia="Times New Roman" w:hAnsi="Calibri" w:cs="Calibri"/>
                <w:b/>
                <w:bCs/>
                <w:color w:val="2F5496"/>
                <w:sz w:val="20"/>
                <w:szCs w:val="20"/>
              </w:rPr>
              <w:t>Fuente: Cliente</w:t>
            </w:r>
          </w:p>
        </w:tc>
      </w:tr>
      <w:tr w:rsidR="00375727" w:rsidRPr="00375727" w14:paraId="7EE33C5C" w14:textId="77777777" w:rsidTr="00375727">
        <w:tc>
          <w:tcPr>
            <w:tcW w:w="0" w:type="auto"/>
            <w:gridSpan w:val="2"/>
            <w:tcBorders>
              <w:top w:val="single" w:sz="8" w:space="0" w:color="CF7B79"/>
              <w:bottom w:val="single" w:sz="8" w:space="0" w:color="CF7B79"/>
            </w:tcBorders>
            <w:shd w:val="clear" w:color="auto" w:fill="FADECC"/>
            <w:tcMar>
              <w:top w:w="0" w:type="dxa"/>
              <w:left w:w="108" w:type="dxa"/>
              <w:bottom w:w="0" w:type="dxa"/>
              <w:right w:w="108" w:type="dxa"/>
            </w:tcMar>
            <w:hideMark/>
          </w:tcPr>
          <w:p w14:paraId="23368D9B" w14:textId="77777777" w:rsidR="00375727" w:rsidRPr="00375727" w:rsidRDefault="00375727" w:rsidP="00375727">
            <w:pPr>
              <w:jc w:val="both"/>
              <w:rPr>
                <w:rFonts w:ascii="Times New Roman" w:eastAsia="Times New Roman" w:hAnsi="Times New Roman" w:cs="Times New Roman"/>
              </w:rPr>
            </w:pPr>
            <w:r w:rsidRPr="00375727">
              <w:rPr>
                <w:rFonts w:ascii="Calibri" w:eastAsia="Times New Roman" w:hAnsi="Calibri" w:cs="Calibri"/>
                <w:b/>
                <w:bCs/>
                <w:color w:val="2F5496"/>
                <w:sz w:val="20"/>
                <w:szCs w:val="20"/>
              </w:rPr>
              <w:t>Necesidad: Alta</w:t>
            </w:r>
          </w:p>
        </w:tc>
      </w:tr>
      <w:tr w:rsidR="00375727" w:rsidRPr="00375727" w14:paraId="6074FFBD" w14:textId="77777777" w:rsidTr="00375727">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6E8F9971" w14:textId="77777777" w:rsidR="00375727" w:rsidRPr="00375727" w:rsidRDefault="00375727" w:rsidP="00375727">
            <w:pPr>
              <w:jc w:val="both"/>
              <w:rPr>
                <w:rFonts w:ascii="Times New Roman" w:eastAsia="Times New Roman" w:hAnsi="Times New Roman" w:cs="Times New Roman"/>
              </w:rPr>
            </w:pPr>
            <w:r w:rsidRPr="00375727">
              <w:rPr>
                <w:rFonts w:ascii="Calibri" w:eastAsia="Times New Roman" w:hAnsi="Calibri" w:cs="Calibri"/>
                <w:b/>
                <w:bCs/>
                <w:color w:val="2F5496"/>
                <w:sz w:val="20"/>
                <w:szCs w:val="20"/>
              </w:rPr>
              <w:t>Claridad: Alta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15FE865B" w14:textId="77777777" w:rsidR="00375727" w:rsidRPr="00375727" w:rsidRDefault="00375727" w:rsidP="00375727">
            <w:pPr>
              <w:jc w:val="both"/>
              <w:rPr>
                <w:rFonts w:ascii="Times New Roman" w:eastAsia="Times New Roman" w:hAnsi="Times New Roman" w:cs="Times New Roman"/>
              </w:rPr>
            </w:pPr>
            <w:r w:rsidRPr="00375727">
              <w:rPr>
                <w:rFonts w:ascii="Calibri" w:eastAsia="Times New Roman" w:hAnsi="Calibri" w:cs="Calibri"/>
                <w:b/>
                <w:bCs/>
                <w:color w:val="2F5496"/>
                <w:sz w:val="20"/>
                <w:szCs w:val="20"/>
              </w:rPr>
              <w:t>Verificabilidad: Alta</w:t>
            </w:r>
          </w:p>
        </w:tc>
      </w:tr>
      <w:tr w:rsidR="00375727" w:rsidRPr="00375727" w14:paraId="79D84D4C" w14:textId="77777777" w:rsidTr="00375727">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0383D5B9" w14:textId="77777777" w:rsidR="00375727" w:rsidRPr="00375727" w:rsidRDefault="00375727" w:rsidP="00375727">
            <w:pPr>
              <w:jc w:val="both"/>
              <w:rPr>
                <w:rFonts w:ascii="Times New Roman" w:eastAsia="Times New Roman" w:hAnsi="Times New Roman" w:cs="Times New Roman"/>
              </w:rPr>
            </w:pPr>
            <w:r w:rsidRPr="00375727">
              <w:rPr>
                <w:rFonts w:ascii="Calibri" w:eastAsia="Times New Roman" w:hAnsi="Calibri" w:cs="Calibri"/>
                <w:b/>
                <w:bCs/>
                <w:color w:val="2F5496"/>
                <w:sz w:val="20"/>
                <w:szCs w:val="20"/>
              </w:rPr>
              <w:t>Estabilidad:</w:t>
            </w:r>
          </w:p>
        </w:tc>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73AAC86F" w14:textId="77777777" w:rsidR="00375727" w:rsidRPr="00375727" w:rsidRDefault="00375727" w:rsidP="00375727">
            <w:pPr>
              <w:jc w:val="both"/>
              <w:rPr>
                <w:rFonts w:ascii="Times New Roman" w:eastAsia="Times New Roman" w:hAnsi="Times New Roman" w:cs="Times New Roman"/>
              </w:rPr>
            </w:pPr>
            <w:r w:rsidRPr="00375727">
              <w:rPr>
                <w:rFonts w:ascii="Calibri" w:eastAsia="Times New Roman" w:hAnsi="Calibri" w:cs="Calibri"/>
                <w:color w:val="2F5496"/>
                <w:sz w:val="20"/>
                <w:szCs w:val="20"/>
              </w:rPr>
              <w:t>Alta</w:t>
            </w:r>
          </w:p>
        </w:tc>
      </w:tr>
      <w:tr w:rsidR="00375727" w:rsidRPr="00375727" w14:paraId="6CEF9FAF" w14:textId="77777777" w:rsidTr="00375727">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7A1A49ED" w14:textId="77777777" w:rsidR="00375727" w:rsidRPr="00375727" w:rsidRDefault="00375727" w:rsidP="00375727">
            <w:pPr>
              <w:jc w:val="both"/>
              <w:rPr>
                <w:rFonts w:ascii="Times New Roman" w:eastAsia="Times New Roman" w:hAnsi="Times New Roman" w:cs="Times New Roman"/>
              </w:rPr>
            </w:pPr>
            <w:r w:rsidRPr="00375727">
              <w:rPr>
                <w:rFonts w:ascii="Calibri" w:eastAsia="Times New Roman" w:hAnsi="Calibri" w:cs="Calibri"/>
                <w:b/>
                <w:bCs/>
                <w:color w:val="2F5496"/>
                <w:sz w:val="20"/>
                <w:szCs w:val="20"/>
              </w:rPr>
              <w:t>Descripción:</w:t>
            </w:r>
          </w:p>
        </w:tc>
        <w:tc>
          <w:tcPr>
            <w:tcW w:w="0" w:type="auto"/>
            <w:tcBorders>
              <w:top w:val="single" w:sz="8" w:space="0" w:color="CF7B79"/>
              <w:left w:val="single" w:sz="4" w:space="0" w:color="000000"/>
              <w:bottom w:val="single" w:sz="8" w:space="0" w:color="CF7B79"/>
              <w:right w:val="single" w:sz="4" w:space="0" w:color="000000"/>
            </w:tcBorders>
            <w:tcMar>
              <w:top w:w="0" w:type="dxa"/>
              <w:left w:w="108" w:type="dxa"/>
              <w:bottom w:w="0" w:type="dxa"/>
              <w:right w:w="108" w:type="dxa"/>
            </w:tcMar>
            <w:hideMark/>
          </w:tcPr>
          <w:p w14:paraId="5D9309E6" w14:textId="77777777" w:rsidR="00375727" w:rsidRPr="00375727" w:rsidRDefault="00375727" w:rsidP="00375727">
            <w:pPr>
              <w:rPr>
                <w:rFonts w:ascii="Times New Roman" w:eastAsia="Times New Roman" w:hAnsi="Times New Roman" w:cs="Times New Roman"/>
              </w:rPr>
            </w:pPr>
            <w:r w:rsidRPr="00375727">
              <w:rPr>
                <w:rFonts w:ascii="Calibri" w:eastAsia="Times New Roman" w:hAnsi="Calibri" w:cs="Calibri"/>
                <w:color w:val="2F5496"/>
                <w:sz w:val="20"/>
                <w:szCs w:val="20"/>
              </w:rPr>
              <w:t>La aplicación debe permitir a los usuarios iniciar sesión con su nombre de usuario y contraseña, y también la opción de autenticarse con cuentas de terceros (Google)</w:t>
            </w:r>
          </w:p>
        </w:tc>
      </w:tr>
    </w:tbl>
    <w:p w14:paraId="389B2E74" w14:textId="77777777" w:rsidR="00737B35" w:rsidRPr="00EF136C" w:rsidRDefault="00737B35" w:rsidP="00062BDC">
      <w:pPr>
        <w:jc w:val="both"/>
      </w:pPr>
    </w:p>
    <w:tbl>
      <w:tblPr>
        <w:tblW w:w="0" w:type="auto"/>
        <w:tblCellMar>
          <w:top w:w="15" w:type="dxa"/>
          <w:left w:w="15" w:type="dxa"/>
          <w:bottom w:w="15" w:type="dxa"/>
          <w:right w:w="15" w:type="dxa"/>
        </w:tblCellMar>
        <w:tblLook w:val="04A0" w:firstRow="1" w:lastRow="0" w:firstColumn="1" w:lastColumn="0" w:noHBand="0" w:noVBand="1"/>
      </w:tblPr>
      <w:tblGrid>
        <w:gridCol w:w="1382"/>
        <w:gridCol w:w="7116"/>
      </w:tblGrid>
      <w:tr w:rsidR="00375727" w:rsidRPr="00375727" w14:paraId="1895EDC9" w14:textId="77777777" w:rsidTr="00375727">
        <w:tc>
          <w:tcPr>
            <w:tcW w:w="0" w:type="auto"/>
            <w:gridSpan w:val="2"/>
            <w:tcBorders>
              <w:top w:val="single" w:sz="8" w:space="0" w:color="ED7D31"/>
              <w:bottom w:val="single" w:sz="8" w:space="0" w:color="ED7D31"/>
            </w:tcBorders>
            <w:tcMar>
              <w:top w:w="0" w:type="dxa"/>
              <w:left w:w="108" w:type="dxa"/>
              <w:bottom w:w="0" w:type="dxa"/>
              <w:right w:w="108" w:type="dxa"/>
            </w:tcMar>
            <w:hideMark/>
          </w:tcPr>
          <w:p w14:paraId="75C16D95" w14:textId="77777777" w:rsidR="00375727" w:rsidRPr="00375727" w:rsidRDefault="00375727" w:rsidP="00375727">
            <w:pPr>
              <w:jc w:val="both"/>
              <w:rPr>
                <w:rFonts w:ascii="Times New Roman" w:eastAsia="Times New Roman" w:hAnsi="Times New Roman" w:cs="Times New Roman"/>
              </w:rPr>
            </w:pPr>
            <w:r w:rsidRPr="00375727">
              <w:rPr>
                <w:rFonts w:ascii="Calibri" w:eastAsia="Times New Roman" w:hAnsi="Calibri" w:cs="Calibri"/>
                <w:b/>
                <w:bCs/>
                <w:color w:val="2F5496"/>
                <w:sz w:val="20"/>
                <w:szCs w:val="20"/>
              </w:rPr>
              <w:t>Identificador: RF03</w:t>
            </w:r>
          </w:p>
        </w:tc>
      </w:tr>
      <w:tr w:rsidR="00375727" w:rsidRPr="00375727" w14:paraId="0DA4915F" w14:textId="77777777" w:rsidTr="00375727">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4ACFE6D9" w14:textId="77777777" w:rsidR="00375727" w:rsidRPr="00375727" w:rsidRDefault="00375727" w:rsidP="00375727">
            <w:pPr>
              <w:jc w:val="both"/>
              <w:rPr>
                <w:rFonts w:ascii="Times New Roman" w:eastAsia="Times New Roman" w:hAnsi="Times New Roman" w:cs="Times New Roman"/>
              </w:rPr>
            </w:pPr>
            <w:r w:rsidRPr="00375727">
              <w:rPr>
                <w:rFonts w:ascii="Calibri" w:eastAsia="Times New Roman" w:hAnsi="Calibri" w:cs="Calibri"/>
                <w:b/>
                <w:bCs/>
                <w:color w:val="2F5496"/>
                <w:sz w:val="20"/>
                <w:szCs w:val="20"/>
              </w:rPr>
              <w:t>Nombre:</w:t>
            </w:r>
          </w:p>
        </w:tc>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24D800D4" w14:textId="77777777" w:rsidR="00375727" w:rsidRPr="00375727" w:rsidRDefault="00375727" w:rsidP="00375727">
            <w:pPr>
              <w:jc w:val="both"/>
              <w:rPr>
                <w:rFonts w:ascii="Times New Roman" w:eastAsia="Times New Roman" w:hAnsi="Times New Roman" w:cs="Times New Roman"/>
              </w:rPr>
            </w:pPr>
            <w:r w:rsidRPr="00375727">
              <w:rPr>
                <w:rFonts w:ascii="Calibri" w:eastAsia="Times New Roman" w:hAnsi="Calibri" w:cs="Calibri"/>
                <w:color w:val="2F5496"/>
                <w:sz w:val="20"/>
                <w:szCs w:val="20"/>
              </w:rPr>
              <w:t>Consulta de información</w:t>
            </w:r>
          </w:p>
        </w:tc>
      </w:tr>
      <w:tr w:rsidR="00375727" w:rsidRPr="00375727" w14:paraId="17580975" w14:textId="77777777" w:rsidTr="00375727">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7D69A081" w14:textId="77777777" w:rsidR="00375727" w:rsidRPr="00375727" w:rsidRDefault="00375727" w:rsidP="00375727">
            <w:pPr>
              <w:jc w:val="both"/>
              <w:rPr>
                <w:rFonts w:ascii="Times New Roman" w:eastAsia="Times New Roman" w:hAnsi="Times New Roman" w:cs="Times New Roman"/>
              </w:rPr>
            </w:pPr>
            <w:r w:rsidRPr="00375727">
              <w:rPr>
                <w:rFonts w:ascii="Calibri" w:eastAsia="Times New Roman" w:hAnsi="Calibri" w:cs="Calibri"/>
                <w:b/>
                <w:bCs/>
                <w:color w:val="2F5496"/>
                <w:sz w:val="20"/>
                <w:szCs w:val="20"/>
              </w:rPr>
              <w:t>Prioridad: Alta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583F8181" w14:textId="77777777" w:rsidR="00375727" w:rsidRPr="00375727" w:rsidRDefault="00375727" w:rsidP="00375727">
            <w:pPr>
              <w:jc w:val="both"/>
              <w:rPr>
                <w:rFonts w:ascii="Times New Roman" w:eastAsia="Times New Roman" w:hAnsi="Times New Roman" w:cs="Times New Roman"/>
              </w:rPr>
            </w:pPr>
            <w:r w:rsidRPr="00375727">
              <w:rPr>
                <w:rFonts w:ascii="Calibri" w:eastAsia="Times New Roman" w:hAnsi="Calibri" w:cs="Calibri"/>
                <w:b/>
                <w:bCs/>
                <w:color w:val="2F5496"/>
                <w:sz w:val="20"/>
                <w:szCs w:val="20"/>
              </w:rPr>
              <w:t>Fuente: Cliente</w:t>
            </w:r>
          </w:p>
        </w:tc>
      </w:tr>
      <w:tr w:rsidR="00375727" w:rsidRPr="00375727" w14:paraId="7DA5387B" w14:textId="77777777" w:rsidTr="00375727">
        <w:tc>
          <w:tcPr>
            <w:tcW w:w="0" w:type="auto"/>
            <w:gridSpan w:val="2"/>
            <w:tcBorders>
              <w:top w:val="single" w:sz="8" w:space="0" w:color="CF7B79"/>
              <w:bottom w:val="single" w:sz="8" w:space="0" w:color="CF7B79"/>
            </w:tcBorders>
            <w:shd w:val="clear" w:color="auto" w:fill="FADECC"/>
            <w:tcMar>
              <w:top w:w="0" w:type="dxa"/>
              <w:left w:w="108" w:type="dxa"/>
              <w:bottom w:w="0" w:type="dxa"/>
              <w:right w:w="108" w:type="dxa"/>
            </w:tcMar>
            <w:hideMark/>
          </w:tcPr>
          <w:p w14:paraId="276F8DF2" w14:textId="77777777" w:rsidR="00375727" w:rsidRPr="00375727" w:rsidRDefault="00375727" w:rsidP="00375727">
            <w:pPr>
              <w:jc w:val="both"/>
              <w:rPr>
                <w:rFonts w:ascii="Times New Roman" w:eastAsia="Times New Roman" w:hAnsi="Times New Roman" w:cs="Times New Roman"/>
              </w:rPr>
            </w:pPr>
            <w:r w:rsidRPr="00375727">
              <w:rPr>
                <w:rFonts w:ascii="Calibri" w:eastAsia="Times New Roman" w:hAnsi="Calibri" w:cs="Calibri"/>
                <w:b/>
                <w:bCs/>
                <w:color w:val="2F5496"/>
                <w:sz w:val="20"/>
                <w:szCs w:val="20"/>
              </w:rPr>
              <w:t>Necesidad: Alta</w:t>
            </w:r>
          </w:p>
        </w:tc>
      </w:tr>
      <w:tr w:rsidR="00375727" w:rsidRPr="00375727" w14:paraId="4ED8E331" w14:textId="77777777" w:rsidTr="00375727">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4674B008" w14:textId="77777777" w:rsidR="00375727" w:rsidRPr="00375727" w:rsidRDefault="00375727" w:rsidP="00375727">
            <w:pPr>
              <w:jc w:val="both"/>
              <w:rPr>
                <w:rFonts w:ascii="Times New Roman" w:eastAsia="Times New Roman" w:hAnsi="Times New Roman" w:cs="Times New Roman"/>
              </w:rPr>
            </w:pPr>
            <w:r w:rsidRPr="00375727">
              <w:rPr>
                <w:rFonts w:ascii="Calibri" w:eastAsia="Times New Roman" w:hAnsi="Calibri" w:cs="Calibri"/>
                <w:b/>
                <w:bCs/>
                <w:color w:val="2F5496"/>
                <w:sz w:val="20"/>
                <w:szCs w:val="20"/>
              </w:rPr>
              <w:t>Claridad: Media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05920BBC" w14:textId="77777777" w:rsidR="00375727" w:rsidRPr="00375727" w:rsidRDefault="00375727" w:rsidP="00375727">
            <w:pPr>
              <w:jc w:val="both"/>
              <w:rPr>
                <w:rFonts w:ascii="Times New Roman" w:eastAsia="Times New Roman" w:hAnsi="Times New Roman" w:cs="Times New Roman"/>
              </w:rPr>
            </w:pPr>
            <w:r w:rsidRPr="00375727">
              <w:rPr>
                <w:rFonts w:ascii="Calibri" w:eastAsia="Times New Roman" w:hAnsi="Calibri" w:cs="Calibri"/>
                <w:b/>
                <w:bCs/>
                <w:color w:val="2F5496"/>
                <w:sz w:val="20"/>
                <w:szCs w:val="20"/>
              </w:rPr>
              <w:t>Verificabilidad: Media</w:t>
            </w:r>
          </w:p>
        </w:tc>
      </w:tr>
      <w:tr w:rsidR="00375727" w:rsidRPr="00375727" w14:paraId="763CC16D" w14:textId="77777777" w:rsidTr="00375727">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7190BBF8" w14:textId="77777777" w:rsidR="00375727" w:rsidRPr="00375727" w:rsidRDefault="00375727" w:rsidP="00375727">
            <w:pPr>
              <w:jc w:val="both"/>
              <w:rPr>
                <w:rFonts w:ascii="Times New Roman" w:eastAsia="Times New Roman" w:hAnsi="Times New Roman" w:cs="Times New Roman"/>
              </w:rPr>
            </w:pPr>
            <w:r w:rsidRPr="00375727">
              <w:rPr>
                <w:rFonts w:ascii="Calibri" w:eastAsia="Times New Roman" w:hAnsi="Calibri" w:cs="Calibri"/>
                <w:b/>
                <w:bCs/>
                <w:color w:val="2F5496"/>
                <w:sz w:val="20"/>
                <w:szCs w:val="20"/>
              </w:rPr>
              <w:t>Estabilidad:</w:t>
            </w:r>
          </w:p>
        </w:tc>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58880BE2" w14:textId="77777777" w:rsidR="00375727" w:rsidRPr="00375727" w:rsidRDefault="00375727" w:rsidP="00375727">
            <w:pPr>
              <w:jc w:val="both"/>
              <w:rPr>
                <w:rFonts w:ascii="Times New Roman" w:eastAsia="Times New Roman" w:hAnsi="Times New Roman" w:cs="Times New Roman"/>
              </w:rPr>
            </w:pPr>
            <w:r w:rsidRPr="00375727">
              <w:rPr>
                <w:rFonts w:ascii="Calibri" w:eastAsia="Times New Roman" w:hAnsi="Calibri" w:cs="Calibri"/>
                <w:color w:val="2F5496"/>
                <w:sz w:val="20"/>
                <w:szCs w:val="20"/>
              </w:rPr>
              <w:t>Alta</w:t>
            </w:r>
          </w:p>
        </w:tc>
      </w:tr>
      <w:tr w:rsidR="00375727" w:rsidRPr="00375727" w14:paraId="76ADB26F" w14:textId="77777777" w:rsidTr="00375727">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13D57B1F" w14:textId="77777777" w:rsidR="00375727" w:rsidRPr="00375727" w:rsidRDefault="00375727" w:rsidP="00375727">
            <w:pPr>
              <w:jc w:val="both"/>
              <w:rPr>
                <w:rFonts w:ascii="Times New Roman" w:eastAsia="Times New Roman" w:hAnsi="Times New Roman" w:cs="Times New Roman"/>
              </w:rPr>
            </w:pPr>
            <w:r w:rsidRPr="00375727">
              <w:rPr>
                <w:rFonts w:ascii="Calibri" w:eastAsia="Times New Roman" w:hAnsi="Calibri" w:cs="Calibri"/>
                <w:b/>
                <w:bCs/>
                <w:color w:val="2F5496"/>
                <w:sz w:val="20"/>
                <w:szCs w:val="20"/>
              </w:rPr>
              <w:t>Descripción:</w:t>
            </w:r>
          </w:p>
        </w:tc>
        <w:tc>
          <w:tcPr>
            <w:tcW w:w="0" w:type="auto"/>
            <w:tcBorders>
              <w:top w:val="single" w:sz="8" w:space="0" w:color="CF7B79"/>
              <w:left w:val="single" w:sz="4" w:space="0" w:color="000000"/>
              <w:bottom w:val="single" w:sz="8" w:space="0" w:color="CF7B79"/>
              <w:right w:val="single" w:sz="4" w:space="0" w:color="000000"/>
            </w:tcBorders>
            <w:tcMar>
              <w:top w:w="0" w:type="dxa"/>
              <w:left w:w="108" w:type="dxa"/>
              <w:bottom w:w="0" w:type="dxa"/>
              <w:right w:w="108" w:type="dxa"/>
            </w:tcMar>
            <w:hideMark/>
          </w:tcPr>
          <w:p w14:paraId="7FE105F0" w14:textId="77777777" w:rsidR="00375727" w:rsidRPr="00375727" w:rsidRDefault="00375727" w:rsidP="00375727">
            <w:pPr>
              <w:rPr>
                <w:rFonts w:ascii="Times New Roman" w:eastAsia="Times New Roman" w:hAnsi="Times New Roman" w:cs="Times New Roman"/>
              </w:rPr>
            </w:pPr>
            <w:r w:rsidRPr="00375727">
              <w:rPr>
                <w:rFonts w:ascii="Calibri" w:eastAsia="Times New Roman" w:hAnsi="Calibri" w:cs="Calibri"/>
                <w:color w:val="2F5496"/>
                <w:sz w:val="20"/>
                <w:szCs w:val="20"/>
              </w:rPr>
              <w:t>La aplicación debe mostrar la información relevante en diferentes secciones donde el usuario puede desplazarse en estas a través de un menú de navegación. </w:t>
            </w:r>
          </w:p>
        </w:tc>
      </w:tr>
    </w:tbl>
    <w:p w14:paraId="515E8295" w14:textId="77777777" w:rsidR="00375727" w:rsidRPr="00EF136C" w:rsidRDefault="00375727" w:rsidP="00062BDC">
      <w:pPr>
        <w:jc w:val="both"/>
      </w:pPr>
    </w:p>
    <w:p w14:paraId="5290829F" w14:textId="77777777" w:rsidR="005A45A3" w:rsidRPr="00EF136C" w:rsidRDefault="005A45A3" w:rsidP="00062BDC">
      <w:pPr>
        <w:jc w:val="both"/>
      </w:pPr>
    </w:p>
    <w:tbl>
      <w:tblPr>
        <w:tblW w:w="0" w:type="auto"/>
        <w:tblCellMar>
          <w:top w:w="15" w:type="dxa"/>
          <w:left w:w="15" w:type="dxa"/>
          <w:bottom w:w="15" w:type="dxa"/>
          <w:right w:w="15" w:type="dxa"/>
        </w:tblCellMar>
        <w:tblLook w:val="04A0" w:firstRow="1" w:lastRow="0" w:firstColumn="1" w:lastColumn="0" w:noHBand="0" w:noVBand="1"/>
      </w:tblPr>
      <w:tblGrid>
        <w:gridCol w:w="1399"/>
        <w:gridCol w:w="7099"/>
      </w:tblGrid>
      <w:tr w:rsidR="005A45A3" w:rsidRPr="005A45A3" w14:paraId="38BF7CAC" w14:textId="77777777" w:rsidTr="005A45A3">
        <w:tc>
          <w:tcPr>
            <w:tcW w:w="0" w:type="auto"/>
            <w:gridSpan w:val="2"/>
            <w:tcBorders>
              <w:top w:val="single" w:sz="8" w:space="0" w:color="ED7D31"/>
              <w:bottom w:val="single" w:sz="8" w:space="0" w:color="ED7D31"/>
            </w:tcBorders>
            <w:tcMar>
              <w:top w:w="0" w:type="dxa"/>
              <w:left w:w="108" w:type="dxa"/>
              <w:bottom w:w="0" w:type="dxa"/>
              <w:right w:w="108" w:type="dxa"/>
            </w:tcMar>
            <w:hideMark/>
          </w:tcPr>
          <w:p w14:paraId="6B084EAF" w14:textId="77777777" w:rsidR="005A45A3" w:rsidRPr="005A45A3" w:rsidRDefault="005A45A3" w:rsidP="005A45A3">
            <w:pPr>
              <w:jc w:val="both"/>
              <w:rPr>
                <w:rFonts w:ascii="Times New Roman" w:eastAsia="Times New Roman" w:hAnsi="Times New Roman" w:cs="Times New Roman"/>
              </w:rPr>
            </w:pPr>
            <w:r w:rsidRPr="005A45A3">
              <w:rPr>
                <w:rFonts w:ascii="Calibri" w:eastAsia="Times New Roman" w:hAnsi="Calibri" w:cs="Calibri"/>
                <w:b/>
                <w:bCs/>
                <w:color w:val="2F5496"/>
                <w:sz w:val="20"/>
                <w:szCs w:val="20"/>
              </w:rPr>
              <w:t>Identificador: RF04</w:t>
            </w:r>
          </w:p>
        </w:tc>
      </w:tr>
      <w:tr w:rsidR="005A45A3" w:rsidRPr="005A45A3" w14:paraId="263F9EC9" w14:textId="77777777" w:rsidTr="005A45A3">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251E97F2" w14:textId="77777777" w:rsidR="005A45A3" w:rsidRPr="005A45A3" w:rsidRDefault="005A45A3" w:rsidP="005A45A3">
            <w:pPr>
              <w:jc w:val="both"/>
              <w:rPr>
                <w:rFonts w:ascii="Times New Roman" w:eastAsia="Times New Roman" w:hAnsi="Times New Roman" w:cs="Times New Roman"/>
              </w:rPr>
            </w:pPr>
            <w:r w:rsidRPr="005A45A3">
              <w:rPr>
                <w:rFonts w:ascii="Calibri" w:eastAsia="Times New Roman" w:hAnsi="Calibri" w:cs="Calibri"/>
                <w:b/>
                <w:bCs/>
                <w:color w:val="2F5496"/>
                <w:sz w:val="20"/>
                <w:szCs w:val="20"/>
              </w:rPr>
              <w:t>Nombre:</w:t>
            </w:r>
          </w:p>
        </w:tc>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21B7E101" w14:textId="77777777" w:rsidR="005A45A3" w:rsidRPr="005A45A3" w:rsidRDefault="005A45A3" w:rsidP="005A45A3">
            <w:pPr>
              <w:jc w:val="both"/>
              <w:rPr>
                <w:rFonts w:ascii="Times New Roman" w:eastAsia="Times New Roman" w:hAnsi="Times New Roman" w:cs="Times New Roman"/>
              </w:rPr>
            </w:pPr>
            <w:r w:rsidRPr="005A45A3">
              <w:rPr>
                <w:rFonts w:ascii="Calibri" w:eastAsia="Times New Roman" w:hAnsi="Calibri" w:cs="Calibri"/>
                <w:color w:val="2F5496"/>
                <w:sz w:val="20"/>
                <w:szCs w:val="20"/>
              </w:rPr>
              <w:t>Sistema de recomendación</w:t>
            </w:r>
          </w:p>
        </w:tc>
      </w:tr>
      <w:tr w:rsidR="005A45A3" w:rsidRPr="005A45A3" w14:paraId="08115B5F" w14:textId="77777777" w:rsidTr="005A45A3">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71BB3A11" w14:textId="77777777" w:rsidR="005A45A3" w:rsidRPr="005A45A3" w:rsidRDefault="005A45A3" w:rsidP="005A45A3">
            <w:pPr>
              <w:jc w:val="both"/>
              <w:rPr>
                <w:rFonts w:ascii="Times New Roman" w:eastAsia="Times New Roman" w:hAnsi="Times New Roman" w:cs="Times New Roman"/>
              </w:rPr>
            </w:pPr>
            <w:r w:rsidRPr="005A45A3">
              <w:rPr>
                <w:rFonts w:ascii="Calibri" w:eastAsia="Times New Roman" w:hAnsi="Calibri" w:cs="Calibri"/>
                <w:b/>
                <w:bCs/>
                <w:color w:val="2F5496"/>
                <w:sz w:val="20"/>
                <w:szCs w:val="20"/>
              </w:rPr>
              <w:t>Prioridad: Media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36AF8F18" w14:textId="77777777" w:rsidR="005A45A3" w:rsidRPr="005A45A3" w:rsidRDefault="005A45A3" w:rsidP="005A45A3">
            <w:pPr>
              <w:jc w:val="both"/>
              <w:rPr>
                <w:rFonts w:ascii="Times New Roman" w:eastAsia="Times New Roman" w:hAnsi="Times New Roman" w:cs="Times New Roman"/>
              </w:rPr>
            </w:pPr>
            <w:r w:rsidRPr="005A45A3">
              <w:rPr>
                <w:rFonts w:ascii="Calibri" w:eastAsia="Times New Roman" w:hAnsi="Calibri" w:cs="Calibri"/>
                <w:b/>
                <w:bCs/>
                <w:color w:val="2F5496"/>
                <w:sz w:val="20"/>
                <w:szCs w:val="20"/>
              </w:rPr>
              <w:t>Fuente: Cliente</w:t>
            </w:r>
          </w:p>
        </w:tc>
      </w:tr>
      <w:tr w:rsidR="005A45A3" w:rsidRPr="005A45A3" w14:paraId="7EC09C04" w14:textId="77777777" w:rsidTr="005A45A3">
        <w:tc>
          <w:tcPr>
            <w:tcW w:w="0" w:type="auto"/>
            <w:gridSpan w:val="2"/>
            <w:tcBorders>
              <w:top w:val="single" w:sz="8" w:space="0" w:color="CF7B79"/>
              <w:bottom w:val="single" w:sz="8" w:space="0" w:color="CF7B79"/>
            </w:tcBorders>
            <w:shd w:val="clear" w:color="auto" w:fill="FADECC"/>
            <w:tcMar>
              <w:top w:w="0" w:type="dxa"/>
              <w:left w:w="108" w:type="dxa"/>
              <w:bottom w:w="0" w:type="dxa"/>
              <w:right w:w="108" w:type="dxa"/>
            </w:tcMar>
            <w:hideMark/>
          </w:tcPr>
          <w:p w14:paraId="1CEB0236" w14:textId="77777777" w:rsidR="005A45A3" w:rsidRPr="005A45A3" w:rsidRDefault="005A45A3" w:rsidP="005A45A3">
            <w:pPr>
              <w:jc w:val="both"/>
              <w:rPr>
                <w:rFonts w:ascii="Times New Roman" w:eastAsia="Times New Roman" w:hAnsi="Times New Roman" w:cs="Times New Roman"/>
              </w:rPr>
            </w:pPr>
            <w:r w:rsidRPr="005A45A3">
              <w:rPr>
                <w:rFonts w:ascii="Calibri" w:eastAsia="Times New Roman" w:hAnsi="Calibri" w:cs="Calibri"/>
                <w:b/>
                <w:bCs/>
                <w:color w:val="2F5496"/>
                <w:sz w:val="20"/>
                <w:szCs w:val="20"/>
              </w:rPr>
              <w:t>Necesidad: Alta</w:t>
            </w:r>
          </w:p>
        </w:tc>
      </w:tr>
      <w:tr w:rsidR="005A45A3" w:rsidRPr="005A45A3" w14:paraId="7BEA731D" w14:textId="77777777" w:rsidTr="005A45A3">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3E2E53D1" w14:textId="77777777" w:rsidR="005A45A3" w:rsidRPr="005A45A3" w:rsidRDefault="005A45A3" w:rsidP="005A45A3">
            <w:pPr>
              <w:jc w:val="both"/>
              <w:rPr>
                <w:rFonts w:ascii="Times New Roman" w:eastAsia="Times New Roman" w:hAnsi="Times New Roman" w:cs="Times New Roman"/>
              </w:rPr>
            </w:pPr>
            <w:r w:rsidRPr="005A45A3">
              <w:rPr>
                <w:rFonts w:ascii="Calibri" w:eastAsia="Times New Roman" w:hAnsi="Calibri" w:cs="Calibri"/>
                <w:b/>
                <w:bCs/>
                <w:color w:val="2F5496"/>
                <w:sz w:val="20"/>
                <w:szCs w:val="20"/>
              </w:rPr>
              <w:t>Claridad: Media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12525743" w14:textId="77777777" w:rsidR="005A45A3" w:rsidRPr="005A45A3" w:rsidRDefault="005A45A3" w:rsidP="005A45A3">
            <w:pPr>
              <w:jc w:val="both"/>
              <w:rPr>
                <w:rFonts w:ascii="Times New Roman" w:eastAsia="Times New Roman" w:hAnsi="Times New Roman" w:cs="Times New Roman"/>
              </w:rPr>
            </w:pPr>
            <w:r w:rsidRPr="005A45A3">
              <w:rPr>
                <w:rFonts w:ascii="Calibri" w:eastAsia="Times New Roman" w:hAnsi="Calibri" w:cs="Calibri"/>
                <w:b/>
                <w:bCs/>
                <w:color w:val="2F5496"/>
                <w:sz w:val="20"/>
                <w:szCs w:val="20"/>
              </w:rPr>
              <w:t>Verificabilidad: Alta</w:t>
            </w:r>
          </w:p>
        </w:tc>
      </w:tr>
      <w:tr w:rsidR="005A45A3" w:rsidRPr="005A45A3" w14:paraId="5D0C16CC" w14:textId="77777777" w:rsidTr="005A45A3">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6C4F0E34" w14:textId="77777777" w:rsidR="005A45A3" w:rsidRPr="005A45A3" w:rsidRDefault="005A45A3" w:rsidP="005A45A3">
            <w:pPr>
              <w:jc w:val="both"/>
              <w:rPr>
                <w:rFonts w:ascii="Times New Roman" w:eastAsia="Times New Roman" w:hAnsi="Times New Roman" w:cs="Times New Roman"/>
              </w:rPr>
            </w:pPr>
            <w:r w:rsidRPr="005A45A3">
              <w:rPr>
                <w:rFonts w:ascii="Calibri" w:eastAsia="Times New Roman" w:hAnsi="Calibri" w:cs="Calibri"/>
                <w:b/>
                <w:bCs/>
                <w:color w:val="2F5496"/>
                <w:sz w:val="20"/>
                <w:szCs w:val="20"/>
              </w:rPr>
              <w:t>Estabilidad:</w:t>
            </w:r>
          </w:p>
        </w:tc>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2FE0C5AC" w14:textId="77777777" w:rsidR="005A45A3" w:rsidRPr="005A45A3" w:rsidRDefault="005A45A3" w:rsidP="005A45A3">
            <w:pPr>
              <w:jc w:val="both"/>
              <w:rPr>
                <w:rFonts w:ascii="Times New Roman" w:eastAsia="Times New Roman" w:hAnsi="Times New Roman" w:cs="Times New Roman"/>
              </w:rPr>
            </w:pPr>
            <w:r w:rsidRPr="005A45A3">
              <w:rPr>
                <w:rFonts w:ascii="Calibri" w:eastAsia="Times New Roman" w:hAnsi="Calibri" w:cs="Calibri"/>
                <w:color w:val="2F5496"/>
                <w:sz w:val="20"/>
                <w:szCs w:val="20"/>
              </w:rPr>
              <w:t>Alta</w:t>
            </w:r>
          </w:p>
        </w:tc>
      </w:tr>
      <w:tr w:rsidR="005A45A3" w:rsidRPr="005A45A3" w14:paraId="29D52272" w14:textId="77777777" w:rsidTr="005A45A3">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33D37C9B" w14:textId="77777777" w:rsidR="005A45A3" w:rsidRPr="005A45A3" w:rsidRDefault="005A45A3" w:rsidP="005A45A3">
            <w:pPr>
              <w:jc w:val="both"/>
              <w:rPr>
                <w:rFonts w:ascii="Times New Roman" w:eastAsia="Times New Roman" w:hAnsi="Times New Roman" w:cs="Times New Roman"/>
              </w:rPr>
            </w:pPr>
            <w:r w:rsidRPr="005A45A3">
              <w:rPr>
                <w:rFonts w:ascii="Calibri" w:eastAsia="Times New Roman" w:hAnsi="Calibri" w:cs="Calibri"/>
                <w:b/>
                <w:bCs/>
                <w:color w:val="2F5496"/>
                <w:sz w:val="20"/>
                <w:szCs w:val="20"/>
              </w:rPr>
              <w:t>Descripción:</w:t>
            </w:r>
          </w:p>
        </w:tc>
        <w:tc>
          <w:tcPr>
            <w:tcW w:w="0" w:type="auto"/>
            <w:tcBorders>
              <w:top w:val="single" w:sz="8" w:space="0" w:color="CF7B79"/>
              <w:left w:val="single" w:sz="4" w:space="0" w:color="000000"/>
              <w:bottom w:val="single" w:sz="8" w:space="0" w:color="CF7B79"/>
              <w:right w:val="single" w:sz="4" w:space="0" w:color="000000"/>
            </w:tcBorders>
            <w:tcMar>
              <w:top w:w="0" w:type="dxa"/>
              <w:left w:w="108" w:type="dxa"/>
              <w:bottom w:w="0" w:type="dxa"/>
              <w:right w:w="108" w:type="dxa"/>
            </w:tcMar>
            <w:hideMark/>
          </w:tcPr>
          <w:p w14:paraId="536020BF" w14:textId="77777777" w:rsidR="005A45A3" w:rsidRPr="005A45A3" w:rsidRDefault="005A45A3" w:rsidP="005A45A3">
            <w:pPr>
              <w:rPr>
                <w:rFonts w:ascii="Times New Roman" w:eastAsia="Times New Roman" w:hAnsi="Times New Roman" w:cs="Times New Roman"/>
              </w:rPr>
            </w:pPr>
            <w:r w:rsidRPr="005A45A3">
              <w:rPr>
                <w:rFonts w:ascii="Calibri" w:eastAsia="Times New Roman" w:hAnsi="Calibri" w:cs="Calibri"/>
                <w:color w:val="2F5496"/>
                <w:sz w:val="20"/>
                <w:szCs w:val="20"/>
              </w:rPr>
              <w:t>La aplicación debe permitir a la empresa proporcionar información detallada sobre su actividad y la de sus empleados, para su procesamiento por el sistema de recomendación.</w:t>
            </w:r>
          </w:p>
        </w:tc>
      </w:tr>
    </w:tbl>
    <w:p w14:paraId="1EFB4B21" w14:textId="77777777" w:rsidR="005A45A3" w:rsidRPr="00EF136C" w:rsidRDefault="005A45A3" w:rsidP="00062BDC">
      <w:pPr>
        <w:jc w:val="both"/>
      </w:pPr>
    </w:p>
    <w:tbl>
      <w:tblPr>
        <w:tblW w:w="0" w:type="auto"/>
        <w:tblCellMar>
          <w:top w:w="15" w:type="dxa"/>
          <w:left w:w="15" w:type="dxa"/>
          <w:bottom w:w="15" w:type="dxa"/>
          <w:right w:w="15" w:type="dxa"/>
        </w:tblCellMar>
        <w:tblLook w:val="04A0" w:firstRow="1" w:lastRow="0" w:firstColumn="1" w:lastColumn="0" w:noHBand="0" w:noVBand="1"/>
      </w:tblPr>
      <w:tblGrid>
        <w:gridCol w:w="1474"/>
        <w:gridCol w:w="7024"/>
      </w:tblGrid>
      <w:tr w:rsidR="00A9719F" w:rsidRPr="00A9719F" w14:paraId="6C51B581" w14:textId="77777777" w:rsidTr="00A9719F">
        <w:tc>
          <w:tcPr>
            <w:tcW w:w="0" w:type="auto"/>
            <w:gridSpan w:val="2"/>
            <w:tcBorders>
              <w:top w:val="single" w:sz="8" w:space="0" w:color="ED7D31"/>
              <w:bottom w:val="single" w:sz="8" w:space="0" w:color="ED7D31"/>
            </w:tcBorders>
            <w:tcMar>
              <w:top w:w="0" w:type="dxa"/>
              <w:left w:w="108" w:type="dxa"/>
              <w:bottom w:w="0" w:type="dxa"/>
              <w:right w:w="108" w:type="dxa"/>
            </w:tcMar>
            <w:hideMark/>
          </w:tcPr>
          <w:p w14:paraId="274DBCD3" w14:textId="77777777" w:rsidR="00A9719F" w:rsidRPr="00A9719F" w:rsidRDefault="00A9719F" w:rsidP="00A9719F">
            <w:pPr>
              <w:jc w:val="both"/>
              <w:rPr>
                <w:rFonts w:ascii="Times New Roman" w:eastAsia="Times New Roman" w:hAnsi="Times New Roman" w:cs="Times New Roman"/>
              </w:rPr>
            </w:pPr>
            <w:r w:rsidRPr="00A9719F">
              <w:rPr>
                <w:rFonts w:ascii="Calibri" w:eastAsia="Times New Roman" w:hAnsi="Calibri" w:cs="Calibri"/>
                <w:b/>
                <w:bCs/>
                <w:color w:val="2F5496"/>
                <w:sz w:val="20"/>
                <w:szCs w:val="20"/>
              </w:rPr>
              <w:t>Identificador: RF05</w:t>
            </w:r>
          </w:p>
        </w:tc>
      </w:tr>
      <w:tr w:rsidR="00A9719F" w:rsidRPr="00A9719F" w14:paraId="1D899940" w14:textId="77777777" w:rsidTr="00A9719F">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15AD0150" w14:textId="77777777" w:rsidR="00A9719F" w:rsidRPr="00A9719F" w:rsidRDefault="00A9719F" w:rsidP="00A9719F">
            <w:pPr>
              <w:jc w:val="both"/>
              <w:rPr>
                <w:rFonts w:ascii="Times New Roman" w:eastAsia="Times New Roman" w:hAnsi="Times New Roman" w:cs="Times New Roman"/>
              </w:rPr>
            </w:pPr>
            <w:r w:rsidRPr="00A9719F">
              <w:rPr>
                <w:rFonts w:ascii="Calibri" w:eastAsia="Times New Roman" w:hAnsi="Calibri" w:cs="Calibri"/>
                <w:b/>
                <w:bCs/>
                <w:color w:val="2F5496"/>
                <w:sz w:val="20"/>
                <w:szCs w:val="20"/>
              </w:rPr>
              <w:t>Nombre:</w:t>
            </w:r>
          </w:p>
        </w:tc>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29181FD3" w14:textId="77777777" w:rsidR="00A9719F" w:rsidRPr="00A9719F" w:rsidRDefault="00A9719F" w:rsidP="00A9719F">
            <w:pPr>
              <w:jc w:val="both"/>
              <w:rPr>
                <w:rFonts w:ascii="Times New Roman" w:eastAsia="Times New Roman" w:hAnsi="Times New Roman" w:cs="Times New Roman"/>
              </w:rPr>
            </w:pPr>
            <w:r w:rsidRPr="00A9719F">
              <w:rPr>
                <w:rFonts w:ascii="Calibri" w:eastAsia="Times New Roman" w:hAnsi="Calibri" w:cs="Calibri"/>
                <w:color w:val="2F5496"/>
                <w:sz w:val="20"/>
                <w:szCs w:val="20"/>
              </w:rPr>
              <w:t>Sistema de recomendación a empleados</w:t>
            </w:r>
          </w:p>
        </w:tc>
      </w:tr>
      <w:tr w:rsidR="00A9719F" w:rsidRPr="00A9719F" w14:paraId="11F72866" w14:textId="77777777" w:rsidTr="00A9719F">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42C8FD8C" w14:textId="77777777" w:rsidR="00A9719F" w:rsidRPr="00A9719F" w:rsidRDefault="00A9719F" w:rsidP="00A9719F">
            <w:pPr>
              <w:jc w:val="both"/>
              <w:rPr>
                <w:rFonts w:ascii="Times New Roman" w:eastAsia="Times New Roman" w:hAnsi="Times New Roman" w:cs="Times New Roman"/>
              </w:rPr>
            </w:pPr>
            <w:r w:rsidRPr="00A9719F">
              <w:rPr>
                <w:rFonts w:ascii="Calibri" w:eastAsia="Times New Roman" w:hAnsi="Calibri" w:cs="Calibri"/>
                <w:b/>
                <w:bCs/>
                <w:color w:val="2F5496"/>
                <w:sz w:val="20"/>
                <w:szCs w:val="20"/>
              </w:rPr>
              <w:lastRenderedPageBreak/>
              <w:t>Prioridad: Media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33B3C0C6" w14:textId="77777777" w:rsidR="00A9719F" w:rsidRPr="00A9719F" w:rsidRDefault="00A9719F" w:rsidP="00A9719F">
            <w:pPr>
              <w:jc w:val="both"/>
              <w:rPr>
                <w:rFonts w:ascii="Times New Roman" w:eastAsia="Times New Roman" w:hAnsi="Times New Roman" w:cs="Times New Roman"/>
              </w:rPr>
            </w:pPr>
            <w:r w:rsidRPr="00A9719F">
              <w:rPr>
                <w:rFonts w:ascii="Calibri" w:eastAsia="Times New Roman" w:hAnsi="Calibri" w:cs="Calibri"/>
                <w:b/>
                <w:bCs/>
                <w:color w:val="2F5496"/>
                <w:sz w:val="20"/>
                <w:szCs w:val="20"/>
              </w:rPr>
              <w:t>Fuente: Cliente</w:t>
            </w:r>
          </w:p>
        </w:tc>
      </w:tr>
      <w:tr w:rsidR="00A9719F" w:rsidRPr="00A9719F" w14:paraId="0AA5A06A" w14:textId="77777777" w:rsidTr="00A9719F">
        <w:tc>
          <w:tcPr>
            <w:tcW w:w="0" w:type="auto"/>
            <w:gridSpan w:val="2"/>
            <w:tcBorders>
              <w:top w:val="single" w:sz="8" w:space="0" w:color="CF7B79"/>
              <w:bottom w:val="single" w:sz="8" w:space="0" w:color="CF7B79"/>
            </w:tcBorders>
            <w:shd w:val="clear" w:color="auto" w:fill="FADECC"/>
            <w:tcMar>
              <w:top w:w="0" w:type="dxa"/>
              <w:left w:w="108" w:type="dxa"/>
              <w:bottom w:w="0" w:type="dxa"/>
              <w:right w:w="108" w:type="dxa"/>
            </w:tcMar>
            <w:hideMark/>
          </w:tcPr>
          <w:p w14:paraId="51D59AEF" w14:textId="77777777" w:rsidR="00A9719F" w:rsidRPr="00A9719F" w:rsidRDefault="00A9719F" w:rsidP="00A9719F">
            <w:pPr>
              <w:jc w:val="both"/>
              <w:rPr>
                <w:rFonts w:ascii="Times New Roman" w:eastAsia="Times New Roman" w:hAnsi="Times New Roman" w:cs="Times New Roman"/>
              </w:rPr>
            </w:pPr>
            <w:r w:rsidRPr="00A9719F">
              <w:rPr>
                <w:rFonts w:ascii="Calibri" w:eastAsia="Times New Roman" w:hAnsi="Calibri" w:cs="Calibri"/>
                <w:b/>
                <w:bCs/>
                <w:color w:val="2F5496"/>
                <w:sz w:val="20"/>
                <w:szCs w:val="20"/>
              </w:rPr>
              <w:t>Necesidad: Media</w:t>
            </w:r>
          </w:p>
        </w:tc>
      </w:tr>
      <w:tr w:rsidR="00A9719F" w:rsidRPr="00A9719F" w14:paraId="2AD3C50F" w14:textId="77777777" w:rsidTr="00A9719F">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0F07B0F7" w14:textId="77777777" w:rsidR="00A9719F" w:rsidRPr="00A9719F" w:rsidRDefault="00A9719F" w:rsidP="00A9719F">
            <w:pPr>
              <w:jc w:val="both"/>
              <w:rPr>
                <w:rFonts w:ascii="Times New Roman" w:eastAsia="Times New Roman" w:hAnsi="Times New Roman" w:cs="Times New Roman"/>
              </w:rPr>
            </w:pPr>
            <w:r w:rsidRPr="00A9719F">
              <w:rPr>
                <w:rFonts w:ascii="Calibri" w:eastAsia="Times New Roman" w:hAnsi="Calibri" w:cs="Calibri"/>
                <w:b/>
                <w:bCs/>
                <w:color w:val="2F5496"/>
                <w:sz w:val="20"/>
                <w:szCs w:val="20"/>
              </w:rPr>
              <w:t>Claridad: Media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351CBEE2" w14:textId="77777777" w:rsidR="00A9719F" w:rsidRPr="00A9719F" w:rsidRDefault="00A9719F" w:rsidP="00A9719F">
            <w:pPr>
              <w:jc w:val="both"/>
              <w:rPr>
                <w:rFonts w:ascii="Times New Roman" w:eastAsia="Times New Roman" w:hAnsi="Times New Roman" w:cs="Times New Roman"/>
              </w:rPr>
            </w:pPr>
            <w:r w:rsidRPr="00A9719F">
              <w:rPr>
                <w:rFonts w:ascii="Calibri" w:eastAsia="Times New Roman" w:hAnsi="Calibri" w:cs="Calibri"/>
                <w:b/>
                <w:bCs/>
                <w:color w:val="2F5496"/>
                <w:sz w:val="20"/>
                <w:szCs w:val="20"/>
              </w:rPr>
              <w:t>Verificabilidad: Media</w:t>
            </w:r>
          </w:p>
        </w:tc>
      </w:tr>
      <w:tr w:rsidR="00A9719F" w:rsidRPr="00A9719F" w14:paraId="2BA8FC92" w14:textId="77777777" w:rsidTr="00A9719F">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193BABF0" w14:textId="77777777" w:rsidR="00A9719F" w:rsidRPr="00A9719F" w:rsidRDefault="00A9719F" w:rsidP="00A9719F">
            <w:pPr>
              <w:jc w:val="both"/>
              <w:rPr>
                <w:rFonts w:ascii="Times New Roman" w:eastAsia="Times New Roman" w:hAnsi="Times New Roman" w:cs="Times New Roman"/>
              </w:rPr>
            </w:pPr>
            <w:r w:rsidRPr="00A9719F">
              <w:rPr>
                <w:rFonts w:ascii="Calibri" w:eastAsia="Times New Roman" w:hAnsi="Calibri" w:cs="Calibri"/>
                <w:b/>
                <w:bCs/>
                <w:color w:val="2F5496"/>
                <w:sz w:val="20"/>
                <w:szCs w:val="20"/>
              </w:rPr>
              <w:t>Estabilidad:</w:t>
            </w:r>
          </w:p>
        </w:tc>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213FE7B6" w14:textId="77777777" w:rsidR="00A9719F" w:rsidRPr="00A9719F" w:rsidRDefault="00A9719F" w:rsidP="00A9719F">
            <w:pPr>
              <w:jc w:val="both"/>
              <w:rPr>
                <w:rFonts w:ascii="Times New Roman" w:eastAsia="Times New Roman" w:hAnsi="Times New Roman" w:cs="Times New Roman"/>
              </w:rPr>
            </w:pPr>
            <w:r w:rsidRPr="00A9719F">
              <w:rPr>
                <w:rFonts w:ascii="Calibri" w:eastAsia="Times New Roman" w:hAnsi="Calibri" w:cs="Calibri"/>
                <w:color w:val="2F5496"/>
                <w:sz w:val="20"/>
                <w:szCs w:val="20"/>
              </w:rPr>
              <w:t>Alta</w:t>
            </w:r>
          </w:p>
        </w:tc>
      </w:tr>
      <w:tr w:rsidR="00A9719F" w:rsidRPr="00A9719F" w14:paraId="4BBCB374" w14:textId="77777777" w:rsidTr="00A9719F">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0CEE4382" w14:textId="77777777" w:rsidR="00A9719F" w:rsidRPr="00A9719F" w:rsidRDefault="00A9719F" w:rsidP="00A9719F">
            <w:pPr>
              <w:jc w:val="both"/>
              <w:rPr>
                <w:rFonts w:ascii="Times New Roman" w:eastAsia="Times New Roman" w:hAnsi="Times New Roman" w:cs="Times New Roman"/>
              </w:rPr>
            </w:pPr>
            <w:r w:rsidRPr="00A9719F">
              <w:rPr>
                <w:rFonts w:ascii="Calibri" w:eastAsia="Times New Roman" w:hAnsi="Calibri" w:cs="Calibri"/>
                <w:b/>
                <w:bCs/>
                <w:color w:val="2F5496"/>
                <w:sz w:val="20"/>
                <w:szCs w:val="20"/>
              </w:rPr>
              <w:t>Descripción:</w:t>
            </w:r>
          </w:p>
        </w:tc>
        <w:tc>
          <w:tcPr>
            <w:tcW w:w="0" w:type="auto"/>
            <w:tcBorders>
              <w:top w:val="single" w:sz="8" w:space="0" w:color="CF7B79"/>
              <w:left w:val="single" w:sz="4" w:space="0" w:color="000000"/>
              <w:bottom w:val="single" w:sz="8" w:space="0" w:color="CF7B79"/>
              <w:right w:val="single" w:sz="4" w:space="0" w:color="000000"/>
            </w:tcBorders>
            <w:tcMar>
              <w:top w:w="0" w:type="dxa"/>
              <w:left w:w="108" w:type="dxa"/>
              <w:bottom w:w="0" w:type="dxa"/>
              <w:right w:w="108" w:type="dxa"/>
            </w:tcMar>
            <w:hideMark/>
          </w:tcPr>
          <w:p w14:paraId="2BA09D3B" w14:textId="77777777" w:rsidR="00A9719F" w:rsidRPr="00A9719F" w:rsidRDefault="00A9719F" w:rsidP="00A9719F">
            <w:pPr>
              <w:rPr>
                <w:rFonts w:ascii="Times New Roman" w:eastAsia="Times New Roman" w:hAnsi="Times New Roman" w:cs="Times New Roman"/>
              </w:rPr>
            </w:pPr>
            <w:r w:rsidRPr="00A9719F">
              <w:rPr>
                <w:rFonts w:ascii="Calibri" w:eastAsia="Times New Roman" w:hAnsi="Calibri" w:cs="Calibri"/>
                <w:color w:val="2F5496"/>
                <w:sz w:val="20"/>
                <w:szCs w:val="20"/>
              </w:rPr>
              <w:t>La aplicación debe recomendar contenidos de formación personalizados a cada usuario en función del sector de la industria.</w:t>
            </w:r>
          </w:p>
        </w:tc>
      </w:tr>
    </w:tbl>
    <w:p w14:paraId="6BAE83F1" w14:textId="77777777" w:rsidR="005A45A3" w:rsidRPr="00EF136C" w:rsidRDefault="005A45A3" w:rsidP="00062BDC">
      <w:pPr>
        <w:jc w:val="both"/>
      </w:pPr>
    </w:p>
    <w:tbl>
      <w:tblPr>
        <w:tblW w:w="0" w:type="auto"/>
        <w:tblCellMar>
          <w:top w:w="15" w:type="dxa"/>
          <w:left w:w="15" w:type="dxa"/>
          <w:bottom w:w="15" w:type="dxa"/>
          <w:right w:w="15" w:type="dxa"/>
        </w:tblCellMar>
        <w:tblLook w:val="04A0" w:firstRow="1" w:lastRow="0" w:firstColumn="1" w:lastColumn="0" w:noHBand="0" w:noVBand="1"/>
      </w:tblPr>
      <w:tblGrid>
        <w:gridCol w:w="1345"/>
        <w:gridCol w:w="7153"/>
      </w:tblGrid>
      <w:tr w:rsidR="00A9719F" w:rsidRPr="00A9719F" w14:paraId="32502A01" w14:textId="77777777" w:rsidTr="00A9719F">
        <w:tc>
          <w:tcPr>
            <w:tcW w:w="0" w:type="auto"/>
            <w:gridSpan w:val="2"/>
            <w:tcBorders>
              <w:top w:val="single" w:sz="8" w:space="0" w:color="ED7D31"/>
              <w:bottom w:val="single" w:sz="8" w:space="0" w:color="ED7D31"/>
            </w:tcBorders>
            <w:tcMar>
              <w:top w:w="0" w:type="dxa"/>
              <w:left w:w="108" w:type="dxa"/>
              <w:bottom w:w="0" w:type="dxa"/>
              <w:right w:w="108" w:type="dxa"/>
            </w:tcMar>
            <w:hideMark/>
          </w:tcPr>
          <w:p w14:paraId="239F536C" w14:textId="77777777" w:rsidR="00A9719F" w:rsidRPr="00A9719F" w:rsidRDefault="00A9719F" w:rsidP="00A9719F">
            <w:pPr>
              <w:jc w:val="both"/>
              <w:rPr>
                <w:rFonts w:ascii="Times New Roman" w:eastAsia="Times New Roman" w:hAnsi="Times New Roman" w:cs="Times New Roman"/>
              </w:rPr>
            </w:pPr>
            <w:r w:rsidRPr="00A9719F">
              <w:rPr>
                <w:rFonts w:ascii="Calibri" w:eastAsia="Times New Roman" w:hAnsi="Calibri" w:cs="Calibri"/>
                <w:b/>
                <w:bCs/>
                <w:color w:val="2F5496"/>
                <w:sz w:val="20"/>
                <w:szCs w:val="20"/>
              </w:rPr>
              <w:t>Identificador: RF06</w:t>
            </w:r>
          </w:p>
        </w:tc>
      </w:tr>
      <w:tr w:rsidR="00A9719F" w:rsidRPr="00A9719F" w14:paraId="6FD0A38B" w14:textId="77777777" w:rsidTr="00A9719F">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4868450D" w14:textId="77777777" w:rsidR="00A9719F" w:rsidRPr="00A9719F" w:rsidRDefault="00A9719F" w:rsidP="00A9719F">
            <w:pPr>
              <w:jc w:val="both"/>
              <w:rPr>
                <w:rFonts w:ascii="Times New Roman" w:eastAsia="Times New Roman" w:hAnsi="Times New Roman" w:cs="Times New Roman"/>
              </w:rPr>
            </w:pPr>
            <w:r w:rsidRPr="00A9719F">
              <w:rPr>
                <w:rFonts w:ascii="Calibri" w:eastAsia="Times New Roman" w:hAnsi="Calibri" w:cs="Calibri"/>
                <w:b/>
                <w:bCs/>
                <w:color w:val="2F5496"/>
                <w:sz w:val="20"/>
                <w:szCs w:val="20"/>
              </w:rPr>
              <w:t>Nombre:</w:t>
            </w:r>
          </w:p>
        </w:tc>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632DD1A5" w14:textId="77777777" w:rsidR="00A9719F" w:rsidRPr="00A9719F" w:rsidRDefault="00A9719F" w:rsidP="00A9719F">
            <w:pPr>
              <w:jc w:val="both"/>
              <w:rPr>
                <w:rFonts w:ascii="Times New Roman" w:eastAsia="Times New Roman" w:hAnsi="Times New Roman" w:cs="Times New Roman"/>
              </w:rPr>
            </w:pPr>
            <w:r w:rsidRPr="00A9719F">
              <w:rPr>
                <w:rFonts w:ascii="Calibri" w:eastAsia="Times New Roman" w:hAnsi="Calibri" w:cs="Calibri"/>
                <w:color w:val="2F5496"/>
                <w:sz w:val="20"/>
                <w:szCs w:val="20"/>
              </w:rPr>
              <w:t>Ver videos interactivos</w:t>
            </w:r>
          </w:p>
        </w:tc>
      </w:tr>
      <w:tr w:rsidR="00A9719F" w:rsidRPr="00A9719F" w14:paraId="690B1D54" w14:textId="77777777" w:rsidTr="00A9719F">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321F0E52" w14:textId="77777777" w:rsidR="00A9719F" w:rsidRPr="00A9719F" w:rsidRDefault="00A9719F" w:rsidP="00A9719F">
            <w:pPr>
              <w:jc w:val="both"/>
              <w:rPr>
                <w:rFonts w:ascii="Times New Roman" w:eastAsia="Times New Roman" w:hAnsi="Times New Roman" w:cs="Times New Roman"/>
              </w:rPr>
            </w:pPr>
            <w:r w:rsidRPr="00A9719F">
              <w:rPr>
                <w:rFonts w:ascii="Calibri" w:eastAsia="Times New Roman" w:hAnsi="Calibri" w:cs="Calibri"/>
                <w:b/>
                <w:bCs/>
                <w:color w:val="2F5496"/>
                <w:sz w:val="20"/>
                <w:szCs w:val="20"/>
              </w:rPr>
              <w:t>Prioridad: Alta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6C753F52" w14:textId="77777777" w:rsidR="00A9719F" w:rsidRPr="00A9719F" w:rsidRDefault="00A9719F" w:rsidP="00A9719F">
            <w:pPr>
              <w:jc w:val="both"/>
              <w:rPr>
                <w:rFonts w:ascii="Times New Roman" w:eastAsia="Times New Roman" w:hAnsi="Times New Roman" w:cs="Times New Roman"/>
              </w:rPr>
            </w:pPr>
            <w:r w:rsidRPr="00A9719F">
              <w:rPr>
                <w:rFonts w:ascii="Calibri" w:eastAsia="Times New Roman" w:hAnsi="Calibri" w:cs="Calibri"/>
                <w:b/>
                <w:bCs/>
                <w:color w:val="2F5496"/>
                <w:sz w:val="20"/>
                <w:szCs w:val="20"/>
              </w:rPr>
              <w:t>Fuente: Cliente</w:t>
            </w:r>
          </w:p>
        </w:tc>
      </w:tr>
      <w:tr w:rsidR="00A9719F" w:rsidRPr="00A9719F" w14:paraId="0FDDB2E6" w14:textId="77777777" w:rsidTr="00A9719F">
        <w:tc>
          <w:tcPr>
            <w:tcW w:w="0" w:type="auto"/>
            <w:gridSpan w:val="2"/>
            <w:tcBorders>
              <w:top w:val="single" w:sz="8" w:space="0" w:color="CF7B79"/>
              <w:bottom w:val="single" w:sz="8" w:space="0" w:color="CF7B79"/>
            </w:tcBorders>
            <w:shd w:val="clear" w:color="auto" w:fill="FADECC"/>
            <w:tcMar>
              <w:top w:w="0" w:type="dxa"/>
              <w:left w:w="108" w:type="dxa"/>
              <w:bottom w:w="0" w:type="dxa"/>
              <w:right w:w="108" w:type="dxa"/>
            </w:tcMar>
            <w:hideMark/>
          </w:tcPr>
          <w:p w14:paraId="6A71191F" w14:textId="77777777" w:rsidR="00A9719F" w:rsidRPr="00A9719F" w:rsidRDefault="00A9719F" w:rsidP="00A9719F">
            <w:pPr>
              <w:jc w:val="both"/>
              <w:rPr>
                <w:rFonts w:ascii="Times New Roman" w:eastAsia="Times New Roman" w:hAnsi="Times New Roman" w:cs="Times New Roman"/>
              </w:rPr>
            </w:pPr>
            <w:r w:rsidRPr="00A9719F">
              <w:rPr>
                <w:rFonts w:ascii="Calibri" w:eastAsia="Times New Roman" w:hAnsi="Calibri" w:cs="Calibri"/>
                <w:b/>
                <w:bCs/>
                <w:color w:val="2F5496"/>
                <w:sz w:val="20"/>
                <w:szCs w:val="20"/>
              </w:rPr>
              <w:t>Necesidad: Alta</w:t>
            </w:r>
          </w:p>
        </w:tc>
      </w:tr>
      <w:tr w:rsidR="00A9719F" w:rsidRPr="00A9719F" w14:paraId="56283372" w14:textId="77777777" w:rsidTr="00A9719F">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4724E5F7" w14:textId="77777777" w:rsidR="00A9719F" w:rsidRPr="00A9719F" w:rsidRDefault="00A9719F" w:rsidP="00A9719F">
            <w:pPr>
              <w:jc w:val="both"/>
              <w:rPr>
                <w:rFonts w:ascii="Times New Roman" w:eastAsia="Times New Roman" w:hAnsi="Times New Roman" w:cs="Times New Roman"/>
              </w:rPr>
            </w:pPr>
            <w:r w:rsidRPr="00A9719F">
              <w:rPr>
                <w:rFonts w:ascii="Calibri" w:eastAsia="Times New Roman" w:hAnsi="Calibri" w:cs="Calibri"/>
                <w:b/>
                <w:bCs/>
                <w:color w:val="2F5496"/>
                <w:sz w:val="20"/>
                <w:szCs w:val="20"/>
              </w:rPr>
              <w:t>Claridad: Alta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6D970859" w14:textId="77777777" w:rsidR="00A9719F" w:rsidRPr="00A9719F" w:rsidRDefault="00A9719F" w:rsidP="00A9719F">
            <w:pPr>
              <w:jc w:val="both"/>
              <w:rPr>
                <w:rFonts w:ascii="Times New Roman" w:eastAsia="Times New Roman" w:hAnsi="Times New Roman" w:cs="Times New Roman"/>
              </w:rPr>
            </w:pPr>
            <w:r w:rsidRPr="00A9719F">
              <w:rPr>
                <w:rFonts w:ascii="Calibri" w:eastAsia="Times New Roman" w:hAnsi="Calibri" w:cs="Calibri"/>
                <w:b/>
                <w:bCs/>
                <w:color w:val="2F5496"/>
                <w:sz w:val="20"/>
                <w:szCs w:val="20"/>
              </w:rPr>
              <w:t>Verificabilidad: Alta</w:t>
            </w:r>
          </w:p>
        </w:tc>
      </w:tr>
      <w:tr w:rsidR="00A9719F" w:rsidRPr="00A9719F" w14:paraId="72E48828" w14:textId="77777777" w:rsidTr="00A9719F">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5F4A72A8" w14:textId="77777777" w:rsidR="00A9719F" w:rsidRPr="00A9719F" w:rsidRDefault="00A9719F" w:rsidP="00A9719F">
            <w:pPr>
              <w:jc w:val="both"/>
              <w:rPr>
                <w:rFonts w:ascii="Times New Roman" w:eastAsia="Times New Roman" w:hAnsi="Times New Roman" w:cs="Times New Roman"/>
              </w:rPr>
            </w:pPr>
            <w:r w:rsidRPr="00A9719F">
              <w:rPr>
                <w:rFonts w:ascii="Calibri" w:eastAsia="Times New Roman" w:hAnsi="Calibri" w:cs="Calibri"/>
                <w:b/>
                <w:bCs/>
                <w:color w:val="2F5496"/>
                <w:sz w:val="20"/>
                <w:szCs w:val="20"/>
              </w:rPr>
              <w:t>Estabilidad:</w:t>
            </w:r>
          </w:p>
        </w:tc>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461D737E" w14:textId="77777777" w:rsidR="00A9719F" w:rsidRPr="00A9719F" w:rsidRDefault="00A9719F" w:rsidP="00A9719F">
            <w:pPr>
              <w:jc w:val="both"/>
              <w:rPr>
                <w:rFonts w:ascii="Times New Roman" w:eastAsia="Times New Roman" w:hAnsi="Times New Roman" w:cs="Times New Roman"/>
              </w:rPr>
            </w:pPr>
            <w:r w:rsidRPr="00A9719F">
              <w:rPr>
                <w:rFonts w:ascii="Calibri" w:eastAsia="Times New Roman" w:hAnsi="Calibri" w:cs="Calibri"/>
                <w:color w:val="2F5496"/>
                <w:sz w:val="20"/>
                <w:szCs w:val="20"/>
              </w:rPr>
              <w:t>Alta</w:t>
            </w:r>
          </w:p>
        </w:tc>
      </w:tr>
      <w:tr w:rsidR="00A9719F" w:rsidRPr="00A9719F" w14:paraId="12249FAD" w14:textId="77777777" w:rsidTr="00A9719F">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44484923" w14:textId="77777777" w:rsidR="00A9719F" w:rsidRPr="00A9719F" w:rsidRDefault="00A9719F" w:rsidP="00A9719F">
            <w:pPr>
              <w:jc w:val="both"/>
              <w:rPr>
                <w:rFonts w:ascii="Times New Roman" w:eastAsia="Times New Roman" w:hAnsi="Times New Roman" w:cs="Times New Roman"/>
              </w:rPr>
            </w:pPr>
            <w:r w:rsidRPr="00A9719F">
              <w:rPr>
                <w:rFonts w:ascii="Calibri" w:eastAsia="Times New Roman" w:hAnsi="Calibri" w:cs="Calibri"/>
                <w:b/>
                <w:bCs/>
                <w:color w:val="2F5496"/>
                <w:sz w:val="20"/>
                <w:szCs w:val="20"/>
              </w:rPr>
              <w:t>Descripción:</w:t>
            </w:r>
          </w:p>
        </w:tc>
        <w:tc>
          <w:tcPr>
            <w:tcW w:w="0" w:type="auto"/>
            <w:tcBorders>
              <w:top w:val="single" w:sz="8" w:space="0" w:color="CF7B79"/>
              <w:left w:val="single" w:sz="4" w:space="0" w:color="000000"/>
              <w:bottom w:val="single" w:sz="8" w:space="0" w:color="CF7B79"/>
              <w:right w:val="single" w:sz="4" w:space="0" w:color="000000"/>
            </w:tcBorders>
            <w:tcMar>
              <w:top w:w="0" w:type="dxa"/>
              <w:left w:w="108" w:type="dxa"/>
              <w:bottom w:w="0" w:type="dxa"/>
              <w:right w:w="108" w:type="dxa"/>
            </w:tcMar>
            <w:hideMark/>
          </w:tcPr>
          <w:p w14:paraId="242A9F0E" w14:textId="77777777" w:rsidR="00A9719F" w:rsidRPr="00A9719F" w:rsidRDefault="00A9719F" w:rsidP="00A9719F">
            <w:pPr>
              <w:rPr>
                <w:rFonts w:ascii="Times New Roman" w:eastAsia="Times New Roman" w:hAnsi="Times New Roman" w:cs="Times New Roman"/>
              </w:rPr>
            </w:pPr>
            <w:r w:rsidRPr="00A9719F">
              <w:rPr>
                <w:rFonts w:ascii="Calibri" w:eastAsia="Times New Roman" w:hAnsi="Calibri" w:cs="Calibri"/>
                <w:color w:val="2F5496"/>
                <w:sz w:val="20"/>
                <w:szCs w:val="20"/>
              </w:rPr>
              <w:t>La aplicación debe permitir la reproducción de videos interactivos que puedan incluir elementos como cuestionarios o puntos de acción.</w:t>
            </w:r>
          </w:p>
        </w:tc>
      </w:tr>
    </w:tbl>
    <w:p w14:paraId="496634D8" w14:textId="77777777" w:rsidR="00A9719F" w:rsidRPr="00EF136C" w:rsidRDefault="00A9719F" w:rsidP="00062BDC">
      <w:pPr>
        <w:jc w:val="both"/>
      </w:pPr>
    </w:p>
    <w:tbl>
      <w:tblPr>
        <w:tblW w:w="0" w:type="auto"/>
        <w:tblCellMar>
          <w:top w:w="15" w:type="dxa"/>
          <w:left w:w="15" w:type="dxa"/>
          <w:bottom w:w="15" w:type="dxa"/>
          <w:right w:w="15" w:type="dxa"/>
        </w:tblCellMar>
        <w:tblLook w:val="04A0" w:firstRow="1" w:lastRow="0" w:firstColumn="1" w:lastColumn="0" w:noHBand="0" w:noVBand="1"/>
      </w:tblPr>
      <w:tblGrid>
        <w:gridCol w:w="1423"/>
        <w:gridCol w:w="7075"/>
      </w:tblGrid>
      <w:tr w:rsidR="00A9719F" w:rsidRPr="00A9719F" w14:paraId="48BF99D5" w14:textId="77777777" w:rsidTr="00A9719F">
        <w:tc>
          <w:tcPr>
            <w:tcW w:w="0" w:type="auto"/>
            <w:gridSpan w:val="2"/>
            <w:tcBorders>
              <w:top w:val="single" w:sz="8" w:space="0" w:color="ED7D31"/>
              <w:bottom w:val="single" w:sz="8" w:space="0" w:color="ED7D31"/>
            </w:tcBorders>
            <w:tcMar>
              <w:top w:w="0" w:type="dxa"/>
              <w:left w:w="108" w:type="dxa"/>
              <w:bottom w:w="0" w:type="dxa"/>
              <w:right w:w="108" w:type="dxa"/>
            </w:tcMar>
            <w:hideMark/>
          </w:tcPr>
          <w:p w14:paraId="3D001F5A" w14:textId="77777777" w:rsidR="00A9719F" w:rsidRPr="00A9719F" w:rsidRDefault="00A9719F" w:rsidP="00A9719F">
            <w:pPr>
              <w:jc w:val="both"/>
              <w:rPr>
                <w:rFonts w:ascii="Times New Roman" w:eastAsia="Times New Roman" w:hAnsi="Times New Roman" w:cs="Times New Roman"/>
              </w:rPr>
            </w:pPr>
            <w:r w:rsidRPr="00A9719F">
              <w:rPr>
                <w:rFonts w:ascii="Calibri" w:eastAsia="Times New Roman" w:hAnsi="Calibri" w:cs="Calibri"/>
                <w:b/>
                <w:bCs/>
                <w:color w:val="2F5496"/>
                <w:sz w:val="20"/>
                <w:szCs w:val="20"/>
              </w:rPr>
              <w:t>Identificador: RF07</w:t>
            </w:r>
          </w:p>
        </w:tc>
      </w:tr>
      <w:tr w:rsidR="00A9719F" w:rsidRPr="00A9719F" w14:paraId="76FA8429" w14:textId="77777777" w:rsidTr="00A9719F">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797D6DEC" w14:textId="77777777" w:rsidR="00A9719F" w:rsidRPr="00A9719F" w:rsidRDefault="00A9719F" w:rsidP="00A9719F">
            <w:pPr>
              <w:jc w:val="both"/>
              <w:rPr>
                <w:rFonts w:ascii="Times New Roman" w:eastAsia="Times New Roman" w:hAnsi="Times New Roman" w:cs="Times New Roman"/>
              </w:rPr>
            </w:pPr>
            <w:r w:rsidRPr="00A9719F">
              <w:rPr>
                <w:rFonts w:ascii="Calibri" w:eastAsia="Times New Roman" w:hAnsi="Calibri" w:cs="Calibri"/>
                <w:b/>
                <w:bCs/>
                <w:color w:val="2F5496"/>
                <w:sz w:val="20"/>
                <w:szCs w:val="20"/>
              </w:rPr>
              <w:t>Nombre:</w:t>
            </w:r>
          </w:p>
        </w:tc>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5BEEE600" w14:textId="77777777" w:rsidR="00A9719F" w:rsidRPr="00A9719F" w:rsidRDefault="00A9719F" w:rsidP="00A9719F">
            <w:pPr>
              <w:jc w:val="both"/>
              <w:rPr>
                <w:rFonts w:ascii="Times New Roman" w:eastAsia="Times New Roman" w:hAnsi="Times New Roman" w:cs="Times New Roman"/>
              </w:rPr>
            </w:pPr>
            <w:r w:rsidRPr="00A9719F">
              <w:rPr>
                <w:rFonts w:ascii="Calibri" w:eastAsia="Times New Roman" w:hAnsi="Calibri" w:cs="Calibri"/>
                <w:color w:val="2F5496"/>
                <w:sz w:val="20"/>
                <w:szCs w:val="20"/>
              </w:rPr>
              <w:t>Realizar cursos</w:t>
            </w:r>
          </w:p>
        </w:tc>
      </w:tr>
      <w:tr w:rsidR="00A9719F" w:rsidRPr="00A9719F" w14:paraId="5314A772" w14:textId="77777777" w:rsidTr="00A9719F">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03AD03E5" w14:textId="77777777" w:rsidR="00A9719F" w:rsidRPr="00A9719F" w:rsidRDefault="00A9719F" w:rsidP="00A9719F">
            <w:pPr>
              <w:jc w:val="both"/>
              <w:rPr>
                <w:rFonts w:ascii="Times New Roman" w:eastAsia="Times New Roman" w:hAnsi="Times New Roman" w:cs="Times New Roman"/>
              </w:rPr>
            </w:pPr>
            <w:r w:rsidRPr="00A9719F">
              <w:rPr>
                <w:rFonts w:ascii="Calibri" w:eastAsia="Times New Roman" w:hAnsi="Calibri" w:cs="Calibri"/>
                <w:b/>
                <w:bCs/>
                <w:color w:val="2F5496"/>
                <w:sz w:val="20"/>
                <w:szCs w:val="20"/>
              </w:rPr>
              <w:t>Prioridad: Alta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1F7B2A5B" w14:textId="77777777" w:rsidR="00A9719F" w:rsidRPr="00A9719F" w:rsidRDefault="00A9719F" w:rsidP="00A9719F">
            <w:pPr>
              <w:jc w:val="both"/>
              <w:rPr>
                <w:rFonts w:ascii="Times New Roman" w:eastAsia="Times New Roman" w:hAnsi="Times New Roman" w:cs="Times New Roman"/>
              </w:rPr>
            </w:pPr>
            <w:r w:rsidRPr="00A9719F">
              <w:rPr>
                <w:rFonts w:ascii="Calibri" w:eastAsia="Times New Roman" w:hAnsi="Calibri" w:cs="Calibri"/>
                <w:b/>
                <w:bCs/>
                <w:color w:val="2F5496"/>
                <w:sz w:val="20"/>
                <w:szCs w:val="20"/>
              </w:rPr>
              <w:t>Fuente: Cliente</w:t>
            </w:r>
          </w:p>
        </w:tc>
      </w:tr>
      <w:tr w:rsidR="00A9719F" w:rsidRPr="00A9719F" w14:paraId="7990C5AE" w14:textId="77777777" w:rsidTr="00A9719F">
        <w:tc>
          <w:tcPr>
            <w:tcW w:w="0" w:type="auto"/>
            <w:gridSpan w:val="2"/>
            <w:tcBorders>
              <w:top w:val="single" w:sz="8" w:space="0" w:color="CF7B79"/>
              <w:bottom w:val="single" w:sz="8" w:space="0" w:color="CF7B79"/>
            </w:tcBorders>
            <w:shd w:val="clear" w:color="auto" w:fill="FADECC"/>
            <w:tcMar>
              <w:top w:w="0" w:type="dxa"/>
              <w:left w:w="108" w:type="dxa"/>
              <w:bottom w:w="0" w:type="dxa"/>
              <w:right w:w="108" w:type="dxa"/>
            </w:tcMar>
            <w:hideMark/>
          </w:tcPr>
          <w:p w14:paraId="5A6897B4" w14:textId="77777777" w:rsidR="00A9719F" w:rsidRPr="00A9719F" w:rsidRDefault="00A9719F" w:rsidP="00A9719F">
            <w:pPr>
              <w:jc w:val="both"/>
              <w:rPr>
                <w:rFonts w:ascii="Times New Roman" w:eastAsia="Times New Roman" w:hAnsi="Times New Roman" w:cs="Times New Roman"/>
              </w:rPr>
            </w:pPr>
            <w:r w:rsidRPr="00A9719F">
              <w:rPr>
                <w:rFonts w:ascii="Calibri" w:eastAsia="Times New Roman" w:hAnsi="Calibri" w:cs="Calibri"/>
                <w:b/>
                <w:bCs/>
                <w:color w:val="2F5496"/>
                <w:sz w:val="20"/>
                <w:szCs w:val="20"/>
              </w:rPr>
              <w:t>Necesidad: Alta</w:t>
            </w:r>
          </w:p>
        </w:tc>
      </w:tr>
      <w:tr w:rsidR="00A9719F" w:rsidRPr="00A9719F" w14:paraId="2510AA17" w14:textId="77777777" w:rsidTr="00A9719F">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41FC96A0" w14:textId="77777777" w:rsidR="00A9719F" w:rsidRPr="00A9719F" w:rsidRDefault="00A9719F" w:rsidP="00A9719F">
            <w:pPr>
              <w:jc w:val="both"/>
              <w:rPr>
                <w:rFonts w:ascii="Times New Roman" w:eastAsia="Times New Roman" w:hAnsi="Times New Roman" w:cs="Times New Roman"/>
              </w:rPr>
            </w:pPr>
            <w:r w:rsidRPr="00A9719F">
              <w:rPr>
                <w:rFonts w:ascii="Calibri" w:eastAsia="Times New Roman" w:hAnsi="Calibri" w:cs="Calibri"/>
                <w:b/>
                <w:bCs/>
                <w:color w:val="2F5496"/>
                <w:sz w:val="20"/>
                <w:szCs w:val="20"/>
              </w:rPr>
              <w:t>Claridad: Media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122B600E" w14:textId="77777777" w:rsidR="00A9719F" w:rsidRPr="00A9719F" w:rsidRDefault="00A9719F" w:rsidP="00A9719F">
            <w:pPr>
              <w:jc w:val="both"/>
              <w:rPr>
                <w:rFonts w:ascii="Times New Roman" w:eastAsia="Times New Roman" w:hAnsi="Times New Roman" w:cs="Times New Roman"/>
              </w:rPr>
            </w:pPr>
            <w:r w:rsidRPr="00A9719F">
              <w:rPr>
                <w:rFonts w:ascii="Calibri" w:eastAsia="Times New Roman" w:hAnsi="Calibri" w:cs="Calibri"/>
                <w:b/>
                <w:bCs/>
                <w:color w:val="2F5496"/>
                <w:sz w:val="20"/>
                <w:szCs w:val="20"/>
              </w:rPr>
              <w:t>Verificabilidad: Media</w:t>
            </w:r>
          </w:p>
        </w:tc>
      </w:tr>
      <w:tr w:rsidR="00A9719F" w:rsidRPr="00A9719F" w14:paraId="242AC3B9" w14:textId="77777777" w:rsidTr="00A9719F">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0B5A0641" w14:textId="77777777" w:rsidR="00A9719F" w:rsidRPr="00A9719F" w:rsidRDefault="00A9719F" w:rsidP="00A9719F">
            <w:pPr>
              <w:jc w:val="both"/>
              <w:rPr>
                <w:rFonts w:ascii="Times New Roman" w:eastAsia="Times New Roman" w:hAnsi="Times New Roman" w:cs="Times New Roman"/>
              </w:rPr>
            </w:pPr>
            <w:r w:rsidRPr="00A9719F">
              <w:rPr>
                <w:rFonts w:ascii="Calibri" w:eastAsia="Times New Roman" w:hAnsi="Calibri" w:cs="Calibri"/>
                <w:b/>
                <w:bCs/>
                <w:color w:val="2F5496"/>
                <w:sz w:val="20"/>
                <w:szCs w:val="20"/>
              </w:rPr>
              <w:t>Estabilidad:</w:t>
            </w:r>
          </w:p>
        </w:tc>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17AEB38C" w14:textId="77777777" w:rsidR="00A9719F" w:rsidRPr="00A9719F" w:rsidRDefault="00A9719F" w:rsidP="00A9719F">
            <w:pPr>
              <w:jc w:val="both"/>
              <w:rPr>
                <w:rFonts w:ascii="Times New Roman" w:eastAsia="Times New Roman" w:hAnsi="Times New Roman" w:cs="Times New Roman"/>
              </w:rPr>
            </w:pPr>
            <w:r w:rsidRPr="00A9719F">
              <w:rPr>
                <w:rFonts w:ascii="Calibri" w:eastAsia="Times New Roman" w:hAnsi="Calibri" w:cs="Calibri"/>
                <w:color w:val="2F5496"/>
                <w:sz w:val="20"/>
                <w:szCs w:val="20"/>
              </w:rPr>
              <w:t>Alta</w:t>
            </w:r>
          </w:p>
        </w:tc>
      </w:tr>
      <w:tr w:rsidR="00A9719F" w:rsidRPr="00A9719F" w14:paraId="5FCC1D36" w14:textId="77777777" w:rsidTr="00A9719F">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17A35D16" w14:textId="77777777" w:rsidR="00A9719F" w:rsidRPr="00A9719F" w:rsidRDefault="00A9719F" w:rsidP="00A9719F">
            <w:pPr>
              <w:jc w:val="both"/>
              <w:rPr>
                <w:rFonts w:ascii="Times New Roman" w:eastAsia="Times New Roman" w:hAnsi="Times New Roman" w:cs="Times New Roman"/>
              </w:rPr>
            </w:pPr>
            <w:r w:rsidRPr="00A9719F">
              <w:rPr>
                <w:rFonts w:ascii="Calibri" w:eastAsia="Times New Roman" w:hAnsi="Calibri" w:cs="Calibri"/>
                <w:b/>
                <w:bCs/>
                <w:color w:val="2F5496"/>
                <w:sz w:val="20"/>
                <w:szCs w:val="20"/>
              </w:rPr>
              <w:t>Descripción:</w:t>
            </w:r>
          </w:p>
        </w:tc>
        <w:tc>
          <w:tcPr>
            <w:tcW w:w="0" w:type="auto"/>
            <w:tcBorders>
              <w:top w:val="single" w:sz="8" w:space="0" w:color="CF7B79"/>
              <w:left w:val="single" w:sz="4" w:space="0" w:color="000000"/>
              <w:bottom w:val="single" w:sz="8" w:space="0" w:color="CF7B79"/>
              <w:right w:val="single" w:sz="4" w:space="0" w:color="000000"/>
            </w:tcBorders>
            <w:tcMar>
              <w:top w:w="0" w:type="dxa"/>
              <w:left w:w="108" w:type="dxa"/>
              <w:bottom w:w="0" w:type="dxa"/>
              <w:right w:w="108" w:type="dxa"/>
            </w:tcMar>
            <w:hideMark/>
          </w:tcPr>
          <w:p w14:paraId="7136D667" w14:textId="77777777" w:rsidR="00A9719F" w:rsidRPr="00A9719F" w:rsidRDefault="00A9719F" w:rsidP="00A9719F">
            <w:pPr>
              <w:rPr>
                <w:rFonts w:ascii="Times New Roman" w:eastAsia="Times New Roman" w:hAnsi="Times New Roman" w:cs="Times New Roman"/>
              </w:rPr>
            </w:pPr>
            <w:r w:rsidRPr="00A9719F">
              <w:rPr>
                <w:rFonts w:ascii="Calibri" w:eastAsia="Times New Roman" w:hAnsi="Calibri" w:cs="Calibri"/>
                <w:color w:val="2F5496"/>
                <w:sz w:val="20"/>
                <w:szCs w:val="20"/>
              </w:rPr>
              <w:t>La aplicación debe permitir a los usuarios acceder a los cursos de formación disponibles, y poder realizar todos los contenidos.</w:t>
            </w:r>
          </w:p>
        </w:tc>
      </w:tr>
    </w:tbl>
    <w:p w14:paraId="612A0C41" w14:textId="77777777" w:rsidR="00A9719F" w:rsidRPr="00EF136C" w:rsidRDefault="00A9719F" w:rsidP="00062BDC">
      <w:pPr>
        <w:jc w:val="both"/>
      </w:pPr>
    </w:p>
    <w:tbl>
      <w:tblPr>
        <w:tblW w:w="8838" w:type="dxa"/>
        <w:tblCellMar>
          <w:top w:w="15" w:type="dxa"/>
          <w:left w:w="15" w:type="dxa"/>
          <w:bottom w:w="15" w:type="dxa"/>
          <w:right w:w="15" w:type="dxa"/>
        </w:tblCellMar>
        <w:tblLook w:val="04A0" w:firstRow="1" w:lastRow="0" w:firstColumn="1" w:lastColumn="0" w:noHBand="0" w:noVBand="1"/>
      </w:tblPr>
      <w:tblGrid>
        <w:gridCol w:w="1536"/>
        <w:gridCol w:w="7302"/>
      </w:tblGrid>
      <w:tr w:rsidR="008E657F" w:rsidRPr="008E657F" w14:paraId="08B02571" w14:textId="77777777" w:rsidTr="008E657F">
        <w:tc>
          <w:tcPr>
            <w:tcW w:w="0" w:type="auto"/>
            <w:gridSpan w:val="2"/>
            <w:tcBorders>
              <w:top w:val="single" w:sz="8" w:space="0" w:color="ED7D31"/>
              <w:bottom w:val="single" w:sz="8" w:space="0" w:color="ED7D31"/>
            </w:tcBorders>
            <w:tcMar>
              <w:top w:w="0" w:type="dxa"/>
              <w:left w:w="108" w:type="dxa"/>
              <w:bottom w:w="0" w:type="dxa"/>
              <w:right w:w="108" w:type="dxa"/>
            </w:tcMar>
            <w:hideMark/>
          </w:tcPr>
          <w:p w14:paraId="14E74E36" w14:textId="77777777" w:rsidR="008E657F" w:rsidRPr="008E657F" w:rsidRDefault="008E657F" w:rsidP="008E657F">
            <w:pPr>
              <w:jc w:val="both"/>
              <w:rPr>
                <w:rFonts w:ascii="Times New Roman" w:eastAsia="Times New Roman" w:hAnsi="Times New Roman" w:cs="Times New Roman"/>
              </w:rPr>
            </w:pPr>
            <w:r w:rsidRPr="008E657F">
              <w:rPr>
                <w:rFonts w:ascii="Calibri" w:eastAsia="Times New Roman" w:hAnsi="Calibri" w:cs="Calibri"/>
                <w:b/>
                <w:bCs/>
                <w:color w:val="2F5496"/>
                <w:sz w:val="20"/>
                <w:szCs w:val="20"/>
              </w:rPr>
              <w:t>Identificador: RF08</w:t>
            </w:r>
          </w:p>
        </w:tc>
      </w:tr>
      <w:tr w:rsidR="008E657F" w:rsidRPr="008E657F" w14:paraId="418ACCD4" w14:textId="77777777" w:rsidTr="008E657F">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68991FE3" w14:textId="77777777" w:rsidR="008E657F" w:rsidRPr="008E657F" w:rsidRDefault="008E657F" w:rsidP="008E657F">
            <w:pPr>
              <w:jc w:val="both"/>
              <w:rPr>
                <w:rFonts w:ascii="Times New Roman" w:eastAsia="Times New Roman" w:hAnsi="Times New Roman" w:cs="Times New Roman"/>
              </w:rPr>
            </w:pPr>
            <w:r w:rsidRPr="008E657F">
              <w:rPr>
                <w:rFonts w:ascii="Calibri" w:eastAsia="Times New Roman" w:hAnsi="Calibri" w:cs="Calibri"/>
                <w:b/>
                <w:bCs/>
                <w:color w:val="2F5496"/>
                <w:sz w:val="20"/>
                <w:szCs w:val="20"/>
              </w:rPr>
              <w:t>Nombre:</w:t>
            </w:r>
          </w:p>
        </w:tc>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55693E60" w14:textId="77777777" w:rsidR="008E657F" w:rsidRPr="008E657F" w:rsidRDefault="008E657F" w:rsidP="008E657F">
            <w:pPr>
              <w:jc w:val="both"/>
              <w:rPr>
                <w:rFonts w:ascii="Times New Roman" w:eastAsia="Times New Roman" w:hAnsi="Times New Roman" w:cs="Times New Roman"/>
              </w:rPr>
            </w:pPr>
            <w:r w:rsidRPr="008E657F">
              <w:rPr>
                <w:rFonts w:ascii="Calibri" w:eastAsia="Times New Roman" w:hAnsi="Calibri" w:cs="Calibri"/>
                <w:color w:val="2F5496"/>
                <w:sz w:val="20"/>
                <w:szCs w:val="20"/>
              </w:rPr>
              <w:t xml:space="preserve">Realizar </w:t>
            </w:r>
            <w:proofErr w:type="spellStart"/>
            <w:r w:rsidRPr="008E657F">
              <w:rPr>
                <w:rFonts w:ascii="Calibri" w:eastAsia="Times New Roman" w:hAnsi="Calibri" w:cs="Calibri"/>
                <w:color w:val="2F5496"/>
                <w:sz w:val="20"/>
                <w:szCs w:val="20"/>
              </w:rPr>
              <w:t>tests</w:t>
            </w:r>
            <w:proofErr w:type="spellEnd"/>
          </w:p>
        </w:tc>
      </w:tr>
      <w:tr w:rsidR="008E657F" w:rsidRPr="008E657F" w14:paraId="54154C8C" w14:textId="77777777" w:rsidTr="008E657F">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04E0C6B2" w14:textId="77777777" w:rsidR="008E657F" w:rsidRPr="008E657F" w:rsidRDefault="008E657F" w:rsidP="008E657F">
            <w:pPr>
              <w:jc w:val="both"/>
              <w:rPr>
                <w:rFonts w:ascii="Times New Roman" w:eastAsia="Times New Roman" w:hAnsi="Times New Roman" w:cs="Times New Roman"/>
              </w:rPr>
            </w:pPr>
            <w:r w:rsidRPr="008E657F">
              <w:rPr>
                <w:rFonts w:ascii="Calibri" w:eastAsia="Times New Roman" w:hAnsi="Calibri" w:cs="Calibri"/>
                <w:b/>
                <w:bCs/>
                <w:color w:val="2F5496"/>
                <w:sz w:val="20"/>
                <w:szCs w:val="20"/>
              </w:rPr>
              <w:t>Prioridad: Alta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3E3360CC" w14:textId="77777777" w:rsidR="008E657F" w:rsidRPr="008E657F" w:rsidRDefault="008E657F" w:rsidP="008E657F">
            <w:pPr>
              <w:jc w:val="both"/>
              <w:rPr>
                <w:rFonts w:ascii="Times New Roman" w:eastAsia="Times New Roman" w:hAnsi="Times New Roman" w:cs="Times New Roman"/>
              </w:rPr>
            </w:pPr>
            <w:r w:rsidRPr="008E657F">
              <w:rPr>
                <w:rFonts w:ascii="Calibri" w:eastAsia="Times New Roman" w:hAnsi="Calibri" w:cs="Calibri"/>
                <w:b/>
                <w:bCs/>
                <w:color w:val="2F5496"/>
                <w:sz w:val="20"/>
                <w:szCs w:val="20"/>
              </w:rPr>
              <w:t>Fuente: Cliente</w:t>
            </w:r>
          </w:p>
        </w:tc>
      </w:tr>
      <w:tr w:rsidR="008E657F" w:rsidRPr="008E657F" w14:paraId="6F1FE4CA" w14:textId="77777777" w:rsidTr="008E657F">
        <w:tc>
          <w:tcPr>
            <w:tcW w:w="0" w:type="auto"/>
            <w:gridSpan w:val="2"/>
            <w:tcBorders>
              <w:top w:val="single" w:sz="8" w:space="0" w:color="CF7B79"/>
              <w:bottom w:val="single" w:sz="8" w:space="0" w:color="CF7B79"/>
            </w:tcBorders>
            <w:shd w:val="clear" w:color="auto" w:fill="FADECC"/>
            <w:tcMar>
              <w:top w:w="0" w:type="dxa"/>
              <w:left w:w="108" w:type="dxa"/>
              <w:bottom w:w="0" w:type="dxa"/>
              <w:right w:w="108" w:type="dxa"/>
            </w:tcMar>
            <w:hideMark/>
          </w:tcPr>
          <w:p w14:paraId="502679EA" w14:textId="77777777" w:rsidR="008E657F" w:rsidRPr="008E657F" w:rsidRDefault="008E657F" w:rsidP="008E657F">
            <w:pPr>
              <w:jc w:val="both"/>
              <w:rPr>
                <w:rFonts w:ascii="Times New Roman" w:eastAsia="Times New Roman" w:hAnsi="Times New Roman" w:cs="Times New Roman"/>
              </w:rPr>
            </w:pPr>
            <w:r w:rsidRPr="008E657F">
              <w:rPr>
                <w:rFonts w:ascii="Calibri" w:eastAsia="Times New Roman" w:hAnsi="Calibri" w:cs="Calibri"/>
                <w:b/>
                <w:bCs/>
                <w:color w:val="2F5496"/>
                <w:sz w:val="20"/>
                <w:szCs w:val="20"/>
              </w:rPr>
              <w:t>Necesidad: Alta</w:t>
            </w:r>
          </w:p>
        </w:tc>
      </w:tr>
      <w:tr w:rsidR="008E657F" w:rsidRPr="008E657F" w14:paraId="6E35D038" w14:textId="77777777" w:rsidTr="008E657F">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359910F8" w14:textId="77777777" w:rsidR="008E657F" w:rsidRPr="008E657F" w:rsidRDefault="008E657F" w:rsidP="008E657F">
            <w:pPr>
              <w:jc w:val="both"/>
              <w:rPr>
                <w:rFonts w:ascii="Times New Roman" w:eastAsia="Times New Roman" w:hAnsi="Times New Roman" w:cs="Times New Roman"/>
              </w:rPr>
            </w:pPr>
            <w:r w:rsidRPr="008E657F">
              <w:rPr>
                <w:rFonts w:ascii="Calibri" w:eastAsia="Times New Roman" w:hAnsi="Calibri" w:cs="Calibri"/>
                <w:b/>
                <w:bCs/>
                <w:color w:val="2F5496"/>
                <w:sz w:val="20"/>
                <w:szCs w:val="20"/>
              </w:rPr>
              <w:t>Claridad: Media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4C2CD009" w14:textId="77777777" w:rsidR="008E657F" w:rsidRPr="008E657F" w:rsidRDefault="008E657F" w:rsidP="008E657F">
            <w:pPr>
              <w:jc w:val="both"/>
              <w:rPr>
                <w:rFonts w:ascii="Times New Roman" w:eastAsia="Times New Roman" w:hAnsi="Times New Roman" w:cs="Times New Roman"/>
              </w:rPr>
            </w:pPr>
            <w:r w:rsidRPr="008E657F">
              <w:rPr>
                <w:rFonts w:ascii="Calibri" w:eastAsia="Times New Roman" w:hAnsi="Calibri" w:cs="Calibri"/>
                <w:b/>
                <w:bCs/>
                <w:color w:val="2F5496"/>
                <w:sz w:val="20"/>
                <w:szCs w:val="20"/>
              </w:rPr>
              <w:t>Verificabilidad: Alta</w:t>
            </w:r>
          </w:p>
        </w:tc>
      </w:tr>
      <w:tr w:rsidR="008E657F" w:rsidRPr="008E657F" w14:paraId="5EE99E80" w14:textId="77777777" w:rsidTr="008E657F">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2181E437" w14:textId="77777777" w:rsidR="008E657F" w:rsidRPr="008E657F" w:rsidRDefault="008E657F" w:rsidP="008E657F">
            <w:pPr>
              <w:jc w:val="both"/>
              <w:rPr>
                <w:rFonts w:ascii="Times New Roman" w:eastAsia="Times New Roman" w:hAnsi="Times New Roman" w:cs="Times New Roman"/>
              </w:rPr>
            </w:pPr>
            <w:r w:rsidRPr="008E657F">
              <w:rPr>
                <w:rFonts w:ascii="Calibri" w:eastAsia="Times New Roman" w:hAnsi="Calibri" w:cs="Calibri"/>
                <w:b/>
                <w:bCs/>
                <w:color w:val="2F5496"/>
                <w:sz w:val="20"/>
                <w:szCs w:val="20"/>
              </w:rPr>
              <w:t>Estabilidad:</w:t>
            </w:r>
          </w:p>
        </w:tc>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0F1CCCCD" w14:textId="77777777" w:rsidR="008E657F" w:rsidRPr="008E657F" w:rsidRDefault="008E657F" w:rsidP="008E657F">
            <w:pPr>
              <w:jc w:val="both"/>
              <w:rPr>
                <w:rFonts w:ascii="Times New Roman" w:eastAsia="Times New Roman" w:hAnsi="Times New Roman" w:cs="Times New Roman"/>
              </w:rPr>
            </w:pPr>
            <w:r w:rsidRPr="008E657F">
              <w:rPr>
                <w:rFonts w:ascii="Calibri" w:eastAsia="Times New Roman" w:hAnsi="Calibri" w:cs="Calibri"/>
                <w:color w:val="2F5496"/>
                <w:sz w:val="20"/>
                <w:szCs w:val="20"/>
              </w:rPr>
              <w:t>Alta</w:t>
            </w:r>
          </w:p>
        </w:tc>
      </w:tr>
      <w:tr w:rsidR="008E657F" w:rsidRPr="008E657F" w14:paraId="74F60860" w14:textId="77777777" w:rsidTr="008E657F">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43728006" w14:textId="77777777" w:rsidR="008E657F" w:rsidRPr="008E657F" w:rsidRDefault="008E657F" w:rsidP="008E657F">
            <w:pPr>
              <w:jc w:val="both"/>
              <w:rPr>
                <w:rFonts w:ascii="Times New Roman" w:eastAsia="Times New Roman" w:hAnsi="Times New Roman" w:cs="Times New Roman"/>
              </w:rPr>
            </w:pPr>
            <w:r w:rsidRPr="008E657F">
              <w:rPr>
                <w:rFonts w:ascii="Calibri" w:eastAsia="Times New Roman" w:hAnsi="Calibri" w:cs="Calibri"/>
                <w:b/>
                <w:bCs/>
                <w:color w:val="2F5496"/>
                <w:sz w:val="20"/>
                <w:szCs w:val="20"/>
              </w:rPr>
              <w:t>Descripción:</w:t>
            </w:r>
          </w:p>
        </w:tc>
        <w:tc>
          <w:tcPr>
            <w:tcW w:w="0" w:type="auto"/>
            <w:tcBorders>
              <w:top w:val="single" w:sz="8" w:space="0" w:color="CF7B79"/>
              <w:left w:val="single" w:sz="4" w:space="0" w:color="000000"/>
              <w:bottom w:val="single" w:sz="8" w:space="0" w:color="CF7B79"/>
              <w:right w:val="single" w:sz="4" w:space="0" w:color="000000"/>
            </w:tcBorders>
            <w:tcMar>
              <w:top w:w="0" w:type="dxa"/>
              <w:left w:w="108" w:type="dxa"/>
              <w:bottom w:w="0" w:type="dxa"/>
              <w:right w:w="108" w:type="dxa"/>
            </w:tcMar>
            <w:hideMark/>
          </w:tcPr>
          <w:p w14:paraId="1AA632C2" w14:textId="77777777" w:rsidR="008E657F" w:rsidRPr="008E657F" w:rsidRDefault="008E657F" w:rsidP="008E657F">
            <w:pPr>
              <w:rPr>
                <w:rFonts w:ascii="Times New Roman" w:eastAsia="Times New Roman" w:hAnsi="Times New Roman" w:cs="Times New Roman"/>
              </w:rPr>
            </w:pPr>
            <w:r w:rsidRPr="008E657F">
              <w:rPr>
                <w:rFonts w:ascii="Calibri" w:eastAsia="Times New Roman" w:hAnsi="Calibri" w:cs="Calibri"/>
                <w:color w:val="2F5496"/>
                <w:sz w:val="20"/>
                <w:szCs w:val="20"/>
              </w:rPr>
              <w:t>La aplicación debe permitir al usuario realizar cuestionarios relacionados con los módulos de formación.</w:t>
            </w:r>
          </w:p>
        </w:tc>
      </w:tr>
      <w:tr w:rsidR="008E657F" w:rsidRPr="008E657F" w14:paraId="07D549BB" w14:textId="77777777" w:rsidTr="008E657F">
        <w:tc>
          <w:tcPr>
            <w:tcW w:w="0" w:type="auto"/>
            <w:gridSpan w:val="2"/>
            <w:tcBorders>
              <w:top w:val="single" w:sz="8" w:space="0" w:color="ED7D31"/>
              <w:bottom w:val="single" w:sz="8" w:space="0" w:color="ED7D31"/>
            </w:tcBorders>
            <w:tcMar>
              <w:top w:w="0" w:type="dxa"/>
              <w:left w:w="108" w:type="dxa"/>
              <w:bottom w:w="0" w:type="dxa"/>
              <w:right w:w="108" w:type="dxa"/>
            </w:tcMar>
            <w:hideMark/>
          </w:tcPr>
          <w:p w14:paraId="4A6E62E8" w14:textId="77777777" w:rsidR="008E657F" w:rsidRPr="008E657F" w:rsidRDefault="008E657F" w:rsidP="008E657F">
            <w:pPr>
              <w:jc w:val="both"/>
              <w:rPr>
                <w:rFonts w:ascii="Times New Roman" w:eastAsia="Times New Roman" w:hAnsi="Times New Roman" w:cs="Times New Roman"/>
              </w:rPr>
            </w:pPr>
            <w:r w:rsidRPr="008E657F">
              <w:rPr>
                <w:rFonts w:ascii="Calibri" w:eastAsia="Times New Roman" w:hAnsi="Calibri" w:cs="Calibri"/>
                <w:b/>
                <w:bCs/>
                <w:color w:val="2F5496"/>
                <w:sz w:val="20"/>
                <w:szCs w:val="20"/>
              </w:rPr>
              <w:t>Identificador: RF09</w:t>
            </w:r>
          </w:p>
        </w:tc>
      </w:tr>
      <w:tr w:rsidR="008E657F" w:rsidRPr="008E657F" w14:paraId="4DCA2BDB" w14:textId="77777777" w:rsidTr="008E657F">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1C7A508B" w14:textId="77777777" w:rsidR="008E657F" w:rsidRPr="008E657F" w:rsidRDefault="008E657F" w:rsidP="008E657F">
            <w:pPr>
              <w:jc w:val="both"/>
              <w:rPr>
                <w:rFonts w:ascii="Times New Roman" w:eastAsia="Times New Roman" w:hAnsi="Times New Roman" w:cs="Times New Roman"/>
              </w:rPr>
            </w:pPr>
            <w:r w:rsidRPr="008E657F">
              <w:rPr>
                <w:rFonts w:ascii="Calibri" w:eastAsia="Times New Roman" w:hAnsi="Calibri" w:cs="Calibri"/>
                <w:b/>
                <w:bCs/>
                <w:color w:val="2F5496"/>
                <w:sz w:val="20"/>
                <w:szCs w:val="20"/>
              </w:rPr>
              <w:t>Nombre:</w:t>
            </w:r>
          </w:p>
        </w:tc>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1B70B486" w14:textId="77777777" w:rsidR="008E657F" w:rsidRPr="008E657F" w:rsidRDefault="008E657F" w:rsidP="008E657F">
            <w:pPr>
              <w:jc w:val="both"/>
              <w:rPr>
                <w:rFonts w:ascii="Times New Roman" w:eastAsia="Times New Roman" w:hAnsi="Times New Roman" w:cs="Times New Roman"/>
              </w:rPr>
            </w:pPr>
            <w:r w:rsidRPr="008E657F">
              <w:rPr>
                <w:rFonts w:ascii="Calibri" w:eastAsia="Times New Roman" w:hAnsi="Calibri" w:cs="Calibri"/>
                <w:color w:val="2F5496"/>
                <w:sz w:val="20"/>
                <w:szCs w:val="20"/>
              </w:rPr>
              <w:t>Actualizar rankings</w:t>
            </w:r>
          </w:p>
        </w:tc>
      </w:tr>
      <w:tr w:rsidR="008E657F" w:rsidRPr="008E657F" w14:paraId="05661793" w14:textId="77777777" w:rsidTr="008E657F">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60014CB8" w14:textId="77777777" w:rsidR="008E657F" w:rsidRPr="008E657F" w:rsidRDefault="008E657F" w:rsidP="008E657F">
            <w:pPr>
              <w:jc w:val="both"/>
              <w:rPr>
                <w:rFonts w:ascii="Times New Roman" w:eastAsia="Times New Roman" w:hAnsi="Times New Roman" w:cs="Times New Roman"/>
              </w:rPr>
            </w:pPr>
            <w:r w:rsidRPr="008E657F">
              <w:rPr>
                <w:rFonts w:ascii="Calibri" w:eastAsia="Times New Roman" w:hAnsi="Calibri" w:cs="Calibri"/>
                <w:b/>
                <w:bCs/>
                <w:color w:val="2F5496"/>
                <w:sz w:val="20"/>
                <w:szCs w:val="20"/>
              </w:rPr>
              <w:t>Prioridad: Media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2CE918B8" w14:textId="77777777" w:rsidR="008E657F" w:rsidRPr="008E657F" w:rsidRDefault="008E657F" w:rsidP="008E657F">
            <w:pPr>
              <w:jc w:val="both"/>
              <w:rPr>
                <w:rFonts w:ascii="Times New Roman" w:eastAsia="Times New Roman" w:hAnsi="Times New Roman" w:cs="Times New Roman"/>
              </w:rPr>
            </w:pPr>
            <w:r w:rsidRPr="008E657F">
              <w:rPr>
                <w:rFonts w:ascii="Calibri" w:eastAsia="Times New Roman" w:hAnsi="Calibri" w:cs="Calibri"/>
                <w:b/>
                <w:bCs/>
                <w:color w:val="2F5496"/>
                <w:sz w:val="20"/>
                <w:szCs w:val="20"/>
              </w:rPr>
              <w:t>Fuente: Cliente</w:t>
            </w:r>
          </w:p>
        </w:tc>
      </w:tr>
      <w:tr w:rsidR="008E657F" w:rsidRPr="008E657F" w14:paraId="638B2A69" w14:textId="77777777" w:rsidTr="008E657F">
        <w:tc>
          <w:tcPr>
            <w:tcW w:w="0" w:type="auto"/>
            <w:gridSpan w:val="2"/>
            <w:tcBorders>
              <w:top w:val="single" w:sz="8" w:space="0" w:color="CF7B79"/>
              <w:bottom w:val="single" w:sz="8" w:space="0" w:color="CF7B79"/>
            </w:tcBorders>
            <w:shd w:val="clear" w:color="auto" w:fill="FADECC"/>
            <w:tcMar>
              <w:top w:w="0" w:type="dxa"/>
              <w:left w:w="108" w:type="dxa"/>
              <w:bottom w:w="0" w:type="dxa"/>
              <w:right w:w="108" w:type="dxa"/>
            </w:tcMar>
            <w:hideMark/>
          </w:tcPr>
          <w:p w14:paraId="38A315E1" w14:textId="77777777" w:rsidR="008E657F" w:rsidRPr="008E657F" w:rsidRDefault="008E657F" w:rsidP="008E657F">
            <w:pPr>
              <w:jc w:val="both"/>
              <w:rPr>
                <w:rFonts w:ascii="Times New Roman" w:eastAsia="Times New Roman" w:hAnsi="Times New Roman" w:cs="Times New Roman"/>
              </w:rPr>
            </w:pPr>
            <w:r w:rsidRPr="008E657F">
              <w:rPr>
                <w:rFonts w:ascii="Calibri" w:eastAsia="Times New Roman" w:hAnsi="Calibri" w:cs="Calibri"/>
                <w:b/>
                <w:bCs/>
                <w:color w:val="2F5496"/>
                <w:sz w:val="20"/>
                <w:szCs w:val="20"/>
              </w:rPr>
              <w:t>Necesidad: Media</w:t>
            </w:r>
          </w:p>
        </w:tc>
      </w:tr>
      <w:tr w:rsidR="008E657F" w:rsidRPr="008E657F" w14:paraId="3FE6B264" w14:textId="77777777" w:rsidTr="008E657F">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6CE6D788" w14:textId="77777777" w:rsidR="008E657F" w:rsidRPr="008E657F" w:rsidRDefault="008E657F" w:rsidP="008E657F">
            <w:pPr>
              <w:jc w:val="both"/>
              <w:rPr>
                <w:rFonts w:ascii="Times New Roman" w:eastAsia="Times New Roman" w:hAnsi="Times New Roman" w:cs="Times New Roman"/>
              </w:rPr>
            </w:pPr>
            <w:r w:rsidRPr="008E657F">
              <w:rPr>
                <w:rFonts w:ascii="Calibri" w:eastAsia="Times New Roman" w:hAnsi="Calibri" w:cs="Calibri"/>
                <w:b/>
                <w:bCs/>
                <w:color w:val="2F5496"/>
                <w:sz w:val="20"/>
                <w:szCs w:val="20"/>
              </w:rPr>
              <w:t>Claridad: Alta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6EE770FE" w14:textId="77777777" w:rsidR="008E657F" w:rsidRPr="008E657F" w:rsidRDefault="008E657F" w:rsidP="008E657F">
            <w:pPr>
              <w:jc w:val="both"/>
              <w:rPr>
                <w:rFonts w:ascii="Times New Roman" w:eastAsia="Times New Roman" w:hAnsi="Times New Roman" w:cs="Times New Roman"/>
              </w:rPr>
            </w:pPr>
            <w:r w:rsidRPr="008E657F">
              <w:rPr>
                <w:rFonts w:ascii="Calibri" w:eastAsia="Times New Roman" w:hAnsi="Calibri" w:cs="Calibri"/>
                <w:b/>
                <w:bCs/>
                <w:color w:val="2F5496"/>
                <w:sz w:val="20"/>
                <w:szCs w:val="20"/>
              </w:rPr>
              <w:t>Verificabilidad: Alta</w:t>
            </w:r>
          </w:p>
        </w:tc>
      </w:tr>
      <w:tr w:rsidR="008E657F" w:rsidRPr="008E657F" w14:paraId="3AD7D1C1" w14:textId="77777777" w:rsidTr="008E657F">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10567262" w14:textId="77777777" w:rsidR="008E657F" w:rsidRPr="008E657F" w:rsidRDefault="008E657F" w:rsidP="008E657F">
            <w:pPr>
              <w:jc w:val="both"/>
              <w:rPr>
                <w:rFonts w:ascii="Times New Roman" w:eastAsia="Times New Roman" w:hAnsi="Times New Roman" w:cs="Times New Roman"/>
              </w:rPr>
            </w:pPr>
            <w:r w:rsidRPr="008E657F">
              <w:rPr>
                <w:rFonts w:ascii="Calibri" w:eastAsia="Times New Roman" w:hAnsi="Calibri" w:cs="Calibri"/>
                <w:b/>
                <w:bCs/>
                <w:color w:val="2F5496"/>
                <w:sz w:val="20"/>
                <w:szCs w:val="20"/>
              </w:rPr>
              <w:t>Estabilidad:</w:t>
            </w:r>
          </w:p>
        </w:tc>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5F6EDB16" w14:textId="77777777" w:rsidR="008E657F" w:rsidRPr="008E657F" w:rsidRDefault="008E657F" w:rsidP="008E657F">
            <w:pPr>
              <w:jc w:val="both"/>
              <w:rPr>
                <w:rFonts w:ascii="Times New Roman" w:eastAsia="Times New Roman" w:hAnsi="Times New Roman" w:cs="Times New Roman"/>
              </w:rPr>
            </w:pPr>
            <w:r w:rsidRPr="008E657F">
              <w:rPr>
                <w:rFonts w:ascii="Calibri" w:eastAsia="Times New Roman" w:hAnsi="Calibri" w:cs="Calibri"/>
                <w:color w:val="2F5496"/>
                <w:sz w:val="20"/>
                <w:szCs w:val="20"/>
              </w:rPr>
              <w:t>Alta</w:t>
            </w:r>
          </w:p>
        </w:tc>
      </w:tr>
      <w:tr w:rsidR="008E657F" w:rsidRPr="008E657F" w14:paraId="024A1A08" w14:textId="77777777" w:rsidTr="008E657F">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0496AF23" w14:textId="77777777" w:rsidR="008E657F" w:rsidRPr="008E657F" w:rsidRDefault="008E657F" w:rsidP="008E657F">
            <w:pPr>
              <w:jc w:val="both"/>
              <w:rPr>
                <w:rFonts w:ascii="Times New Roman" w:eastAsia="Times New Roman" w:hAnsi="Times New Roman" w:cs="Times New Roman"/>
              </w:rPr>
            </w:pPr>
            <w:r w:rsidRPr="008E657F">
              <w:rPr>
                <w:rFonts w:ascii="Calibri" w:eastAsia="Times New Roman" w:hAnsi="Calibri" w:cs="Calibri"/>
                <w:b/>
                <w:bCs/>
                <w:color w:val="2F5496"/>
                <w:sz w:val="20"/>
                <w:szCs w:val="20"/>
              </w:rPr>
              <w:t>Descripción:</w:t>
            </w:r>
          </w:p>
        </w:tc>
        <w:tc>
          <w:tcPr>
            <w:tcW w:w="0" w:type="auto"/>
            <w:tcBorders>
              <w:top w:val="single" w:sz="8" w:space="0" w:color="CF7B79"/>
              <w:left w:val="single" w:sz="4" w:space="0" w:color="000000"/>
              <w:bottom w:val="single" w:sz="8" w:space="0" w:color="CF7B79"/>
              <w:right w:val="single" w:sz="4" w:space="0" w:color="000000"/>
            </w:tcBorders>
            <w:tcMar>
              <w:top w:w="0" w:type="dxa"/>
              <w:left w:w="108" w:type="dxa"/>
              <w:bottom w:w="0" w:type="dxa"/>
              <w:right w:w="108" w:type="dxa"/>
            </w:tcMar>
            <w:hideMark/>
          </w:tcPr>
          <w:p w14:paraId="23C972E9" w14:textId="77777777" w:rsidR="008E657F" w:rsidRPr="008E657F" w:rsidRDefault="008E657F" w:rsidP="008E657F">
            <w:pPr>
              <w:rPr>
                <w:rFonts w:ascii="Times New Roman" w:eastAsia="Times New Roman" w:hAnsi="Times New Roman" w:cs="Times New Roman"/>
              </w:rPr>
            </w:pPr>
            <w:r w:rsidRPr="008E657F">
              <w:rPr>
                <w:rFonts w:ascii="Calibri" w:eastAsia="Times New Roman" w:hAnsi="Calibri" w:cs="Calibri"/>
                <w:color w:val="2F5496"/>
                <w:sz w:val="20"/>
                <w:szCs w:val="20"/>
              </w:rPr>
              <w:t xml:space="preserve">La aplicación debe actualizar el ranking general cada vez que los puntos de </w:t>
            </w:r>
            <w:proofErr w:type="gramStart"/>
            <w:r w:rsidRPr="008E657F">
              <w:rPr>
                <w:rFonts w:ascii="Calibri" w:eastAsia="Times New Roman" w:hAnsi="Calibri" w:cs="Calibri"/>
                <w:color w:val="2F5496"/>
                <w:sz w:val="20"/>
                <w:szCs w:val="20"/>
              </w:rPr>
              <w:t>algún  usuario</w:t>
            </w:r>
            <w:proofErr w:type="gramEnd"/>
            <w:r w:rsidRPr="008E657F">
              <w:rPr>
                <w:rFonts w:ascii="Calibri" w:eastAsia="Times New Roman" w:hAnsi="Calibri" w:cs="Calibri"/>
                <w:color w:val="2F5496"/>
                <w:sz w:val="20"/>
                <w:szCs w:val="20"/>
              </w:rPr>
              <w:t xml:space="preserve"> sufren cambios. </w:t>
            </w:r>
          </w:p>
        </w:tc>
      </w:tr>
    </w:tbl>
    <w:p w14:paraId="53838D70" w14:textId="77777777" w:rsidR="00A9719F" w:rsidRPr="00EF136C" w:rsidRDefault="00A9719F" w:rsidP="00062BDC">
      <w:pPr>
        <w:jc w:val="both"/>
      </w:pPr>
    </w:p>
    <w:tbl>
      <w:tblPr>
        <w:tblW w:w="0" w:type="auto"/>
        <w:tblCellMar>
          <w:top w:w="15" w:type="dxa"/>
          <w:left w:w="15" w:type="dxa"/>
          <w:bottom w:w="15" w:type="dxa"/>
          <w:right w:w="15" w:type="dxa"/>
        </w:tblCellMar>
        <w:tblLook w:val="04A0" w:firstRow="1" w:lastRow="0" w:firstColumn="1" w:lastColumn="0" w:noHBand="0" w:noVBand="1"/>
      </w:tblPr>
      <w:tblGrid>
        <w:gridCol w:w="1385"/>
        <w:gridCol w:w="7113"/>
      </w:tblGrid>
      <w:tr w:rsidR="008E657F" w:rsidRPr="008E657F" w14:paraId="0B70194B" w14:textId="77777777" w:rsidTr="008E657F">
        <w:tc>
          <w:tcPr>
            <w:tcW w:w="0" w:type="auto"/>
            <w:gridSpan w:val="2"/>
            <w:tcBorders>
              <w:top w:val="single" w:sz="8" w:space="0" w:color="ED7D31"/>
              <w:bottom w:val="single" w:sz="8" w:space="0" w:color="ED7D31"/>
            </w:tcBorders>
            <w:tcMar>
              <w:top w:w="0" w:type="dxa"/>
              <w:left w:w="108" w:type="dxa"/>
              <w:bottom w:w="0" w:type="dxa"/>
              <w:right w:w="108" w:type="dxa"/>
            </w:tcMar>
            <w:hideMark/>
          </w:tcPr>
          <w:p w14:paraId="0C00880D" w14:textId="77777777" w:rsidR="008E657F" w:rsidRPr="008E657F" w:rsidRDefault="008E657F" w:rsidP="008E657F">
            <w:pPr>
              <w:jc w:val="both"/>
              <w:rPr>
                <w:rFonts w:ascii="Times New Roman" w:eastAsia="Times New Roman" w:hAnsi="Times New Roman" w:cs="Times New Roman"/>
              </w:rPr>
            </w:pPr>
            <w:r w:rsidRPr="008E657F">
              <w:rPr>
                <w:rFonts w:ascii="Calibri" w:eastAsia="Times New Roman" w:hAnsi="Calibri" w:cs="Calibri"/>
                <w:b/>
                <w:bCs/>
                <w:color w:val="2F5496"/>
                <w:sz w:val="20"/>
                <w:szCs w:val="20"/>
              </w:rPr>
              <w:t>Identificador: RF10</w:t>
            </w:r>
          </w:p>
        </w:tc>
      </w:tr>
      <w:tr w:rsidR="008E657F" w:rsidRPr="008E657F" w14:paraId="1A9CB89C" w14:textId="77777777" w:rsidTr="008E657F">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6686F90F" w14:textId="77777777" w:rsidR="008E657F" w:rsidRPr="008E657F" w:rsidRDefault="008E657F" w:rsidP="008E657F">
            <w:pPr>
              <w:jc w:val="both"/>
              <w:rPr>
                <w:rFonts w:ascii="Times New Roman" w:eastAsia="Times New Roman" w:hAnsi="Times New Roman" w:cs="Times New Roman"/>
              </w:rPr>
            </w:pPr>
            <w:r w:rsidRPr="008E657F">
              <w:rPr>
                <w:rFonts w:ascii="Calibri" w:eastAsia="Times New Roman" w:hAnsi="Calibri" w:cs="Calibri"/>
                <w:b/>
                <w:bCs/>
                <w:color w:val="2F5496"/>
                <w:sz w:val="20"/>
                <w:szCs w:val="20"/>
              </w:rPr>
              <w:t>Nombre:</w:t>
            </w:r>
          </w:p>
        </w:tc>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630D91BC" w14:textId="77777777" w:rsidR="008E657F" w:rsidRPr="008E657F" w:rsidRDefault="008E657F" w:rsidP="008E657F">
            <w:pPr>
              <w:jc w:val="both"/>
              <w:rPr>
                <w:rFonts w:ascii="Times New Roman" w:eastAsia="Times New Roman" w:hAnsi="Times New Roman" w:cs="Times New Roman"/>
              </w:rPr>
            </w:pPr>
            <w:r w:rsidRPr="008E657F">
              <w:rPr>
                <w:rFonts w:ascii="Calibri" w:eastAsia="Times New Roman" w:hAnsi="Calibri" w:cs="Calibri"/>
                <w:color w:val="2F5496"/>
                <w:sz w:val="20"/>
                <w:szCs w:val="20"/>
              </w:rPr>
              <w:t xml:space="preserve">Usar </w:t>
            </w:r>
            <w:proofErr w:type="spellStart"/>
            <w:r w:rsidRPr="008E657F">
              <w:rPr>
                <w:rFonts w:ascii="Calibri" w:eastAsia="Times New Roman" w:hAnsi="Calibri" w:cs="Calibri"/>
                <w:color w:val="2F5496"/>
                <w:sz w:val="20"/>
                <w:szCs w:val="20"/>
              </w:rPr>
              <w:t>ChatBot</w:t>
            </w:r>
            <w:proofErr w:type="spellEnd"/>
          </w:p>
        </w:tc>
      </w:tr>
      <w:tr w:rsidR="008E657F" w:rsidRPr="008E657F" w14:paraId="01CBF217" w14:textId="77777777" w:rsidTr="008E657F">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0962EDF3" w14:textId="77777777" w:rsidR="008E657F" w:rsidRPr="008E657F" w:rsidRDefault="008E657F" w:rsidP="008E657F">
            <w:pPr>
              <w:jc w:val="both"/>
              <w:rPr>
                <w:rFonts w:ascii="Times New Roman" w:eastAsia="Times New Roman" w:hAnsi="Times New Roman" w:cs="Times New Roman"/>
              </w:rPr>
            </w:pPr>
            <w:r w:rsidRPr="008E657F">
              <w:rPr>
                <w:rFonts w:ascii="Calibri" w:eastAsia="Times New Roman" w:hAnsi="Calibri" w:cs="Calibri"/>
                <w:b/>
                <w:bCs/>
                <w:color w:val="2F5496"/>
                <w:sz w:val="20"/>
                <w:szCs w:val="20"/>
              </w:rPr>
              <w:t>Prioridad: Alta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334F3C60" w14:textId="77777777" w:rsidR="008E657F" w:rsidRPr="008E657F" w:rsidRDefault="008E657F" w:rsidP="008E657F">
            <w:pPr>
              <w:jc w:val="both"/>
              <w:rPr>
                <w:rFonts w:ascii="Times New Roman" w:eastAsia="Times New Roman" w:hAnsi="Times New Roman" w:cs="Times New Roman"/>
              </w:rPr>
            </w:pPr>
            <w:r w:rsidRPr="008E657F">
              <w:rPr>
                <w:rFonts w:ascii="Calibri" w:eastAsia="Times New Roman" w:hAnsi="Calibri" w:cs="Calibri"/>
                <w:b/>
                <w:bCs/>
                <w:color w:val="2F5496"/>
                <w:sz w:val="20"/>
                <w:szCs w:val="20"/>
              </w:rPr>
              <w:t>Fuente: Cliente</w:t>
            </w:r>
          </w:p>
        </w:tc>
      </w:tr>
      <w:tr w:rsidR="008E657F" w:rsidRPr="008E657F" w14:paraId="5DEE9494" w14:textId="77777777" w:rsidTr="008E657F">
        <w:tc>
          <w:tcPr>
            <w:tcW w:w="0" w:type="auto"/>
            <w:gridSpan w:val="2"/>
            <w:tcBorders>
              <w:top w:val="single" w:sz="8" w:space="0" w:color="CF7B79"/>
              <w:bottom w:val="single" w:sz="8" w:space="0" w:color="CF7B79"/>
            </w:tcBorders>
            <w:shd w:val="clear" w:color="auto" w:fill="FADECC"/>
            <w:tcMar>
              <w:top w:w="0" w:type="dxa"/>
              <w:left w:w="108" w:type="dxa"/>
              <w:bottom w:w="0" w:type="dxa"/>
              <w:right w:w="108" w:type="dxa"/>
            </w:tcMar>
            <w:hideMark/>
          </w:tcPr>
          <w:p w14:paraId="08130D36" w14:textId="77777777" w:rsidR="008E657F" w:rsidRPr="008E657F" w:rsidRDefault="008E657F" w:rsidP="008E657F">
            <w:pPr>
              <w:jc w:val="both"/>
              <w:rPr>
                <w:rFonts w:ascii="Times New Roman" w:eastAsia="Times New Roman" w:hAnsi="Times New Roman" w:cs="Times New Roman"/>
              </w:rPr>
            </w:pPr>
            <w:r w:rsidRPr="008E657F">
              <w:rPr>
                <w:rFonts w:ascii="Calibri" w:eastAsia="Times New Roman" w:hAnsi="Calibri" w:cs="Calibri"/>
                <w:b/>
                <w:bCs/>
                <w:color w:val="2F5496"/>
                <w:sz w:val="20"/>
                <w:szCs w:val="20"/>
              </w:rPr>
              <w:lastRenderedPageBreak/>
              <w:t>Necesidad: Alta</w:t>
            </w:r>
          </w:p>
        </w:tc>
      </w:tr>
      <w:tr w:rsidR="008E657F" w:rsidRPr="008E657F" w14:paraId="090C97ED" w14:textId="77777777" w:rsidTr="008E657F">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24C6D8EF" w14:textId="77777777" w:rsidR="008E657F" w:rsidRPr="008E657F" w:rsidRDefault="008E657F" w:rsidP="008E657F">
            <w:pPr>
              <w:jc w:val="both"/>
              <w:rPr>
                <w:rFonts w:ascii="Times New Roman" w:eastAsia="Times New Roman" w:hAnsi="Times New Roman" w:cs="Times New Roman"/>
              </w:rPr>
            </w:pPr>
            <w:r w:rsidRPr="008E657F">
              <w:rPr>
                <w:rFonts w:ascii="Calibri" w:eastAsia="Times New Roman" w:hAnsi="Calibri" w:cs="Calibri"/>
                <w:b/>
                <w:bCs/>
                <w:color w:val="2F5496"/>
                <w:sz w:val="20"/>
                <w:szCs w:val="20"/>
              </w:rPr>
              <w:t>Claridad: Media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7B7D17F2" w14:textId="77777777" w:rsidR="008E657F" w:rsidRPr="008E657F" w:rsidRDefault="008E657F" w:rsidP="008E657F">
            <w:pPr>
              <w:jc w:val="both"/>
              <w:rPr>
                <w:rFonts w:ascii="Times New Roman" w:eastAsia="Times New Roman" w:hAnsi="Times New Roman" w:cs="Times New Roman"/>
              </w:rPr>
            </w:pPr>
            <w:r w:rsidRPr="008E657F">
              <w:rPr>
                <w:rFonts w:ascii="Calibri" w:eastAsia="Times New Roman" w:hAnsi="Calibri" w:cs="Calibri"/>
                <w:b/>
                <w:bCs/>
                <w:color w:val="2F5496"/>
                <w:sz w:val="20"/>
                <w:szCs w:val="20"/>
              </w:rPr>
              <w:t>Verificabilidad: Media</w:t>
            </w:r>
          </w:p>
        </w:tc>
      </w:tr>
      <w:tr w:rsidR="008E657F" w:rsidRPr="008E657F" w14:paraId="1F1E1D9D" w14:textId="77777777" w:rsidTr="008E657F">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432D2010" w14:textId="77777777" w:rsidR="008E657F" w:rsidRPr="008E657F" w:rsidRDefault="008E657F" w:rsidP="008E657F">
            <w:pPr>
              <w:jc w:val="both"/>
              <w:rPr>
                <w:rFonts w:ascii="Times New Roman" w:eastAsia="Times New Roman" w:hAnsi="Times New Roman" w:cs="Times New Roman"/>
              </w:rPr>
            </w:pPr>
            <w:r w:rsidRPr="008E657F">
              <w:rPr>
                <w:rFonts w:ascii="Calibri" w:eastAsia="Times New Roman" w:hAnsi="Calibri" w:cs="Calibri"/>
                <w:b/>
                <w:bCs/>
                <w:color w:val="2F5496"/>
                <w:sz w:val="20"/>
                <w:szCs w:val="20"/>
              </w:rPr>
              <w:t>Estabilidad:</w:t>
            </w:r>
          </w:p>
        </w:tc>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3533CBCC" w14:textId="77777777" w:rsidR="008E657F" w:rsidRPr="008E657F" w:rsidRDefault="008E657F" w:rsidP="008E657F">
            <w:pPr>
              <w:jc w:val="both"/>
              <w:rPr>
                <w:rFonts w:ascii="Times New Roman" w:eastAsia="Times New Roman" w:hAnsi="Times New Roman" w:cs="Times New Roman"/>
              </w:rPr>
            </w:pPr>
            <w:r w:rsidRPr="008E657F">
              <w:rPr>
                <w:rFonts w:ascii="Calibri" w:eastAsia="Times New Roman" w:hAnsi="Calibri" w:cs="Calibri"/>
                <w:color w:val="2F5496"/>
                <w:sz w:val="20"/>
                <w:szCs w:val="20"/>
              </w:rPr>
              <w:t>Alta</w:t>
            </w:r>
          </w:p>
        </w:tc>
      </w:tr>
      <w:tr w:rsidR="008E657F" w:rsidRPr="008E657F" w14:paraId="028B2642" w14:textId="77777777" w:rsidTr="008E657F">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6162D4F8" w14:textId="77777777" w:rsidR="008E657F" w:rsidRPr="008E657F" w:rsidRDefault="008E657F" w:rsidP="008E657F">
            <w:pPr>
              <w:jc w:val="both"/>
              <w:rPr>
                <w:rFonts w:ascii="Times New Roman" w:eastAsia="Times New Roman" w:hAnsi="Times New Roman" w:cs="Times New Roman"/>
              </w:rPr>
            </w:pPr>
            <w:r w:rsidRPr="008E657F">
              <w:rPr>
                <w:rFonts w:ascii="Calibri" w:eastAsia="Times New Roman" w:hAnsi="Calibri" w:cs="Calibri"/>
                <w:b/>
                <w:bCs/>
                <w:color w:val="2F5496"/>
                <w:sz w:val="20"/>
                <w:szCs w:val="20"/>
              </w:rPr>
              <w:t>Descripción:</w:t>
            </w:r>
          </w:p>
        </w:tc>
        <w:tc>
          <w:tcPr>
            <w:tcW w:w="0" w:type="auto"/>
            <w:tcBorders>
              <w:top w:val="single" w:sz="8" w:space="0" w:color="CF7B79"/>
              <w:left w:val="single" w:sz="4" w:space="0" w:color="000000"/>
              <w:bottom w:val="single" w:sz="8" w:space="0" w:color="CF7B79"/>
              <w:right w:val="single" w:sz="4" w:space="0" w:color="000000"/>
            </w:tcBorders>
            <w:tcMar>
              <w:top w:w="0" w:type="dxa"/>
              <w:left w:w="108" w:type="dxa"/>
              <w:bottom w:w="0" w:type="dxa"/>
              <w:right w:w="108" w:type="dxa"/>
            </w:tcMar>
            <w:hideMark/>
          </w:tcPr>
          <w:p w14:paraId="27910C21" w14:textId="77777777" w:rsidR="008E657F" w:rsidRPr="008E657F" w:rsidRDefault="008E657F" w:rsidP="008E657F">
            <w:pPr>
              <w:rPr>
                <w:rFonts w:ascii="Times New Roman" w:eastAsia="Times New Roman" w:hAnsi="Times New Roman" w:cs="Times New Roman"/>
              </w:rPr>
            </w:pPr>
            <w:r w:rsidRPr="008E657F">
              <w:rPr>
                <w:rFonts w:ascii="Calibri" w:eastAsia="Times New Roman" w:hAnsi="Calibri" w:cs="Calibri"/>
                <w:color w:val="2F5496"/>
                <w:sz w:val="20"/>
                <w:szCs w:val="20"/>
              </w:rPr>
              <w:t xml:space="preserve">La aplicación debe permitir acceder a una interfaz de </w:t>
            </w:r>
            <w:proofErr w:type="spellStart"/>
            <w:r w:rsidRPr="008E657F">
              <w:rPr>
                <w:rFonts w:ascii="Calibri" w:eastAsia="Times New Roman" w:hAnsi="Calibri" w:cs="Calibri"/>
                <w:color w:val="2F5496"/>
                <w:sz w:val="20"/>
                <w:szCs w:val="20"/>
              </w:rPr>
              <w:t>chatbot</w:t>
            </w:r>
            <w:proofErr w:type="spellEnd"/>
            <w:r w:rsidRPr="008E657F">
              <w:rPr>
                <w:rFonts w:ascii="Calibri" w:eastAsia="Times New Roman" w:hAnsi="Calibri" w:cs="Calibri"/>
                <w:color w:val="2F5496"/>
                <w:sz w:val="20"/>
                <w:szCs w:val="20"/>
              </w:rPr>
              <w:t>, el cual está programado para atender consultas acerca de la prevención de riesgos laborales.</w:t>
            </w:r>
          </w:p>
        </w:tc>
      </w:tr>
    </w:tbl>
    <w:p w14:paraId="08C1EB3B" w14:textId="77777777" w:rsidR="008E657F" w:rsidRPr="00EF136C" w:rsidRDefault="008E657F" w:rsidP="00062BDC">
      <w:pPr>
        <w:jc w:val="both"/>
      </w:pPr>
    </w:p>
    <w:tbl>
      <w:tblPr>
        <w:tblW w:w="0" w:type="auto"/>
        <w:tblCellMar>
          <w:top w:w="15" w:type="dxa"/>
          <w:left w:w="15" w:type="dxa"/>
          <w:bottom w:w="15" w:type="dxa"/>
          <w:right w:w="15" w:type="dxa"/>
        </w:tblCellMar>
        <w:tblLook w:val="04A0" w:firstRow="1" w:lastRow="0" w:firstColumn="1" w:lastColumn="0" w:noHBand="0" w:noVBand="1"/>
      </w:tblPr>
      <w:tblGrid>
        <w:gridCol w:w="1490"/>
        <w:gridCol w:w="7008"/>
      </w:tblGrid>
      <w:tr w:rsidR="00DA7810" w:rsidRPr="00DA7810" w14:paraId="52C4C022" w14:textId="77777777" w:rsidTr="00DA7810">
        <w:tc>
          <w:tcPr>
            <w:tcW w:w="0" w:type="auto"/>
            <w:gridSpan w:val="2"/>
            <w:tcBorders>
              <w:top w:val="single" w:sz="8" w:space="0" w:color="ED7D31"/>
              <w:bottom w:val="single" w:sz="8" w:space="0" w:color="ED7D31"/>
            </w:tcBorders>
            <w:tcMar>
              <w:top w:w="0" w:type="dxa"/>
              <w:left w:w="108" w:type="dxa"/>
              <w:bottom w:w="0" w:type="dxa"/>
              <w:right w:w="108" w:type="dxa"/>
            </w:tcMar>
            <w:hideMark/>
          </w:tcPr>
          <w:p w14:paraId="2D5C8E1D" w14:textId="77777777" w:rsidR="00DA7810" w:rsidRPr="00DA7810" w:rsidRDefault="00DA7810" w:rsidP="00DA7810">
            <w:pPr>
              <w:jc w:val="both"/>
              <w:rPr>
                <w:rFonts w:ascii="Times New Roman" w:eastAsia="Times New Roman" w:hAnsi="Times New Roman" w:cs="Times New Roman"/>
              </w:rPr>
            </w:pPr>
            <w:r w:rsidRPr="00DA7810">
              <w:rPr>
                <w:rFonts w:ascii="Calibri" w:eastAsia="Times New Roman" w:hAnsi="Calibri" w:cs="Calibri"/>
                <w:b/>
                <w:bCs/>
                <w:color w:val="2F5496"/>
                <w:sz w:val="20"/>
                <w:szCs w:val="20"/>
              </w:rPr>
              <w:t>Identificador: RF11</w:t>
            </w:r>
          </w:p>
        </w:tc>
      </w:tr>
      <w:tr w:rsidR="00DA7810" w:rsidRPr="00DA7810" w14:paraId="6CE5AF2B" w14:textId="77777777" w:rsidTr="00DA7810">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610BAAC5" w14:textId="77777777" w:rsidR="00DA7810" w:rsidRPr="00DA7810" w:rsidRDefault="00DA7810" w:rsidP="00DA7810">
            <w:pPr>
              <w:jc w:val="both"/>
              <w:rPr>
                <w:rFonts w:ascii="Times New Roman" w:eastAsia="Times New Roman" w:hAnsi="Times New Roman" w:cs="Times New Roman"/>
              </w:rPr>
            </w:pPr>
            <w:r w:rsidRPr="00DA7810">
              <w:rPr>
                <w:rFonts w:ascii="Calibri" w:eastAsia="Times New Roman" w:hAnsi="Calibri" w:cs="Calibri"/>
                <w:b/>
                <w:bCs/>
                <w:color w:val="2F5496"/>
                <w:sz w:val="20"/>
                <w:szCs w:val="20"/>
              </w:rPr>
              <w:t>Nombre:</w:t>
            </w:r>
          </w:p>
        </w:tc>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17A34047" w14:textId="77777777" w:rsidR="00DA7810" w:rsidRPr="00DA7810" w:rsidRDefault="00DA7810" w:rsidP="00DA7810">
            <w:pPr>
              <w:jc w:val="both"/>
              <w:rPr>
                <w:rFonts w:ascii="Times New Roman" w:eastAsia="Times New Roman" w:hAnsi="Times New Roman" w:cs="Times New Roman"/>
              </w:rPr>
            </w:pPr>
            <w:r w:rsidRPr="00DA7810">
              <w:rPr>
                <w:rFonts w:ascii="Calibri" w:eastAsia="Times New Roman" w:hAnsi="Calibri" w:cs="Calibri"/>
                <w:color w:val="2F5496"/>
                <w:sz w:val="20"/>
                <w:szCs w:val="20"/>
              </w:rPr>
              <w:t>Ver la lista de empleados</w:t>
            </w:r>
          </w:p>
        </w:tc>
      </w:tr>
      <w:tr w:rsidR="00DA7810" w:rsidRPr="00DA7810" w14:paraId="5AD0E880" w14:textId="77777777" w:rsidTr="00DA7810">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427DFA7C" w14:textId="77777777" w:rsidR="00DA7810" w:rsidRPr="00DA7810" w:rsidRDefault="00DA7810" w:rsidP="00DA7810">
            <w:pPr>
              <w:jc w:val="both"/>
              <w:rPr>
                <w:rFonts w:ascii="Times New Roman" w:eastAsia="Times New Roman" w:hAnsi="Times New Roman" w:cs="Times New Roman"/>
              </w:rPr>
            </w:pPr>
            <w:r w:rsidRPr="00DA7810">
              <w:rPr>
                <w:rFonts w:ascii="Calibri" w:eastAsia="Times New Roman" w:hAnsi="Calibri" w:cs="Calibri"/>
                <w:b/>
                <w:bCs/>
                <w:color w:val="2F5496"/>
                <w:sz w:val="20"/>
                <w:szCs w:val="20"/>
              </w:rPr>
              <w:t>Prioridad: Media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75FF363E" w14:textId="77777777" w:rsidR="00DA7810" w:rsidRPr="00DA7810" w:rsidRDefault="00DA7810" w:rsidP="00DA7810">
            <w:pPr>
              <w:jc w:val="both"/>
              <w:rPr>
                <w:rFonts w:ascii="Times New Roman" w:eastAsia="Times New Roman" w:hAnsi="Times New Roman" w:cs="Times New Roman"/>
              </w:rPr>
            </w:pPr>
            <w:r w:rsidRPr="00DA7810">
              <w:rPr>
                <w:rFonts w:ascii="Calibri" w:eastAsia="Times New Roman" w:hAnsi="Calibri" w:cs="Calibri"/>
                <w:b/>
                <w:bCs/>
                <w:color w:val="2F5496"/>
                <w:sz w:val="20"/>
                <w:szCs w:val="20"/>
              </w:rPr>
              <w:t>Fuente: Cliente</w:t>
            </w:r>
          </w:p>
        </w:tc>
      </w:tr>
      <w:tr w:rsidR="00DA7810" w:rsidRPr="00DA7810" w14:paraId="599F5B3D" w14:textId="77777777" w:rsidTr="00DA7810">
        <w:tc>
          <w:tcPr>
            <w:tcW w:w="0" w:type="auto"/>
            <w:gridSpan w:val="2"/>
            <w:tcBorders>
              <w:top w:val="single" w:sz="8" w:space="0" w:color="CF7B79"/>
              <w:bottom w:val="single" w:sz="8" w:space="0" w:color="CF7B79"/>
            </w:tcBorders>
            <w:shd w:val="clear" w:color="auto" w:fill="FADECC"/>
            <w:tcMar>
              <w:top w:w="0" w:type="dxa"/>
              <w:left w:w="108" w:type="dxa"/>
              <w:bottom w:w="0" w:type="dxa"/>
              <w:right w:w="108" w:type="dxa"/>
            </w:tcMar>
            <w:hideMark/>
          </w:tcPr>
          <w:p w14:paraId="1B7459A2" w14:textId="77777777" w:rsidR="00DA7810" w:rsidRPr="00DA7810" w:rsidRDefault="00DA7810" w:rsidP="00DA7810">
            <w:pPr>
              <w:jc w:val="both"/>
              <w:rPr>
                <w:rFonts w:ascii="Times New Roman" w:eastAsia="Times New Roman" w:hAnsi="Times New Roman" w:cs="Times New Roman"/>
              </w:rPr>
            </w:pPr>
            <w:r w:rsidRPr="00DA7810">
              <w:rPr>
                <w:rFonts w:ascii="Calibri" w:eastAsia="Times New Roman" w:hAnsi="Calibri" w:cs="Calibri"/>
                <w:b/>
                <w:bCs/>
                <w:color w:val="2F5496"/>
                <w:sz w:val="20"/>
                <w:szCs w:val="20"/>
              </w:rPr>
              <w:t>Necesidad: Media</w:t>
            </w:r>
          </w:p>
        </w:tc>
      </w:tr>
      <w:tr w:rsidR="00DA7810" w:rsidRPr="00DA7810" w14:paraId="6AE5387A" w14:textId="77777777" w:rsidTr="00DA7810">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517C26A0" w14:textId="77777777" w:rsidR="00DA7810" w:rsidRPr="00DA7810" w:rsidRDefault="00DA7810" w:rsidP="00DA7810">
            <w:pPr>
              <w:jc w:val="both"/>
              <w:rPr>
                <w:rFonts w:ascii="Times New Roman" w:eastAsia="Times New Roman" w:hAnsi="Times New Roman" w:cs="Times New Roman"/>
              </w:rPr>
            </w:pPr>
            <w:r w:rsidRPr="00DA7810">
              <w:rPr>
                <w:rFonts w:ascii="Calibri" w:eastAsia="Times New Roman" w:hAnsi="Calibri" w:cs="Calibri"/>
                <w:b/>
                <w:bCs/>
                <w:color w:val="2F5496"/>
                <w:sz w:val="20"/>
                <w:szCs w:val="20"/>
              </w:rPr>
              <w:t>Claridad: Media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22E29E72" w14:textId="77777777" w:rsidR="00DA7810" w:rsidRPr="00DA7810" w:rsidRDefault="00DA7810" w:rsidP="00DA7810">
            <w:pPr>
              <w:jc w:val="both"/>
              <w:rPr>
                <w:rFonts w:ascii="Times New Roman" w:eastAsia="Times New Roman" w:hAnsi="Times New Roman" w:cs="Times New Roman"/>
              </w:rPr>
            </w:pPr>
            <w:r w:rsidRPr="00DA7810">
              <w:rPr>
                <w:rFonts w:ascii="Calibri" w:eastAsia="Times New Roman" w:hAnsi="Calibri" w:cs="Calibri"/>
                <w:b/>
                <w:bCs/>
                <w:color w:val="2F5496"/>
                <w:sz w:val="20"/>
                <w:szCs w:val="20"/>
              </w:rPr>
              <w:t>Verificabilidad: Alta</w:t>
            </w:r>
          </w:p>
        </w:tc>
      </w:tr>
      <w:tr w:rsidR="00DA7810" w:rsidRPr="00DA7810" w14:paraId="75631FD2" w14:textId="77777777" w:rsidTr="00DA7810">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76B4A1F1" w14:textId="77777777" w:rsidR="00DA7810" w:rsidRPr="00DA7810" w:rsidRDefault="00DA7810" w:rsidP="00DA7810">
            <w:pPr>
              <w:jc w:val="both"/>
              <w:rPr>
                <w:rFonts w:ascii="Times New Roman" w:eastAsia="Times New Roman" w:hAnsi="Times New Roman" w:cs="Times New Roman"/>
              </w:rPr>
            </w:pPr>
            <w:r w:rsidRPr="00DA7810">
              <w:rPr>
                <w:rFonts w:ascii="Calibri" w:eastAsia="Times New Roman" w:hAnsi="Calibri" w:cs="Calibri"/>
                <w:b/>
                <w:bCs/>
                <w:color w:val="2F5496"/>
                <w:sz w:val="20"/>
                <w:szCs w:val="20"/>
              </w:rPr>
              <w:t>Estabilidad:</w:t>
            </w:r>
          </w:p>
        </w:tc>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0AB5A40C" w14:textId="77777777" w:rsidR="00DA7810" w:rsidRPr="00DA7810" w:rsidRDefault="00DA7810" w:rsidP="00DA7810">
            <w:pPr>
              <w:jc w:val="both"/>
              <w:rPr>
                <w:rFonts w:ascii="Times New Roman" w:eastAsia="Times New Roman" w:hAnsi="Times New Roman" w:cs="Times New Roman"/>
              </w:rPr>
            </w:pPr>
            <w:r w:rsidRPr="00DA7810">
              <w:rPr>
                <w:rFonts w:ascii="Calibri" w:eastAsia="Times New Roman" w:hAnsi="Calibri" w:cs="Calibri"/>
                <w:color w:val="2F5496"/>
                <w:sz w:val="20"/>
                <w:szCs w:val="20"/>
              </w:rPr>
              <w:t>Alta</w:t>
            </w:r>
          </w:p>
        </w:tc>
      </w:tr>
      <w:tr w:rsidR="00DA7810" w:rsidRPr="00DA7810" w14:paraId="79B5AF09" w14:textId="77777777" w:rsidTr="00DA7810">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76C8B5B8" w14:textId="77777777" w:rsidR="00DA7810" w:rsidRPr="00DA7810" w:rsidRDefault="00DA7810" w:rsidP="00DA7810">
            <w:pPr>
              <w:jc w:val="both"/>
              <w:rPr>
                <w:rFonts w:ascii="Times New Roman" w:eastAsia="Times New Roman" w:hAnsi="Times New Roman" w:cs="Times New Roman"/>
              </w:rPr>
            </w:pPr>
            <w:r w:rsidRPr="00DA7810">
              <w:rPr>
                <w:rFonts w:ascii="Calibri" w:eastAsia="Times New Roman" w:hAnsi="Calibri" w:cs="Calibri"/>
                <w:b/>
                <w:bCs/>
                <w:color w:val="2F5496"/>
                <w:sz w:val="20"/>
                <w:szCs w:val="20"/>
              </w:rPr>
              <w:t>Descripción:</w:t>
            </w:r>
          </w:p>
        </w:tc>
        <w:tc>
          <w:tcPr>
            <w:tcW w:w="0" w:type="auto"/>
            <w:tcBorders>
              <w:top w:val="single" w:sz="8" w:space="0" w:color="CF7B79"/>
              <w:left w:val="single" w:sz="4" w:space="0" w:color="000000"/>
              <w:bottom w:val="single" w:sz="8" w:space="0" w:color="CF7B79"/>
              <w:right w:val="single" w:sz="4" w:space="0" w:color="000000"/>
            </w:tcBorders>
            <w:tcMar>
              <w:top w:w="0" w:type="dxa"/>
              <w:left w:w="108" w:type="dxa"/>
              <w:bottom w:w="0" w:type="dxa"/>
              <w:right w:w="108" w:type="dxa"/>
            </w:tcMar>
            <w:hideMark/>
          </w:tcPr>
          <w:p w14:paraId="0CF04C8F" w14:textId="77777777" w:rsidR="00DA7810" w:rsidRPr="00DA7810" w:rsidRDefault="00DA7810" w:rsidP="00DA7810">
            <w:pPr>
              <w:rPr>
                <w:rFonts w:ascii="Times New Roman" w:eastAsia="Times New Roman" w:hAnsi="Times New Roman" w:cs="Times New Roman"/>
              </w:rPr>
            </w:pPr>
            <w:r w:rsidRPr="00DA7810">
              <w:rPr>
                <w:rFonts w:ascii="Calibri" w:eastAsia="Times New Roman" w:hAnsi="Calibri" w:cs="Calibri"/>
                <w:color w:val="2F5496"/>
                <w:sz w:val="20"/>
                <w:szCs w:val="20"/>
              </w:rPr>
              <w:t>La aplicación debe permitir a la empresa visualizar informaciones personales y profesionales de todos sus empleados.</w:t>
            </w:r>
          </w:p>
        </w:tc>
      </w:tr>
    </w:tbl>
    <w:p w14:paraId="0FE11235" w14:textId="77777777" w:rsidR="008E657F" w:rsidRPr="00EF136C" w:rsidRDefault="008E657F" w:rsidP="00062BDC">
      <w:pPr>
        <w:jc w:val="both"/>
      </w:pPr>
    </w:p>
    <w:tbl>
      <w:tblPr>
        <w:tblW w:w="0" w:type="auto"/>
        <w:tblCellMar>
          <w:top w:w="15" w:type="dxa"/>
          <w:left w:w="15" w:type="dxa"/>
          <w:bottom w:w="15" w:type="dxa"/>
          <w:right w:w="15" w:type="dxa"/>
        </w:tblCellMar>
        <w:tblLook w:val="04A0" w:firstRow="1" w:lastRow="0" w:firstColumn="1" w:lastColumn="0" w:noHBand="0" w:noVBand="1"/>
      </w:tblPr>
      <w:tblGrid>
        <w:gridCol w:w="1500"/>
        <w:gridCol w:w="6998"/>
      </w:tblGrid>
      <w:tr w:rsidR="00DA7810" w:rsidRPr="00DA7810" w14:paraId="21B7E93F" w14:textId="77777777" w:rsidTr="00DA7810">
        <w:tc>
          <w:tcPr>
            <w:tcW w:w="0" w:type="auto"/>
            <w:gridSpan w:val="2"/>
            <w:tcBorders>
              <w:top w:val="single" w:sz="8" w:space="0" w:color="ED7D31"/>
              <w:bottom w:val="single" w:sz="8" w:space="0" w:color="ED7D31"/>
            </w:tcBorders>
            <w:tcMar>
              <w:top w:w="0" w:type="dxa"/>
              <w:left w:w="108" w:type="dxa"/>
              <w:bottom w:w="0" w:type="dxa"/>
              <w:right w:w="108" w:type="dxa"/>
            </w:tcMar>
            <w:hideMark/>
          </w:tcPr>
          <w:p w14:paraId="7802E27E" w14:textId="77777777" w:rsidR="00DA7810" w:rsidRPr="00DA7810" w:rsidRDefault="00DA7810" w:rsidP="00DA7810">
            <w:pPr>
              <w:jc w:val="both"/>
              <w:rPr>
                <w:rFonts w:ascii="Times New Roman" w:eastAsia="Times New Roman" w:hAnsi="Times New Roman" w:cs="Times New Roman"/>
              </w:rPr>
            </w:pPr>
            <w:r w:rsidRPr="00DA7810">
              <w:rPr>
                <w:rFonts w:ascii="Calibri" w:eastAsia="Times New Roman" w:hAnsi="Calibri" w:cs="Calibri"/>
                <w:b/>
                <w:bCs/>
                <w:color w:val="2F5496"/>
                <w:sz w:val="20"/>
                <w:szCs w:val="20"/>
              </w:rPr>
              <w:t>Identificador: RF12</w:t>
            </w:r>
          </w:p>
        </w:tc>
      </w:tr>
      <w:tr w:rsidR="00DA7810" w:rsidRPr="00DA7810" w14:paraId="586E8EAE" w14:textId="77777777" w:rsidTr="00DA7810">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277BD7E6" w14:textId="77777777" w:rsidR="00DA7810" w:rsidRPr="00DA7810" w:rsidRDefault="00DA7810" w:rsidP="00DA7810">
            <w:pPr>
              <w:jc w:val="both"/>
              <w:rPr>
                <w:rFonts w:ascii="Times New Roman" w:eastAsia="Times New Roman" w:hAnsi="Times New Roman" w:cs="Times New Roman"/>
              </w:rPr>
            </w:pPr>
            <w:r w:rsidRPr="00DA7810">
              <w:rPr>
                <w:rFonts w:ascii="Calibri" w:eastAsia="Times New Roman" w:hAnsi="Calibri" w:cs="Calibri"/>
                <w:b/>
                <w:bCs/>
                <w:color w:val="2F5496"/>
                <w:sz w:val="20"/>
                <w:szCs w:val="20"/>
              </w:rPr>
              <w:t>Nombre:</w:t>
            </w:r>
          </w:p>
        </w:tc>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55166D5E" w14:textId="77777777" w:rsidR="00DA7810" w:rsidRPr="00DA7810" w:rsidRDefault="00DA7810" w:rsidP="00DA7810">
            <w:pPr>
              <w:jc w:val="both"/>
              <w:rPr>
                <w:rFonts w:ascii="Times New Roman" w:eastAsia="Times New Roman" w:hAnsi="Times New Roman" w:cs="Times New Roman"/>
              </w:rPr>
            </w:pPr>
            <w:r w:rsidRPr="00DA7810">
              <w:rPr>
                <w:rFonts w:ascii="Calibri" w:eastAsia="Times New Roman" w:hAnsi="Calibri" w:cs="Calibri"/>
                <w:color w:val="2F5496"/>
                <w:sz w:val="20"/>
                <w:szCs w:val="20"/>
              </w:rPr>
              <w:t>Ver los puntos de los empleados</w:t>
            </w:r>
          </w:p>
        </w:tc>
      </w:tr>
      <w:tr w:rsidR="00DA7810" w:rsidRPr="00DA7810" w14:paraId="2A8A5FF4" w14:textId="77777777" w:rsidTr="00DA7810">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246499C1" w14:textId="77777777" w:rsidR="00DA7810" w:rsidRPr="00DA7810" w:rsidRDefault="00DA7810" w:rsidP="00DA7810">
            <w:pPr>
              <w:jc w:val="both"/>
              <w:rPr>
                <w:rFonts w:ascii="Times New Roman" w:eastAsia="Times New Roman" w:hAnsi="Times New Roman" w:cs="Times New Roman"/>
              </w:rPr>
            </w:pPr>
            <w:r w:rsidRPr="00DA7810">
              <w:rPr>
                <w:rFonts w:ascii="Calibri" w:eastAsia="Times New Roman" w:hAnsi="Calibri" w:cs="Calibri"/>
                <w:b/>
                <w:bCs/>
                <w:color w:val="2F5496"/>
                <w:sz w:val="20"/>
                <w:szCs w:val="20"/>
              </w:rPr>
              <w:t>Prioridad: Media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426B5435" w14:textId="77777777" w:rsidR="00DA7810" w:rsidRPr="00DA7810" w:rsidRDefault="00DA7810" w:rsidP="00DA7810">
            <w:pPr>
              <w:jc w:val="both"/>
              <w:rPr>
                <w:rFonts w:ascii="Times New Roman" w:eastAsia="Times New Roman" w:hAnsi="Times New Roman" w:cs="Times New Roman"/>
              </w:rPr>
            </w:pPr>
            <w:r w:rsidRPr="00DA7810">
              <w:rPr>
                <w:rFonts w:ascii="Calibri" w:eastAsia="Times New Roman" w:hAnsi="Calibri" w:cs="Calibri"/>
                <w:b/>
                <w:bCs/>
                <w:color w:val="2F5496"/>
                <w:sz w:val="20"/>
                <w:szCs w:val="20"/>
              </w:rPr>
              <w:t>Fuente: Cliente</w:t>
            </w:r>
          </w:p>
        </w:tc>
      </w:tr>
      <w:tr w:rsidR="00DA7810" w:rsidRPr="00DA7810" w14:paraId="3F9C701E" w14:textId="77777777" w:rsidTr="00DA7810">
        <w:tc>
          <w:tcPr>
            <w:tcW w:w="0" w:type="auto"/>
            <w:gridSpan w:val="2"/>
            <w:tcBorders>
              <w:top w:val="single" w:sz="8" w:space="0" w:color="CF7B79"/>
              <w:bottom w:val="single" w:sz="8" w:space="0" w:color="CF7B79"/>
            </w:tcBorders>
            <w:shd w:val="clear" w:color="auto" w:fill="FADECC"/>
            <w:tcMar>
              <w:top w:w="0" w:type="dxa"/>
              <w:left w:w="108" w:type="dxa"/>
              <w:bottom w:w="0" w:type="dxa"/>
              <w:right w:w="108" w:type="dxa"/>
            </w:tcMar>
            <w:hideMark/>
          </w:tcPr>
          <w:p w14:paraId="198FE04C" w14:textId="77777777" w:rsidR="00DA7810" w:rsidRPr="00DA7810" w:rsidRDefault="00DA7810" w:rsidP="00DA7810">
            <w:pPr>
              <w:jc w:val="both"/>
              <w:rPr>
                <w:rFonts w:ascii="Times New Roman" w:eastAsia="Times New Roman" w:hAnsi="Times New Roman" w:cs="Times New Roman"/>
              </w:rPr>
            </w:pPr>
            <w:r w:rsidRPr="00DA7810">
              <w:rPr>
                <w:rFonts w:ascii="Calibri" w:eastAsia="Times New Roman" w:hAnsi="Calibri" w:cs="Calibri"/>
                <w:b/>
                <w:bCs/>
                <w:color w:val="2F5496"/>
                <w:sz w:val="20"/>
                <w:szCs w:val="20"/>
              </w:rPr>
              <w:t>Necesidad: Media</w:t>
            </w:r>
          </w:p>
        </w:tc>
      </w:tr>
      <w:tr w:rsidR="00DA7810" w:rsidRPr="00DA7810" w14:paraId="4DAD9C2C" w14:textId="77777777" w:rsidTr="00DA7810">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6F8604B0" w14:textId="77777777" w:rsidR="00DA7810" w:rsidRPr="00DA7810" w:rsidRDefault="00DA7810" w:rsidP="00DA7810">
            <w:pPr>
              <w:jc w:val="both"/>
              <w:rPr>
                <w:rFonts w:ascii="Times New Roman" w:eastAsia="Times New Roman" w:hAnsi="Times New Roman" w:cs="Times New Roman"/>
              </w:rPr>
            </w:pPr>
            <w:r w:rsidRPr="00DA7810">
              <w:rPr>
                <w:rFonts w:ascii="Calibri" w:eastAsia="Times New Roman" w:hAnsi="Calibri" w:cs="Calibri"/>
                <w:b/>
                <w:bCs/>
                <w:color w:val="2F5496"/>
                <w:sz w:val="20"/>
                <w:szCs w:val="20"/>
              </w:rPr>
              <w:t>Claridad: Alta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036ED352" w14:textId="77777777" w:rsidR="00DA7810" w:rsidRPr="00DA7810" w:rsidRDefault="00DA7810" w:rsidP="00DA7810">
            <w:pPr>
              <w:jc w:val="both"/>
              <w:rPr>
                <w:rFonts w:ascii="Times New Roman" w:eastAsia="Times New Roman" w:hAnsi="Times New Roman" w:cs="Times New Roman"/>
              </w:rPr>
            </w:pPr>
            <w:r w:rsidRPr="00DA7810">
              <w:rPr>
                <w:rFonts w:ascii="Calibri" w:eastAsia="Times New Roman" w:hAnsi="Calibri" w:cs="Calibri"/>
                <w:b/>
                <w:bCs/>
                <w:color w:val="2F5496"/>
                <w:sz w:val="20"/>
                <w:szCs w:val="20"/>
              </w:rPr>
              <w:t>Verificabilidad: Alta</w:t>
            </w:r>
          </w:p>
        </w:tc>
      </w:tr>
      <w:tr w:rsidR="00DA7810" w:rsidRPr="00DA7810" w14:paraId="32C0BB08" w14:textId="77777777" w:rsidTr="00DA7810">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184D2458" w14:textId="77777777" w:rsidR="00DA7810" w:rsidRPr="00DA7810" w:rsidRDefault="00DA7810" w:rsidP="00DA7810">
            <w:pPr>
              <w:jc w:val="both"/>
              <w:rPr>
                <w:rFonts w:ascii="Times New Roman" w:eastAsia="Times New Roman" w:hAnsi="Times New Roman" w:cs="Times New Roman"/>
              </w:rPr>
            </w:pPr>
            <w:r w:rsidRPr="00DA7810">
              <w:rPr>
                <w:rFonts w:ascii="Calibri" w:eastAsia="Times New Roman" w:hAnsi="Calibri" w:cs="Calibri"/>
                <w:b/>
                <w:bCs/>
                <w:color w:val="2F5496"/>
                <w:sz w:val="20"/>
                <w:szCs w:val="20"/>
              </w:rPr>
              <w:t>Estabilidad:</w:t>
            </w:r>
          </w:p>
        </w:tc>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62780E12" w14:textId="77777777" w:rsidR="00DA7810" w:rsidRPr="00DA7810" w:rsidRDefault="00DA7810" w:rsidP="00DA7810">
            <w:pPr>
              <w:jc w:val="both"/>
              <w:rPr>
                <w:rFonts w:ascii="Times New Roman" w:eastAsia="Times New Roman" w:hAnsi="Times New Roman" w:cs="Times New Roman"/>
              </w:rPr>
            </w:pPr>
            <w:r w:rsidRPr="00DA7810">
              <w:rPr>
                <w:rFonts w:ascii="Calibri" w:eastAsia="Times New Roman" w:hAnsi="Calibri" w:cs="Calibri"/>
                <w:color w:val="2F5496"/>
                <w:sz w:val="20"/>
                <w:szCs w:val="20"/>
              </w:rPr>
              <w:t>Alta</w:t>
            </w:r>
          </w:p>
        </w:tc>
      </w:tr>
      <w:tr w:rsidR="00DA7810" w:rsidRPr="00DA7810" w14:paraId="71D24234" w14:textId="77777777" w:rsidTr="00DA7810">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26D3EA5D" w14:textId="77777777" w:rsidR="00DA7810" w:rsidRPr="00DA7810" w:rsidRDefault="00DA7810" w:rsidP="00DA7810">
            <w:pPr>
              <w:jc w:val="both"/>
              <w:rPr>
                <w:rFonts w:ascii="Times New Roman" w:eastAsia="Times New Roman" w:hAnsi="Times New Roman" w:cs="Times New Roman"/>
              </w:rPr>
            </w:pPr>
            <w:r w:rsidRPr="00DA7810">
              <w:rPr>
                <w:rFonts w:ascii="Calibri" w:eastAsia="Times New Roman" w:hAnsi="Calibri" w:cs="Calibri"/>
                <w:b/>
                <w:bCs/>
                <w:color w:val="2F5496"/>
                <w:sz w:val="20"/>
                <w:szCs w:val="20"/>
              </w:rPr>
              <w:t>Descripción:</w:t>
            </w:r>
          </w:p>
        </w:tc>
        <w:tc>
          <w:tcPr>
            <w:tcW w:w="0" w:type="auto"/>
            <w:tcBorders>
              <w:top w:val="single" w:sz="8" w:space="0" w:color="CF7B79"/>
              <w:left w:val="single" w:sz="4" w:space="0" w:color="000000"/>
              <w:bottom w:val="single" w:sz="8" w:space="0" w:color="CF7B79"/>
              <w:right w:val="single" w:sz="4" w:space="0" w:color="000000"/>
            </w:tcBorders>
            <w:tcMar>
              <w:top w:w="0" w:type="dxa"/>
              <w:left w:w="108" w:type="dxa"/>
              <w:bottom w:w="0" w:type="dxa"/>
              <w:right w:w="108" w:type="dxa"/>
            </w:tcMar>
            <w:hideMark/>
          </w:tcPr>
          <w:p w14:paraId="2AD2BE10" w14:textId="77777777" w:rsidR="00DA7810" w:rsidRPr="00DA7810" w:rsidRDefault="00DA7810" w:rsidP="00DA7810">
            <w:pPr>
              <w:rPr>
                <w:rFonts w:ascii="Times New Roman" w:eastAsia="Times New Roman" w:hAnsi="Times New Roman" w:cs="Times New Roman"/>
              </w:rPr>
            </w:pPr>
            <w:r w:rsidRPr="00DA7810">
              <w:rPr>
                <w:rFonts w:ascii="Calibri" w:eastAsia="Times New Roman" w:hAnsi="Calibri" w:cs="Calibri"/>
                <w:color w:val="2F5496"/>
                <w:sz w:val="20"/>
                <w:szCs w:val="20"/>
              </w:rPr>
              <w:t>La aplicación debe permitir a la empresa visualizar los puntos y el progreso de las formaciones de sus empleados.</w:t>
            </w:r>
          </w:p>
        </w:tc>
      </w:tr>
    </w:tbl>
    <w:p w14:paraId="0245C4C4" w14:textId="08084098" w:rsidR="00DA7810" w:rsidRPr="00EF136C" w:rsidRDefault="00DA7810" w:rsidP="00062BDC">
      <w:pPr>
        <w:jc w:val="both"/>
      </w:pPr>
    </w:p>
    <w:tbl>
      <w:tblPr>
        <w:tblW w:w="0" w:type="auto"/>
        <w:tblCellMar>
          <w:top w:w="15" w:type="dxa"/>
          <w:left w:w="15" w:type="dxa"/>
          <w:bottom w:w="15" w:type="dxa"/>
          <w:right w:w="15" w:type="dxa"/>
        </w:tblCellMar>
        <w:tblLook w:val="04A0" w:firstRow="1" w:lastRow="0" w:firstColumn="1" w:lastColumn="0" w:noHBand="0" w:noVBand="1"/>
      </w:tblPr>
      <w:tblGrid>
        <w:gridCol w:w="1322"/>
        <w:gridCol w:w="7176"/>
      </w:tblGrid>
      <w:tr w:rsidR="00826FE3" w:rsidRPr="00826FE3" w14:paraId="3DE785FA" w14:textId="77777777" w:rsidTr="00826FE3">
        <w:tc>
          <w:tcPr>
            <w:tcW w:w="0" w:type="auto"/>
            <w:gridSpan w:val="2"/>
            <w:tcBorders>
              <w:top w:val="single" w:sz="8" w:space="0" w:color="ED7D31"/>
              <w:bottom w:val="single" w:sz="8" w:space="0" w:color="ED7D31"/>
            </w:tcBorders>
            <w:tcMar>
              <w:top w:w="0" w:type="dxa"/>
              <w:left w:w="108" w:type="dxa"/>
              <w:bottom w:w="0" w:type="dxa"/>
              <w:right w:w="108" w:type="dxa"/>
            </w:tcMar>
            <w:hideMark/>
          </w:tcPr>
          <w:p w14:paraId="4FAD1410" w14:textId="77777777" w:rsidR="00826FE3" w:rsidRPr="00826FE3" w:rsidRDefault="00826FE3" w:rsidP="00826FE3">
            <w:pPr>
              <w:jc w:val="both"/>
              <w:rPr>
                <w:rFonts w:ascii="Times New Roman" w:eastAsia="Times New Roman" w:hAnsi="Times New Roman" w:cs="Times New Roman"/>
              </w:rPr>
            </w:pPr>
            <w:r w:rsidRPr="00826FE3">
              <w:rPr>
                <w:rFonts w:ascii="Calibri" w:eastAsia="Times New Roman" w:hAnsi="Calibri" w:cs="Calibri"/>
                <w:b/>
                <w:bCs/>
                <w:color w:val="2F5496"/>
                <w:sz w:val="20"/>
                <w:szCs w:val="20"/>
              </w:rPr>
              <w:t>Identificador: RF13</w:t>
            </w:r>
          </w:p>
        </w:tc>
      </w:tr>
      <w:tr w:rsidR="00826FE3" w:rsidRPr="00826FE3" w14:paraId="276FFC26" w14:textId="77777777" w:rsidTr="00826FE3">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760B8B54" w14:textId="77777777" w:rsidR="00826FE3" w:rsidRPr="00826FE3" w:rsidRDefault="00826FE3" w:rsidP="00826FE3">
            <w:pPr>
              <w:jc w:val="both"/>
              <w:rPr>
                <w:rFonts w:ascii="Times New Roman" w:eastAsia="Times New Roman" w:hAnsi="Times New Roman" w:cs="Times New Roman"/>
              </w:rPr>
            </w:pPr>
            <w:r w:rsidRPr="00826FE3">
              <w:rPr>
                <w:rFonts w:ascii="Calibri" w:eastAsia="Times New Roman" w:hAnsi="Calibri" w:cs="Calibri"/>
                <w:b/>
                <w:bCs/>
                <w:color w:val="2F5496"/>
                <w:sz w:val="20"/>
                <w:szCs w:val="20"/>
              </w:rPr>
              <w:t>Nombre:</w:t>
            </w:r>
          </w:p>
        </w:tc>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33ED089B" w14:textId="77777777" w:rsidR="00826FE3" w:rsidRPr="00826FE3" w:rsidRDefault="00826FE3" w:rsidP="00826FE3">
            <w:pPr>
              <w:jc w:val="both"/>
              <w:rPr>
                <w:rFonts w:ascii="Times New Roman" w:eastAsia="Times New Roman" w:hAnsi="Times New Roman" w:cs="Times New Roman"/>
              </w:rPr>
            </w:pPr>
            <w:r w:rsidRPr="00826FE3">
              <w:rPr>
                <w:rFonts w:ascii="Calibri" w:eastAsia="Times New Roman" w:hAnsi="Calibri" w:cs="Calibri"/>
                <w:color w:val="2F5496"/>
                <w:sz w:val="20"/>
                <w:szCs w:val="20"/>
              </w:rPr>
              <w:t xml:space="preserve">Ver el ranking nacional de </w:t>
            </w:r>
            <w:proofErr w:type="spellStart"/>
            <w:r w:rsidRPr="00826FE3">
              <w:rPr>
                <w:rFonts w:ascii="Calibri" w:eastAsia="Times New Roman" w:hAnsi="Calibri" w:cs="Calibri"/>
                <w:color w:val="2F5496"/>
                <w:sz w:val="20"/>
                <w:szCs w:val="20"/>
              </w:rPr>
              <w:t>PYMEs</w:t>
            </w:r>
            <w:proofErr w:type="spellEnd"/>
          </w:p>
        </w:tc>
      </w:tr>
      <w:tr w:rsidR="00826FE3" w:rsidRPr="00826FE3" w14:paraId="33ACD858" w14:textId="77777777" w:rsidTr="00826FE3">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0E290F7B" w14:textId="77777777" w:rsidR="00826FE3" w:rsidRPr="00826FE3" w:rsidRDefault="00826FE3" w:rsidP="00826FE3">
            <w:pPr>
              <w:jc w:val="both"/>
              <w:rPr>
                <w:rFonts w:ascii="Times New Roman" w:eastAsia="Times New Roman" w:hAnsi="Times New Roman" w:cs="Times New Roman"/>
              </w:rPr>
            </w:pPr>
            <w:r w:rsidRPr="00826FE3">
              <w:rPr>
                <w:rFonts w:ascii="Calibri" w:eastAsia="Times New Roman" w:hAnsi="Calibri" w:cs="Calibri"/>
                <w:b/>
                <w:bCs/>
                <w:color w:val="2F5496"/>
                <w:sz w:val="20"/>
                <w:szCs w:val="20"/>
              </w:rPr>
              <w:t>Prioridad: Baja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584394B5" w14:textId="77777777" w:rsidR="00826FE3" w:rsidRPr="00826FE3" w:rsidRDefault="00826FE3" w:rsidP="00826FE3">
            <w:pPr>
              <w:jc w:val="both"/>
              <w:rPr>
                <w:rFonts w:ascii="Times New Roman" w:eastAsia="Times New Roman" w:hAnsi="Times New Roman" w:cs="Times New Roman"/>
              </w:rPr>
            </w:pPr>
            <w:r w:rsidRPr="00826FE3">
              <w:rPr>
                <w:rFonts w:ascii="Calibri" w:eastAsia="Times New Roman" w:hAnsi="Calibri" w:cs="Calibri"/>
                <w:b/>
                <w:bCs/>
                <w:color w:val="2F5496"/>
                <w:sz w:val="20"/>
                <w:szCs w:val="20"/>
              </w:rPr>
              <w:t>Fuente: Cliente</w:t>
            </w:r>
          </w:p>
        </w:tc>
      </w:tr>
      <w:tr w:rsidR="00826FE3" w:rsidRPr="00826FE3" w14:paraId="25084C30" w14:textId="77777777" w:rsidTr="00826FE3">
        <w:tc>
          <w:tcPr>
            <w:tcW w:w="0" w:type="auto"/>
            <w:gridSpan w:val="2"/>
            <w:tcBorders>
              <w:top w:val="single" w:sz="8" w:space="0" w:color="CF7B79"/>
              <w:bottom w:val="single" w:sz="8" w:space="0" w:color="CF7B79"/>
            </w:tcBorders>
            <w:shd w:val="clear" w:color="auto" w:fill="FADECC"/>
            <w:tcMar>
              <w:top w:w="0" w:type="dxa"/>
              <w:left w:w="108" w:type="dxa"/>
              <w:bottom w:w="0" w:type="dxa"/>
              <w:right w:w="108" w:type="dxa"/>
            </w:tcMar>
            <w:hideMark/>
          </w:tcPr>
          <w:p w14:paraId="08F473BA" w14:textId="77777777" w:rsidR="00826FE3" w:rsidRPr="00826FE3" w:rsidRDefault="00826FE3" w:rsidP="00826FE3">
            <w:pPr>
              <w:jc w:val="both"/>
              <w:rPr>
                <w:rFonts w:ascii="Times New Roman" w:eastAsia="Times New Roman" w:hAnsi="Times New Roman" w:cs="Times New Roman"/>
              </w:rPr>
            </w:pPr>
            <w:r w:rsidRPr="00826FE3">
              <w:rPr>
                <w:rFonts w:ascii="Calibri" w:eastAsia="Times New Roman" w:hAnsi="Calibri" w:cs="Calibri"/>
                <w:b/>
                <w:bCs/>
                <w:color w:val="2F5496"/>
                <w:sz w:val="20"/>
                <w:szCs w:val="20"/>
              </w:rPr>
              <w:t>Necesidad: Baja</w:t>
            </w:r>
          </w:p>
        </w:tc>
      </w:tr>
      <w:tr w:rsidR="00826FE3" w:rsidRPr="00826FE3" w14:paraId="7B6E6852" w14:textId="77777777" w:rsidTr="00826FE3">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4A5F87F5" w14:textId="77777777" w:rsidR="00826FE3" w:rsidRPr="00826FE3" w:rsidRDefault="00826FE3" w:rsidP="00826FE3">
            <w:pPr>
              <w:jc w:val="both"/>
              <w:rPr>
                <w:rFonts w:ascii="Times New Roman" w:eastAsia="Times New Roman" w:hAnsi="Times New Roman" w:cs="Times New Roman"/>
              </w:rPr>
            </w:pPr>
            <w:r w:rsidRPr="00826FE3">
              <w:rPr>
                <w:rFonts w:ascii="Calibri" w:eastAsia="Times New Roman" w:hAnsi="Calibri" w:cs="Calibri"/>
                <w:b/>
                <w:bCs/>
                <w:color w:val="2F5496"/>
                <w:sz w:val="20"/>
                <w:szCs w:val="20"/>
              </w:rPr>
              <w:t>Claridad: Alta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4DEF9686" w14:textId="77777777" w:rsidR="00826FE3" w:rsidRPr="00826FE3" w:rsidRDefault="00826FE3" w:rsidP="00826FE3">
            <w:pPr>
              <w:jc w:val="both"/>
              <w:rPr>
                <w:rFonts w:ascii="Times New Roman" w:eastAsia="Times New Roman" w:hAnsi="Times New Roman" w:cs="Times New Roman"/>
              </w:rPr>
            </w:pPr>
            <w:r w:rsidRPr="00826FE3">
              <w:rPr>
                <w:rFonts w:ascii="Calibri" w:eastAsia="Times New Roman" w:hAnsi="Calibri" w:cs="Calibri"/>
                <w:b/>
                <w:bCs/>
                <w:color w:val="2F5496"/>
                <w:sz w:val="20"/>
                <w:szCs w:val="20"/>
              </w:rPr>
              <w:t>Verificabilidad: Alta</w:t>
            </w:r>
          </w:p>
        </w:tc>
      </w:tr>
      <w:tr w:rsidR="00826FE3" w:rsidRPr="00826FE3" w14:paraId="79107695" w14:textId="77777777" w:rsidTr="00826FE3">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55A5033B" w14:textId="77777777" w:rsidR="00826FE3" w:rsidRPr="00826FE3" w:rsidRDefault="00826FE3" w:rsidP="00826FE3">
            <w:pPr>
              <w:jc w:val="both"/>
              <w:rPr>
                <w:rFonts w:ascii="Times New Roman" w:eastAsia="Times New Roman" w:hAnsi="Times New Roman" w:cs="Times New Roman"/>
              </w:rPr>
            </w:pPr>
            <w:r w:rsidRPr="00826FE3">
              <w:rPr>
                <w:rFonts w:ascii="Calibri" w:eastAsia="Times New Roman" w:hAnsi="Calibri" w:cs="Calibri"/>
                <w:b/>
                <w:bCs/>
                <w:color w:val="2F5496"/>
                <w:sz w:val="20"/>
                <w:szCs w:val="20"/>
              </w:rPr>
              <w:t>Estabilidad:</w:t>
            </w:r>
          </w:p>
        </w:tc>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3679C893" w14:textId="77777777" w:rsidR="00826FE3" w:rsidRPr="00826FE3" w:rsidRDefault="00826FE3" w:rsidP="00826FE3">
            <w:pPr>
              <w:jc w:val="both"/>
              <w:rPr>
                <w:rFonts w:ascii="Times New Roman" w:eastAsia="Times New Roman" w:hAnsi="Times New Roman" w:cs="Times New Roman"/>
              </w:rPr>
            </w:pPr>
            <w:r w:rsidRPr="00826FE3">
              <w:rPr>
                <w:rFonts w:ascii="Calibri" w:eastAsia="Times New Roman" w:hAnsi="Calibri" w:cs="Calibri"/>
                <w:color w:val="2F5496"/>
                <w:sz w:val="20"/>
                <w:szCs w:val="20"/>
              </w:rPr>
              <w:t>Alta</w:t>
            </w:r>
          </w:p>
        </w:tc>
      </w:tr>
      <w:tr w:rsidR="00826FE3" w:rsidRPr="00826FE3" w14:paraId="6F9B3731" w14:textId="77777777" w:rsidTr="00826FE3">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07A22167" w14:textId="77777777" w:rsidR="00826FE3" w:rsidRPr="00826FE3" w:rsidRDefault="00826FE3" w:rsidP="00826FE3">
            <w:pPr>
              <w:jc w:val="both"/>
              <w:rPr>
                <w:rFonts w:ascii="Times New Roman" w:eastAsia="Times New Roman" w:hAnsi="Times New Roman" w:cs="Times New Roman"/>
              </w:rPr>
            </w:pPr>
            <w:r w:rsidRPr="00826FE3">
              <w:rPr>
                <w:rFonts w:ascii="Calibri" w:eastAsia="Times New Roman" w:hAnsi="Calibri" w:cs="Calibri"/>
                <w:b/>
                <w:bCs/>
                <w:color w:val="2F5496"/>
                <w:sz w:val="20"/>
                <w:szCs w:val="20"/>
              </w:rPr>
              <w:t>Descripción:</w:t>
            </w:r>
          </w:p>
        </w:tc>
        <w:tc>
          <w:tcPr>
            <w:tcW w:w="0" w:type="auto"/>
            <w:tcBorders>
              <w:top w:val="single" w:sz="8" w:space="0" w:color="CF7B79"/>
              <w:left w:val="single" w:sz="4" w:space="0" w:color="000000"/>
              <w:bottom w:val="single" w:sz="8" w:space="0" w:color="CF7B79"/>
              <w:right w:val="single" w:sz="4" w:space="0" w:color="000000"/>
            </w:tcBorders>
            <w:tcMar>
              <w:top w:w="0" w:type="dxa"/>
              <w:left w:w="108" w:type="dxa"/>
              <w:bottom w:w="0" w:type="dxa"/>
              <w:right w:w="108" w:type="dxa"/>
            </w:tcMar>
            <w:hideMark/>
          </w:tcPr>
          <w:p w14:paraId="71E815DA" w14:textId="77777777" w:rsidR="00826FE3" w:rsidRPr="00826FE3" w:rsidRDefault="00826FE3" w:rsidP="00826FE3">
            <w:pPr>
              <w:rPr>
                <w:rFonts w:ascii="Times New Roman" w:eastAsia="Times New Roman" w:hAnsi="Times New Roman" w:cs="Times New Roman"/>
              </w:rPr>
            </w:pPr>
            <w:r w:rsidRPr="00826FE3">
              <w:rPr>
                <w:rFonts w:ascii="Calibri" w:eastAsia="Times New Roman" w:hAnsi="Calibri" w:cs="Calibri"/>
                <w:color w:val="2F5496"/>
                <w:sz w:val="20"/>
                <w:szCs w:val="20"/>
              </w:rPr>
              <w:t>La aplicación debe permitir a la empresa ver un ranking de puntos de todas las empresas participantes, dando la opción de ordenar o filtrar las empresas en función de diferentes criterios.</w:t>
            </w:r>
          </w:p>
        </w:tc>
      </w:tr>
    </w:tbl>
    <w:p w14:paraId="0149AF6A" w14:textId="77777777" w:rsidR="00826FE3" w:rsidRPr="00EF136C" w:rsidRDefault="00826FE3" w:rsidP="00062BDC">
      <w:pPr>
        <w:jc w:val="both"/>
      </w:pPr>
    </w:p>
    <w:tbl>
      <w:tblPr>
        <w:tblW w:w="0" w:type="auto"/>
        <w:tblCellMar>
          <w:top w:w="15" w:type="dxa"/>
          <w:left w:w="15" w:type="dxa"/>
          <w:bottom w:w="15" w:type="dxa"/>
          <w:right w:w="15" w:type="dxa"/>
        </w:tblCellMar>
        <w:tblLook w:val="04A0" w:firstRow="1" w:lastRow="0" w:firstColumn="1" w:lastColumn="0" w:noHBand="0" w:noVBand="1"/>
      </w:tblPr>
      <w:tblGrid>
        <w:gridCol w:w="1412"/>
        <w:gridCol w:w="7086"/>
      </w:tblGrid>
      <w:tr w:rsidR="00D15774" w:rsidRPr="00D15774" w14:paraId="104CAE17" w14:textId="77777777" w:rsidTr="00D15774">
        <w:tc>
          <w:tcPr>
            <w:tcW w:w="0" w:type="auto"/>
            <w:gridSpan w:val="2"/>
            <w:tcBorders>
              <w:top w:val="single" w:sz="8" w:space="0" w:color="ED7D31"/>
              <w:bottom w:val="single" w:sz="8" w:space="0" w:color="ED7D31"/>
            </w:tcBorders>
            <w:tcMar>
              <w:top w:w="0" w:type="dxa"/>
              <w:left w:w="108" w:type="dxa"/>
              <w:bottom w:w="0" w:type="dxa"/>
              <w:right w:w="108" w:type="dxa"/>
            </w:tcMar>
            <w:hideMark/>
          </w:tcPr>
          <w:p w14:paraId="0100A1D2" w14:textId="77777777" w:rsidR="00D15774" w:rsidRPr="00D15774" w:rsidRDefault="00D15774" w:rsidP="00D15774">
            <w:pPr>
              <w:jc w:val="both"/>
              <w:rPr>
                <w:rFonts w:ascii="Times New Roman" w:eastAsia="Times New Roman" w:hAnsi="Times New Roman" w:cs="Times New Roman"/>
              </w:rPr>
            </w:pPr>
            <w:r w:rsidRPr="00D15774">
              <w:rPr>
                <w:rFonts w:ascii="Calibri" w:eastAsia="Times New Roman" w:hAnsi="Calibri" w:cs="Calibri"/>
                <w:b/>
                <w:bCs/>
                <w:color w:val="2F5496"/>
                <w:sz w:val="20"/>
                <w:szCs w:val="20"/>
              </w:rPr>
              <w:t>Identificador: RF14</w:t>
            </w:r>
          </w:p>
        </w:tc>
      </w:tr>
      <w:tr w:rsidR="00D15774" w:rsidRPr="00D15774" w14:paraId="40F521F0" w14:textId="77777777" w:rsidTr="00D15774">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68BF4FB1" w14:textId="77777777" w:rsidR="00D15774" w:rsidRPr="00D15774" w:rsidRDefault="00D15774" w:rsidP="00D15774">
            <w:pPr>
              <w:jc w:val="both"/>
              <w:rPr>
                <w:rFonts w:ascii="Times New Roman" w:eastAsia="Times New Roman" w:hAnsi="Times New Roman" w:cs="Times New Roman"/>
              </w:rPr>
            </w:pPr>
            <w:r w:rsidRPr="00D15774">
              <w:rPr>
                <w:rFonts w:ascii="Calibri" w:eastAsia="Times New Roman" w:hAnsi="Calibri" w:cs="Calibri"/>
                <w:b/>
                <w:bCs/>
                <w:color w:val="2F5496"/>
                <w:sz w:val="20"/>
                <w:szCs w:val="20"/>
              </w:rPr>
              <w:t>Nombre:</w:t>
            </w:r>
          </w:p>
        </w:tc>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0E612C82" w14:textId="77777777" w:rsidR="00D15774" w:rsidRPr="00D15774" w:rsidRDefault="00D15774" w:rsidP="00D15774">
            <w:pPr>
              <w:jc w:val="both"/>
              <w:rPr>
                <w:rFonts w:ascii="Times New Roman" w:eastAsia="Times New Roman" w:hAnsi="Times New Roman" w:cs="Times New Roman"/>
              </w:rPr>
            </w:pPr>
            <w:r w:rsidRPr="00D15774">
              <w:rPr>
                <w:rFonts w:ascii="Calibri" w:eastAsia="Times New Roman" w:hAnsi="Calibri" w:cs="Calibri"/>
                <w:color w:val="2F5496"/>
                <w:sz w:val="20"/>
                <w:szCs w:val="20"/>
              </w:rPr>
              <w:t>Ver el ranking de empleados</w:t>
            </w:r>
          </w:p>
        </w:tc>
      </w:tr>
      <w:tr w:rsidR="00D15774" w:rsidRPr="00D15774" w14:paraId="44CF0964" w14:textId="77777777" w:rsidTr="00D15774">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1723BC32" w14:textId="77777777" w:rsidR="00D15774" w:rsidRPr="00D15774" w:rsidRDefault="00D15774" w:rsidP="00D15774">
            <w:pPr>
              <w:jc w:val="both"/>
              <w:rPr>
                <w:rFonts w:ascii="Times New Roman" w:eastAsia="Times New Roman" w:hAnsi="Times New Roman" w:cs="Times New Roman"/>
              </w:rPr>
            </w:pPr>
            <w:r w:rsidRPr="00D15774">
              <w:rPr>
                <w:rFonts w:ascii="Calibri" w:eastAsia="Times New Roman" w:hAnsi="Calibri" w:cs="Calibri"/>
                <w:b/>
                <w:bCs/>
                <w:color w:val="2F5496"/>
                <w:sz w:val="20"/>
                <w:szCs w:val="20"/>
              </w:rPr>
              <w:t>Prioridad: Media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50F792FE" w14:textId="77777777" w:rsidR="00D15774" w:rsidRPr="00D15774" w:rsidRDefault="00D15774" w:rsidP="00D15774">
            <w:pPr>
              <w:jc w:val="both"/>
              <w:rPr>
                <w:rFonts w:ascii="Times New Roman" w:eastAsia="Times New Roman" w:hAnsi="Times New Roman" w:cs="Times New Roman"/>
              </w:rPr>
            </w:pPr>
            <w:r w:rsidRPr="00D15774">
              <w:rPr>
                <w:rFonts w:ascii="Calibri" w:eastAsia="Times New Roman" w:hAnsi="Calibri" w:cs="Calibri"/>
                <w:b/>
                <w:bCs/>
                <w:color w:val="2F5496"/>
                <w:sz w:val="20"/>
                <w:szCs w:val="20"/>
              </w:rPr>
              <w:t>Fuente: Cliente</w:t>
            </w:r>
          </w:p>
        </w:tc>
      </w:tr>
      <w:tr w:rsidR="00D15774" w:rsidRPr="00D15774" w14:paraId="2F4C1998" w14:textId="77777777" w:rsidTr="00D15774">
        <w:tc>
          <w:tcPr>
            <w:tcW w:w="0" w:type="auto"/>
            <w:gridSpan w:val="2"/>
            <w:tcBorders>
              <w:top w:val="single" w:sz="8" w:space="0" w:color="CF7B79"/>
              <w:bottom w:val="single" w:sz="8" w:space="0" w:color="CF7B79"/>
            </w:tcBorders>
            <w:shd w:val="clear" w:color="auto" w:fill="FADECC"/>
            <w:tcMar>
              <w:top w:w="0" w:type="dxa"/>
              <w:left w:w="108" w:type="dxa"/>
              <w:bottom w:w="0" w:type="dxa"/>
              <w:right w:w="108" w:type="dxa"/>
            </w:tcMar>
            <w:hideMark/>
          </w:tcPr>
          <w:p w14:paraId="55A8297A" w14:textId="77777777" w:rsidR="00D15774" w:rsidRPr="00D15774" w:rsidRDefault="00D15774" w:rsidP="00D15774">
            <w:pPr>
              <w:jc w:val="both"/>
              <w:rPr>
                <w:rFonts w:ascii="Times New Roman" w:eastAsia="Times New Roman" w:hAnsi="Times New Roman" w:cs="Times New Roman"/>
              </w:rPr>
            </w:pPr>
            <w:r w:rsidRPr="00D15774">
              <w:rPr>
                <w:rFonts w:ascii="Calibri" w:eastAsia="Times New Roman" w:hAnsi="Calibri" w:cs="Calibri"/>
                <w:b/>
                <w:bCs/>
                <w:color w:val="2F5496"/>
                <w:sz w:val="20"/>
                <w:szCs w:val="20"/>
              </w:rPr>
              <w:t>Necesidad: Media</w:t>
            </w:r>
          </w:p>
        </w:tc>
      </w:tr>
      <w:tr w:rsidR="00D15774" w:rsidRPr="00D15774" w14:paraId="26617949" w14:textId="77777777" w:rsidTr="00D15774">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157EA1C1" w14:textId="77777777" w:rsidR="00D15774" w:rsidRPr="00D15774" w:rsidRDefault="00D15774" w:rsidP="00D15774">
            <w:pPr>
              <w:jc w:val="both"/>
              <w:rPr>
                <w:rFonts w:ascii="Times New Roman" w:eastAsia="Times New Roman" w:hAnsi="Times New Roman" w:cs="Times New Roman"/>
              </w:rPr>
            </w:pPr>
            <w:r w:rsidRPr="00D15774">
              <w:rPr>
                <w:rFonts w:ascii="Calibri" w:eastAsia="Times New Roman" w:hAnsi="Calibri" w:cs="Calibri"/>
                <w:b/>
                <w:bCs/>
                <w:color w:val="2F5496"/>
                <w:sz w:val="20"/>
                <w:szCs w:val="20"/>
              </w:rPr>
              <w:t>Claridad: Alta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3610322B" w14:textId="77777777" w:rsidR="00D15774" w:rsidRPr="00D15774" w:rsidRDefault="00D15774" w:rsidP="00D15774">
            <w:pPr>
              <w:jc w:val="both"/>
              <w:rPr>
                <w:rFonts w:ascii="Times New Roman" w:eastAsia="Times New Roman" w:hAnsi="Times New Roman" w:cs="Times New Roman"/>
              </w:rPr>
            </w:pPr>
            <w:r w:rsidRPr="00D15774">
              <w:rPr>
                <w:rFonts w:ascii="Calibri" w:eastAsia="Times New Roman" w:hAnsi="Calibri" w:cs="Calibri"/>
                <w:b/>
                <w:bCs/>
                <w:color w:val="2F5496"/>
                <w:sz w:val="20"/>
                <w:szCs w:val="20"/>
              </w:rPr>
              <w:t>Verificabilidad: Alta</w:t>
            </w:r>
          </w:p>
        </w:tc>
      </w:tr>
      <w:tr w:rsidR="00D15774" w:rsidRPr="00D15774" w14:paraId="3A4EB13F" w14:textId="77777777" w:rsidTr="00D15774">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04769AF3" w14:textId="77777777" w:rsidR="00D15774" w:rsidRPr="00D15774" w:rsidRDefault="00D15774" w:rsidP="00D15774">
            <w:pPr>
              <w:jc w:val="both"/>
              <w:rPr>
                <w:rFonts w:ascii="Times New Roman" w:eastAsia="Times New Roman" w:hAnsi="Times New Roman" w:cs="Times New Roman"/>
              </w:rPr>
            </w:pPr>
            <w:r w:rsidRPr="00D15774">
              <w:rPr>
                <w:rFonts w:ascii="Calibri" w:eastAsia="Times New Roman" w:hAnsi="Calibri" w:cs="Calibri"/>
                <w:b/>
                <w:bCs/>
                <w:color w:val="2F5496"/>
                <w:sz w:val="20"/>
                <w:szCs w:val="20"/>
              </w:rPr>
              <w:t>Estabilidad:</w:t>
            </w:r>
          </w:p>
        </w:tc>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5522FCF2" w14:textId="77777777" w:rsidR="00D15774" w:rsidRPr="00D15774" w:rsidRDefault="00D15774" w:rsidP="00D15774">
            <w:pPr>
              <w:jc w:val="both"/>
              <w:rPr>
                <w:rFonts w:ascii="Times New Roman" w:eastAsia="Times New Roman" w:hAnsi="Times New Roman" w:cs="Times New Roman"/>
              </w:rPr>
            </w:pPr>
            <w:r w:rsidRPr="00D15774">
              <w:rPr>
                <w:rFonts w:ascii="Calibri" w:eastAsia="Times New Roman" w:hAnsi="Calibri" w:cs="Calibri"/>
                <w:color w:val="2F5496"/>
                <w:sz w:val="20"/>
                <w:szCs w:val="20"/>
              </w:rPr>
              <w:t>Alta</w:t>
            </w:r>
          </w:p>
        </w:tc>
      </w:tr>
      <w:tr w:rsidR="00D15774" w:rsidRPr="00D15774" w14:paraId="2E37A8B9" w14:textId="77777777" w:rsidTr="00D15774">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77F295D9" w14:textId="77777777" w:rsidR="00D15774" w:rsidRPr="00D15774" w:rsidRDefault="00D15774" w:rsidP="00D15774">
            <w:pPr>
              <w:jc w:val="both"/>
              <w:rPr>
                <w:rFonts w:ascii="Times New Roman" w:eastAsia="Times New Roman" w:hAnsi="Times New Roman" w:cs="Times New Roman"/>
              </w:rPr>
            </w:pPr>
            <w:r w:rsidRPr="00D15774">
              <w:rPr>
                <w:rFonts w:ascii="Calibri" w:eastAsia="Times New Roman" w:hAnsi="Calibri" w:cs="Calibri"/>
                <w:b/>
                <w:bCs/>
                <w:color w:val="2F5496"/>
                <w:sz w:val="20"/>
                <w:szCs w:val="20"/>
              </w:rPr>
              <w:t>Descripción:</w:t>
            </w:r>
          </w:p>
        </w:tc>
        <w:tc>
          <w:tcPr>
            <w:tcW w:w="0" w:type="auto"/>
            <w:tcBorders>
              <w:top w:val="single" w:sz="8" w:space="0" w:color="CF7B79"/>
              <w:left w:val="single" w:sz="4" w:space="0" w:color="000000"/>
              <w:bottom w:val="single" w:sz="8" w:space="0" w:color="CF7B79"/>
              <w:right w:val="single" w:sz="4" w:space="0" w:color="000000"/>
            </w:tcBorders>
            <w:tcMar>
              <w:top w:w="0" w:type="dxa"/>
              <w:left w:w="108" w:type="dxa"/>
              <w:bottom w:w="0" w:type="dxa"/>
              <w:right w:w="108" w:type="dxa"/>
            </w:tcMar>
            <w:hideMark/>
          </w:tcPr>
          <w:p w14:paraId="306BAF7A" w14:textId="77777777" w:rsidR="00D15774" w:rsidRPr="00D15774" w:rsidRDefault="00D15774" w:rsidP="00D15774">
            <w:pPr>
              <w:rPr>
                <w:rFonts w:ascii="Times New Roman" w:eastAsia="Times New Roman" w:hAnsi="Times New Roman" w:cs="Times New Roman"/>
              </w:rPr>
            </w:pPr>
            <w:r w:rsidRPr="00D15774">
              <w:rPr>
                <w:rFonts w:ascii="Calibri" w:eastAsia="Times New Roman" w:hAnsi="Calibri" w:cs="Calibri"/>
                <w:color w:val="2F5496"/>
                <w:sz w:val="20"/>
                <w:szCs w:val="20"/>
              </w:rPr>
              <w:t>La aplicación debe permitir a la empresa ver el ranking interno de sus empleados, dando la opción de ordenar o filtrar los usuarios en función de diferentes criterios.</w:t>
            </w:r>
          </w:p>
        </w:tc>
      </w:tr>
    </w:tbl>
    <w:p w14:paraId="728E6E9A" w14:textId="77777777" w:rsidR="00826FE3" w:rsidRPr="00EF136C" w:rsidRDefault="00826FE3" w:rsidP="00062BDC">
      <w:pPr>
        <w:jc w:val="both"/>
      </w:pPr>
    </w:p>
    <w:tbl>
      <w:tblPr>
        <w:tblW w:w="0" w:type="auto"/>
        <w:tblCellMar>
          <w:top w:w="15" w:type="dxa"/>
          <w:left w:w="15" w:type="dxa"/>
          <w:bottom w:w="15" w:type="dxa"/>
          <w:right w:w="15" w:type="dxa"/>
        </w:tblCellMar>
        <w:tblLook w:val="04A0" w:firstRow="1" w:lastRow="0" w:firstColumn="1" w:lastColumn="0" w:noHBand="0" w:noVBand="1"/>
      </w:tblPr>
      <w:tblGrid>
        <w:gridCol w:w="1393"/>
        <w:gridCol w:w="7105"/>
      </w:tblGrid>
      <w:tr w:rsidR="00D15774" w:rsidRPr="00D15774" w14:paraId="4C697F80" w14:textId="77777777" w:rsidTr="00D15774">
        <w:tc>
          <w:tcPr>
            <w:tcW w:w="0" w:type="auto"/>
            <w:gridSpan w:val="2"/>
            <w:tcBorders>
              <w:top w:val="single" w:sz="8" w:space="0" w:color="ED7D31"/>
              <w:bottom w:val="single" w:sz="8" w:space="0" w:color="ED7D31"/>
            </w:tcBorders>
            <w:tcMar>
              <w:top w:w="0" w:type="dxa"/>
              <w:left w:w="108" w:type="dxa"/>
              <w:bottom w:w="0" w:type="dxa"/>
              <w:right w:w="108" w:type="dxa"/>
            </w:tcMar>
            <w:hideMark/>
          </w:tcPr>
          <w:p w14:paraId="5558D829" w14:textId="77777777" w:rsidR="00D15774" w:rsidRPr="00D15774" w:rsidRDefault="00D15774" w:rsidP="00D15774">
            <w:pPr>
              <w:jc w:val="both"/>
              <w:rPr>
                <w:rFonts w:ascii="Times New Roman" w:eastAsia="Times New Roman" w:hAnsi="Times New Roman" w:cs="Times New Roman"/>
              </w:rPr>
            </w:pPr>
            <w:r w:rsidRPr="00D15774">
              <w:rPr>
                <w:rFonts w:ascii="Calibri" w:eastAsia="Times New Roman" w:hAnsi="Calibri" w:cs="Calibri"/>
                <w:b/>
                <w:bCs/>
                <w:color w:val="2F5496"/>
                <w:sz w:val="20"/>
                <w:szCs w:val="20"/>
              </w:rPr>
              <w:t>Identificador: RF15</w:t>
            </w:r>
          </w:p>
        </w:tc>
      </w:tr>
      <w:tr w:rsidR="00D15774" w:rsidRPr="00D15774" w14:paraId="67D414FE" w14:textId="77777777" w:rsidTr="00D15774">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064D2CD7" w14:textId="77777777" w:rsidR="00D15774" w:rsidRPr="00D15774" w:rsidRDefault="00D15774" w:rsidP="00D15774">
            <w:pPr>
              <w:jc w:val="both"/>
              <w:rPr>
                <w:rFonts w:ascii="Times New Roman" w:eastAsia="Times New Roman" w:hAnsi="Times New Roman" w:cs="Times New Roman"/>
              </w:rPr>
            </w:pPr>
            <w:r w:rsidRPr="00D15774">
              <w:rPr>
                <w:rFonts w:ascii="Calibri" w:eastAsia="Times New Roman" w:hAnsi="Calibri" w:cs="Calibri"/>
                <w:b/>
                <w:bCs/>
                <w:color w:val="2F5496"/>
                <w:sz w:val="20"/>
                <w:szCs w:val="20"/>
              </w:rPr>
              <w:lastRenderedPageBreak/>
              <w:t>Nombre:</w:t>
            </w:r>
          </w:p>
        </w:tc>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59BDF7B1" w14:textId="77777777" w:rsidR="00D15774" w:rsidRPr="00D15774" w:rsidRDefault="00D15774" w:rsidP="00D15774">
            <w:pPr>
              <w:jc w:val="both"/>
              <w:rPr>
                <w:rFonts w:ascii="Times New Roman" w:eastAsia="Times New Roman" w:hAnsi="Times New Roman" w:cs="Times New Roman"/>
              </w:rPr>
            </w:pPr>
            <w:r w:rsidRPr="00D15774">
              <w:rPr>
                <w:rFonts w:ascii="Calibri" w:eastAsia="Times New Roman" w:hAnsi="Calibri" w:cs="Calibri"/>
                <w:color w:val="2F5496"/>
                <w:sz w:val="20"/>
                <w:szCs w:val="20"/>
              </w:rPr>
              <w:t>Línea directa</w:t>
            </w:r>
          </w:p>
        </w:tc>
      </w:tr>
      <w:tr w:rsidR="00D15774" w:rsidRPr="00D15774" w14:paraId="12C032AE" w14:textId="77777777" w:rsidTr="00D15774">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4E36505B" w14:textId="77777777" w:rsidR="00D15774" w:rsidRPr="00D15774" w:rsidRDefault="00D15774" w:rsidP="00D15774">
            <w:pPr>
              <w:jc w:val="both"/>
              <w:rPr>
                <w:rFonts w:ascii="Times New Roman" w:eastAsia="Times New Roman" w:hAnsi="Times New Roman" w:cs="Times New Roman"/>
              </w:rPr>
            </w:pPr>
            <w:r w:rsidRPr="00D15774">
              <w:rPr>
                <w:rFonts w:ascii="Calibri" w:eastAsia="Times New Roman" w:hAnsi="Calibri" w:cs="Calibri"/>
                <w:b/>
                <w:bCs/>
                <w:color w:val="2F5496"/>
                <w:sz w:val="20"/>
                <w:szCs w:val="20"/>
              </w:rPr>
              <w:t>Prioridad: Alta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14B5851C" w14:textId="77777777" w:rsidR="00D15774" w:rsidRPr="00D15774" w:rsidRDefault="00D15774" w:rsidP="00D15774">
            <w:pPr>
              <w:jc w:val="both"/>
              <w:rPr>
                <w:rFonts w:ascii="Times New Roman" w:eastAsia="Times New Roman" w:hAnsi="Times New Roman" w:cs="Times New Roman"/>
              </w:rPr>
            </w:pPr>
            <w:r w:rsidRPr="00D15774">
              <w:rPr>
                <w:rFonts w:ascii="Calibri" w:eastAsia="Times New Roman" w:hAnsi="Calibri" w:cs="Calibri"/>
                <w:b/>
                <w:bCs/>
                <w:color w:val="2F5496"/>
                <w:sz w:val="20"/>
                <w:szCs w:val="20"/>
              </w:rPr>
              <w:t>Fuente: Cliente</w:t>
            </w:r>
          </w:p>
        </w:tc>
      </w:tr>
      <w:tr w:rsidR="00D15774" w:rsidRPr="00D15774" w14:paraId="265E1702" w14:textId="77777777" w:rsidTr="00D15774">
        <w:tc>
          <w:tcPr>
            <w:tcW w:w="0" w:type="auto"/>
            <w:gridSpan w:val="2"/>
            <w:tcBorders>
              <w:top w:val="single" w:sz="8" w:space="0" w:color="CF7B79"/>
              <w:bottom w:val="single" w:sz="8" w:space="0" w:color="CF7B79"/>
            </w:tcBorders>
            <w:shd w:val="clear" w:color="auto" w:fill="FADECC"/>
            <w:tcMar>
              <w:top w:w="0" w:type="dxa"/>
              <w:left w:w="108" w:type="dxa"/>
              <w:bottom w:w="0" w:type="dxa"/>
              <w:right w:w="108" w:type="dxa"/>
            </w:tcMar>
            <w:hideMark/>
          </w:tcPr>
          <w:p w14:paraId="7264F6D4" w14:textId="77777777" w:rsidR="00D15774" w:rsidRPr="00D15774" w:rsidRDefault="00D15774" w:rsidP="00D15774">
            <w:pPr>
              <w:jc w:val="both"/>
              <w:rPr>
                <w:rFonts w:ascii="Times New Roman" w:eastAsia="Times New Roman" w:hAnsi="Times New Roman" w:cs="Times New Roman"/>
              </w:rPr>
            </w:pPr>
            <w:r w:rsidRPr="00D15774">
              <w:rPr>
                <w:rFonts w:ascii="Calibri" w:eastAsia="Times New Roman" w:hAnsi="Calibri" w:cs="Calibri"/>
                <w:b/>
                <w:bCs/>
                <w:color w:val="2F5496"/>
                <w:sz w:val="20"/>
                <w:szCs w:val="20"/>
              </w:rPr>
              <w:t>Necesidad: Alta</w:t>
            </w:r>
          </w:p>
        </w:tc>
      </w:tr>
      <w:tr w:rsidR="00D15774" w:rsidRPr="00D15774" w14:paraId="2F189AA6" w14:textId="77777777" w:rsidTr="00D15774">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02A5621A" w14:textId="77777777" w:rsidR="00D15774" w:rsidRPr="00D15774" w:rsidRDefault="00D15774" w:rsidP="00D15774">
            <w:pPr>
              <w:jc w:val="both"/>
              <w:rPr>
                <w:rFonts w:ascii="Times New Roman" w:eastAsia="Times New Roman" w:hAnsi="Times New Roman" w:cs="Times New Roman"/>
              </w:rPr>
            </w:pPr>
            <w:r w:rsidRPr="00D15774">
              <w:rPr>
                <w:rFonts w:ascii="Calibri" w:eastAsia="Times New Roman" w:hAnsi="Calibri" w:cs="Calibri"/>
                <w:b/>
                <w:bCs/>
                <w:color w:val="2F5496"/>
                <w:sz w:val="20"/>
                <w:szCs w:val="20"/>
              </w:rPr>
              <w:t>Claridad: Media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1DB11FAB" w14:textId="77777777" w:rsidR="00D15774" w:rsidRPr="00D15774" w:rsidRDefault="00D15774" w:rsidP="00D15774">
            <w:pPr>
              <w:jc w:val="both"/>
              <w:rPr>
                <w:rFonts w:ascii="Times New Roman" w:eastAsia="Times New Roman" w:hAnsi="Times New Roman" w:cs="Times New Roman"/>
              </w:rPr>
            </w:pPr>
            <w:r w:rsidRPr="00D15774">
              <w:rPr>
                <w:rFonts w:ascii="Calibri" w:eastAsia="Times New Roman" w:hAnsi="Calibri" w:cs="Calibri"/>
                <w:b/>
                <w:bCs/>
                <w:color w:val="2F5496"/>
                <w:sz w:val="20"/>
                <w:szCs w:val="20"/>
              </w:rPr>
              <w:t>Verificabilidad: Alta</w:t>
            </w:r>
          </w:p>
        </w:tc>
      </w:tr>
      <w:tr w:rsidR="00D15774" w:rsidRPr="00D15774" w14:paraId="33F49BF9" w14:textId="77777777" w:rsidTr="00D15774">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5DF18D46" w14:textId="77777777" w:rsidR="00D15774" w:rsidRPr="00D15774" w:rsidRDefault="00D15774" w:rsidP="00D15774">
            <w:pPr>
              <w:jc w:val="both"/>
              <w:rPr>
                <w:rFonts w:ascii="Times New Roman" w:eastAsia="Times New Roman" w:hAnsi="Times New Roman" w:cs="Times New Roman"/>
              </w:rPr>
            </w:pPr>
            <w:r w:rsidRPr="00D15774">
              <w:rPr>
                <w:rFonts w:ascii="Calibri" w:eastAsia="Times New Roman" w:hAnsi="Calibri" w:cs="Calibri"/>
                <w:b/>
                <w:bCs/>
                <w:color w:val="2F5496"/>
                <w:sz w:val="20"/>
                <w:szCs w:val="20"/>
              </w:rPr>
              <w:t>Estabilidad:</w:t>
            </w:r>
          </w:p>
        </w:tc>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16C58E66" w14:textId="77777777" w:rsidR="00D15774" w:rsidRPr="00D15774" w:rsidRDefault="00D15774" w:rsidP="00D15774">
            <w:pPr>
              <w:jc w:val="both"/>
              <w:rPr>
                <w:rFonts w:ascii="Times New Roman" w:eastAsia="Times New Roman" w:hAnsi="Times New Roman" w:cs="Times New Roman"/>
              </w:rPr>
            </w:pPr>
            <w:r w:rsidRPr="00D15774">
              <w:rPr>
                <w:rFonts w:ascii="Calibri" w:eastAsia="Times New Roman" w:hAnsi="Calibri" w:cs="Calibri"/>
                <w:color w:val="2F5496"/>
                <w:sz w:val="20"/>
                <w:szCs w:val="20"/>
              </w:rPr>
              <w:t>Alta</w:t>
            </w:r>
          </w:p>
        </w:tc>
      </w:tr>
      <w:tr w:rsidR="00D15774" w:rsidRPr="00D15774" w14:paraId="3215D1CE" w14:textId="77777777" w:rsidTr="00D15774">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4A106CC8" w14:textId="77777777" w:rsidR="00D15774" w:rsidRPr="00D15774" w:rsidRDefault="00D15774" w:rsidP="00D15774">
            <w:pPr>
              <w:jc w:val="both"/>
              <w:rPr>
                <w:rFonts w:ascii="Times New Roman" w:eastAsia="Times New Roman" w:hAnsi="Times New Roman" w:cs="Times New Roman"/>
              </w:rPr>
            </w:pPr>
            <w:r w:rsidRPr="00D15774">
              <w:rPr>
                <w:rFonts w:ascii="Calibri" w:eastAsia="Times New Roman" w:hAnsi="Calibri" w:cs="Calibri"/>
                <w:b/>
                <w:bCs/>
                <w:color w:val="2F5496"/>
                <w:sz w:val="20"/>
                <w:szCs w:val="20"/>
              </w:rPr>
              <w:t>Descripción:</w:t>
            </w:r>
          </w:p>
        </w:tc>
        <w:tc>
          <w:tcPr>
            <w:tcW w:w="0" w:type="auto"/>
            <w:tcBorders>
              <w:top w:val="single" w:sz="8" w:space="0" w:color="CF7B79"/>
              <w:left w:val="single" w:sz="4" w:space="0" w:color="000000"/>
              <w:bottom w:val="single" w:sz="8" w:space="0" w:color="CF7B79"/>
              <w:right w:val="single" w:sz="4" w:space="0" w:color="000000"/>
            </w:tcBorders>
            <w:tcMar>
              <w:top w:w="0" w:type="dxa"/>
              <w:left w:w="108" w:type="dxa"/>
              <w:bottom w:w="0" w:type="dxa"/>
              <w:right w:w="108" w:type="dxa"/>
            </w:tcMar>
            <w:hideMark/>
          </w:tcPr>
          <w:p w14:paraId="732A1FE0" w14:textId="77777777" w:rsidR="00D15774" w:rsidRPr="00D15774" w:rsidRDefault="00D15774" w:rsidP="00D15774">
            <w:pPr>
              <w:rPr>
                <w:rFonts w:ascii="Times New Roman" w:eastAsia="Times New Roman" w:hAnsi="Times New Roman" w:cs="Times New Roman"/>
              </w:rPr>
            </w:pPr>
            <w:r w:rsidRPr="00D15774">
              <w:rPr>
                <w:rFonts w:ascii="Calibri" w:eastAsia="Times New Roman" w:hAnsi="Calibri" w:cs="Calibri"/>
                <w:color w:val="2F5496"/>
                <w:sz w:val="20"/>
                <w:szCs w:val="20"/>
              </w:rPr>
              <w:t xml:space="preserve">La aplicación </w:t>
            </w:r>
            <w:proofErr w:type="gramStart"/>
            <w:r w:rsidRPr="00D15774">
              <w:rPr>
                <w:rFonts w:ascii="Calibri" w:eastAsia="Times New Roman" w:hAnsi="Calibri" w:cs="Calibri"/>
                <w:color w:val="2F5496"/>
                <w:sz w:val="20"/>
                <w:szCs w:val="20"/>
              </w:rPr>
              <w:t>debe  poder</w:t>
            </w:r>
            <w:proofErr w:type="gramEnd"/>
            <w:r w:rsidRPr="00D15774">
              <w:rPr>
                <w:rFonts w:ascii="Calibri" w:eastAsia="Times New Roman" w:hAnsi="Calibri" w:cs="Calibri"/>
                <w:color w:val="2F5496"/>
                <w:sz w:val="20"/>
                <w:szCs w:val="20"/>
              </w:rPr>
              <w:t xml:space="preserve"> establecer una comunicación directa síncrona entre el profesional de PRL (Prevención de Riesgos Laborales) y la empresa.</w:t>
            </w:r>
          </w:p>
        </w:tc>
      </w:tr>
    </w:tbl>
    <w:p w14:paraId="174D93EC" w14:textId="77777777" w:rsidR="00D15774" w:rsidRPr="00EF136C" w:rsidRDefault="00D15774" w:rsidP="00062BDC">
      <w:pPr>
        <w:jc w:val="both"/>
      </w:pPr>
    </w:p>
    <w:tbl>
      <w:tblPr>
        <w:tblW w:w="0" w:type="auto"/>
        <w:tblCellMar>
          <w:top w:w="15" w:type="dxa"/>
          <w:left w:w="15" w:type="dxa"/>
          <w:bottom w:w="15" w:type="dxa"/>
          <w:right w:w="15" w:type="dxa"/>
        </w:tblCellMar>
        <w:tblLook w:val="04A0" w:firstRow="1" w:lastRow="0" w:firstColumn="1" w:lastColumn="0" w:noHBand="0" w:noVBand="1"/>
      </w:tblPr>
      <w:tblGrid>
        <w:gridCol w:w="1470"/>
        <w:gridCol w:w="7028"/>
      </w:tblGrid>
      <w:tr w:rsidR="0080493D" w:rsidRPr="0080493D" w14:paraId="4726EA6F" w14:textId="77777777" w:rsidTr="0080493D">
        <w:tc>
          <w:tcPr>
            <w:tcW w:w="0" w:type="auto"/>
            <w:gridSpan w:val="2"/>
            <w:tcBorders>
              <w:top w:val="single" w:sz="8" w:space="0" w:color="ED7D31"/>
              <w:bottom w:val="single" w:sz="8" w:space="0" w:color="ED7D31"/>
            </w:tcBorders>
            <w:tcMar>
              <w:top w:w="0" w:type="dxa"/>
              <w:left w:w="108" w:type="dxa"/>
              <w:bottom w:w="0" w:type="dxa"/>
              <w:right w:w="108" w:type="dxa"/>
            </w:tcMar>
            <w:hideMark/>
          </w:tcPr>
          <w:p w14:paraId="00B1FC41" w14:textId="77777777" w:rsidR="0080493D" w:rsidRPr="0080493D" w:rsidRDefault="0080493D" w:rsidP="0080493D">
            <w:pPr>
              <w:jc w:val="both"/>
              <w:rPr>
                <w:rFonts w:ascii="Times New Roman" w:eastAsia="Times New Roman" w:hAnsi="Times New Roman" w:cs="Times New Roman"/>
              </w:rPr>
            </w:pPr>
            <w:r w:rsidRPr="0080493D">
              <w:rPr>
                <w:rFonts w:ascii="Calibri" w:eastAsia="Times New Roman" w:hAnsi="Calibri" w:cs="Calibri"/>
                <w:b/>
                <w:bCs/>
                <w:color w:val="2F5496"/>
                <w:sz w:val="20"/>
                <w:szCs w:val="20"/>
              </w:rPr>
              <w:t>Identificador: RF16</w:t>
            </w:r>
          </w:p>
        </w:tc>
      </w:tr>
      <w:tr w:rsidR="0080493D" w:rsidRPr="0080493D" w14:paraId="2A1CEEC6" w14:textId="77777777" w:rsidTr="0080493D">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3AFC6D3B" w14:textId="77777777" w:rsidR="0080493D" w:rsidRPr="0080493D" w:rsidRDefault="0080493D" w:rsidP="0080493D">
            <w:pPr>
              <w:jc w:val="both"/>
              <w:rPr>
                <w:rFonts w:ascii="Times New Roman" w:eastAsia="Times New Roman" w:hAnsi="Times New Roman" w:cs="Times New Roman"/>
              </w:rPr>
            </w:pPr>
            <w:r w:rsidRPr="0080493D">
              <w:rPr>
                <w:rFonts w:ascii="Calibri" w:eastAsia="Times New Roman" w:hAnsi="Calibri" w:cs="Calibri"/>
                <w:b/>
                <w:bCs/>
                <w:color w:val="2F5496"/>
                <w:sz w:val="20"/>
                <w:szCs w:val="20"/>
              </w:rPr>
              <w:t>Nombre:</w:t>
            </w:r>
          </w:p>
        </w:tc>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00F74BA0" w14:textId="77777777" w:rsidR="0080493D" w:rsidRPr="0080493D" w:rsidRDefault="0080493D" w:rsidP="0080493D">
            <w:pPr>
              <w:jc w:val="both"/>
              <w:rPr>
                <w:rFonts w:ascii="Times New Roman" w:eastAsia="Times New Roman" w:hAnsi="Times New Roman" w:cs="Times New Roman"/>
              </w:rPr>
            </w:pPr>
            <w:r w:rsidRPr="0080493D">
              <w:rPr>
                <w:rFonts w:ascii="Calibri" w:eastAsia="Times New Roman" w:hAnsi="Calibri" w:cs="Calibri"/>
                <w:color w:val="2F5496"/>
                <w:sz w:val="20"/>
                <w:szCs w:val="20"/>
              </w:rPr>
              <w:t>Actualizar puntos</w:t>
            </w:r>
          </w:p>
        </w:tc>
      </w:tr>
      <w:tr w:rsidR="0080493D" w:rsidRPr="0080493D" w14:paraId="5DE27CA3" w14:textId="77777777" w:rsidTr="0080493D">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3300FDDE" w14:textId="77777777" w:rsidR="0080493D" w:rsidRPr="0080493D" w:rsidRDefault="0080493D" w:rsidP="0080493D">
            <w:pPr>
              <w:jc w:val="both"/>
              <w:rPr>
                <w:rFonts w:ascii="Times New Roman" w:eastAsia="Times New Roman" w:hAnsi="Times New Roman" w:cs="Times New Roman"/>
              </w:rPr>
            </w:pPr>
            <w:r w:rsidRPr="0080493D">
              <w:rPr>
                <w:rFonts w:ascii="Calibri" w:eastAsia="Times New Roman" w:hAnsi="Calibri" w:cs="Calibri"/>
                <w:b/>
                <w:bCs/>
                <w:color w:val="2F5496"/>
                <w:sz w:val="20"/>
                <w:szCs w:val="20"/>
              </w:rPr>
              <w:t>Prioridad: Media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48180E1E" w14:textId="77777777" w:rsidR="0080493D" w:rsidRPr="0080493D" w:rsidRDefault="0080493D" w:rsidP="0080493D">
            <w:pPr>
              <w:jc w:val="both"/>
              <w:rPr>
                <w:rFonts w:ascii="Times New Roman" w:eastAsia="Times New Roman" w:hAnsi="Times New Roman" w:cs="Times New Roman"/>
              </w:rPr>
            </w:pPr>
            <w:r w:rsidRPr="0080493D">
              <w:rPr>
                <w:rFonts w:ascii="Calibri" w:eastAsia="Times New Roman" w:hAnsi="Calibri" w:cs="Calibri"/>
                <w:b/>
                <w:bCs/>
                <w:color w:val="2F5496"/>
                <w:sz w:val="20"/>
                <w:szCs w:val="20"/>
              </w:rPr>
              <w:t>Fuente: Cliente</w:t>
            </w:r>
          </w:p>
        </w:tc>
      </w:tr>
      <w:tr w:rsidR="0080493D" w:rsidRPr="0080493D" w14:paraId="706932EB" w14:textId="77777777" w:rsidTr="0080493D">
        <w:tc>
          <w:tcPr>
            <w:tcW w:w="0" w:type="auto"/>
            <w:gridSpan w:val="2"/>
            <w:tcBorders>
              <w:top w:val="single" w:sz="8" w:space="0" w:color="CF7B79"/>
              <w:bottom w:val="single" w:sz="8" w:space="0" w:color="CF7B79"/>
            </w:tcBorders>
            <w:shd w:val="clear" w:color="auto" w:fill="FADECC"/>
            <w:tcMar>
              <w:top w:w="0" w:type="dxa"/>
              <w:left w:w="108" w:type="dxa"/>
              <w:bottom w:w="0" w:type="dxa"/>
              <w:right w:w="108" w:type="dxa"/>
            </w:tcMar>
            <w:hideMark/>
          </w:tcPr>
          <w:p w14:paraId="54D45261" w14:textId="77777777" w:rsidR="0080493D" w:rsidRPr="0080493D" w:rsidRDefault="0080493D" w:rsidP="0080493D">
            <w:pPr>
              <w:jc w:val="both"/>
              <w:rPr>
                <w:rFonts w:ascii="Times New Roman" w:eastAsia="Times New Roman" w:hAnsi="Times New Roman" w:cs="Times New Roman"/>
              </w:rPr>
            </w:pPr>
            <w:r w:rsidRPr="0080493D">
              <w:rPr>
                <w:rFonts w:ascii="Calibri" w:eastAsia="Times New Roman" w:hAnsi="Calibri" w:cs="Calibri"/>
                <w:b/>
                <w:bCs/>
                <w:color w:val="2F5496"/>
                <w:sz w:val="20"/>
                <w:szCs w:val="20"/>
              </w:rPr>
              <w:t>Necesidad: Alta</w:t>
            </w:r>
          </w:p>
        </w:tc>
      </w:tr>
      <w:tr w:rsidR="0080493D" w:rsidRPr="0080493D" w14:paraId="4C2F2CCE" w14:textId="77777777" w:rsidTr="0080493D">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0ED35FDA" w14:textId="77777777" w:rsidR="0080493D" w:rsidRPr="0080493D" w:rsidRDefault="0080493D" w:rsidP="0080493D">
            <w:pPr>
              <w:jc w:val="both"/>
              <w:rPr>
                <w:rFonts w:ascii="Times New Roman" w:eastAsia="Times New Roman" w:hAnsi="Times New Roman" w:cs="Times New Roman"/>
              </w:rPr>
            </w:pPr>
            <w:r w:rsidRPr="0080493D">
              <w:rPr>
                <w:rFonts w:ascii="Calibri" w:eastAsia="Times New Roman" w:hAnsi="Calibri" w:cs="Calibri"/>
                <w:b/>
                <w:bCs/>
                <w:color w:val="2F5496"/>
                <w:sz w:val="20"/>
                <w:szCs w:val="20"/>
              </w:rPr>
              <w:t>Claridad: Alta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5E10F90C" w14:textId="77777777" w:rsidR="0080493D" w:rsidRPr="0080493D" w:rsidRDefault="0080493D" w:rsidP="0080493D">
            <w:pPr>
              <w:jc w:val="both"/>
              <w:rPr>
                <w:rFonts w:ascii="Times New Roman" w:eastAsia="Times New Roman" w:hAnsi="Times New Roman" w:cs="Times New Roman"/>
              </w:rPr>
            </w:pPr>
            <w:r w:rsidRPr="0080493D">
              <w:rPr>
                <w:rFonts w:ascii="Calibri" w:eastAsia="Times New Roman" w:hAnsi="Calibri" w:cs="Calibri"/>
                <w:b/>
                <w:bCs/>
                <w:color w:val="2F5496"/>
                <w:sz w:val="20"/>
                <w:szCs w:val="20"/>
              </w:rPr>
              <w:t>Verificabilidad: Alta</w:t>
            </w:r>
          </w:p>
        </w:tc>
      </w:tr>
      <w:tr w:rsidR="0080493D" w:rsidRPr="0080493D" w14:paraId="766F3B3E" w14:textId="77777777" w:rsidTr="0080493D">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48D6C6CF" w14:textId="77777777" w:rsidR="0080493D" w:rsidRPr="0080493D" w:rsidRDefault="0080493D" w:rsidP="0080493D">
            <w:pPr>
              <w:jc w:val="both"/>
              <w:rPr>
                <w:rFonts w:ascii="Times New Roman" w:eastAsia="Times New Roman" w:hAnsi="Times New Roman" w:cs="Times New Roman"/>
              </w:rPr>
            </w:pPr>
            <w:r w:rsidRPr="0080493D">
              <w:rPr>
                <w:rFonts w:ascii="Calibri" w:eastAsia="Times New Roman" w:hAnsi="Calibri" w:cs="Calibri"/>
                <w:b/>
                <w:bCs/>
                <w:color w:val="2F5496"/>
                <w:sz w:val="20"/>
                <w:szCs w:val="20"/>
              </w:rPr>
              <w:t>Estabilidad:</w:t>
            </w:r>
          </w:p>
        </w:tc>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7295C338" w14:textId="77777777" w:rsidR="0080493D" w:rsidRPr="0080493D" w:rsidRDefault="0080493D" w:rsidP="0080493D">
            <w:pPr>
              <w:jc w:val="both"/>
              <w:rPr>
                <w:rFonts w:ascii="Times New Roman" w:eastAsia="Times New Roman" w:hAnsi="Times New Roman" w:cs="Times New Roman"/>
              </w:rPr>
            </w:pPr>
            <w:r w:rsidRPr="0080493D">
              <w:rPr>
                <w:rFonts w:ascii="Calibri" w:eastAsia="Times New Roman" w:hAnsi="Calibri" w:cs="Calibri"/>
                <w:color w:val="2F5496"/>
                <w:sz w:val="20"/>
                <w:szCs w:val="20"/>
              </w:rPr>
              <w:t>Alta</w:t>
            </w:r>
          </w:p>
        </w:tc>
      </w:tr>
      <w:tr w:rsidR="0080493D" w:rsidRPr="0080493D" w14:paraId="125ACE4A" w14:textId="77777777" w:rsidTr="0080493D">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2440BC20" w14:textId="77777777" w:rsidR="0080493D" w:rsidRPr="0080493D" w:rsidRDefault="0080493D" w:rsidP="0080493D">
            <w:pPr>
              <w:jc w:val="both"/>
              <w:rPr>
                <w:rFonts w:ascii="Times New Roman" w:eastAsia="Times New Roman" w:hAnsi="Times New Roman" w:cs="Times New Roman"/>
              </w:rPr>
            </w:pPr>
            <w:r w:rsidRPr="0080493D">
              <w:rPr>
                <w:rFonts w:ascii="Calibri" w:eastAsia="Times New Roman" w:hAnsi="Calibri" w:cs="Calibri"/>
                <w:b/>
                <w:bCs/>
                <w:color w:val="2F5496"/>
                <w:sz w:val="20"/>
                <w:szCs w:val="20"/>
              </w:rPr>
              <w:t>Descripción:</w:t>
            </w:r>
          </w:p>
        </w:tc>
        <w:tc>
          <w:tcPr>
            <w:tcW w:w="0" w:type="auto"/>
            <w:tcBorders>
              <w:top w:val="single" w:sz="8" w:space="0" w:color="CF7B79"/>
              <w:left w:val="single" w:sz="4" w:space="0" w:color="000000"/>
              <w:bottom w:val="single" w:sz="8" w:space="0" w:color="CF7B79"/>
              <w:right w:val="single" w:sz="4" w:space="0" w:color="000000"/>
            </w:tcBorders>
            <w:tcMar>
              <w:top w:w="0" w:type="dxa"/>
              <w:left w:w="108" w:type="dxa"/>
              <w:bottom w:w="0" w:type="dxa"/>
              <w:right w:w="108" w:type="dxa"/>
            </w:tcMar>
            <w:hideMark/>
          </w:tcPr>
          <w:p w14:paraId="627DE22D" w14:textId="77777777" w:rsidR="0080493D" w:rsidRPr="0080493D" w:rsidRDefault="0080493D" w:rsidP="0080493D">
            <w:pPr>
              <w:rPr>
                <w:rFonts w:ascii="Times New Roman" w:eastAsia="Times New Roman" w:hAnsi="Times New Roman" w:cs="Times New Roman"/>
              </w:rPr>
            </w:pPr>
            <w:r w:rsidRPr="0080493D">
              <w:rPr>
                <w:rFonts w:ascii="Calibri" w:eastAsia="Times New Roman" w:hAnsi="Calibri" w:cs="Calibri"/>
                <w:color w:val="2F5496"/>
                <w:sz w:val="20"/>
                <w:szCs w:val="20"/>
              </w:rPr>
              <w:t xml:space="preserve">La aplicación debe actualizar los puntos obtenidos por los empleados al usar el </w:t>
            </w:r>
            <w:proofErr w:type="spellStart"/>
            <w:r w:rsidRPr="0080493D">
              <w:rPr>
                <w:rFonts w:ascii="Calibri" w:eastAsia="Times New Roman" w:hAnsi="Calibri" w:cs="Calibri"/>
                <w:color w:val="2F5496"/>
                <w:sz w:val="20"/>
                <w:szCs w:val="20"/>
              </w:rPr>
              <w:t>chatbot</w:t>
            </w:r>
            <w:proofErr w:type="spellEnd"/>
            <w:r w:rsidRPr="0080493D">
              <w:rPr>
                <w:rFonts w:ascii="Calibri" w:eastAsia="Times New Roman" w:hAnsi="Calibri" w:cs="Calibri"/>
                <w:color w:val="2F5496"/>
                <w:sz w:val="20"/>
                <w:szCs w:val="20"/>
              </w:rPr>
              <w:t xml:space="preserve">, ver vídeos interactivos y realizar </w:t>
            </w:r>
            <w:proofErr w:type="spellStart"/>
            <w:r w:rsidRPr="0080493D">
              <w:rPr>
                <w:rFonts w:ascii="Calibri" w:eastAsia="Times New Roman" w:hAnsi="Calibri" w:cs="Calibri"/>
                <w:color w:val="2F5496"/>
                <w:sz w:val="20"/>
                <w:szCs w:val="20"/>
              </w:rPr>
              <w:t>tests</w:t>
            </w:r>
            <w:proofErr w:type="spellEnd"/>
            <w:r w:rsidRPr="0080493D">
              <w:rPr>
                <w:rFonts w:ascii="Calibri" w:eastAsia="Times New Roman" w:hAnsi="Calibri" w:cs="Calibri"/>
                <w:color w:val="2F5496"/>
                <w:sz w:val="20"/>
                <w:szCs w:val="20"/>
              </w:rPr>
              <w:t>.</w:t>
            </w:r>
          </w:p>
        </w:tc>
      </w:tr>
    </w:tbl>
    <w:p w14:paraId="10A46607" w14:textId="77777777" w:rsidR="00D15774" w:rsidRPr="00EF136C" w:rsidRDefault="00D15774" w:rsidP="00062BDC">
      <w:pPr>
        <w:jc w:val="both"/>
      </w:pPr>
    </w:p>
    <w:p w14:paraId="4500192F" w14:textId="77777777" w:rsidR="00F82EDA" w:rsidRPr="00EF136C" w:rsidRDefault="0076176F" w:rsidP="00062BDC">
      <w:pPr>
        <w:pStyle w:val="Heading4"/>
        <w:jc w:val="both"/>
      </w:pPr>
      <w:bookmarkStart w:id="114" w:name="_Toc184205263"/>
      <w:r w:rsidRPr="00EF136C">
        <w:t>REQUISITOS NO FUNCIONALES</w:t>
      </w:r>
      <w:bookmarkEnd w:id="112"/>
      <w:bookmarkEnd w:id="113"/>
      <w:bookmarkEnd w:id="114"/>
    </w:p>
    <w:tbl>
      <w:tblPr>
        <w:tblW w:w="0" w:type="auto"/>
        <w:tblCellMar>
          <w:top w:w="15" w:type="dxa"/>
          <w:left w:w="15" w:type="dxa"/>
          <w:bottom w:w="15" w:type="dxa"/>
          <w:right w:w="15" w:type="dxa"/>
        </w:tblCellMar>
        <w:tblLook w:val="04A0" w:firstRow="1" w:lastRow="0" w:firstColumn="1" w:lastColumn="0" w:noHBand="0" w:noVBand="1"/>
      </w:tblPr>
      <w:tblGrid>
        <w:gridCol w:w="1452"/>
        <w:gridCol w:w="7046"/>
      </w:tblGrid>
      <w:tr w:rsidR="003F5B55" w:rsidRPr="003F5B55" w14:paraId="74C1B0BE" w14:textId="77777777" w:rsidTr="003F5B55">
        <w:tc>
          <w:tcPr>
            <w:tcW w:w="0" w:type="auto"/>
            <w:gridSpan w:val="2"/>
            <w:tcBorders>
              <w:top w:val="single" w:sz="8" w:space="0" w:color="ED7D31"/>
              <w:bottom w:val="single" w:sz="8" w:space="0" w:color="ED7D31"/>
            </w:tcBorders>
            <w:tcMar>
              <w:top w:w="0" w:type="dxa"/>
              <w:left w:w="108" w:type="dxa"/>
              <w:bottom w:w="0" w:type="dxa"/>
              <w:right w:w="108" w:type="dxa"/>
            </w:tcMar>
            <w:hideMark/>
          </w:tcPr>
          <w:p w14:paraId="3FB097F0" w14:textId="77777777" w:rsidR="003F5B55" w:rsidRPr="003F5B55" w:rsidRDefault="003F5B55" w:rsidP="003F5B55">
            <w:pPr>
              <w:jc w:val="both"/>
              <w:rPr>
                <w:rFonts w:ascii="Times New Roman" w:eastAsia="Times New Roman" w:hAnsi="Times New Roman" w:cs="Times New Roman"/>
              </w:rPr>
            </w:pPr>
            <w:bookmarkStart w:id="115" w:name="_Toc64646948"/>
            <w:r w:rsidRPr="003F5B55">
              <w:rPr>
                <w:rFonts w:ascii="Calibri" w:eastAsia="Times New Roman" w:hAnsi="Calibri" w:cs="Calibri"/>
                <w:b/>
                <w:bCs/>
                <w:color w:val="2F5496"/>
                <w:sz w:val="20"/>
                <w:szCs w:val="20"/>
              </w:rPr>
              <w:t>Identificador: RNF01</w:t>
            </w:r>
          </w:p>
        </w:tc>
      </w:tr>
      <w:tr w:rsidR="003F5B55" w:rsidRPr="003F5B55" w14:paraId="59EAAC61" w14:textId="77777777" w:rsidTr="003F5B55">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45A67211" w14:textId="77777777" w:rsidR="003F5B55" w:rsidRPr="003F5B55" w:rsidRDefault="003F5B55" w:rsidP="003F5B55">
            <w:pPr>
              <w:jc w:val="both"/>
              <w:rPr>
                <w:rFonts w:ascii="Times New Roman" w:eastAsia="Times New Roman" w:hAnsi="Times New Roman" w:cs="Times New Roman"/>
              </w:rPr>
            </w:pPr>
            <w:r w:rsidRPr="003F5B55">
              <w:rPr>
                <w:rFonts w:ascii="Calibri" w:eastAsia="Times New Roman" w:hAnsi="Calibri" w:cs="Calibri"/>
                <w:b/>
                <w:bCs/>
                <w:color w:val="2F5496"/>
                <w:sz w:val="20"/>
                <w:szCs w:val="20"/>
              </w:rPr>
              <w:t>Nombre: </w:t>
            </w:r>
          </w:p>
        </w:tc>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1D72D88F" w14:textId="77777777" w:rsidR="003F5B55" w:rsidRPr="003F5B55" w:rsidRDefault="003F5B55" w:rsidP="003F5B55">
            <w:pPr>
              <w:jc w:val="both"/>
              <w:rPr>
                <w:rFonts w:ascii="Times New Roman" w:eastAsia="Times New Roman" w:hAnsi="Times New Roman" w:cs="Times New Roman"/>
              </w:rPr>
            </w:pPr>
            <w:r w:rsidRPr="003F5B55">
              <w:rPr>
                <w:rFonts w:ascii="Calibri" w:eastAsia="Times New Roman" w:hAnsi="Calibri" w:cs="Calibri"/>
                <w:color w:val="2F5496"/>
                <w:sz w:val="20"/>
                <w:szCs w:val="20"/>
              </w:rPr>
              <w:t>Vídeos en base de datos</w:t>
            </w:r>
          </w:p>
        </w:tc>
      </w:tr>
      <w:tr w:rsidR="003F5B55" w:rsidRPr="003F5B55" w14:paraId="32E1A608" w14:textId="77777777" w:rsidTr="003F5B55">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1AE3FB8D" w14:textId="77777777" w:rsidR="003F5B55" w:rsidRPr="003F5B55" w:rsidRDefault="003F5B55" w:rsidP="003F5B55">
            <w:pPr>
              <w:jc w:val="both"/>
              <w:rPr>
                <w:rFonts w:ascii="Times New Roman" w:eastAsia="Times New Roman" w:hAnsi="Times New Roman" w:cs="Times New Roman"/>
              </w:rPr>
            </w:pPr>
            <w:r w:rsidRPr="003F5B55">
              <w:rPr>
                <w:rFonts w:ascii="Calibri" w:eastAsia="Times New Roman" w:hAnsi="Calibri" w:cs="Calibri"/>
                <w:b/>
                <w:bCs/>
                <w:color w:val="2F5496"/>
                <w:sz w:val="20"/>
                <w:szCs w:val="20"/>
              </w:rPr>
              <w:t xml:space="preserve">Prioridad: </w:t>
            </w:r>
            <w:r w:rsidRPr="003F5B55">
              <w:rPr>
                <w:rFonts w:ascii="Calibri" w:eastAsia="Times New Roman" w:hAnsi="Calibri" w:cs="Calibri"/>
                <w:color w:val="2F5496"/>
                <w:sz w:val="20"/>
                <w:szCs w:val="20"/>
              </w:rPr>
              <w:t>Alta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373622CB" w14:textId="77777777" w:rsidR="003F5B55" w:rsidRPr="003F5B55" w:rsidRDefault="003F5B55" w:rsidP="003F5B55">
            <w:pPr>
              <w:jc w:val="both"/>
              <w:rPr>
                <w:rFonts w:ascii="Times New Roman" w:eastAsia="Times New Roman" w:hAnsi="Times New Roman" w:cs="Times New Roman"/>
              </w:rPr>
            </w:pPr>
            <w:r w:rsidRPr="003F5B55">
              <w:rPr>
                <w:rFonts w:ascii="Calibri" w:eastAsia="Times New Roman" w:hAnsi="Calibri" w:cs="Calibri"/>
                <w:b/>
                <w:bCs/>
                <w:color w:val="2F5496"/>
                <w:sz w:val="20"/>
                <w:szCs w:val="20"/>
              </w:rPr>
              <w:t xml:space="preserve">Fuente: </w:t>
            </w:r>
            <w:r w:rsidRPr="003F5B55">
              <w:rPr>
                <w:rFonts w:ascii="Calibri" w:eastAsia="Times New Roman" w:hAnsi="Calibri" w:cs="Calibri"/>
                <w:color w:val="2F5496"/>
                <w:sz w:val="20"/>
                <w:szCs w:val="20"/>
              </w:rPr>
              <w:t>Analista</w:t>
            </w:r>
          </w:p>
        </w:tc>
      </w:tr>
      <w:tr w:rsidR="003F5B55" w:rsidRPr="003F5B55" w14:paraId="665E2A3E" w14:textId="77777777" w:rsidTr="003F5B55">
        <w:tc>
          <w:tcPr>
            <w:tcW w:w="0" w:type="auto"/>
            <w:gridSpan w:val="2"/>
            <w:tcBorders>
              <w:top w:val="single" w:sz="8" w:space="0" w:color="CF7B79"/>
              <w:bottom w:val="single" w:sz="8" w:space="0" w:color="CF7B79"/>
            </w:tcBorders>
            <w:shd w:val="clear" w:color="auto" w:fill="FADECC"/>
            <w:tcMar>
              <w:top w:w="0" w:type="dxa"/>
              <w:left w:w="108" w:type="dxa"/>
              <w:bottom w:w="0" w:type="dxa"/>
              <w:right w:w="108" w:type="dxa"/>
            </w:tcMar>
            <w:hideMark/>
          </w:tcPr>
          <w:p w14:paraId="15AB440B" w14:textId="77777777" w:rsidR="003F5B55" w:rsidRPr="003F5B55" w:rsidRDefault="003F5B55" w:rsidP="003F5B55">
            <w:pPr>
              <w:jc w:val="both"/>
              <w:rPr>
                <w:rFonts w:ascii="Times New Roman" w:eastAsia="Times New Roman" w:hAnsi="Times New Roman" w:cs="Times New Roman"/>
              </w:rPr>
            </w:pPr>
            <w:r w:rsidRPr="003F5B55">
              <w:rPr>
                <w:rFonts w:ascii="Calibri" w:eastAsia="Times New Roman" w:hAnsi="Calibri" w:cs="Calibri"/>
                <w:b/>
                <w:bCs/>
                <w:color w:val="2F5496"/>
                <w:sz w:val="20"/>
                <w:szCs w:val="20"/>
              </w:rPr>
              <w:t xml:space="preserve">Necesidad: </w:t>
            </w:r>
            <w:r w:rsidRPr="003F5B55">
              <w:rPr>
                <w:rFonts w:ascii="Calibri" w:eastAsia="Times New Roman" w:hAnsi="Calibri" w:cs="Calibri"/>
                <w:color w:val="2F5496"/>
                <w:sz w:val="20"/>
                <w:szCs w:val="20"/>
              </w:rPr>
              <w:t>Alta</w:t>
            </w:r>
          </w:p>
        </w:tc>
      </w:tr>
      <w:tr w:rsidR="003F5B55" w:rsidRPr="003F5B55" w14:paraId="09BD54D4" w14:textId="77777777" w:rsidTr="003F5B55">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45877AF8" w14:textId="77777777" w:rsidR="003F5B55" w:rsidRPr="003F5B55" w:rsidRDefault="003F5B55" w:rsidP="003F5B55">
            <w:pPr>
              <w:jc w:val="both"/>
              <w:rPr>
                <w:rFonts w:ascii="Times New Roman" w:eastAsia="Times New Roman" w:hAnsi="Times New Roman" w:cs="Times New Roman"/>
              </w:rPr>
            </w:pPr>
            <w:r w:rsidRPr="003F5B55">
              <w:rPr>
                <w:rFonts w:ascii="Calibri" w:eastAsia="Times New Roman" w:hAnsi="Calibri" w:cs="Calibri"/>
                <w:b/>
                <w:bCs/>
                <w:color w:val="2F5496"/>
                <w:sz w:val="20"/>
                <w:szCs w:val="20"/>
              </w:rPr>
              <w:t>Claridad: Media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79854BE4" w14:textId="77777777" w:rsidR="003F5B55" w:rsidRPr="003F5B55" w:rsidRDefault="003F5B55" w:rsidP="003F5B55">
            <w:pPr>
              <w:jc w:val="both"/>
              <w:rPr>
                <w:rFonts w:ascii="Times New Roman" w:eastAsia="Times New Roman" w:hAnsi="Times New Roman" w:cs="Times New Roman"/>
              </w:rPr>
            </w:pPr>
            <w:r w:rsidRPr="003F5B55">
              <w:rPr>
                <w:rFonts w:ascii="Calibri" w:eastAsia="Times New Roman" w:hAnsi="Calibri" w:cs="Calibri"/>
                <w:b/>
                <w:bCs/>
                <w:color w:val="2F5496"/>
                <w:sz w:val="20"/>
                <w:szCs w:val="20"/>
              </w:rPr>
              <w:t xml:space="preserve">Verificabilidad: </w:t>
            </w:r>
            <w:r w:rsidRPr="003F5B55">
              <w:rPr>
                <w:rFonts w:ascii="Calibri" w:eastAsia="Times New Roman" w:hAnsi="Calibri" w:cs="Calibri"/>
                <w:color w:val="2F5496"/>
                <w:sz w:val="20"/>
                <w:szCs w:val="20"/>
              </w:rPr>
              <w:t>Alta</w:t>
            </w:r>
          </w:p>
        </w:tc>
      </w:tr>
      <w:tr w:rsidR="003F5B55" w:rsidRPr="003F5B55" w14:paraId="20F1E460" w14:textId="77777777" w:rsidTr="003F5B55">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3F6C0B2D" w14:textId="77777777" w:rsidR="003F5B55" w:rsidRPr="003F5B55" w:rsidRDefault="003F5B55" w:rsidP="003F5B55">
            <w:pPr>
              <w:jc w:val="both"/>
              <w:rPr>
                <w:rFonts w:ascii="Times New Roman" w:eastAsia="Times New Roman" w:hAnsi="Times New Roman" w:cs="Times New Roman"/>
              </w:rPr>
            </w:pPr>
            <w:r w:rsidRPr="003F5B55">
              <w:rPr>
                <w:rFonts w:ascii="Calibri" w:eastAsia="Times New Roman" w:hAnsi="Calibri" w:cs="Calibri"/>
                <w:b/>
                <w:bCs/>
                <w:color w:val="2F5496"/>
                <w:sz w:val="20"/>
                <w:szCs w:val="20"/>
              </w:rPr>
              <w:t xml:space="preserve">Estabilidad: </w:t>
            </w:r>
            <w:r w:rsidRPr="003F5B55">
              <w:rPr>
                <w:rFonts w:ascii="Calibri" w:eastAsia="Times New Roman" w:hAnsi="Calibri" w:cs="Calibri"/>
                <w:color w:val="2F5496"/>
                <w:sz w:val="20"/>
                <w:szCs w:val="20"/>
              </w:rPr>
              <w:t>Alta</w:t>
            </w:r>
          </w:p>
        </w:tc>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2EF5A619" w14:textId="77777777" w:rsidR="003F5B55" w:rsidRPr="003F5B55" w:rsidRDefault="003F5B55" w:rsidP="003F5B55">
            <w:pPr>
              <w:rPr>
                <w:rFonts w:ascii="Times New Roman" w:eastAsia="Times New Roman" w:hAnsi="Times New Roman" w:cs="Times New Roman"/>
              </w:rPr>
            </w:pPr>
          </w:p>
        </w:tc>
      </w:tr>
      <w:tr w:rsidR="003F5B55" w:rsidRPr="003F5B55" w14:paraId="6BB07763" w14:textId="77777777" w:rsidTr="003F5B55">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7AD301CD" w14:textId="77777777" w:rsidR="003F5B55" w:rsidRPr="003F5B55" w:rsidRDefault="003F5B55" w:rsidP="003F5B55">
            <w:pPr>
              <w:jc w:val="both"/>
              <w:rPr>
                <w:rFonts w:ascii="Times New Roman" w:eastAsia="Times New Roman" w:hAnsi="Times New Roman" w:cs="Times New Roman"/>
              </w:rPr>
            </w:pPr>
            <w:r w:rsidRPr="003F5B55">
              <w:rPr>
                <w:rFonts w:ascii="Calibri" w:eastAsia="Times New Roman" w:hAnsi="Calibri" w:cs="Calibri"/>
                <w:b/>
                <w:bCs/>
                <w:color w:val="2F5496"/>
                <w:sz w:val="20"/>
                <w:szCs w:val="20"/>
              </w:rPr>
              <w:t>Descripción:</w:t>
            </w:r>
          </w:p>
        </w:tc>
        <w:tc>
          <w:tcPr>
            <w:tcW w:w="0" w:type="auto"/>
            <w:tcBorders>
              <w:top w:val="single" w:sz="8" w:space="0" w:color="CF7B79"/>
              <w:left w:val="single" w:sz="4" w:space="0" w:color="000000"/>
              <w:bottom w:val="single" w:sz="8" w:space="0" w:color="CF7B79"/>
              <w:right w:val="single" w:sz="4" w:space="0" w:color="000000"/>
            </w:tcBorders>
            <w:tcMar>
              <w:top w:w="0" w:type="dxa"/>
              <w:left w:w="108" w:type="dxa"/>
              <w:bottom w:w="0" w:type="dxa"/>
              <w:right w:w="108" w:type="dxa"/>
            </w:tcMar>
            <w:hideMark/>
          </w:tcPr>
          <w:p w14:paraId="0BF907E4" w14:textId="77777777" w:rsidR="003F5B55" w:rsidRPr="003F5B55" w:rsidRDefault="003F5B55" w:rsidP="003F5B55">
            <w:pPr>
              <w:rPr>
                <w:rFonts w:ascii="Times New Roman" w:eastAsia="Times New Roman" w:hAnsi="Times New Roman" w:cs="Times New Roman"/>
              </w:rPr>
            </w:pPr>
            <w:r w:rsidRPr="003F5B55">
              <w:rPr>
                <w:rFonts w:ascii="Calibri" w:eastAsia="Times New Roman" w:hAnsi="Calibri" w:cs="Calibri"/>
                <w:color w:val="2F5496"/>
                <w:sz w:val="20"/>
                <w:szCs w:val="20"/>
              </w:rPr>
              <w:t xml:space="preserve">La aplicación debe almacenar todos los datos </w:t>
            </w:r>
            <w:proofErr w:type="gramStart"/>
            <w:r w:rsidRPr="003F5B55">
              <w:rPr>
                <w:rFonts w:ascii="Calibri" w:eastAsia="Times New Roman" w:hAnsi="Calibri" w:cs="Calibri"/>
                <w:color w:val="2F5496"/>
                <w:sz w:val="20"/>
                <w:szCs w:val="20"/>
              </w:rPr>
              <w:t>del usuarios</w:t>
            </w:r>
            <w:proofErr w:type="gramEnd"/>
            <w:r w:rsidRPr="003F5B55">
              <w:rPr>
                <w:rFonts w:ascii="Calibri" w:eastAsia="Times New Roman" w:hAnsi="Calibri" w:cs="Calibri"/>
                <w:color w:val="2F5496"/>
                <w:sz w:val="20"/>
                <w:szCs w:val="20"/>
              </w:rPr>
              <w:t xml:space="preserve"> y los videos interactivos encriptados en una base de datos.</w:t>
            </w:r>
          </w:p>
        </w:tc>
      </w:tr>
    </w:tbl>
    <w:p w14:paraId="2880EE19" w14:textId="77777777" w:rsidR="004B0060" w:rsidRPr="00EF136C" w:rsidRDefault="004B0060" w:rsidP="00062BDC">
      <w:pPr>
        <w:jc w:val="both"/>
      </w:pPr>
    </w:p>
    <w:tbl>
      <w:tblPr>
        <w:tblW w:w="0" w:type="auto"/>
        <w:tblCellMar>
          <w:top w:w="15" w:type="dxa"/>
          <w:left w:w="15" w:type="dxa"/>
          <w:bottom w:w="15" w:type="dxa"/>
          <w:right w:w="15" w:type="dxa"/>
        </w:tblCellMar>
        <w:tblLook w:val="04A0" w:firstRow="1" w:lastRow="0" w:firstColumn="1" w:lastColumn="0" w:noHBand="0" w:noVBand="1"/>
      </w:tblPr>
      <w:tblGrid>
        <w:gridCol w:w="1592"/>
        <w:gridCol w:w="5947"/>
      </w:tblGrid>
      <w:tr w:rsidR="00A90B3D" w:rsidRPr="00A90B3D" w14:paraId="202B0308" w14:textId="77777777" w:rsidTr="00A90B3D">
        <w:tc>
          <w:tcPr>
            <w:tcW w:w="0" w:type="auto"/>
            <w:gridSpan w:val="2"/>
            <w:tcBorders>
              <w:top w:val="single" w:sz="8" w:space="0" w:color="ED7D31"/>
              <w:bottom w:val="single" w:sz="8" w:space="0" w:color="ED7D31"/>
            </w:tcBorders>
            <w:tcMar>
              <w:top w:w="0" w:type="dxa"/>
              <w:left w:w="108" w:type="dxa"/>
              <w:bottom w:w="0" w:type="dxa"/>
              <w:right w:w="108" w:type="dxa"/>
            </w:tcMar>
            <w:hideMark/>
          </w:tcPr>
          <w:p w14:paraId="52E1168D" w14:textId="77777777" w:rsidR="00A90B3D" w:rsidRPr="00A90B3D" w:rsidRDefault="00A90B3D" w:rsidP="00A90B3D">
            <w:pPr>
              <w:jc w:val="both"/>
              <w:rPr>
                <w:rFonts w:ascii="Times New Roman" w:eastAsia="Times New Roman" w:hAnsi="Times New Roman" w:cs="Times New Roman"/>
              </w:rPr>
            </w:pPr>
            <w:r w:rsidRPr="00A90B3D">
              <w:rPr>
                <w:rFonts w:ascii="Calibri" w:eastAsia="Times New Roman" w:hAnsi="Calibri" w:cs="Calibri"/>
                <w:b/>
                <w:bCs/>
                <w:color w:val="2F5496"/>
                <w:sz w:val="20"/>
                <w:szCs w:val="20"/>
              </w:rPr>
              <w:t>Identificador: RNF02</w:t>
            </w:r>
          </w:p>
        </w:tc>
      </w:tr>
      <w:tr w:rsidR="00A90B3D" w:rsidRPr="00A90B3D" w14:paraId="486E43E1" w14:textId="77777777" w:rsidTr="00A90B3D">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2D1FFB49" w14:textId="77777777" w:rsidR="00A90B3D" w:rsidRPr="00A90B3D" w:rsidRDefault="00A90B3D" w:rsidP="00A90B3D">
            <w:pPr>
              <w:jc w:val="both"/>
              <w:rPr>
                <w:rFonts w:ascii="Times New Roman" w:eastAsia="Times New Roman" w:hAnsi="Times New Roman" w:cs="Times New Roman"/>
              </w:rPr>
            </w:pPr>
            <w:r w:rsidRPr="00A90B3D">
              <w:rPr>
                <w:rFonts w:ascii="Calibri" w:eastAsia="Times New Roman" w:hAnsi="Calibri" w:cs="Calibri"/>
                <w:b/>
                <w:bCs/>
                <w:color w:val="2F5496"/>
                <w:sz w:val="20"/>
                <w:szCs w:val="20"/>
              </w:rPr>
              <w:t>Nombre:</w:t>
            </w:r>
          </w:p>
        </w:tc>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3EF7EDE5" w14:textId="77777777" w:rsidR="00A90B3D" w:rsidRPr="00A90B3D" w:rsidRDefault="00A90B3D" w:rsidP="00A90B3D">
            <w:pPr>
              <w:jc w:val="both"/>
              <w:rPr>
                <w:rFonts w:ascii="Times New Roman" w:eastAsia="Times New Roman" w:hAnsi="Times New Roman" w:cs="Times New Roman"/>
              </w:rPr>
            </w:pPr>
            <w:r w:rsidRPr="00A90B3D">
              <w:rPr>
                <w:rFonts w:ascii="Calibri" w:eastAsia="Times New Roman" w:hAnsi="Calibri" w:cs="Calibri"/>
                <w:color w:val="2F5496"/>
                <w:sz w:val="20"/>
                <w:szCs w:val="20"/>
              </w:rPr>
              <w:t xml:space="preserve">API </w:t>
            </w:r>
            <w:proofErr w:type="spellStart"/>
            <w:r w:rsidRPr="00A90B3D">
              <w:rPr>
                <w:rFonts w:ascii="Calibri" w:eastAsia="Times New Roman" w:hAnsi="Calibri" w:cs="Calibri"/>
                <w:color w:val="2F5496"/>
                <w:sz w:val="20"/>
                <w:szCs w:val="20"/>
              </w:rPr>
              <w:t>chatBot</w:t>
            </w:r>
            <w:proofErr w:type="spellEnd"/>
          </w:p>
        </w:tc>
      </w:tr>
      <w:tr w:rsidR="00A90B3D" w:rsidRPr="00A90B3D" w14:paraId="517A2F5A" w14:textId="77777777" w:rsidTr="00A90B3D">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492EF8D6" w14:textId="77777777" w:rsidR="00A90B3D" w:rsidRPr="00A90B3D" w:rsidRDefault="00A90B3D" w:rsidP="00A90B3D">
            <w:pPr>
              <w:jc w:val="both"/>
              <w:rPr>
                <w:rFonts w:ascii="Times New Roman" w:eastAsia="Times New Roman" w:hAnsi="Times New Roman" w:cs="Times New Roman"/>
              </w:rPr>
            </w:pPr>
            <w:r w:rsidRPr="00A90B3D">
              <w:rPr>
                <w:rFonts w:ascii="Calibri" w:eastAsia="Times New Roman" w:hAnsi="Calibri" w:cs="Calibri"/>
                <w:b/>
                <w:bCs/>
                <w:color w:val="2F5496"/>
                <w:sz w:val="20"/>
                <w:szCs w:val="20"/>
              </w:rPr>
              <w:t xml:space="preserve">Prioridad: </w:t>
            </w:r>
            <w:r w:rsidRPr="00A90B3D">
              <w:rPr>
                <w:rFonts w:ascii="Calibri" w:eastAsia="Times New Roman" w:hAnsi="Calibri" w:cs="Calibri"/>
                <w:color w:val="2F5496"/>
                <w:sz w:val="20"/>
                <w:szCs w:val="20"/>
              </w:rPr>
              <w:t>Alta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2A0D0B60" w14:textId="77777777" w:rsidR="00A90B3D" w:rsidRPr="00A90B3D" w:rsidRDefault="00A90B3D" w:rsidP="00A90B3D">
            <w:pPr>
              <w:jc w:val="both"/>
              <w:rPr>
                <w:rFonts w:ascii="Times New Roman" w:eastAsia="Times New Roman" w:hAnsi="Times New Roman" w:cs="Times New Roman"/>
              </w:rPr>
            </w:pPr>
            <w:r w:rsidRPr="00A90B3D">
              <w:rPr>
                <w:rFonts w:ascii="Calibri" w:eastAsia="Times New Roman" w:hAnsi="Calibri" w:cs="Calibri"/>
                <w:b/>
                <w:bCs/>
                <w:color w:val="2F5496"/>
                <w:sz w:val="20"/>
                <w:szCs w:val="20"/>
              </w:rPr>
              <w:t xml:space="preserve">Fuente: </w:t>
            </w:r>
            <w:r w:rsidRPr="00A90B3D">
              <w:rPr>
                <w:rFonts w:ascii="Calibri" w:eastAsia="Times New Roman" w:hAnsi="Calibri" w:cs="Calibri"/>
                <w:color w:val="2F5496"/>
                <w:sz w:val="20"/>
                <w:szCs w:val="20"/>
              </w:rPr>
              <w:t>Analista</w:t>
            </w:r>
          </w:p>
        </w:tc>
      </w:tr>
      <w:tr w:rsidR="00A90B3D" w:rsidRPr="00A90B3D" w14:paraId="1A0A4A9A" w14:textId="77777777" w:rsidTr="00A90B3D">
        <w:tc>
          <w:tcPr>
            <w:tcW w:w="0" w:type="auto"/>
            <w:gridSpan w:val="2"/>
            <w:tcBorders>
              <w:top w:val="single" w:sz="8" w:space="0" w:color="CF7B79"/>
              <w:bottom w:val="single" w:sz="8" w:space="0" w:color="CF7B79"/>
            </w:tcBorders>
            <w:shd w:val="clear" w:color="auto" w:fill="FADECC"/>
            <w:tcMar>
              <w:top w:w="0" w:type="dxa"/>
              <w:left w:w="108" w:type="dxa"/>
              <w:bottom w:w="0" w:type="dxa"/>
              <w:right w:w="108" w:type="dxa"/>
            </w:tcMar>
            <w:hideMark/>
          </w:tcPr>
          <w:p w14:paraId="5777627D" w14:textId="77777777" w:rsidR="00A90B3D" w:rsidRPr="00A90B3D" w:rsidRDefault="00A90B3D" w:rsidP="00A90B3D">
            <w:pPr>
              <w:jc w:val="both"/>
              <w:rPr>
                <w:rFonts w:ascii="Times New Roman" w:eastAsia="Times New Roman" w:hAnsi="Times New Roman" w:cs="Times New Roman"/>
              </w:rPr>
            </w:pPr>
            <w:r w:rsidRPr="00A90B3D">
              <w:rPr>
                <w:rFonts w:ascii="Calibri" w:eastAsia="Times New Roman" w:hAnsi="Calibri" w:cs="Calibri"/>
                <w:b/>
                <w:bCs/>
                <w:color w:val="2F5496"/>
                <w:sz w:val="20"/>
                <w:szCs w:val="20"/>
              </w:rPr>
              <w:t xml:space="preserve">Necesidad: </w:t>
            </w:r>
            <w:r w:rsidRPr="00A90B3D">
              <w:rPr>
                <w:rFonts w:ascii="Calibri" w:eastAsia="Times New Roman" w:hAnsi="Calibri" w:cs="Calibri"/>
                <w:color w:val="2F5496"/>
                <w:sz w:val="20"/>
                <w:szCs w:val="20"/>
              </w:rPr>
              <w:t>Alta</w:t>
            </w:r>
          </w:p>
        </w:tc>
      </w:tr>
      <w:tr w:rsidR="00A90B3D" w:rsidRPr="00A90B3D" w14:paraId="72D881DB" w14:textId="77777777" w:rsidTr="00A90B3D">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17DCACB8" w14:textId="77777777" w:rsidR="00A90B3D" w:rsidRPr="00A90B3D" w:rsidRDefault="00A90B3D" w:rsidP="00A90B3D">
            <w:pPr>
              <w:jc w:val="both"/>
              <w:rPr>
                <w:rFonts w:ascii="Times New Roman" w:eastAsia="Times New Roman" w:hAnsi="Times New Roman" w:cs="Times New Roman"/>
              </w:rPr>
            </w:pPr>
            <w:r w:rsidRPr="00A90B3D">
              <w:rPr>
                <w:rFonts w:ascii="Calibri" w:eastAsia="Times New Roman" w:hAnsi="Calibri" w:cs="Calibri"/>
                <w:b/>
                <w:bCs/>
                <w:color w:val="2F5496"/>
                <w:sz w:val="20"/>
                <w:szCs w:val="20"/>
              </w:rPr>
              <w:t xml:space="preserve">Claridad: </w:t>
            </w:r>
            <w:r w:rsidRPr="00A90B3D">
              <w:rPr>
                <w:rFonts w:ascii="Calibri" w:eastAsia="Times New Roman" w:hAnsi="Calibri" w:cs="Calibri"/>
                <w:color w:val="2F5496"/>
                <w:sz w:val="20"/>
                <w:szCs w:val="20"/>
              </w:rPr>
              <w:t>Media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07DAE038" w14:textId="77777777" w:rsidR="00A90B3D" w:rsidRPr="00A90B3D" w:rsidRDefault="00A90B3D" w:rsidP="00A90B3D">
            <w:pPr>
              <w:jc w:val="both"/>
              <w:rPr>
                <w:rFonts w:ascii="Times New Roman" w:eastAsia="Times New Roman" w:hAnsi="Times New Roman" w:cs="Times New Roman"/>
              </w:rPr>
            </w:pPr>
            <w:r w:rsidRPr="00A90B3D">
              <w:rPr>
                <w:rFonts w:ascii="Calibri" w:eastAsia="Times New Roman" w:hAnsi="Calibri" w:cs="Calibri"/>
                <w:b/>
                <w:bCs/>
                <w:color w:val="2F5496"/>
                <w:sz w:val="20"/>
                <w:szCs w:val="20"/>
              </w:rPr>
              <w:t xml:space="preserve">Verificabilidad: </w:t>
            </w:r>
            <w:r w:rsidRPr="00A90B3D">
              <w:rPr>
                <w:rFonts w:ascii="Calibri" w:eastAsia="Times New Roman" w:hAnsi="Calibri" w:cs="Calibri"/>
                <w:color w:val="2F5496"/>
                <w:sz w:val="20"/>
                <w:szCs w:val="20"/>
              </w:rPr>
              <w:t>Alta</w:t>
            </w:r>
          </w:p>
        </w:tc>
      </w:tr>
      <w:tr w:rsidR="00A90B3D" w:rsidRPr="00A90B3D" w14:paraId="060B9DF4" w14:textId="77777777" w:rsidTr="00A90B3D">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76FAB3A1" w14:textId="77777777" w:rsidR="00A90B3D" w:rsidRPr="00A90B3D" w:rsidRDefault="00A90B3D" w:rsidP="00A90B3D">
            <w:pPr>
              <w:jc w:val="both"/>
              <w:rPr>
                <w:rFonts w:ascii="Times New Roman" w:eastAsia="Times New Roman" w:hAnsi="Times New Roman" w:cs="Times New Roman"/>
              </w:rPr>
            </w:pPr>
            <w:r w:rsidRPr="00A90B3D">
              <w:rPr>
                <w:rFonts w:ascii="Calibri" w:eastAsia="Times New Roman" w:hAnsi="Calibri" w:cs="Calibri"/>
                <w:b/>
                <w:bCs/>
                <w:color w:val="2F5496"/>
                <w:sz w:val="20"/>
                <w:szCs w:val="20"/>
              </w:rPr>
              <w:t>Estabilidad:         </w:t>
            </w:r>
          </w:p>
        </w:tc>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0ACA181C" w14:textId="77777777" w:rsidR="00A90B3D" w:rsidRPr="00A90B3D" w:rsidRDefault="00A90B3D" w:rsidP="00A90B3D">
            <w:pPr>
              <w:jc w:val="both"/>
              <w:rPr>
                <w:rFonts w:ascii="Times New Roman" w:eastAsia="Times New Roman" w:hAnsi="Times New Roman" w:cs="Times New Roman"/>
              </w:rPr>
            </w:pPr>
            <w:r w:rsidRPr="00A90B3D">
              <w:rPr>
                <w:rFonts w:ascii="Calibri" w:eastAsia="Times New Roman" w:hAnsi="Calibri" w:cs="Calibri"/>
                <w:color w:val="2F5496"/>
                <w:sz w:val="20"/>
                <w:szCs w:val="20"/>
              </w:rPr>
              <w:t>Media</w:t>
            </w:r>
          </w:p>
        </w:tc>
      </w:tr>
      <w:tr w:rsidR="00A90B3D" w:rsidRPr="00A90B3D" w14:paraId="4C9440A7" w14:textId="77777777" w:rsidTr="00A90B3D">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06B73A77" w14:textId="77777777" w:rsidR="00A90B3D" w:rsidRPr="00A90B3D" w:rsidRDefault="00A90B3D" w:rsidP="00A90B3D">
            <w:pPr>
              <w:jc w:val="both"/>
              <w:rPr>
                <w:rFonts w:ascii="Times New Roman" w:eastAsia="Times New Roman" w:hAnsi="Times New Roman" w:cs="Times New Roman"/>
              </w:rPr>
            </w:pPr>
            <w:r w:rsidRPr="00A90B3D">
              <w:rPr>
                <w:rFonts w:ascii="Calibri" w:eastAsia="Times New Roman" w:hAnsi="Calibri" w:cs="Calibri"/>
                <w:b/>
                <w:bCs/>
                <w:color w:val="2F5496"/>
                <w:sz w:val="20"/>
                <w:szCs w:val="20"/>
              </w:rPr>
              <w:t>Descripción:</w:t>
            </w:r>
          </w:p>
        </w:tc>
        <w:tc>
          <w:tcPr>
            <w:tcW w:w="0" w:type="auto"/>
            <w:tcBorders>
              <w:top w:val="single" w:sz="8" w:space="0" w:color="CF7B79"/>
              <w:left w:val="single" w:sz="4" w:space="0" w:color="000000"/>
              <w:bottom w:val="single" w:sz="8" w:space="0" w:color="CF7B79"/>
              <w:right w:val="single" w:sz="4" w:space="0" w:color="000000"/>
            </w:tcBorders>
            <w:tcMar>
              <w:top w:w="0" w:type="dxa"/>
              <w:left w:w="108" w:type="dxa"/>
              <w:bottom w:w="0" w:type="dxa"/>
              <w:right w:w="108" w:type="dxa"/>
            </w:tcMar>
            <w:hideMark/>
          </w:tcPr>
          <w:p w14:paraId="3E4A89C6" w14:textId="77777777" w:rsidR="00A90B3D" w:rsidRPr="00A90B3D" w:rsidRDefault="00A90B3D" w:rsidP="00A90B3D">
            <w:pPr>
              <w:jc w:val="both"/>
              <w:rPr>
                <w:rFonts w:ascii="Times New Roman" w:eastAsia="Times New Roman" w:hAnsi="Times New Roman" w:cs="Times New Roman"/>
              </w:rPr>
            </w:pPr>
            <w:r w:rsidRPr="00A90B3D">
              <w:rPr>
                <w:rFonts w:ascii="Calibri" w:eastAsia="Times New Roman" w:hAnsi="Calibri" w:cs="Calibri"/>
                <w:color w:val="2F5496"/>
                <w:sz w:val="20"/>
                <w:szCs w:val="20"/>
              </w:rPr>
              <w:t xml:space="preserve">Debe utilizar el API de </w:t>
            </w:r>
            <w:proofErr w:type="spellStart"/>
            <w:r w:rsidRPr="00A90B3D">
              <w:rPr>
                <w:rFonts w:ascii="Calibri" w:eastAsia="Times New Roman" w:hAnsi="Calibri" w:cs="Calibri"/>
                <w:color w:val="2F5496"/>
                <w:sz w:val="20"/>
                <w:szCs w:val="20"/>
              </w:rPr>
              <w:t>ChatGPT</w:t>
            </w:r>
            <w:proofErr w:type="spellEnd"/>
            <w:r w:rsidRPr="00A90B3D">
              <w:rPr>
                <w:rFonts w:ascii="Calibri" w:eastAsia="Times New Roman" w:hAnsi="Calibri" w:cs="Calibri"/>
                <w:color w:val="2F5496"/>
                <w:sz w:val="20"/>
                <w:szCs w:val="20"/>
              </w:rPr>
              <w:t xml:space="preserve"> para procesar las solicitudes al </w:t>
            </w:r>
            <w:proofErr w:type="spellStart"/>
            <w:r w:rsidRPr="00A90B3D">
              <w:rPr>
                <w:rFonts w:ascii="Calibri" w:eastAsia="Times New Roman" w:hAnsi="Calibri" w:cs="Calibri"/>
                <w:color w:val="2F5496"/>
                <w:sz w:val="20"/>
                <w:szCs w:val="20"/>
              </w:rPr>
              <w:t>chatBot</w:t>
            </w:r>
            <w:proofErr w:type="spellEnd"/>
          </w:p>
        </w:tc>
      </w:tr>
    </w:tbl>
    <w:p w14:paraId="6EB5121B" w14:textId="77777777" w:rsidR="003F5B55" w:rsidRPr="00EF136C" w:rsidRDefault="003F5B55" w:rsidP="00062BDC">
      <w:pPr>
        <w:jc w:val="both"/>
      </w:pPr>
    </w:p>
    <w:tbl>
      <w:tblPr>
        <w:tblW w:w="0" w:type="auto"/>
        <w:tblCellMar>
          <w:top w:w="15" w:type="dxa"/>
          <w:left w:w="15" w:type="dxa"/>
          <w:bottom w:w="15" w:type="dxa"/>
          <w:right w:w="15" w:type="dxa"/>
        </w:tblCellMar>
        <w:tblLook w:val="04A0" w:firstRow="1" w:lastRow="0" w:firstColumn="1" w:lastColumn="0" w:noHBand="0" w:noVBand="1"/>
      </w:tblPr>
      <w:tblGrid>
        <w:gridCol w:w="1531"/>
        <w:gridCol w:w="6967"/>
      </w:tblGrid>
      <w:tr w:rsidR="0060722B" w:rsidRPr="0060722B" w14:paraId="18A384F4" w14:textId="77777777" w:rsidTr="0060722B">
        <w:tc>
          <w:tcPr>
            <w:tcW w:w="0" w:type="auto"/>
            <w:gridSpan w:val="2"/>
            <w:tcBorders>
              <w:top w:val="single" w:sz="8" w:space="0" w:color="ED7D31"/>
              <w:bottom w:val="single" w:sz="8" w:space="0" w:color="ED7D31"/>
            </w:tcBorders>
            <w:tcMar>
              <w:top w:w="0" w:type="dxa"/>
              <w:left w:w="108" w:type="dxa"/>
              <w:bottom w:w="0" w:type="dxa"/>
              <w:right w:w="108" w:type="dxa"/>
            </w:tcMar>
            <w:hideMark/>
          </w:tcPr>
          <w:p w14:paraId="1E50B103" w14:textId="77777777" w:rsidR="0060722B" w:rsidRPr="0060722B" w:rsidRDefault="0060722B" w:rsidP="0060722B">
            <w:pPr>
              <w:jc w:val="both"/>
              <w:rPr>
                <w:rFonts w:ascii="Times New Roman" w:eastAsia="Times New Roman" w:hAnsi="Times New Roman" w:cs="Times New Roman"/>
              </w:rPr>
            </w:pPr>
            <w:r w:rsidRPr="0060722B">
              <w:rPr>
                <w:rFonts w:ascii="Calibri" w:eastAsia="Times New Roman" w:hAnsi="Calibri" w:cs="Calibri"/>
                <w:b/>
                <w:bCs/>
                <w:color w:val="2F5496"/>
                <w:sz w:val="20"/>
                <w:szCs w:val="20"/>
              </w:rPr>
              <w:t>Identificador: RNF03</w:t>
            </w:r>
          </w:p>
        </w:tc>
      </w:tr>
      <w:tr w:rsidR="0060722B" w:rsidRPr="0060722B" w14:paraId="0D53747A" w14:textId="77777777" w:rsidTr="0060722B">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54303558" w14:textId="77777777" w:rsidR="0060722B" w:rsidRPr="0060722B" w:rsidRDefault="0060722B" w:rsidP="0060722B">
            <w:pPr>
              <w:jc w:val="both"/>
              <w:rPr>
                <w:rFonts w:ascii="Times New Roman" w:eastAsia="Times New Roman" w:hAnsi="Times New Roman" w:cs="Times New Roman"/>
              </w:rPr>
            </w:pPr>
            <w:r w:rsidRPr="0060722B">
              <w:rPr>
                <w:rFonts w:ascii="Calibri" w:eastAsia="Times New Roman" w:hAnsi="Calibri" w:cs="Calibri"/>
                <w:b/>
                <w:bCs/>
                <w:color w:val="2F5496"/>
                <w:sz w:val="20"/>
                <w:szCs w:val="20"/>
              </w:rPr>
              <w:t>Nombre:</w:t>
            </w:r>
          </w:p>
        </w:tc>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587B4D5B" w14:textId="77777777" w:rsidR="0060722B" w:rsidRPr="0060722B" w:rsidRDefault="0060722B" w:rsidP="0060722B">
            <w:pPr>
              <w:jc w:val="both"/>
              <w:rPr>
                <w:rFonts w:ascii="Times New Roman" w:eastAsia="Times New Roman" w:hAnsi="Times New Roman" w:cs="Times New Roman"/>
              </w:rPr>
            </w:pPr>
            <w:r w:rsidRPr="0060722B">
              <w:rPr>
                <w:rFonts w:ascii="Calibri" w:eastAsia="Times New Roman" w:hAnsi="Calibri" w:cs="Calibri"/>
                <w:color w:val="2F5496"/>
                <w:sz w:val="20"/>
                <w:szCs w:val="20"/>
              </w:rPr>
              <w:t>Línea directa por red</w:t>
            </w:r>
          </w:p>
        </w:tc>
      </w:tr>
      <w:tr w:rsidR="0060722B" w:rsidRPr="0060722B" w14:paraId="02D2453E" w14:textId="77777777" w:rsidTr="0060722B">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55A82CAF" w14:textId="77777777" w:rsidR="0060722B" w:rsidRPr="0060722B" w:rsidRDefault="0060722B" w:rsidP="0060722B">
            <w:pPr>
              <w:jc w:val="both"/>
              <w:rPr>
                <w:rFonts w:ascii="Times New Roman" w:eastAsia="Times New Roman" w:hAnsi="Times New Roman" w:cs="Times New Roman"/>
              </w:rPr>
            </w:pPr>
            <w:r w:rsidRPr="0060722B">
              <w:rPr>
                <w:rFonts w:ascii="Calibri" w:eastAsia="Times New Roman" w:hAnsi="Calibri" w:cs="Calibri"/>
                <w:b/>
                <w:bCs/>
                <w:color w:val="2F5496"/>
                <w:sz w:val="20"/>
                <w:szCs w:val="20"/>
              </w:rPr>
              <w:t xml:space="preserve">Prioridad: </w:t>
            </w:r>
            <w:r w:rsidRPr="0060722B">
              <w:rPr>
                <w:rFonts w:ascii="Calibri" w:eastAsia="Times New Roman" w:hAnsi="Calibri" w:cs="Calibri"/>
                <w:color w:val="2F5496"/>
                <w:sz w:val="20"/>
                <w:szCs w:val="20"/>
              </w:rPr>
              <w:t>Alta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2FC7108A" w14:textId="77777777" w:rsidR="0060722B" w:rsidRPr="0060722B" w:rsidRDefault="0060722B" w:rsidP="0060722B">
            <w:pPr>
              <w:jc w:val="both"/>
              <w:rPr>
                <w:rFonts w:ascii="Times New Roman" w:eastAsia="Times New Roman" w:hAnsi="Times New Roman" w:cs="Times New Roman"/>
              </w:rPr>
            </w:pPr>
            <w:r w:rsidRPr="0060722B">
              <w:rPr>
                <w:rFonts w:ascii="Calibri" w:eastAsia="Times New Roman" w:hAnsi="Calibri" w:cs="Calibri"/>
                <w:b/>
                <w:bCs/>
                <w:color w:val="2F5496"/>
                <w:sz w:val="20"/>
                <w:szCs w:val="20"/>
              </w:rPr>
              <w:t xml:space="preserve">Fuente: </w:t>
            </w:r>
            <w:r w:rsidRPr="0060722B">
              <w:rPr>
                <w:rFonts w:ascii="Calibri" w:eastAsia="Times New Roman" w:hAnsi="Calibri" w:cs="Calibri"/>
                <w:color w:val="2F5496"/>
                <w:sz w:val="20"/>
                <w:szCs w:val="20"/>
              </w:rPr>
              <w:t>Analista</w:t>
            </w:r>
          </w:p>
        </w:tc>
      </w:tr>
      <w:tr w:rsidR="0060722B" w:rsidRPr="0060722B" w14:paraId="26F20BB7" w14:textId="77777777" w:rsidTr="0060722B">
        <w:tc>
          <w:tcPr>
            <w:tcW w:w="0" w:type="auto"/>
            <w:gridSpan w:val="2"/>
            <w:tcBorders>
              <w:top w:val="single" w:sz="8" w:space="0" w:color="CF7B79"/>
              <w:bottom w:val="single" w:sz="8" w:space="0" w:color="CF7B79"/>
            </w:tcBorders>
            <w:shd w:val="clear" w:color="auto" w:fill="FADECC"/>
            <w:tcMar>
              <w:top w:w="0" w:type="dxa"/>
              <w:left w:w="108" w:type="dxa"/>
              <w:bottom w:w="0" w:type="dxa"/>
              <w:right w:w="108" w:type="dxa"/>
            </w:tcMar>
            <w:hideMark/>
          </w:tcPr>
          <w:p w14:paraId="57B71D76" w14:textId="77777777" w:rsidR="0060722B" w:rsidRPr="0060722B" w:rsidRDefault="0060722B" w:rsidP="0060722B">
            <w:pPr>
              <w:jc w:val="both"/>
              <w:rPr>
                <w:rFonts w:ascii="Times New Roman" w:eastAsia="Times New Roman" w:hAnsi="Times New Roman" w:cs="Times New Roman"/>
              </w:rPr>
            </w:pPr>
            <w:r w:rsidRPr="0060722B">
              <w:rPr>
                <w:rFonts w:ascii="Calibri" w:eastAsia="Times New Roman" w:hAnsi="Calibri" w:cs="Calibri"/>
                <w:b/>
                <w:bCs/>
                <w:color w:val="2F5496"/>
                <w:sz w:val="20"/>
                <w:szCs w:val="20"/>
              </w:rPr>
              <w:t xml:space="preserve">Necesidad: </w:t>
            </w:r>
            <w:r w:rsidRPr="0060722B">
              <w:rPr>
                <w:rFonts w:ascii="Calibri" w:eastAsia="Times New Roman" w:hAnsi="Calibri" w:cs="Calibri"/>
                <w:color w:val="2F5496"/>
                <w:sz w:val="20"/>
                <w:szCs w:val="20"/>
              </w:rPr>
              <w:t>Alta</w:t>
            </w:r>
          </w:p>
        </w:tc>
      </w:tr>
      <w:tr w:rsidR="0060722B" w:rsidRPr="0060722B" w14:paraId="0183E85A" w14:textId="77777777" w:rsidTr="0060722B">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2EB83FC7" w14:textId="77777777" w:rsidR="0060722B" w:rsidRPr="0060722B" w:rsidRDefault="0060722B" w:rsidP="0060722B">
            <w:pPr>
              <w:jc w:val="both"/>
              <w:rPr>
                <w:rFonts w:ascii="Times New Roman" w:eastAsia="Times New Roman" w:hAnsi="Times New Roman" w:cs="Times New Roman"/>
              </w:rPr>
            </w:pPr>
            <w:r w:rsidRPr="0060722B">
              <w:rPr>
                <w:rFonts w:ascii="Calibri" w:eastAsia="Times New Roman" w:hAnsi="Calibri" w:cs="Calibri"/>
                <w:b/>
                <w:bCs/>
                <w:color w:val="2F5496"/>
                <w:sz w:val="20"/>
                <w:szCs w:val="20"/>
              </w:rPr>
              <w:t xml:space="preserve">Claridad: </w:t>
            </w:r>
            <w:r w:rsidRPr="0060722B">
              <w:rPr>
                <w:rFonts w:ascii="Calibri" w:eastAsia="Times New Roman" w:hAnsi="Calibri" w:cs="Calibri"/>
                <w:color w:val="2F5496"/>
                <w:sz w:val="20"/>
                <w:szCs w:val="20"/>
              </w:rPr>
              <w:t>Alta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6D737607" w14:textId="77777777" w:rsidR="0060722B" w:rsidRPr="0060722B" w:rsidRDefault="0060722B" w:rsidP="0060722B">
            <w:pPr>
              <w:jc w:val="both"/>
              <w:rPr>
                <w:rFonts w:ascii="Times New Roman" w:eastAsia="Times New Roman" w:hAnsi="Times New Roman" w:cs="Times New Roman"/>
              </w:rPr>
            </w:pPr>
            <w:r w:rsidRPr="0060722B">
              <w:rPr>
                <w:rFonts w:ascii="Calibri" w:eastAsia="Times New Roman" w:hAnsi="Calibri" w:cs="Calibri"/>
                <w:b/>
                <w:bCs/>
                <w:color w:val="2F5496"/>
                <w:sz w:val="20"/>
                <w:szCs w:val="20"/>
              </w:rPr>
              <w:t>Verificabilidad:</w:t>
            </w:r>
            <w:r w:rsidRPr="0060722B">
              <w:rPr>
                <w:rFonts w:ascii="Calibri" w:eastAsia="Times New Roman" w:hAnsi="Calibri" w:cs="Calibri"/>
                <w:color w:val="2F5496"/>
                <w:sz w:val="20"/>
                <w:szCs w:val="20"/>
              </w:rPr>
              <w:t xml:space="preserve"> Alta</w:t>
            </w:r>
          </w:p>
        </w:tc>
      </w:tr>
      <w:tr w:rsidR="0060722B" w:rsidRPr="0060722B" w14:paraId="614F7832" w14:textId="77777777" w:rsidTr="0060722B">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3C757746" w14:textId="77777777" w:rsidR="0060722B" w:rsidRPr="0060722B" w:rsidRDefault="0060722B" w:rsidP="0060722B">
            <w:pPr>
              <w:jc w:val="both"/>
              <w:rPr>
                <w:rFonts w:ascii="Times New Roman" w:eastAsia="Times New Roman" w:hAnsi="Times New Roman" w:cs="Times New Roman"/>
              </w:rPr>
            </w:pPr>
            <w:r w:rsidRPr="0060722B">
              <w:rPr>
                <w:rFonts w:ascii="Calibri" w:eastAsia="Times New Roman" w:hAnsi="Calibri" w:cs="Calibri"/>
                <w:b/>
                <w:bCs/>
                <w:color w:val="2F5496"/>
                <w:sz w:val="20"/>
                <w:szCs w:val="20"/>
              </w:rPr>
              <w:t xml:space="preserve">Estabilidad: </w:t>
            </w:r>
            <w:r w:rsidRPr="0060722B">
              <w:rPr>
                <w:rFonts w:ascii="Calibri" w:eastAsia="Times New Roman" w:hAnsi="Calibri" w:cs="Calibri"/>
                <w:color w:val="2F5496"/>
                <w:sz w:val="20"/>
                <w:szCs w:val="20"/>
              </w:rPr>
              <w:t>Alta</w:t>
            </w:r>
          </w:p>
        </w:tc>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016D8337" w14:textId="77777777" w:rsidR="0060722B" w:rsidRPr="0060722B" w:rsidRDefault="0060722B" w:rsidP="0060722B">
            <w:pPr>
              <w:rPr>
                <w:rFonts w:ascii="Times New Roman" w:eastAsia="Times New Roman" w:hAnsi="Times New Roman" w:cs="Times New Roman"/>
              </w:rPr>
            </w:pPr>
          </w:p>
        </w:tc>
      </w:tr>
      <w:tr w:rsidR="0060722B" w:rsidRPr="0060722B" w14:paraId="09CD1E1A" w14:textId="77777777" w:rsidTr="0060722B">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40C2FE3E" w14:textId="77777777" w:rsidR="0060722B" w:rsidRPr="0060722B" w:rsidRDefault="0060722B" w:rsidP="0060722B">
            <w:pPr>
              <w:jc w:val="both"/>
              <w:rPr>
                <w:rFonts w:ascii="Times New Roman" w:eastAsia="Times New Roman" w:hAnsi="Times New Roman" w:cs="Times New Roman"/>
              </w:rPr>
            </w:pPr>
            <w:r w:rsidRPr="0060722B">
              <w:rPr>
                <w:rFonts w:ascii="Calibri" w:eastAsia="Times New Roman" w:hAnsi="Calibri" w:cs="Calibri"/>
                <w:b/>
                <w:bCs/>
                <w:color w:val="2F5496"/>
                <w:sz w:val="20"/>
                <w:szCs w:val="20"/>
              </w:rPr>
              <w:t>Descripción:</w:t>
            </w:r>
          </w:p>
        </w:tc>
        <w:tc>
          <w:tcPr>
            <w:tcW w:w="0" w:type="auto"/>
            <w:tcBorders>
              <w:top w:val="single" w:sz="8" w:space="0" w:color="CF7B79"/>
              <w:left w:val="single" w:sz="4" w:space="0" w:color="000000"/>
              <w:bottom w:val="single" w:sz="8" w:space="0" w:color="CF7B79"/>
              <w:right w:val="single" w:sz="4" w:space="0" w:color="000000"/>
            </w:tcBorders>
            <w:tcMar>
              <w:top w:w="0" w:type="dxa"/>
              <w:left w:w="108" w:type="dxa"/>
              <w:bottom w:w="0" w:type="dxa"/>
              <w:right w:w="108" w:type="dxa"/>
            </w:tcMar>
            <w:hideMark/>
          </w:tcPr>
          <w:p w14:paraId="13A05AEE" w14:textId="77777777" w:rsidR="0060722B" w:rsidRPr="0060722B" w:rsidRDefault="0060722B" w:rsidP="0060722B">
            <w:pPr>
              <w:jc w:val="both"/>
              <w:rPr>
                <w:rFonts w:ascii="Times New Roman" w:eastAsia="Times New Roman" w:hAnsi="Times New Roman" w:cs="Times New Roman"/>
              </w:rPr>
            </w:pPr>
            <w:r w:rsidRPr="0060722B">
              <w:rPr>
                <w:rFonts w:ascii="Calibri" w:eastAsia="Times New Roman" w:hAnsi="Calibri" w:cs="Calibri"/>
                <w:color w:val="2F5496"/>
                <w:sz w:val="20"/>
                <w:szCs w:val="20"/>
              </w:rPr>
              <w:t xml:space="preserve">La comunicación directa con el profesional de </w:t>
            </w:r>
            <w:proofErr w:type="spellStart"/>
            <w:r w:rsidRPr="0060722B">
              <w:rPr>
                <w:rFonts w:ascii="Calibri" w:eastAsia="Times New Roman" w:hAnsi="Calibri" w:cs="Calibri"/>
                <w:color w:val="2F5496"/>
                <w:sz w:val="20"/>
                <w:szCs w:val="20"/>
              </w:rPr>
              <w:t>PRLs</w:t>
            </w:r>
            <w:proofErr w:type="spellEnd"/>
            <w:r w:rsidRPr="0060722B">
              <w:rPr>
                <w:rFonts w:ascii="Calibri" w:eastAsia="Times New Roman" w:hAnsi="Calibri" w:cs="Calibri"/>
                <w:color w:val="2F5496"/>
                <w:sz w:val="20"/>
                <w:szCs w:val="20"/>
              </w:rPr>
              <w:t xml:space="preserve"> debe ser realizada a través de la red. </w:t>
            </w:r>
          </w:p>
        </w:tc>
      </w:tr>
    </w:tbl>
    <w:p w14:paraId="54E675C6" w14:textId="77777777" w:rsidR="00A90B3D" w:rsidRPr="00EF136C" w:rsidRDefault="00A90B3D" w:rsidP="00062BDC">
      <w:pPr>
        <w:jc w:val="both"/>
      </w:pPr>
    </w:p>
    <w:tbl>
      <w:tblPr>
        <w:tblW w:w="0" w:type="auto"/>
        <w:tblCellMar>
          <w:top w:w="15" w:type="dxa"/>
          <w:left w:w="15" w:type="dxa"/>
          <w:bottom w:w="15" w:type="dxa"/>
          <w:right w:w="15" w:type="dxa"/>
        </w:tblCellMar>
        <w:tblLook w:val="04A0" w:firstRow="1" w:lastRow="0" w:firstColumn="1" w:lastColumn="0" w:noHBand="0" w:noVBand="1"/>
      </w:tblPr>
      <w:tblGrid>
        <w:gridCol w:w="1371"/>
        <w:gridCol w:w="7127"/>
      </w:tblGrid>
      <w:tr w:rsidR="0060722B" w:rsidRPr="0060722B" w14:paraId="66EFDE75" w14:textId="77777777" w:rsidTr="0060722B">
        <w:tc>
          <w:tcPr>
            <w:tcW w:w="0" w:type="auto"/>
            <w:gridSpan w:val="2"/>
            <w:tcBorders>
              <w:top w:val="single" w:sz="8" w:space="0" w:color="ED7D31"/>
              <w:bottom w:val="single" w:sz="8" w:space="0" w:color="ED7D31"/>
            </w:tcBorders>
            <w:tcMar>
              <w:top w:w="0" w:type="dxa"/>
              <w:left w:w="108" w:type="dxa"/>
              <w:bottom w:w="0" w:type="dxa"/>
              <w:right w:w="108" w:type="dxa"/>
            </w:tcMar>
            <w:hideMark/>
          </w:tcPr>
          <w:p w14:paraId="120863F8" w14:textId="77777777" w:rsidR="0060722B" w:rsidRPr="0060722B" w:rsidRDefault="0060722B" w:rsidP="0060722B">
            <w:pPr>
              <w:jc w:val="both"/>
              <w:rPr>
                <w:rFonts w:ascii="Times New Roman" w:eastAsia="Times New Roman" w:hAnsi="Times New Roman" w:cs="Times New Roman"/>
              </w:rPr>
            </w:pPr>
            <w:r w:rsidRPr="0060722B">
              <w:rPr>
                <w:rFonts w:ascii="Calibri" w:eastAsia="Times New Roman" w:hAnsi="Calibri" w:cs="Calibri"/>
                <w:b/>
                <w:bCs/>
                <w:color w:val="2F5496"/>
                <w:sz w:val="20"/>
                <w:szCs w:val="20"/>
              </w:rPr>
              <w:t>Identificador: RNF04</w:t>
            </w:r>
          </w:p>
        </w:tc>
      </w:tr>
      <w:tr w:rsidR="0060722B" w:rsidRPr="0060722B" w14:paraId="769DCD37" w14:textId="77777777" w:rsidTr="0060722B">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1B3625A4" w14:textId="77777777" w:rsidR="0060722B" w:rsidRPr="0060722B" w:rsidRDefault="0060722B" w:rsidP="0060722B">
            <w:pPr>
              <w:jc w:val="both"/>
              <w:rPr>
                <w:rFonts w:ascii="Times New Roman" w:eastAsia="Times New Roman" w:hAnsi="Times New Roman" w:cs="Times New Roman"/>
              </w:rPr>
            </w:pPr>
            <w:r w:rsidRPr="0060722B">
              <w:rPr>
                <w:rFonts w:ascii="Calibri" w:eastAsia="Times New Roman" w:hAnsi="Calibri" w:cs="Calibri"/>
                <w:b/>
                <w:bCs/>
                <w:color w:val="2F5496"/>
                <w:sz w:val="20"/>
                <w:szCs w:val="20"/>
              </w:rPr>
              <w:t>Nombre:</w:t>
            </w:r>
          </w:p>
        </w:tc>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074ED714" w14:textId="77777777" w:rsidR="0060722B" w:rsidRPr="0060722B" w:rsidRDefault="0060722B" w:rsidP="0060722B">
            <w:pPr>
              <w:jc w:val="both"/>
              <w:rPr>
                <w:rFonts w:ascii="Times New Roman" w:eastAsia="Times New Roman" w:hAnsi="Times New Roman" w:cs="Times New Roman"/>
              </w:rPr>
            </w:pPr>
            <w:r w:rsidRPr="0060722B">
              <w:rPr>
                <w:rFonts w:ascii="Calibri" w:eastAsia="Times New Roman" w:hAnsi="Calibri" w:cs="Calibri"/>
                <w:color w:val="2F5496"/>
                <w:sz w:val="20"/>
                <w:szCs w:val="20"/>
              </w:rPr>
              <w:t>Escalabilidad</w:t>
            </w:r>
          </w:p>
        </w:tc>
      </w:tr>
      <w:tr w:rsidR="0060722B" w:rsidRPr="0060722B" w14:paraId="54855EC3" w14:textId="77777777" w:rsidTr="0060722B">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1ED6A49A" w14:textId="77777777" w:rsidR="0060722B" w:rsidRPr="0060722B" w:rsidRDefault="0060722B" w:rsidP="0060722B">
            <w:pPr>
              <w:jc w:val="both"/>
              <w:rPr>
                <w:rFonts w:ascii="Times New Roman" w:eastAsia="Times New Roman" w:hAnsi="Times New Roman" w:cs="Times New Roman"/>
              </w:rPr>
            </w:pPr>
            <w:r w:rsidRPr="0060722B">
              <w:rPr>
                <w:rFonts w:ascii="Calibri" w:eastAsia="Times New Roman" w:hAnsi="Calibri" w:cs="Calibri"/>
                <w:b/>
                <w:bCs/>
                <w:color w:val="2F5496"/>
                <w:sz w:val="20"/>
                <w:szCs w:val="20"/>
              </w:rPr>
              <w:t xml:space="preserve">Prioridad: </w:t>
            </w:r>
            <w:r w:rsidRPr="0060722B">
              <w:rPr>
                <w:rFonts w:ascii="Calibri" w:eastAsia="Times New Roman" w:hAnsi="Calibri" w:cs="Calibri"/>
                <w:color w:val="2F5496"/>
                <w:sz w:val="20"/>
                <w:szCs w:val="20"/>
              </w:rPr>
              <w:t>Alta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2B7577E5" w14:textId="77777777" w:rsidR="0060722B" w:rsidRPr="0060722B" w:rsidRDefault="0060722B" w:rsidP="0060722B">
            <w:pPr>
              <w:jc w:val="both"/>
              <w:rPr>
                <w:rFonts w:ascii="Times New Roman" w:eastAsia="Times New Roman" w:hAnsi="Times New Roman" w:cs="Times New Roman"/>
              </w:rPr>
            </w:pPr>
            <w:r w:rsidRPr="0060722B">
              <w:rPr>
                <w:rFonts w:ascii="Calibri" w:eastAsia="Times New Roman" w:hAnsi="Calibri" w:cs="Calibri"/>
                <w:b/>
                <w:bCs/>
                <w:color w:val="2F5496"/>
                <w:sz w:val="20"/>
                <w:szCs w:val="20"/>
              </w:rPr>
              <w:t xml:space="preserve">Fuente: </w:t>
            </w:r>
            <w:r w:rsidRPr="0060722B">
              <w:rPr>
                <w:rFonts w:ascii="Calibri" w:eastAsia="Times New Roman" w:hAnsi="Calibri" w:cs="Calibri"/>
                <w:color w:val="2F5496"/>
                <w:sz w:val="20"/>
                <w:szCs w:val="20"/>
              </w:rPr>
              <w:t>Analista</w:t>
            </w:r>
          </w:p>
        </w:tc>
      </w:tr>
      <w:tr w:rsidR="0060722B" w:rsidRPr="0060722B" w14:paraId="2E2F71C3" w14:textId="77777777" w:rsidTr="0060722B">
        <w:tc>
          <w:tcPr>
            <w:tcW w:w="0" w:type="auto"/>
            <w:gridSpan w:val="2"/>
            <w:tcBorders>
              <w:top w:val="single" w:sz="8" w:space="0" w:color="CF7B79"/>
              <w:bottom w:val="single" w:sz="8" w:space="0" w:color="CF7B79"/>
            </w:tcBorders>
            <w:shd w:val="clear" w:color="auto" w:fill="FADECC"/>
            <w:tcMar>
              <w:top w:w="0" w:type="dxa"/>
              <w:left w:w="108" w:type="dxa"/>
              <w:bottom w:w="0" w:type="dxa"/>
              <w:right w:w="108" w:type="dxa"/>
            </w:tcMar>
            <w:hideMark/>
          </w:tcPr>
          <w:p w14:paraId="1B913F20" w14:textId="77777777" w:rsidR="0060722B" w:rsidRPr="0060722B" w:rsidRDefault="0060722B" w:rsidP="0060722B">
            <w:pPr>
              <w:jc w:val="both"/>
              <w:rPr>
                <w:rFonts w:ascii="Times New Roman" w:eastAsia="Times New Roman" w:hAnsi="Times New Roman" w:cs="Times New Roman"/>
              </w:rPr>
            </w:pPr>
            <w:r w:rsidRPr="0060722B">
              <w:rPr>
                <w:rFonts w:ascii="Calibri" w:eastAsia="Times New Roman" w:hAnsi="Calibri" w:cs="Calibri"/>
                <w:b/>
                <w:bCs/>
                <w:color w:val="2F5496"/>
                <w:sz w:val="20"/>
                <w:szCs w:val="20"/>
              </w:rPr>
              <w:t xml:space="preserve">Necesidad: </w:t>
            </w:r>
            <w:r w:rsidRPr="0060722B">
              <w:rPr>
                <w:rFonts w:ascii="Calibri" w:eastAsia="Times New Roman" w:hAnsi="Calibri" w:cs="Calibri"/>
                <w:color w:val="2F5496"/>
                <w:sz w:val="20"/>
                <w:szCs w:val="20"/>
              </w:rPr>
              <w:t>Alta</w:t>
            </w:r>
          </w:p>
        </w:tc>
      </w:tr>
      <w:tr w:rsidR="0060722B" w:rsidRPr="0060722B" w14:paraId="0679F0A4" w14:textId="77777777" w:rsidTr="0060722B">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6D2C1616" w14:textId="77777777" w:rsidR="0060722B" w:rsidRPr="0060722B" w:rsidRDefault="0060722B" w:rsidP="0060722B">
            <w:pPr>
              <w:jc w:val="both"/>
              <w:rPr>
                <w:rFonts w:ascii="Times New Roman" w:eastAsia="Times New Roman" w:hAnsi="Times New Roman" w:cs="Times New Roman"/>
              </w:rPr>
            </w:pPr>
            <w:r w:rsidRPr="0060722B">
              <w:rPr>
                <w:rFonts w:ascii="Calibri" w:eastAsia="Times New Roman" w:hAnsi="Calibri" w:cs="Calibri"/>
                <w:b/>
                <w:bCs/>
                <w:color w:val="2F5496"/>
                <w:sz w:val="20"/>
                <w:szCs w:val="20"/>
              </w:rPr>
              <w:t xml:space="preserve">Claridad: </w:t>
            </w:r>
            <w:r w:rsidRPr="0060722B">
              <w:rPr>
                <w:rFonts w:ascii="Calibri" w:eastAsia="Times New Roman" w:hAnsi="Calibri" w:cs="Calibri"/>
                <w:color w:val="2F5496"/>
                <w:sz w:val="20"/>
                <w:szCs w:val="20"/>
              </w:rPr>
              <w:t>Alta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4F583870" w14:textId="77777777" w:rsidR="0060722B" w:rsidRPr="0060722B" w:rsidRDefault="0060722B" w:rsidP="0060722B">
            <w:pPr>
              <w:jc w:val="both"/>
              <w:rPr>
                <w:rFonts w:ascii="Times New Roman" w:eastAsia="Times New Roman" w:hAnsi="Times New Roman" w:cs="Times New Roman"/>
              </w:rPr>
            </w:pPr>
            <w:r w:rsidRPr="0060722B">
              <w:rPr>
                <w:rFonts w:ascii="Calibri" w:eastAsia="Times New Roman" w:hAnsi="Calibri" w:cs="Calibri"/>
                <w:b/>
                <w:bCs/>
                <w:color w:val="2F5496"/>
                <w:sz w:val="20"/>
                <w:szCs w:val="20"/>
              </w:rPr>
              <w:t xml:space="preserve">Verificabilidad: </w:t>
            </w:r>
            <w:r w:rsidRPr="0060722B">
              <w:rPr>
                <w:rFonts w:ascii="Calibri" w:eastAsia="Times New Roman" w:hAnsi="Calibri" w:cs="Calibri"/>
                <w:color w:val="2F5496"/>
                <w:sz w:val="20"/>
                <w:szCs w:val="20"/>
              </w:rPr>
              <w:t>Media </w:t>
            </w:r>
          </w:p>
        </w:tc>
      </w:tr>
      <w:tr w:rsidR="0060722B" w:rsidRPr="0060722B" w14:paraId="60343D78" w14:textId="77777777" w:rsidTr="0060722B">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0F116FCA" w14:textId="77777777" w:rsidR="0060722B" w:rsidRPr="0060722B" w:rsidRDefault="0060722B" w:rsidP="0060722B">
            <w:pPr>
              <w:jc w:val="both"/>
              <w:rPr>
                <w:rFonts w:ascii="Times New Roman" w:eastAsia="Times New Roman" w:hAnsi="Times New Roman" w:cs="Times New Roman"/>
              </w:rPr>
            </w:pPr>
            <w:r w:rsidRPr="0060722B">
              <w:rPr>
                <w:rFonts w:ascii="Calibri" w:eastAsia="Times New Roman" w:hAnsi="Calibri" w:cs="Calibri"/>
                <w:b/>
                <w:bCs/>
                <w:color w:val="2F5496"/>
                <w:sz w:val="20"/>
                <w:szCs w:val="20"/>
              </w:rPr>
              <w:t>Estabilidad:</w:t>
            </w:r>
          </w:p>
        </w:tc>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2AFA524E" w14:textId="77777777" w:rsidR="0060722B" w:rsidRPr="0060722B" w:rsidRDefault="0060722B" w:rsidP="0060722B">
            <w:pPr>
              <w:jc w:val="both"/>
              <w:rPr>
                <w:rFonts w:ascii="Times New Roman" w:eastAsia="Times New Roman" w:hAnsi="Times New Roman" w:cs="Times New Roman"/>
              </w:rPr>
            </w:pPr>
            <w:r w:rsidRPr="0060722B">
              <w:rPr>
                <w:rFonts w:ascii="Calibri" w:eastAsia="Times New Roman" w:hAnsi="Calibri" w:cs="Calibri"/>
                <w:color w:val="2F5496"/>
                <w:sz w:val="20"/>
                <w:szCs w:val="20"/>
              </w:rPr>
              <w:t>Media</w:t>
            </w:r>
          </w:p>
        </w:tc>
      </w:tr>
      <w:tr w:rsidR="0060722B" w:rsidRPr="0060722B" w14:paraId="2EBA1B0B" w14:textId="77777777" w:rsidTr="0060722B">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4F271B34" w14:textId="77777777" w:rsidR="0060722B" w:rsidRPr="0060722B" w:rsidRDefault="0060722B" w:rsidP="0060722B">
            <w:pPr>
              <w:jc w:val="both"/>
              <w:rPr>
                <w:rFonts w:ascii="Times New Roman" w:eastAsia="Times New Roman" w:hAnsi="Times New Roman" w:cs="Times New Roman"/>
              </w:rPr>
            </w:pPr>
            <w:r w:rsidRPr="0060722B">
              <w:rPr>
                <w:rFonts w:ascii="Calibri" w:eastAsia="Times New Roman" w:hAnsi="Calibri" w:cs="Calibri"/>
                <w:b/>
                <w:bCs/>
                <w:color w:val="2F5496"/>
                <w:sz w:val="20"/>
                <w:szCs w:val="20"/>
              </w:rPr>
              <w:t>Descripción:</w:t>
            </w:r>
          </w:p>
        </w:tc>
        <w:tc>
          <w:tcPr>
            <w:tcW w:w="0" w:type="auto"/>
            <w:tcBorders>
              <w:top w:val="single" w:sz="8" w:space="0" w:color="CF7B79"/>
              <w:left w:val="single" w:sz="4" w:space="0" w:color="000000"/>
              <w:bottom w:val="single" w:sz="8" w:space="0" w:color="CF7B79"/>
              <w:right w:val="single" w:sz="4" w:space="0" w:color="000000"/>
            </w:tcBorders>
            <w:tcMar>
              <w:top w:w="0" w:type="dxa"/>
              <w:left w:w="108" w:type="dxa"/>
              <w:bottom w:w="0" w:type="dxa"/>
              <w:right w:w="108" w:type="dxa"/>
            </w:tcMar>
            <w:hideMark/>
          </w:tcPr>
          <w:p w14:paraId="2A4B8856" w14:textId="77777777" w:rsidR="0060722B" w:rsidRPr="0060722B" w:rsidRDefault="0060722B" w:rsidP="0060722B">
            <w:pPr>
              <w:jc w:val="both"/>
              <w:rPr>
                <w:rFonts w:ascii="Times New Roman" w:eastAsia="Times New Roman" w:hAnsi="Times New Roman" w:cs="Times New Roman"/>
              </w:rPr>
            </w:pPr>
            <w:r w:rsidRPr="0060722B">
              <w:rPr>
                <w:rFonts w:ascii="Calibri" w:eastAsia="Times New Roman" w:hAnsi="Calibri" w:cs="Calibri"/>
                <w:color w:val="2F5496"/>
                <w:sz w:val="20"/>
                <w:szCs w:val="20"/>
              </w:rPr>
              <w:t xml:space="preserve">El sistema debe soportar hasta un máximo de 100000 de </w:t>
            </w:r>
            <w:proofErr w:type="spellStart"/>
            <w:r w:rsidRPr="0060722B">
              <w:rPr>
                <w:rFonts w:ascii="Calibri" w:eastAsia="Times New Roman" w:hAnsi="Calibri" w:cs="Calibri"/>
                <w:color w:val="2F5496"/>
                <w:sz w:val="20"/>
                <w:szCs w:val="20"/>
              </w:rPr>
              <w:t>PYMEs</w:t>
            </w:r>
            <w:proofErr w:type="spellEnd"/>
            <w:r w:rsidRPr="0060722B">
              <w:rPr>
                <w:rFonts w:ascii="Calibri" w:eastAsia="Times New Roman" w:hAnsi="Calibri" w:cs="Calibri"/>
                <w:color w:val="2F5496"/>
                <w:sz w:val="20"/>
                <w:szCs w:val="20"/>
              </w:rPr>
              <w:t xml:space="preserve"> y usuarios individuales al mismo tiempo.</w:t>
            </w:r>
          </w:p>
        </w:tc>
      </w:tr>
    </w:tbl>
    <w:p w14:paraId="345D3B8D" w14:textId="77777777" w:rsidR="0060722B" w:rsidRPr="00EF136C" w:rsidRDefault="0060722B" w:rsidP="00062BDC">
      <w:pPr>
        <w:jc w:val="both"/>
      </w:pPr>
    </w:p>
    <w:tbl>
      <w:tblPr>
        <w:tblW w:w="0" w:type="auto"/>
        <w:tblCellMar>
          <w:top w:w="15" w:type="dxa"/>
          <w:left w:w="15" w:type="dxa"/>
          <w:bottom w:w="15" w:type="dxa"/>
          <w:right w:w="15" w:type="dxa"/>
        </w:tblCellMar>
        <w:tblLook w:val="04A0" w:firstRow="1" w:lastRow="0" w:firstColumn="1" w:lastColumn="0" w:noHBand="0" w:noVBand="1"/>
      </w:tblPr>
      <w:tblGrid>
        <w:gridCol w:w="1323"/>
        <w:gridCol w:w="7175"/>
      </w:tblGrid>
      <w:tr w:rsidR="0060722B" w:rsidRPr="0060722B" w14:paraId="303A736A" w14:textId="77777777" w:rsidTr="0060722B">
        <w:tc>
          <w:tcPr>
            <w:tcW w:w="0" w:type="auto"/>
            <w:gridSpan w:val="2"/>
            <w:tcBorders>
              <w:top w:val="single" w:sz="8" w:space="0" w:color="ED7D31"/>
              <w:bottom w:val="single" w:sz="8" w:space="0" w:color="ED7D31"/>
            </w:tcBorders>
            <w:tcMar>
              <w:top w:w="0" w:type="dxa"/>
              <w:left w:w="108" w:type="dxa"/>
              <w:bottom w:w="0" w:type="dxa"/>
              <w:right w:w="108" w:type="dxa"/>
            </w:tcMar>
            <w:hideMark/>
          </w:tcPr>
          <w:p w14:paraId="57DC0F0E" w14:textId="77777777" w:rsidR="0060722B" w:rsidRPr="0060722B" w:rsidRDefault="0060722B" w:rsidP="0060722B">
            <w:pPr>
              <w:jc w:val="both"/>
              <w:rPr>
                <w:rFonts w:ascii="Times New Roman" w:eastAsia="Times New Roman" w:hAnsi="Times New Roman" w:cs="Times New Roman"/>
              </w:rPr>
            </w:pPr>
            <w:r w:rsidRPr="0060722B">
              <w:rPr>
                <w:rFonts w:ascii="Calibri" w:eastAsia="Times New Roman" w:hAnsi="Calibri" w:cs="Calibri"/>
                <w:b/>
                <w:bCs/>
                <w:color w:val="2F5496"/>
                <w:sz w:val="20"/>
                <w:szCs w:val="20"/>
              </w:rPr>
              <w:t>Identificador: RNF05</w:t>
            </w:r>
          </w:p>
        </w:tc>
      </w:tr>
      <w:tr w:rsidR="0060722B" w:rsidRPr="0060722B" w14:paraId="56F1C5BA" w14:textId="77777777" w:rsidTr="0060722B">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4D6A6F7E" w14:textId="77777777" w:rsidR="0060722B" w:rsidRPr="0060722B" w:rsidRDefault="0060722B" w:rsidP="0060722B">
            <w:pPr>
              <w:jc w:val="both"/>
              <w:rPr>
                <w:rFonts w:ascii="Times New Roman" w:eastAsia="Times New Roman" w:hAnsi="Times New Roman" w:cs="Times New Roman"/>
              </w:rPr>
            </w:pPr>
            <w:r w:rsidRPr="0060722B">
              <w:rPr>
                <w:rFonts w:ascii="Calibri" w:eastAsia="Times New Roman" w:hAnsi="Calibri" w:cs="Calibri"/>
                <w:b/>
                <w:bCs/>
                <w:color w:val="2F5496"/>
                <w:sz w:val="20"/>
                <w:szCs w:val="20"/>
              </w:rPr>
              <w:t>Nombre:</w:t>
            </w:r>
          </w:p>
        </w:tc>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07440147" w14:textId="77777777" w:rsidR="0060722B" w:rsidRPr="0060722B" w:rsidRDefault="0060722B" w:rsidP="0060722B">
            <w:pPr>
              <w:jc w:val="both"/>
              <w:rPr>
                <w:rFonts w:ascii="Times New Roman" w:eastAsia="Times New Roman" w:hAnsi="Times New Roman" w:cs="Times New Roman"/>
              </w:rPr>
            </w:pPr>
            <w:r w:rsidRPr="0060722B">
              <w:rPr>
                <w:rFonts w:ascii="Calibri" w:eastAsia="Times New Roman" w:hAnsi="Calibri" w:cs="Calibri"/>
                <w:color w:val="2F5496"/>
                <w:sz w:val="20"/>
                <w:szCs w:val="20"/>
              </w:rPr>
              <w:t>Rendimiento</w:t>
            </w:r>
          </w:p>
        </w:tc>
      </w:tr>
      <w:tr w:rsidR="0060722B" w:rsidRPr="0060722B" w14:paraId="2F0FA832" w14:textId="77777777" w:rsidTr="0060722B">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143B4E9C" w14:textId="77777777" w:rsidR="0060722B" w:rsidRPr="0060722B" w:rsidRDefault="0060722B" w:rsidP="0060722B">
            <w:pPr>
              <w:jc w:val="both"/>
              <w:rPr>
                <w:rFonts w:ascii="Times New Roman" w:eastAsia="Times New Roman" w:hAnsi="Times New Roman" w:cs="Times New Roman"/>
              </w:rPr>
            </w:pPr>
            <w:r w:rsidRPr="0060722B">
              <w:rPr>
                <w:rFonts w:ascii="Calibri" w:eastAsia="Times New Roman" w:hAnsi="Calibri" w:cs="Calibri"/>
                <w:b/>
                <w:bCs/>
                <w:color w:val="2F5496"/>
                <w:sz w:val="20"/>
                <w:szCs w:val="20"/>
              </w:rPr>
              <w:t xml:space="preserve">Prioridad: </w:t>
            </w:r>
            <w:r w:rsidRPr="0060722B">
              <w:rPr>
                <w:rFonts w:ascii="Calibri" w:eastAsia="Times New Roman" w:hAnsi="Calibri" w:cs="Calibri"/>
                <w:color w:val="2F5496"/>
                <w:sz w:val="20"/>
                <w:szCs w:val="20"/>
              </w:rPr>
              <w:t>Alta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42436893" w14:textId="77777777" w:rsidR="0060722B" w:rsidRPr="0060722B" w:rsidRDefault="0060722B" w:rsidP="0060722B">
            <w:pPr>
              <w:jc w:val="both"/>
              <w:rPr>
                <w:rFonts w:ascii="Times New Roman" w:eastAsia="Times New Roman" w:hAnsi="Times New Roman" w:cs="Times New Roman"/>
              </w:rPr>
            </w:pPr>
            <w:r w:rsidRPr="0060722B">
              <w:rPr>
                <w:rFonts w:ascii="Calibri" w:eastAsia="Times New Roman" w:hAnsi="Calibri" w:cs="Calibri"/>
                <w:b/>
                <w:bCs/>
                <w:color w:val="2F5496"/>
                <w:sz w:val="20"/>
                <w:szCs w:val="20"/>
              </w:rPr>
              <w:t xml:space="preserve">Fuente: </w:t>
            </w:r>
            <w:r w:rsidRPr="0060722B">
              <w:rPr>
                <w:rFonts w:ascii="Calibri" w:eastAsia="Times New Roman" w:hAnsi="Calibri" w:cs="Calibri"/>
                <w:color w:val="2F5496"/>
                <w:sz w:val="20"/>
                <w:szCs w:val="20"/>
              </w:rPr>
              <w:t>Cliente</w:t>
            </w:r>
          </w:p>
        </w:tc>
      </w:tr>
      <w:tr w:rsidR="0060722B" w:rsidRPr="0060722B" w14:paraId="4C7B6A15" w14:textId="77777777" w:rsidTr="0060722B">
        <w:tc>
          <w:tcPr>
            <w:tcW w:w="0" w:type="auto"/>
            <w:gridSpan w:val="2"/>
            <w:tcBorders>
              <w:top w:val="single" w:sz="8" w:space="0" w:color="CF7B79"/>
              <w:bottom w:val="single" w:sz="8" w:space="0" w:color="CF7B79"/>
            </w:tcBorders>
            <w:shd w:val="clear" w:color="auto" w:fill="FADECC"/>
            <w:tcMar>
              <w:top w:w="0" w:type="dxa"/>
              <w:left w:w="108" w:type="dxa"/>
              <w:bottom w:w="0" w:type="dxa"/>
              <w:right w:w="108" w:type="dxa"/>
            </w:tcMar>
            <w:hideMark/>
          </w:tcPr>
          <w:p w14:paraId="06B44302" w14:textId="77777777" w:rsidR="0060722B" w:rsidRPr="0060722B" w:rsidRDefault="0060722B" w:rsidP="0060722B">
            <w:pPr>
              <w:jc w:val="both"/>
              <w:rPr>
                <w:rFonts w:ascii="Times New Roman" w:eastAsia="Times New Roman" w:hAnsi="Times New Roman" w:cs="Times New Roman"/>
              </w:rPr>
            </w:pPr>
            <w:r w:rsidRPr="0060722B">
              <w:rPr>
                <w:rFonts w:ascii="Calibri" w:eastAsia="Times New Roman" w:hAnsi="Calibri" w:cs="Calibri"/>
                <w:b/>
                <w:bCs/>
                <w:color w:val="2F5496"/>
                <w:sz w:val="20"/>
                <w:szCs w:val="20"/>
              </w:rPr>
              <w:t xml:space="preserve">Necesidad: </w:t>
            </w:r>
            <w:r w:rsidRPr="0060722B">
              <w:rPr>
                <w:rFonts w:ascii="Calibri" w:eastAsia="Times New Roman" w:hAnsi="Calibri" w:cs="Calibri"/>
                <w:color w:val="2F5496"/>
                <w:sz w:val="20"/>
                <w:szCs w:val="20"/>
              </w:rPr>
              <w:t>Alta</w:t>
            </w:r>
          </w:p>
        </w:tc>
      </w:tr>
      <w:tr w:rsidR="0060722B" w:rsidRPr="0060722B" w14:paraId="3FB182B7" w14:textId="77777777" w:rsidTr="0060722B">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35A196F9" w14:textId="77777777" w:rsidR="0060722B" w:rsidRPr="0060722B" w:rsidRDefault="0060722B" w:rsidP="0060722B">
            <w:pPr>
              <w:jc w:val="both"/>
              <w:rPr>
                <w:rFonts w:ascii="Times New Roman" w:eastAsia="Times New Roman" w:hAnsi="Times New Roman" w:cs="Times New Roman"/>
              </w:rPr>
            </w:pPr>
            <w:r w:rsidRPr="0060722B">
              <w:rPr>
                <w:rFonts w:ascii="Calibri" w:eastAsia="Times New Roman" w:hAnsi="Calibri" w:cs="Calibri"/>
                <w:b/>
                <w:bCs/>
                <w:color w:val="2F5496"/>
                <w:sz w:val="20"/>
                <w:szCs w:val="20"/>
              </w:rPr>
              <w:t xml:space="preserve">Claridad: </w:t>
            </w:r>
            <w:r w:rsidRPr="0060722B">
              <w:rPr>
                <w:rFonts w:ascii="Calibri" w:eastAsia="Times New Roman" w:hAnsi="Calibri" w:cs="Calibri"/>
                <w:color w:val="2F5496"/>
                <w:sz w:val="20"/>
                <w:szCs w:val="20"/>
              </w:rPr>
              <w:t>Alta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1329A527" w14:textId="77777777" w:rsidR="0060722B" w:rsidRPr="0060722B" w:rsidRDefault="0060722B" w:rsidP="0060722B">
            <w:pPr>
              <w:jc w:val="both"/>
              <w:rPr>
                <w:rFonts w:ascii="Times New Roman" w:eastAsia="Times New Roman" w:hAnsi="Times New Roman" w:cs="Times New Roman"/>
              </w:rPr>
            </w:pPr>
            <w:r w:rsidRPr="0060722B">
              <w:rPr>
                <w:rFonts w:ascii="Calibri" w:eastAsia="Times New Roman" w:hAnsi="Calibri" w:cs="Calibri"/>
                <w:b/>
                <w:bCs/>
                <w:color w:val="2F5496"/>
                <w:sz w:val="20"/>
                <w:szCs w:val="20"/>
              </w:rPr>
              <w:t>Verificabilidad:</w:t>
            </w:r>
            <w:r w:rsidRPr="0060722B">
              <w:rPr>
                <w:rFonts w:ascii="Calibri" w:eastAsia="Times New Roman" w:hAnsi="Calibri" w:cs="Calibri"/>
                <w:color w:val="2F5496"/>
                <w:sz w:val="20"/>
                <w:szCs w:val="20"/>
              </w:rPr>
              <w:t xml:space="preserve"> Alta</w:t>
            </w:r>
          </w:p>
        </w:tc>
      </w:tr>
      <w:tr w:rsidR="0060722B" w:rsidRPr="0060722B" w14:paraId="4129F33F" w14:textId="77777777" w:rsidTr="0060722B">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17F06D24" w14:textId="77777777" w:rsidR="0060722B" w:rsidRPr="0060722B" w:rsidRDefault="0060722B" w:rsidP="0060722B">
            <w:pPr>
              <w:jc w:val="both"/>
              <w:rPr>
                <w:rFonts w:ascii="Times New Roman" w:eastAsia="Times New Roman" w:hAnsi="Times New Roman" w:cs="Times New Roman"/>
              </w:rPr>
            </w:pPr>
            <w:r w:rsidRPr="0060722B">
              <w:rPr>
                <w:rFonts w:ascii="Calibri" w:eastAsia="Times New Roman" w:hAnsi="Calibri" w:cs="Calibri"/>
                <w:b/>
                <w:bCs/>
                <w:color w:val="2F5496"/>
                <w:sz w:val="20"/>
                <w:szCs w:val="20"/>
              </w:rPr>
              <w:t>Estabilidad: </w:t>
            </w:r>
          </w:p>
        </w:tc>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7D97BC91" w14:textId="77777777" w:rsidR="0060722B" w:rsidRPr="0060722B" w:rsidRDefault="0060722B" w:rsidP="0060722B">
            <w:pPr>
              <w:jc w:val="both"/>
              <w:rPr>
                <w:rFonts w:ascii="Times New Roman" w:eastAsia="Times New Roman" w:hAnsi="Times New Roman" w:cs="Times New Roman"/>
              </w:rPr>
            </w:pPr>
            <w:r w:rsidRPr="0060722B">
              <w:rPr>
                <w:rFonts w:ascii="Calibri" w:eastAsia="Times New Roman" w:hAnsi="Calibri" w:cs="Calibri"/>
                <w:color w:val="2F5496"/>
                <w:sz w:val="20"/>
                <w:szCs w:val="20"/>
              </w:rPr>
              <w:t>Media</w:t>
            </w:r>
          </w:p>
        </w:tc>
      </w:tr>
      <w:tr w:rsidR="0060722B" w:rsidRPr="0060722B" w14:paraId="36FE7AC3" w14:textId="77777777" w:rsidTr="0060722B">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0165995F" w14:textId="77777777" w:rsidR="0060722B" w:rsidRPr="0060722B" w:rsidRDefault="0060722B" w:rsidP="0060722B">
            <w:pPr>
              <w:jc w:val="both"/>
              <w:rPr>
                <w:rFonts w:ascii="Times New Roman" w:eastAsia="Times New Roman" w:hAnsi="Times New Roman" w:cs="Times New Roman"/>
              </w:rPr>
            </w:pPr>
            <w:r w:rsidRPr="0060722B">
              <w:rPr>
                <w:rFonts w:ascii="Calibri" w:eastAsia="Times New Roman" w:hAnsi="Calibri" w:cs="Calibri"/>
                <w:b/>
                <w:bCs/>
                <w:color w:val="2F5496"/>
                <w:sz w:val="20"/>
                <w:szCs w:val="20"/>
              </w:rPr>
              <w:t>Descripción:</w:t>
            </w:r>
          </w:p>
        </w:tc>
        <w:tc>
          <w:tcPr>
            <w:tcW w:w="0" w:type="auto"/>
            <w:tcBorders>
              <w:top w:val="single" w:sz="8" w:space="0" w:color="CF7B79"/>
              <w:left w:val="single" w:sz="4" w:space="0" w:color="000000"/>
              <w:bottom w:val="single" w:sz="8" w:space="0" w:color="CF7B79"/>
              <w:right w:val="single" w:sz="4" w:space="0" w:color="000000"/>
            </w:tcBorders>
            <w:tcMar>
              <w:top w:w="0" w:type="dxa"/>
              <w:left w:w="108" w:type="dxa"/>
              <w:bottom w:w="0" w:type="dxa"/>
              <w:right w:w="108" w:type="dxa"/>
            </w:tcMar>
            <w:hideMark/>
          </w:tcPr>
          <w:p w14:paraId="31B9910D" w14:textId="77777777" w:rsidR="0060722B" w:rsidRPr="0060722B" w:rsidRDefault="0060722B" w:rsidP="0060722B">
            <w:pPr>
              <w:jc w:val="both"/>
              <w:rPr>
                <w:rFonts w:ascii="Times New Roman" w:eastAsia="Times New Roman" w:hAnsi="Times New Roman" w:cs="Times New Roman"/>
              </w:rPr>
            </w:pPr>
            <w:r w:rsidRPr="0060722B">
              <w:rPr>
                <w:rFonts w:ascii="Calibri" w:eastAsia="Times New Roman" w:hAnsi="Calibri" w:cs="Calibri"/>
                <w:color w:val="2F5496"/>
                <w:sz w:val="20"/>
                <w:szCs w:val="20"/>
              </w:rPr>
              <w:t>El sistema debe ofrecer tiempos de carga inferiores a 3 segundos para las principales funciones, como visualización de videos, cursos y recomendaciones.</w:t>
            </w:r>
          </w:p>
        </w:tc>
      </w:tr>
    </w:tbl>
    <w:p w14:paraId="00A26B59" w14:textId="77777777" w:rsidR="0060722B" w:rsidRPr="00EF136C" w:rsidRDefault="0060722B" w:rsidP="00062BDC">
      <w:pPr>
        <w:jc w:val="both"/>
      </w:pPr>
    </w:p>
    <w:tbl>
      <w:tblPr>
        <w:tblW w:w="0" w:type="auto"/>
        <w:tblCellMar>
          <w:top w:w="15" w:type="dxa"/>
          <w:left w:w="15" w:type="dxa"/>
          <w:bottom w:w="15" w:type="dxa"/>
          <w:right w:w="15" w:type="dxa"/>
        </w:tblCellMar>
        <w:tblLook w:val="04A0" w:firstRow="1" w:lastRow="0" w:firstColumn="1" w:lastColumn="0" w:noHBand="0" w:noVBand="1"/>
      </w:tblPr>
      <w:tblGrid>
        <w:gridCol w:w="1360"/>
        <w:gridCol w:w="7138"/>
      </w:tblGrid>
      <w:tr w:rsidR="0060722B" w:rsidRPr="0060722B" w14:paraId="51191635" w14:textId="77777777" w:rsidTr="0060722B">
        <w:tc>
          <w:tcPr>
            <w:tcW w:w="0" w:type="auto"/>
            <w:gridSpan w:val="2"/>
            <w:tcBorders>
              <w:top w:val="single" w:sz="8" w:space="0" w:color="ED7D31"/>
              <w:bottom w:val="single" w:sz="8" w:space="0" w:color="ED7D31"/>
            </w:tcBorders>
            <w:tcMar>
              <w:top w:w="0" w:type="dxa"/>
              <w:left w:w="108" w:type="dxa"/>
              <w:bottom w:w="0" w:type="dxa"/>
              <w:right w:w="108" w:type="dxa"/>
            </w:tcMar>
            <w:hideMark/>
          </w:tcPr>
          <w:p w14:paraId="2D8E8F38" w14:textId="77777777" w:rsidR="0060722B" w:rsidRPr="0060722B" w:rsidRDefault="0060722B" w:rsidP="0060722B">
            <w:pPr>
              <w:jc w:val="both"/>
              <w:rPr>
                <w:rFonts w:ascii="Times New Roman" w:eastAsia="Times New Roman" w:hAnsi="Times New Roman" w:cs="Times New Roman"/>
              </w:rPr>
            </w:pPr>
            <w:r w:rsidRPr="0060722B">
              <w:rPr>
                <w:rFonts w:ascii="Calibri" w:eastAsia="Times New Roman" w:hAnsi="Calibri" w:cs="Calibri"/>
                <w:b/>
                <w:bCs/>
                <w:color w:val="2F5496"/>
                <w:sz w:val="20"/>
                <w:szCs w:val="20"/>
              </w:rPr>
              <w:t>Identificador: RNF06</w:t>
            </w:r>
          </w:p>
        </w:tc>
      </w:tr>
      <w:tr w:rsidR="0060722B" w:rsidRPr="0060722B" w14:paraId="34842086" w14:textId="77777777" w:rsidTr="0060722B">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4A75D84E" w14:textId="77777777" w:rsidR="0060722B" w:rsidRPr="0060722B" w:rsidRDefault="0060722B" w:rsidP="0060722B">
            <w:pPr>
              <w:jc w:val="both"/>
              <w:rPr>
                <w:rFonts w:ascii="Times New Roman" w:eastAsia="Times New Roman" w:hAnsi="Times New Roman" w:cs="Times New Roman"/>
              </w:rPr>
            </w:pPr>
            <w:r w:rsidRPr="0060722B">
              <w:rPr>
                <w:rFonts w:ascii="Calibri" w:eastAsia="Times New Roman" w:hAnsi="Calibri" w:cs="Calibri"/>
                <w:b/>
                <w:bCs/>
                <w:color w:val="2F5496"/>
                <w:sz w:val="20"/>
                <w:szCs w:val="20"/>
              </w:rPr>
              <w:t>Nombre:</w:t>
            </w:r>
          </w:p>
        </w:tc>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25F7F524" w14:textId="77777777" w:rsidR="0060722B" w:rsidRPr="0060722B" w:rsidRDefault="0060722B" w:rsidP="0060722B">
            <w:pPr>
              <w:jc w:val="both"/>
              <w:rPr>
                <w:rFonts w:ascii="Times New Roman" w:eastAsia="Times New Roman" w:hAnsi="Times New Roman" w:cs="Times New Roman"/>
              </w:rPr>
            </w:pPr>
            <w:r w:rsidRPr="0060722B">
              <w:rPr>
                <w:rFonts w:ascii="Calibri" w:eastAsia="Times New Roman" w:hAnsi="Calibri" w:cs="Calibri"/>
                <w:color w:val="2F5496"/>
                <w:sz w:val="20"/>
                <w:szCs w:val="20"/>
              </w:rPr>
              <w:t>Accesibilidad</w:t>
            </w:r>
          </w:p>
        </w:tc>
      </w:tr>
      <w:tr w:rsidR="0060722B" w:rsidRPr="0060722B" w14:paraId="7B7BCE3A" w14:textId="77777777" w:rsidTr="0060722B">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4BE0823B" w14:textId="77777777" w:rsidR="0060722B" w:rsidRPr="0060722B" w:rsidRDefault="0060722B" w:rsidP="0060722B">
            <w:pPr>
              <w:jc w:val="both"/>
              <w:rPr>
                <w:rFonts w:ascii="Times New Roman" w:eastAsia="Times New Roman" w:hAnsi="Times New Roman" w:cs="Times New Roman"/>
              </w:rPr>
            </w:pPr>
            <w:r w:rsidRPr="0060722B">
              <w:rPr>
                <w:rFonts w:ascii="Calibri" w:eastAsia="Times New Roman" w:hAnsi="Calibri" w:cs="Calibri"/>
                <w:b/>
                <w:bCs/>
                <w:color w:val="2F5496"/>
                <w:sz w:val="20"/>
                <w:szCs w:val="20"/>
              </w:rPr>
              <w:t xml:space="preserve">Prioridad: </w:t>
            </w:r>
            <w:r w:rsidRPr="0060722B">
              <w:rPr>
                <w:rFonts w:ascii="Calibri" w:eastAsia="Times New Roman" w:hAnsi="Calibri" w:cs="Calibri"/>
                <w:color w:val="2F5496"/>
                <w:sz w:val="20"/>
                <w:szCs w:val="20"/>
              </w:rPr>
              <w:t>Media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7EF0EB32" w14:textId="77777777" w:rsidR="0060722B" w:rsidRPr="0060722B" w:rsidRDefault="0060722B" w:rsidP="0060722B">
            <w:pPr>
              <w:jc w:val="both"/>
              <w:rPr>
                <w:rFonts w:ascii="Times New Roman" w:eastAsia="Times New Roman" w:hAnsi="Times New Roman" w:cs="Times New Roman"/>
              </w:rPr>
            </w:pPr>
            <w:r w:rsidRPr="0060722B">
              <w:rPr>
                <w:rFonts w:ascii="Calibri" w:eastAsia="Times New Roman" w:hAnsi="Calibri" w:cs="Calibri"/>
                <w:b/>
                <w:bCs/>
                <w:color w:val="2F5496"/>
                <w:sz w:val="20"/>
                <w:szCs w:val="20"/>
              </w:rPr>
              <w:t xml:space="preserve">Fuente: </w:t>
            </w:r>
            <w:r w:rsidRPr="0060722B">
              <w:rPr>
                <w:rFonts w:ascii="Calibri" w:eastAsia="Times New Roman" w:hAnsi="Calibri" w:cs="Calibri"/>
                <w:color w:val="2F5496"/>
                <w:sz w:val="20"/>
                <w:szCs w:val="20"/>
              </w:rPr>
              <w:t>Cliente</w:t>
            </w:r>
          </w:p>
        </w:tc>
      </w:tr>
      <w:tr w:rsidR="0060722B" w:rsidRPr="0060722B" w14:paraId="381913B6" w14:textId="77777777" w:rsidTr="0060722B">
        <w:tc>
          <w:tcPr>
            <w:tcW w:w="0" w:type="auto"/>
            <w:gridSpan w:val="2"/>
            <w:tcBorders>
              <w:top w:val="single" w:sz="8" w:space="0" w:color="CF7B79"/>
              <w:bottom w:val="single" w:sz="8" w:space="0" w:color="CF7B79"/>
            </w:tcBorders>
            <w:shd w:val="clear" w:color="auto" w:fill="FADECC"/>
            <w:tcMar>
              <w:top w:w="0" w:type="dxa"/>
              <w:left w:w="108" w:type="dxa"/>
              <w:bottom w:w="0" w:type="dxa"/>
              <w:right w:w="108" w:type="dxa"/>
            </w:tcMar>
            <w:hideMark/>
          </w:tcPr>
          <w:p w14:paraId="57A38B05" w14:textId="77777777" w:rsidR="0060722B" w:rsidRPr="0060722B" w:rsidRDefault="0060722B" w:rsidP="0060722B">
            <w:pPr>
              <w:jc w:val="both"/>
              <w:rPr>
                <w:rFonts w:ascii="Times New Roman" w:eastAsia="Times New Roman" w:hAnsi="Times New Roman" w:cs="Times New Roman"/>
              </w:rPr>
            </w:pPr>
            <w:r w:rsidRPr="0060722B">
              <w:rPr>
                <w:rFonts w:ascii="Calibri" w:eastAsia="Times New Roman" w:hAnsi="Calibri" w:cs="Calibri"/>
                <w:b/>
                <w:bCs/>
                <w:color w:val="2F5496"/>
                <w:sz w:val="20"/>
                <w:szCs w:val="20"/>
              </w:rPr>
              <w:t xml:space="preserve">Necesidad: </w:t>
            </w:r>
            <w:r w:rsidRPr="0060722B">
              <w:rPr>
                <w:rFonts w:ascii="Calibri" w:eastAsia="Times New Roman" w:hAnsi="Calibri" w:cs="Calibri"/>
                <w:color w:val="2F5496"/>
                <w:sz w:val="20"/>
                <w:szCs w:val="20"/>
              </w:rPr>
              <w:t>Media</w:t>
            </w:r>
          </w:p>
        </w:tc>
      </w:tr>
      <w:tr w:rsidR="0060722B" w:rsidRPr="0060722B" w14:paraId="62B9497F" w14:textId="77777777" w:rsidTr="0060722B">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3515FF3D" w14:textId="77777777" w:rsidR="0060722B" w:rsidRPr="0060722B" w:rsidRDefault="0060722B" w:rsidP="0060722B">
            <w:pPr>
              <w:jc w:val="both"/>
              <w:rPr>
                <w:rFonts w:ascii="Times New Roman" w:eastAsia="Times New Roman" w:hAnsi="Times New Roman" w:cs="Times New Roman"/>
              </w:rPr>
            </w:pPr>
            <w:r w:rsidRPr="0060722B">
              <w:rPr>
                <w:rFonts w:ascii="Calibri" w:eastAsia="Times New Roman" w:hAnsi="Calibri" w:cs="Calibri"/>
                <w:b/>
                <w:bCs/>
                <w:color w:val="2F5496"/>
                <w:sz w:val="20"/>
                <w:szCs w:val="20"/>
              </w:rPr>
              <w:t>Claridad:</w:t>
            </w:r>
            <w:r w:rsidRPr="0060722B">
              <w:rPr>
                <w:rFonts w:ascii="Calibri" w:eastAsia="Times New Roman" w:hAnsi="Calibri" w:cs="Calibri"/>
                <w:color w:val="2F5496"/>
                <w:sz w:val="20"/>
                <w:szCs w:val="20"/>
              </w:rPr>
              <w:t xml:space="preserve"> Alta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27EDA400" w14:textId="77777777" w:rsidR="0060722B" w:rsidRPr="0060722B" w:rsidRDefault="0060722B" w:rsidP="0060722B">
            <w:pPr>
              <w:jc w:val="both"/>
              <w:rPr>
                <w:rFonts w:ascii="Times New Roman" w:eastAsia="Times New Roman" w:hAnsi="Times New Roman" w:cs="Times New Roman"/>
              </w:rPr>
            </w:pPr>
            <w:r w:rsidRPr="0060722B">
              <w:rPr>
                <w:rFonts w:ascii="Calibri" w:eastAsia="Times New Roman" w:hAnsi="Calibri" w:cs="Calibri"/>
                <w:b/>
                <w:bCs/>
                <w:color w:val="2F5496"/>
                <w:sz w:val="20"/>
                <w:szCs w:val="20"/>
              </w:rPr>
              <w:t xml:space="preserve">Verificabilidad: </w:t>
            </w:r>
            <w:r w:rsidRPr="0060722B">
              <w:rPr>
                <w:rFonts w:ascii="Calibri" w:eastAsia="Times New Roman" w:hAnsi="Calibri" w:cs="Calibri"/>
                <w:color w:val="2F5496"/>
                <w:sz w:val="20"/>
                <w:szCs w:val="20"/>
              </w:rPr>
              <w:t>Alta</w:t>
            </w:r>
          </w:p>
        </w:tc>
      </w:tr>
      <w:tr w:rsidR="0060722B" w:rsidRPr="0060722B" w14:paraId="7E3D6674" w14:textId="77777777" w:rsidTr="0060722B">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7945817F" w14:textId="77777777" w:rsidR="0060722B" w:rsidRPr="0060722B" w:rsidRDefault="0060722B" w:rsidP="0060722B">
            <w:pPr>
              <w:jc w:val="both"/>
              <w:rPr>
                <w:rFonts w:ascii="Times New Roman" w:eastAsia="Times New Roman" w:hAnsi="Times New Roman" w:cs="Times New Roman"/>
              </w:rPr>
            </w:pPr>
            <w:r w:rsidRPr="0060722B">
              <w:rPr>
                <w:rFonts w:ascii="Calibri" w:eastAsia="Times New Roman" w:hAnsi="Calibri" w:cs="Calibri"/>
                <w:b/>
                <w:bCs/>
                <w:color w:val="2F5496"/>
                <w:sz w:val="20"/>
                <w:szCs w:val="20"/>
              </w:rPr>
              <w:t>Estabilidad:</w:t>
            </w:r>
          </w:p>
        </w:tc>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7A85E8B5" w14:textId="77777777" w:rsidR="0060722B" w:rsidRPr="0060722B" w:rsidRDefault="0060722B" w:rsidP="0060722B">
            <w:pPr>
              <w:jc w:val="both"/>
              <w:rPr>
                <w:rFonts w:ascii="Times New Roman" w:eastAsia="Times New Roman" w:hAnsi="Times New Roman" w:cs="Times New Roman"/>
              </w:rPr>
            </w:pPr>
            <w:r w:rsidRPr="0060722B">
              <w:rPr>
                <w:rFonts w:ascii="Calibri" w:eastAsia="Times New Roman" w:hAnsi="Calibri" w:cs="Calibri"/>
                <w:color w:val="2F5496"/>
                <w:sz w:val="20"/>
                <w:szCs w:val="20"/>
              </w:rPr>
              <w:t>Alta</w:t>
            </w:r>
          </w:p>
        </w:tc>
      </w:tr>
      <w:tr w:rsidR="0060722B" w:rsidRPr="0060722B" w14:paraId="1DD9B118" w14:textId="77777777" w:rsidTr="0060722B">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14907657" w14:textId="77777777" w:rsidR="0060722B" w:rsidRPr="0060722B" w:rsidRDefault="0060722B" w:rsidP="0060722B">
            <w:pPr>
              <w:jc w:val="both"/>
              <w:rPr>
                <w:rFonts w:ascii="Times New Roman" w:eastAsia="Times New Roman" w:hAnsi="Times New Roman" w:cs="Times New Roman"/>
              </w:rPr>
            </w:pPr>
            <w:r w:rsidRPr="0060722B">
              <w:rPr>
                <w:rFonts w:ascii="Calibri" w:eastAsia="Times New Roman" w:hAnsi="Calibri" w:cs="Calibri"/>
                <w:b/>
                <w:bCs/>
                <w:color w:val="2F5496"/>
                <w:sz w:val="20"/>
                <w:szCs w:val="20"/>
              </w:rPr>
              <w:t>Descripción:</w:t>
            </w:r>
          </w:p>
        </w:tc>
        <w:tc>
          <w:tcPr>
            <w:tcW w:w="0" w:type="auto"/>
            <w:tcBorders>
              <w:top w:val="single" w:sz="8" w:space="0" w:color="CF7B79"/>
              <w:left w:val="single" w:sz="4" w:space="0" w:color="000000"/>
              <w:bottom w:val="single" w:sz="8" w:space="0" w:color="CF7B79"/>
              <w:right w:val="single" w:sz="4" w:space="0" w:color="000000"/>
            </w:tcBorders>
            <w:tcMar>
              <w:top w:w="0" w:type="dxa"/>
              <w:left w:w="108" w:type="dxa"/>
              <w:bottom w:w="0" w:type="dxa"/>
              <w:right w:w="108" w:type="dxa"/>
            </w:tcMar>
            <w:hideMark/>
          </w:tcPr>
          <w:p w14:paraId="0518A760" w14:textId="77777777" w:rsidR="0060722B" w:rsidRPr="0060722B" w:rsidRDefault="0060722B" w:rsidP="0060722B">
            <w:pPr>
              <w:rPr>
                <w:rFonts w:ascii="Times New Roman" w:eastAsia="Times New Roman" w:hAnsi="Times New Roman" w:cs="Times New Roman"/>
              </w:rPr>
            </w:pPr>
            <w:r w:rsidRPr="0060722B">
              <w:rPr>
                <w:rFonts w:ascii="Calibri" w:eastAsia="Times New Roman" w:hAnsi="Calibri" w:cs="Calibri"/>
                <w:color w:val="2F5496"/>
                <w:sz w:val="20"/>
                <w:szCs w:val="20"/>
              </w:rPr>
              <w:t xml:space="preserve">La aplicación debe ser accesible para personas con discapacidades, cumpliendo con las pautas WCAG 2.2 AA (Web Content </w:t>
            </w:r>
            <w:proofErr w:type="spellStart"/>
            <w:r w:rsidRPr="0060722B">
              <w:rPr>
                <w:rFonts w:ascii="Calibri" w:eastAsia="Times New Roman" w:hAnsi="Calibri" w:cs="Calibri"/>
                <w:color w:val="2F5496"/>
                <w:sz w:val="20"/>
                <w:szCs w:val="20"/>
              </w:rPr>
              <w:t>Accessibility</w:t>
            </w:r>
            <w:proofErr w:type="spellEnd"/>
            <w:r w:rsidRPr="0060722B">
              <w:rPr>
                <w:rFonts w:ascii="Calibri" w:eastAsia="Times New Roman" w:hAnsi="Calibri" w:cs="Calibri"/>
                <w:color w:val="2F5496"/>
                <w:sz w:val="20"/>
                <w:szCs w:val="20"/>
              </w:rPr>
              <w:t xml:space="preserve"> </w:t>
            </w:r>
            <w:proofErr w:type="spellStart"/>
            <w:r w:rsidRPr="0060722B">
              <w:rPr>
                <w:rFonts w:ascii="Calibri" w:eastAsia="Times New Roman" w:hAnsi="Calibri" w:cs="Calibri"/>
                <w:color w:val="2F5496"/>
                <w:sz w:val="20"/>
                <w:szCs w:val="20"/>
              </w:rPr>
              <w:t>Guidelines</w:t>
            </w:r>
            <w:proofErr w:type="spellEnd"/>
            <w:r w:rsidRPr="0060722B">
              <w:rPr>
                <w:rFonts w:ascii="Calibri" w:eastAsia="Times New Roman" w:hAnsi="Calibri" w:cs="Calibri"/>
                <w:color w:val="2F5496"/>
                <w:sz w:val="20"/>
                <w:szCs w:val="20"/>
              </w:rPr>
              <w:t>), permitiendo el uso de tecnologías de asistencia como lectores de pantalla.</w:t>
            </w:r>
          </w:p>
        </w:tc>
      </w:tr>
    </w:tbl>
    <w:p w14:paraId="4F4EFAD2" w14:textId="77777777" w:rsidR="0060722B" w:rsidRPr="00EF136C" w:rsidRDefault="0060722B" w:rsidP="00062BDC">
      <w:pPr>
        <w:jc w:val="both"/>
      </w:pPr>
    </w:p>
    <w:tbl>
      <w:tblPr>
        <w:tblW w:w="0" w:type="auto"/>
        <w:tblCellMar>
          <w:top w:w="15" w:type="dxa"/>
          <w:left w:w="15" w:type="dxa"/>
          <w:bottom w:w="15" w:type="dxa"/>
          <w:right w:w="15" w:type="dxa"/>
        </w:tblCellMar>
        <w:tblLook w:val="04A0" w:firstRow="1" w:lastRow="0" w:firstColumn="1" w:lastColumn="0" w:noHBand="0" w:noVBand="1"/>
      </w:tblPr>
      <w:tblGrid>
        <w:gridCol w:w="1292"/>
        <w:gridCol w:w="7206"/>
      </w:tblGrid>
      <w:tr w:rsidR="008F204B" w:rsidRPr="008F204B" w14:paraId="68E86B04" w14:textId="77777777" w:rsidTr="008F204B">
        <w:trPr>
          <w:tblHeader/>
        </w:trPr>
        <w:tc>
          <w:tcPr>
            <w:tcW w:w="0" w:type="auto"/>
            <w:gridSpan w:val="2"/>
            <w:tcBorders>
              <w:top w:val="single" w:sz="8" w:space="0" w:color="ED7D31"/>
              <w:bottom w:val="single" w:sz="8" w:space="0" w:color="ED7D31"/>
            </w:tcBorders>
            <w:tcMar>
              <w:top w:w="0" w:type="dxa"/>
              <w:left w:w="108" w:type="dxa"/>
              <w:bottom w:w="0" w:type="dxa"/>
              <w:right w:w="108" w:type="dxa"/>
            </w:tcMar>
            <w:hideMark/>
          </w:tcPr>
          <w:p w14:paraId="3BC0A78C" w14:textId="77777777" w:rsidR="008F204B" w:rsidRPr="008F204B" w:rsidRDefault="008F204B" w:rsidP="008F204B">
            <w:pPr>
              <w:jc w:val="both"/>
              <w:rPr>
                <w:rFonts w:ascii="Times New Roman" w:eastAsia="Times New Roman" w:hAnsi="Times New Roman" w:cs="Times New Roman"/>
                <w:b/>
                <w:bCs/>
              </w:rPr>
            </w:pPr>
            <w:r w:rsidRPr="008F204B">
              <w:rPr>
                <w:rFonts w:ascii="Calibri" w:eastAsia="Times New Roman" w:hAnsi="Calibri" w:cs="Calibri"/>
                <w:b/>
                <w:bCs/>
                <w:color w:val="2F5496"/>
                <w:sz w:val="20"/>
                <w:szCs w:val="20"/>
              </w:rPr>
              <w:t>Identificador: RNF07</w:t>
            </w:r>
          </w:p>
        </w:tc>
      </w:tr>
      <w:tr w:rsidR="008F204B" w:rsidRPr="008F204B" w14:paraId="1CBE1A23" w14:textId="77777777" w:rsidTr="008F204B">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375E6B65" w14:textId="77777777" w:rsidR="008F204B" w:rsidRPr="008F204B" w:rsidRDefault="008F204B" w:rsidP="008F204B">
            <w:pPr>
              <w:jc w:val="both"/>
              <w:rPr>
                <w:rFonts w:ascii="Times New Roman" w:eastAsia="Times New Roman" w:hAnsi="Times New Roman" w:cs="Times New Roman"/>
              </w:rPr>
            </w:pPr>
            <w:r w:rsidRPr="008F204B">
              <w:rPr>
                <w:rFonts w:ascii="Calibri" w:eastAsia="Times New Roman" w:hAnsi="Calibri" w:cs="Calibri"/>
                <w:b/>
                <w:bCs/>
                <w:color w:val="2F5496"/>
                <w:sz w:val="20"/>
                <w:szCs w:val="20"/>
              </w:rPr>
              <w:t>Nombre:</w:t>
            </w:r>
          </w:p>
        </w:tc>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3C4ACD98" w14:textId="77777777" w:rsidR="008F204B" w:rsidRPr="008F204B" w:rsidRDefault="008F204B" w:rsidP="008F204B">
            <w:pPr>
              <w:jc w:val="both"/>
              <w:rPr>
                <w:rFonts w:ascii="Times New Roman" w:eastAsia="Times New Roman" w:hAnsi="Times New Roman" w:cs="Times New Roman"/>
              </w:rPr>
            </w:pPr>
            <w:r w:rsidRPr="008F204B">
              <w:rPr>
                <w:rFonts w:ascii="Calibri" w:eastAsia="Times New Roman" w:hAnsi="Calibri" w:cs="Calibri"/>
                <w:color w:val="2F5496"/>
                <w:sz w:val="20"/>
                <w:szCs w:val="20"/>
              </w:rPr>
              <w:t>Compatibilidad multiplataforma</w:t>
            </w:r>
          </w:p>
        </w:tc>
      </w:tr>
      <w:tr w:rsidR="008F204B" w:rsidRPr="008F204B" w14:paraId="1BE8C619" w14:textId="77777777" w:rsidTr="008F204B">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43FD62FE" w14:textId="77777777" w:rsidR="008F204B" w:rsidRPr="008F204B" w:rsidRDefault="008F204B" w:rsidP="008F204B">
            <w:pPr>
              <w:jc w:val="both"/>
              <w:rPr>
                <w:rFonts w:ascii="Times New Roman" w:eastAsia="Times New Roman" w:hAnsi="Times New Roman" w:cs="Times New Roman"/>
              </w:rPr>
            </w:pPr>
            <w:r w:rsidRPr="008F204B">
              <w:rPr>
                <w:rFonts w:ascii="Calibri" w:eastAsia="Times New Roman" w:hAnsi="Calibri" w:cs="Calibri"/>
                <w:b/>
                <w:bCs/>
                <w:color w:val="2F5496"/>
                <w:sz w:val="20"/>
                <w:szCs w:val="20"/>
              </w:rPr>
              <w:t xml:space="preserve">Prioridad: </w:t>
            </w:r>
            <w:r w:rsidRPr="008F204B">
              <w:rPr>
                <w:rFonts w:ascii="Calibri" w:eastAsia="Times New Roman" w:hAnsi="Calibri" w:cs="Calibri"/>
                <w:color w:val="2F5496"/>
                <w:sz w:val="20"/>
                <w:szCs w:val="20"/>
              </w:rPr>
              <w:t>Alta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6ACB7F8A" w14:textId="77777777" w:rsidR="008F204B" w:rsidRPr="008F204B" w:rsidRDefault="008F204B" w:rsidP="008F204B">
            <w:pPr>
              <w:jc w:val="both"/>
              <w:rPr>
                <w:rFonts w:ascii="Times New Roman" w:eastAsia="Times New Roman" w:hAnsi="Times New Roman" w:cs="Times New Roman"/>
              </w:rPr>
            </w:pPr>
            <w:r w:rsidRPr="008F204B">
              <w:rPr>
                <w:rFonts w:ascii="Calibri" w:eastAsia="Times New Roman" w:hAnsi="Calibri" w:cs="Calibri"/>
                <w:b/>
                <w:bCs/>
                <w:color w:val="2F5496"/>
                <w:sz w:val="20"/>
                <w:szCs w:val="20"/>
              </w:rPr>
              <w:t xml:space="preserve">Fuente: </w:t>
            </w:r>
            <w:r w:rsidRPr="008F204B">
              <w:rPr>
                <w:rFonts w:ascii="Calibri" w:eastAsia="Times New Roman" w:hAnsi="Calibri" w:cs="Calibri"/>
                <w:color w:val="2F5496"/>
                <w:sz w:val="20"/>
                <w:szCs w:val="20"/>
              </w:rPr>
              <w:t>Analista</w:t>
            </w:r>
          </w:p>
        </w:tc>
      </w:tr>
      <w:tr w:rsidR="008F204B" w:rsidRPr="008F204B" w14:paraId="62183BAB" w14:textId="77777777" w:rsidTr="008F204B">
        <w:tc>
          <w:tcPr>
            <w:tcW w:w="0" w:type="auto"/>
            <w:gridSpan w:val="2"/>
            <w:tcBorders>
              <w:top w:val="single" w:sz="8" w:space="0" w:color="CF7B79"/>
              <w:bottom w:val="single" w:sz="8" w:space="0" w:color="CF7B79"/>
            </w:tcBorders>
            <w:shd w:val="clear" w:color="auto" w:fill="FADECC"/>
            <w:tcMar>
              <w:top w:w="0" w:type="dxa"/>
              <w:left w:w="108" w:type="dxa"/>
              <w:bottom w:w="0" w:type="dxa"/>
              <w:right w:w="108" w:type="dxa"/>
            </w:tcMar>
            <w:hideMark/>
          </w:tcPr>
          <w:p w14:paraId="4C047563" w14:textId="77777777" w:rsidR="008F204B" w:rsidRPr="008F204B" w:rsidRDefault="008F204B" w:rsidP="008F204B">
            <w:pPr>
              <w:jc w:val="both"/>
              <w:rPr>
                <w:rFonts w:ascii="Times New Roman" w:eastAsia="Times New Roman" w:hAnsi="Times New Roman" w:cs="Times New Roman"/>
              </w:rPr>
            </w:pPr>
            <w:r w:rsidRPr="008F204B">
              <w:rPr>
                <w:rFonts w:ascii="Calibri" w:eastAsia="Times New Roman" w:hAnsi="Calibri" w:cs="Calibri"/>
                <w:b/>
                <w:bCs/>
                <w:color w:val="2F5496"/>
                <w:sz w:val="20"/>
                <w:szCs w:val="20"/>
              </w:rPr>
              <w:t xml:space="preserve">Necesidad: </w:t>
            </w:r>
            <w:r w:rsidRPr="008F204B">
              <w:rPr>
                <w:rFonts w:ascii="Calibri" w:eastAsia="Times New Roman" w:hAnsi="Calibri" w:cs="Calibri"/>
                <w:color w:val="2F5496"/>
                <w:sz w:val="20"/>
                <w:szCs w:val="20"/>
              </w:rPr>
              <w:t>Alta</w:t>
            </w:r>
          </w:p>
        </w:tc>
      </w:tr>
      <w:tr w:rsidR="008F204B" w:rsidRPr="008F204B" w14:paraId="66CA8D06" w14:textId="77777777" w:rsidTr="008F204B">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56B5EDC1" w14:textId="77777777" w:rsidR="008F204B" w:rsidRPr="008F204B" w:rsidRDefault="008F204B" w:rsidP="008F204B">
            <w:pPr>
              <w:jc w:val="both"/>
              <w:rPr>
                <w:rFonts w:ascii="Times New Roman" w:eastAsia="Times New Roman" w:hAnsi="Times New Roman" w:cs="Times New Roman"/>
              </w:rPr>
            </w:pPr>
            <w:r w:rsidRPr="008F204B">
              <w:rPr>
                <w:rFonts w:ascii="Calibri" w:eastAsia="Times New Roman" w:hAnsi="Calibri" w:cs="Calibri"/>
                <w:b/>
                <w:bCs/>
                <w:color w:val="2F5496"/>
                <w:sz w:val="20"/>
                <w:szCs w:val="20"/>
              </w:rPr>
              <w:t>Claridad:</w:t>
            </w:r>
            <w:r w:rsidRPr="008F204B">
              <w:rPr>
                <w:rFonts w:ascii="Calibri" w:eastAsia="Times New Roman" w:hAnsi="Calibri" w:cs="Calibri"/>
                <w:color w:val="2F5496"/>
                <w:sz w:val="20"/>
                <w:szCs w:val="20"/>
              </w:rPr>
              <w:t xml:space="preserve"> Alta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1C6EEEC4" w14:textId="77777777" w:rsidR="008F204B" w:rsidRPr="008F204B" w:rsidRDefault="008F204B" w:rsidP="008F204B">
            <w:pPr>
              <w:jc w:val="both"/>
              <w:rPr>
                <w:rFonts w:ascii="Times New Roman" w:eastAsia="Times New Roman" w:hAnsi="Times New Roman" w:cs="Times New Roman"/>
              </w:rPr>
            </w:pPr>
            <w:r w:rsidRPr="008F204B">
              <w:rPr>
                <w:rFonts w:ascii="Calibri" w:eastAsia="Times New Roman" w:hAnsi="Calibri" w:cs="Calibri"/>
                <w:b/>
                <w:bCs/>
                <w:color w:val="2F5496"/>
                <w:sz w:val="20"/>
                <w:szCs w:val="20"/>
              </w:rPr>
              <w:t xml:space="preserve">Verificabilidad: </w:t>
            </w:r>
            <w:r w:rsidRPr="008F204B">
              <w:rPr>
                <w:rFonts w:ascii="Calibri" w:eastAsia="Times New Roman" w:hAnsi="Calibri" w:cs="Calibri"/>
                <w:color w:val="2F5496"/>
                <w:sz w:val="20"/>
                <w:szCs w:val="20"/>
              </w:rPr>
              <w:t>Alta</w:t>
            </w:r>
          </w:p>
        </w:tc>
      </w:tr>
      <w:tr w:rsidR="008F204B" w:rsidRPr="008F204B" w14:paraId="219E02C3" w14:textId="77777777" w:rsidTr="008F204B">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03910563" w14:textId="77777777" w:rsidR="008F204B" w:rsidRPr="008F204B" w:rsidRDefault="008F204B" w:rsidP="008F204B">
            <w:pPr>
              <w:jc w:val="both"/>
              <w:rPr>
                <w:rFonts w:ascii="Times New Roman" w:eastAsia="Times New Roman" w:hAnsi="Times New Roman" w:cs="Times New Roman"/>
              </w:rPr>
            </w:pPr>
            <w:r w:rsidRPr="008F204B">
              <w:rPr>
                <w:rFonts w:ascii="Calibri" w:eastAsia="Times New Roman" w:hAnsi="Calibri" w:cs="Calibri"/>
                <w:b/>
                <w:bCs/>
                <w:color w:val="2F5496"/>
                <w:sz w:val="20"/>
                <w:szCs w:val="20"/>
              </w:rPr>
              <w:t>Estabilidad:</w:t>
            </w:r>
          </w:p>
        </w:tc>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6D885126" w14:textId="77777777" w:rsidR="008F204B" w:rsidRPr="008F204B" w:rsidRDefault="008F204B" w:rsidP="008F204B">
            <w:pPr>
              <w:jc w:val="both"/>
              <w:rPr>
                <w:rFonts w:ascii="Times New Roman" w:eastAsia="Times New Roman" w:hAnsi="Times New Roman" w:cs="Times New Roman"/>
              </w:rPr>
            </w:pPr>
            <w:r w:rsidRPr="008F204B">
              <w:rPr>
                <w:rFonts w:ascii="Calibri" w:eastAsia="Times New Roman" w:hAnsi="Calibri" w:cs="Calibri"/>
                <w:color w:val="2F5496"/>
                <w:sz w:val="20"/>
                <w:szCs w:val="20"/>
              </w:rPr>
              <w:t>Alta</w:t>
            </w:r>
          </w:p>
        </w:tc>
      </w:tr>
      <w:tr w:rsidR="008F204B" w:rsidRPr="008F204B" w14:paraId="2E4E1DFB" w14:textId="77777777" w:rsidTr="008F204B">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45DCB24E" w14:textId="77777777" w:rsidR="008F204B" w:rsidRPr="008F204B" w:rsidRDefault="008F204B" w:rsidP="008F204B">
            <w:pPr>
              <w:jc w:val="both"/>
              <w:rPr>
                <w:rFonts w:ascii="Times New Roman" w:eastAsia="Times New Roman" w:hAnsi="Times New Roman" w:cs="Times New Roman"/>
              </w:rPr>
            </w:pPr>
            <w:r w:rsidRPr="008F204B">
              <w:rPr>
                <w:rFonts w:ascii="Calibri" w:eastAsia="Times New Roman" w:hAnsi="Calibri" w:cs="Calibri"/>
                <w:b/>
                <w:bCs/>
                <w:color w:val="2F5496"/>
                <w:sz w:val="20"/>
                <w:szCs w:val="20"/>
              </w:rPr>
              <w:t>Descripción:</w:t>
            </w:r>
          </w:p>
        </w:tc>
        <w:tc>
          <w:tcPr>
            <w:tcW w:w="0" w:type="auto"/>
            <w:tcBorders>
              <w:top w:val="single" w:sz="8" w:space="0" w:color="CF7B79"/>
              <w:left w:val="single" w:sz="4" w:space="0" w:color="000000"/>
              <w:bottom w:val="single" w:sz="8" w:space="0" w:color="CF7B79"/>
              <w:right w:val="single" w:sz="4" w:space="0" w:color="000000"/>
            </w:tcBorders>
            <w:tcMar>
              <w:top w:w="0" w:type="dxa"/>
              <w:left w:w="108" w:type="dxa"/>
              <w:bottom w:w="0" w:type="dxa"/>
              <w:right w:w="108" w:type="dxa"/>
            </w:tcMar>
            <w:hideMark/>
          </w:tcPr>
          <w:p w14:paraId="3EB12E68" w14:textId="77777777" w:rsidR="008F204B" w:rsidRPr="008F204B" w:rsidRDefault="008F204B" w:rsidP="008F204B">
            <w:pPr>
              <w:rPr>
                <w:rFonts w:ascii="Times New Roman" w:eastAsia="Times New Roman" w:hAnsi="Times New Roman" w:cs="Times New Roman"/>
              </w:rPr>
            </w:pPr>
            <w:r w:rsidRPr="008F204B">
              <w:rPr>
                <w:rFonts w:ascii="Calibri" w:eastAsia="Times New Roman" w:hAnsi="Calibri" w:cs="Calibri"/>
                <w:color w:val="2F5496"/>
                <w:sz w:val="20"/>
                <w:szCs w:val="20"/>
              </w:rPr>
              <w:t>La aplicación debe ser compatible con todos los navegadores modernos (Chrome, Firefox, Edge, Safari) y sistemas operativos (Windows, macOS, Ubuntu, Debian). La app móvil debe ser compatible con sistemas operativos iOS y Android.</w:t>
            </w:r>
          </w:p>
        </w:tc>
      </w:tr>
    </w:tbl>
    <w:p w14:paraId="5D9D37CD" w14:textId="77777777" w:rsidR="0060722B" w:rsidRPr="00EF136C" w:rsidRDefault="0060722B" w:rsidP="00062BDC">
      <w:pPr>
        <w:jc w:val="both"/>
      </w:pPr>
    </w:p>
    <w:tbl>
      <w:tblPr>
        <w:tblW w:w="0" w:type="auto"/>
        <w:tblCellMar>
          <w:top w:w="15" w:type="dxa"/>
          <w:left w:w="15" w:type="dxa"/>
          <w:bottom w:w="15" w:type="dxa"/>
          <w:right w:w="15" w:type="dxa"/>
        </w:tblCellMar>
        <w:tblLook w:val="04A0" w:firstRow="1" w:lastRow="0" w:firstColumn="1" w:lastColumn="0" w:noHBand="0" w:noVBand="1"/>
      </w:tblPr>
      <w:tblGrid>
        <w:gridCol w:w="1298"/>
        <w:gridCol w:w="7200"/>
      </w:tblGrid>
      <w:tr w:rsidR="008F204B" w:rsidRPr="008F204B" w14:paraId="4689019B" w14:textId="77777777" w:rsidTr="008F204B">
        <w:tc>
          <w:tcPr>
            <w:tcW w:w="0" w:type="auto"/>
            <w:gridSpan w:val="2"/>
            <w:tcBorders>
              <w:top w:val="single" w:sz="8" w:space="0" w:color="ED7D31"/>
              <w:bottom w:val="single" w:sz="8" w:space="0" w:color="ED7D31"/>
            </w:tcBorders>
            <w:tcMar>
              <w:top w:w="0" w:type="dxa"/>
              <w:left w:w="108" w:type="dxa"/>
              <w:bottom w:w="0" w:type="dxa"/>
              <w:right w:w="108" w:type="dxa"/>
            </w:tcMar>
            <w:hideMark/>
          </w:tcPr>
          <w:p w14:paraId="3D38C922" w14:textId="77777777" w:rsidR="008F204B" w:rsidRPr="008F204B" w:rsidRDefault="008F204B" w:rsidP="008F204B">
            <w:pPr>
              <w:jc w:val="both"/>
              <w:rPr>
                <w:rFonts w:ascii="Times New Roman" w:eastAsia="Times New Roman" w:hAnsi="Times New Roman" w:cs="Times New Roman"/>
              </w:rPr>
            </w:pPr>
            <w:r w:rsidRPr="008F204B">
              <w:rPr>
                <w:rFonts w:ascii="Calibri" w:eastAsia="Times New Roman" w:hAnsi="Calibri" w:cs="Calibri"/>
                <w:b/>
                <w:bCs/>
                <w:color w:val="2F5496"/>
                <w:sz w:val="20"/>
                <w:szCs w:val="20"/>
              </w:rPr>
              <w:t>Identificador: RNF08</w:t>
            </w:r>
          </w:p>
        </w:tc>
      </w:tr>
      <w:tr w:rsidR="008F204B" w:rsidRPr="008F204B" w14:paraId="0BCAE3BF" w14:textId="77777777" w:rsidTr="008F204B">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110F7280" w14:textId="77777777" w:rsidR="008F204B" w:rsidRPr="008F204B" w:rsidRDefault="008F204B" w:rsidP="008F204B">
            <w:pPr>
              <w:jc w:val="both"/>
              <w:rPr>
                <w:rFonts w:ascii="Times New Roman" w:eastAsia="Times New Roman" w:hAnsi="Times New Roman" w:cs="Times New Roman"/>
              </w:rPr>
            </w:pPr>
            <w:r w:rsidRPr="008F204B">
              <w:rPr>
                <w:rFonts w:ascii="Calibri" w:eastAsia="Times New Roman" w:hAnsi="Calibri" w:cs="Calibri"/>
                <w:b/>
                <w:bCs/>
                <w:color w:val="2F5496"/>
                <w:sz w:val="20"/>
                <w:szCs w:val="20"/>
              </w:rPr>
              <w:t>Nombre:</w:t>
            </w:r>
          </w:p>
        </w:tc>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18A84E27" w14:textId="77777777" w:rsidR="008F204B" w:rsidRPr="008F204B" w:rsidRDefault="008F204B" w:rsidP="008F204B">
            <w:pPr>
              <w:jc w:val="both"/>
              <w:rPr>
                <w:rFonts w:ascii="Times New Roman" w:eastAsia="Times New Roman" w:hAnsi="Times New Roman" w:cs="Times New Roman"/>
              </w:rPr>
            </w:pPr>
            <w:r w:rsidRPr="008F204B">
              <w:rPr>
                <w:rFonts w:ascii="Calibri" w:eastAsia="Times New Roman" w:hAnsi="Calibri" w:cs="Calibri"/>
                <w:color w:val="2F5496"/>
                <w:sz w:val="20"/>
                <w:szCs w:val="20"/>
              </w:rPr>
              <w:t>Seguridad</w:t>
            </w:r>
          </w:p>
        </w:tc>
      </w:tr>
      <w:tr w:rsidR="008F204B" w:rsidRPr="008F204B" w14:paraId="24C45181" w14:textId="77777777" w:rsidTr="008F204B">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018FC4FF" w14:textId="77777777" w:rsidR="008F204B" w:rsidRPr="008F204B" w:rsidRDefault="008F204B" w:rsidP="008F204B">
            <w:pPr>
              <w:jc w:val="both"/>
              <w:rPr>
                <w:rFonts w:ascii="Times New Roman" w:eastAsia="Times New Roman" w:hAnsi="Times New Roman" w:cs="Times New Roman"/>
              </w:rPr>
            </w:pPr>
            <w:r w:rsidRPr="008F204B">
              <w:rPr>
                <w:rFonts w:ascii="Calibri" w:eastAsia="Times New Roman" w:hAnsi="Calibri" w:cs="Calibri"/>
                <w:b/>
                <w:bCs/>
                <w:color w:val="2F5496"/>
                <w:sz w:val="20"/>
                <w:szCs w:val="20"/>
              </w:rPr>
              <w:t xml:space="preserve">Prioridad: </w:t>
            </w:r>
            <w:r w:rsidRPr="008F204B">
              <w:rPr>
                <w:rFonts w:ascii="Calibri" w:eastAsia="Times New Roman" w:hAnsi="Calibri" w:cs="Calibri"/>
                <w:color w:val="2F5496"/>
                <w:sz w:val="20"/>
                <w:szCs w:val="20"/>
              </w:rPr>
              <w:t>Alta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03851D5E" w14:textId="77777777" w:rsidR="008F204B" w:rsidRPr="008F204B" w:rsidRDefault="008F204B" w:rsidP="008F204B">
            <w:pPr>
              <w:jc w:val="both"/>
              <w:rPr>
                <w:rFonts w:ascii="Times New Roman" w:eastAsia="Times New Roman" w:hAnsi="Times New Roman" w:cs="Times New Roman"/>
              </w:rPr>
            </w:pPr>
            <w:r w:rsidRPr="008F204B">
              <w:rPr>
                <w:rFonts w:ascii="Calibri" w:eastAsia="Times New Roman" w:hAnsi="Calibri" w:cs="Calibri"/>
                <w:b/>
                <w:bCs/>
                <w:color w:val="2F5496"/>
                <w:sz w:val="20"/>
                <w:szCs w:val="20"/>
              </w:rPr>
              <w:t xml:space="preserve">Fuente: </w:t>
            </w:r>
            <w:r w:rsidRPr="008F204B">
              <w:rPr>
                <w:rFonts w:ascii="Calibri" w:eastAsia="Times New Roman" w:hAnsi="Calibri" w:cs="Calibri"/>
                <w:color w:val="2F5496"/>
                <w:sz w:val="20"/>
                <w:szCs w:val="20"/>
              </w:rPr>
              <w:t>Analista</w:t>
            </w:r>
          </w:p>
        </w:tc>
      </w:tr>
      <w:tr w:rsidR="008F204B" w:rsidRPr="008F204B" w14:paraId="75F26647" w14:textId="77777777" w:rsidTr="008F204B">
        <w:tc>
          <w:tcPr>
            <w:tcW w:w="0" w:type="auto"/>
            <w:gridSpan w:val="2"/>
            <w:tcBorders>
              <w:top w:val="single" w:sz="8" w:space="0" w:color="CF7B79"/>
              <w:bottom w:val="single" w:sz="8" w:space="0" w:color="CF7B79"/>
            </w:tcBorders>
            <w:shd w:val="clear" w:color="auto" w:fill="FADECC"/>
            <w:tcMar>
              <w:top w:w="0" w:type="dxa"/>
              <w:left w:w="108" w:type="dxa"/>
              <w:bottom w:w="0" w:type="dxa"/>
              <w:right w:w="108" w:type="dxa"/>
            </w:tcMar>
            <w:hideMark/>
          </w:tcPr>
          <w:p w14:paraId="1A77833C" w14:textId="77777777" w:rsidR="008F204B" w:rsidRPr="008F204B" w:rsidRDefault="008F204B" w:rsidP="008F204B">
            <w:pPr>
              <w:jc w:val="both"/>
              <w:rPr>
                <w:rFonts w:ascii="Times New Roman" w:eastAsia="Times New Roman" w:hAnsi="Times New Roman" w:cs="Times New Roman"/>
              </w:rPr>
            </w:pPr>
            <w:r w:rsidRPr="008F204B">
              <w:rPr>
                <w:rFonts w:ascii="Calibri" w:eastAsia="Times New Roman" w:hAnsi="Calibri" w:cs="Calibri"/>
                <w:b/>
                <w:bCs/>
                <w:color w:val="2F5496"/>
                <w:sz w:val="20"/>
                <w:szCs w:val="20"/>
              </w:rPr>
              <w:t xml:space="preserve">Necesidad: </w:t>
            </w:r>
            <w:r w:rsidRPr="008F204B">
              <w:rPr>
                <w:rFonts w:ascii="Calibri" w:eastAsia="Times New Roman" w:hAnsi="Calibri" w:cs="Calibri"/>
                <w:color w:val="2F5496"/>
                <w:sz w:val="20"/>
                <w:szCs w:val="20"/>
              </w:rPr>
              <w:t>Alta</w:t>
            </w:r>
          </w:p>
        </w:tc>
      </w:tr>
      <w:tr w:rsidR="008F204B" w:rsidRPr="008F204B" w14:paraId="2EF91E0F" w14:textId="77777777" w:rsidTr="008F204B">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6F4AB34E" w14:textId="77777777" w:rsidR="008F204B" w:rsidRPr="008F204B" w:rsidRDefault="008F204B" w:rsidP="008F204B">
            <w:pPr>
              <w:jc w:val="both"/>
              <w:rPr>
                <w:rFonts w:ascii="Times New Roman" w:eastAsia="Times New Roman" w:hAnsi="Times New Roman" w:cs="Times New Roman"/>
              </w:rPr>
            </w:pPr>
            <w:r w:rsidRPr="008F204B">
              <w:rPr>
                <w:rFonts w:ascii="Calibri" w:eastAsia="Times New Roman" w:hAnsi="Calibri" w:cs="Calibri"/>
                <w:b/>
                <w:bCs/>
                <w:color w:val="2F5496"/>
                <w:sz w:val="20"/>
                <w:szCs w:val="20"/>
              </w:rPr>
              <w:t>Claridad:</w:t>
            </w:r>
            <w:r w:rsidRPr="008F204B">
              <w:rPr>
                <w:rFonts w:ascii="Calibri" w:eastAsia="Times New Roman" w:hAnsi="Calibri" w:cs="Calibri"/>
                <w:color w:val="2F5496"/>
                <w:sz w:val="20"/>
                <w:szCs w:val="20"/>
              </w:rPr>
              <w:t xml:space="preserve"> Alta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1FCDA329" w14:textId="77777777" w:rsidR="008F204B" w:rsidRPr="008F204B" w:rsidRDefault="008F204B" w:rsidP="008F204B">
            <w:pPr>
              <w:jc w:val="both"/>
              <w:rPr>
                <w:rFonts w:ascii="Times New Roman" w:eastAsia="Times New Roman" w:hAnsi="Times New Roman" w:cs="Times New Roman"/>
              </w:rPr>
            </w:pPr>
            <w:r w:rsidRPr="008F204B">
              <w:rPr>
                <w:rFonts w:ascii="Calibri" w:eastAsia="Times New Roman" w:hAnsi="Calibri" w:cs="Calibri"/>
                <w:b/>
                <w:bCs/>
                <w:color w:val="2F5496"/>
                <w:sz w:val="20"/>
                <w:szCs w:val="20"/>
              </w:rPr>
              <w:t xml:space="preserve">Verificabilidad: </w:t>
            </w:r>
            <w:r w:rsidRPr="008F204B">
              <w:rPr>
                <w:rFonts w:ascii="Calibri" w:eastAsia="Times New Roman" w:hAnsi="Calibri" w:cs="Calibri"/>
                <w:color w:val="2F5496"/>
                <w:sz w:val="20"/>
                <w:szCs w:val="20"/>
              </w:rPr>
              <w:t>Alta</w:t>
            </w:r>
          </w:p>
        </w:tc>
      </w:tr>
      <w:tr w:rsidR="008F204B" w:rsidRPr="008F204B" w14:paraId="7AC72832" w14:textId="77777777" w:rsidTr="008F204B">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2602E7D6" w14:textId="77777777" w:rsidR="008F204B" w:rsidRPr="008F204B" w:rsidRDefault="008F204B" w:rsidP="008F204B">
            <w:pPr>
              <w:jc w:val="both"/>
              <w:rPr>
                <w:rFonts w:ascii="Times New Roman" w:eastAsia="Times New Roman" w:hAnsi="Times New Roman" w:cs="Times New Roman"/>
              </w:rPr>
            </w:pPr>
            <w:r w:rsidRPr="008F204B">
              <w:rPr>
                <w:rFonts w:ascii="Calibri" w:eastAsia="Times New Roman" w:hAnsi="Calibri" w:cs="Calibri"/>
                <w:b/>
                <w:bCs/>
                <w:color w:val="2F5496"/>
                <w:sz w:val="20"/>
                <w:szCs w:val="20"/>
              </w:rPr>
              <w:lastRenderedPageBreak/>
              <w:t>Estabilidad:</w:t>
            </w:r>
          </w:p>
        </w:tc>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5884D408" w14:textId="77777777" w:rsidR="008F204B" w:rsidRPr="008F204B" w:rsidRDefault="008F204B" w:rsidP="008F204B">
            <w:pPr>
              <w:jc w:val="both"/>
              <w:rPr>
                <w:rFonts w:ascii="Times New Roman" w:eastAsia="Times New Roman" w:hAnsi="Times New Roman" w:cs="Times New Roman"/>
              </w:rPr>
            </w:pPr>
            <w:r w:rsidRPr="008F204B">
              <w:rPr>
                <w:rFonts w:ascii="Calibri" w:eastAsia="Times New Roman" w:hAnsi="Calibri" w:cs="Calibri"/>
                <w:color w:val="2F5496"/>
                <w:sz w:val="20"/>
                <w:szCs w:val="20"/>
              </w:rPr>
              <w:t>Alta</w:t>
            </w:r>
          </w:p>
        </w:tc>
      </w:tr>
      <w:tr w:rsidR="008F204B" w:rsidRPr="008F204B" w14:paraId="0AE3B6AC" w14:textId="77777777" w:rsidTr="008F204B">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455DF894" w14:textId="77777777" w:rsidR="008F204B" w:rsidRPr="008F204B" w:rsidRDefault="008F204B" w:rsidP="008F204B">
            <w:pPr>
              <w:jc w:val="both"/>
              <w:rPr>
                <w:rFonts w:ascii="Times New Roman" w:eastAsia="Times New Roman" w:hAnsi="Times New Roman" w:cs="Times New Roman"/>
              </w:rPr>
            </w:pPr>
            <w:r w:rsidRPr="008F204B">
              <w:rPr>
                <w:rFonts w:ascii="Calibri" w:eastAsia="Times New Roman" w:hAnsi="Calibri" w:cs="Calibri"/>
                <w:b/>
                <w:bCs/>
                <w:color w:val="2F5496"/>
                <w:sz w:val="20"/>
                <w:szCs w:val="20"/>
              </w:rPr>
              <w:t>Descripción:</w:t>
            </w:r>
          </w:p>
        </w:tc>
        <w:tc>
          <w:tcPr>
            <w:tcW w:w="0" w:type="auto"/>
            <w:tcBorders>
              <w:top w:val="single" w:sz="8" w:space="0" w:color="CF7B79"/>
              <w:left w:val="single" w:sz="4" w:space="0" w:color="000000"/>
              <w:bottom w:val="single" w:sz="8" w:space="0" w:color="CF7B79"/>
              <w:right w:val="single" w:sz="4" w:space="0" w:color="000000"/>
            </w:tcBorders>
            <w:tcMar>
              <w:top w:w="0" w:type="dxa"/>
              <w:left w:w="108" w:type="dxa"/>
              <w:bottom w:w="0" w:type="dxa"/>
              <w:right w:w="108" w:type="dxa"/>
            </w:tcMar>
            <w:hideMark/>
          </w:tcPr>
          <w:p w14:paraId="41162DB1" w14:textId="77777777" w:rsidR="008F204B" w:rsidRPr="008F204B" w:rsidRDefault="008F204B" w:rsidP="008F204B">
            <w:pPr>
              <w:rPr>
                <w:rFonts w:ascii="Times New Roman" w:eastAsia="Times New Roman" w:hAnsi="Times New Roman" w:cs="Times New Roman"/>
              </w:rPr>
            </w:pPr>
            <w:r w:rsidRPr="008F204B">
              <w:rPr>
                <w:rFonts w:ascii="Calibri" w:eastAsia="Times New Roman" w:hAnsi="Calibri" w:cs="Calibri"/>
                <w:color w:val="2F5496"/>
                <w:sz w:val="20"/>
                <w:szCs w:val="20"/>
              </w:rPr>
              <w:t>La aplicación debe cumplir con estándares de seguridad como el cifrado de datos (SSL/TLS), protección contra ataques de inyección SQL, y uso de autentificación de múltiples factores (MFA) para administradores.</w:t>
            </w:r>
          </w:p>
        </w:tc>
      </w:tr>
    </w:tbl>
    <w:p w14:paraId="59AC2E3D" w14:textId="77777777" w:rsidR="008F204B" w:rsidRPr="00EF136C" w:rsidRDefault="008F204B" w:rsidP="00062BDC">
      <w:pPr>
        <w:jc w:val="both"/>
      </w:pPr>
    </w:p>
    <w:tbl>
      <w:tblPr>
        <w:tblW w:w="0" w:type="auto"/>
        <w:tblCellMar>
          <w:top w:w="15" w:type="dxa"/>
          <w:left w:w="15" w:type="dxa"/>
          <w:bottom w:w="15" w:type="dxa"/>
          <w:right w:w="15" w:type="dxa"/>
        </w:tblCellMar>
        <w:tblLook w:val="04A0" w:firstRow="1" w:lastRow="0" w:firstColumn="1" w:lastColumn="0" w:noHBand="0" w:noVBand="1"/>
      </w:tblPr>
      <w:tblGrid>
        <w:gridCol w:w="1367"/>
        <w:gridCol w:w="7131"/>
      </w:tblGrid>
      <w:tr w:rsidR="008F204B" w:rsidRPr="008F204B" w14:paraId="44954096" w14:textId="77777777" w:rsidTr="008F204B">
        <w:tc>
          <w:tcPr>
            <w:tcW w:w="0" w:type="auto"/>
            <w:gridSpan w:val="2"/>
            <w:tcBorders>
              <w:top w:val="single" w:sz="8" w:space="0" w:color="ED7D31"/>
              <w:bottom w:val="single" w:sz="8" w:space="0" w:color="ED7D31"/>
            </w:tcBorders>
            <w:tcMar>
              <w:top w:w="0" w:type="dxa"/>
              <w:left w:w="108" w:type="dxa"/>
              <w:bottom w:w="0" w:type="dxa"/>
              <w:right w:w="108" w:type="dxa"/>
            </w:tcMar>
            <w:hideMark/>
          </w:tcPr>
          <w:p w14:paraId="7E5CAE3C" w14:textId="77777777" w:rsidR="008F204B" w:rsidRPr="008F204B" w:rsidRDefault="008F204B" w:rsidP="008F204B">
            <w:pPr>
              <w:jc w:val="both"/>
              <w:rPr>
                <w:rFonts w:ascii="Times New Roman" w:eastAsia="Times New Roman" w:hAnsi="Times New Roman" w:cs="Times New Roman"/>
              </w:rPr>
            </w:pPr>
            <w:r w:rsidRPr="008F204B">
              <w:rPr>
                <w:rFonts w:ascii="Calibri" w:eastAsia="Times New Roman" w:hAnsi="Calibri" w:cs="Calibri"/>
                <w:b/>
                <w:bCs/>
                <w:color w:val="2F5496"/>
                <w:sz w:val="20"/>
                <w:szCs w:val="20"/>
              </w:rPr>
              <w:t>Identificador: RNF09</w:t>
            </w:r>
          </w:p>
        </w:tc>
      </w:tr>
      <w:tr w:rsidR="008F204B" w:rsidRPr="008F204B" w14:paraId="32124B8F" w14:textId="77777777" w:rsidTr="008F204B">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2CDBA006" w14:textId="77777777" w:rsidR="008F204B" w:rsidRPr="008F204B" w:rsidRDefault="008F204B" w:rsidP="008F204B">
            <w:pPr>
              <w:jc w:val="both"/>
              <w:rPr>
                <w:rFonts w:ascii="Times New Roman" w:eastAsia="Times New Roman" w:hAnsi="Times New Roman" w:cs="Times New Roman"/>
              </w:rPr>
            </w:pPr>
            <w:r w:rsidRPr="008F204B">
              <w:rPr>
                <w:rFonts w:ascii="Calibri" w:eastAsia="Times New Roman" w:hAnsi="Calibri" w:cs="Calibri"/>
                <w:b/>
                <w:bCs/>
                <w:color w:val="2F5496"/>
                <w:sz w:val="20"/>
                <w:szCs w:val="20"/>
              </w:rPr>
              <w:t>Nombre:</w:t>
            </w:r>
          </w:p>
        </w:tc>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0096BE61" w14:textId="77777777" w:rsidR="008F204B" w:rsidRPr="008F204B" w:rsidRDefault="008F204B" w:rsidP="008F204B">
            <w:pPr>
              <w:jc w:val="both"/>
              <w:rPr>
                <w:rFonts w:ascii="Times New Roman" w:eastAsia="Times New Roman" w:hAnsi="Times New Roman" w:cs="Times New Roman"/>
              </w:rPr>
            </w:pPr>
            <w:r w:rsidRPr="008F204B">
              <w:rPr>
                <w:rFonts w:ascii="Calibri" w:eastAsia="Times New Roman" w:hAnsi="Calibri" w:cs="Calibri"/>
                <w:color w:val="2F5496"/>
                <w:sz w:val="20"/>
                <w:szCs w:val="20"/>
              </w:rPr>
              <w:t>Mantenibilidad</w:t>
            </w:r>
          </w:p>
        </w:tc>
      </w:tr>
      <w:tr w:rsidR="008F204B" w:rsidRPr="008F204B" w14:paraId="2C62B541" w14:textId="77777777" w:rsidTr="008F204B">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02E968E6" w14:textId="77777777" w:rsidR="008F204B" w:rsidRPr="008F204B" w:rsidRDefault="008F204B" w:rsidP="008F204B">
            <w:pPr>
              <w:jc w:val="both"/>
              <w:rPr>
                <w:rFonts w:ascii="Times New Roman" w:eastAsia="Times New Roman" w:hAnsi="Times New Roman" w:cs="Times New Roman"/>
              </w:rPr>
            </w:pPr>
            <w:r w:rsidRPr="008F204B">
              <w:rPr>
                <w:rFonts w:ascii="Calibri" w:eastAsia="Times New Roman" w:hAnsi="Calibri" w:cs="Calibri"/>
                <w:b/>
                <w:bCs/>
                <w:color w:val="2F5496"/>
                <w:sz w:val="20"/>
                <w:szCs w:val="20"/>
              </w:rPr>
              <w:t xml:space="preserve">Prioridad: </w:t>
            </w:r>
            <w:r w:rsidRPr="008F204B">
              <w:rPr>
                <w:rFonts w:ascii="Calibri" w:eastAsia="Times New Roman" w:hAnsi="Calibri" w:cs="Calibri"/>
                <w:color w:val="2F5496"/>
                <w:sz w:val="20"/>
                <w:szCs w:val="20"/>
              </w:rPr>
              <w:t>Alta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4F69E428" w14:textId="77777777" w:rsidR="008F204B" w:rsidRPr="008F204B" w:rsidRDefault="008F204B" w:rsidP="008F204B">
            <w:pPr>
              <w:jc w:val="both"/>
              <w:rPr>
                <w:rFonts w:ascii="Times New Roman" w:eastAsia="Times New Roman" w:hAnsi="Times New Roman" w:cs="Times New Roman"/>
              </w:rPr>
            </w:pPr>
            <w:r w:rsidRPr="008F204B">
              <w:rPr>
                <w:rFonts w:ascii="Calibri" w:eastAsia="Times New Roman" w:hAnsi="Calibri" w:cs="Calibri"/>
                <w:b/>
                <w:bCs/>
                <w:color w:val="2F5496"/>
                <w:sz w:val="20"/>
                <w:szCs w:val="20"/>
              </w:rPr>
              <w:t xml:space="preserve">Fuente: </w:t>
            </w:r>
            <w:r w:rsidRPr="008F204B">
              <w:rPr>
                <w:rFonts w:ascii="Calibri" w:eastAsia="Times New Roman" w:hAnsi="Calibri" w:cs="Calibri"/>
                <w:color w:val="2F5496"/>
                <w:sz w:val="20"/>
                <w:szCs w:val="20"/>
              </w:rPr>
              <w:t>Analista</w:t>
            </w:r>
          </w:p>
        </w:tc>
      </w:tr>
      <w:tr w:rsidR="008F204B" w:rsidRPr="008F204B" w14:paraId="0D7A12DF" w14:textId="77777777" w:rsidTr="008F204B">
        <w:tc>
          <w:tcPr>
            <w:tcW w:w="0" w:type="auto"/>
            <w:gridSpan w:val="2"/>
            <w:tcBorders>
              <w:top w:val="single" w:sz="8" w:space="0" w:color="CF7B79"/>
              <w:bottom w:val="single" w:sz="8" w:space="0" w:color="CF7B79"/>
            </w:tcBorders>
            <w:shd w:val="clear" w:color="auto" w:fill="FADECC"/>
            <w:tcMar>
              <w:top w:w="0" w:type="dxa"/>
              <w:left w:w="108" w:type="dxa"/>
              <w:bottom w:w="0" w:type="dxa"/>
              <w:right w:w="108" w:type="dxa"/>
            </w:tcMar>
            <w:hideMark/>
          </w:tcPr>
          <w:p w14:paraId="61D041D2" w14:textId="77777777" w:rsidR="008F204B" w:rsidRPr="008F204B" w:rsidRDefault="008F204B" w:rsidP="008F204B">
            <w:pPr>
              <w:jc w:val="both"/>
              <w:rPr>
                <w:rFonts w:ascii="Times New Roman" w:eastAsia="Times New Roman" w:hAnsi="Times New Roman" w:cs="Times New Roman"/>
              </w:rPr>
            </w:pPr>
            <w:r w:rsidRPr="008F204B">
              <w:rPr>
                <w:rFonts w:ascii="Calibri" w:eastAsia="Times New Roman" w:hAnsi="Calibri" w:cs="Calibri"/>
                <w:b/>
                <w:bCs/>
                <w:color w:val="2F5496"/>
                <w:sz w:val="20"/>
                <w:szCs w:val="20"/>
              </w:rPr>
              <w:t xml:space="preserve">Necesidad: </w:t>
            </w:r>
            <w:r w:rsidRPr="008F204B">
              <w:rPr>
                <w:rFonts w:ascii="Calibri" w:eastAsia="Times New Roman" w:hAnsi="Calibri" w:cs="Calibri"/>
                <w:color w:val="2F5496"/>
                <w:sz w:val="20"/>
                <w:szCs w:val="20"/>
              </w:rPr>
              <w:t>Alta</w:t>
            </w:r>
          </w:p>
        </w:tc>
      </w:tr>
      <w:tr w:rsidR="008F204B" w:rsidRPr="008F204B" w14:paraId="25C51FF7" w14:textId="77777777" w:rsidTr="008F204B">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1F32B8F9" w14:textId="77777777" w:rsidR="008F204B" w:rsidRPr="008F204B" w:rsidRDefault="008F204B" w:rsidP="008F204B">
            <w:pPr>
              <w:jc w:val="both"/>
              <w:rPr>
                <w:rFonts w:ascii="Times New Roman" w:eastAsia="Times New Roman" w:hAnsi="Times New Roman" w:cs="Times New Roman"/>
              </w:rPr>
            </w:pPr>
            <w:r w:rsidRPr="008F204B">
              <w:rPr>
                <w:rFonts w:ascii="Calibri" w:eastAsia="Times New Roman" w:hAnsi="Calibri" w:cs="Calibri"/>
                <w:b/>
                <w:bCs/>
                <w:color w:val="2F5496"/>
                <w:sz w:val="20"/>
                <w:szCs w:val="20"/>
              </w:rPr>
              <w:t xml:space="preserve">Claridad: </w:t>
            </w:r>
            <w:r w:rsidRPr="008F204B">
              <w:rPr>
                <w:rFonts w:ascii="Calibri" w:eastAsia="Times New Roman" w:hAnsi="Calibri" w:cs="Calibri"/>
                <w:color w:val="2F5496"/>
                <w:sz w:val="20"/>
                <w:szCs w:val="20"/>
              </w:rPr>
              <w:t>Alta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77EEF8A1" w14:textId="77777777" w:rsidR="008F204B" w:rsidRPr="008F204B" w:rsidRDefault="008F204B" w:rsidP="008F204B">
            <w:pPr>
              <w:jc w:val="both"/>
              <w:rPr>
                <w:rFonts w:ascii="Times New Roman" w:eastAsia="Times New Roman" w:hAnsi="Times New Roman" w:cs="Times New Roman"/>
              </w:rPr>
            </w:pPr>
            <w:r w:rsidRPr="008F204B">
              <w:rPr>
                <w:rFonts w:ascii="Calibri" w:eastAsia="Times New Roman" w:hAnsi="Calibri" w:cs="Calibri"/>
                <w:b/>
                <w:bCs/>
                <w:color w:val="2F5496"/>
                <w:sz w:val="20"/>
                <w:szCs w:val="20"/>
              </w:rPr>
              <w:t xml:space="preserve">Verificabilidad: </w:t>
            </w:r>
            <w:r w:rsidRPr="008F204B">
              <w:rPr>
                <w:rFonts w:ascii="Calibri" w:eastAsia="Times New Roman" w:hAnsi="Calibri" w:cs="Calibri"/>
                <w:color w:val="2F5496"/>
                <w:sz w:val="20"/>
                <w:szCs w:val="20"/>
              </w:rPr>
              <w:t>Alta</w:t>
            </w:r>
          </w:p>
        </w:tc>
      </w:tr>
      <w:tr w:rsidR="008F204B" w:rsidRPr="008F204B" w14:paraId="5B1BA609" w14:textId="77777777" w:rsidTr="008F204B">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16681ABA" w14:textId="77777777" w:rsidR="008F204B" w:rsidRPr="008F204B" w:rsidRDefault="008F204B" w:rsidP="008F204B">
            <w:pPr>
              <w:jc w:val="both"/>
              <w:rPr>
                <w:rFonts w:ascii="Times New Roman" w:eastAsia="Times New Roman" w:hAnsi="Times New Roman" w:cs="Times New Roman"/>
              </w:rPr>
            </w:pPr>
            <w:r w:rsidRPr="008F204B">
              <w:rPr>
                <w:rFonts w:ascii="Calibri" w:eastAsia="Times New Roman" w:hAnsi="Calibri" w:cs="Calibri"/>
                <w:b/>
                <w:bCs/>
                <w:color w:val="2F5496"/>
                <w:sz w:val="20"/>
                <w:szCs w:val="20"/>
              </w:rPr>
              <w:t>Estabilidad: </w:t>
            </w:r>
          </w:p>
        </w:tc>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32D61CCD" w14:textId="77777777" w:rsidR="008F204B" w:rsidRPr="008F204B" w:rsidRDefault="008F204B" w:rsidP="008F204B">
            <w:pPr>
              <w:jc w:val="both"/>
              <w:rPr>
                <w:rFonts w:ascii="Times New Roman" w:eastAsia="Times New Roman" w:hAnsi="Times New Roman" w:cs="Times New Roman"/>
              </w:rPr>
            </w:pPr>
            <w:r w:rsidRPr="008F204B">
              <w:rPr>
                <w:rFonts w:ascii="Calibri" w:eastAsia="Times New Roman" w:hAnsi="Calibri" w:cs="Calibri"/>
                <w:color w:val="2F5496"/>
                <w:sz w:val="20"/>
                <w:szCs w:val="20"/>
              </w:rPr>
              <w:t>Media</w:t>
            </w:r>
          </w:p>
        </w:tc>
      </w:tr>
      <w:tr w:rsidR="008F204B" w:rsidRPr="008F204B" w14:paraId="39C0F178" w14:textId="77777777" w:rsidTr="008F204B">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4EBD7EA3" w14:textId="77777777" w:rsidR="008F204B" w:rsidRPr="008F204B" w:rsidRDefault="008F204B" w:rsidP="008F204B">
            <w:pPr>
              <w:jc w:val="both"/>
              <w:rPr>
                <w:rFonts w:ascii="Times New Roman" w:eastAsia="Times New Roman" w:hAnsi="Times New Roman" w:cs="Times New Roman"/>
              </w:rPr>
            </w:pPr>
            <w:r w:rsidRPr="008F204B">
              <w:rPr>
                <w:rFonts w:ascii="Calibri" w:eastAsia="Times New Roman" w:hAnsi="Calibri" w:cs="Calibri"/>
                <w:b/>
                <w:bCs/>
                <w:color w:val="2F5496"/>
                <w:sz w:val="20"/>
                <w:szCs w:val="20"/>
              </w:rPr>
              <w:t>Descripción:</w:t>
            </w:r>
          </w:p>
        </w:tc>
        <w:tc>
          <w:tcPr>
            <w:tcW w:w="0" w:type="auto"/>
            <w:tcBorders>
              <w:top w:val="single" w:sz="8" w:space="0" w:color="CF7B79"/>
              <w:left w:val="single" w:sz="4" w:space="0" w:color="000000"/>
              <w:bottom w:val="single" w:sz="8" w:space="0" w:color="CF7B79"/>
              <w:right w:val="single" w:sz="4" w:space="0" w:color="000000"/>
            </w:tcBorders>
            <w:tcMar>
              <w:top w:w="0" w:type="dxa"/>
              <w:left w:w="108" w:type="dxa"/>
              <w:bottom w:w="0" w:type="dxa"/>
              <w:right w:w="108" w:type="dxa"/>
            </w:tcMar>
            <w:hideMark/>
          </w:tcPr>
          <w:p w14:paraId="56B0051C" w14:textId="77777777" w:rsidR="008F204B" w:rsidRPr="008F204B" w:rsidRDefault="008F204B" w:rsidP="008F204B">
            <w:pPr>
              <w:rPr>
                <w:rFonts w:ascii="Times New Roman" w:eastAsia="Times New Roman" w:hAnsi="Times New Roman" w:cs="Times New Roman"/>
              </w:rPr>
            </w:pPr>
            <w:r w:rsidRPr="008F204B">
              <w:rPr>
                <w:rFonts w:ascii="Calibri" w:eastAsia="Times New Roman" w:hAnsi="Calibri" w:cs="Calibri"/>
                <w:color w:val="2F5496"/>
                <w:sz w:val="20"/>
                <w:szCs w:val="20"/>
              </w:rPr>
              <w:t>El código debe ser modular y documentado para facilitar la actualización y mantenimiento de la aplicación. </w:t>
            </w:r>
          </w:p>
        </w:tc>
      </w:tr>
    </w:tbl>
    <w:p w14:paraId="2D60FF7C" w14:textId="77777777" w:rsidR="008F204B" w:rsidRPr="00EF136C" w:rsidRDefault="008F204B" w:rsidP="00062BDC">
      <w:pPr>
        <w:jc w:val="both"/>
      </w:pPr>
    </w:p>
    <w:tbl>
      <w:tblPr>
        <w:tblW w:w="0" w:type="auto"/>
        <w:tblCellMar>
          <w:top w:w="15" w:type="dxa"/>
          <w:left w:w="15" w:type="dxa"/>
          <w:bottom w:w="15" w:type="dxa"/>
          <w:right w:w="15" w:type="dxa"/>
        </w:tblCellMar>
        <w:tblLook w:val="04A0" w:firstRow="1" w:lastRow="0" w:firstColumn="1" w:lastColumn="0" w:noHBand="0" w:noVBand="1"/>
      </w:tblPr>
      <w:tblGrid>
        <w:gridCol w:w="1314"/>
        <w:gridCol w:w="7184"/>
      </w:tblGrid>
      <w:tr w:rsidR="008F204B" w:rsidRPr="008F204B" w14:paraId="0635C52D" w14:textId="77777777" w:rsidTr="008F204B">
        <w:tc>
          <w:tcPr>
            <w:tcW w:w="0" w:type="auto"/>
            <w:gridSpan w:val="2"/>
            <w:tcBorders>
              <w:top w:val="single" w:sz="8" w:space="0" w:color="ED7D31"/>
              <w:bottom w:val="single" w:sz="8" w:space="0" w:color="ED7D31"/>
            </w:tcBorders>
            <w:tcMar>
              <w:top w:w="0" w:type="dxa"/>
              <w:left w:w="108" w:type="dxa"/>
              <w:bottom w:w="0" w:type="dxa"/>
              <w:right w:w="108" w:type="dxa"/>
            </w:tcMar>
            <w:hideMark/>
          </w:tcPr>
          <w:p w14:paraId="1E9CF37D" w14:textId="77777777" w:rsidR="008F204B" w:rsidRPr="008F204B" w:rsidRDefault="008F204B" w:rsidP="008F204B">
            <w:pPr>
              <w:jc w:val="both"/>
              <w:rPr>
                <w:rFonts w:ascii="Times New Roman" w:eastAsia="Times New Roman" w:hAnsi="Times New Roman" w:cs="Times New Roman"/>
              </w:rPr>
            </w:pPr>
            <w:r w:rsidRPr="008F204B">
              <w:rPr>
                <w:rFonts w:ascii="Calibri" w:eastAsia="Times New Roman" w:hAnsi="Calibri" w:cs="Calibri"/>
                <w:b/>
                <w:bCs/>
                <w:color w:val="2F5496"/>
                <w:sz w:val="20"/>
                <w:szCs w:val="20"/>
              </w:rPr>
              <w:t>Identificador: RNF10</w:t>
            </w:r>
          </w:p>
        </w:tc>
      </w:tr>
      <w:tr w:rsidR="008F204B" w:rsidRPr="008F204B" w14:paraId="1A3C0A67" w14:textId="77777777" w:rsidTr="008F204B">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57D9FCC1" w14:textId="77777777" w:rsidR="008F204B" w:rsidRPr="008F204B" w:rsidRDefault="008F204B" w:rsidP="008F204B">
            <w:pPr>
              <w:jc w:val="both"/>
              <w:rPr>
                <w:rFonts w:ascii="Times New Roman" w:eastAsia="Times New Roman" w:hAnsi="Times New Roman" w:cs="Times New Roman"/>
              </w:rPr>
            </w:pPr>
            <w:r w:rsidRPr="008F204B">
              <w:rPr>
                <w:rFonts w:ascii="Calibri" w:eastAsia="Times New Roman" w:hAnsi="Calibri" w:cs="Calibri"/>
                <w:b/>
                <w:bCs/>
                <w:color w:val="2F5496"/>
                <w:sz w:val="20"/>
                <w:szCs w:val="20"/>
              </w:rPr>
              <w:t>Nombre:</w:t>
            </w:r>
          </w:p>
        </w:tc>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60C254CC" w14:textId="77777777" w:rsidR="008F204B" w:rsidRPr="008F204B" w:rsidRDefault="008F204B" w:rsidP="008F204B">
            <w:pPr>
              <w:jc w:val="both"/>
              <w:rPr>
                <w:rFonts w:ascii="Times New Roman" w:eastAsia="Times New Roman" w:hAnsi="Times New Roman" w:cs="Times New Roman"/>
              </w:rPr>
            </w:pPr>
            <w:r w:rsidRPr="008F204B">
              <w:rPr>
                <w:rFonts w:ascii="Calibri" w:eastAsia="Times New Roman" w:hAnsi="Calibri" w:cs="Calibri"/>
                <w:color w:val="2F5496"/>
                <w:sz w:val="20"/>
                <w:szCs w:val="20"/>
              </w:rPr>
              <w:t>Disponibilidad</w:t>
            </w:r>
          </w:p>
        </w:tc>
      </w:tr>
      <w:tr w:rsidR="008F204B" w:rsidRPr="008F204B" w14:paraId="62525AEC" w14:textId="77777777" w:rsidTr="008F204B">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0C67C14D" w14:textId="77777777" w:rsidR="008F204B" w:rsidRPr="008F204B" w:rsidRDefault="008F204B" w:rsidP="008F204B">
            <w:pPr>
              <w:jc w:val="both"/>
              <w:rPr>
                <w:rFonts w:ascii="Times New Roman" w:eastAsia="Times New Roman" w:hAnsi="Times New Roman" w:cs="Times New Roman"/>
              </w:rPr>
            </w:pPr>
            <w:r w:rsidRPr="008F204B">
              <w:rPr>
                <w:rFonts w:ascii="Calibri" w:eastAsia="Times New Roman" w:hAnsi="Calibri" w:cs="Calibri"/>
                <w:b/>
                <w:bCs/>
                <w:color w:val="2F5496"/>
                <w:sz w:val="20"/>
                <w:szCs w:val="20"/>
              </w:rPr>
              <w:t xml:space="preserve">Prioridad: </w:t>
            </w:r>
            <w:r w:rsidRPr="008F204B">
              <w:rPr>
                <w:rFonts w:ascii="Calibri" w:eastAsia="Times New Roman" w:hAnsi="Calibri" w:cs="Calibri"/>
                <w:color w:val="2F5496"/>
                <w:sz w:val="20"/>
                <w:szCs w:val="20"/>
              </w:rPr>
              <w:t>Alta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036F5D13" w14:textId="77777777" w:rsidR="008F204B" w:rsidRPr="008F204B" w:rsidRDefault="008F204B" w:rsidP="008F204B">
            <w:pPr>
              <w:jc w:val="both"/>
              <w:rPr>
                <w:rFonts w:ascii="Times New Roman" w:eastAsia="Times New Roman" w:hAnsi="Times New Roman" w:cs="Times New Roman"/>
              </w:rPr>
            </w:pPr>
            <w:r w:rsidRPr="008F204B">
              <w:rPr>
                <w:rFonts w:ascii="Calibri" w:eastAsia="Times New Roman" w:hAnsi="Calibri" w:cs="Calibri"/>
                <w:b/>
                <w:bCs/>
                <w:color w:val="2F5496"/>
                <w:sz w:val="20"/>
                <w:szCs w:val="20"/>
              </w:rPr>
              <w:t xml:space="preserve">Fuente: </w:t>
            </w:r>
            <w:r w:rsidRPr="008F204B">
              <w:rPr>
                <w:rFonts w:ascii="Calibri" w:eastAsia="Times New Roman" w:hAnsi="Calibri" w:cs="Calibri"/>
                <w:color w:val="2F5496"/>
                <w:sz w:val="20"/>
                <w:szCs w:val="20"/>
              </w:rPr>
              <w:t>Analista</w:t>
            </w:r>
          </w:p>
        </w:tc>
      </w:tr>
      <w:tr w:rsidR="008F204B" w:rsidRPr="008F204B" w14:paraId="4A3BCEF1" w14:textId="77777777" w:rsidTr="008F204B">
        <w:tc>
          <w:tcPr>
            <w:tcW w:w="0" w:type="auto"/>
            <w:gridSpan w:val="2"/>
            <w:tcBorders>
              <w:top w:val="single" w:sz="8" w:space="0" w:color="CF7B79"/>
              <w:bottom w:val="single" w:sz="8" w:space="0" w:color="CF7B79"/>
            </w:tcBorders>
            <w:shd w:val="clear" w:color="auto" w:fill="FADECC"/>
            <w:tcMar>
              <w:top w:w="0" w:type="dxa"/>
              <w:left w:w="108" w:type="dxa"/>
              <w:bottom w:w="0" w:type="dxa"/>
              <w:right w:w="108" w:type="dxa"/>
            </w:tcMar>
            <w:hideMark/>
          </w:tcPr>
          <w:p w14:paraId="0C76F258" w14:textId="77777777" w:rsidR="008F204B" w:rsidRPr="008F204B" w:rsidRDefault="008F204B" w:rsidP="008F204B">
            <w:pPr>
              <w:jc w:val="both"/>
              <w:rPr>
                <w:rFonts w:ascii="Times New Roman" w:eastAsia="Times New Roman" w:hAnsi="Times New Roman" w:cs="Times New Roman"/>
              </w:rPr>
            </w:pPr>
            <w:r w:rsidRPr="008F204B">
              <w:rPr>
                <w:rFonts w:ascii="Calibri" w:eastAsia="Times New Roman" w:hAnsi="Calibri" w:cs="Calibri"/>
                <w:b/>
                <w:bCs/>
                <w:color w:val="2F5496"/>
                <w:sz w:val="20"/>
                <w:szCs w:val="20"/>
              </w:rPr>
              <w:t xml:space="preserve">Necesidad: </w:t>
            </w:r>
            <w:r w:rsidRPr="008F204B">
              <w:rPr>
                <w:rFonts w:ascii="Calibri" w:eastAsia="Times New Roman" w:hAnsi="Calibri" w:cs="Calibri"/>
                <w:color w:val="2F5496"/>
                <w:sz w:val="20"/>
                <w:szCs w:val="20"/>
              </w:rPr>
              <w:t>Alta</w:t>
            </w:r>
          </w:p>
        </w:tc>
      </w:tr>
      <w:tr w:rsidR="008F204B" w:rsidRPr="008F204B" w14:paraId="70C592F4" w14:textId="77777777" w:rsidTr="008F204B">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737EDD7F" w14:textId="77777777" w:rsidR="008F204B" w:rsidRPr="008F204B" w:rsidRDefault="008F204B" w:rsidP="008F204B">
            <w:pPr>
              <w:jc w:val="both"/>
              <w:rPr>
                <w:rFonts w:ascii="Times New Roman" w:eastAsia="Times New Roman" w:hAnsi="Times New Roman" w:cs="Times New Roman"/>
              </w:rPr>
            </w:pPr>
            <w:r w:rsidRPr="008F204B">
              <w:rPr>
                <w:rFonts w:ascii="Calibri" w:eastAsia="Times New Roman" w:hAnsi="Calibri" w:cs="Calibri"/>
                <w:b/>
                <w:bCs/>
                <w:color w:val="2F5496"/>
                <w:sz w:val="20"/>
                <w:szCs w:val="20"/>
              </w:rPr>
              <w:t xml:space="preserve">Claridad: </w:t>
            </w:r>
            <w:r w:rsidRPr="008F204B">
              <w:rPr>
                <w:rFonts w:ascii="Calibri" w:eastAsia="Times New Roman" w:hAnsi="Calibri" w:cs="Calibri"/>
                <w:color w:val="2F5496"/>
                <w:sz w:val="20"/>
                <w:szCs w:val="20"/>
              </w:rPr>
              <w:t>Alta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65044B31" w14:textId="77777777" w:rsidR="008F204B" w:rsidRPr="008F204B" w:rsidRDefault="008F204B" w:rsidP="008F204B">
            <w:pPr>
              <w:jc w:val="both"/>
              <w:rPr>
                <w:rFonts w:ascii="Times New Roman" w:eastAsia="Times New Roman" w:hAnsi="Times New Roman" w:cs="Times New Roman"/>
              </w:rPr>
            </w:pPr>
            <w:r w:rsidRPr="008F204B">
              <w:rPr>
                <w:rFonts w:ascii="Calibri" w:eastAsia="Times New Roman" w:hAnsi="Calibri" w:cs="Calibri"/>
                <w:b/>
                <w:bCs/>
                <w:color w:val="2F5496"/>
                <w:sz w:val="20"/>
                <w:szCs w:val="20"/>
              </w:rPr>
              <w:t xml:space="preserve">Verificabilidad: </w:t>
            </w:r>
            <w:r w:rsidRPr="008F204B">
              <w:rPr>
                <w:rFonts w:ascii="Calibri" w:eastAsia="Times New Roman" w:hAnsi="Calibri" w:cs="Calibri"/>
                <w:color w:val="2F5496"/>
                <w:sz w:val="20"/>
                <w:szCs w:val="20"/>
              </w:rPr>
              <w:t>Media</w:t>
            </w:r>
          </w:p>
        </w:tc>
      </w:tr>
      <w:tr w:rsidR="008F204B" w:rsidRPr="008F204B" w14:paraId="37BC0BAC" w14:textId="77777777" w:rsidTr="008F204B">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66A39A04" w14:textId="77777777" w:rsidR="008F204B" w:rsidRPr="008F204B" w:rsidRDefault="008F204B" w:rsidP="008F204B">
            <w:pPr>
              <w:jc w:val="both"/>
              <w:rPr>
                <w:rFonts w:ascii="Times New Roman" w:eastAsia="Times New Roman" w:hAnsi="Times New Roman" w:cs="Times New Roman"/>
              </w:rPr>
            </w:pPr>
            <w:r w:rsidRPr="008F204B">
              <w:rPr>
                <w:rFonts w:ascii="Calibri" w:eastAsia="Times New Roman" w:hAnsi="Calibri" w:cs="Calibri"/>
                <w:b/>
                <w:bCs/>
                <w:color w:val="2F5496"/>
                <w:sz w:val="20"/>
                <w:szCs w:val="20"/>
              </w:rPr>
              <w:t>Estabilidad: </w:t>
            </w:r>
          </w:p>
        </w:tc>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2D588391" w14:textId="77777777" w:rsidR="008F204B" w:rsidRPr="008F204B" w:rsidRDefault="008F204B" w:rsidP="008F204B">
            <w:pPr>
              <w:jc w:val="both"/>
              <w:rPr>
                <w:rFonts w:ascii="Times New Roman" w:eastAsia="Times New Roman" w:hAnsi="Times New Roman" w:cs="Times New Roman"/>
              </w:rPr>
            </w:pPr>
            <w:r w:rsidRPr="008F204B">
              <w:rPr>
                <w:rFonts w:ascii="Calibri" w:eastAsia="Times New Roman" w:hAnsi="Calibri" w:cs="Calibri"/>
                <w:color w:val="2F5496"/>
                <w:sz w:val="20"/>
                <w:szCs w:val="20"/>
              </w:rPr>
              <w:t>Media</w:t>
            </w:r>
          </w:p>
        </w:tc>
      </w:tr>
      <w:tr w:rsidR="008F204B" w:rsidRPr="008F204B" w14:paraId="02F40F02" w14:textId="77777777" w:rsidTr="008F204B">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44188F97" w14:textId="77777777" w:rsidR="008F204B" w:rsidRPr="008F204B" w:rsidRDefault="008F204B" w:rsidP="008F204B">
            <w:pPr>
              <w:jc w:val="both"/>
              <w:rPr>
                <w:rFonts w:ascii="Times New Roman" w:eastAsia="Times New Roman" w:hAnsi="Times New Roman" w:cs="Times New Roman"/>
              </w:rPr>
            </w:pPr>
            <w:r w:rsidRPr="008F204B">
              <w:rPr>
                <w:rFonts w:ascii="Calibri" w:eastAsia="Times New Roman" w:hAnsi="Calibri" w:cs="Calibri"/>
                <w:b/>
                <w:bCs/>
                <w:color w:val="2F5496"/>
                <w:sz w:val="20"/>
                <w:szCs w:val="20"/>
              </w:rPr>
              <w:t>Descripción:</w:t>
            </w:r>
          </w:p>
        </w:tc>
        <w:tc>
          <w:tcPr>
            <w:tcW w:w="0" w:type="auto"/>
            <w:tcBorders>
              <w:top w:val="single" w:sz="8" w:space="0" w:color="CF7B79"/>
              <w:left w:val="single" w:sz="4" w:space="0" w:color="000000"/>
              <w:bottom w:val="single" w:sz="8" w:space="0" w:color="CF7B79"/>
              <w:right w:val="single" w:sz="4" w:space="0" w:color="000000"/>
            </w:tcBorders>
            <w:tcMar>
              <w:top w:w="0" w:type="dxa"/>
              <w:left w:w="108" w:type="dxa"/>
              <w:bottom w:w="0" w:type="dxa"/>
              <w:right w:w="108" w:type="dxa"/>
            </w:tcMar>
            <w:hideMark/>
          </w:tcPr>
          <w:p w14:paraId="7D495FFB" w14:textId="77777777" w:rsidR="008F204B" w:rsidRPr="008F204B" w:rsidRDefault="008F204B" w:rsidP="008F204B">
            <w:pPr>
              <w:rPr>
                <w:rFonts w:ascii="Times New Roman" w:eastAsia="Times New Roman" w:hAnsi="Times New Roman" w:cs="Times New Roman"/>
              </w:rPr>
            </w:pPr>
            <w:r w:rsidRPr="008F204B">
              <w:rPr>
                <w:rFonts w:ascii="Calibri" w:eastAsia="Times New Roman" w:hAnsi="Calibri" w:cs="Calibri"/>
                <w:color w:val="2F5496"/>
                <w:sz w:val="20"/>
                <w:szCs w:val="20"/>
              </w:rPr>
              <w:t xml:space="preserve">El sistema debe tener una disponibilidad de al menos el 99.9% para asegurar que esté siempre accesible para las </w:t>
            </w:r>
            <w:proofErr w:type="spellStart"/>
            <w:r w:rsidRPr="008F204B">
              <w:rPr>
                <w:rFonts w:ascii="Calibri" w:eastAsia="Times New Roman" w:hAnsi="Calibri" w:cs="Calibri"/>
                <w:color w:val="2F5496"/>
                <w:sz w:val="20"/>
                <w:szCs w:val="20"/>
              </w:rPr>
              <w:t>PYMEs</w:t>
            </w:r>
            <w:proofErr w:type="spellEnd"/>
            <w:r w:rsidRPr="008F204B">
              <w:rPr>
                <w:rFonts w:ascii="Calibri" w:eastAsia="Times New Roman" w:hAnsi="Calibri" w:cs="Calibri"/>
                <w:color w:val="2F5496"/>
                <w:sz w:val="20"/>
                <w:szCs w:val="20"/>
              </w:rPr>
              <w:t xml:space="preserve"> que lo utilicen, especialmente en horarios laborales.</w:t>
            </w:r>
          </w:p>
        </w:tc>
      </w:tr>
    </w:tbl>
    <w:p w14:paraId="50FC436B" w14:textId="77777777" w:rsidR="008F204B" w:rsidRPr="00EF136C" w:rsidRDefault="008F204B" w:rsidP="00062BDC">
      <w:pPr>
        <w:jc w:val="both"/>
      </w:pPr>
    </w:p>
    <w:tbl>
      <w:tblPr>
        <w:tblW w:w="0" w:type="auto"/>
        <w:tblCellMar>
          <w:top w:w="15" w:type="dxa"/>
          <w:left w:w="15" w:type="dxa"/>
          <w:bottom w:w="15" w:type="dxa"/>
          <w:right w:w="15" w:type="dxa"/>
        </w:tblCellMar>
        <w:tblLook w:val="04A0" w:firstRow="1" w:lastRow="0" w:firstColumn="1" w:lastColumn="0" w:noHBand="0" w:noVBand="1"/>
      </w:tblPr>
      <w:tblGrid>
        <w:gridCol w:w="1314"/>
        <w:gridCol w:w="7184"/>
      </w:tblGrid>
      <w:tr w:rsidR="000E2C0C" w:rsidRPr="000E2C0C" w14:paraId="24461BF4" w14:textId="77777777" w:rsidTr="000E2C0C">
        <w:tc>
          <w:tcPr>
            <w:tcW w:w="0" w:type="auto"/>
            <w:gridSpan w:val="2"/>
            <w:tcBorders>
              <w:top w:val="single" w:sz="8" w:space="0" w:color="ED7D31"/>
              <w:bottom w:val="single" w:sz="8" w:space="0" w:color="ED7D31"/>
            </w:tcBorders>
            <w:tcMar>
              <w:top w:w="0" w:type="dxa"/>
              <w:left w:w="108" w:type="dxa"/>
              <w:bottom w:w="0" w:type="dxa"/>
              <w:right w:w="108" w:type="dxa"/>
            </w:tcMar>
            <w:hideMark/>
          </w:tcPr>
          <w:p w14:paraId="10799B43" w14:textId="77777777" w:rsidR="000E2C0C" w:rsidRPr="000E2C0C" w:rsidRDefault="000E2C0C" w:rsidP="000E2C0C">
            <w:pPr>
              <w:jc w:val="both"/>
              <w:rPr>
                <w:rFonts w:ascii="Times New Roman" w:eastAsia="Times New Roman" w:hAnsi="Times New Roman" w:cs="Times New Roman"/>
              </w:rPr>
            </w:pPr>
            <w:r w:rsidRPr="000E2C0C">
              <w:rPr>
                <w:rFonts w:ascii="Calibri" w:eastAsia="Times New Roman" w:hAnsi="Calibri" w:cs="Calibri"/>
                <w:b/>
                <w:bCs/>
                <w:color w:val="2F5496"/>
                <w:sz w:val="20"/>
                <w:szCs w:val="20"/>
              </w:rPr>
              <w:t>Identificador: RNF11</w:t>
            </w:r>
          </w:p>
        </w:tc>
      </w:tr>
      <w:tr w:rsidR="000E2C0C" w:rsidRPr="000E2C0C" w14:paraId="3C090CA4" w14:textId="77777777" w:rsidTr="000E2C0C">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30AB257A" w14:textId="77777777" w:rsidR="000E2C0C" w:rsidRPr="000E2C0C" w:rsidRDefault="000E2C0C" w:rsidP="000E2C0C">
            <w:pPr>
              <w:jc w:val="both"/>
              <w:rPr>
                <w:rFonts w:ascii="Times New Roman" w:eastAsia="Times New Roman" w:hAnsi="Times New Roman" w:cs="Times New Roman"/>
              </w:rPr>
            </w:pPr>
            <w:r w:rsidRPr="000E2C0C">
              <w:rPr>
                <w:rFonts w:ascii="Calibri" w:eastAsia="Times New Roman" w:hAnsi="Calibri" w:cs="Calibri"/>
                <w:b/>
                <w:bCs/>
                <w:color w:val="2F5496"/>
                <w:sz w:val="20"/>
                <w:szCs w:val="20"/>
              </w:rPr>
              <w:t>Nombre:</w:t>
            </w:r>
          </w:p>
        </w:tc>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30C977E3" w14:textId="77777777" w:rsidR="000E2C0C" w:rsidRPr="000E2C0C" w:rsidRDefault="000E2C0C" w:rsidP="000E2C0C">
            <w:pPr>
              <w:jc w:val="both"/>
              <w:rPr>
                <w:rFonts w:ascii="Times New Roman" w:eastAsia="Times New Roman" w:hAnsi="Times New Roman" w:cs="Times New Roman"/>
              </w:rPr>
            </w:pPr>
            <w:r w:rsidRPr="000E2C0C">
              <w:rPr>
                <w:rFonts w:ascii="Calibri" w:eastAsia="Times New Roman" w:hAnsi="Calibri" w:cs="Calibri"/>
                <w:color w:val="2F5496"/>
                <w:sz w:val="20"/>
                <w:szCs w:val="20"/>
              </w:rPr>
              <w:t>Fiabilidad</w:t>
            </w:r>
          </w:p>
        </w:tc>
      </w:tr>
      <w:tr w:rsidR="000E2C0C" w:rsidRPr="000E2C0C" w14:paraId="7408B7DA" w14:textId="77777777" w:rsidTr="000E2C0C">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4236CCDD" w14:textId="77777777" w:rsidR="000E2C0C" w:rsidRPr="000E2C0C" w:rsidRDefault="000E2C0C" w:rsidP="000E2C0C">
            <w:pPr>
              <w:jc w:val="both"/>
              <w:rPr>
                <w:rFonts w:ascii="Times New Roman" w:eastAsia="Times New Roman" w:hAnsi="Times New Roman" w:cs="Times New Roman"/>
              </w:rPr>
            </w:pPr>
            <w:r w:rsidRPr="000E2C0C">
              <w:rPr>
                <w:rFonts w:ascii="Calibri" w:eastAsia="Times New Roman" w:hAnsi="Calibri" w:cs="Calibri"/>
                <w:b/>
                <w:bCs/>
                <w:color w:val="2F5496"/>
                <w:sz w:val="20"/>
                <w:szCs w:val="20"/>
              </w:rPr>
              <w:t xml:space="preserve">Prioridad: </w:t>
            </w:r>
            <w:r w:rsidRPr="000E2C0C">
              <w:rPr>
                <w:rFonts w:ascii="Calibri" w:eastAsia="Times New Roman" w:hAnsi="Calibri" w:cs="Calibri"/>
                <w:color w:val="2F5496"/>
                <w:sz w:val="20"/>
                <w:szCs w:val="20"/>
              </w:rPr>
              <w:t>Alta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4B5E1998" w14:textId="77777777" w:rsidR="000E2C0C" w:rsidRPr="000E2C0C" w:rsidRDefault="000E2C0C" w:rsidP="000E2C0C">
            <w:pPr>
              <w:jc w:val="both"/>
              <w:rPr>
                <w:rFonts w:ascii="Times New Roman" w:eastAsia="Times New Roman" w:hAnsi="Times New Roman" w:cs="Times New Roman"/>
              </w:rPr>
            </w:pPr>
            <w:r w:rsidRPr="000E2C0C">
              <w:rPr>
                <w:rFonts w:ascii="Calibri" w:eastAsia="Times New Roman" w:hAnsi="Calibri" w:cs="Calibri"/>
                <w:b/>
                <w:bCs/>
                <w:color w:val="2F5496"/>
                <w:sz w:val="20"/>
                <w:szCs w:val="20"/>
              </w:rPr>
              <w:t xml:space="preserve">Fuente: </w:t>
            </w:r>
            <w:r w:rsidRPr="000E2C0C">
              <w:rPr>
                <w:rFonts w:ascii="Calibri" w:eastAsia="Times New Roman" w:hAnsi="Calibri" w:cs="Calibri"/>
                <w:color w:val="2F5496"/>
                <w:sz w:val="20"/>
                <w:szCs w:val="20"/>
              </w:rPr>
              <w:t>Analista</w:t>
            </w:r>
          </w:p>
        </w:tc>
      </w:tr>
      <w:tr w:rsidR="000E2C0C" w:rsidRPr="000E2C0C" w14:paraId="55DF7F2D" w14:textId="77777777" w:rsidTr="000E2C0C">
        <w:tc>
          <w:tcPr>
            <w:tcW w:w="0" w:type="auto"/>
            <w:gridSpan w:val="2"/>
            <w:tcBorders>
              <w:top w:val="single" w:sz="8" w:space="0" w:color="CF7B79"/>
              <w:bottom w:val="single" w:sz="8" w:space="0" w:color="CF7B79"/>
            </w:tcBorders>
            <w:shd w:val="clear" w:color="auto" w:fill="FADECC"/>
            <w:tcMar>
              <w:top w:w="0" w:type="dxa"/>
              <w:left w:w="108" w:type="dxa"/>
              <w:bottom w:w="0" w:type="dxa"/>
              <w:right w:w="108" w:type="dxa"/>
            </w:tcMar>
            <w:hideMark/>
          </w:tcPr>
          <w:p w14:paraId="0D822C05" w14:textId="77777777" w:rsidR="000E2C0C" w:rsidRPr="000E2C0C" w:rsidRDefault="000E2C0C" w:rsidP="000E2C0C">
            <w:pPr>
              <w:jc w:val="both"/>
              <w:rPr>
                <w:rFonts w:ascii="Times New Roman" w:eastAsia="Times New Roman" w:hAnsi="Times New Roman" w:cs="Times New Roman"/>
              </w:rPr>
            </w:pPr>
            <w:r w:rsidRPr="000E2C0C">
              <w:rPr>
                <w:rFonts w:ascii="Calibri" w:eastAsia="Times New Roman" w:hAnsi="Calibri" w:cs="Calibri"/>
                <w:b/>
                <w:bCs/>
                <w:color w:val="2F5496"/>
                <w:sz w:val="20"/>
                <w:szCs w:val="20"/>
              </w:rPr>
              <w:t xml:space="preserve">Necesidad: </w:t>
            </w:r>
            <w:r w:rsidRPr="000E2C0C">
              <w:rPr>
                <w:rFonts w:ascii="Calibri" w:eastAsia="Times New Roman" w:hAnsi="Calibri" w:cs="Calibri"/>
                <w:color w:val="2F5496"/>
                <w:sz w:val="20"/>
                <w:szCs w:val="20"/>
              </w:rPr>
              <w:t>Alta</w:t>
            </w:r>
          </w:p>
        </w:tc>
      </w:tr>
      <w:tr w:rsidR="000E2C0C" w:rsidRPr="000E2C0C" w14:paraId="0C806B21" w14:textId="77777777" w:rsidTr="000E2C0C">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7A1EC67F" w14:textId="77777777" w:rsidR="000E2C0C" w:rsidRPr="000E2C0C" w:rsidRDefault="000E2C0C" w:rsidP="000E2C0C">
            <w:pPr>
              <w:jc w:val="both"/>
              <w:rPr>
                <w:rFonts w:ascii="Times New Roman" w:eastAsia="Times New Roman" w:hAnsi="Times New Roman" w:cs="Times New Roman"/>
              </w:rPr>
            </w:pPr>
            <w:r w:rsidRPr="000E2C0C">
              <w:rPr>
                <w:rFonts w:ascii="Calibri" w:eastAsia="Times New Roman" w:hAnsi="Calibri" w:cs="Calibri"/>
                <w:b/>
                <w:bCs/>
                <w:color w:val="2F5496"/>
                <w:sz w:val="20"/>
                <w:szCs w:val="20"/>
              </w:rPr>
              <w:t xml:space="preserve">Claridad: </w:t>
            </w:r>
            <w:r w:rsidRPr="000E2C0C">
              <w:rPr>
                <w:rFonts w:ascii="Calibri" w:eastAsia="Times New Roman" w:hAnsi="Calibri" w:cs="Calibri"/>
                <w:color w:val="2F5496"/>
                <w:sz w:val="20"/>
                <w:szCs w:val="20"/>
              </w:rPr>
              <w:t>Alta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09B1FE96" w14:textId="77777777" w:rsidR="000E2C0C" w:rsidRPr="000E2C0C" w:rsidRDefault="000E2C0C" w:rsidP="000E2C0C">
            <w:pPr>
              <w:jc w:val="both"/>
              <w:rPr>
                <w:rFonts w:ascii="Times New Roman" w:eastAsia="Times New Roman" w:hAnsi="Times New Roman" w:cs="Times New Roman"/>
              </w:rPr>
            </w:pPr>
            <w:r w:rsidRPr="000E2C0C">
              <w:rPr>
                <w:rFonts w:ascii="Calibri" w:eastAsia="Times New Roman" w:hAnsi="Calibri" w:cs="Calibri"/>
                <w:b/>
                <w:bCs/>
                <w:color w:val="2F5496"/>
                <w:sz w:val="20"/>
                <w:szCs w:val="20"/>
              </w:rPr>
              <w:t xml:space="preserve">Verificabilidad: </w:t>
            </w:r>
            <w:r w:rsidRPr="000E2C0C">
              <w:rPr>
                <w:rFonts w:ascii="Calibri" w:eastAsia="Times New Roman" w:hAnsi="Calibri" w:cs="Calibri"/>
                <w:color w:val="2F5496"/>
                <w:sz w:val="20"/>
                <w:szCs w:val="20"/>
              </w:rPr>
              <w:t>Media </w:t>
            </w:r>
          </w:p>
        </w:tc>
      </w:tr>
      <w:tr w:rsidR="000E2C0C" w:rsidRPr="000E2C0C" w14:paraId="1F844785" w14:textId="77777777" w:rsidTr="000E2C0C">
        <w:trPr>
          <w:trHeight w:val="255"/>
        </w:trPr>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359A9207" w14:textId="77777777" w:rsidR="000E2C0C" w:rsidRPr="000E2C0C" w:rsidRDefault="000E2C0C" w:rsidP="000E2C0C">
            <w:pPr>
              <w:jc w:val="both"/>
              <w:rPr>
                <w:rFonts w:ascii="Times New Roman" w:eastAsia="Times New Roman" w:hAnsi="Times New Roman" w:cs="Times New Roman"/>
              </w:rPr>
            </w:pPr>
            <w:r w:rsidRPr="000E2C0C">
              <w:rPr>
                <w:rFonts w:ascii="Calibri" w:eastAsia="Times New Roman" w:hAnsi="Calibri" w:cs="Calibri"/>
                <w:b/>
                <w:bCs/>
                <w:color w:val="2F5496"/>
                <w:sz w:val="20"/>
                <w:szCs w:val="20"/>
              </w:rPr>
              <w:t>Estabilidad:</w:t>
            </w:r>
          </w:p>
        </w:tc>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05E0E380" w14:textId="77777777" w:rsidR="000E2C0C" w:rsidRPr="000E2C0C" w:rsidRDefault="000E2C0C" w:rsidP="000E2C0C">
            <w:pPr>
              <w:jc w:val="both"/>
              <w:rPr>
                <w:rFonts w:ascii="Times New Roman" w:eastAsia="Times New Roman" w:hAnsi="Times New Roman" w:cs="Times New Roman"/>
              </w:rPr>
            </w:pPr>
            <w:r w:rsidRPr="000E2C0C">
              <w:rPr>
                <w:rFonts w:ascii="Calibri" w:eastAsia="Times New Roman" w:hAnsi="Calibri" w:cs="Calibri"/>
                <w:color w:val="2F5496"/>
                <w:sz w:val="20"/>
                <w:szCs w:val="20"/>
              </w:rPr>
              <w:t>Media</w:t>
            </w:r>
          </w:p>
        </w:tc>
      </w:tr>
      <w:tr w:rsidR="000E2C0C" w:rsidRPr="000E2C0C" w14:paraId="66DF493D" w14:textId="77777777" w:rsidTr="000E2C0C">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30B87EA0" w14:textId="77777777" w:rsidR="000E2C0C" w:rsidRPr="000E2C0C" w:rsidRDefault="000E2C0C" w:rsidP="000E2C0C">
            <w:pPr>
              <w:jc w:val="both"/>
              <w:rPr>
                <w:rFonts w:ascii="Times New Roman" w:eastAsia="Times New Roman" w:hAnsi="Times New Roman" w:cs="Times New Roman"/>
              </w:rPr>
            </w:pPr>
            <w:r w:rsidRPr="000E2C0C">
              <w:rPr>
                <w:rFonts w:ascii="Calibri" w:eastAsia="Times New Roman" w:hAnsi="Calibri" w:cs="Calibri"/>
                <w:b/>
                <w:bCs/>
                <w:color w:val="2F5496"/>
                <w:sz w:val="20"/>
                <w:szCs w:val="20"/>
              </w:rPr>
              <w:t>Descripción:</w:t>
            </w:r>
          </w:p>
        </w:tc>
        <w:tc>
          <w:tcPr>
            <w:tcW w:w="0" w:type="auto"/>
            <w:tcBorders>
              <w:top w:val="single" w:sz="8" w:space="0" w:color="CF7B79"/>
              <w:left w:val="single" w:sz="4" w:space="0" w:color="000000"/>
              <w:bottom w:val="single" w:sz="8" w:space="0" w:color="CF7B79"/>
              <w:right w:val="single" w:sz="4" w:space="0" w:color="000000"/>
            </w:tcBorders>
            <w:tcMar>
              <w:top w:w="0" w:type="dxa"/>
              <w:left w:w="108" w:type="dxa"/>
              <w:bottom w:w="0" w:type="dxa"/>
              <w:right w:w="108" w:type="dxa"/>
            </w:tcMar>
            <w:hideMark/>
          </w:tcPr>
          <w:p w14:paraId="30DE9AA4" w14:textId="77777777" w:rsidR="000E2C0C" w:rsidRPr="000E2C0C" w:rsidRDefault="000E2C0C" w:rsidP="000E2C0C">
            <w:pPr>
              <w:rPr>
                <w:rFonts w:ascii="Times New Roman" w:eastAsia="Times New Roman" w:hAnsi="Times New Roman" w:cs="Times New Roman"/>
              </w:rPr>
            </w:pPr>
            <w:r w:rsidRPr="000E2C0C">
              <w:rPr>
                <w:rFonts w:ascii="Calibri" w:eastAsia="Times New Roman" w:hAnsi="Calibri" w:cs="Calibri"/>
                <w:color w:val="2F5496"/>
                <w:sz w:val="20"/>
                <w:szCs w:val="20"/>
              </w:rPr>
              <w:t xml:space="preserve">El sistema debe operar de forma consistente y sin interrupciones y todos los módulos (formación, </w:t>
            </w:r>
            <w:proofErr w:type="spellStart"/>
            <w:r w:rsidRPr="000E2C0C">
              <w:rPr>
                <w:rFonts w:ascii="Calibri" w:eastAsia="Times New Roman" w:hAnsi="Calibri" w:cs="Calibri"/>
                <w:color w:val="2F5496"/>
                <w:sz w:val="20"/>
                <w:szCs w:val="20"/>
              </w:rPr>
              <w:t>chatbot</w:t>
            </w:r>
            <w:proofErr w:type="spellEnd"/>
            <w:r w:rsidRPr="000E2C0C">
              <w:rPr>
                <w:rFonts w:ascii="Calibri" w:eastAsia="Times New Roman" w:hAnsi="Calibri" w:cs="Calibri"/>
                <w:color w:val="2F5496"/>
                <w:sz w:val="20"/>
                <w:szCs w:val="20"/>
              </w:rPr>
              <w:t>, puntos, ranking) deben estar diseñados para funcionar sin fallos.</w:t>
            </w:r>
          </w:p>
        </w:tc>
      </w:tr>
    </w:tbl>
    <w:p w14:paraId="396B0517" w14:textId="77777777" w:rsidR="008F204B" w:rsidRPr="00EF136C" w:rsidRDefault="008F204B" w:rsidP="00062BDC">
      <w:pPr>
        <w:jc w:val="both"/>
      </w:pPr>
    </w:p>
    <w:tbl>
      <w:tblPr>
        <w:tblW w:w="0" w:type="auto"/>
        <w:tblCellMar>
          <w:top w:w="15" w:type="dxa"/>
          <w:left w:w="15" w:type="dxa"/>
          <w:bottom w:w="15" w:type="dxa"/>
          <w:right w:w="15" w:type="dxa"/>
        </w:tblCellMar>
        <w:tblLook w:val="04A0" w:firstRow="1" w:lastRow="0" w:firstColumn="1" w:lastColumn="0" w:noHBand="0" w:noVBand="1"/>
      </w:tblPr>
      <w:tblGrid>
        <w:gridCol w:w="1386"/>
        <w:gridCol w:w="7112"/>
      </w:tblGrid>
      <w:tr w:rsidR="000E2C0C" w:rsidRPr="000E2C0C" w14:paraId="0B0E2C81" w14:textId="77777777" w:rsidTr="000E2C0C">
        <w:tc>
          <w:tcPr>
            <w:tcW w:w="0" w:type="auto"/>
            <w:gridSpan w:val="2"/>
            <w:tcBorders>
              <w:top w:val="single" w:sz="8" w:space="0" w:color="ED7D31"/>
              <w:bottom w:val="single" w:sz="8" w:space="0" w:color="ED7D31"/>
            </w:tcBorders>
            <w:tcMar>
              <w:top w:w="0" w:type="dxa"/>
              <w:left w:w="108" w:type="dxa"/>
              <w:bottom w:w="0" w:type="dxa"/>
              <w:right w:w="108" w:type="dxa"/>
            </w:tcMar>
            <w:hideMark/>
          </w:tcPr>
          <w:p w14:paraId="4CDB1053" w14:textId="77777777" w:rsidR="000E2C0C" w:rsidRPr="000E2C0C" w:rsidRDefault="000E2C0C" w:rsidP="000E2C0C">
            <w:pPr>
              <w:jc w:val="both"/>
              <w:rPr>
                <w:rFonts w:ascii="Times New Roman" w:eastAsia="Times New Roman" w:hAnsi="Times New Roman" w:cs="Times New Roman"/>
              </w:rPr>
            </w:pPr>
            <w:r w:rsidRPr="000E2C0C">
              <w:rPr>
                <w:rFonts w:ascii="Calibri" w:eastAsia="Times New Roman" w:hAnsi="Calibri" w:cs="Calibri"/>
                <w:b/>
                <w:bCs/>
                <w:color w:val="2F5496"/>
                <w:sz w:val="20"/>
                <w:szCs w:val="20"/>
              </w:rPr>
              <w:t>Identificador: RNF12</w:t>
            </w:r>
          </w:p>
        </w:tc>
      </w:tr>
      <w:tr w:rsidR="000E2C0C" w:rsidRPr="000E2C0C" w14:paraId="14BD8FA6" w14:textId="77777777" w:rsidTr="000E2C0C">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39CDF701" w14:textId="77777777" w:rsidR="000E2C0C" w:rsidRPr="000E2C0C" w:rsidRDefault="000E2C0C" w:rsidP="000E2C0C">
            <w:pPr>
              <w:jc w:val="both"/>
              <w:rPr>
                <w:rFonts w:ascii="Times New Roman" w:eastAsia="Times New Roman" w:hAnsi="Times New Roman" w:cs="Times New Roman"/>
              </w:rPr>
            </w:pPr>
            <w:r w:rsidRPr="000E2C0C">
              <w:rPr>
                <w:rFonts w:ascii="Calibri" w:eastAsia="Times New Roman" w:hAnsi="Calibri" w:cs="Calibri"/>
                <w:b/>
                <w:bCs/>
                <w:color w:val="2F5496"/>
                <w:sz w:val="20"/>
                <w:szCs w:val="20"/>
              </w:rPr>
              <w:t>Nombre:</w:t>
            </w:r>
          </w:p>
        </w:tc>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2D89A64C" w14:textId="77777777" w:rsidR="000E2C0C" w:rsidRPr="000E2C0C" w:rsidRDefault="000E2C0C" w:rsidP="000E2C0C">
            <w:pPr>
              <w:jc w:val="both"/>
              <w:rPr>
                <w:rFonts w:ascii="Times New Roman" w:eastAsia="Times New Roman" w:hAnsi="Times New Roman" w:cs="Times New Roman"/>
              </w:rPr>
            </w:pPr>
            <w:r w:rsidRPr="000E2C0C">
              <w:rPr>
                <w:rFonts w:ascii="Calibri" w:eastAsia="Times New Roman" w:hAnsi="Calibri" w:cs="Calibri"/>
                <w:color w:val="2F5496"/>
                <w:sz w:val="20"/>
                <w:szCs w:val="20"/>
              </w:rPr>
              <w:t>Usabilidad</w:t>
            </w:r>
          </w:p>
        </w:tc>
      </w:tr>
      <w:tr w:rsidR="000E2C0C" w:rsidRPr="000E2C0C" w14:paraId="5F4D5833" w14:textId="77777777" w:rsidTr="000E2C0C">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473C8535" w14:textId="77777777" w:rsidR="000E2C0C" w:rsidRPr="000E2C0C" w:rsidRDefault="000E2C0C" w:rsidP="000E2C0C">
            <w:pPr>
              <w:jc w:val="both"/>
              <w:rPr>
                <w:rFonts w:ascii="Times New Roman" w:eastAsia="Times New Roman" w:hAnsi="Times New Roman" w:cs="Times New Roman"/>
              </w:rPr>
            </w:pPr>
            <w:r w:rsidRPr="000E2C0C">
              <w:rPr>
                <w:rFonts w:ascii="Calibri" w:eastAsia="Times New Roman" w:hAnsi="Calibri" w:cs="Calibri"/>
                <w:b/>
                <w:bCs/>
                <w:color w:val="2F5496"/>
                <w:sz w:val="20"/>
                <w:szCs w:val="20"/>
              </w:rPr>
              <w:t xml:space="preserve">Prioridad: </w:t>
            </w:r>
            <w:r w:rsidRPr="000E2C0C">
              <w:rPr>
                <w:rFonts w:ascii="Calibri" w:eastAsia="Times New Roman" w:hAnsi="Calibri" w:cs="Calibri"/>
                <w:color w:val="2F5496"/>
                <w:sz w:val="20"/>
                <w:szCs w:val="20"/>
              </w:rPr>
              <w:t>Alta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77CF1B0A" w14:textId="77777777" w:rsidR="000E2C0C" w:rsidRPr="000E2C0C" w:rsidRDefault="000E2C0C" w:rsidP="000E2C0C">
            <w:pPr>
              <w:jc w:val="both"/>
              <w:rPr>
                <w:rFonts w:ascii="Times New Roman" w:eastAsia="Times New Roman" w:hAnsi="Times New Roman" w:cs="Times New Roman"/>
              </w:rPr>
            </w:pPr>
            <w:r w:rsidRPr="000E2C0C">
              <w:rPr>
                <w:rFonts w:ascii="Calibri" w:eastAsia="Times New Roman" w:hAnsi="Calibri" w:cs="Calibri"/>
                <w:b/>
                <w:bCs/>
                <w:color w:val="2F5496"/>
                <w:sz w:val="20"/>
                <w:szCs w:val="20"/>
              </w:rPr>
              <w:t xml:space="preserve">Fuente: </w:t>
            </w:r>
            <w:r w:rsidRPr="000E2C0C">
              <w:rPr>
                <w:rFonts w:ascii="Calibri" w:eastAsia="Times New Roman" w:hAnsi="Calibri" w:cs="Calibri"/>
                <w:color w:val="2F5496"/>
                <w:sz w:val="20"/>
                <w:szCs w:val="20"/>
              </w:rPr>
              <w:t>Cliente</w:t>
            </w:r>
          </w:p>
        </w:tc>
      </w:tr>
      <w:tr w:rsidR="000E2C0C" w:rsidRPr="000E2C0C" w14:paraId="14C7253C" w14:textId="77777777" w:rsidTr="000E2C0C">
        <w:tc>
          <w:tcPr>
            <w:tcW w:w="0" w:type="auto"/>
            <w:gridSpan w:val="2"/>
            <w:tcBorders>
              <w:top w:val="single" w:sz="8" w:space="0" w:color="CF7B79"/>
              <w:bottom w:val="single" w:sz="8" w:space="0" w:color="CF7B79"/>
            </w:tcBorders>
            <w:shd w:val="clear" w:color="auto" w:fill="FADECC"/>
            <w:tcMar>
              <w:top w:w="0" w:type="dxa"/>
              <w:left w:w="108" w:type="dxa"/>
              <w:bottom w:w="0" w:type="dxa"/>
              <w:right w:w="108" w:type="dxa"/>
            </w:tcMar>
            <w:hideMark/>
          </w:tcPr>
          <w:p w14:paraId="353D8940" w14:textId="77777777" w:rsidR="000E2C0C" w:rsidRPr="000E2C0C" w:rsidRDefault="000E2C0C" w:rsidP="000E2C0C">
            <w:pPr>
              <w:jc w:val="both"/>
              <w:rPr>
                <w:rFonts w:ascii="Times New Roman" w:eastAsia="Times New Roman" w:hAnsi="Times New Roman" w:cs="Times New Roman"/>
              </w:rPr>
            </w:pPr>
            <w:r w:rsidRPr="000E2C0C">
              <w:rPr>
                <w:rFonts w:ascii="Calibri" w:eastAsia="Times New Roman" w:hAnsi="Calibri" w:cs="Calibri"/>
                <w:b/>
                <w:bCs/>
                <w:color w:val="2F5496"/>
                <w:sz w:val="20"/>
                <w:szCs w:val="20"/>
              </w:rPr>
              <w:t xml:space="preserve">Necesidad: </w:t>
            </w:r>
            <w:r w:rsidRPr="000E2C0C">
              <w:rPr>
                <w:rFonts w:ascii="Calibri" w:eastAsia="Times New Roman" w:hAnsi="Calibri" w:cs="Calibri"/>
                <w:color w:val="2F5496"/>
                <w:sz w:val="20"/>
                <w:szCs w:val="20"/>
              </w:rPr>
              <w:t>Alta</w:t>
            </w:r>
          </w:p>
        </w:tc>
      </w:tr>
      <w:tr w:rsidR="000E2C0C" w:rsidRPr="000E2C0C" w14:paraId="2335C46E" w14:textId="77777777" w:rsidTr="000E2C0C">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36EC1F20" w14:textId="77777777" w:rsidR="000E2C0C" w:rsidRPr="000E2C0C" w:rsidRDefault="000E2C0C" w:rsidP="000E2C0C">
            <w:pPr>
              <w:jc w:val="both"/>
              <w:rPr>
                <w:rFonts w:ascii="Times New Roman" w:eastAsia="Times New Roman" w:hAnsi="Times New Roman" w:cs="Times New Roman"/>
              </w:rPr>
            </w:pPr>
            <w:r w:rsidRPr="000E2C0C">
              <w:rPr>
                <w:rFonts w:ascii="Calibri" w:eastAsia="Times New Roman" w:hAnsi="Calibri" w:cs="Calibri"/>
                <w:b/>
                <w:bCs/>
                <w:color w:val="2F5496"/>
                <w:sz w:val="20"/>
                <w:szCs w:val="20"/>
              </w:rPr>
              <w:t xml:space="preserve">Claridad: </w:t>
            </w:r>
            <w:r w:rsidRPr="000E2C0C">
              <w:rPr>
                <w:rFonts w:ascii="Calibri" w:eastAsia="Times New Roman" w:hAnsi="Calibri" w:cs="Calibri"/>
                <w:color w:val="2F5496"/>
                <w:sz w:val="20"/>
                <w:szCs w:val="20"/>
              </w:rPr>
              <w:t>Media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1B72EE89" w14:textId="77777777" w:rsidR="000E2C0C" w:rsidRPr="000E2C0C" w:rsidRDefault="000E2C0C" w:rsidP="000E2C0C">
            <w:pPr>
              <w:jc w:val="both"/>
              <w:rPr>
                <w:rFonts w:ascii="Times New Roman" w:eastAsia="Times New Roman" w:hAnsi="Times New Roman" w:cs="Times New Roman"/>
              </w:rPr>
            </w:pPr>
            <w:r w:rsidRPr="000E2C0C">
              <w:rPr>
                <w:rFonts w:ascii="Calibri" w:eastAsia="Times New Roman" w:hAnsi="Calibri" w:cs="Calibri"/>
                <w:b/>
                <w:bCs/>
                <w:color w:val="2F5496"/>
                <w:sz w:val="20"/>
                <w:szCs w:val="20"/>
              </w:rPr>
              <w:t xml:space="preserve">Verificabilidad: </w:t>
            </w:r>
            <w:r w:rsidRPr="000E2C0C">
              <w:rPr>
                <w:rFonts w:ascii="Calibri" w:eastAsia="Times New Roman" w:hAnsi="Calibri" w:cs="Calibri"/>
                <w:color w:val="2F5496"/>
                <w:sz w:val="20"/>
                <w:szCs w:val="20"/>
              </w:rPr>
              <w:t>Media </w:t>
            </w:r>
          </w:p>
        </w:tc>
      </w:tr>
      <w:tr w:rsidR="000E2C0C" w:rsidRPr="000E2C0C" w14:paraId="4FF01DBD" w14:textId="77777777" w:rsidTr="000E2C0C">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60BD6E73" w14:textId="77777777" w:rsidR="000E2C0C" w:rsidRPr="000E2C0C" w:rsidRDefault="000E2C0C" w:rsidP="000E2C0C">
            <w:pPr>
              <w:jc w:val="both"/>
              <w:rPr>
                <w:rFonts w:ascii="Times New Roman" w:eastAsia="Times New Roman" w:hAnsi="Times New Roman" w:cs="Times New Roman"/>
              </w:rPr>
            </w:pPr>
            <w:r w:rsidRPr="000E2C0C">
              <w:rPr>
                <w:rFonts w:ascii="Calibri" w:eastAsia="Times New Roman" w:hAnsi="Calibri" w:cs="Calibri"/>
                <w:b/>
                <w:bCs/>
                <w:color w:val="2F5496"/>
                <w:sz w:val="20"/>
                <w:szCs w:val="20"/>
              </w:rPr>
              <w:t>Estabilidad:</w:t>
            </w:r>
          </w:p>
        </w:tc>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5E431E59" w14:textId="77777777" w:rsidR="000E2C0C" w:rsidRPr="000E2C0C" w:rsidRDefault="000E2C0C" w:rsidP="000E2C0C">
            <w:pPr>
              <w:jc w:val="both"/>
              <w:rPr>
                <w:rFonts w:ascii="Times New Roman" w:eastAsia="Times New Roman" w:hAnsi="Times New Roman" w:cs="Times New Roman"/>
              </w:rPr>
            </w:pPr>
            <w:r w:rsidRPr="000E2C0C">
              <w:rPr>
                <w:rFonts w:ascii="Calibri" w:eastAsia="Times New Roman" w:hAnsi="Calibri" w:cs="Calibri"/>
                <w:color w:val="2F5496"/>
                <w:sz w:val="20"/>
                <w:szCs w:val="20"/>
              </w:rPr>
              <w:t>Alta</w:t>
            </w:r>
          </w:p>
        </w:tc>
      </w:tr>
      <w:tr w:rsidR="000E2C0C" w:rsidRPr="000E2C0C" w14:paraId="1A8FAEF1" w14:textId="77777777" w:rsidTr="000E2C0C">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49B1BA98" w14:textId="77777777" w:rsidR="000E2C0C" w:rsidRPr="000E2C0C" w:rsidRDefault="000E2C0C" w:rsidP="000E2C0C">
            <w:pPr>
              <w:jc w:val="both"/>
              <w:rPr>
                <w:rFonts w:ascii="Times New Roman" w:eastAsia="Times New Roman" w:hAnsi="Times New Roman" w:cs="Times New Roman"/>
              </w:rPr>
            </w:pPr>
            <w:r w:rsidRPr="000E2C0C">
              <w:rPr>
                <w:rFonts w:ascii="Calibri" w:eastAsia="Times New Roman" w:hAnsi="Calibri" w:cs="Calibri"/>
                <w:b/>
                <w:bCs/>
                <w:color w:val="2F5496"/>
                <w:sz w:val="20"/>
                <w:szCs w:val="20"/>
              </w:rPr>
              <w:t>Descripción:</w:t>
            </w:r>
          </w:p>
        </w:tc>
        <w:tc>
          <w:tcPr>
            <w:tcW w:w="0" w:type="auto"/>
            <w:tcBorders>
              <w:top w:val="single" w:sz="8" w:space="0" w:color="CF7B79"/>
              <w:left w:val="single" w:sz="4" w:space="0" w:color="000000"/>
              <w:bottom w:val="single" w:sz="8" w:space="0" w:color="CF7B79"/>
              <w:right w:val="single" w:sz="4" w:space="0" w:color="000000"/>
            </w:tcBorders>
            <w:tcMar>
              <w:top w:w="0" w:type="dxa"/>
              <w:left w:w="108" w:type="dxa"/>
              <w:bottom w:w="0" w:type="dxa"/>
              <w:right w:w="108" w:type="dxa"/>
            </w:tcMar>
            <w:hideMark/>
          </w:tcPr>
          <w:p w14:paraId="42503861" w14:textId="77777777" w:rsidR="000E2C0C" w:rsidRPr="000E2C0C" w:rsidRDefault="000E2C0C" w:rsidP="000E2C0C">
            <w:pPr>
              <w:rPr>
                <w:rFonts w:ascii="Times New Roman" w:eastAsia="Times New Roman" w:hAnsi="Times New Roman" w:cs="Times New Roman"/>
              </w:rPr>
            </w:pPr>
            <w:r w:rsidRPr="000E2C0C">
              <w:rPr>
                <w:rFonts w:ascii="Calibri" w:eastAsia="Times New Roman" w:hAnsi="Calibri" w:cs="Calibri"/>
                <w:color w:val="2F5496"/>
                <w:sz w:val="20"/>
                <w:szCs w:val="20"/>
              </w:rPr>
              <w:t xml:space="preserve">La interfaz de usuario debe ser intuitiva y fácil de usar y debe permitir el acceso en menos de 1 segundo a </w:t>
            </w:r>
            <w:proofErr w:type="gramStart"/>
            <w:r w:rsidRPr="000E2C0C">
              <w:rPr>
                <w:rFonts w:ascii="Calibri" w:eastAsia="Times New Roman" w:hAnsi="Calibri" w:cs="Calibri"/>
                <w:color w:val="2F5496"/>
                <w:sz w:val="20"/>
                <w:szCs w:val="20"/>
              </w:rPr>
              <w:t>los  exámenes</w:t>
            </w:r>
            <w:proofErr w:type="gramEnd"/>
            <w:r w:rsidRPr="000E2C0C">
              <w:rPr>
                <w:rFonts w:ascii="Calibri" w:eastAsia="Times New Roman" w:hAnsi="Calibri" w:cs="Calibri"/>
                <w:color w:val="2F5496"/>
                <w:sz w:val="20"/>
                <w:szCs w:val="20"/>
              </w:rPr>
              <w:t xml:space="preserve"> y recursos de la aplicación.</w:t>
            </w:r>
          </w:p>
        </w:tc>
      </w:tr>
    </w:tbl>
    <w:p w14:paraId="3AEED345" w14:textId="77777777" w:rsidR="000E2C0C" w:rsidRPr="00EF136C" w:rsidRDefault="000E2C0C" w:rsidP="00062BDC">
      <w:pPr>
        <w:jc w:val="both"/>
      </w:pPr>
    </w:p>
    <w:tbl>
      <w:tblPr>
        <w:tblW w:w="0" w:type="auto"/>
        <w:tblCellMar>
          <w:top w:w="15" w:type="dxa"/>
          <w:left w:w="15" w:type="dxa"/>
          <w:bottom w:w="15" w:type="dxa"/>
          <w:right w:w="15" w:type="dxa"/>
        </w:tblCellMar>
        <w:tblLook w:val="04A0" w:firstRow="1" w:lastRow="0" w:firstColumn="1" w:lastColumn="0" w:noHBand="0" w:noVBand="1"/>
      </w:tblPr>
      <w:tblGrid>
        <w:gridCol w:w="1314"/>
        <w:gridCol w:w="7184"/>
      </w:tblGrid>
      <w:tr w:rsidR="000E2C0C" w:rsidRPr="000E2C0C" w14:paraId="218025AA" w14:textId="77777777" w:rsidTr="000E2C0C">
        <w:tc>
          <w:tcPr>
            <w:tcW w:w="0" w:type="auto"/>
            <w:gridSpan w:val="2"/>
            <w:tcBorders>
              <w:top w:val="single" w:sz="8" w:space="0" w:color="ED7D31"/>
              <w:bottom w:val="single" w:sz="8" w:space="0" w:color="ED7D31"/>
            </w:tcBorders>
            <w:tcMar>
              <w:top w:w="0" w:type="dxa"/>
              <w:left w:w="108" w:type="dxa"/>
              <w:bottom w:w="0" w:type="dxa"/>
              <w:right w:w="108" w:type="dxa"/>
            </w:tcMar>
            <w:hideMark/>
          </w:tcPr>
          <w:p w14:paraId="6B045D67" w14:textId="77777777" w:rsidR="000E2C0C" w:rsidRPr="000E2C0C" w:rsidRDefault="000E2C0C" w:rsidP="000E2C0C">
            <w:pPr>
              <w:jc w:val="both"/>
              <w:rPr>
                <w:rFonts w:ascii="Times New Roman" w:eastAsia="Times New Roman" w:hAnsi="Times New Roman" w:cs="Times New Roman"/>
              </w:rPr>
            </w:pPr>
            <w:r w:rsidRPr="000E2C0C">
              <w:rPr>
                <w:rFonts w:ascii="Calibri" w:eastAsia="Times New Roman" w:hAnsi="Calibri" w:cs="Calibri"/>
                <w:b/>
                <w:bCs/>
                <w:color w:val="2F5496"/>
                <w:sz w:val="20"/>
                <w:szCs w:val="20"/>
              </w:rPr>
              <w:t>Identificador: RNF13</w:t>
            </w:r>
          </w:p>
        </w:tc>
      </w:tr>
      <w:tr w:rsidR="000E2C0C" w:rsidRPr="000E2C0C" w14:paraId="63191F2F" w14:textId="77777777" w:rsidTr="000E2C0C">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4C31BE4D" w14:textId="77777777" w:rsidR="000E2C0C" w:rsidRPr="000E2C0C" w:rsidRDefault="000E2C0C" w:rsidP="000E2C0C">
            <w:pPr>
              <w:jc w:val="both"/>
              <w:rPr>
                <w:rFonts w:ascii="Times New Roman" w:eastAsia="Times New Roman" w:hAnsi="Times New Roman" w:cs="Times New Roman"/>
              </w:rPr>
            </w:pPr>
            <w:r w:rsidRPr="000E2C0C">
              <w:rPr>
                <w:rFonts w:ascii="Calibri" w:eastAsia="Times New Roman" w:hAnsi="Calibri" w:cs="Calibri"/>
                <w:b/>
                <w:bCs/>
                <w:color w:val="2F5496"/>
                <w:sz w:val="20"/>
                <w:szCs w:val="20"/>
              </w:rPr>
              <w:t>Nombre:</w:t>
            </w:r>
          </w:p>
        </w:tc>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2B5E7E1E" w14:textId="77777777" w:rsidR="000E2C0C" w:rsidRPr="000E2C0C" w:rsidRDefault="000E2C0C" w:rsidP="000E2C0C">
            <w:pPr>
              <w:jc w:val="both"/>
              <w:rPr>
                <w:rFonts w:ascii="Times New Roman" w:eastAsia="Times New Roman" w:hAnsi="Times New Roman" w:cs="Times New Roman"/>
              </w:rPr>
            </w:pPr>
            <w:r w:rsidRPr="000E2C0C">
              <w:rPr>
                <w:rFonts w:ascii="Calibri" w:eastAsia="Times New Roman" w:hAnsi="Calibri" w:cs="Calibri"/>
                <w:color w:val="2F5496"/>
                <w:sz w:val="20"/>
                <w:szCs w:val="20"/>
              </w:rPr>
              <w:t>Capacidad de respuesta en tiempo real</w:t>
            </w:r>
          </w:p>
        </w:tc>
      </w:tr>
      <w:tr w:rsidR="000E2C0C" w:rsidRPr="000E2C0C" w14:paraId="2B3F5E82" w14:textId="77777777" w:rsidTr="000E2C0C">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55CE498E" w14:textId="77777777" w:rsidR="000E2C0C" w:rsidRPr="000E2C0C" w:rsidRDefault="000E2C0C" w:rsidP="000E2C0C">
            <w:pPr>
              <w:jc w:val="both"/>
              <w:rPr>
                <w:rFonts w:ascii="Times New Roman" w:eastAsia="Times New Roman" w:hAnsi="Times New Roman" w:cs="Times New Roman"/>
              </w:rPr>
            </w:pPr>
            <w:r w:rsidRPr="000E2C0C">
              <w:rPr>
                <w:rFonts w:ascii="Calibri" w:eastAsia="Times New Roman" w:hAnsi="Calibri" w:cs="Calibri"/>
                <w:b/>
                <w:bCs/>
                <w:color w:val="2F5496"/>
                <w:sz w:val="20"/>
                <w:szCs w:val="20"/>
              </w:rPr>
              <w:lastRenderedPageBreak/>
              <w:t xml:space="preserve">Prioridad: </w:t>
            </w:r>
            <w:r w:rsidRPr="000E2C0C">
              <w:rPr>
                <w:rFonts w:ascii="Calibri" w:eastAsia="Times New Roman" w:hAnsi="Calibri" w:cs="Calibri"/>
                <w:color w:val="2F5496"/>
                <w:sz w:val="20"/>
                <w:szCs w:val="20"/>
              </w:rPr>
              <w:t>Alta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65E8B39C" w14:textId="77777777" w:rsidR="000E2C0C" w:rsidRPr="000E2C0C" w:rsidRDefault="000E2C0C" w:rsidP="000E2C0C">
            <w:pPr>
              <w:jc w:val="both"/>
              <w:rPr>
                <w:rFonts w:ascii="Times New Roman" w:eastAsia="Times New Roman" w:hAnsi="Times New Roman" w:cs="Times New Roman"/>
              </w:rPr>
            </w:pPr>
            <w:r w:rsidRPr="000E2C0C">
              <w:rPr>
                <w:rFonts w:ascii="Calibri" w:eastAsia="Times New Roman" w:hAnsi="Calibri" w:cs="Calibri"/>
                <w:b/>
                <w:bCs/>
                <w:color w:val="2F5496"/>
                <w:sz w:val="20"/>
                <w:szCs w:val="20"/>
              </w:rPr>
              <w:t xml:space="preserve">Fuente: </w:t>
            </w:r>
            <w:r w:rsidRPr="000E2C0C">
              <w:rPr>
                <w:rFonts w:ascii="Calibri" w:eastAsia="Times New Roman" w:hAnsi="Calibri" w:cs="Calibri"/>
                <w:color w:val="2F5496"/>
                <w:sz w:val="20"/>
                <w:szCs w:val="20"/>
              </w:rPr>
              <w:t>Analista</w:t>
            </w:r>
          </w:p>
        </w:tc>
      </w:tr>
      <w:tr w:rsidR="000E2C0C" w:rsidRPr="000E2C0C" w14:paraId="220BC76B" w14:textId="77777777" w:rsidTr="000E2C0C">
        <w:tc>
          <w:tcPr>
            <w:tcW w:w="0" w:type="auto"/>
            <w:gridSpan w:val="2"/>
            <w:tcBorders>
              <w:top w:val="single" w:sz="8" w:space="0" w:color="CF7B79"/>
              <w:bottom w:val="single" w:sz="8" w:space="0" w:color="CF7B79"/>
            </w:tcBorders>
            <w:shd w:val="clear" w:color="auto" w:fill="FADECC"/>
            <w:tcMar>
              <w:top w:w="0" w:type="dxa"/>
              <w:left w:w="108" w:type="dxa"/>
              <w:bottom w:w="0" w:type="dxa"/>
              <w:right w:w="108" w:type="dxa"/>
            </w:tcMar>
            <w:hideMark/>
          </w:tcPr>
          <w:p w14:paraId="39197E37" w14:textId="77777777" w:rsidR="000E2C0C" w:rsidRPr="000E2C0C" w:rsidRDefault="000E2C0C" w:rsidP="000E2C0C">
            <w:pPr>
              <w:jc w:val="both"/>
              <w:rPr>
                <w:rFonts w:ascii="Times New Roman" w:eastAsia="Times New Roman" w:hAnsi="Times New Roman" w:cs="Times New Roman"/>
              </w:rPr>
            </w:pPr>
            <w:r w:rsidRPr="000E2C0C">
              <w:rPr>
                <w:rFonts w:ascii="Calibri" w:eastAsia="Times New Roman" w:hAnsi="Calibri" w:cs="Calibri"/>
                <w:b/>
                <w:bCs/>
                <w:color w:val="2F5496"/>
                <w:sz w:val="20"/>
                <w:szCs w:val="20"/>
              </w:rPr>
              <w:t xml:space="preserve">Necesidad: </w:t>
            </w:r>
            <w:r w:rsidRPr="000E2C0C">
              <w:rPr>
                <w:rFonts w:ascii="Calibri" w:eastAsia="Times New Roman" w:hAnsi="Calibri" w:cs="Calibri"/>
                <w:color w:val="2F5496"/>
                <w:sz w:val="20"/>
                <w:szCs w:val="20"/>
              </w:rPr>
              <w:t>Alta</w:t>
            </w:r>
          </w:p>
        </w:tc>
      </w:tr>
      <w:tr w:rsidR="000E2C0C" w:rsidRPr="000E2C0C" w14:paraId="17A8F414" w14:textId="77777777" w:rsidTr="000E2C0C">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38EE19A1" w14:textId="77777777" w:rsidR="000E2C0C" w:rsidRPr="000E2C0C" w:rsidRDefault="000E2C0C" w:rsidP="000E2C0C">
            <w:pPr>
              <w:jc w:val="both"/>
              <w:rPr>
                <w:rFonts w:ascii="Times New Roman" w:eastAsia="Times New Roman" w:hAnsi="Times New Roman" w:cs="Times New Roman"/>
              </w:rPr>
            </w:pPr>
            <w:r w:rsidRPr="000E2C0C">
              <w:rPr>
                <w:rFonts w:ascii="Calibri" w:eastAsia="Times New Roman" w:hAnsi="Calibri" w:cs="Calibri"/>
                <w:b/>
                <w:bCs/>
                <w:color w:val="2F5496"/>
                <w:sz w:val="20"/>
                <w:szCs w:val="20"/>
              </w:rPr>
              <w:t xml:space="preserve">Claridad: </w:t>
            </w:r>
            <w:r w:rsidRPr="000E2C0C">
              <w:rPr>
                <w:rFonts w:ascii="Calibri" w:eastAsia="Times New Roman" w:hAnsi="Calibri" w:cs="Calibri"/>
                <w:color w:val="2F5496"/>
                <w:sz w:val="20"/>
                <w:szCs w:val="20"/>
              </w:rPr>
              <w:t>Alta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215A1373" w14:textId="77777777" w:rsidR="000E2C0C" w:rsidRPr="000E2C0C" w:rsidRDefault="000E2C0C" w:rsidP="000E2C0C">
            <w:pPr>
              <w:jc w:val="both"/>
              <w:rPr>
                <w:rFonts w:ascii="Times New Roman" w:eastAsia="Times New Roman" w:hAnsi="Times New Roman" w:cs="Times New Roman"/>
              </w:rPr>
            </w:pPr>
            <w:r w:rsidRPr="000E2C0C">
              <w:rPr>
                <w:rFonts w:ascii="Calibri" w:eastAsia="Times New Roman" w:hAnsi="Calibri" w:cs="Calibri"/>
                <w:b/>
                <w:bCs/>
                <w:color w:val="2F5496"/>
                <w:sz w:val="20"/>
                <w:szCs w:val="20"/>
              </w:rPr>
              <w:t xml:space="preserve">Verificabilidad: </w:t>
            </w:r>
            <w:r w:rsidRPr="000E2C0C">
              <w:rPr>
                <w:rFonts w:ascii="Calibri" w:eastAsia="Times New Roman" w:hAnsi="Calibri" w:cs="Calibri"/>
                <w:color w:val="2F5496"/>
                <w:sz w:val="20"/>
                <w:szCs w:val="20"/>
              </w:rPr>
              <w:t>Media</w:t>
            </w:r>
          </w:p>
        </w:tc>
      </w:tr>
      <w:tr w:rsidR="000E2C0C" w:rsidRPr="000E2C0C" w14:paraId="7813E391" w14:textId="77777777" w:rsidTr="000E2C0C">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47A859D0" w14:textId="77777777" w:rsidR="000E2C0C" w:rsidRPr="000E2C0C" w:rsidRDefault="000E2C0C" w:rsidP="000E2C0C">
            <w:pPr>
              <w:jc w:val="both"/>
              <w:rPr>
                <w:rFonts w:ascii="Times New Roman" w:eastAsia="Times New Roman" w:hAnsi="Times New Roman" w:cs="Times New Roman"/>
              </w:rPr>
            </w:pPr>
            <w:r w:rsidRPr="000E2C0C">
              <w:rPr>
                <w:rFonts w:ascii="Calibri" w:eastAsia="Times New Roman" w:hAnsi="Calibri" w:cs="Calibri"/>
                <w:b/>
                <w:bCs/>
                <w:color w:val="2F5496"/>
                <w:sz w:val="20"/>
                <w:szCs w:val="20"/>
              </w:rPr>
              <w:t>Estabilidad:</w:t>
            </w:r>
          </w:p>
        </w:tc>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208A6365" w14:textId="77777777" w:rsidR="000E2C0C" w:rsidRPr="000E2C0C" w:rsidRDefault="000E2C0C" w:rsidP="000E2C0C">
            <w:pPr>
              <w:jc w:val="both"/>
              <w:rPr>
                <w:rFonts w:ascii="Times New Roman" w:eastAsia="Times New Roman" w:hAnsi="Times New Roman" w:cs="Times New Roman"/>
              </w:rPr>
            </w:pPr>
            <w:r w:rsidRPr="000E2C0C">
              <w:rPr>
                <w:rFonts w:ascii="Calibri" w:eastAsia="Times New Roman" w:hAnsi="Calibri" w:cs="Calibri"/>
                <w:color w:val="2F5496"/>
                <w:sz w:val="20"/>
                <w:szCs w:val="20"/>
              </w:rPr>
              <w:t>Media</w:t>
            </w:r>
          </w:p>
        </w:tc>
      </w:tr>
      <w:tr w:rsidR="000E2C0C" w:rsidRPr="000E2C0C" w14:paraId="1F6F61F1" w14:textId="77777777" w:rsidTr="000E2C0C">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2E0E35A0" w14:textId="77777777" w:rsidR="000E2C0C" w:rsidRPr="000E2C0C" w:rsidRDefault="000E2C0C" w:rsidP="000E2C0C">
            <w:pPr>
              <w:jc w:val="both"/>
              <w:rPr>
                <w:rFonts w:ascii="Times New Roman" w:eastAsia="Times New Roman" w:hAnsi="Times New Roman" w:cs="Times New Roman"/>
              </w:rPr>
            </w:pPr>
            <w:r w:rsidRPr="000E2C0C">
              <w:rPr>
                <w:rFonts w:ascii="Calibri" w:eastAsia="Times New Roman" w:hAnsi="Calibri" w:cs="Calibri"/>
                <w:b/>
                <w:bCs/>
                <w:color w:val="2F5496"/>
                <w:sz w:val="20"/>
                <w:szCs w:val="20"/>
              </w:rPr>
              <w:t>Descripción:</w:t>
            </w:r>
          </w:p>
        </w:tc>
        <w:tc>
          <w:tcPr>
            <w:tcW w:w="0" w:type="auto"/>
            <w:tcBorders>
              <w:top w:val="single" w:sz="8" w:space="0" w:color="CF7B79"/>
              <w:left w:val="single" w:sz="4" w:space="0" w:color="000000"/>
              <w:bottom w:val="single" w:sz="8" w:space="0" w:color="CF7B79"/>
              <w:right w:val="single" w:sz="4" w:space="0" w:color="000000"/>
            </w:tcBorders>
            <w:tcMar>
              <w:top w:w="0" w:type="dxa"/>
              <w:left w:w="108" w:type="dxa"/>
              <w:bottom w:w="0" w:type="dxa"/>
              <w:right w:w="108" w:type="dxa"/>
            </w:tcMar>
            <w:hideMark/>
          </w:tcPr>
          <w:p w14:paraId="722C1004" w14:textId="77777777" w:rsidR="000E2C0C" w:rsidRPr="000E2C0C" w:rsidRDefault="000E2C0C" w:rsidP="000E2C0C">
            <w:pPr>
              <w:rPr>
                <w:rFonts w:ascii="Times New Roman" w:eastAsia="Times New Roman" w:hAnsi="Times New Roman" w:cs="Times New Roman"/>
              </w:rPr>
            </w:pPr>
            <w:r w:rsidRPr="000E2C0C">
              <w:rPr>
                <w:rFonts w:ascii="Calibri" w:eastAsia="Times New Roman" w:hAnsi="Calibri" w:cs="Calibri"/>
                <w:color w:val="2F5496"/>
                <w:sz w:val="20"/>
                <w:szCs w:val="20"/>
              </w:rPr>
              <w:t xml:space="preserve">El sistema debe ser capaz de generar respuestas en tiempo real con un máximo tiempo de </w:t>
            </w:r>
            <w:proofErr w:type="spellStart"/>
            <w:r w:rsidRPr="000E2C0C">
              <w:rPr>
                <w:rFonts w:ascii="Calibri" w:eastAsia="Times New Roman" w:hAnsi="Calibri" w:cs="Calibri"/>
                <w:color w:val="2F5496"/>
                <w:sz w:val="20"/>
                <w:szCs w:val="20"/>
              </w:rPr>
              <w:t>delay</w:t>
            </w:r>
            <w:proofErr w:type="spellEnd"/>
            <w:r w:rsidRPr="000E2C0C">
              <w:rPr>
                <w:rFonts w:ascii="Calibri" w:eastAsia="Times New Roman" w:hAnsi="Calibri" w:cs="Calibri"/>
                <w:color w:val="2F5496"/>
                <w:sz w:val="20"/>
                <w:szCs w:val="20"/>
              </w:rPr>
              <w:t xml:space="preserve"> de 3 segundos en el sistema de recomendaciones </w:t>
            </w:r>
            <w:proofErr w:type="gramStart"/>
            <w:r w:rsidRPr="000E2C0C">
              <w:rPr>
                <w:rFonts w:ascii="Calibri" w:eastAsia="Times New Roman" w:hAnsi="Calibri" w:cs="Calibri"/>
                <w:color w:val="2F5496"/>
                <w:sz w:val="20"/>
                <w:szCs w:val="20"/>
              </w:rPr>
              <w:t>y  el</w:t>
            </w:r>
            <w:proofErr w:type="gramEnd"/>
            <w:r w:rsidRPr="000E2C0C">
              <w:rPr>
                <w:rFonts w:ascii="Calibri" w:eastAsia="Times New Roman" w:hAnsi="Calibri" w:cs="Calibri"/>
                <w:color w:val="2F5496"/>
                <w:sz w:val="20"/>
                <w:szCs w:val="20"/>
              </w:rPr>
              <w:t xml:space="preserve"> sistema de puntos.</w:t>
            </w:r>
          </w:p>
        </w:tc>
      </w:tr>
    </w:tbl>
    <w:p w14:paraId="7790F36E" w14:textId="77777777" w:rsidR="000E2C0C" w:rsidRPr="00EF136C" w:rsidRDefault="000E2C0C" w:rsidP="00062BDC">
      <w:pPr>
        <w:jc w:val="both"/>
      </w:pPr>
    </w:p>
    <w:tbl>
      <w:tblPr>
        <w:tblW w:w="0" w:type="auto"/>
        <w:tblCellMar>
          <w:top w:w="15" w:type="dxa"/>
          <w:left w:w="15" w:type="dxa"/>
          <w:bottom w:w="15" w:type="dxa"/>
          <w:right w:w="15" w:type="dxa"/>
        </w:tblCellMar>
        <w:tblLook w:val="04A0" w:firstRow="1" w:lastRow="0" w:firstColumn="1" w:lastColumn="0" w:noHBand="0" w:noVBand="1"/>
      </w:tblPr>
      <w:tblGrid>
        <w:gridCol w:w="1480"/>
        <w:gridCol w:w="7018"/>
      </w:tblGrid>
      <w:tr w:rsidR="000E2C0C" w:rsidRPr="000E2C0C" w14:paraId="46744CEA" w14:textId="77777777" w:rsidTr="000E2C0C">
        <w:tc>
          <w:tcPr>
            <w:tcW w:w="0" w:type="auto"/>
            <w:gridSpan w:val="2"/>
            <w:tcBorders>
              <w:top w:val="single" w:sz="8" w:space="0" w:color="ED7D31"/>
              <w:bottom w:val="single" w:sz="8" w:space="0" w:color="ED7D31"/>
            </w:tcBorders>
            <w:tcMar>
              <w:top w:w="0" w:type="dxa"/>
              <w:left w:w="108" w:type="dxa"/>
              <w:bottom w:w="0" w:type="dxa"/>
              <w:right w:w="108" w:type="dxa"/>
            </w:tcMar>
            <w:hideMark/>
          </w:tcPr>
          <w:p w14:paraId="2BBB2B2E" w14:textId="77777777" w:rsidR="000E2C0C" w:rsidRPr="000E2C0C" w:rsidRDefault="000E2C0C" w:rsidP="000E2C0C">
            <w:pPr>
              <w:jc w:val="both"/>
              <w:rPr>
                <w:rFonts w:ascii="Times New Roman" w:eastAsia="Times New Roman" w:hAnsi="Times New Roman" w:cs="Times New Roman"/>
              </w:rPr>
            </w:pPr>
            <w:r w:rsidRPr="000E2C0C">
              <w:rPr>
                <w:rFonts w:ascii="Calibri" w:eastAsia="Times New Roman" w:hAnsi="Calibri" w:cs="Calibri"/>
                <w:b/>
                <w:bCs/>
                <w:color w:val="2F5496"/>
                <w:sz w:val="20"/>
                <w:szCs w:val="20"/>
              </w:rPr>
              <w:t>Identificador: RNF14</w:t>
            </w:r>
          </w:p>
        </w:tc>
      </w:tr>
      <w:tr w:rsidR="000E2C0C" w:rsidRPr="000E2C0C" w14:paraId="7A92AA69" w14:textId="77777777" w:rsidTr="000E2C0C">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76B7989A" w14:textId="77777777" w:rsidR="000E2C0C" w:rsidRPr="000E2C0C" w:rsidRDefault="000E2C0C" w:rsidP="000E2C0C">
            <w:pPr>
              <w:jc w:val="both"/>
              <w:rPr>
                <w:rFonts w:ascii="Times New Roman" w:eastAsia="Times New Roman" w:hAnsi="Times New Roman" w:cs="Times New Roman"/>
              </w:rPr>
            </w:pPr>
            <w:r w:rsidRPr="000E2C0C">
              <w:rPr>
                <w:rFonts w:ascii="Calibri" w:eastAsia="Times New Roman" w:hAnsi="Calibri" w:cs="Calibri"/>
                <w:b/>
                <w:bCs/>
                <w:color w:val="2F5496"/>
                <w:sz w:val="20"/>
                <w:szCs w:val="20"/>
              </w:rPr>
              <w:t>Nombre:</w:t>
            </w:r>
          </w:p>
        </w:tc>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7C6645DA" w14:textId="77777777" w:rsidR="000E2C0C" w:rsidRPr="000E2C0C" w:rsidRDefault="000E2C0C" w:rsidP="000E2C0C">
            <w:pPr>
              <w:jc w:val="both"/>
              <w:rPr>
                <w:rFonts w:ascii="Times New Roman" w:eastAsia="Times New Roman" w:hAnsi="Times New Roman" w:cs="Times New Roman"/>
              </w:rPr>
            </w:pPr>
            <w:r w:rsidRPr="000E2C0C">
              <w:rPr>
                <w:rFonts w:ascii="Calibri" w:eastAsia="Times New Roman" w:hAnsi="Calibri" w:cs="Calibri"/>
                <w:color w:val="2F5496"/>
                <w:sz w:val="20"/>
                <w:szCs w:val="20"/>
              </w:rPr>
              <w:t>Multilingüe</w:t>
            </w:r>
          </w:p>
        </w:tc>
      </w:tr>
      <w:tr w:rsidR="000E2C0C" w:rsidRPr="000E2C0C" w14:paraId="450AB2B1" w14:textId="77777777" w:rsidTr="000E2C0C">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67A085D6" w14:textId="77777777" w:rsidR="000E2C0C" w:rsidRPr="000E2C0C" w:rsidRDefault="000E2C0C" w:rsidP="000E2C0C">
            <w:pPr>
              <w:jc w:val="both"/>
              <w:rPr>
                <w:rFonts w:ascii="Times New Roman" w:eastAsia="Times New Roman" w:hAnsi="Times New Roman" w:cs="Times New Roman"/>
              </w:rPr>
            </w:pPr>
            <w:r w:rsidRPr="000E2C0C">
              <w:rPr>
                <w:rFonts w:ascii="Calibri" w:eastAsia="Times New Roman" w:hAnsi="Calibri" w:cs="Calibri"/>
                <w:b/>
                <w:bCs/>
                <w:color w:val="2F5496"/>
                <w:sz w:val="20"/>
                <w:szCs w:val="20"/>
              </w:rPr>
              <w:t>Prioridad: Media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143B6126" w14:textId="77777777" w:rsidR="000E2C0C" w:rsidRPr="000E2C0C" w:rsidRDefault="000E2C0C" w:rsidP="000E2C0C">
            <w:pPr>
              <w:jc w:val="both"/>
              <w:rPr>
                <w:rFonts w:ascii="Times New Roman" w:eastAsia="Times New Roman" w:hAnsi="Times New Roman" w:cs="Times New Roman"/>
              </w:rPr>
            </w:pPr>
            <w:r w:rsidRPr="000E2C0C">
              <w:rPr>
                <w:rFonts w:ascii="Calibri" w:eastAsia="Times New Roman" w:hAnsi="Calibri" w:cs="Calibri"/>
                <w:b/>
                <w:bCs/>
                <w:color w:val="2F5496"/>
                <w:sz w:val="20"/>
                <w:szCs w:val="20"/>
              </w:rPr>
              <w:t>Fuente: Analista</w:t>
            </w:r>
          </w:p>
        </w:tc>
      </w:tr>
      <w:tr w:rsidR="000E2C0C" w:rsidRPr="000E2C0C" w14:paraId="36F1B576" w14:textId="77777777" w:rsidTr="000E2C0C">
        <w:tc>
          <w:tcPr>
            <w:tcW w:w="0" w:type="auto"/>
            <w:gridSpan w:val="2"/>
            <w:tcBorders>
              <w:top w:val="single" w:sz="8" w:space="0" w:color="CF7B79"/>
              <w:bottom w:val="single" w:sz="8" w:space="0" w:color="CF7B79"/>
            </w:tcBorders>
            <w:shd w:val="clear" w:color="auto" w:fill="FADECC"/>
            <w:tcMar>
              <w:top w:w="0" w:type="dxa"/>
              <w:left w:w="108" w:type="dxa"/>
              <w:bottom w:w="0" w:type="dxa"/>
              <w:right w:w="108" w:type="dxa"/>
            </w:tcMar>
            <w:hideMark/>
          </w:tcPr>
          <w:p w14:paraId="4675F981" w14:textId="77777777" w:rsidR="000E2C0C" w:rsidRPr="000E2C0C" w:rsidRDefault="000E2C0C" w:rsidP="000E2C0C">
            <w:pPr>
              <w:jc w:val="both"/>
              <w:rPr>
                <w:rFonts w:ascii="Times New Roman" w:eastAsia="Times New Roman" w:hAnsi="Times New Roman" w:cs="Times New Roman"/>
              </w:rPr>
            </w:pPr>
            <w:r w:rsidRPr="000E2C0C">
              <w:rPr>
                <w:rFonts w:ascii="Calibri" w:eastAsia="Times New Roman" w:hAnsi="Calibri" w:cs="Calibri"/>
                <w:b/>
                <w:bCs/>
                <w:color w:val="2F5496"/>
                <w:sz w:val="20"/>
                <w:szCs w:val="20"/>
              </w:rPr>
              <w:t>Necesidad: Alta</w:t>
            </w:r>
          </w:p>
        </w:tc>
      </w:tr>
      <w:tr w:rsidR="000E2C0C" w:rsidRPr="000E2C0C" w14:paraId="1BCC4E53" w14:textId="77777777" w:rsidTr="000E2C0C">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71CB4369" w14:textId="77777777" w:rsidR="000E2C0C" w:rsidRPr="000E2C0C" w:rsidRDefault="000E2C0C" w:rsidP="000E2C0C">
            <w:pPr>
              <w:jc w:val="both"/>
              <w:rPr>
                <w:rFonts w:ascii="Times New Roman" w:eastAsia="Times New Roman" w:hAnsi="Times New Roman" w:cs="Times New Roman"/>
              </w:rPr>
            </w:pPr>
            <w:r w:rsidRPr="000E2C0C">
              <w:rPr>
                <w:rFonts w:ascii="Calibri" w:eastAsia="Times New Roman" w:hAnsi="Calibri" w:cs="Calibri"/>
                <w:b/>
                <w:bCs/>
                <w:color w:val="2F5496"/>
                <w:sz w:val="20"/>
                <w:szCs w:val="20"/>
              </w:rPr>
              <w:t>Claridad: Alta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1DE6014B" w14:textId="77777777" w:rsidR="000E2C0C" w:rsidRPr="000E2C0C" w:rsidRDefault="000E2C0C" w:rsidP="000E2C0C">
            <w:pPr>
              <w:jc w:val="both"/>
              <w:rPr>
                <w:rFonts w:ascii="Times New Roman" w:eastAsia="Times New Roman" w:hAnsi="Times New Roman" w:cs="Times New Roman"/>
              </w:rPr>
            </w:pPr>
            <w:r w:rsidRPr="000E2C0C">
              <w:rPr>
                <w:rFonts w:ascii="Calibri" w:eastAsia="Times New Roman" w:hAnsi="Calibri" w:cs="Calibri"/>
                <w:b/>
                <w:bCs/>
                <w:color w:val="2F5496"/>
                <w:sz w:val="20"/>
                <w:szCs w:val="20"/>
              </w:rPr>
              <w:t>Verificabilidad: Alta</w:t>
            </w:r>
          </w:p>
        </w:tc>
      </w:tr>
      <w:tr w:rsidR="000E2C0C" w:rsidRPr="000E2C0C" w14:paraId="53C0C9D6" w14:textId="77777777" w:rsidTr="000E2C0C">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07E582D9" w14:textId="77777777" w:rsidR="000E2C0C" w:rsidRPr="000E2C0C" w:rsidRDefault="000E2C0C" w:rsidP="000E2C0C">
            <w:pPr>
              <w:jc w:val="both"/>
              <w:rPr>
                <w:rFonts w:ascii="Times New Roman" w:eastAsia="Times New Roman" w:hAnsi="Times New Roman" w:cs="Times New Roman"/>
              </w:rPr>
            </w:pPr>
            <w:r w:rsidRPr="000E2C0C">
              <w:rPr>
                <w:rFonts w:ascii="Calibri" w:eastAsia="Times New Roman" w:hAnsi="Calibri" w:cs="Calibri"/>
                <w:b/>
                <w:bCs/>
                <w:color w:val="2F5496"/>
                <w:sz w:val="20"/>
                <w:szCs w:val="20"/>
              </w:rPr>
              <w:t>Estabilidad: Alta</w:t>
            </w:r>
          </w:p>
        </w:tc>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0AD97742" w14:textId="77777777" w:rsidR="000E2C0C" w:rsidRPr="000E2C0C" w:rsidRDefault="000E2C0C" w:rsidP="000E2C0C">
            <w:pPr>
              <w:rPr>
                <w:rFonts w:ascii="Times New Roman" w:eastAsia="Times New Roman" w:hAnsi="Times New Roman" w:cs="Times New Roman"/>
              </w:rPr>
            </w:pPr>
          </w:p>
        </w:tc>
      </w:tr>
      <w:tr w:rsidR="000E2C0C" w:rsidRPr="000E2C0C" w14:paraId="07AFF08D" w14:textId="77777777" w:rsidTr="000E2C0C">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260BECB0" w14:textId="77777777" w:rsidR="000E2C0C" w:rsidRPr="000E2C0C" w:rsidRDefault="000E2C0C" w:rsidP="000E2C0C">
            <w:pPr>
              <w:jc w:val="both"/>
              <w:rPr>
                <w:rFonts w:ascii="Times New Roman" w:eastAsia="Times New Roman" w:hAnsi="Times New Roman" w:cs="Times New Roman"/>
              </w:rPr>
            </w:pPr>
            <w:r w:rsidRPr="000E2C0C">
              <w:rPr>
                <w:rFonts w:ascii="Calibri" w:eastAsia="Times New Roman" w:hAnsi="Calibri" w:cs="Calibri"/>
                <w:b/>
                <w:bCs/>
                <w:color w:val="2F5496"/>
                <w:sz w:val="20"/>
                <w:szCs w:val="20"/>
              </w:rPr>
              <w:t>Descripción:</w:t>
            </w:r>
          </w:p>
        </w:tc>
        <w:tc>
          <w:tcPr>
            <w:tcW w:w="0" w:type="auto"/>
            <w:tcBorders>
              <w:top w:val="single" w:sz="8" w:space="0" w:color="CF7B79"/>
              <w:left w:val="single" w:sz="4" w:space="0" w:color="000000"/>
              <w:bottom w:val="single" w:sz="8" w:space="0" w:color="CF7B79"/>
              <w:right w:val="single" w:sz="4" w:space="0" w:color="000000"/>
            </w:tcBorders>
            <w:tcMar>
              <w:top w:w="0" w:type="dxa"/>
              <w:left w:w="108" w:type="dxa"/>
              <w:bottom w:w="0" w:type="dxa"/>
              <w:right w:w="108" w:type="dxa"/>
            </w:tcMar>
            <w:hideMark/>
          </w:tcPr>
          <w:p w14:paraId="3283DC87" w14:textId="77777777" w:rsidR="000E2C0C" w:rsidRPr="000E2C0C" w:rsidRDefault="000E2C0C" w:rsidP="000E2C0C">
            <w:pPr>
              <w:rPr>
                <w:rFonts w:ascii="Times New Roman" w:eastAsia="Times New Roman" w:hAnsi="Times New Roman" w:cs="Times New Roman"/>
              </w:rPr>
            </w:pPr>
            <w:r w:rsidRPr="000E2C0C">
              <w:rPr>
                <w:rFonts w:ascii="Calibri" w:eastAsia="Times New Roman" w:hAnsi="Calibri" w:cs="Calibri"/>
                <w:color w:val="2F5496"/>
                <w:sz w:val="20"/>
                <w:szCs w:val="20"/>
              </w:rPr>
              <w:t xml:space="preserve">La plataforma debe contar con español e inglés, para adaptarse a la diversidad lingüística de los trabajadores y las </w:t>
            </w:r>
            <w:proofErr w:type="spellStart"/>
            <w:r w:rsidRPr="000E2C0C">
              <w:rPr>
                <w:rFonts w:ascii="Calibri" w:eastAsia="Times New Roman" w:hAnsi="Calibri" w:cs="Calibri"/>
                <w:color w:val="2F5496"/>
                <w:sz w:val="20"/>
                <w:szCs w:val="20"/>
              </w:rPr>
              <w:t>PYMEs</w:t>
            </w:r>
            <w:proofErr w:type="spellEnd"/>
            <w:r w:rsidRPr="000E2C0C">
              <w:rPr>
                <w:rFonts w:ascii="Calibri" w:eastAsia="Times New Roman" w:hAnsi="Calibri" w:cs="Calibri"/>
                <w:color w:val="2F5496"/>
                <w:sz w:val="20"/>
                <w:szCs w:val="20"/>
              </w:rPr>
              <w:t>.</w:t>
            </w:r>
          </w:p>
        </w:tc>
      </w:tr>
    </w:tbl>
    <w:p w14:paraId="3930E5C8" w14:textId="77777777" w:rsidR="000E2C0C" w:rsidRPr="00EF136C" w:rsidRDefault="000E2C0C" w:rsidP="00062BDC">
      <w:pPr>
        <w:jc w:val="both"/>
      </w:pPr>
    </w:p>
    <w:tbl>
      <w:tblPr>
        <w:tblW w:w="0" w:type="auto"/>
        <w:tblCellMar>
          <w:top w:w="15" w:type="dxa"/>
          <w:left w:w="15" w:type="dxa"/>
          <w:bottom w:w="15" w:type="dxa"/>
          <w:right w:w="15" w:type="dxa"/>
        </w:tblCellMar>
        <w:tblLook w:val="04A0" w:firstRow="1" w:lastRow="0" w:firstColumn="1" w:lastColumn="0" w:noHBand="0" w:noVBand="1"/>
      </w:tblPr>
      <w:tblGrid>
        <w:gridCol w:w="1370"/>
        <w:gridCol w:w="7128"/>
      </w:tblGrid>
      <w:tr w:rsidR="00EF136C" w:rsidRPr="00EF136C" w14:paraId="5FE1370E" w14:textId="77777777" w:rsidTr="00EF136C">
        <w:tc>
          <w:tcPr>
            <w:tcW w:w="0" w:type="auto"/>
            <w:gridSpan w:val="2"/>
            <w:tcBorders>
              <w:top w:val="single" w:sz="8" w:space="0" w:color="ED7D31"/>
              <w:bottom w:val="single" w:sz="8" w:space="0" w:color="ED7D31"/>
            </w:tcBorders>
            <w:tcMar>
              <w:top w:w="0" w:type="dxa"/>
              <w:left w:w="108" w:type="dxa"/>
              <w:bottom w:w="0" w:type="dxa"/>
              <w:right w:w="108" w:type="dxa"/>
            </w:tcMar>
            <w:hideMark/>
          </w:tcPr>
          <w:p w14:paraId="5AED624E" w14:textId="77777777" w:rsidR="00EF136C" w:rsidRPr="00EF136C" w:rsidRDefault="00EF136C" w:rsidP="00EF136C">
            <w:pPr>
              <w:jc w:val="both"/>
              <w:rPr>
                <w:rFonts w:ascii="Times New Roman" w:eastAsia="Times New Roman" w:hAnsi="Times New Roman" w:cs="Times New Roman"/>
              </w:rPr>
            </w:pPr>
            <w:r w:rsidRPr="00EF136C">
              <w:rPr>
                <w:rFonts w:ascii="Calibri" w:eastAsia="Times New Roman" w:hAnsi="Calibri" w:cs="Calibri"/>
                <w:b/>
                <w:bCs/>
                <w:color w:val="2F5496"/>
                <w:sz w:val="20"/>
                <w:szCs w:val="20"/>
              </w:rPr>
              <w:t>Identificador: RNF15</w:t>
            </w:r>
          </w:p>
        </w:tc>
      </w:tr>
      <w:tr w:rsidR="00EF136C" w:rsidRPr="00EF136C" w14:paraId="460C0B93" w14:textId="77777777" w:rsidTr="00EF136C">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5E0A036E" w14:textId="77777777" w:rsidR="00EF136C" w:rsidRPr="00EF136C" w:rsidRDefault="00EF136C" w:rsidP="00EF136C">
            <w:pPr>
              <w:jc w:val="both"/>
              <w:rPr>
                <w:rFonts w:ascii="Times New Roman" w:eastAsia="Times New Roman" w:hAnsi="Times New Roman" w:cs="Times New Roman"/>
              </w:rPr>
            </w:pPr>
            <w:r w:rsidRPr="00EF136C">
              <w:rPr>
                <w:rFonts w:ascii="Calibri" w:eastAsia="Times New Roman" w:hAnsi="Calibri" w:cs="Calibri"/>
                <w:b/>
                <w:bCs/>
                <w:color w:val="2F5496"/>
                <w:sz w:val="20"/>
                <w:szCs w:val="20"/>
              </w:rPr>
              <w:t>Nombre:</w:t>
            </w:r>
          </w:p>
        </w:tc>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413269A7" w14:textId="77777777" w:rsidR="00EF136C" w:rsidRPr="00EF136C" w:rsidRDefault="00EF136C" w:rsidP="00EF136C">
            <w:pPr>
              <w:jc w:val="both"/>
              <w:rPr>
                <w:rFonts w:ascii="Times New Roman" w:eastAsia="Times New Roman" w:hAnsi="Times New Roman" w:cs="Times New Roman"/>
              </w:rPr>
            </w:pPr>
            <w:r w:rsidRPr="00EF136C">
              <w:rPr>
                <w:rFonts w:ascii="Calibri" w:eastAsia="Times New Roman" w:hAnsi="Calibri" w:cs="Calibri"/>
                <w:color w:val="2F5496"/>
                <w:sz w:val="20"/>
                <w:szCs w:val="20"/>
              </w:rPr>
              <w:t>Capacidad de integración</w:t>
            </w:r>
          </w:p>
        </w:tc>
      </w:tr>
      <w:tr w:rsidR="00EF136C" w:rsidRPr="00EF136C" w14:paraId="46024790" w14:textId="77777777" w:rsidTr="00EF136C">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5724F36C" w14:textId="77777777" w:rsidR="00EF136C" w:rsidRPr="00EF136C" w:rsidRDefault="00EF136C" w:rsidP="00EF136C">
            <w:pPr>
              <w:jc w:val="both"/>
              <w:rPr>
                <w:rFonts w:ascii="Times New Roman" w:eastAsia="Times New Roman" w:hAnsi="Times New Roman" w:cs="Times New Roman"/>
              </w:rPr>
            </w:pPr>
            <w:r w:rsidRPr="00EF136C">
              <w:rPr>
                <w:rFonts w:ascii="Calibri" w:eastAsia="Times New Roman" w:hAnsi="Calibri" w:cs="Calibri"/>
                <w:b/>
                <w:bCs/>
                <w:color w:val="2F5496"/>
                <w:sz w:val="20"/>
                <w:szCs w:val="20"/>
              </w:rPr>
              <w:t xml:space="preserve">Prioridad: </w:t>
            </w:r>
            <w:r w:rsidRPr="00EF136C">
              <w:rPr>
                <w:rFonts w:ascii="Calibri" w:eastAsia="Times New Roman" w:hAnsi="Calibri" w:cs="Calibri"/>
                <w:color w:val="2F5496"/>
                <w:sz w:val="20"/>
                <w:szCs w:val="20"/>
              </w:rPr>
              <w:t>Baja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3F9B5B17" w14:textId="77777777" w:rsidR="00EF136C" w:rsidRPr="00EF136C" w:rsidRDefault="00EF136C" w:rsidP="00EF136C">
            <w:pPr>
              <w:jc w:val="both"/>
              <w:rPr>
                <w:rFonts w:ascii="Times New Roman" w:eastAsia="Times New Roman" w:hAnsi="Times New Roman" w:cs="Times New Roman"/>
              </w:rPr>
            </w:pPr>
            <w:r w:rsidRPr="00EF136C">
              <w:rPr>
                <w:rFonts w:ascii="Calibri" w:eastAsia="Times New Roman" w:hAnsi="Calibri" w:cs="Calibri"/>
                <w:b/>
                <w:bCs/>
                <w:color w:val="2F5496"/>
                <w:sz w:val="20"/>
                <w:szCs w:val="20"/>
              </w:rPr>
              <w:t xml:space="preserve">Fuente: </w:t>
            </w:r>
            <w:r w:rsidRPr="00EF136C">
              <w:rPr>
                <w:rFonts w:ascii="Calibri" w:eastAsia="Times New Roman" w:hAnsi="Calibri" w:cs="Calibri"/>
                <w:color w:val="2F5496"/>
                <w:sz w:val="20"/>
                <w:szCs w:val="20"/>
              </w:rPr>
              <w:t>Analista</w:t>
            </w:r>
          </w:p>
        </w:tc>
      </w:tr>
      <w:tr w:rsidR="00EF136C" w:rsidRPr="00EF136C" w14:paraId="333FB1C7" w14:textId="77777777" w:rsidTr="00EF136C">
        <w:tc>
          <w:tcPr>
            <w:tcW w:w="0" w:type="auto"/>
            <w:gridSpan w:val="2"/>
            <w:tcBorders>
              <w:top w:val="single" w:sz="8" w:space="0" w:color="CF7B79"/>
              <w:bottom w:val="single" w:sz="8" w:space="0" w:color="CF7B79"/>
            </w:tcBorders>
            <w:shd w:val="clear" w:color="auto" w:fill="FADECC"/>
            <w:tcMar>
              <w:top w:w="0" w:type="dxa"/>
              <w:left w:w="108" w:type="dxa"/>
              <w:bottom w:w="0" w:type="dxa"/>
              <w:right w:w="108" w:type="dxa"/>
            </w:tcMar>
            <w:hideMark/>
          </w:tcPr>
          <w:p w14:paraId="608040B8" w14:textId="77777777" w:rsidR="00EF136C" w:rsidRPr="00EF136C" w:rsidRDefault="00EF136C" w:rsidP="00EF136C">
            <w:pPr>
              <w:jc w:val="both"/>
              <w:rPr>
                <w:rFonts w:ascii="Times New Roman" w:eastAsia="Times New Roman" w:hAnsi="Times New Roman" w:cs="Times New Roman"/>
              </w:rPr>
            </w:pPr>
            <w:r w:rsidRPr="00EF136C">
              <w:rPr>
                <w:rFonts w:ascii="Calibri" w:eastAsia="Times New Roman" w:hAnsi="Calibri" w:cs="Calibri"/>
                <w:b/>
                <w:bCs/>
                <w:color w:val="2F5496"/>
                <w:sz w:val="20"/>
                <w:szCs w:val="20"/>
              </w:rPr>
              <w:t xml:space="preserve">Necesidad: </w:t>
            </w:r>
            <w:r w:rsidRPr="00EF136C">
              <w:rPr>
                <w:rFonts w:ascii="Calibri" w:eastAsia="Times New Roman" w:hAnsi="Calibri" w:cs="Calibri"/>
                <w:color w:val="2F5496"/>
                <w:sz w:val="20"/>
                <w:szCs w:val="20"/>
              </w:rPr>
              <w:t>Baja</w:t>
            </w:r>
          </w:p>
        </w:tc>
      </w:tr>
      <w:tr w:rsidR="00EF136C" w:rsidRPr="00EF136C" w14:paraId="7DD6A0CE" w14:textId="77777777" w:rsidTr="00EF136C">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2D93FE74" w14:textId="77777777" w:rsidR="00EF136C" w:rsidRPr="00EF136C" w:rsidRDefault="00EF136C" w:rsidP="00EF136C">
            <w:pPr>
              <w:jc w:val="both"/>
              <w:rPr>
                <w:rFonts w:ascii="Times New Roman" w:eastAsia="Times New Roman" w:hAnsi="Times New Roman" w:cs="Times New Roman"/>
              </w:rPr>
            </w:pPr>
            <w:r w:rsidRPr="00EF136C">
              <w:rPr>
                <w:rFonts w:ascii="Calibri" w:eastAsia="Times New Roman" w:hAnsi="Calibri" w:cs="Calibri"/>
                <w:b/>
                <w:bCs/>
                <w:color w:val="2F5496"/>
                <w:sz w:val="20"/>
                <w:szCs w:val="20"/>
              </w:rPr>
              <w:t xml:space="preserve">Claridad: </w:t>
            </w:r>
            <w:r w:rsidRPr="00EF136C">
              <w:rPr>
                <w:rFonts w:ascii="Calibri" w:eastAsia="Times New Roman" w:hAnsi="Calibri" w:cs="Calibri"/>
                <w:color w:val="2F5496"/>
                <w:sz w:val="20"/>
                <w:szCs w:val="20"/>
              </w:rPr>
              <w:t>Media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219575D8" w14:textId="77777777" w:rsidR="00EF136C" w:rsidRPr="00EF136C" w:rsidRDefault="00EF136C" w:rsidP="00EF136C">
            <w:pPr>
              <w:jc w:val="both"/>
              <w:rPr>
                <w:rFonts w:ascii="Times New Roman" w:eastAsia="Times New Roman" w:hAnsi="Times New Roman" w:cs="Times New Roman"/>
              </w:rPr>
            </w:pPr>
            <w:r w:rsidRPr="00EF136C">
              <w:rPr>
                <w:rFonts w:ascii="Calibri" w:eastAsia="Times New Roman" w:hAnsi="Calibri" w:cs="Calibri"/>
                <w:b/>
                <w:bCs/>
                <w:color w:val="2F5496"/>
                <w:sz w:val="20"/>
                <w:szCs w:val="20"/>
              </w:rPr>
              <w:t xml:space="preserve">Verificabilidad: </w:t>
            </w:r>
            <w:r w:rsidRPr="00EF136C">
              <w:rPr>
                <w:rFonts w:ascii="Calibri" w:eastAsia="Times New Roman" w:hAnsi="Calibri" w:cs="Calibri"/>
                <w:color w:val="2F5496"/>
                <w:sz w:val="20"/>
                <w:szCs w:val="20"/>
              </w:rPr>
              <w:t>Media</w:t>
            </w:r>
          </w:p>
        </w:tc>
      </w:tr>
      <w:tr w:rsidR="00EF136C" w:rsidRPr="00EF136C" w14:paraId="45C9FFB6" w14:textId="77777777" w:rsidTr="00EF136C">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2DE3E7A9" w14:textId="77777777" w:rsidR="00EF136C" w:rsidRPr="00EF136C" w:rsidRDefault="00EF136C" w:rsidP="00EF136C">
            <w:pPr>
              <w:jc w:val="both"/>
              <w:rPr>
                <w:rFonts w:ascii="Times New Roman" w:eastAsia="Times New Roman" w:hAnsi="Times New Roman" w:cs="Times New Roman"/>
              </w:rPr>
            </w:pPr>
            <w:r w:rsidRPr="00EF136C">
              <w:rPr>
                <w:rFonts w:ascii="Calibri" w:eastAsia="Times New Roman" w:hAnsi="Calibri" w:cs="Calibri"/>
                <w:b/>
                <w:bCs/>
                <w:color w:val="2F5496"/>
                <w:sz w:val="20"/>
                <w:szCs w:val="20"/>
              </w:rPr>
              <w:t>Estabilidad:</w:t>
            </w:r>
          </w:p>
        </w:tc>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1B3B1CBB" w14:textId="77777777" w:rsidR="00EF136C" w:rsidRPr="00EF136C" w:rsidRDefault="00EF136C" w:rsidP="00EF136C">
            <w:pPr>
              <w:jc w:val="both"/>
              <w:rPr>
                <w:rFonts w:ascii="Times New Roman" w:eastAsia="Times New Roman" w:hAnsi="Times New Roman" w:cs="Times New Roman"/>
              </w:rPr>
            </w:pPr>
            <w:r w:rsidRPr="00EF136C">
              <w:rPr>
                <w:rFonts w:ascii="Calibri" w:eastAsia="Times New Roman" w:hAnsi="Calibri" w:cs="Calibri"/>
                <w:color w:val="2F5496"/>
                <w:sz w:val="20"/>
                <w:szCs w:val="20"/>
              </w:rPr>
              <w:t>Media</w:t>
            </w:r>
          </w:p>
        </w:tc>
      </w:tr>
      <w:tr w:rsidR="00EF136C" w:rsidRPr="00EF136C" w14:paraId="7585B5D2" w14:textId="77777777" w:rsidTr="00EF136C">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7163B16C" w14:textId="77777777" w:rsidR="00EF136C" w:rsidRPr="00EF136C" w:rsidRDefault="00EF136C" w:rsidP="00EF136C">
            <w:pPr>
              <w:jc w:val="both"/>
              <w:rPr>
                <w:rFonts w:ascii="Times New Roman" w:eastAsia="Times New Roman" w:hAnsi="Times New Roman" w:cs="Times New Roman"/>
              </w:rPr>
            </w:pPr>
            <w:r w:rsidRPr="00EF136C">
              <w:rPr>
                <w:rFonts w:ascii="Calibri" w:eastAsia="Times New Roman" w:hAnsi="Calibri" w:cs="Calibri"/>
                <w:b/>
                <w:bCs/>
                <w:color w:val="2F5496"/>
                <w:sz w:val="20"/>
                <w:szCs w:val="20"/>
              </w:rPr>
              <w:t>Descripción:</w:t>
            </w:r>
          </w:p>
        </w:tc>
        <w:tc>
          <w:tcPr>
            <w:tcW w:w="0" w:type="auto"/>
            <w:tcBorders>
              <w:top w:val="single" w:sz="8" w:space="0" w:color="CF7B79"/>
              <w:left w:val="single" w:sz="4" w:space="0" w:color="000000"/>
              <w:bottom w:val="single" w:sz="8" w:space="0" w:color="CF7B79"/>
              <w:right w:val="single" w:sz="4" w:space="0" w:color="000000"/>
            </w:tcBorders>
            <w:tcMar>
              <w:top w:w="0" w:type="dxa"/>
              <w:left w:w="108" w:type="dxa"/>
              <w:bottom w:w="0" w:type="dxa"/>
              <w:right w:w="108" w:type="dxa"/>
            </w:tcMar>
            <w:hideMark/>
          </w:tcPr>
          <w:p w14:paraId="189A60F1" w14:textId="77777777" w:rsidR="00EF136C" w:rsidRPr="00EF136C" w:rsidRDefault="00EF136C" w:rsidP="00EF136C">
            <w:pPr>
              <w:rPr>
                <w:rFonts w:ascii="Times New Roman" w:eastAsia="Times New Roman" w:hAnsi="Times New Roman" w:cs="Times New Roman"/>
              </w:rPr>
            </w:pPr>
            <w:r w:rsidRPr="00EF136C">
              <w:rPr>
                <w:rFonts w:ascii="Calibri" w:eastAsia="Times New Roman" w:hAnsi="Calibri" w:cs="Calibri"/>
                <w:color w:val="2F5496"/>
                <w:sz w:val="20"/>
                <w:szCs w:val="20"/>
              </w:rPr>
              <w:t xml:space="preserve">El sistema debe permitir la integración con sistemas externos como plataformas de formación (LMS), servicios del INSST, y otros proveedores de PRL, mediante </w:t>
            </w:r>
            <w:proofErr w:type="spellStart"/>
            <w:r w:rsidRPr="00EF136C">
              <w:rPr>
                <w:rFonts w:ascii="Calibri" w:eastAsia="Times New Roman" w:hAnsi="Calibri" w:cs="Calibri"/>
                <w:color w:val="2F5496"/>
                <w:sz w:val="20"/>
                <w:szCs w:val="20"/>
              </w:rPr>
              <w:t>APIs</w:t>
            </w:r>
            <w:proofErr w:type="spellEnd"/>
            <w:r w:rsidRPr="00EF136C">
              <w:rPr>
                <w:rFonts w:ascii="Calibri" w:eastAsia="Times New Roman" w:hAnsi="Calibri" w:cs="Calibri"/>
                <w:color w:val="2F5496"/>
                <w:sz w:val="20"/>
                <w:szCs w:val="20"/>
              </w:rPr>
              <w:t>.</w:t>
            </w:r>
          </w:p>
        </w:tc>
      </w:tr>
    </w:tbl>
    <w:p w14:paraId="6583A35B" w14:textId="77777777" w:rsidR="000E2C0C" w:rsidRPr="00EF136C" w:rsidRDefault="000E2C0C" w:rsidP="00062BDC">
      <w:pPr>
        <w:jc w:val="both"/>
      </w:pPr>
    </w:p>
    <w:tbl>
      <w:tblPr>
        <w:tblW w:w="0" w:type="auto"/>
        <w:tblCellMar>
          <w:top w:w="15" w:type="dxa"/>
          <w:left w:w="15" w:type="dxa"/>
          <w:bottom w:w="15" w:type="dxa"/>
          <w:right w:w="15" w:type="dxa"/>
        </w:tblCellMar>
        <w:tblLook w:val="04A0" w:firstRow="1" w:lastRow="0" w:firstColumn="1" w:lastColumn="0" w:noHBand="0" w:noVBand="1"/>
      </w:tblPr>
      <w:tblGrid>
        <w:gridCol w:w="1442"/>
        <w:gridCol w:w="7056"/>
      </w:tblGrid>
      <w:tr w:rsidR="00EF136C" w:rsidRPr="00EF136C" w14:paraId="12B3AF81" w14:textId="77777777" w:rsidTr="00EF136C">
        <w:tc>
          <w:tcPr>
            <w:tcW w:w="0" w:type="auto"/>
            <w:gridSpan w:val="2"/>
            <w:tcBorders>
              <w:top w:val="single" w:sz="8" w:space="0" w:color="ED7D31"/>
              <w:bottom w:val="single" w:sz="8" w:space="0" w:color="ED7D31"/>
            </w:tcBorders>
            <w:tcMar>
              <w:top w:w="0" w:type="dxa"/>
              <w:left w:w="108" w:type="dxa"/>
              <w:bottom w:w="0" w:type="dxa"/>
              <w:right w:w="108" w:type="dxa"/>
            </w:tcMar>
            <w:hideMark/>
          </w:tcPr>
          <w:p w14:paraId="7A7C6ECD" w14:textId="77777777" w:rsidR="00EF136C" w:rsidRPr="00EF136C" w:rsidRDefault="00EF136C" w:rsidP="00EF136C">
            <w:pPr>
              <w:jc w:val="both"/>
              <w:rPr>
                <w:rFonts w:ascii="Times New Roman" w:eastAsia="Times New Roman" w:hAnsi="Times New Roman" w:cs="Times New Roman"/>
              </w:rPr>
            </w:pPr>
            <w:r w:rsidRPr="00EF136C">
              <w:rPr>
                <w:rFonts w:ascii="Calibri" w:eastAsia="Times New Roman" w:hAnsi="Calibri" w:cs="Calibri"/>
                <w:b/>
                <w:bCs/>
                <w:color w:val="2F5496"/>
                <w:sz w:val="20"/>
                <w:szCs w:val="20"/>
              </w:rPr>
              <w:t>Identificador: RNF16</w:t>
            </w:r>
          </w:p>
        </w:tc>
      </w:tr>
      <w:tr w:rsidR="00EF136C" w:rsidRPr="00EF136C" w14:paraId="299212FE" w14:textId="77777777" w:rsidTr="00EF136C">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12609340" w14:textId="77777777" w:rsidR="00EF136C" w:rsidRPr="00EF136C" w:rsidRDefault="00EF136C" w:rsidP="00EF136C">
            <w:pPr>
              <w:jc w:val="both"/>
              <w:rPr>
                <w:rFonts w:ascii="Times New Roman" w:eastAsia="Times New Roman" w:hAnsi="Times New Roman" w:cs="Times New Roman"/>
              </w:rPr>
            </w:pPr>
            <w:r w:rsidRPr="00EF136C">
              <w:rPr>
                <w:rFonts w:ascii="Calibri" w:eastAsia="Times New Roman" w:hAnsi="Calibri" w:cs="Calibri"/>
                <w:b/>
                <w:bCs/>
                <w:color w:val="2F5496"/>
                <w:sz w:val="20"/>
                <w:szCs w:val="20"/>
              </w:rPr>
              <w:t>Nombre:</w:t>
            </w:r>
          </w:p>
        </w:tc>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1DFDB83F" w14:textId="77777777" w:rsidR="00EF136C" w:rsidRPr="00EF136C" w:rsidRDefault="00EF136C" w:rsidP="00EF136C">
            <w:pPr>
              <w:jc w:val="both"/>
              <w:rPr>
                <w:rFonts w:ascii="Times New Roman" w:eastAsia="Times New Roman" w:hAnsi="Times New Roman" w:cs="Times New Roman"/>
              </w:rPr>
            </w:pPr>
            <w:r w:rsidRPr="00EF136C">
              <w:rPr>
                <w:rFonts w:ascii="Calibri" w:eastAsia="Times New Roman" w:hAnsi="Calibri" w:cs="Calibri"/>
                <w:color w:val="2F5496"/>
                <w:sz w:val="20"/>
                <w:szCs w:val="20"/>
              </w:rPr>
              <w:t>Sostenibilidad</w:t>
            </w:r>
          </w:p>
        </w:tc>
      </w:tr>
      <w:tr w:rsidR="00EF136C" w:rsidRPr="00EF136C" w14:paraId="73DD6EA6" w14:textId="77777777" w:rsidTr="00EF136C">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63EF6666" w14:textId="77777777" w:rsidR="00EF136C" w:rsidRPr="00EF136C" w:rsidRDefault="00EF136C" w:rsidP="00EF136C">
            <w:pPr>
              <w:jc w:val="both"/>
              <w:rPr>
                <w:rFonts w:ascii="Times New Roman" w:eastAsia="Times New Roman" w:hAnsi="Times New Roman" w:cs="Times New Roman"/>
              </w:rPr>
            </w:pPr>
            <w:r w:rsidRPr="00EF136C">
              <w:rPr>
                <w:rFonts w:ascii="Calibri" w:eastAsia="Times New Roman" w:hAnsi="Calibri" w:cs="Calibri"/>
                <w:b/>
                <w:bCs/>
                <w:color w:val="2F5496"/>
                <w:sz w:val="20"/>
                <w:szCs w:val="20"/>
              </w:rPr>
              <w:t xml:space="preserve">Prioridad: </w:t>
            </w:r>
            <w:r w:rsidRPr="00EF136C">
              <w:rPr>
                <w:rFonts w:ascii="Calibri" w:eastAsia="Times New Roman" w:hAnsi="Calibri" w:cs="Calibri"/>
                <w:color w:val="2F5496"/>
                <w:sz w:val="20"/>
                <w:szCs w:val="20"/>
              </w:rPr>
              <w:t>Media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723845DF" w14:textId="77777777" w:rsidR="00EF136C" w:rsidRPr="00EF136C" w:rsidRDefault="00EF136C" w:rsidP="00EF136C">
            <w:pPr>
              <w:jc w:val="both"/>
              <w:rPr>
                <w:rFonts w:ascii="Times New Roman" w:eastAsia="Times New Roman" w:hAnsi="Times New Roman" w:cs="Times New Roman"/>
              </w:rPr>
            </w:pPr>
            <w:r w:rsidRPr="00EF136C">
              <w:rPr>
                <w:rFonts w:ascii="Calibri" w:eastAsia="Times New Roman" w:hAnsi="Calibri" w:cs="Calibri"/>
                <w:b/>
                <w:bCs/>
                <w:color w:val="2F5496"/>
                <w:sz w:val="20"/>
                <w:szCs w:val="20"/>
              </w:rPr>
              <w:t xml:space="preserve">Fuente: </w:t>
            </w:r>
            <w:r w:rsidRPr="00EF136C">
              <w:rPr>
                <w:rFonts w:ascii="Calibri" w:eastAsia="Times New Roman" w:hAnsi="Calibri" w:cs="Calibri"/>
                <w:color w:val="2F5496"/>
                <w:sz w:val="20"/>
                <w:szCs w:val="20"/>
              </w:rPr>
              <w:t>Analista</w:t>
            </w:r>
          </w:p>
        </w:tc>
      </w:tr>
      <w:tr w:rsidR="00EF136C" w:rsidRPr="00EF136C" w14:paraId="1BB590AB" w14:textId="77777777" w:rsidTr="00EF136C">
        <w:tc>
          <w:tcPr>
            <w:tcW w:w="0" w:type="auto"/>
            <w:gridSpan w:val="2"/>
            <w:tcBorders>
              <w:top w:val="single" w:sz="8" w:space="0" w:color="CF7B79"/>
              <w:bottom w:val="single" w:sz="8" w:space="0" w:color="CF7B79"/>
            </w:tcBorders>
            <w:shd w:val="clear" w:color="auto" w:fill="FADECC"/>
            <w:tcMar>
              <w:top w:w="0" w:type="dxa"/>
              <w:left w:w="108" w:type="dxa"/>
              <w:bottom w:w="0" w:type="dxa"/>
              <w:right w:w="108" w:type="dxa"/>
            </w:tcMar>
            <w:hideMark/>
          </w:tcPr>
          <w:p w14:paraId="10EAD337" w14:textId="77777777" w:rsidR="00EF136C" w:rsidRPr="00EF136C" w:rsidRDefault="00EF136C" w:rsidP="00EF136C">
            <w:pPr>
              <w:jc w:val="both"/>
              <w:rPr>
                <w:rFonts w:ascii="Times New Roman" w:eastAsia="Times New Roman" w:hAnsi="Times New Roman" w:cs="Times New Roman"/>
              </w:rPr>
            </w:pPr>
            <w:r w:rsidRPr="00EF136C">
              <w:rPr>
                <w:rFonts w:ascii="Calibri" w:eastAsia="Times New Roman" w:hAnsi="Calibri" w:cs="Calibri"/>
                <w:b/>
                <w:bCs/>
                <w:color w:val="2F5496"/>
                <w:sz w:val="20"/>
                <w:szCs w:val="20"/>
              </w:rPr>
              <w:t xml:space="preserve">Necesidad: </w:t>
            </w:r>
            <w:r w:rsidRPr="00EF136C">
              <w:rPr>
                <w:rFonts w:ascii="Calibri" w:eastAsia="Times New Roman" w:hAnsi="Calibri" w:cs="Calibri"/>
                <w:color w:val="2F5496"/>
                <w:sz w:val="20"/>
                <w:szCs w:val="20"/>
              </w:rPr>
              <w:t>Alta</w:t>
            </w:r>
          </w:p>
        </w:tc>
      </w:tr>
      <w:tr w:rsidR="00EF136C" w:rsidRPr="00EF136C" w14:paraId="0D4308CD" w14:textId="77777777" w:rsidTr="00EF136C">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1F7B9FA1" w14:textId="77777777" w:rsidR="00EF136C" w:rsidRPr="00EF136C" w:rsidRDefault="00EF136C" w:rsidP="00EF136C">
            <w:pPr>
              <w:jc w:val="both"/>
              <w:rPr>
                <w:rFonts w:ascii="Times New Roman" w:eastAsia="Times New Roman" w:hAnsi="Times New Roman" w:cs="Times New Roman"/>
              </w:rPr>
            </w:pPr>
            <w:r w:rsidRPr="00EF136C">
              <w:rPr>
                <w:rFonts w:ascii="Calibri" w:eastAsia="Times New Roman" w:hAnsi="Calibri" w:cs="Calibri"/>
                <w:b/>
                <w:bCs/>
                <w:color w:val="2F5496"/>
                <w:sz w:val="20"/>
                <w:szCs w:val="20"/>
              </w:rPr>
              <w:t xml:space="preserve">Claridad: </w:t>
            </w:r>
            <w:r w:rsidRPr="00EF136C">
              <w:rPr>
                <w:rFonts w:ascii="Calibri" w:eastAsia="Times New Roman" w:hAnsi="Calibri" w:cs="Calibri"/>
                <w:color w:val="2F5496"/>
                <w:sz w:val="20"/>
                <w:szCs w:val="20"/>
              </w:rPr>
              <w:t>Media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64A79D1B" w14:textId="77777777" w:rsidR="00EF136C" w:rsidRPr="00EF136C" w:rsidRDefault="00EF136C" w:rsidP="00EF136C">
            <w:pPr>
              <w:jc w:val="both"/>
              <w:rPr>
                <w:rFonts w:ascii="Times New Roman" w:eastAsia="Times New Roman" w:hAnsi="Times New Roman" w:cs="Times New Roman"/>
              </w:rPr>
            </w:pPr>
            <w:r w:rsidRPr="00EF136C">
              <w:rPr>
                <w:rFonts w:ascii="Calibri" w:eastAsia="Times New Roman" w:hAnsi="Calibri" w:cs="Calibri"/>
                <w:b/>
                <w:bCs/>
                <w:color w:val="2F5496"/>
                <w:sz w:val="20"/>
                <w:szCs w:val="20"/>
              </w:rPr>
              <w:t xml:space="preserve">Verificabilidad: </w:t>
            </w:r>
            <w:r w:rsidRPr="00EF136C">
              <w:rPr>
                <w:rFonts w:ascii="Calibri" w:eastAsia="Times New Roman" w:hAnsi="Calibri" w:cs="Calibri"/>
                <w:color w:val="2F5496"/>
                <w:sz w:val="20"/>
                <w:szCs w:val="20"/>
              </w:rPr>
              <w:t>Alta</w:t>
            </w:r>
          </w:p>
        </w:tc>
      </w:tr>
      <w:tr w:rsidR="00EF136C" w:rsidRPr="00EF136C" w14:paraId="5CC8EB9B" w14:textId="77777777" w:rsidTr="00EF136C">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5FB55AD7" w14:textId="77777777" w:rsidR="00EF136C" w:rsidRPr="00EF136C" w:rsidRDefault="00EF136C" w:rsidP="00EF136C">
            <w:pPr>
              <w:jc w:val="both"/>
              <w:rPr>
                <w:rFonts w:ascii="Times New Roman" w:eastAsia="Times New Roman" w:hAnsi="Times New Roman" w:cs="Times New Roman"/>
              </w:rPr>
            </w:pPr>
            <w:r w:rsidRPr="00EF136C">
              <w:rPr>
                <w:rFonts w:ascii="Calibri" w:eastAsia="Times New Roman" w:hAnsi="Calibri" w:cs="Calibri"/>
                <w:b/>
                <w:bCs/>
                <w:color w:val="2F5496"/>
                <w:sz w:val="20"/>
                <w:szCs w:val="20"/>
              </w:rPr>
              <w:t>Estabilidad:</w:t>
            </w:r>
          </w:p>
        </w:tc>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4B6AD70D" w14:textId="77777777" w:rsidR="00EF136C" w:rsidRPr="00EF136C" w:rsidRDefault="00EF136C" w:rsidP="00EF136C">
            <w:pPr>
              <w:jc w:val="both"/>
              <w:rPr>
                <w:rFonts w:ascii="Times New Roman" w:eastAsia="Times New Roman" w:hAnsi="Times New Roman" w:cs="Times New Roman"/>
              </w:rPr>
            </w:pPr>
            <w:r w:rsidRPr="00EF136C">
              <w:rPr>
                <w:rFonts w:ascii="Calibri" w:eastAsia="Times New Roman" w:hAnsi="Calibri" w:cs="Calibri"/>
                <w:color w:val="2F5496"/>
                <w:sz w:val="20"/>
                <w:szCs w:val="20"/>
              </w:rPr>
              <w:t>Media</w:t>
            </w:r>
          </w:p>
        </w:tc>
      </w:tr>
      <w:tr w:rsidR="00EF136C" w:rsidRPr="00EF136C" w14:paraId="68CB2C5C" w14:textId="77777777" w:rsidTr="00EF136C">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23038A01" w14:textId="77777777" w:rsidR="00EF136C" w:rsidRPr="00EF136C" w:rsidRDefault="00EF136C" w:rsidP="00EF136C">
            <w:pPr>
              <w:jc w:val="both"/>
              <w:rPr>
                <w:rFonts w:ascii="Times New Roman" w:eastAsia="Times New Roman" w:hAnsi="Times New Roman" w:cs="Times New Roman"/>
              </w:rPr>
            </w:pPr>
            <w:r w:rsidRPr="00EF136C">
              <w:rPr>
                <w:rFonts w:ascii="Calibri" w:eastAsia="Times New Roman" w:hAnsi="Calibri" w:cs="Calibri"/>
                <w:b/>
                <w:bCs/>
                <w:color w:val="2F5496"/>
                <w:sz w:val="20"/>
                <w:szCs w:val="20"/>
              </w:rPr>
              <w:t>Descripción:</w:t>
            </w:r>
          </w:p>
        </w:tc>
        <w:tc>
          <w:tcPr>
            <w:tcW w:w="0" w:type="auto"/>
            <w:tcBorders>
              <w:top w:val="single" w:sz="8" w:space="0" w:color="CF7B79"/>
              <w:left w:val="single" w:sz="4" w:space="0" w:color="000000"/>
              <w:bottom w:val="single" w:sz="8" w:space="0" w:color="CF7B79"/>
              <w:right w:val="single" w:sz="4" w:space="0" w:color="000000"/>
            </w:tcBorders>
            <w:tcMar>
              <w:top w:w="0" w:type="dxa"/>
              <w:left w:w="108" w:type="dxa"/>
              <w:bottom w:w="0" w:type="dxa"/>
              <w:right w:w="108" w:type="dxa"/>
            </w:tcMar>
            <w:hideMark/>
          </w:tcPr>
          <w:p w14:paraId="59D20308" w14:textId="77777777" w:rsidR="00EF136C" w:rsidRPr="00EF136C" w:rsidRDefault="00EF136C" w:rsidP="00EF136C">
            <w:pPr>
              <w:rPr>
                <w:rFonts w:ascii="Times New Roman" w:eastAsia="Times New Roman" w:hAnsi="Times New Roman" w:cs="Times New Roman"/>
              </w:rPr>
            </w:pPr>
            <w:r w:rsidRPr="00EF136C">
              <w:rPr>
                <w:rFonts w:ascii="Calibri" w:eastAsia="Times New Roman" w:hAnsi="Calibri" w:cs="Calibri"/>
                <w:color w:val="2F5496"/>
                <w:sz w:val="20"/>
                <w:szCs w:val="20"/>
              </w:rPr>
              <w:t>El sistema debe minimizar el consumo de recursos (CPU, memoria, ancho de banda), optimizando el uso eficiente de servidores y energía.</w:t>
            </w:r>
          </w:p>
        </w:tc>
      </w:tr>
    </w:tbl>
    <w:p w14:paraId="633383CA" w14:textId="77777777" w:rsidR="00EF136C" w:rsidRPr="00EF136C" w:rsidRDefault="00EF136C" w:rsidP="00062BDC">
      <w:pPr>
        <w:jc w:val="both"/>
      </w:pPr>
    </w:p>
    <w:tbl>
      <w:tblPr>
        <w:tblW w:w="0" w:type="auto"/>
        <w:tblCellMar>
          <w:top w:w="15" w:type="dxa"/>
          <w:left w:w="15" w:type="dxa"/>
          <w:bottom w:w="15" w:type="dxa"/>
          <w:right w:w="15" w:type="dxa"/>
        </w:tblCellMar>
        <w:tblLook w:val="04A0" w:firstRow="1" w:lastRow="0" w:firstColumn="1" w:lastColumn="0" w:noHBand="0" w:noVBand="1"/>
      </w:tblPr>
      <w:tblGrid>
        <w:gridCol w:w="1454"/>
        <w:gridCol w:w="7044"/>
      </w:tblGrid>
      <w:tr w:rsidR="00EF136C" w:rsidRPr="00EF136C" w14:paraId="5DF2607E" w14:textId="77777777" w:rsidTr="00EF136C">
        <w:tc>
          <w:tcPr>
            <w:tcW w:w="0" w:type="auto"/>
            <w:gridSpan w:val="2"/>
            <w:tcBorders>
              <w:top w:val="single" w:sz="8" w:space="0" w:color="ED7D31"/>
              <w:bottom w:val="single" w:sz="8" w:space="0" w:color="ED7D31"/>
            </w:tcBorders>
            <w:tcMar>
              <w:top w:w="0" w:type="dxa"/>
              <w:left w:w="108" w:type="dxa"/>
              <w:bottom w:w="0" w:type="dxa"/>
              <w:right w:w="108" w:type="dxa"/>
            </w:tcMar>
            <w:hideMark/>
          </w:tcPr>
          <w:p w14:paraId="056DBCD8" w14:textId="77777777" w:rsidR="00EF136C" w:rsidRPr="00EF136C" w:rsidRDefault="00EF136C" w:rsidP="00EF136C">
            <w:pPr>
              <w:jc w:val="both"/>
              <w:rPr>
                <w:rFonts w:ascii="Times New Roman" w:eastAsia="Times New Roman" w:hAnsi="Times New Roman" w:cs="Times New Roman"/>
              </w:rPr>
            </w:pPr>
            <w:r w:rsidRPr="00EF136C">
              <w:rPr>
                <w:rFonts w:ascii="Calibri" w:eastAsia="Times New Roman" w:hAnsi="Calibri" w:cs="Calibri"/>
                <w:b/>
                <w:bCs/>
                <w:color w:val="2F5496"/>
                <w:sz w:val="20"/>
                <w:szCs w:val="20"/>
              </w:rPr>
              <w:t>Identificador: RNF17</w:t>
            </w:r>
          </w:p>
        </w:tc>
      </w:tr>
      <w:tr w:rsidR="00EF136C" w:rsidRPr="00EF136C" w14:paraId="3BE6C839" w14:textId="77777777" w:rsidTr="00EF136C">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366C9A31" w14:textId="77777777" w:rsidR="00EF136C" w:rsidRPr="00EF136C" w:rsidRDefault="00EF136C" w:rsidP="00EF136C">
            <w:pPr>
              <w:jc w:val="both"/>
              <w:rPr>
                <w:rFonts w:ascii="Times New Roman" w:eastAsia="Times New Roman" w:hAnsi="Times New Roman" w:cs="Times New Roman"/>
              </w:rPr>
            </w:pPr>
            <w:r w:rsidRPr="00EF136C">
              <w:rPr>
                <w:rFonts w:ascii="Calibri" w:eastAsia="Times New Roman" w:hAnsi="Calibri" w:cs="Calibri"/>
                <w:b/>
                <w:bCs/>
                <w:color w:val="2F5496"/>
                <w:sz w:val="20"/>
                <w:szCs w:val="20"/>
              </w:rPr>
              <w:t>Nombre:</w:t>
            </w:r>
          </w:p>
        </w:tc>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7F640A29" w14:textId="77777777" w:rsidR="00EF136C" w:rsidRPr="00EF136C" w:rsidRDefault="00EF136C" w:rsidP="00EF136C">
            <w:pPr>
              <w:jc w:val="both"/>
              <w:rPr>
                <w:rFonts w:ascii="Times New Roman" w:eastAsia="Times New Roman" w:hAnsi="Times New Roman" w:cs="Times New Roman"/>
              </w:rPr>
            </w:pPr>
            <w:r w:rsidRPr="00EF136C">
              <w:rPr>
                <w:rFonts w:ascii="Calibri" w:eastAsia="Times New Roman" w:hAnsi="Calibri" w:cs="Calibri"/>
                <w:color w:val="2F5496"/>
                <w:sz w:val="20"/>
                <w:szCs w:val="20"/>
              </w:rPr>
              <w:t>Protección de datos y privacidad</w:t>
            </w:r>
          </w:p>
        </w:tc>
      </w:tr>
      <w:tr w:rsidR="00EF136C" w:rsidRPr="00EF136C" w14:paraId="20DB2DEA" w14:textId="77777777" w:rsidTr="00EF136C">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1F9BF9F7" w14:textId="77777777" w:rsidR="00EF136C" w:rsidRPr="00EF136C" w:rsidRDefault="00EF136C" w:rsidP="00EF136C">
            <w:pPr>
              <w:jc w:val="both"/>
              <w:rPr>
                <w:rFonts w:ascii="Times New Roman" w:eastAsia="Times New Roman" w:hAnsi="Times New Roman" w:cs="Times New Roman"/>
              </w:rPr>
            </w:pPr>
            <w:r w:rsidRPr="00EF136C">
              <w:rPr>
                <w:rFonts w:ascii="Calibri" w:eastAsia="Times New Roman" w:hAnsi="Calibri" w:cs="Calibri"/>
                <w:b/>
                <w:bCs/>
                <w:color w:val="2F5496"/>
                <w:sz w:val="20"/>
                <w:szCs w:val="20"/>
              </w:rPr>
              <w:t xml:space="preserve">Prioridad:  </w:t>
            </w:r>
            <w:r w:rsidRPr="00EF136C">
              <w:rPr>
                <w:rFonts w:ascii="Calibri" w:eastAsia="Times New Roman" w:hAnsi="Calibri" w:cs="Calibri"/>
                <w:color w:val="2F5496"/>
                <w:sz w:val="20"/>
                <w:szCs w:val="20"/>
              </w:rPr>
              <w:t>Alta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3DD1489B" w14:textId="77777777" w:rsidR="00EF136C" w:rsidRPr="00EF136C" w:rsidRDefault="00EF136C" w:rsidP="00EF136C">
            <w:pPr>
              <w:jc w:val="both"/>
              <w:rPr>
                <w:rFonts w:ascii="Times New Roman" w:eastAsia="Times New Roman" w:hAnsi="Times New Roman" w:cs="Times New Roman"/>
              </w:rPr>
            </w:pPr>
            <w:r w:rsidRPr="00EF136C">
              <w:rPr>
                <w:rFonts w:ascii="Calibri" w:eastAsia="Times New Roman" w:hAnsi="Calibri" w:cs="Calibri"/>
                <w:b/>
                <w:bCs/>
                <w:color w:val="2F5496"/>
                <w:sz w:val="20"/>
                <w:szCs w:val="20"/>
              </w:rPr>
              <w:t xml:space="preserve">Fuente: </w:t>
            </w:r>
            <w:r w:rsidRPr="00EF136C">
              <w:rPr>
                <w:rFonts w:ascii="Calibri" w:eastAsia="Times New Roman" w:hAnsi="Calibri" w:cs="Calibri"/>
                <w:color w:val="2F5496"/>
                <w:sz w:val="20"/>
                <w:szCs w:val="20"/>
              </w:rPr>
              <w:t>Analista</w:t>
            </w:r>
          </w:p>
        </w:tc>
      </w:tr>
      <w:tr w:rsidR="00EF136C" w:rsidRPr="00EF136C" w14:paraId="43763D7C" w14:textId="77777777" w:rsidTr="00EF136C">
        <w:tc>
          <w:tcPr>
            <w:tcW w:w="0" w:type="auto"/>
            <w:gridSpan w:val="2"/>
            <w:tcBorders>
              <w:top w:val="single" w:sz="8" w:space="0" w:color="CF7B79"/>
              <w:bottom w:val="single" w:sz="8" w:space="0" w:color="CF7B79"/>
            </w:tcBorders>
            <w:shd w:val="clear" w:color="auto" w:fill="FADECC"/>
            <w:tcMar>
              <w:top w:w="0" w:type="dxa"/>
              <w:left w:w="108" w:type="dxa"/>
              <w:bottom w:w="0" w:type="dxa"/>
              <w:right w:w="108" w:type="dxa"/>
            </w:tcMar>
            <w:hideMark/>
          </w:tcPr>
          <w:p w14:paraId="137D280D" w14:textId="77777777" w:rsidR="00EF136C" w:rsidRPr="00EF136C" w:rsidRDefault="00EF136C" w:rsidP="00EF136C">
            <w:pPr>
              <w:jc w:val="both"/>
              <w:rPr>
                <w:rFonts w:ascii="Times New Roman" w:eastAsia="Times New Roman" w:hAnsi="Times New Roman" w:cs="Times New Roman"/>
              </w:rPr>
            </w:pPr>
            <w:r w:rsidRPr="00EF136C">
              <w:rPr>
                <w:rFonts w:ascii="Calibri" w:eastAsia="Times New Roman" w:hAnsi="Calibri" w:cs="Calibri"/>
                <w:b/>
                <w:bCs/>
                <w:color w:val="2F5496"/>
                <w:sz w:val="20"/>
                <w:szCs w:val="20"/>
              </w:rPr>
              <w:t xml:space="preserve">Necesidad: </w:t>
            </w:r>
            <w:r w:rsidRPr="00EF136C">
              <w:rPr>
                <w:rFonts w:ascii="Calibri" w:eastAsia="Times New Roman" w:hAnsi="Calibri" w:cs="Calibri"/>
                <w:color w:val="2F5496"/>
                <w:sz w:val="20"/>
                <w:szCs w:val="20"/>
              </w:rPr>
              <w:t>Alta</w:t>
            </w:r>
          </w:p>
        </w:tc>
      </w:tr>
      <w:tr w:rsidR="00EF136C" w:rsidRPr="00EF136C" w14:paraId="146CE3F7" w14:textId="77777777" w:rsidTr="00EF136C">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2A2191D2" w14:textId="77777777" w:rsidR="00EF136C" w:rsidRPr="00EF136C" w:rsidRDefault="00EF136C" w:rsidP="00EF136C">
            <w:pPr>
              <w:jc w:val="both"/>
              <w:rPr>
                <w:rFonts w:ascii="Times New Roman" w:eastAsia="Times New Roman" w:hAnsi="Times New Roman" w:cs="Times New Roman"/>
              </w:rPr>
            </w:pPr>
            <w:r w:rsidRPr="00EF136C">
              <w:rPr>
                <w:rFonts w:ascii="Calibri" w:eastAsia="Times New Roman" w:hAnsi="Calibri" w:cs="Calibri"/>
                <w:b/>
                <w:bCs/>
                <w:color w:val="2F5496"/>
                <w:sz w:val="20"/>
                <w:szCs w:val="20"/>
              </w:rPr>
              <w:t xml:space="preserve">Claridad: </w:t>
            </w:r>
            <w:r w:rsidRPr="00EF136C">
              <w:rPr>
                <w:rFonts w:ascii="Calibri" w:eastAsia="Times New Roman" w:hAnsi="Calibri" w:cs="Calibri"/>
                <w:color w:val="2F5496"/>
                <w:sz w:val="20"/>
                <w:szCs w:val="20"/>
              </w:rPr>
              <w:t>Alta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64E3DB9C" w14:textId="77777777" w:rsidR="00EF136C" w:rsidRPr="00EF136C" w:rsidRDefault="00EF136C" w:rsidP="00EF136C">
            <w:pPr>
              <w:jc w:val="both"/>
              <w:rPr>
                <w:rFonts w:ascii="Times New Roman" w:eastAsia="Times New Roman" w:hAnsi="Times New Roman" w:cs="Times New Roman"/>
              </w:rPr>
            </w:pPr>
            <w:r w:rsidRPr="00EF136C">
              <w:rPr>
                <w:rFonts w:ascii="Calibri" w:eastAsia="Times New Roman" w:hAnsi="Calibri" w:cs="Calibri"/>
                <w:b/>
                <w:bCs/>
                <w:color w:val="2F5496"/>
                <w:sz w:val="20"/>
                <w:szCs w:val="20"/>
              </w:rPr>
              <w:t xml:space="preserve">Verificabilidad: </w:t>
            </w:r>
            <w:r w:rsidRPr="00EF136C">
              <w:rPr>
                <w:rFonts w:ascii="Calibri" w:eastAsia="Times New Roman" w:hAnsi="Calibri" w:cs="Calibri"/>
                <w:color w:val="2F5496"/>
                <w:sz w:val="20"/>
                <w:szCs w:val="20"/>
              </w:rPr>
              <w:t>Alta</w:t>
            </w:r>
          </w:p>
        </w:tc>
      </w:tr>
      <w:tr w:rsidR="00EF136C" w:rsidRPr="00EF136C" w14:paraId="00EF1ABD" w14:textId="77777777" w:rsidTr="00EF136C">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30722A9C" w14:textId="77777777" w:rsidR="00EF136C" w:rsidRPr="00EF136C" w:rsidRDefault="00EF136C" w:rsidP="00EF136C">
            <w:pPr>
              <w:jc w:val="both"/>
              <w:rPr>
                <w:rFonts w:ascii="Times New Roman" w:eastAsia="Times New Roman" w:hAnsi="Times New Roman" w:cs="Times New Roman"/>
              </w:rPr>
            </w:pPr>
            <w:r w:rsidRPr="00EF136C">
              <w:rPr>
                <w:rFonts w:ascii="Calibri" w:eastAsia="Times New Roman" w:hAnsi="Calibri" w:cs="Calibri"/>
                <w:b/>
                <w:bCs/>
                <w:color w:val="2F5496"/>
                <w:sz w:val="20"/>
                <w:szCs w:val="20"/>
              </w:rPr>
              <w:t>Estabilidad:</w:t>
            </w:r>
          </w:p>
        </w:tc>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26D97F23" w14:textId="77777777" w:rsidR="00EF136C" w:rsidRPr="00EF136C" w:rsidRDefault="00EF136C" w:rsidP="00EF136C">
            <w:pPr>
              <w:jc w:val="both"/>
              <w:rPr>
                <w:rFonts w:ascii="Times New Roman" w:eastAsia="Times New Roman" w:hAnsi="Times New Roman" w:cs="Times New Roman"/>
              </w:rPr>
            </w:pPr>
            <w:r w:rsidRPr="00EF136C">
              <w:rPr>
                <w:rFonts w:ascii="Calibri" w:eastAsia="Times New Roman" w:hAnsi="Calibri" w:cs="Calibri"/>
                <w:color w:val="2F5496"/>
                <w:sz w:val="20"/>
                <w:szCs w:val="20"/>
              </w:rPr>
              <w:t>Alta</w:t>
            </w:r>
          </w:p>
        </w:tc>
      </w:tr>
      <w:tr w:rsidR="00EF136C" w:rsidRPr="00EF136C" w14:paraId="5AD9282D" w14:textId="77777777" w:rsidTr="00EF136C">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6FE180E6" w14:textId="77777777" w:rsidR="00EF136C" w:rsidRPr="00EF136C" w:rsidRDefault="00EF136C" w:rsidP="00EF136C">
            <w:pPr>
              <w:jc w:val="both"/>
              <w:rPr>
                <w:rFonts w:ascii="Times New Roman" w:eastAsia="Times New Roman" w:hAnsi="Times New Roman" w:cs="Times New Roman"/>
              </w:rPr>
            </w:pPr>
            <w:r w:rsidRPr="00EF136C">
              <w:rPr>
                <w:rFonts w:ascii="Calibri" w:eastAsia="Times New Roman" w:hAnsi="Calibri" w:cs="Calibri"/>
                <w:b/>
                <w:bCs/>
                <w:color w:val="2F5496"/>
                <w:sz w:val="20"/>
                <w:szCs w:val="20"/>
              </w:rPr>
              <w:t>Descripción:</w:t>
            </w:r>
          </w:p>
        </w:tc>
        <w:tc>
          <w:tcPr>
            <w:tcW w:w="0" w:type="auto"/>
            <w:tcBorders>
              <w:top w:val="single" w:sz="8" w:space="0" w:color="CF7B79"/>
              <w:left w:val="single" w:sz="4" w:space="0" w:color="000000"/>
              <w:bottom w:val="single" w:sz="8" w:space="0" w:color="CF7B79"/>
              <w:right w:val="single" w:sz="4" w:space="0" w:color="000000"/>
            </w:tcBorders>
            <w:tcMar>
              <w:top w:w="0" w:type="dxa"/>
              <w:left w:w="108" w:type="dxa"/>
              <w:bottom w:w="0" w:type="dxa"/>
              <w:right w:w="108" w:type="dxa"/>
            </w:tcMar>
            <w:hideMark/>
          </w:tcPr>
          <w:p w14:paraId="391AF942" w14:textId="77777777" w:rsidR="00EF136C" w:rsidRPr="00EF136C" w:rsidRDefault="00EF136C" w:rsidP="00EF136C">
            <w:pPr>
              <w:rPr>
                <w:rFonts w:ascii="Times New Roman" w:eastAsia="Times New Roman" w:hAnsi="Times New Roman" w:cs="Times New Roman"/>
              </w:rPr>
            </w:pPr>
            <w:r w:rsidRPr="00EF136C">
              <w:rPr>
                <w:rFonts w:ascii="Calibri" w:eastAsia="Times New Roman" w:hAnsi="Calibri" w:cs="Calibri"/>
                <w:color w:val="2F5496"/>
                <w:sz w:val="20"/>
                <w:szCs w:val="20"/>
              </w:rPr>
              <w:t>El sistema debe cumplir con el RGPD (Reglamento General de Protección de Datos), las normativas locales de protección de datos, protegiendo la información personal de los empleados y de las empresas.</w:t>
            </w:r>
          </w:p>
        </w:tc>
      </w:tr>
    </w:tbl>
    <w:p w14:paraId="62579F0E" w14:textId="77777777" w:rsidR="00EF136C" w:rsidRPr="00EF136C" w:rsidRDefault="00EF136C" w:rsidP="00062BDC">
      <w:pPr>
        <w:jc w:val="both"/>
      </w:pPr>
    </w:p>
    <w:tbl>
      <w:tblPr>
        <w:tblW w:w="0" w:type="auto"/>
        <w:tblCellMar>
          <w:top w:w="15" w:type="dxa"/>
          <w:left w:w="15" w:type="dxa"/>
          <w:bottom w:w="15" w:type="dxa"/>
          <w:right w:w="15" w:type="dxa"/>
        </w:tblCellMar>
        <w:tblLook w:val="04A0" w:firstRow="1" w:lastRow="0" w:firstColumn="1" w:lastColumn="0" w:noHBand="0" w:noVBand="1"/>
      </w:tblPr>
      <w:tblGrid>
        <w:gridCol w:w="1647"/>
        <w:gridCol w:w="6851"/>
      </w:tblGrid>
      <w:tr w:rsidR="00EF136C" w:rsidRPr="00EF136C" w14:paraId="178646DE" w14:textId="77777777" w:rsidTr="00EF136C">
        <w:tc>
          <w:tcPr>
            <w:tcW w:w="0" w:type="auto"/>
            <w:gridSpan w:val="2"/>
            <w:tcBorders>
              <w:top w:val="single" w:sz="8" w:space="0" w:color="ED7D31"/>
              <w:bottom w:val="single" w:sz="8" w:space="0" w:color="ED7D31"/>
            </w:tcBorders>
            <w:tcMar>
              <w:top w:w="0" w:type="dxa"/>
              <w:left w:w="108" w:type="dxa"/>
              <w:bottom w:w="0" w:type="dxa"/>
              <w:right w:w="108" w:type="dxa"/>
            </w:tcMar>
            <w:hideMark/>
          </w:tcPr>
          <w:p w14:paraId="1E32A23A" w14:textId="77777777" w:rsidR="00EF136C" w:rsidRPr="00EF136C" w:rsidRDefault="00EF136C" w:rsidP="00EF136C">
            <w:pPr>
              <w:jc w:val="both"/>
              <w:rPr>
                <w:rFonts w:ascii="Times New Roman" w:eastAsia="Times New Roman" w:hAnsi="Times New Roman" w:cs="Times New Roman"/>
              </w:rPr>
            </w:pPr>
            <w:r w:rsidRPr="00EF136C">
              <w:rPr>
                <w:rFonts w:ascii="Calibri" w:eastAsia="Times New Roman" w:hAnsi="Calibri" w:cs="Calibri"/>
                <w:b/>
                <w:bCs/>
                <w:color w:val="2F5496"/>
                <w:sz w:val="20"/>
                <w:szCs w:val="20"/>
              </w:rPr>
              <w:t>Identificador: RNF18</w:t>
            </w:r>
          </w:p>
        </w:tc>
      </w:tr>
      <w:tr w:rsidR="00EF136C" w:rsidRPr="00EF136C" w14:paraId="38249AD8" w14:textId="77777777" w:rsidTr="00EF136C">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1559642E" w14:textId="77777777" w:rsidR="00EF136C" w:rsidRPr="00EF136C" w:rsidRDefault="00EF136C" w:rsidP="00EF136C">
            <w:pPr>
              <w:jc w:val="both"/>
              <w:rPr>
                <w:rFonts w:ascii="Times New Roman" w:eastAsia="Times New Roman" w:hAnsi="Times New Roman" w:cs="Times New Roman"/>
              </w:rPr>
            </w:pPr>
            <w:r w:rsidRPr="00EF136C">
              <w:rPr>
                <w:rFonts w:ascii="Calibri" w:eastAsia="Times New Roman" w:hAnsi="Calibri" w:cs="Calibri"/>
                <w:b/>
                <w:bCs/>
                <w:color w:val="2F5496"/>
                <w:sz w:val="20"/>
                <w:szCs w:val="20"/>
              </w:rPr>
              <w:t>Nombre:</w:t>
            </w:r>
          </w:p>
        </w:tc>
        <w:tc>
          <w:tcPr>
            <w:tcW w:w="0" w:type="auto"/>
            <w:tcBorders>
              <w:top w:val="single" w:sz="8" w:space="0" w:color="ED7D31"/>
              <w:bottom w:val="single" w:sz="8" w:space="0" w:color="CF7B79"/>
            </w:tcBorders>
            <w:shd w:val="clear" w:color="auto" w:fill="FADECC"/>
            <w:tcMar>
              <w:top w:w="0" w:type="dxa"/>
              <w:left w:w="108" w:type="dxa"/>
              <w:bottom w:w="0" w:type="dxa"/>
              <w:right w:w="108" w:type="dxa"/>
            </w:tcMar>
            <w:hideMark/>
          </w:tcPr>
          <w:p w14:paraId="2164EEA9" w14:textId="77777777" w:rsidR="00EF136C" w:rsidRPr="00EF136C" w:rsidRDefault="00EF136C" w:rsidP="00EF136C">
            <w:pPr>
              <w:jc w:val="both"/>
              <w:rPr>
                <w:rFonts w:ascii="Times New Roman" w:eastAsia="Times New Roman" w:hAnsi="Times New Roman" w:cs="Times New Roman"/>
              </w:rPr>
            </w:pPr>
            <w:r w:rsidRPr="00EF136C">
              <w:rPr>
                <w:rFonts w:ascii="Calibri" w:eastAsia="Times New Roman" w:hAnsi="Calibri" w:cs="Calibri"/>
                <w:color w:val="2F5496"/>
                <w:sz w:val="20"/>
                <w:szCs w:val="20"/>
              </w:rPr>
              <w:t>Actualizaciones</w:t>
            </w:r>
          </w:p>
        </w:tc>
      </w:tr>
      <w:tr w:rsidR="00EF136C" w:rsidRPr="00EF136C" w14:paraId="777C3522" w14:textId="77777777" w:rsidTr="00EF136C">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6F5514F3" w14:textId="77777777" w:rsidR="00EF136C" w:rsidRPr="00EF136C" w:rsidRDefault="00EF136C" w:rsidP="00EF136C">
            <w:pPr>
              <w:jc w:val="both"/>
              <w:rPr>
                <w:rFonts w:ascii="Times New Roman" w:eastAsia="Times New Roman" w:hAnsi="Times New Roman" w:cs="Times New Roman"/>
              </w:rPr>
            </w:pPr>
            <w:r w:rsidRPr="00EF136C">
              <w:rPr>
                <w:rFonts w:ascii="Calibri" w:eastAsia="Times New Roman" w:hAnsi="Calibri" w:cs="Calibri"/>
                <w:b/>
                <w:bCs/>
                <w:color w:val="2F5496"/>
                <w:sz w:val="20"/>
                <w:szCs w:val="20"/>
              </w:rPr>
              <w:t xml:space="preserve">Prioridad:  </w:t>
            </w:r>
            <w:r w:rsidRPr="00EF136C">
              <w:rPr>
                <w:rFonts w:ascii="Calibri" w:eastAsia="Times New Roman" w:hAnsi="Calibri" w:cs="Calibri"/>
                <w:color w:val="2F5496"/>
                <w:sz w:val="20"/>
                <w:szCs w:val="20"/>
              </w:rPr>
              <w:t>Media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2E11AF3B" w14:textId="77777777" w:rsidR="00EF136C" w:rsidRPr="00EF136C" w:rsidRDefault="00EF136C" w:rsidP="00EF136C">
            <w:pPr>
              <w:jc w:val="both"/>
              <w:rPr>
                <w:rFonts w:ascii="Times New Roman" w:eastAsia="Times New Roman" w:hAnsi="Times New Roman" w:cs="Times New Roman"/>
              </w:rPr>
            </w:pPr>
            <w:r w:rsidRPr="00EF136C">
              <w:rPr>
                <w:rFonts w:ascii="Calibri" w:eastAsia="Times New Roman" w:hAnsi="Calibri" w:cs="Calibri"/>
                <w:b/>
                <w:bCs/>
                <w:color w:val="2F5496"/>
                <w:sz w:val="20"/>
                <w:szCs w:val="20"/>
              </w:rPr>
              <w:t xml:space="preserve">Fuente: </w:t>
            </w:r>
            <w:r w:rsidRPr="00EF136C">
              <w:rPr>
                <w:rFonts w:ascii="Calibri" w:eastAsia="Times New Roman" w:hAnsi="Calibri" w:cs="Calibri"/>
                <w:color w:val="2F5496"/>
                <w:sz w:val="20"/>
                <w:szCs w:val="20"/>
              </w:rPr>
              <w:t>Analista</w:t>
            </w:r>
          </w:p>
        </w:tc>
      </w:tr>
      <w:tr w:rsidR="00EF136C" w:rsidRPr="00EF136C" w14:paraId="2F7847EC" w14:textId="77777777" w:rsidTr="00EF136C">
        <w:tc>
          <w:tcPr>
            <w:tcW w:w="0" w:type="auto"/>
            <w:gridSpan w:val="2"/>
            <w:tcBorders>
              <w:top w:val="single" w:sz="8" w:space="0" w:color="CF7B79"/>
              <w:bottom w:val="single" w:sz="8" w:space="0" w:color="CF7B79"/>
            </w:tcBorders>
            <w:shd w:val="clear" w:color="auto" w:fill="FADECC"/>
            <w:tcMar>
              <w:top w:w="0" w:type="dxa"/>
              <w:left w:w="108" w:type="dxa"/>
              <w:bottom w:w="0" w:type="dxa"/>
              <w:right w:w="108" w:type="dxa"/>
            </w:tcMar>
            <w:hideMark/>
          </w:tcPr>
          <w:p w14:paraId="730F5D39" w14:textId="77777777" w:rsidR="00EF136C" w:rsidRPr="00EF136C" w:rsidRDefault="00EF136C" w:rsidP="00EF136C">
            <w:pPr>
              <w:jc w:val="both"/>
              <w:rPr>
                <w:rFonts w:ascii="Times New Roman" w:eastAsia="Times New Roman" w:hAnsi="Times New Roman" w:cs="Times New Roman"/>
              </w:rPr>
            </w:pPr>
            <w:r w:rsidRPr="00EF136C">
              <w:rPr>
                <w:rFonts w:ascii="Calibri" w:eastAsia="Times New Roman" w:hAnsi="Calibri" w:cs="Calibri"/>
                <w:b/>
                <w:bCs/>
                <w:color w:val="2F5496"/>
                <w:sz w:val="20"/>
                <w:szCs w:val="20"/>
              </w:rPr>
              <w:t xml:space="preserve">Necesidad: </w:t>
            </w:r>
            <w:r w:rsidRPr="00EF136C">
              <w:rPr>
                <w:rFonts w:ascii="Calibri" w:eastAsia="Times New Roman" w:hAnsi="Calibri" w:cs="Calibri"/>
                <w:color w:val="2F5496"/>
                <w:sz w:val="20"/>
                <w:szCs w:val="20"/>
              </w:rPr>
              <w:t>Media</w:t>
            </w:r>
          </w:p>
        </w:tc>
      </w:tr>
      <w:tr w:rsidR="00EF136C" w:rsidRPr="00EF136C" w14:paraId="38B4309A" w14:textId="77777777" w:rsidTr="00EF136C">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346BF816" w14:textId="77777777" w:rsidR="00EF136C" w:rsidRPr="00EF136C" w:rsidRDefault="00EF136C" w:rsidP="00EF136C">
            <w:pPr>
              <w:jc w:val="both"/>
              <w:rPr>
                <w:rFonts w:ascii="Times New Roman" w:eastAsia="Times New Roman" w:hAnsi="Times New Roman" w:cs="Times New Roman"/>
              </w:rPr>
            </w:pPr>
            <w:r w:rsidRPr="00EF136C">
              <w:rPr>
                <w:rFonts w:ascii="Calibri" w:eastAsia="Times New Roman" w:hAnsi="Calibri" w:cs="Calibri"/>
                <w:b/>
                <w:bCs/>
                <w:color w:val="2F5496"/>
                <w:sz w:val="20"/>
                <w:szCs w:val="20"/>
              </w:rPr>
              <w:t xml:space="preserve">Claridad: </w:t>
            </w:r>
            <w:r w:rsidRPr="00EF136C">
              <w:rPr>
                <w:rFonts w:ascii="Calibri" w:eastAsia="Times New Roman" w:hAnsi="Calibri" w:cs="Calibri"/>
                <w:color w:val="2F5496"/>
                <w:sz w:val="20"/>
                <w:szCs w:val="20"/>
              </w:rPr>
              <w:t>Media</w:t>
            </w:r>
          </w:p>
        </w:tc>
        <w:tc>
          <w:tcPr>
            <w:tcW w:w="0" w:type="auto"/>
            <w:tcBorders>
              <w:top w:val="single" w:sz="8" w:space="0" w:color="CF7B79"/>
              <w:left w:val="single" w:sz="4" w:space="0" w:color="000000"/>
              <w:bottom w:val="single" w:sz="8" w:space="0" w:color="CF7B79"/>
              <w:right w:val="single" w:sz="8" w:space="0" w:color="CF7B79"/>
            </w:tcBorders>
            <w:tcMar>
              <w:top w:w="0" w:type="dxa"/>
              <w:left w:w="108" w:type="dxa"/>
              <w:bottom w:w="0" w:type="dxa"/>
              <w:right w:w="108" w:type="dxa"/>
            </w:tcMar>
            <w:hideMark/>
          </w:tcPr>
          <w:p w14:paraId="2D19252E" w14:textId="77777777" w:rsidR="00EF136C" w:rsidRPr="00EF136C" w:rsidRDefault="00EF136C" w:rsidP="00EF136C">
            <w:pPr>
              <w:jc w:val="both"/>
              <w:rPr>
                <w:rFonts w:ascii="Times New Roman" w:eastAsia="Times New Roman" w:hAnsi="Times New Roman" w:cs="Times New Roman"/>
              </w:rPr>
            </w:pPr>
            <w:r w:rsidRPr="00EF136C">
              <w:rPr>
                <w:rFonts w:ascii="Calibri" w:eastAsia="Times New Roman" w:hAnsi="Calibri" w:cs="Calibri"/>
                <w:b/>
                <w:bCs/>
                <w:color w:val="2F5496"/>
                <w:sz w:val="20"/>
                <w:szCs w:val="20"/>
              </w:rPr>
              <w:t xml:space="preserve">Verificabilidad: </w:t>
            </w:r>
            <w:r w:rsidRPr="00EF136C">
              <w:rPr>
                <w:rFonts w:ascii="Calibri" w:eastAsia="Times New Roman" w:hAnsi="Calibri" w:cs="Calibri"/>
                <w:color w:val="2F5496"/>
                <w:sz w:val="20"/>
                <w:szCs w:val="20"/>
              </w:rPr>
              <w:t>Alta</w:t>
            </w:r>
          </w:p>
        </w:tc>
      </w:tr>
      <w:tr w:rsidR="00EF136C" w:rsidRPr="00EF136C" w14:paraId="323BB445" w14:textId="77777777" w:rsidTr="00EF136C">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73B94415" w14:textId="77777777" w:rsidR="00EF136C" w:rsidRPr="00EF136C" w:rsidRDefault="00EF136C" w:rsidP="00EF136C">
            <w:pPr>
              <w:jc w:val="both"/>
              <w:rPr>
                <w:rFonts w:ascii="Times New Roman" w:eastAsia="Times New Roman" w:hAnsi="Times New Roman" w:cs="Times New Roman"/>
              </w:rPr>
            </w:pPr>
            <w:r w:rsidRPr="00EF136C">
              <w:rPr>
                <w:rFonts w:ascii="Calibri" w:eastAsia="Times New Roman" w:hAnsi="Calibri" w:cs="Calibri"/>
                <w:b/>
                <w:bCs/>
                <w:color w:val="2F5496"/>
                <w:sz w:val="20"/>
                <w:szCs w:val="20"/>
              </w:rPr>
              <w:t>Estabilidad:</w:t>
            </w:r>
          </w:p>
        </w:tc>
        <w:tc>
          <w:tcPr>
            <w:tcW w:w="0" w:type="auto"/>
            <w:tcBorders>
              <w:top w:val="single" w:sz="8" w:space="0" w:color="CF7B79"/>
              <w:bottom w:val="single" w:sz="8" w:space="0" w:color="CF7B79"/>
            </w:tcBorders>
            <w:shd w:val="clear" w:color="auto" w:fill="FADECC"/>
            <w:tcMar>
              <w:top w:w="0" w:type="dxa"/>
              <w:left w:w="108" w:type="dxa"/>
              <w:bottom w:w="0" w:type="dxa"/>
              <w:right w:w="108" w:type="dxa"/>
            </w:tcMar>
            <w:hideMark/>
          </w:tcPr>
          <w:p w14:paraId="2575C60D" w14:textId="77777777" w:rsidR="00EF136C" w:rsidRPr="00EF136C" w:rsidRDefault="00EF136C" w:rsidP="00EF136C">
            <w:pPr>
              <w:jc w:val="both"/>
              <w:rPr>
                <w:rFonts w:ascii="Times New Roman" w:eastAsia="Times New Roman" w:hAnsi="Times New Roman" w:cs="Times New Roman"/>
              </w:rPr>
            </w:pPr>
            <w:r w:rsidRPr="00EF136C">
              <w:rPr>
                <w:rFonts w:ascii="Calibri" w:eastAsia="Times New Roman" w:hAnsi="Calibri" w:cs="Calibri"/>
                <w:color w:val="2F5496"/>
                <w:sz w:val="20"/>
                <w:szCs w:val="20"/>
              </w:rPr>
              <w:t>Media</w:t>
            </w:r>
          </w:p>
        </w:tc>
      </w:tr>
      <w:tr w:rsidR="00EF136C" w:rsidRPr="00EF136C" w14:paraId="6ABE0F61" w14:textId="77777777" w:rsidTr="00EF136C">
        <w:tc>
          <w:tcPr>
            <w:tcW w:w="0" w:type="auto"/>
            <w:tcBorders>
              <w:top w:val="single" w:sz="8" w:space="0" w:color="CF7B79"/>
              <w:left w:val="single" w:sz="8" w:space="0" w:color="CF7B79"/>
              <w:bottom w:val="single" w:sz="8" w:space="0" w:color="CF7B79"/>
              <w:right w:val="single" w:sz="4" w:space="0" w:color="000000"/>
            </w:tcBorders>
            <w:tcMar>
              <w:top w:w="0" w:type="dxa"/>
              <w:left w:w="108" w:type="dxa"/>
              <w:bottom w:w="0" w:type="dxa"/>
              <w:right w:w="108" w:type="dxa"/>
            </w:tcMar>
            <w:hideMark/>
          </w:tcPr>
          <w:p w14:paraId="377F82D9" w14:textId="77777777" w:rsidR="00EF136C" w:rsidRPr="00EF136C" w:rsidRDefault="00EF136C" w:rsidP="00EF136C">
            <w:pPr>
              <w:jc w:val="both"/>
              <w:rPr>
                <w:rFonts w:ascii="Times New Roman" w:eastAsia="Times New Roman" w:hAnsi="Times New Roman" w:cs="Times New Roman"/>
              </w:rPr>
            </w:pPr>
            <w:r w:rsidRPr="00EF136C">
              <w:rPr>
                <w:rFonts w:ascii="Calibri" w:eastAsia="Times New Roman" w:hAnsi="Calibri" w:cs="Calibri"/>
                <w:b/>
                <w:bCs/>
                <w:color w:val="2F5496"/>
                <w:sz w:val="20"/>
                <w:szCs w:val="20"/>
              </w:rPr>
              <w:t>Descripción:</w:t>
            </w:r>
          </w:p>
        </w:tc>
        <w:tc>
          <w:tcPr>
            <w:tcW w:w="0" w:type="auto"/>
            <w:tcBorders>
              <w:top w:val="single" w:sz="8" w:space="0" w:color="CF7B79"/>
              <w:left w:val="single" w:sz="4" w:space="0" w:color="000000"/>
              <w:bottom w:val="single" w:sz="8" w:space="0" w:color="CF7B79"/>
              <w:right w:val="single" w:sz="4" w:space="0" w:color="000000"/>
            </w:tcBorders>
            <w:tcMar>
              <w:top w:w="0" w:type="dxa"/>
              <w:left w:w="108" w:type="dxa"/>
              <w:bottom w:w="0" w:type="dxa"/>
              <w:right w:w="108" w:type="dxa"/>
            </w:tcMar>
            <w:hideMark/>
          </w:tcPr>
          <w:p w14:paraId="31CB991F" w14:textId="77777777" w:rsidR="00EF136C" w:rsidRPr="00EF136C" w:rsidRDefault="00EF136C" w:rsidP="00EF136C">
            <w:pPr>
              <w:rPr>
                <w:rFonts w:ascii="Times New Roman" w:eastAsia="Times New Roman" w:hAnsi="Times New Roman" w:cs="Times New Roman"/>
              </w:rPr>
            </w:pPr>
            <w:r w:rsidRPr="00EF136C">
              <w:rPr>
                <w:rFonts w:ascii="Calibri" w:eastAsia="Times New Roman" w:hAnsi="Calibri" w:cs="Calibri"/>
                <w:color w:val="2F5496"/>
                <w:sz w:val="20"/>
                <w:szCs w:val="20"/>
              </w:rPr>
              <w:t xml:space="preserve"> Las actualizaciones de la aplicación deben realizarse sin interrumpir el servicio durante más de 1 hora. </w:t>
            </w:r>
          </w:p>
        </w:tc>
      </w:tr>
    </w:tbl>
    <w:p w14:paraId="77096E0A" w14:textId="77777777" w:rsidR="00EF136C" w:rsidRPr="00EF136C" w:rsidRDefault="00EF136C" w:rsidP="00062BDC">
      <w:pPr>
        <w:jc w:val="both"/>
      </w:pPr>
    </w:p>
    <w:p w14:paraId="47B53A99" w14:textId="4A4344D7" w:rsidR="00F82EDA" w:rsidRPr="00EF136C" w:rsidRDefault="0076176F" w:rsidP="00062BDC">
      <w:pPr>
        <w:pStyle w:val="Heading3"/>
        <w:numPr>
          <w:ilvl w:val="2"/>
          <w:numId w:val="1"/>
        </w:numPr>
        <w:jc w:val="both"/>
      </w:pPr>
      <w:bookmarkStart w:id="116" w:name="_Toc184205264"/>
      <w:bookmarkEnd w:id="115"/>
      <w:r w:rsidRPr="00EF136C">
        <w:t xml:space="preserve">Estudio de alternativas </w:t>
      </w:r>
      <w:r w:rsidR="00062BDC" w:rsidRPr="00EF136C">
        <w:t>posibles para abordar la solución</w:t>
      </w:r>
      <w:bookmarkEnd w:id="116"/>
    </w:p>
    <w:p w14:paraId="0E95DA8C" w14:textId="48A306F9" w:rsidR="00F82EDA" w:rsidRPr="00EF136C" w:rsidRDefault="009C00C5" w:rsidP="00062BDC">
      <w:pPr>
        <w:jc w:val="both"/>
      </w:pPr>
      <w:r w:rsidRPr="00EF136C">
        <w:rPr>
          <w:rFonts w:ascii="Calibri" w:hAnsi="Calibri" w:cs="Calibri"/>
          <w:color w:val="000000"/>
        </w:rPr>
        <w:t xml:space="preserve">Actualmente existen múltiples empresas que ofrecen servicios para la prevención de riesgos laborales (PRL). Muchas de estas aplicaciones ya usan soluciones como videos interactivos, cursos </w:t>
      </w:r>
      <w:proofErr w:type="gramStart"/>
      <w:r w:rsidRPr="00EF136C">
        <w:rPr>
          <w:rFonts w:ascii="Calibri" w:hAnsi="Calibri" w:cs="Calibri"/>
          <w:color w:val="000000"/>
        </w:rPr>
        <w:t>presenciales</w:t>
      </w:r>
      <w:proofErr w:type="gramEnd"/>
      <w:r w:rsidRPr="00EF136C">
        <w:rPr>
          <w:rFonts w:ascii="Calibri" w:hAnsi="Calibri" w:cs="Calibri"/>
          <w:color w:val="000000"/>
        </w:rPr>
        <w:t xml:space="preserve"> pero no usan herramientas que te dan un </w:t>
      </w:r>
      <w:proofErr w:type="spellStart"/>
      <w:r w:rsidRPr="00EF136C">
        <w:rPr>
          <w:rFonts w:ascii="Calibri" w:hAnsi="Calibri" w:cs="Calibri"/>
          <w:color w:val="000000"/>
        </w:rPr>
        <w:t>feedback</w:t>
      </w:r>
      <w:proofErr w:type="spellEnd"/>
      <w:r w:rsidRPr="00EF136C">
        <w:rPr>
          <w:rFonts w:ascii="Calibri" w:hAnsi="Calibri" w:cs="Calibri"/>
          <w:color w:val="000000"/>
        </w:rPr>
        <w:t xml:space="preserve"> en tiempo real. Algunas </w:t>
      </w:r>
      <w:proofErr w:type="spellStart"/>
      <w:r w:rsidRPr="00EF136C">
        <w:rPr>
          <w:rFonts w:ascii="Calibri" w:hAnsi="Calibri" w:cs="Calibri"/>
          <w:color w:val="000000"/>
        </w:rPr>
        <w:t>PYMEs</w:t>
      </w:r>
      <w:proofErr w:type="spellEnd"/>
      <w:r w:rsidRPr="00EF136C">
        <w:rPr>
          <w:rFonts w:ascii="Calibri" w:hAnsi="Calibri" w:cs="Calibri"/>
          <w:color w:val="000000"/>
        </w:rPr>
        <w:t xml:space="preserve"> tienen dificultades para acceder a estos recursos al no estar centralizados o no conocer </w:t>
      </w:r>
      <w:proofErr w:type="spellStart"/>
      <w:r w:rsidRPr="00EF136C">
        <w:rPr>
          <w:rFonts w:ascii="Calibri" w:hAnsi="Calibri" w:cs="Calibri"/>
          <w:color w:val="000000"/>
        </w:rPr>
        <w:t>cuales</w:t>
      </w:r>
      <w:proofErr w:type="spellEnd"/>
      <w:r w:rsidRPr="00EF136C">
        <w:rPr>
          <w:rFonts w:ascii="Calibri" w:hAnsi="Calibri" w:cs="Calibri"/>
          <w:color w:val="000000"/>
        </w:rPr>
        <w:t xml:space="preserve"> son los adecuados para ellos, y los servicios personalizados que ofrecen algunas empresas no se encuentran al alcance económico de algunas </w:t>
      </w:r>
      <w:proofErr w:type="spellStart"/>
      <w:r w:rsidRPr="00EF136C">
        <w:rPr>
          <w:rFonts w:ascii="Calibri" w:hAnsi="Calibri" w:cs="Calibri"/>
          <w:color w:val="000000"/>
        </w:rPr>
        <w:t>PYMEs</w:t>
      </w:r>
      <w:proofErr w:type="spellEnd"/>
      <w:r w:rsidRPr="00EF136C">
        <w:rPr>
          <w:rFonts w:ascii="Calibri" w:hAnsi="Calibri" w:cs="Calibri"/>
          <w:color w:val="000000"/>
        </w:rPr>
        <w:t>. Se estudia el posible uso de tecnología de inteligencia artificial, VR y software para la integración de recursos, entre otros, cuya valoración de su viabilidad se analiza en el siguiente apartado.</w:t>
      </w:r>
    </w:p>
    <w:p w14:paraId="25EDF3F8" w14:textId="77777777" w:rsidR="00F82EDA" w:rsidRPr="00EF136C" w:rsidRDefault="0076176F" w:rsidP="00062BDC">
      <w:pPr>
        <w:pStyle w:val="Heading3"/>
        <w:numPr>
          <w:ilvl w:val="2"/>
          <w:numId w:val="1"/>
        </w:numPr>
        <w:jc w:val="both"/>
      </w:pPr>
      <w:bookmarkStart w:id="117" w:name="_Toc184205265"/>
      <w:r w:rsidRPr="00EF136C">
        <w:t>Valoración de alternativas</w:t>
      </w:r>
      <w:bookmarkEnd w:id="117"/>
    </w:p>
    <w:p w14:paraId="2E3B3F36" w14:textId="40896038"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color w:val="000000"/>
        </w:rPr>
        <w:t xml:space="preserve">Se valoran diversas alternativas no </w:t>
      </w:r>
      <w:r w:rsidR="006C6396" w:rsidRPr="00EF136C">
        <w:rPr>
          <w:rFonts w:ascii="Calibri" w:eastAsia="Times New Roman" w:hAnsi="Calibri" w:cs="Calibri"/>
          <w:color w:val="000000"/>
        </w:rPr>
        <w:t>excluyentes entre sí</w:t>
      </w:r>
      <w:r w:rsidRPr="00EF136C">
        <w:rPr>
          <w:rFonts w:ascii="Calibri" w:eastAsia="Times New Roman" w:hAnsi="Calibri" w:cs="Calibri"/>
          <w:color w:val="000000"/>
        </w:rPr>
        <w:t xml:space="preserve"> en función de unos criterios específicos:</w:t>
      </w:r>
    </w:p>
    <w:p w14:paraId="31F4D4E8" w14:textId="77777777" w:rsidR="003E14F0" w:rsidRPr="00EF136C" w:rsidRDefault="003E14F0" w:rsidP="003E14F0">
      <w:pPr>
        <w:rPr>
          <w:rFonts w:ascii="Times New Roman" w:eastAsia="Times New Roman" w:hAnsi="Times New Roman" w:cs="Times New Roman"/>
        </w:rPr>
      </w:pPr>
    </w:p>
    <w:p w14:paraId="18989D67"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color w:val="000000"/>
        </w:rPr>
        <w:t xml:space="preserve">Alternativa 1: </w:t>
      </w:r>
      <w:r w:rsidRPr="00EF136C">
        <w:rPr>
          <w:rFonts w:ascii="Calibri" w:eastAsia="Times New Roman" w:hAnsi="Calibri" w:cs="Calibri"/>
          <w:b/>
          <w:bCs/>
          <w:color w:val="000000"/>
        </w:rPr>
        <w:t>Uso de VR en la para la formación en PRL</w:t>
      </w:r>
      <w:r w:rsidRPr="00EF136C">
        <w:rPr>
          <w:rFonts w:ascii="Calibri" w:eastAsia="Times New Roman" w:hAnsi="Calibri" w:cs="Calibri"/>
          <w:color w:val="000000"/>
        </w:rPr>
        <w:t>:</w:t>
      </w:r>
    </w:p>
    <w:p w14:paraId="31DB3915" w14:textId="77777777" w:rsidR="003E14F0" w:rsidRPr="00EF136C" w:rsidRDefault="003E14F0" w:rsidP="003E14F0">
      <w:pPr>
        <w:rPr>
          <w:rFonts w:ascii="Times New Roman" w:eastAsia="Times New Roman" w:hAnsi="Times New Roman" w:cs="Times New Roman"/>
        </w:rPr>
      </w:pPr>
    </w:p>
    <w:p w14:paraId="4229AB1A"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b/>
          <w:bCs/>
          <w:color w:val="000000"/>
        </w:rPr>
        <w:t>Complejidad de Implementación</w:t>
      </w:r>
      <w:r w:rsidRPr="00EF136C">
        <w:rPr>
          <w:rFonts w:ascii="Calibri" w:eastAsia="Times New Roman" w:hAnsi="Calibri" w:cs="Calibri"/>
          <w:color w:val="000000"/>
        </w:rPr>
        <w:t>: Alta, requiere logística y accesibilidad al material de elevado coste para realizar la formación</w:t>
      </w:r>
    </w:p>
    <w:p w14:paraId="5395E16E"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b/>
          <w:bCs/>
          <w:color w:val="000000"/>
        </w:rPr>
        <w:t>Coste</w:t>
      </w:r>
      <w:r w:rsidRPr="00EF136C">
        <w:rPr>
          <w:rFonts w:ascii="Calibri" w:eastAsia="Times New Roman" w:hAnsi="Calibri" w:cs="Calibri"/>
          <w:color w:val="000000"/>
        </w:rPr>
        <w:t>: Alto, debido al elevado coste de las gafas VR.</w:t>
      </w:r>
    </w:p>
    <w:p w14:paraId="37F622C3"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b/>
          <w:bCs/>
          <w:color w:val="000000"/>
        </w:rPr>
        <w:t>Eficacia en la Formación</w:t>
      </w:r>
      <w:r w:rsidRPr="00EF136C">
        <w:rPr>
          <w:rFonts w:ascii="Calibri" w:eastAsia="Times New Roman" w:hAnsi="Calibri" w:cs="Calibri"/>
          <w:color w:val="000000"/>
        </w:rPr>
        <w:t xml:space="preserve">: Media, la formación mediante VR puede ser igual de </w:t>
      </w:r>
      <w:proofErr w:type="gramStart"/>
      <w:r w:rsidRPr="00EF136C">
        <w:rPr>
          <w:rFonts w:ascii="Calibri" w:eastAsia="Times New Roman" w:hAnsi="Calibri" w:cs="Calibri"/>
          <w:color w:val="000000"/>
        </w:rPr>
        <w:t>efectiva</w:t>
      </w:r>
      <w:proofErr w:type="gramEnd"/>
      <w:r w:rsidRPr="00EF136C">
        <w:rPr>
          <w:rFonts w:ascii="Calibri" w:eastAsia="Times New Roman" w:hAnsi="Calibri" w:cs="Calibri"/>
          <w:color w:val="000000"/>
        </w:rPr>
        <w:t xml:space="preserve"> pero conlleva un coste bastante mayor.</w:t>
      </w:r>
    </w:p>
    <w:p w14:paraId="78A05898"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b/>
          <w:bCs/>
          <w:color w:val="000000"/>
        </w:rPr>
        <w:t>Escalabilidad</w:t>
      </w:r>
      <w:r w:rsidRPr="00EF136C">
        <w:rPr>
          <w:rFonts w:ascii="Calibri" w:eastAsia="Times New Roman" w:hAnsi="Calibri" w:cs="Calibri"/>
          <w:color w:val="000000"/>
        </w:rPr>
        <w:t>: Baja, difícil de replicar de manera eficiente y económica a gran escala.</w:t>
      </w:r>
    </w:p>
    <w:p w14:paraId="3A73C38B"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b/>
          <w:bCs/>
          <w:color w:val="000000"/>
        </w:rPr>
        <w:t>Cumplimiento Normativo</w:t>
      </w:r>
      <w:r w:rsidRPr="00EF136C">
        <w:rPr>
          <w:rFonts w:ascii="Calibri" w:eastAsia="Times New Roman" w:hAnsi="Calibri" w:cs="Calibri"/>
          <w:color w:val="000000"/>
        </w:rPr>
        <w:t>: Alto, el uso de gafas VR cumple con las normativas y objetivos.</w:t>
      </w:r>
    </w:p>
    <w:p w14:paraId="06217CF2"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b/>
          <w:bCs/>
          <w:color w:val="000000"/>
        </w:rPr>
        <w:t>Actualización y Soporte Técnico</w:t>
      </w:r>
      <w:r w:rsidRPr="00EF136C">
        <w:rPr>
          <w:rFonts w:ascii="Calibri" w:eastAsia="Times New Roman" w:hAnsi="Calibri" w:cs="Calibri"/>
          <w:color w:val="000000"/>
        </w:rPr>
        <w:t>: Medio, requiere de cierta atención tecnológica en caso de reparación.</w:t>
      </w:r>
    </w:p>
    <w:p w14:paraId="4DC31466" w14:textId="77777777" w:rsidR="003E14F0" w:rsidRPr="00EF136C" w:rsidRDefault="003E14F0" w:rsidP="003E14F0">
      <w:pPr>
        <w:rPr>
          <w:rFonts w:ascii="Times New Roman" w:eastAsia="Times New Roman" w:hAnsi="Times New Roman" w:cs="Times New Roman"/>
        </w:rPr>
      </w:pPr>
    </w:p>
    <w:p w14:paraId="4FF267A4"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color w:val="000000"/>
        </w:rPr>
        <w:t xml:space="preserve">Alternativa 2: </w:t>
      </w:r>
      <w:r w:rsidRPr="00EF136C">
        <w:rPr>
          <w:rFonts w:ascii="Calibri" w:eastAsia="Times New Roman" w:hAnsi="Calibri" w:cs="Calibri"/>
          <w:b/>
          <w:bCs/>
          <w:color w:val="000000"/>
        </w:rPr>
        <w:t>Uso de videos interactivos (sin VR)</w:t>
      </w:r>
    </w:p>
    <w:p w14:paraId="217EEF92"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b/>
          <w:bCs/>
          <w:color w:val="000000"/>
        </w:rPr>
        <w:t xml:space="preserve">Complejidad de Implementación: </w:t>
      </w:r>
      <w:r w:rsidRPr="00EF136C">
        <w:rPr>
          <w:rFonts w:ascii="Calibri" w:eastAsia="Times New Roman" w:hAnsi="Calibri" w:cs="Calibri"/>
          <w:color w:val="000000"/>
        </w:rPr>
        <w:t>Baja, solo requiere la integración de elementos interactivos en los videos existentes.</w:t>
      </w:r>
    </w:p>
    <w:p w14:paraId="1DB98A95"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b/>
          <w:bCs/>
          <w:color w:val="000000"/>
        </w:rPr>
        <w:t xml:space="preserve">Coste: </w:t>
      </w:r>
      <w:r w:rsidRPr="00EF136C">
        <w:rPr>
          <w:rFonts w:ascii="Calibri" w:eastAsia="Times New Roman" w:hAnsi="Calibri" w:cs="Calibri"/>
          <w:color w:val="000000"/>
        </w:rPr>
        <w:t>Bajo, no requiere de tecnología avanzada ni dispositivos especiales</w:t>
      </w:r>
    </w:p>
    <w:p w14:paraId="72064819"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b/>
          <w:bCs/>
          <w:color w:val="000000"/>
        </w:rPr>
        <w:t>Eficacia en la Formación</w:t>
      </w:r>
      <w:r w:rsidRPr="00EF136C">
        <w:rPr>
          <w:rFonts w:ascii="Calibri" w:eastAsia="Times New Roman" w:hAnsi="Calibri" w:cs="Calibri"/>
          <w:color w:val="000000"/>
        </w:rPr>
        <w:t>: Media, la formación mediante videos interactivos puede ser igual de efectiva y conlleva un coste bastante menor.</w:t>
      </w:r>
    </w:p>
    <w:p w14:paraId="7608DC58"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b/>
          <w:bCs/>
          <w:color w:val="000000"/>
        </w:rPr>
        <w:t xml:space="preserve">Escalabilidad: </w:t>
      </w:r>
      <w:r w:rsidRPr="00EF136C">
        <w:rPr>
          <w:rFonts w:ascii="Calibri" w:eastAsia="Times New Roman" w:hAnsi="Calibri" w:cs="Calibri"/>
          <w:color w:val="000000"/>
        </w:rPr>
        <w:t>Alta, el acceso a los videos no requiere de más recursos.</w:t>
      </w:r>
    </w:p>
    <w:p w14:paraId="4CFA0026"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b/>
          <w:bCs/>
          <w:color w:val="000000"/>
        </w:rPr>
        <w:lastRenderedPageBreak/>
        <w:t xml:space="preserve">Cumplimiento Normativo: </w:t>
      </w:r>
      <w:r w:rsidRPr="00EF136C">
        <w:rPr>
          <w:rFonts w:ascii="Calibri" w:eastAsia="Times New Roman" w:hAnsi="Calibri" w:cs="Calibri"/>
          <w:color w:val="000000"/>
        </w:rPr>
        <w:t>Alto, los videos no incumplen ninguna normativa específica</w:t>
      </w:r>
    </w:p>
    <w:p w14:paraId="2DE4861A"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b/>
          <w:bCs/>
          <w:color w:val="000000"/>
        </w:rPr>
        <w:t xml:space="preserve">Actualización y Soporte Técnico: </w:t>
      </w:r>
      <w:r w:rsidRPr="00EF136C">
        <w:rPr>
          <w:rFonts w:ascii="Calibri" w:eastAsia="Times New Roman" w:hAnsi="Calibri" w:cs="Calibri"/>
          <w:color w:val="000000"/>
        </w:rPr>
        <w:t>Bajo, solo en situaciones puntuales pueden requerir algunas correcciones.</w:t>
      </w:r>
    </w:p>
    <w:p w14:paraId="32F9542F" w14:textId="77777777" w:rsidR="003E14F0" w:rsidRPr="00EF136C" w:rsidRDefault="003E14F0" w:rsidP="003E14F0">
      <w:pPr>
        <w:spacing w:after="240"/>
        <w:rPr>
          <w:rFonts w:ascii="Times New Roman" w:eastAsia="Times New Roman" w:hAnsi="Times New Roman" w:cs="Times New Roman"/>
        </w:rPr>
      </w:pPr>
      <w:r w:rsidRPr="00EF136C">
        <w:rPr>
          <w:rFonts w:ascii="Times New Roman" w:eastAsia="Times New Roman" w:hAnsi="Times New Roman" w:cs="Times New Roman"/>
        </w:rPr>
        <w:br/>
      </w:r>
      <w:r w:rsidRPr="00EF136C">
        <w:rPr>
          <w:rFonts w:ascii="Times New Roman" w:eastAsia="Times New Roman" w:hAnsi="Times New Roman" w:cs="Times New Roman"/>
        </w:rPr>
        <w:br/>
      </w:r>
    </w:p>
    <w:p w14:paraId="221F6685"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color w:val="000000"/>
        </w:rPr>
        <w:t xml:space="preserve">Alternativa 3: </w:t>
      </w:r>
      <w:r w:rsidRPr="00EF136C">
        <w:rPr>
          <w:rFonts w:ascii="Calibri" w:eastAsia="Times New Roman" w:hAnsi="Calibri" w:cs="Calibri"/>
          <w:b/>
          <w:bCs/>
          <w:color w:val="000000"/>
        </w:rPr>
        <w:t>Canal directo de comunicación con el INSST</w:t>
      </w:r>
      <w:r w:rsidRPr="00EF136C">
        <w:rPr>
          <w:rFonts w:ascii="Calibri" w:eastAsia="Times New Roman" w:hAnsi="Calibri" w:cs="Calibri"/>
          <w:color w:val="000000"/>
        </w:rPr>
        <w:t>:</w:t>
      </w:r>
    </w:p>
    <w:p w14:paraId="29ACAED2" w14:textId="77777777" w:rsidR="003E14F0" w:rsidRPr="00EF136C" w:rsidRDefault="003E14F0" w:rsidP="003E14F0">
      <w:pPr>
        <w:rPr>
          <w:rFonts w:ascii="Times New Roman" w:eastAsia="Times New Roman" w:hAnsi="Times New Roman" w:cs="Times New Roman"/>
        </w:rPr>
      </w:pPr>
    </w:p>
    <w:p w14:paraId="60BB7219"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b/>
          <w:bCs/>
          <w:color w:val="000000"/>
        </w:rPr>
        <w:t>Complejidad de Implementación</w:t>
      </w:r>
      <w:r w:rsidRPr="00EF136C">
        <w:rPr>
          <w:rFonts w:ascii="Calibri" w:eastAsia="Times New Roman" w:hAnsi="Calibri" w:cs="Calibri"/>
          <w:color w:val="000000"/>
        </w:rPr>
        <w:t>: Baja, solo requiere una vía de comunicación dentro de la propia plataforma.</w:t>
      </w:r>
    </w:p>
    <w:p w14:paraId="121511AF"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b/>
          <w:bCs/>
          <w:color w:val="000000"/>
        </w:rPr>
        <w:t>Coste</w:t>
      </w:r>
      <w:r w:rsidRPr="00EF136C">
        <w:rPr>
          <w:rFonts w:ascii="Calibri" w:eastAsia="Times New Roman" w:hAnsi="Calibri" w:cs="Calibri"/>
          <w:color w:val="000000"/>
        </w:rPr>
        <w:t>: Bajo, solo se necesita establecer un puerto de comunicación (bajo coste en programación).</w:t>
      </w:r>
    </w:p>
    <w:p w14:paraId="4D542FEE"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b/>
          <w:bCs/>
          <w:color w:val="000000"/>
        </w:rPr>
        <w:t>Eficacia en la Formación</w:t>
      </w:r>
      <w:r w:rsidRPr="00EF136C">
        <w:rPr>
          <w:rFonts w:ascii="Calibri" w:eastAsia="Times New Roman" w:hAnsi="Calibri" w:cs="Calibri"/>
          <w:color w:val="000000"/>
        </w:rPr>
        <w:t>: Media, puede llegar a ser útil a la hora de solucionar alguna duda que pueda ocurrir.</w:t>
      </w:r>
    </w:p>
    <w:p w14:paraId="31BF90A2"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b/>
          <w:bCs/>
          <w:color w:val="000000"/>
        </w:rPr>
        <w:t>Escalabilidad</w:t>
      </w:r>
      <w:r w:rsidRPr="00EF136C">
        <w:rPr>
          <w:rFonts w:ascii="Calibri" w:eastAsia="Times New Roman" w:hAnsi="Calibri" w:cs="Calibri"/>
          <w:color w:val="000000"/>
        </w:rPr>
        <w:t>: Muy alta, tanto a baja o gran escala, el funcionamiento del canal sigue siendo el mismo.</w:t>
      </w:r>
    </w:p>
    <w:p w14:paraId="1D1C6228"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b/>
          <w:bCs/>
          <w:color w:val="000000"/>
        </w:rPr>
        <w:t>Cumplimiento Normativo</w:t>
      </w:r>
      <w:r w:rsidRPr="00EF136C">
        <w:rPr>
          <w:rFonts w:ascii="Calibri" w:eastAsia="Times New Roman" w:hAnsi="Calibri" w:cs="Calibri"/>
          <w:color w:val="000000"/>
        </w:rPr>
        <w:t>: Alto, el uso del Canal directo de comunicación con el INSST cumple con las normativas y objetivos.</w:t>
      </w:r>
    </w:p>
    <w:p w14:paraId="64EE610F"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b/>
          <w:bCs/>
          <w:color w:val="000000"/>
        </w:rPr>
        <w:t>Actualización y Soporte Técnico</w:t>
      </w:r>
      <w:r w:rsidRPr="00EF136C">
        <w:rPr>
          <w:rFonts w:ascii="Calibri" w:eastAsia="Times New Roman" w:hAnsi="Calibri" w:cs="Calibri"/>
          <w:color w:val="000000"/>
        </w:rPr>
        <w:t xml:space="preserve">: </w:t>
      </w:r>
      <w:proofErr w:type="gramStart"/>
      <w:r w:rsidRPr="00EF136C">
        <w:rPr>
          <w:rFonts w:ascii="Calibri" w:eastAsia="Times New Roman" w:hAnsi="Calibri" w:cs="Calibri"/>
          <w:color w:val="000000"/>
        </w:rPr>
        <w:t>bajo,  una</w:t>
      </w:r>
      <w:proofErr w:type="gramEnd"/>
      <w:r w:rsidRPr="00EF136C">
        <w:rPr>
          <w:rFonts w:ascii="Calibri" w:eastAsia="Times New Roman" w:hAnsi="Calibri" w:cs="Calibri"/>
          <w:color w:val="000000"/>
        </w:rPr>
        <w:t xml:space="preserve"> vez diseñado el puerto de comunicación, este no requiere de mantenimiento.</w:t>
      </w:r>
    </w:p>
    <w:p w14:paraId="280E760F" w14:textId="77777777" w:rsidR="003E14F0" w:rsidRPr="00EF136C" w:rsidRDefault="003E14F0" w:rsidP="003E14F0">
      <w:pPr>
        <w:rPr>
          <w:rFonts w:ascii="Times New Roman" w:eastAsia="Times New Roman" w:hAnsi="Times New Roman" w:cs="Times New Roman"/>
        </w:rPr>
      </w:pPr>
    </w:p>
    <w:p w14:paraId="4DD3EFB8"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color w:val="000000"/>
        </w:rPr>
        <w:t xml:space="preserve">Alternativa 4: </w:t>
      </w:r>
      <w:r w:rsidRPr="00EF136C">
        <w:rPr>
          <w:rFonts w:ascii="Calibri" w:eastAsia="Times New Roman" w:hAnsi="Calibri" w:cs="Calibri"/>
          <w:b/>
          <w:bCs/>
          <w:color w:val="000000"/>
        </w:rPr>
        <w:t>Sistema de recomendación</w:t>
      </w:r>
    </w:p>
    <w:p w14:paraId="56A0509E" w14:textId="77777777" w:rsidR="003E14F0" w:rsidRPr="00EF136C" w:rsidRDefault="003E14F0" w:rsidP="003E14F0">
      <w:pPr>
        <w:rPr>
          <w:rFonts w:ascii="Times New Roman" w:eastAsia="Times New Roman" w:hAnsi="Times New Roman" w:cs="Times New Roman"/>
        </w:rPr>
      </w:pPr>
    </w:p>
    <w:p w14:paraId="5F419104"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b/>
          <w:bCs/>
          <w:color w:val="000000"/>
        </w:rPr>
        <w:t>Complejidad de Implementación</w:t>
      </w:r>
      <w:r w:rsidRPr="00EF136C">
        <w:rPr>
          <w:rFonts w:ascii="Calibri" w:eastAsia="Times New Roman" w:hAnsi="Calibri" w:cs="Calibri"/>
          <w:color w:val="000000"/>
        </w:rPr>
        <w:t>: Media. Requiere el desarrollo de un algoritmo de recomendación que se alimente de los datos de la empresa y los trabajadores.</w:t>
      </w:r>
    </w:p>
    <w:p w14:paraId="71653B90"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b/>
          <w:bCs/>
          <w:color w:val="000000"/>
        </w:rPr>
        <w:t>Coste</w:t>
      </w:r>
      <w:r w:rsidRPr="00EF136C">
        <w:rPr>
          <w:rFonts w:ascii="Calibri" w:eastAsia="Times New Roman" w:hAnsi="Calibri" w:cs="Calibri"/>
          <w:color w:val="000000"/>
        </w:rPr>
        <w:t>: Medio. Implica un coste mayor en la fase de desarrollo e integración, pero es más asequible a largo plazo.</w:t>
      </w:r>
    </w:p>
    <w:p w14:paraId="53AAFFD8"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b/>
          <w:bCs/>
          <w:color w:val="000000"/>
        </w:rPr>
        <w:t>Eficacia en la Formación</w:t>
      </w:r>
      <w:r w:rsidRPr="00EF136C">
        <w:rPr>
          <w:rFonts w:ascii="Calibri" w:eastAsia="Times New Roman" w:hAnsi="Calibri" w:cs="Calibri"/>
          <w:color w:val="000000"/>
        </w:rPr>
        <w:t>: Alta. El sistema personaliza los contenidos formativos, optimizando la relevancia de la información y mejorando el aprendizaje.</w:t>
      </w:r>
    </w:p>
    <w:p w14:paraId="6225D71C"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b/>
          <w:bCs/>
          <w:color w:val="000000"/>
        </w:rPr>
        <w:t>Escalabilidad</w:t>
      </w:r>
      <w:r w:rsidRPr="00EF136C">
        <w:rPr>
          <w:rFonts w:ascii="Calibri" w:eastAsia="Times New Roman" w:hAnsi="Calibri" w:cs="Calibri"/>
          <w:color w:val="000000"/>
        </w:rPr>
        <w:t xml:space="preserve">: Alta. Una vez desarrollado, el sistema puede adaptarse a cualquier número de empleados o </w:t>
      </w:r>
      <w:proofErr w:type="spellStart"/>
      <w:r w:rsidRPr="00EF136C">
        <w:rPr>
          <w:rFonts w:ascii="Calibri" w:eastAsia="Times New Roman" w:hAnsi="Calibri" w:cs="Calibri"/>
          <w:color w:val="000000"/>
        </w:rPr>
        <w:t>PYMEs</w:t>
      </w:r>
      <w:proofErr w:type="spellEnd"/>
      <w:r w:rsidRPr="00EF136C">
        <w:rPr>
          <w:rFonts w:ascii="Calibri" w:eastAsia="Times New Roman" w:hAnsi="Calibri" w:cs="Calibri"/>
          <w:color w:val="000000"/>
        </w:rPr>
        <w:t xml:space="preserve"> sin grandes modificaciones.</w:t>
      </w:r>
    </w:p>
    <w:p w14:paraId="60BA3E9D"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b/>
          <w:bCs/>
          <w:color w:val="000000"/>
        </w:rPr>
        <w:t>Cumplimiento Normativo</w:t>
      </w:r>
      <w:r w:rsidRPr="00EF136C">
        <w:rPr>
          <w:rFonts w:ascii="Calibri" w:eastAsia="Times New Roman" w:hAnsi="Calibri" w:cs="Calibri"/>
          <w:color w:val="000000"/>
        </w:rPr>
        <w:t>: Medio. Hay que tener en cuenta las leyes de protección de datos.</w:t>
      </w:r>
    </w:p>
    <w:p w14:paraId="6400E706"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b/>
          <w:bCs/>
          <w:color w:val="000000"/>
        </w:rPr>
        <w:t>Actualización y Soporte Técnico</w:t>
      </w:r>
      <w:r w:rsidRPr="00EF136C">
        <w:rPr>
          <w:rFonts w:ascii="Calibri" w:eastAsia="Times New Roman" w:hAnsi="Calibri" w:cs="Calibri"/>
          <w:color w:val="000000"/>
        </w:rPr>
        <w:t>: Medio. Puede requerir ciertos ajustes en el algoritmo de recomendación.</w:t>
      </w:r>
    </w:p>
    <w:p w14:paraId="11ABB0CB" w14:textId="77777777" w:rsidR="003E14F0" w:rsidRPr="00EF136C" w:rsidRDefault="003E14F0" w:rsidP="003E14F0">
      <w:pPr>
        <w:rPr>
          <w:rFonts w:ascii="Times New Roman" w:eastAsia="Times New Roman" w:hAnsi="Times New Roman" w:cs="Times New Roman"/>
        </w:rPr>
      </w:pPr>
    </w:p>
    <w:p w14:paraId="02AA0689"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color w:val="000000"/>
        </w:rPr>
        <w:t xml:space="preserve">Alternativa 5: </w:t>
      </w:r>
      <w:r w:rsidRPr="00EF136C">
        <w:rPr>
          <w:rFonts w:ascii="Calibri" w:eastAsia="Times New Roman" w:hAnsi="Calibri" w:cs="Calibri"/>
          <w:b/>
          <w:bCs/>
          <w:color w:val="000000"/>
        </w:rPr>
        <w:t>Aplicación de un sistema de puntos</w:t>
      </w:r>
      <w:r w:rsidRPr="00EF136C">
        <w:rPr>
          <w:rFonts w:ascii="Calibri" w:eastAsia="Times New Roman" w:hAnsi="Calibri" w:cs="Calibri"/>
          <w:color w:val="000000"/>
        </w:rPr>
        <w:t>:</w:t>
      </w:r>
    </w:p>
    <w:p w14:paraId="4FC95E61" w14:textId="77777777" w:rsidR="003E14F0" w:rsidRPr="00EF136C" w:rsidRDefault="003E14F0" w:rsidP="003E14F0">
      <w:pPr>
        <w:rPr>
          <w:rFonts w:ascii="Times New Roman" w:eastAsia="Times New Roman" w:hAnsi="Times New Roman" w:cs="Times New Roman"/>
        </w:rPr>
      </w:pPr>
    </w:p>
    <w:p w14:paraId="7B369A4F"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b/>
          <w:bCs/>
          <w:color w:val="000000"/>
        </w:rPr>
        <w:t>Complejidad de Implementación</w:t>
      </w:r>
      <w:r w:rsidRPr="00EF136C">
        <w:rPr>
          <w:rFonts w:ascii="Calibri" w:eastAsia="Times New Roman" w:hAnsi="Calibri" w:cs="Calibri"/>
          <w:color w:val="000000"/>
        </w:rPr>
        <w:t>: Baja, solo requiere un contador que muestre puntos en base a si las empresas se forman en PRL.</w:t>
      </w:r>
    </w:p>
    <w:p w14:paraId="78CACF31"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b/>
          <w:bCs/>
          <w:color w:val="000000"/>
        </w:rPr>
        <w:t>Coste</w:t>
      </w:r>
      <w:r w:rsidRPr="00EF136C">
        <w:rPr>
          <w:rFonts w:ascii="Calibri" w:eastAsia="Times New Roman" w:hAnsi="Calibri" w:cs="Calibri"/>
          <w:color w:val="000000"/>
        </w:rPr>
        <w:t>: Bajo, solo se necesita programar el contador (bajo coste en programación).</w:t>
      </w:r>
    </w:p>
    <w:p w14:paraId="177B8CCE"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b/>
          <w:bCs/>
          <w:color w:val="000000"/>
        </w:rPr>
        <w:t>Eficacia en la Formación</w:t>
      </w:r>
      <w:r w:rsidRPr="00EF136C">
        <w:rPr>
          <w:rFonts w:ascii="Calibri" w:eastAsia="Times New Roman" w:hAnsi="Calibri" w:cs="Calibri"/>
          <w:color w:val="000000"/>
        </w:rPr>
        <w:t xml:space="preserve">: Alta, puede llegar a ser útil puesto que motiva a las empresas a ver los videos y cumplir con la PRL ya que </w:t>
      </w:r>
      <w:proofErr w:type="gramStart"/>
      <w:r w:rsidRPr="00EF136C">
        <w:rPr>
          <w:rFonts w:ascii="Calibri" w:eastAsia="Times New Roman" w:hAnsi="Calibri" w:cs="Calibri"/>
          <w:color w:val="000000"/>
        </w:rPr>
        <w:t>cuanto más formación</w:t>
      </w:r>
      <w:proofErr w:type="gramEnd"/>
      <w:r w:rsidRPr="00EF136C">
        <w:rPr>
          <w:rFonts w:ascii="Calibri" w:eastAsia="Times New Roman" w:hAnsi="Calibri" w:cs="Calibri"/>
          <w:color w:val="000000"/>
        </w:rPr>
        <w:t xml:space="preserve"> se reciba, más puntos se reciben.</w:t>
      </w:r>
    </w:p>
    <w:p w14:paraId="79D57401"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b/>
          <w:bCs/>
          <w:color w:val="000000"/>
        </w:rPr>
        <w:t>Escalabilidad</w:t>
      </w:r>
      <w:r w:rsidRPr="00EF136C">
        <w:rPr>
          <w:rFonts w:ascii="Calibri" w:eastAsia="Times New Roman" w:hAnsi="Calibri" w:cs="Calibri"/>
          <w:color w:val="000000"/>
        </w:rPr>
        <w:t>: Muy alta, tanto a baja o gran escala, el funcionamiento del sistema de puntos sigue siendo el mismo.</w:t>
      </w:r>
    </w:p>
    <w:p w14:paraId="0CD03AE9"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b/>
          <w:bCs/>
          <w:color w:val="000000"/>
        </w:rPr>
        <w:lastRenderedPageBreak/>
        <w:t>Cumplimiento Normativo</w:t>
      </w:r>
      <w:r w:rsidRPr="00EF136C">
        <w:rPr>
          <w:rFonts w:ascii="Calibri" w:eastAsia="Times New Roman" w:hAnsi="Calibri" w:cs="Calibri"/>
          <w:color w:val="000000"/>
        </w:rPr>
        <w:t>: Alto, la aplicación de un sistema de puntos cumple con las normativas y objetivos.</w:t>
      </w:r>
    </w:p>
    <w:p w14:paraId="2B70A987"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b/>
          <w:bCs/>
          <w:color w:val="000000"/>
        </w:rPr>
        <w:t>Actualización y Soporte Técnico</w:t>
      </w:r>
      <w:r w:rsidRPr="00EF136C">
        <w:rPr>
          <w:rFonts w:ascii="Calibri" w:eastAsia="Times New Roman" w:hAnsi="Calibri" w:cs="Calibri"/>
          <w:color w:val="000000"/>
        </w:rPr>
        <w:t xml:space="preserve">: </w:t>
      </w:r>
      <w:proofErr w:type="gramStart"/>
      <w:r w:rsidRPr="00EF136C">
        <w:rPr>
          <w:rFonts w:ascii="Calibri" w:eastAsia="Times New Roman" w:hAnsi="Calibri" w:cs="Calibri"/>
          <w:color w:val="000000"/>
        </w:rPr>
        <w:t>bajo,  una</w:t>
      </w:r>
      <w:proofErr w:type="gramEnd"/>
      <w:r w:rsidRPr="00EF136C">
        <w:rPr>
          <w:rFonts w:ascii="Calibri" w:eastAsia="Times New Roman" w:hAnsi="Calibri" w:cs="Calibri"/>
          <w:color w:val="000000"/>
        </w:rPr>
        <w:t xml:space="preserve"> vez diseñado el puerto de comunicación, este no requiere de mantenimiento.</w:t>
      </w:r>
    </w:p>
    <w:p w14:paraId="1C247251" w14:textId="77777777" w:rsidR="003E14F0" w:rsidRPr="00EF136C" w:rsidRDefault="003E14F0" w:rsidP="003E14F0">
      <w:pPr>
        <w:rPr>
          <w:rFonts w:ascii="Times New Roman" w:eastAsia="Times New Roman" w:hAnsi="Times New Roman" w:cs="Times New Roman"/>
        </w:rPr>
      </w:pPr>
    </w:p>
    <w:p w14:paraId="3D4251D6"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color w:val="000000"/>
        </w:rPr>
        <w:t xml:space="preserve">Alternativa 6: </w:t>
      </w:r>
      <w:proofErr w:type="spellStart"/>
      <w:r w:rsidRPr="00EF136C">
        <w:rPr>
          <w:rFonts w:ascii="Calibri" w:eastAsia="Times New Roman" w:hAnsi="Calibri" w:cs="Calibri"/>
          <w:b/>
          <w:bCs/>
          <w:color w:val="000000"/>
        </w:rPr>
        <w:t>Chatbot</w:t>
      </w:r>
      <w:proofErr w:type="spellEnd"/>
    </w:p>
    <w:p w14:paraId="344A525D"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b/>
          <w:bCs/>
          <w:color w:val="000000"/>
        </w:rPr>
        <w:t>Complejidad de Implementación</w:t>
      </w:r>
      <w:r w:rsidRPr="00EF136C">
        <w:rPr>
          <w:rFonts w:ascii="Calibri" w:eastAsia="Times New Roman" w:hAnsi="Calibri" w:cs="Calibri"/>
          <w:color w:val="000000"/>
        </w:rPr>
        <w:t xml:space="preserve">: Alta. Requiere el desarrollo de un </w:t>
      </w:r>
      <w:proofErr w:type="spellStart"/>
      <w:r w:rsidRPr="00EF136C">
        <w:rPr>
          <w:rFonts w:ascii="Calibri" w:eastAsia="Times New Roman" w:hAnsi="Calibri" w:cs="Calibri"/>
          <w:color w:val="000000"/>
        </w:rPr>
        <w:t>chatbot</w:t>
      </w:r>
      <w:proofErr w:type="spellEnd"/>
      <w:r w:rsidRPr="00EF136C">
        <w:rPr>
          <w:rFonts w:ascii="Calibri" w:eastAsia="Times New Roman" w:hAnsi="Calibri" w:cs="Calibri"/>
          <w:color w:val="000000"/>
        </w:rPr>
        <w:t xml:space="preserve"> con capacidad de responder consultas específicas sobre PRL y SST, así como integrar una base de datos relevante.</w:t>
      </w:r>
    </w:p>
    <w:p w14:paraId="22468889"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b/>
          <w:bCs/>
          <w:color w:val="000000"/>
        </w:rPr>
        <w:t>Coste</w:t>
      </w:r>
      <w:r w:rsidRPr="00EF136C">
        <w:rPr>
          <w:rFonts w:ascii="Calibri" w:eastAsia="Times New Roman" w:hAnsi="Calibri" w:cs="Calibri"/>
          <w:color w:val="000000"/>
        </w:rPr>
        <w:t xml:space="preserve">: Alto. Los costes iniciales incluyen el desarrollo y la integración, pero el uso del API de </w:t>
      </w:r>
      <w:proofErr w:type="spellStart"/>
      <w:r w:rsidRPr="00EF136C">
        <w:rPr>
          <w:rFonts w:ascii="Calibri" w:eastAsia="Times New Roman" w:hAnsi="Calibri" w:cs="Calibri"/>
          <w:color w:val="000000"/>
        </w:rPr>
        <w:t>ChatGPT</w:t>
      </w:r>
      <w:proofErr w:type="spellEnd"/>
      <w:r w:rsidRPr="00EF136C">
        <w:rPr>
          <w:rFonts w:ascii="Calibri" w:eastAsia="Times New Roman" w:hAnsi="Calibri" w:cs="Calibri"/>
          <w:color w:val="000000"/>
        </w:rPr>
        <w:t xml:space="preserve"> puede suponer un alto coste.</w:t>
      </w:r>
    </w:p>
    <w:p w14:paraId="06F0C5F1"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b/>
          <w:bCs/>
          <w:color w:val="000000"/>
        </w:rPr>
        <w:t>Eficacia en la Formación</w:t>
      </w:r>
      <w:r w:rsidRPr="00EF136C">
        <w:rPr>
          <w:rFonts w:ascii="Calibri" w:eastAsia="Times New Roman" w:hAnsi="Calibri" w:cs="Calibri"/>
          <w:color w:val="000000"/>
        </w:rPr>
        <w:t xml:space="preserve">: Alta. El </w:t>
      </w:r>
      <w:proofErr w:type="spellStart"/>
      <w:r w:rsidRPr="00EF136C">
        <w:rPr>
          <w:rFonts w:ascii="Calibri" w:eastAsia="Times New Roman" w:hAnsi="Calibri" w:cs="Calibri"/>
          <w:color w:val="000000"/>
        </w:rPr>
        <w:t>chatbot</w:t>
      </w:r>
      <w:proofErr w:type="spellEnd"/>
      <w:r w:rsidRPr="00EF136C">
        <w:rPr>
          <w:rFonts w:ascii="Calibri" w:eastAsia="Times New Roman" w:hAnsi="Calibri" w:cs="Calibri"/>
          <w:color w:val="000000"/>
        </w:rPr>
        <w:t xml:space="preserve"> puede resolver dudas de manera rápida y accesible, facilitando que los empleados se involucren.</w:t>
      </w:r>
    </w:p>
    <w:p w14:paraId="5DE65DAE"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b/>
          <w:bCs/>
          <w:color w:val="000000"/>
        </w:rPr>
        <w:t>Escalabilidad</w:t>
      </w:r>
      <w:r w:rsidRPr="00EF136C">
        <w:rPr>
          <w:rFonts w:ascii="Calibri" w:eastAsia="Times New Roman" w:hAnsi="Calibri" w:cs="Calibri"/>
          <w:color w:val="000000"/>
        </w:rPr>
        <w:t>: Media-Alta. Puede atender a un número adecuado de usuarios sin una sobrecarga significativa en recursos, sobre todo en el contexto de un número limitado de trabajadores en cada PYME.</w:t>
      </w:r>
    </w:p>
    <w:p w14:paraId="69A4BFB7"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b/>
          <w:bCs/>
          <w:color w:val="000000"/>
        </w:rPr>
        <w:t>Cumplimiento Normativo</w:t>
      </w:r>
      <w:r w:rsidRPr="00EF136C">
        <w:rPr>
          <w:rFonts w:ascii="Calibri" w:eastAsia="Times New Roman" w:hAnsi="Calibri" w:cs="Calibri"/>
          <w:color w:val="000000"/>
        </w:rPr>
        <w:t>: Alto. Siempre que se configure para cumplir con las normativas de protección de datos, no presenta problemas legales.</w:t>
      </w:r>
    </w:p>
    <w:p w14:paraId="705BB1B5"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b/>
          <w:bCs/>
          <w:color w:val="000000"/>
        </w:rPr>
        <w:t>Actualización y Soporte Técnico</w:t>
      </w:r>
      <w:r w:rsidRPr="00EF136C">
        <w:rPr>
          <w:rFonts w:ascii="Calibri" w:eastAsia="Times New Roman" w:hAnsi="Calibri" w:cs="Calibri"/>
          <w:color w:val="000000"/>
        </w:rPr>
        <w:t>: Medio. Requiere actualizaciones periódicas para incorporar nuevos contenidos y mejorar su capacidad de respuesta.</w:t>
      </w:r>
    </w:p>
    <w:p w14:paraId="08BD71FB" w14:textId="77777777" w:rsidR="003E14F0" w:rsidRPr="00EF136C" w:rsidRDefault="003E14F0" w:rsidP="003E14F0">
      <w:pPr>
        <w:rPr>
          <w:rFonts w:ascii="Times New Roman" w:eastAsia="Times New Roman" w:hAnsi="Times New Roman" w:cs="Times New Roman"/>
        </w:rPr>
      </w:pPr>
    </w:p>
    <w:p w14:paraId="66CA5C29"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color w:val="000000"/>
        </w:rPr>
        <w:t xml:space="preserve">Alternativa 7: </w:t>
      </w:r>
      <w:r w:rsidRPr="00EF136C">
        <w:rPr>
          <w:rFonts w:ascii="Calibri" w:eastAsia="Times New Roman" w:hAnsi="Calibri" w:cs="Calibri"/>
          <w:b/>
          <w:bCs/>
          <w:color w:val="000000"/>
        </w:rPr>
        <w:t>Foro</w:t>
      </w:r>
    </w:p>
    <w:p w14:paraId="7C3E70A6"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b/>
          <w:bCs/>
          <w:color w:val="000000"/>
        </w:rPr>
        <w:t>Complejidad de Implementación</w:t>
      </w:r>
      <w:r w:rsidRPr="00EF136C">
        <w:rPr>
          <w:rFonts w:ascii="Calibri" w:eastAsia="Times New Roman" w:hAnsi="Calibri" w:cs="Calibri"/>
          <w:color w:val="000000"/>
        </w:rPr>
        <w:t>: Baja. Crear un foro no requiere tecnología avanzada.</w:t>
      </w:r>
    </w:p>
    <w:p w14:paraId="027495C2"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b/>
          <w:bCs/>
          <w:color w:val="000000"/>
        </w:rPr>
        <w:t>Coste</w:t>
      </w:r>
      <w:r w:rsidRPr="00EF136C">
        <w:rPr>
          <w:rFonts w:ascii="Calibri" w:eastAsia="Times New Roman" w:hAnsi="Calibri" w:cs="Calibri"/>
          <w:color w:val="000000"/>
        </w:rPr>
        <w:t>: Bajo. Los costes de desarrollo son mínimos.</w:t>
      </w:r>
    </w:p>
    <w:p w14:paraId="4DA1D3EC"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b/>
          <w:bCs/>
          <w:color w:val="000000"/>
        </w:rPr>
        <w:t>Eficacia en la Formación</w:t>
      </w:r>
      <w:r w:rsidRPr="00EF136C">
        <w:rPr>
          <w:rFonts w:ascii="Calibri" w:eastAsia="Times New Roman" w:hAnsi="Calibri" w:cs="Calibri"/>
          <w:color w:val="000000"/>
        </w:rPr>
        <w:t>: Baja-Media. Los usuarios pueden intercambiar experiencias y resolver dudas, pero la calidad de la formación depende de los usuarios.</w:t>
      </w:r>
    </w:p>
    <w:p w14:paraId="544BD12A"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b/>
          <w:bCs/>
          <w:color w:val="000000"/>
        </w:rPr>
        <w:t>Escalabilidad</w:t>
      </w:r>
      <w:r w:rsidRPr="00EF136C">
        <w:rPr>
          <w:rFonts w:ascii="Calibri" w:eastAsia="Times New Roman" w:hAnsi="Calibri" w:cs="Calibri"/>
          <w:color w:val="000000"/>
        </w:rPr>
        <w:t>: Alta. En foro puede admitir a un número elevado de usuarios sin una inversión significativa adicional en recursos.</w:t>
      </w:r>
    </w:p>
    <w:p w14:paraId="7BA40D39" w14:textId="77777777" w:rsidR="003E14F0" w:rsidRPr="00EF136C" w:rsidRDefault="003E14F0" w:rsidP="003E14F0">
      <w:pPr>
        <w:jc w:val="both"/>
        <w:rPr>
          <w:rFonts w:ascii="Times New Roman" w:eastAsia="Times New Roman" w:hAnsi="Times New Roman" w:cs="Times New Roman"/>
        </w:rPr>
      </w:pPr>
      <w:r w:rsidRPr="00EF136C">
        <w:rPr>
          <w:rFonts w:ascii="Calibri" w:eastAsia="Times New Roman" w:hAnsi="Calibri" w:cs="Calibri"/>
          <w:b/>
          <w:bCs/>
          <w:color w:val="000000"/>
        </w:rPr>
        <w:t>Cumplimiento Normativo</w:t>
      </w:r>
      <w:r w:rsidRPr="00EF136C">
        <w:rPr>
          <w:rFonts w:ascii="Calibri" w:eastAsia="Times New Roman" w:hAnsi="Calibri" w:cs="Calibri"/>
          <w:color w:val="000000"/>
        </w:rPr>
        <w:t>: Medio. Es necesario asegurarse de que las discusiones cumplan con las normativas de PRL y de protección de datos.</w:t>
      </w:r>
    </w:p>
    <w:p w14:paraId="34B53308" w14:textId="3A75C77A" w:rsidR="00F82EDA" w:rsidRPr="00EF136C" w:rsidRDefault="003E14F0" w:rsidP="003E14F0">
      <w:pPr>
        <w:jc w:val="both"/>
      </w:pPr>
      <w:r w:rsidRPr="00EF136C">
        <w:rPr>
          <w:rFonts w:ascii="Calibri" w:eastAsia="Times New Roman" w:hAnsi="Calibri" w:cs="Calibri"/>
          <w:b/>
          <w:bCs/>
          <w:color w:val="000000"/>
        </w:rPr>
        <w:t>Actualización y Soporte Técnico</w:t>
      </w:r>
      <w:r w:rsidRPr="00EF136C">
        <w:rPr>
          <w:rFonts w:ascii="Calibri" w:eastAsia="Times New Roman" w:hAnsi="Calibri" w:cs="Calibri"/>
          <w:color w:val="000000"/>
        </w:rPr>
        <w:t>: Medio. Es necesario mantener cierta moderación para que se cumplan los objetivos del foro.</w:t>
      </w:r>
    </w:p>
    <w:p w14:paraId="26738DC1" w14:textId="77777777" w:rsidR="00F82EDA" w:rsidRPr="00EF136C" w:rsidRDefault="0076176F" w:rsidP="00062BDC">
      <w:pPr>
        <w:pStyle w:val="Heading3"/>
        <w:numPr>
          <w:ilvl w:val="2"/>
          <w:numId w:val="1"/>
        </w:numPr>
        <w:jc w:val="both"/>
      </w:pPr>
      <w:bookmarkStart w:id="118" w:name="_Toc184205266"/>
      <w:r w:rsidRPr="00EF136C">
        <w:t>Selección de soluciones</w:t>
      </w:r>
      <w:bookmarkEnd w:id="118"/>
    </w:p>
    <w:p w14:paraId="119B0574" w14:textId="77777777" w:rsidR="00AC3528" w:rsidRPr="00EF136C" w:rsidRDefault="00AC3528" w:rsidP="00AC3528">
      <w:pPr>
        <w:rPr>
          <w:rFonts w:ascii="Times New Roman" w:eastAsia="Times New Roman" w:hAnsi="Times New Roman" w:cs="Times New Roman"/>
        </w:rPr>
      </w:pPr>
      <w:r w:rsidRPr="00EF136C">
        <w:rPr>
          <w:rFonts w:ascii="Calibri" w:eastAsia="Times New Roman" w:hAnsi="Calibri" w:cs="Calibri"/>
          <w:color w:val="000000"/>
        </w:rPr>
        <w:t xml:space="preserve">Valorando las diferentes alternativas, consideramos que las mejores, son aquellas las cuales tienen una </w:t>
      </w:r>
      <w:r w:rsidRPr="00EF136C">
        <w:rPr>
          <w:rFonts w:ascii="Calibri" w:eastAsia="Times New Roman" w:hAnsi="Calibri" w:cs="Calibri"/>
          <w:b/>
          <w:bCs/>
          <w:color w:val="000000"/>
        </w:rPr>
        <w:t>escalabilidad</w:t>
      </w:r>
      <w:r w:rsidRPr="00EF136C">
        <w:rPr>
          <w:rFonts w:ascii="Calibri" w:eastAsia="Times New Roman" w:hAnsi="Calibri" w:cs="Calibri"/>
          <w:color w:val="000000"/>
        </w:rPr>
        <w:t xml:space="preserve"> y una</w:t>
      </w:r>
      <w:r w:rsidRPr="00EF136C">
        <w:rPr>
          <w:rFonts w:ascii="Calibri" w:eastAsia="Times New Roman" w:hAnsi="Calibri" w:cs="Calibri"/>
          <w:b/>
          <w:bCs/>
          <w:color w:val="000000"/>
        </w:rPr>
        <w:t xml:space="preserve"> eficacia alta</w:t>
      </w:r>
      <w:r w:rsidRPr="00EF136C">
        <w:rPr>
          <w:rFonts w:ascii="Calibri" w:eastAsia="Times New Roman" w:hAnsi="Calibri" w:cs="Calibri"/>
          <w:color w:val="000000"/>
        </w:rPr>
        <w:t xml:space="preserve"> con un </w:t>
      </w:r>
      <w:r w:rsidRPr="00EF136C">
        <w:rPr>
          <w:rFonts w:ascii="Calibri" w:eastAsia="Times New Roman" w:hAnsi="Calibri" w:cs="Calibri"/>
          <w:b/>
          <w:bCs/>
          <w:color w:val="000000"/>
        </w:rPr>
        <w:t>coste bajo</w:t>
      </w:r>
      <w:r w:rsidRPr="00EF136C">
        <w:rPr>
          <w:rFonts w:ascii="Calibri" w:eastAsia="Times New Roman" w:hAnsi="Calibri" w:cs="Calibri"/>
          <w:color w:val="000000"/>
        </w:rPr>
        <w:t>. </w:t>
      </w:r>
    </w:p>
    <w:p w14:paraId="032CF6CE" w14:textId="77777777" w:rsidR="00AC3528" w:rsidRPr="00EF136C" w:rsidRDefault="00AC3528" w:rsidP="00AC3528">
      <w:pPr>
        <w:rPr>
          <w:rFonts w:ascii="Times New Roman" w:eastAsia="Times New Roman" w:hAnsi="Times New Roman" w:cs="Times New Roman"/>
        </w:rPr>
      </w:pPr>
    </w:p>
    <w:p w14:paraId="6F04F122" w14:textId="77777777" w:rsidR="00AC3528" w:rsidRPr="00EF136C" w:rsidRDefault="00AC3528" w:rsidP="00AC3528">
      <w:pPr>
        <w:rPr>
          <w:rFonts w:ascii="Times New Roman" w:eastAsia="Times New Roman" w:hAnsi="Times New Roman" w:cs="Times New Roman"/>
        </w:rPr>
      </w:pPr>
      <w:r w:rsidRPr="00EF136C">
        <w:rPr>
          <w:rFonts w:ascii="Calibri" w:eastAsia="Times New Roman" w:hAnsi="Calibri" w:cs="Calibri"/>
          <w:color w:val="000000"/>
        </w:rPr>
        <w:t>Las soluciones que implementamos en nuestra aplicación son las siguientes:</w:t>
      </w:r>
    </w:p>
    <w:p w14:paraId="2BA39D51" w14:textId="77777777" w:rsidR="00AC3528" w:rsidRPr="00EF136C" w:rsidRDefault="00AC3528" w:rsidP="00AC3528">
      <w:pPr>
        <w:rPr>
          <w:rFonts w:ascii="Times New Roman" w:eastAsia="Times New Roman" w:hAnsi="Times New Roman" w:cs="Times New Roman"/>
        </w:rPr>
      </w:pPr>
      <w:r w:rsidRPr="00EF136C">
        <w:rPr>
          <w:rFonts w:ascii="Calibri" w:eastAsia="Times New Roman" w:hAnsi="Calibri" w:cs="Calibri"/>
          <w:color w:val="000000"/>
        </w:rPr>
        <w:t>2. Videos interactivos: requiere de bajo coste y una alta escalabilidad, pudiendo resultar razonablemente eficaces en la formación.</w:t>
      </w:r>
    </w:p>
    <w:p w14:paraId="3ED6EF7D" w14:textId="77777777" w:rsidR="00AC3528" w:rsidRPr="00EF136C" w:rsidRDefault="00AC3528" w:rsidP="00AC3528">
      <w:pPr>
        <w:rPr>
          <w:rFonts w:ascii="Times New Roman" w:eastAsia="Times New Roman" w:hAnsi="Times New Roman" w:cs="Times New Roman"/>
        </w:rPr>
      </w:pPr>
      <w:r w:rsidRPr="00EF136C">
        <w:rPr>
          <w:rFonts w:ascii="Calibri" w:eastAsia="Times New Roman" w:hAnsi="Calibri" w:cs="Calibri"/>
          <w:color w:val="000000"/>
        </w:rPr>
        <w:t>3. Canal directo: el coste es considerablemente bajo, se puede escalar </w:t>
      </w:r>
    </w:p>
    <w:p w14:paraId="56AE57B0" w14:textId="77777777" w:rsidR="00AC3528" w:rsidRPr="00EF136C" w:rsidRDefault="00AC3528" w:rsidP="00AC3528">
      <w:pPr>
        <w:jc w:val="both"/>
        <w:rPr>
          <w:rFonts w:ascii="Times New Roman" w:eastAsia="Times New Roman" w:hAnsi="Times New Roman" w:cs="Times New Roman"/>
        </w:rPr>
      </w:pPr>
      <w:r w:rsidRPr="00EF136C">
        <w:rPr>
          <w:rFonts w:ascii="Calibri" w:eastAsia="Times New Roman" w:hAnsi="Calibri" w:cs="Calibri"/>
          <w:color w:val="000000"/>
        </w:rPr>
        <w:t>4. Sistema de recomendación: coste no elevado y se puede escalar. Es fundamental para la empresa</w:t>
      </w:r>
    </w:p>
    <w:p w14:paraId="7966ED80" w14:textId="77777777" w:rsidR="00AC3528" w:rsidRPr="00EF136C" w:rsidRDefault="00AC3528" w:rsidP="00AC3528">
      <w:pPr>
        <w:jc w:val="both"/>
        <w:rPr>
          <w:rFonts w:ascii="Times New Roman" w:eastAsia="Times New Roman" w:hAnsi="Times New Roman" w:cs="Times New Roman"/>
        </w:rPr>
      </w:pPr>
      <w:r w:rsidRPr="00EF136C">
        <w:rPr>
          <w:rFonts w:ascii="Calibri" w:eastAsia="Times New Roman" w:hAnsi="Calibri" w:cs="Calibri"/>
          <w:color w:val="000000"/>
        </w:rPr>
        <w:t xml:space="preserve">5. Aplicación de un sistema de puntos: bajo coste, </w:t>
      </w:r>
      <w:proofErr w:type="gramStart"/>
      <w:r w:rsidRPr="00EF136C">
        <w:rPr>
          <w:rFonts w:ascii="Calibri" w:eastAsia="Times New Roman" w:hAnsi="Calibri" w:cs="Calibri"/>
          <w:color w:val="000000"/>
        </w:rPr>
        <w:t>muy escalable y muy eficaz</w:t>
      </w:r>
      <w:proofErr w:type="gramEnd"/>
      <w:r w:rsidRPr="00EF136C">
        <w:rPr>
          <w:rFonts w:ascii="Calibri" w:eastAsia="Times New Roman" w:hAnsi="Calibri" w:cs="Calibri"/>
          <w:color w:val="000000"/>
        </w:rPr>
        <w:t xml:space="preserve"> para motivar y recompensar a la empresa y sus empleados.</w:t>
      </w:r>
    </w:p>
    <w:p w14:paraId="7CB23D49" w14:textId="77777777" w:rsidR="00AC3528" w:rsidRPr="00EF136C" w:rsidRDefault="00AC3528" w:rsidP="00AC3528">
      <w:pPr>
        <w:jc w:val="both"/>
        <w:rPr>
          <w:rFonts w:ascii="Times New Roman" w:eastAsia="Times New Roman" w:hAnsi="Times New Roman" w:cs="Times New Roman"/>
        </w:rPr>
      </w:pPr>
      <w:r w:rsidRPr="00EF136C">
        <w:rPr>
          <w:rFonts w:ascii="Calibri" w:eastAsia="Times New Roman" w:hAnsi="Calibri" w:cs="Calibri"/>
          <w:color w:val="000000"/>
        </w:rPr>
        <w:lastRenderedPageBreak/>
        <w:t xml:space="preserve">6. </w:t>
      </w:r>
      <w:proofErr w:type="spellStart"/>
      <w:r w:rsidRPr="00EF136C">
        <w:rPr>
          <w:rFonts w:ascii="Calibri" w:eastAsia="Times New Roman" w:hAnsi="Calibri" w:cs="Calibri"/>
          <w:color w:val="000000"/>
        </w:rPr>
        <w:t>Chatbot</w:t>
      </w:r>
      <w:proofErr w:type="spellEnd"/>
      <w:r w:rsidRPr="00EF136C">
        <w:rPr>
          <w:rFonts w:ascii="Calibri" w:eastAsia="Times New Roman" w:hAnsi="Calibri" w:cs="Calibri"/>
          <w:color w:val="000000"/>
        </w:rPr>
        <w:t>: el coste puede ser alto, pero es bastante escalable y muy eficaz para los empleados.</w:t>
      </w:r>
    </w:p>
    <w:p w14:paraId="5CE6080A" w14:textId="77777777" w:rsidR="00AC3528" w:rsidRPr="00EF136C" w:rsidRDefault="00AC3528" w:rsidP="00AC3528">
      <w:pPr>
        <w:rPr>
          <w:rFonts w:ascii="Times New Roman" w:eastAsia="Times New Roman" w:hAnsi="Times New Roman" w:cs="Times New Roman"/>
        </w:rPr>
      </w:pPr>
    </w:p>
    <w:p w14:paraId="7FCF3E79" w14:textId="77777777" w:rsidR="00AC3528" w:rsidRPr="00EF136C" w:rsidRDefault="00AC3528" w:rsidP="00AC3528">
      <w:pPr>
        <w:jc w:val="both"/>
        <w:rPr>
          <w:rFonts w:ascii="Times New Roman" w:eastAsia="Times New Roman" w:hAnsi="Times New Roman" w:cs="Times New Roman"/>
        </w:rPr>
      </w:pPr>
      <w:r w:rsidRPr="00EF136C">
        <w:rPr>
          <w:rFonts w:ascii="Calibri" w:eastAsia="Times New Roman" w:hAnsi="Calibri" w:cs="Calibri"/>
          <w:color w:val="000000"/>
        </w:rPr>
        <w:t xml:space="preserve">Las alternativas descartadas son </w:t>
      </w:r>
      <w:proofErr w:type="gramStart"/>
      <w:r w:rsidRPr="00EF136C">
        <w:rPr>
          <w:rFonts w:ascii="Calibri" w:eastAsia="Times New Roman" w:hAnsi="Calibri" w:cs="Calibri"/>
          <w:color w:val="000000"/>
        </w:rPr>
        <w:t>las 2 restantes</w:t>
      </w:r>
      <w:proofErr w:type="gramEnd"/>
      <w:r w:rsidRPr="00EF136C">
        <w:rPr>
          <w:rFonts w:ascii="Calibri" w:eastAsia="Times New Roman" w:hAnsi="Calibri" w:cs="Calibri"/>
          <w:color w:val="000000"/>
        </w:rPr>
        <w:t>:</w:t>
      </w:r>
    </w:p>
    <w:p w14:paraId="4C9C95CD" w14:textId="77777777" w:rsidR="00AC3528" w:rsidRPr="00EF136C" w:rsidRDefault="00AC3528" w:rsidP="007B2970">
      <w:pPr>
        <w:numPr>
          <w:ilvl w:val="0"/>
          <w:numId w:val="51"/>
        </w:numPr>
        <w:textAlignment w:val="baseline"/>
        <w:rPr>
          <w:rFonts w:ascii="Calibri" w:eastAsia="Times New Roman" w:hAnsi="Calibri" w:cs="Calibri"/>
          <w:color w:val="000000"/>
        </w:rPr>
      </w:pPr>
      <w:r w:rsidRPr="00EF136C">
        <w:rPr>
          <w:rFonts w:ascii="Calibri" w:eastAsia="Times New Roman" w:hAnsi="Calibri" w:cs="Calibri"/>
          <w:color w:val="000000"/>
        </w:rPr>
        <w:t>Uso de VR. La logística y precio de la tecnología necesaria suponen un coste muy elevado para una eficacia potencialmente poco accesible en función de las capacidades de los empleados.</w:t>
      </w:r>
    </w:p>
    <w:p w14:paraId="3A11E268" w14:textId="17A0F026" w:rsidR="00F82EDA" w:rsidRPr="00EF136C" w:rsidRDefault="00AC3528" w:rsidP="007B2970">
      <w:pPr>
        <w:numPr>
          <w:ilvl w:val="0"/>
          <w:numId w:val="51"/>
        </w:numPr>
        <w:textAlignment w:val="baseline"/>
        <w:rPr>
          <w:rFonts w:ascii="Calibri" w:eastAsia="Times New Roman" w:hAnsi="Calibri" w:cs="Calibri"/>
          <w:color w:val="000000"/>
        </w:rPr>
      </w:pPr>
      <w:r w:rsidRPr="00EF136C">
        <w:rPr>
          <w:rFonts w:ascii="Calibri" w:eastAsia="Times New Roman" w:hAnsi="Calibri" w:cs="Calibri"/>
          <w:color w:val="000000"/>
        </w:rPr>
        <w:t>Foro. A pesar de su bajo coste, su eficacia se ve muy limitada al depender de las interacciones entre empresas y empleados. Además, requeriría de revisiones de moderación para evitar contenido malicioso o deficiente.</w:t>
      </w:r>
      <w:r w:rsidR="0076176F" w:rsidRPr="00EF136C">
        <w:t xml:space="preserve"> </w:t>
      </w:r>
    </w:p>
    <w:p w14:paraId="5B277996" w14:textId="77777777" w:rsidR="00A943F1" w:rsidRPr="00EF136C" w:rsidRDefault="00A943F1" w:rsidP="00062BDC">
      <w:pPr>
        <w:jc w:val="both"/>
      </w:pPr>
    </w:p>
    <w:p w14:paraId="1470461D" w14:textId="199C3057" w:rsidR="00F82EDA" w:rsidRDefault="00C55170" w:rsidP="00485138">
      <w:pPr>
        <w:pStyle w:val="Heading2"/>
        <w:numPr>
          <w:ilvl w:val="1"/>
          <w:numId w:val="1"/>
        </w:numPr>
        <w:jc w:val="both"/>
      </w:pPr>
      <w:bookmarkStart w:id="119" w:name="_Toc184205267"/>
      <w:r w:rsidRPr="00EF136C">
        <w:t>Modelo de casos de uso y matriz de trazabilidad</w:t>
      </w:r>
      <w:bookmarkEnd w:id="119"/>
    </w:p>
    <w:p w14:paraId="4217797B" w14:textId="77777777" w:rsidR="00485138" w:rsidRPr="00485138" w:rsidRDefault="00485138" w:rsidP="00485138">
      <w:pPr>
        <w:pStyle w:val="ListParagraph"/>
      </w:pPr>
    </w:p>
    <w:p w14:paraId="323E791D" w14:textId="3F7E80D1" w:rsidR="00BC194A" w:rsidRDefault="000017E1" w:rsidP="00062BDC">
      <w:pPr>
        <w:jc w:val="both"/>
      </w:pPr>
      <w:r>
        <w:rPr>
          <w:rFonts w:ascii="Calibri" w:hAnsi="Calibri" w:cs="Calibri"/>
          <w:noProof/>
          <w:color w:val="000000"/>
          <w:bdr w:val="none" w:sz="0" w:space="0" w:color="auto" w:frame="1"/>
        </w:rPr>
        <w:drawing>
          <wp:inline distT="0" distB="0" distL="0" distR="0" wp14:anchorId="7B765383" wp14:editId="743B1F3D">
            <wp:extent cx="5396230" cy="4071620"/>
            <wp:effectExtent l="0" t="0" r="0" b="5080"/>
            <wp:docPr id="322653981" name="Picture 3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53981" name="Picture 38" descr="A diagram of a company&#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6230" cy="4071620"/>
                    </a:xfrm>
                    <a:prstGeom prst="rect">
                      <a:avLst/>
                    </a:prstGeom>
                    <a:noFill/>
                    <a:ln>
                      <a:noFill/>
                    </a:ln>
                  </pic:spPr>
                </pic:pic>
              </a:graphicData>
            </a:graphic>
          </wp:inline>
        </w:drawing>
      </w:r>
    </w:p>
    <w:p w14:paraId="230A5972" w14:textId="11A798E6" w:rsidR="00380AB2" w:rsidRDefault="00380AB2" w:rsidP="00380AB2">
      <w:pPr>
        <w:pStyle w:val="Caption"/>
      </w:pPr>
      <w:bookmarkStart w:id="120" w:name="_Toc184205304"/>
      <w:r>
        <w:t xml:space="preserve">Figura </w:t>
      </w:r>
      <w:r>
        <w:fldChar w:fldCharType="begin"/>
      </w:r>
      <w:r>
        <w:instrText xml:space="preserve"> SEQ Figura \* ARABIC </w:instrText>
      </w:r>
      <w:r>
        <w:fldChar w:fldCharType="separate"/>
      </w:r>
      <w:r w:rsidR="006D2C98">
        <w:rPr>
          <w:noProof/>
        </w:rPr>
        <w:t>7</w:t>
      </w:r>
      <w:r>
        <w:fldChar w:fldCharType="end"/>
      </w:r>
      <w:r>
        <w:t>. Modelo final de casos de usos</w:t>
      </w:r>
      <w:bookmarkEnd w:id="120"/>
    </w:p>
    <w:p w14:paraId="39657F94" w14:textId="1ED8C1AA" w:rsidR="00C06C41" w:rsidRDefault="00C06C41" w:rsidP="00F62453">
      <w:pPr>
        <w:pStyle w:val="Heading3"/>
      </w:pPr>
      <w:bookmarkStart w:id="121" w:name="_Toc184205268"/>
      <w:r>
        <w:t>9.2.</w:t>
      </w:r>
      <w:r w:rsidR="00F62453">
        <w:t>2 Matriz de trazabilidad</w:t>
      </w:r>
      <w:bookmarkEnd w:id="121"/>
    </w:p>
    <w:p w14:paraId="7C6500AC" w14:textId="59F8F4FE" w:rsidR="00C23458" w:rsidRPr="00C23458" w:rsidRDefault="00C23458" w:rsidP="00C23458">
      <w:pPr>
        <w:pStyle w:val="Caption"/>
      </w:pPr>
      <w:bookmarkStart w:id="122" w:name="_Toc184205294"/>
      <w:r>
        <w:t xml:space="preserve">Tabla </w:t>
      </w:r>
      <w:r>
        <w:fldChar w:fldCharType="begin"/>
      </w:r>
      <w:r>
        <w:instrText xml:space="preserve"> SEQ Tabla \* ARABIC </w:instrText>
      </w:r>
      <w:r>
        <w:fldChar w:fldCharType="separate"/>
      </w:r>
      <w:r w:rsidR="006D2C98">
        <w:rPr>
          <w:noProof/>
        </w:rPr>
        <w:t>5</w:t>
      </w:r>
      <w:r>
        <w:fldChar w:fldCharType="end"/>
      </w:r>
      <w:r>
        <w:t>. Matriz de trazabilidad</w:t>
      </w:r>
      <w:bookmarkEnd w:id="122"/>
    </w:p>
    <w:tbl>
      <w:tblPr>
        <w:tblW w:w="11384" w:type="dxa"/>
        <w:tblInd w:w="-1443" w:type="dxa"/>
        <w:tblCellMar>
          <w:top w:w="15" w:type="dxa"/>
          <w:left w:w="15" w:type="dxa"/>
          <w:bottom w:w="15" w:type="dxa"/>
          <w:right w:w="15" w:type="dxa"/>
        </w:tblCellMar>
        <w:tblLook w:val="04A0" w:firstRow="1" w:lastRow="0" w:firstColumn="1" w:lastColumn="0" w:noHBand="0" w:noVBand="1"/>
      </w:tblPr>
      <w:tblGrid>
        <w:gridCol w:w="1828"/>
        <w:gridCol w:w="692"/>
        <w:gridCol w:w="692"/>
        <w:gridCol w:w="692"/>
        <w:gridCol w:w="692"/>
        <w:gridCol w:w="692"/>
        <w:gridCol w:w="692"/>
        <w:gridCol w:w="692"/>
        <w:gridCol w:w="692"/>
        <w:gridCol w:w="692"/>
        <w:gridCol w:w="832"/>
        <w:gridCol w:w="832"/>
        <w:gridCol w:w="832"/>
        <w:gridCol w:w="832"/>
      </w:tblGrid>
      <w:tr w:rsidR="0003237A" w:rsidRPr="00A701D6" w14:paraId="66519174" w14:textId="77777777" w:rsidTr="00A701D6">
        <w:trPr>
          <w:trHeight w:val="473"/>
        </w:trPr>
        <w:tc>
          <w:tcPr>
            <w:tcW w:w="1828" w:type="dxa"/>
            <w:tcBorders>
              <w:top w:val="single" w:sz="2" w:space="0" w:color="61CBF3"/>
              <w:left w:val="single" w:sz="2" w:space="0" w:color="61CBF3"/>
              <w:bottom w:val="single" w:sz="2" w:space="0" w:color="61CBF3"/>
            </w:tcBorders>
            <w:shd w:val="clear" w:color="auto" w:fill="CAEDFB"/>
            <w:tcMar>
              <w:top w:w="100" w:type="dxa"/>
              <w:left w:w="100" w:type="dxa"/>
              <w:bottom w:w="100" w:type="dxa"/>
              <w:right w:w="100" w:type="dxa"/>
            </w:tcMar>
            <w:hideMark/>
          </w:tcPr>
          <w:p w14:paraId="7B63B7E3" w14:textId="77777777" w:rsidR="00A701D6" w:rsidRPr="00C23458" w:rsidRDefault="00A701D6" w:rsidP="00A701D6"/>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3B927F25" w14:textId="77777777" w:rsidR="00A701D6" w:rsidRPr="00A701D6" w:rsidRDefault="00A701D6" w:rsidP="00A701D6">
            <w:pPr>
              <w:rPr>
                <w:lang w:val="en-GB"/>
              </w:rPr>
            </w:pPr>
            <w:r w:rsidRPr="00A701D6">
              <w:rPr>
                <w:lang w:val="en-GB"/>
              </w:rPr>
              <w:t>CU1</w:t>
            </w: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7E2475B2" w14:textId="77777777" w:rsidR="00A701D6" w:rsidRPr="00A701D6" w:rsidRDefault="00A701D6" w:rsidP="00A701D6">
            <w:pPr>
              <w:rPr>
                <w:lang w:val="en-GB"/>
              </w:rPr>
            </w:pPr>
            <w:r w:rsidRPr="00A701D6">
              <w:rPr>
                <w:lang w:val="en-GB"/>
              </w:rPr>
              <w:t>CU2</w:t>
            </w: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57C423E6" w14:textId="77777777" w:rsidR="00A701D6" w:rsidRPr="00A701D6" w:rsidRDefault="00A701D6" w:rsidP="00A701D6">
            <w:pPr>
              <w:rPr>
                <w:lang w:val="en-GB"/>
              </w:rPr>
            </w:pPr>
            <w:r w:rsidRPr="00A701D6">
              <w:rPr>
                <w:lang w:val="en-GB"/>
              </w:rPr>
              <w:t>CU3</w:t>
            </w: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1AA220AC" w14:textId="77777777" w:rsidR="00A701D6" w:rsidRPr="00A701D6" w:rsidRDefault="00A701D6" w:rsidP="00A701D6">
            <w:pPr>
              <w:rPr>
                <w:lang w:val="en-GB"/>
              </w:rPr>
            </w:pPr>
            <w:r w:rsidRPr="00A701D6">
              <w:rPr>
                <w:lang w:val="en-GB"/>
              </w:rPr>
              <w:t>CU4</w:t>
            </w: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58CC3276" w14:textId="77777777" w:rsidR="00A701D6" w:rsidRPr="00A701D6" w:rsidRDefault="00A701D6" w:rsidP="00A701D6">
            <w:pPr>
              <w:rPr>
                <w:lang w:val="en-GB"/>
              </w:rPr>
            </w:pPr>
            <w:r w:rsidRPr="00A701D6">
              <w:rPr>
                <w:lang w:val="en-GB"/>
              </w:rPr>
              <w:t>CU5</w:t>
            </w: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2CB8B9C0" w14:textId="77777777" w:rsidR="00A701D6" w:rsidRPr="00A701D6" w:rsidRDefault="00A701D6" w:rsidP="00A701D6">
            <w:pPr>
              <w:rPr>
                <w:lang w:val="en-GB"/>
              </w:rPr>
            </w:pPr>
            <w:r w:rsidRPr="00A701D6">
              <w:rPr>
                <w:lang w:val="en-GB"/>
              </w:rPr>
              <w:t>CU6</w:t>
            </w: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45BACF45" w14:textId="77777777" w:rsidR="00A701D6" w:rsidRPr="00A701D6" w:rsidRDefault="00A701D6" w:rsidP="00A701D6">
            <w:pPr>
              <w:rPr>
                <w:lang w:val="en-GB"/>
              </w:rPr>
            </w:pPr>
            <w:r w:rsidRPr="00A701D6">
              <w:rPr>
                <w:lang w:val="en-GB"/>
              </w:rPr>
              <w:t>CU7</w:t>
            </w: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2AAE5FB6" w14:textId="77777777" w:rsidR="00A701D6" w:rsidRPr="00A701D6" w:rsidRDefault="00A701D6" w:rsidP="00A701D6">
            <w:pPr>
              <w:rPr>
                <w:lang w:val="en-GB"/>
              </w:rPr>
            </w:pPr>
            <w:r w:rsidRPr="00A701D6">
              <w:rPr>
                <w:lang w:val="en-GB"/>
              </w:rPr>
              <w:t>CU8</w:t>
            </w: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7E9A9431" w14:textId="77777777" w:rsidR="00A701D6" w:rsidRPr="00A701D6" w:rsidRDefault="00A701D6" w:rsidP="00A701D6">
            <w:pPr>
              <w:rPr>
                <w:lang w:val="en-GB"/>
              </w:rPr>
            </w:pPr>
            <w:r w:rsidRPr="00A701D6">
              <w:rPr>
                <w:lang w:val="en-GB"/>
              </w:rPr>
              <w:t>CU9</w:t>
            </w: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0B341C28" w14:textId="77777777" w:rsidR="00A701D6" w:rsidRPr="00A701D6" w:rsidRDefault="00A701D6" w:rsidP="00A701D6">
            <w:pPr>
              <w:rPr>
                <w:lang w:val="en-GB"/>
              </w:rPr>
            </w:pPr>
            <w:r w:rsidRPr="00A701D6">
              <w:rPr>
                <w:lang w:val="en-GB"/>
              </w:rPr>
              <w:t>CU10</w:t>
            </w: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6928E3D9" w14:textId="77777777" w:rsidR="00A701D6" w:rsidRPr="00A701D6" w:rsidRDefault="00A701D6" w:rsidP="00A701D6">
            <w:pPr>
              <w:rPr>
                <w:lang w:val="en-GB"/>
              </w:rPr>
            </w:pPr>
            <w:r w:rsidRPr="00A701D6">
              <w:rPr>
                <w:lang w:val="en-GB"/>
              </w:rPr>
              <w:t>CU11</w:t>
            </w: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60B9FA4F" w14:textId="77777777" w:rsidR="00A701D6" w:rsidRPr="00A701D6" w:rsidRDefault="00A701D6" w:rsidP="00A701D6">
            <w:pPr>
              <w:rPr>
                <w:lang w:val="en-GB"/>
              </w:rPr>
            </w:pPr>
            <w:r w:rsidRPr="00A701D6">
              <w:rPr>
                <w:lang w:val="en-GB"/>
              </w:rPr>
              <w:t>CU12</w:t>
            </w:r>
          </w:p>
        </w:tc>
        <w:tc>
          <w:tcPr>
            <w:tcW w:w="0" w:type="auto"/>
            <w:tcBorders>
              <w:top w:val="single" w:sz="2" w:space="0" w:color="61CBF3"/>
              <w:bottom w:val="single" w:sz="2" w:space="0" w:color="61CBF3"/>
              <w:right w:val="single" w:sz="2" w:space="0" w:color="61CBF3"/>
            </w:tcBorders>
            <w:shd w:val="clear" w:color="auto" w:fill="CAEDFB"/>
            <w:tcMar>
              <w:top w:w="100" w:type="dxa"/>
              <w:left w:w="100" w:type="dxa"/>
              <w:bottom w:w="100" w:type="dxa"/>
              <w:right w:w="100" w:type="dxa"/>
            </w:tcMar>
            <w:hideMark/>
          </w:tcPr>
          <w:p w14:paraId="59C499EA" w14:textId="77777777" w:rsidR="00A701D6" w:rsidRPr="00A701D6" w:rsidRDefault="00A701D6" w:rsidP="00A701D6">
            <w:pPr>
              <w:rPr>
                <w:lang w:val="en-GB"/>
              </w:rPr>
            </w:pPr>
            <w:r w:rsidRPr="00A701D6">
              <w:rPr>
                <w:lang w:val="en-GB"/>
              </w:rPr>
              <w:t>CU13</w:t>
            </w:r>
          </w:p>
        </w:tc>
      </w:tr>
      <w:tr w:rsidR="00A701D6" w:rsidRPr="00A701D6" w14:paraId="475F00E5" w14:textId="77777777" w:rsidTr="00A701D6">
        <w:trPr>
          <w:trHeight w:val="502"/>
        </w:trPr>
        <w:tc>
          <w:tcPr>
            <w:tcW w:w="1828" w:type="dxa"/>
            <w:tcBorders>
              <w:top w:val="single" w:sz="2" w:space="0" w:color="61CBF3"/>
              <w:left w:val="single" w:sz="2" w:space="0" w:color="61CBF3"/>
              <w:bottom w:val="single" w:sz="2" w:space="0" w:color="61CBF3"/>
            </w:tcBorders>
            <w:tcMar>
              <w:top w:w="100" w:type="dxa"/>
              <w:left w:w="100" w:type="dxa"/>
              <w:bottom w:w="100" w:type="dxa"/>
              <w:right w:w="100" w:type="dxa"/>
            </w:tcMar>
            <w:hideMark/>
          </w:tcPr>
          <w:p w14:paraId="6245FB1C" w14:textId="77777777" w:rsidR="00A701D6" w:rsidRPr="00A701D6" w:rsidRDefault="00A701D6" w:rsidP="00A701D6">
            <w:pPr>
              <w:rPr>
                <w:lang w:val="en-GB"/>
              </w:rPr>
            </w:pPr>
            <w:r w:rsidRPr="00A701D6">
              <w:rPr>
                <w:lang w:val="en-GB"/>
              </w:rPr>
              <w:t>RF01</w:t>
            </w:r>
          </w:p>
        </w:tc>
        <w:tc>
          <w:tcPr>
            <w:tcW w:w="0" w:type="auto"/>
            <w:tcBorders>
              <w:top w:val="single" w:sz="2" w:space="0" w:color="61CBF3"/>
              <w:bottom w:val="single" w:sz="2" w:space="0" w:color="61CBF3"/>
            </w:tcBorders>
            <w:tcMar>
              <w:top w:w="100" w:type="dxa"/>
              <w:left w:w="100" w:type="dxa"/>
              <w:bottom w:w="100" w:type="dxa"/>
              <w:right w:w="100" w:type="dxa"/>
            </w:tcMar>
            <w:hideMark/>
          </w:tcPr>
          <w:p w14:paraId="31BF578F" w14:textId="77777777" w:rsidR="00A701D6" w:rsidRPr="00A701D6" w:rsidRDefault="00A701D6" w:rsidP="00A701D6">
            <w:pPr>
              <w:rPr>
                <w:lang w:val="en-GB"/>
              </w:rPr>
            </w:pPr>
            <w:r w:rsidRPr="00A701D6">
              <w:rPr>
                <w:b/>
                <w:bCs/>
                <w:lang w:val="en-GB"/>
              </w:rPr>
              <w:t>X</w:t>
            </w:r>
          </w:p>
        </w:tc>
        <w:tc>
          <w:tcPr>
            <w:tcW w:w="0" w:type="auto"/>
            <w:tcBorders>
              <w:top w:val="single" w:sz="2" w:space="0" w:color="61CBF3"/>
              <w:bottom w:val="single" w:sz="2" w:space="0" w:color="61CBF3"/>
            </w:tcBorders>
            <w:tcMar>
              <w:top w:w="100" w:type="dxa"/>
              <w:left w:w="100" w:type="dxa"/>
              <w:bottom w:w="100" w:type="dxa"/>
              <w:right w:w="100" w:type="dxa"/>
            </w:tcMar>
            <w:hideMark/>
          </w:tcPr>
          <w:p w14:paraId="148EE27E"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4893B192"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651017E9"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357238BC"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79F75E22"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21E33664"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24AA4D82"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346C2A07"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3495120E"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55E26FD0"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6AE85866" w14:textId="77777777" w:rsidR="00A701D6" w:rsidRPr="00A701D6" w:rsidRDefault="00A701D6" w:rsidP="00A701D6">
            <w:pPr>
              <w:rPr>
                <w:lang w:val="en-GB"/>
              </w:rPr>
            </w:pPr>
          </w:p>
        </w:tc>
        <w:tc>
          <w:tcPr>
            <w:tcW w:w="0" w:type="auto"/>
            <w:tcBorders>
              <w:top w:val="single" w:sz="2" w:space="0" w:color="61CBF3"/>
              <w:bottom w:val="single" w:sz="2" w:space="0" w:color="61CBF3"/>
              <w:right w:val="single" w:sz="2" w:space="0" w:color="61CBF3"/>
            </w:tcBorders>
            <w:tcMar>
              <w:top w:w="100" w:type="dxa"/>
              <w:left w:w="100" w:type="dxa"/>
              <w:bottom w:w="100" w:type="dxa"/>
              <w:right w:w="100" w:type="dxa"/>
            </w:tcMar>
            <w:hideMark/>
          </w:tcPr>
          <w:p w14:paraId="6E943916" w14:textId="77777777" w:rsidR="00A701D6" w:rsidRPr="00A701D6" w:rsidRDefault="00A701D6" w:rsidP="00A701D6">
            <w:pPr>
              <w:rPr>
                <w:lang w:val="en-GB"/>
              </w:rPr>
            </w:pPr>
          </w:p>
        </w:tc>
      </w:tr>
      <w:tr w:rsidR="0003237A" w:rsidRPr="00A701D6" w14:paraId="69ECABCC" w14:textId="77777777" w:rsidTr="00A701D6">
        <w:trPr>
          <w:trHeight w:val="502"/>
        </w:trPr>
        <w:tc>
          <w:tcPr>
            <w:tcW w:w="1828" w:type="dxa"/>
            <w:tcBorders>
              <w:top w:val="single" w:sz="2" w:space="0" w:color="61CBF3"/>
              <w:left w:val="single" w:sz="2" w:space="0" w:color="61CBF3"/>
              <w:bottom w:val="single" w:sz="2" w:space="0" w:color="61CBF3"/>
            </w:tcBorders>
            <w:shd w:val="clear" w:color="auto" w:fill="CAEDFB"/>
            <w:tcMar>
              <w:top w:w="100" w:type="dxa"/>
              <w:left w:w="100" w:type="dxa"/>
              <w:bottom w:w="100" w:type="dxa"/>
              <w:right w:w="100" w:type="dxa"/>
            </w:tcMar>
            <w:hideMark/>
          </w:tcPr>
          <w:p w14:paraId="22B22D6E" w14:textId="77777777" w:rsidR="00A701D6" w:rsidRPr="00A701D6" w:rsidRDefault="00A701D6" w:rsidP="00A701D6">
            <w:pPr>
              <w:rPr>
                <w:lang w:val="en-GB"/>
              </w:rPr>
            </w:pPr>
            <w:r w:rsidRPr="00A701D6">
              <w:rPr>
                <w:lang w:val="en-GB"/>
              </w:rPr>
              <w:lastRenderedPageBreak/>
              <w:t>RF02</w:t>
            </w: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28859F71" w14:textId="77777777" w:rsidR="00A701D6" w:rsidRPr="00A701D6" w:rsidRDefault="00A701D6" w:rsidP="00A701D6">
            <w:pPr>
              <w:rPr>
                <w:lang w:val="en-GB"/>
              </w:rPr>
            </w:pPr>
            <w:r w:rsidRPr="00A701D6">
              <w:rPr>
                <w:b/>
                <w:bCs/>
                <w:lang w:val="en-GB"/>
              </w:rPr>
              <w:t>X</w:t>
            </w: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29427AA8"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7668593E"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1C34940A"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2820087E"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6FF2A0D6"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4A11347E"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11179E44"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521F5E09"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1867561D"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4F5F5E04"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18A6A43C" w14:textId="77777777" w:rsidR="00A701D6" w:rsidRPr="00A701D6" w:rsidRDefault="00A701D6" w:rsidP="00A701D6">
            <w:pPr>
              <w:rPr>
                <w:lang w:val="en-GB"/>
              </w:rPr>
            </w:pPr>
          </w:p>
        </w:tc>
        <w:tc>
          <w:tcPr>
            <w:tcW w:w="0" w:type="auto"/>
            <w:tcBorders>
              <w:top w:val="single" w:sz="2" w:space="0" w:color="61CBF3"/>
              <w:bottom w:val="single" w:sz="2" w:space="0" w:color="61CBF3"/>
              <w:right w:val="single" w:sz="2" w:space="0" w:color="61CBF3"/>
            </w:tcBorders>
            <w:shd w:val="clear" w:color="auto" w:fill="CAEDFB"/>
            <w:tcMar>
              <w:top w:w="100" w:type="dxa"/>
              <w:left w:w="100" w:type="dxa"/>
              <w:bottom w:w="100" w:type="dxa"/>
              <w:right w:w="100" w:type="dxa"/>
            </w:tcMar>
            <w:hideMark/>
          </w:tcPr>
          <w:p w14:paraId="4BF75109" w14:textId="77777777" w:rsidR="00A701D6" w:rsidRPr="00A701D6" w:rsidRDefault="00A701D6" w:rsidP="00A701D6">
            <w:pPr>
              <w:rPr>
                <w:lang w:val="en-GB"/>
              </w:rPr>
            </w:pPr>
          </w:p>
        </w:tc>
      </w:tr>
      <w:tr w:rsidR="00A701D6" w:rsidRPr="00A701D6" w14:paraId="1112AF66" w14:textId="77777777" w:rsidTr="00A701D6">
        <w:trPr>
          <w:trHeight w:val="502"/>
        </w:trPr>
        <w:tc>
          <w:tcPr>
            <w:tcW w:w="1828" w:type="dxa"/>
            <w:tcBorders>
              <w:top w:val="single" w:sz="2" w:space="0" w:color="61CBF3"/>
              <w:left w:val="single" w:sz="2" w:space="0" w:color="61CBF3"/>
              <w:bottom w:val="single" w:sz="2" w:space="0" w:color="61CBF3"/>
            </w:tcBorders>
            <w:tcMar>
              <w:top w:w="100" w:type="dxa"/>
              <w:left w:w="100" w:type="dxa"/>
              <w:bottom w:w="100" w:type="dxa"/>
              <w:right w:w="100" w:type="dxa"/>
            </w:tcMar>
            <w:hideMark/>
          </w:tcPr>
          <w:p w14:paraId="37878FAB" w14:textId="77777777" w:rsidR="00A701D6" w:rsidRPr="00A701D6" w:rsidRDefault="00A701D6" w:rsidP="00A701D6">
            <w:pPr>
              <w:rPr>
                <w:lang w:val="en-GB"/>
              </w:rPr>
            </w:pPr>
            <w:r w:rsidRPr="00A701D6">
              <w:rPr>
                <w:lang w:val="en-GB"/>
              </w:rPr>
              <w:t>RF03</w:t>
            </w:r>
          </w:p>
        </w:tc>
        <w:tc>
          <w:tcPr>
            <w:tcW w:w="0" w:type="auto"/>
            <w:tcBorders>
              <w:top w:val="single" w:sz="2" w:space="0" w:color="61CBF3"/>
              <w:bottom w:val="single" w:sz="2" w:space="0" w:color="61CBF3"/>
            </w:tcBorders>
            <w:tcMar>
              <w:top w:w="100" w:type="dxa"/>
              <w:left w:w="100" w:type="dxa"/>
              <w:bottom w:w="100" w:type="dxa"/>
              <w:right w:w="100" w:type="dxa"/>
            </w:tcMar>
            <w:hideMark/>
          </w:tcPr>
          <w:p w14:paraId="669F75CD"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0E771BC8" w14:textId="77777777" w:rsidR="00A701D6" w:rsidRPr="00A701D6" w:rsidRDefault="00A701D6" w:rsidP="00A701D6">
            <w:pPr>
              <w:rPr>
                <w:lang w:val="en-GB"/>
              </w:rPr>
            </w:pPr>
            <w:r w:rsidRPr="00A701D6">
              <w:rPr>
                <w:b/>
                <w:bCs/>
                <w:lang w:val="en-GB"/>
              </w:rPr>
              <w:t>X</w:t>
            </w:r>
          </w:p>
        </w:tc>
        <w:tc>
          <w:tcPr>
            <w:tcW w:w="0" w:type="auto"/>
            <w:tcBorders>
              <w:top w:val="single" w:sz="2" w:space="0" w:color="61CBF3"/>
              <w:bottom w:val="single" w:sz="2" w:space="0" w:color="61CBF3"/>
            </w:tcBorders>
            <w:tcMar>
              <w:top w:w="100" w:type="dxa"/>
              <w:left w:w="100" w:type="dxa"/>
              <w:bottom w:w="100" w:type="dxa"/>
              <w:right w:w="100" w:type="dxa"/>
            </w:tcMar>
            <w:hideMark/>
          </w:tcPr>
          <w:p w14:paraId="0A718720"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40598455"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45368313"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574F53B5"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194B1E7F"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71DDBC82"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6295C747"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270AD8F8"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66326454"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363FDA3C" w14:textId="77777777" w:rsidR="00A701D6" w:rsidRPr="00A701D6" w:rsidRDefault="00A701D6" w:rsidP="00A701D6">
            <w:pPr>
              <w:rPr>
                <w:lang w:val="en-GB"/>
              </w:rPr>
            </w:pPr>
          </w:p>
        </w:tc>
        <w:tc>
          <w:tcPr>
            <w:tcW w:w="0" w:type="auto"/>
            <w:tcBorders>
              <w:top w:val="single" w:sz="2" w:space="0" w:color="61CBF3"/>
              <w:bottom w:val="single" w:sz="2" w:space="0" w:color="61CBF3"/>
              <w:right w:val="single" w:sz="2" w:space="0" w:color="61CBF3"/>
            </w:tcBorders>
            <w:tcMar>
              <w:top w:w="100" w:type="dxa"/>
              <w:left w:w="100" w:type="dxa"/>
              <w:bottom w:w="100" w:type="dxa"/>
              <w:right w:w="100" w:type="dxa"/>
            </w:tcMar>
            <w:hideMark/>
          </w:tcPr>
          <w:p w14:paraId="4AA402F8" w14:textId="77777777" w:rsidR="00A701D6" w:rsidRPr="00A701D6" w:rsidRDefault="00A701D6" w:rsidP="00A701D6">
            <w:pPr>
              <w:rPr>
                <w:lang w:val="en-GB"/>
              </w:rPr>
            </w:pPr>
          </w:p>
        </w:tc>
      </w:tr>
      <w:tr w:rsidR="0003237A" w:rsidRPr="00A701D6" w14:paraId="27C3B3FD" w14:textId="77777777" w:rsidTr="00A701D6">
        <w:trPr>
          <w:trHeight w:val="502"/>
        </w:trPr>
        <w:tc>
          <w:tcPr>
            <w:tcW w:w="1828" w:type="dxa"/>
            <w:tcBorders>
              <w:top w:val="single" w:sz="2" w:space="0" w:color="61CBF3"/>
              <w:left w:val="single" w:sz="2" w:space="0" w:color="61CBF3"/>
              <w:bottom w:val="single" w:sz="2" w:space="0" w:color="61CBF3"/>
            </w:tcBorders>
            <w:shd w:val="clear" w:color="auto" w:fill="CAEDFB"/>
            <w:tcMar>
              <w:top w:w="100" w:type="dxa"/>
              <w:left w:w="100" w:type="dxa"/>
              <w:bottom w:w="100" w:type="dxa"/>
              <w:right w:w="100" w:type="dxa"/>
            </w:tcMar>
            <w:hideMark/>
          </w:tcPr>
          <w:p w14:paraId="14DFA497" w14:textId="77777777" w:rsidR="00A701D6" w:rsidRPr="00A701D6" w:rsidRDefault="00A701D6" w:rsidP="00A701D6">
            <w:pPr>
              <w:rPr>
                <w:lang w:val="en-GB"/>
              </w:rPr>
            </w:pPr>
            <w:r w:rsidRPr="00A701D6">
              <w:rPr>
                <w:lang w:val="en-GB"/>
              </w:rPr>
              <w:t>RF04</w:t>
            </w: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62B9E1BC"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1015E1EF"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3289523C" w14:textId="77777777" w:rsidR="00A701D6" w:rsidRPr="00A701D6" w:rsidRDefault="00A701D6" w:rsidP="00A701D6">
            <w:pPr>
              <w:rPr>
                <w:lang w:val="en-GB"/>
              </w:rPr>
            </w:pPr>
            <w:r w:rsidRPr="00A701D6">
              <w:rPr>
                <w:b/>
                <w:bCs/>
                <w:lang w:val="en-GB"/>
              </w:rPr>
              <w:t>X</w:t>
            </w: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59249B6A"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6C6B269E"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65B577ED"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7DC6BB1A"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4C04C5E3"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6E286F9A"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204E547E"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780C2ED3"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066D58AE" w14:textId="77777777" w:rsidR="00A701D6" w:rsidRPr="00A701D6" w:rsidRDefault="00A701D6" w:rsidP="00A701D6">
            <w:pPr>
              <w:rPr>
                <w:lang w:val="en-GB"/>
              </w:rPr>
            </w:pPr>
          </w:p>
        </w:tc>
        <w:tc>
          <w:tcPr>
            <w:tcW w:w="0" w:type="auto"/>
            <w:tcBorders>
              <w:top w:val="single" w:sz="2" w:space="0" w:color="61CBF3"/>
              <w:bottom w:val="single" w:sz="2" w:space="0" w:color="61CBF3"/>
              <w:right w:val="single" w:sz="2" w:space="0" w:color="61CBF3"/>
            </w:tcBorders>
            <w:shd w:val="clear" w:color="auto" w:fill="CAEDFB"/>
            <w:tcMar>
              <w:top w:w="100" w:type="dxa"/>
              <w:left w:w="100" w:type="dxa"/>
              <w:bottom w:w="100" w:type="dxa"/>
              <w:right w:w="100" w:type="dxa"/>
            </w:tcMar>
            <w:hideMark/>
          </w:tcPr>
          <w:p w14:paraId="2BEFC0C9" w14:textId="77777777" w:rsidR="00A701D6" w:rsidRPr="00A701D6" w:rsidRDefault="00A701D6" w:rsidP="00A701D6">
            <w:pPr>
              <w:rPr>
                <w:lang w:val="en-GB"/>
              </w:rPr>
            </w:pPr>
          </w:p>
        </w:tc>
      </w:tr>
      <w:tr w:rsidR="00A701D6" w:rsidRPr="00A701D6" w14:paraId="64E3F19A" w14:textId="77777777" w:rsidTr="00A701D6">
        <w:trPr>
          <w:trHeight w:val="502"/>
        </w:trPr>
        <w:tc>
          <w:tcPr>
            <w:tcW w:w="1828" w:type="dxa"/>
            <w:tcBorders>
              <w:top w:val="single" w:sz="2" w:space="0" w:color="61CBF3"/>
              <w:left w:val="single" w:sz="2" w:space="0" w:color="61CBF3"/>
              <w:bottom w:val="single" w:sz="2" w:space="0" w:color="61CBF3"/>
            </w:tcBorders>
            <w:tcMar>
              <w:top w:w="100" w:type="dxa"/>
              <w:left w:w="100" w:type="dxa"/>
              <w:bottom w:w="100" w:type="dxa"/>
              <w:right w:w="100" w:type="dxa"/>
            </w:tcMar>
            <w:hideMark/>
          </w:tcPr>
          <w:p w14:paraId="19DCCA01" w14:textId="77777777" w:rsidR="00A701D6" w:rsidRPr="00A701D6" w:rsidRDefault="00A701D6" w:rsidP="00A701D6">
            <w:pPr>
              <w:rPr>
                <w:lang w:val="en-GB"/>
              </w:rPr>
            </w:pPr>
            <w:r w:rsidRPr="00A701D6">
              <w:rPr>
                <w:lang w:val="en-GB"/>
              </w:rPr>
              <w:t>RF05</w:t>
            </w:r>
          </w:p>
        </w:tc>
        <w:tc>
          <w:tcPr>
            <w:tcW w:w="0" w:type="auto"/>
            <w:tcBorders>
              <w:top w:val="single" w:sz="2" w:space="0" w:color="61CBF3"/>
              <w:bottom w:val="single" w:sz="2" w:space="0" w:color="61CBF3"/>
            </w:tcBorders>
            <w:tcMar>
              <w:top w:w="100" w:type="dxa"/>
              <w:left w:w="100" w:type="dxa"/>
              <w:bottom w:w="100" w:type="dxa"/>
              <w:right w:w="100" w:type="dxa"/>
            </w:tcMar>
            <w:hideMark/>
          </w:tcPr>
          <w:p w14:paraId="463E3AB7"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5C5F5AB7"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51280F52" w14:textId="77777777" w:rsidR="00A701D6" w:rsidRPr="00A701D6" w:rsidRDefault="00A701D6" w:rsidP="00A701D6">
            <w:pPr>
              <w:rPr>
                <w:lang w:val="en-GB"/>
              </w:rPr>
            </w:pPr>
            <w:r w:rsidRPr="00A701D6">
              <w:rPr>
                <w:b/>
                <w:bCs/>
                <w:lang w:val="en-GB"/>
              </w:rPr>
              <w:t>X</w:t>
            </w:r>
          </w:p>
        </w:tc>
        <w:tc>
          <w:tcPr>
            <w:tcW w:w="0" w:type="auto"/>
            <w:tcBorders>
              <w:top w:val="single" w:sz="2" w:space="0" w:color="61CBF3"/>
              <w:bottom w:val="single" w:sz="2" w:space="0" w:color="61CBF3"/>
            </w:tcBorders>
            <w:tcMar>
              <w:top w:w="100" w:type="dxa"/>
              <w:left w:w="100" w:type="dxa"/>
              <w:bottom w:w="100" w:type="dxa"/>
              <w:right w:w="100" w:type="dxa"/>
            </w:tcMar>
            <w:hideMark/>
          </w:tcPr>
          <w:p w14:paraId="08E0ABC3"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2E2A0BB1"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1E0F5374"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4D014DED"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46174D32"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06F957AD"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26A53987"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2B9CB3EE"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35AF7AAB" w14:textId="77777777" w:rsidR="00A701D6" w:rsidRPr="00A701D6" w:rsidRDefault="00A701D6" w:rsidP="00A701D6">
            <w:pPr>
              <w:rPr>
                <w:lang w:val="en-GB"/>
              </w:rPr>
            </w:pPr>
          </w:p>
        </w:tc>
        <w:tc>
          <w:tcPr>
            <w:tcW w:w="0" w:type="auto"/>
            <w:tcBorders>
              <w:top w:val="single" w:sz="2" w:space="0" w:color="61CBF3"/>
              <w:bottom w:val="single" w:sz="2" w:space="0" w:color="61CBF3"/>
              <w:right w:val="single" w:sz="2" w:space="0" w:color="61CBF3"/>
            </w:tcBorders>
            <w:tcMar>
              <w:top w:w="100" w:type="dxa"/>
              <w:left w:w="100" w:type="dxa"/>
              <w:bottom w:w="100" w:type="dxa"/>
              <w:right w:w="100" w:type="dxa"/>
            </w:tcMar>
            <w:hideMark/>
          </w:tcPr>
          <w:p w14:paraId="2801B75B" w14:textId="77777777" w:rsidR="00A701D6" w:rsidRPr="00A701D6" w:rsidRDefault="00A701D6" w:rsidP="00A701D6">
            <w:pPr>
              <w:rPr>
                <w:lang w:val="en-GB"/>
              </w:rPr>
            </w:pPr>
          </w:p>
        </w:tc>
      </w:tr>
      <w:tr w:rsidR="0003237A" w:rsidRPr="00A701D6" w14:paraId="00EA98D2" w14:textId="77777777" w:rsidTr="00A701D6">
        <w:trPr>
          <w:trHeight w:val="502"/>
        </w:trPr>
        <w:tc>
          <w:tcPr>
            <w:tcW w:w="1828" w:type="dxa"/>
            <w:tcBorders>
              <w:top w:val="single" w:sz="2" w:space="0" w:color="61CBF3"/>
              <w:left w:val="single" w:sz="2" w:space="0" w:color="61CBF3"/>
              <w:bottom w:val="single" w:sz="2" w:space="0" w:color="61CBF3"/>
            </w:tcBorders>
            <w:shd w:val="clear" w:color="auto" w:fill="CAEDFB"/>
            <w:tcMar>
              <w:top w:w="100" w:type="dxa"/>
              <w:left w:w="100" w:type="dxa"/>
              <w:bottom w:w="100" w:type="dxa"/>
              <w:right w:w="100" w:type="dxa"/>
            </w:tcMar>
            <w:hideMark/>
          </w:tcPr>
          <w:p w14:paraId="17B88F18" w14:textId="77777777" w:rsidR="00A701D6" w:rsidRPr="00A701D6" w:rsidRDefault="00A701D6" w:rsidP="00A701D6">
            <w:pPr>
              <w:rPr>
                <w:lang w:val="en-GB"/>
              </w:rPr>
            </w:pPr>
            <w:r w:rsidRPr="00A701D6">
              <w:rPr>
                <w:lang w:val="en-GB"/>
              </w:rPr>
              <w:t>RF06</w:t>
            </w: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1E563FA5"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6DD4720F"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0A28907B"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513B68DE"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6F32F09A" w14:textId="77777777" w:rsidR="00A701D6" w:rsidRPr="00A701D6" w:rsidRDefault="00A701D6" w:rsidP="00A701D6">
            <w:pPr>
              <w:rPr>
                <w:lang w:val="en-GB"/>
              </w:rPr>
            </w:pPr>
            <w:r w:rsidRPr="00A701D6">
              <w:rPr>
                <w:b/>
                <w:bCs/>
                <w:lang w:val="en-GB"/>
              </w:rPr>
              <w:t>X</w:t>
            </w: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104529A0"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485AA555"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58858F49"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16D6C275"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47EEBB4D"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2C9446AD"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4F681C2F" w14:textId="77777777" w:rsidR="00A701D6" w:rsidRPr="00A701D6" w:rsidRDefault="00A701D6" w:rsidP="00A701D6">
            <w:pPr>
              <w:rPr>
                <w:lang w:val="en-GB"/>
              </w:rPr>
            </w:pPr>
          </w:p>
        </w:tc>
        <w:tc>
          <w:tcPr>
            <w:tcW w:w="0" w:type="auto"/>
            <w:tcBorders>
              <w:top w:val="single" w:sz="2" w:space="0" w:color="61CBF3"/>
              <w:bottom w:val="single" w:sz="2" w:space="0" w:color="61CBF3"/>
              <w:right w:val="single" w:sz="2" w:space="0" w:color="61CBF3"/>
            </w:tcBorders>
            <w:shd w:val="clear" w:color="auto" w:fill="CAEDFB"/>
            <w:tcMar>
              <w:top w:w="100" w:type="dxa"/>
              <w:left w:w="100" w:type="dxa"/>
              <w:bottom w:w="100" w:type="dxa"/>
              <w:right w:w="100" w:type="dxa"/>
            </w:tcMar>
            <w:hideMark/>
          </w:tcPr>
          <w:p w14:paraId="680E1FE6" w14:textId="77777777" w:rsidR="00A701D6" w:rsidRPr="00A701D6" w:rsidRDefault="00A701D6" w:rsidP="00A701D6">
            <w:pPr>
              <w:rPr>
                <w:lang w:val="en-GB"/>
              </w:rPr>
            </w:pPr>
          </w:p>
        </w:tc>
      </w:tr>
      <w:tr w:rsidR="00A701D6" w:rsidRPr="00A701D6" w14:paraId="1D6F1421" w14:textId="77777777" w:rsidTr="00A701D6">
        <w:trPr>
          <w:trHeight w:val="502"/>
        </w:trPr>
        <w:tc>
          <w:tcPr>
            <w:tcW w:w="1828" w:type="dxa"/>
            <w:tcBorders>
              <w:top w:val="single" w:sz="2" w:space="0" w:color="61CBF3"/>
              <w:left w:val="single" w:sz="2" w:space="0" w:color="61CBF3"/>
              <w:bottom w:val="single" w:sz="2" w:space="0" w:color="61CBF3"/>
            </w:tcBorders>
            <w:tcMar>
              <w:top w:w="100" w:type="dxa"/>
              <w:left w:w="100" w:type="dxa"/>
              <w:bottom w:w="100" w:type="dxa"/>
              <w:right w:w="100" w:type="dxa"/>
            </w:tcMar>
            <w:hideMark/>
          </w:tcPr>
          <w:p w14:paraId="42F550BC" w14:textId="77777777" w:rsidR="00A701D6" w:rsidRPr="00A701D6" w:rsidRDefault="00A701D6" w:rsidP="00A701D6">
            <w:pPr>
              <w:rPr>
                <w:lang w:val="en-GB"/>
              </w:rPr>
            </w:pPr>
            <w:r w:rsidRPr="00A701D6">
              <w:rPr>
                <w:lang w:val="en-GB"/>
              </w:rPr>
              <w:t>RF07</w:t>
            </w:r>
          </w:p>
        </w:tc>
        <w:tc>
          <w:tcPr>
            <w:tcW w:w="0" w:type="auto"/>
            <w:tcBorders>
              <w:top w:val="single" w:sz="2" w:space="0" w:color="61CBF3"/>
              <w:bottom w:val="single" w:sz="2" w:space="0" w:color="61CBF3"/>
            </w:tcBorders>
            <w:tcMar>
              <w:top w:w="100" w:type="dxa"/>
              <w:left w:w="100" w:type="dxa"/>
              <w:bottom w:w="100" w:type="dxa"/>
              <w:right w:w="100" w:type="dxa"/>
            </w:tcMar>
            <w:hideMark/>
          </w:tcPr>
          <w:p w14:paraId="582708B9"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6C8690FF"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01758725"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14CE3757"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462DAE1E"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617D8C00" w14:textId="77777777" w:rsidR="00A701D6" w:rsidRPr="00A701D6" w:rsidRDefault="00A701D6" w:rsidP="00A701D6">
            <w:pPr>
              <w:rPr>
                <w:lang w:val="en-GB"/>
              </w:rPr>
            </w:pPr>
            <w:r w:rsidRPr="00A701D6">
              <w:rPr>
                <w:b/>
                <w:bCs/>
                <w:lang w:val="en-GB"/>
              </w:rPr>
              <w:t>X</w:t>
            </w:r>
          </w:p>
        </w:tc>
        <w:tc>
          <w:tcPr>
            <w:tcW w:w="0" w:type="auto"/>
            <w:tcBorders>
              <w:top w:val="single" w:sz="2" w:space="0" w:color="61CBF3"/>
              <w:bottom w:val="single" w:sz="2" w:space="0" w:color="61CBF3"/>
            </w:tcBorders>
            <w:tcMar>
              <w:top w:w="100" w:type="dxa"/>
              <w:left w:w="100" w:type="dxa"/>
              <w:bottom w:w="100" w:type="dxa"/>
              <w:right w:w="100" w:type="dxa"/>
            </w:tcMar>
            <w:hideMark/>
          </w:tcPr>
          <w:p w14:paraId="2870CF17"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0AC57F33"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55AD72D6"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7A1B5521"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059DC795"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10FE4485" w14:textId="77777777" w:rsidR="00A701D6" w:rsidRPr="00A701D6" w:rsidRDefault="00A701D6" w:rsidP="00A701D6">
            <w:pPr>
              <w:rPr>
                <w:lang w:val="en-GB"/>
              </w:rPr>
            </w:pPr>
          </w:p>
        </w:tc>
        <w:tc>
          <w:tcPr>
            <w:tcW w:w="0" w:type="auto"/>
            <w:tcBorders>
              <w:top w:val="single" w:sz="2" w:space="0" w:color="61CBF3"/>
              <w:bottom w:val="single" w:sz="2" w:space="0" w:color="61CBF3"/>
              <w:right w:val="single" w:sz="2" w:space="0" w:color="61CBF3"/>
            </w:tcBorders>
            <w:tcMar>
              <w:top w:w="100" w:type="dxa"/>
              <w:left w:w="100" w:type="dxa"/>
              <w:bottom w:w="100" w:type="dxa"/>
              <w:right w:w="100" w:type="dxa"/>
            </w:tcMar>
            <w:hideMark/>
          </w:tcPr>
          <w:p w14:paraId="05976E4C" w14:textId="77777777" w:rsidR="00A701D6" w:rsidRPr="00A701D6" w:rsidRDefault="00A701D6" w:rsidP="00A701D6">
            <w:pPr>
              <w:rPr>
                <w:lang w:val="en-GB"/>
              </w:rPr>
            </w:pPr>
          </w:p>
        </w:tc>
      </w:tr>
      <w:tr w:rsidR="0003237A" w:rsidRPr="00A701D6" w14:paraId="3B984325" w14:textId="77777777" w:rsidTr="00A701D6">
        <w:trPr>
          <w:trHeight w:val="502"/>
        </w:trPr>
        <w:tc>
          <w:tcPr>
            <w:tcW w:w="1828" w:type="dxa"/>
            <w:tcBorders>
              <w:top w:val="single" w:sz="2" w:space="0" w:color="61CBF3"/>
              <w:left w:val="single" w:sz="2" w:space="0" w:color="61CBF3"/>
              <w:bottom w:val="single" w:sz="2" w:space="0" w:color="61CBF3"/>
            </w:tcBorders>
            <w:shd w:val="clear" w:color="auto" w:fill="CAEDFB"/>
            <w:tcMar>
              <w:top w:w="100" w:type="dxa"/>
              <w:left w:w="100" w:type="dxa"/>
              <w:bottom w:w="100" w:type="dxa"/>
              <w:right w:w="100" w:type="dxa"/>
            </w:tcMar>
            <w:hideMark/>
          </w:tcPr>
          <w:p w14:paraId="49640A82" w14:textId="77777777" w:rsidR="00A701D6" w:rsidRPr="00A701D6" w:rsidRDefault="00A701D6" w:rsidP="00A701D6">
            <w:pPr>
              <w:rPr>
                <w:lang w:val="en-GB"/>
              </w:rPr>
            </w:pPr>
            <w:r w:rsidRPr="00A701D6">
              <w:rPr>
                <w:lang w:val="en-GB"/>
              </w:rPr>
              <w:t>RF08</w:t>
            </w: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1DF3F2DF"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32B92017"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0310EC59"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3B47CB94"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4C59BDEA"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29D79FFD"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5021688D" w14:textId="77777777" w:rsidR="00A701D6" w:rsidRPr="00A701D6" w:rsidRDefault="00A701D6" w:rsidP="00A701D6">
            <w:pPr>
              <w:rPr>
                <w:lang w:val="en-GB"/>
              </w:rPr>
            </w:pPr>
            <w:r w:rsidRPr="00A701D6">
              <w:rPr>
                <w:b/>
                <w:bCs/>
                <w:lang w:val="en-GB"/>
              </w:rPr>
              <w:t>X</w:t>
            </w: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2CB4D98B"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310A67B0"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77389BA2"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51B787BE"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08DF6176" w14:textId="77777777" w:rsidR="00A701D6" w:rsidRPr="00A701D6" w:rsidRDefault="00A701D6" w:rsidP="00A701D6">
            <w:pPr>
              <w:rPr>
                <w:lang w:val="en-GB"/>
              </w:rPr>
            </w:pPr>
          </w:p>
        </w:tc>
        <w:tc>
          <w:tcPr>
            <w:tcW w:w="0" w:type="auto"/>
            <w:tcBorders>
              <w:top w:val="single" w:sz="2" w:space="0" w:color="61CBF3"/>
              <w:bottom w:val="single" w:sz="2" w:space="0" w:color="61CBF3"/>
              <w:right w:val="single" w:sz="2" w:space="0" w:color="61CBF3"/>
            </w:tcBorders>
            <w:shd w:val="clear" w:color="auto" w:fill="CAEDFB"/>
            <w:tcMar>
              <w:top w:w="100" w:type="dxa"/>
              <w:left w:w="100" w:type="dxa"/>
              <w:bottom w:w="100" w:type="dxa"/>
              <w:right w:w="100" w:type="dxa"/>
            </w:tcMar>
            <w:hideMark/>
          </w:tcPr>
          <w:p w14:paraId="7CAAB2BF" w14:textId="77777777" w:rsidR="00A701D6" w:rsidRPr="00A701D6" w:rsidRDefault="00A701D6" w:rsidP="00A701D6">
            <w:pPr>
              <w:rPr>
                <w:lang w:val="en-GB"/>
              </w:rPr>
            </w:pPr>
          </w:p>
        </w:tc>
      </w:tr>
      <w:tr w:rsidR="00A701D6" w:rsidRPr="00A701D6" w14:paraId="532AB01C" w14:textId="77777777" w:rsidTr="00A701D6">
        <w:trPr>
          <w:trHeight w:val="502"/>
        </w:trPr>
        <w:tc>
          <w:tcPr>
            <w:tcW w:w="1828" w:type="dxa"/>
            <w:tcBorders>
              <w:top w:val="single" w:sz="2" w:space="0" w:color="61CBF3"/>
              <w:left w:val="single" w:sz="2" w:space="0" w:color="61CBF3"/>
              <w:bottom w:val="single" w:sz="2" w:space="0" w:color="61CBF3"/>
            </w:tcBorders>
            <w:tcMar>
              <w:top w:w="100" w:type="dxa"/>
              <w:left w:w="100" w:type="dxa"/>
              <w:bottom w:w="100" w:type="dxa"/>
              <w:right w:w="100" w:type="dxa"/>
            </w:tcMar>
            <w:hideMark/>
          </w:tcPr>
          <w:p w14:paraId="5B54C2B9" w14:textId="77777777" w:rsidR="00A701D6" w:rsidRPr="00A701D6" w:rsidRDefault="00A701D6" w:rsidP="00A701D6">
            <w:pPr>
              <w:rPr>
                <w:lang w:val="en-GB"/>
              </w:rPr>
            </w:pPr>
            <w:r w:rsidRPr="00A701D6">
              <w:rPr>
                <w:lang w:val="en-GB"/>
              </w:rPr>
              <w:t>RF09</w:t>
            </w:r>
          </w:p>
        </w:tc>
        <w:tc>
          <w:tcPr>
            <w:tcW w:w="0" w:type="auto"/>
            <w:tcBorders>
              <w:top w:val="single" w:sz="2" w:space="0" w:color="61CBF3"/>
              <w:bottom w:val="single" w:sz="2" w:space="0" w:color="61CBF3"/>
            </w:tcBorders>
            <w:tcMar>
              <w:top w:w="100" w:type="dxa"/>
              <w:left w:w="100" w:type="dxa"/>
              <w:bottom w:w="100" w:type="dxa"/>
              <w:right w:w="100" w:type="dxa"/>
            </w:tcMar>
            <w:hideMark/>
          </w:tcPr>
          <w:p w14:paraId="5DBF1CB4"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07BD1C02"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7CE81A71"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6F4B5736"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385D9DB1"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7A775881"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4F8B3876"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2B01DA6A"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0124DC4B" w14:textId="77777777" w:rsidR="00A701D6" w:rsidRPr="00A701D6" w:rsidRDefault="00A701D6" w:rsidP="00A701D6">
            <w:pPr>
              <w:rPr>
                <w:lang w:val="en-GB"/>
              </w:rPr>
            </w:pPr>
            <w:r w:rsidRPr="00A701D6">
              <w:rPr>
                <w:b/>
                <w:bCs/>
                <w:lang w:val="en-GB"/>
              </w:rPr>
              <w:t>X</w:t>
            </w:r>
          </w:p>
        </w:tc>
        <w:tc>
          <w:tcPr>
            <w:tcW w:w="0" w:type="auto"/>
            <w:tcBorders>
              <w:top w:val="single" w:sz="2" w:space="0" w:color="61CBF3"/>
              <w:bottom w:val="single" w:sz="2" w:space="0" w:color="61CBF3"/>
            </w:tcBorders>
            <w:tcMar>
              <w:top w:w="100" w:type="dxa"/>
              <w:left w:w="100" w:type="dxa"/>
              <w:bottom w:w="100" w:type="dxa"/>
              <w:right w:w="100" w:type="dxa"/>
            </w:tcMar>
            <w:hideMark/>
          </w:tcPr>
          <w:p w14:paraId="7E23DD2B"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40E8B61B"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3A9EF603" w14:textId="77777777" w:rsidR="00A701D6" w:rsidRPr="00A701D6" w:rsidRDefault="00A701D6" w:rsidP="00A701D6">
            <w:pPr>
              <w:rPr>
                <w:lang w:val="en-GB"/>
              </w:rPr>
            </w:pPr>
          </w:p>
        </w:tc>
        <w:tc>
          <w:tcPr>
            <w:tcW w:w="0" w:type="auto"/>
            <w:tcBorders>
              <w:top w:val="single" w:sz="2" w:space="0" w:color="61CBF3"/>
              <w:bottom w:val="single" w:sz="2" w:space="0" w:color="61CBF3"/>
              <w:right w:val="single" w:sz="2" w:space="0" w:color="61CBF3"/>
            </w:tcBorders>
            <w:tcMar>
              <w:top w:w="100" w:type="dxa"/>
              <w:left w:w="100" w:type="dxa"/>
              <w:bottom w:w="100" w:type="dxa"/>
              <w:right w:w="100" w:type="dxa"/>
            </w:tcMar>
            <w:hideMark/>
          </w:tcPr>
          <w:p w14:paraId="7F50A083" w14:textId="77777777" w:rsidR="00A701D6" w:rsidRPr="00A701D6" w:rsidRDefault="00A701D6" w:rsidP="00A701D6">
            <w:pPr>
              <w:rPr>
                <w:lang w:val="en-GB"/>
              </w:rPr>
            </w:pPr>
          </w:p>
        </w:tc>
      </w:tr>
      <w:tr w:rsidR="0003237A" w:rsidRPr="00A701D6" w14:paraId="37C66137" w14:textId="77777777" w:rsidTr="00A701D6">
        <w:trPr>
          <w:trHeight w:val="502"/>
        </w:trPr>
        <w:tc>
          <w:tcPr>
            <w:tcW w:w="1828" w:type="dxa"/>
            <w:tcBorders>
              <w:top w:val="single" w:sz="2" w:space="0" w:color="61CBF3"/>
              <w:left w:val="single" w:sz="2" w:space="0" w:color="61CBF3"/>
              <w:bottom w:val="single" w:sz="2" w:space="0" w:color="61CBF3"/>
            </w:tcBorders>
            <w:shd w:val="clear" w:color="auto" w:fill="CAEDFB"/>
            <w:tcMar>
              <w:top w:w="100" w:type="dxa"/>
              <w:left w:w="100" w:type="dxa"/>
              <w:bottom w:w="100" w:type="dxa"/>
              <w:right w:w="100" w:type="dxa"/>
            </w:tcMar>
            <w:hideMark/>
          </w:tcPr>
          <w:p w14:paraId="27B2F904" w14:textId="77777777" w:rsidR="00A701D6" w:rsidRPr="00A701D6" w:rsidRDefault="00A701D6" w:rsidP="00A701D6">
            <w:pPr>
              <w:rPr>
                <w:lang w:val="en-GB"/>
              </w:rPr>
            </w:pPr>
            <w:r w:rsidRPr="00A701D6">
              <w:rPr>
                <w:lang w:val="en-GB"/>
              </w:rPr>
              <w:t>RF10</w:t>
            </w: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1807D5F0"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7FA71699"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481AF78C"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4D979B63" w14:textId="77777777" w:rsidR="00A701D6" w:rsidRPr="00A701D6" w:rsidRDefault="00A701D6" w:rsidP="00A701D6">
            <w:pPr>
              <w:rPr>
                <w:lang w:val="en-GB"/>
              </w:rPr>
            </w:pPr>
            <w:r w:rsidRPr="00A701D6">
              <w:rPr>
                <w:b/>
                <w:bCs/>
                <w:lang w:val="en-GB"/>
              </w:rPr>
              <w:t>X</w:t>
            </w: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4C310386"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0F610E5D"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1970C1BB"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15C4E267"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3D2E3720"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310598D3"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3EC49418"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16723476" w14:textId="77777777" w:rsidR="00A701D6" w:rsidRPr="00A701D6" w:rsidRDefault="00A701D6" w:rsidP="00A701D6">
            <w:pPr>
              <w:rPr>
                <w:lang w:val="en-GB"/>
              </w:rPr>
            </w:pPr>
          </w:p>
        </w:tc>
        <w:tc>
          <w:tcPr>
            <w:tcW w:w="0" w:type="auto"/>
            <w:tcBorders>
              <w:top w:val="single" w:sz="2" w:space="0" w:color="61CBF3"/>
              <w:bottom w:val="single" w:sz="2" w:space="0" w:color="61CBF3"/>
              <w:right w:val="single" w:sz="2" w:space="0" w:color="61CBF3"/>
            </w:tcBorders>
            <w:shd w:val="clear" w:color="auto" w:fill="CAEDFB"/>
            <w:tcMar>
              <w:top w:w="100" w:type="dxa"/>
              <w:left w:w="100" w:type="dxa"/>
              <w:bottom w:w="100" w:type="dxa"/>
              <w:right w:w="100" w:type="dxa"/>
            </w:tcMar>
            <w:hideMark/>
          </w:tcPr>
          <w:p w14:paraId="3653613E" w14:textId="77777777" w:rsidR="00A701D6" w:rsidRPr="00A701D6" w:rsidRDefault="00A701D6" w:rsidP="00A701D6">
            <w:pPr>
              <w:rPr>
                <w:lang w:val="en-GB"/>
              </w:rPr>
            </w:pPr>
          </w:p>
        </w:tc>
      </w:tr>
      <w:tr w:rsidR="00A701D6" w:rsidRPr="00A701D6" w14:paraId="4B900F68" w14:textId="77777777" w:rsidTr="00A701D6">
        <w:trPr>
          <w:trHeight w:val="502"/>
        </w:trPr>
        <w:tc>
          <w:tcPr>
            <w:tcW w:w="1828" w:type="dxa"/>
            <w:tcBorders>
              <w:top w:val="single" w:sz="2" w:space="0" w:color="61CBF3"/>
              <w:left w:val="single" w:sz="2" w:space="0" w:color="61CBF3"/>
              <w:bottom w:val="single" w:sz="2" w:space="0" w:color="61CBF3"/>
            </w:tcBorders>
            <w:tcMar>
              <w:top w:w="100" w:type="dxa"/>
              <w:left w:w="100" w:type="dxa"/>
              <w:bottom w:w="100" w:type="dxa"/>
              <w:right w:w="100" w:type="dxa"/>
            </w:tcMar>
            <w:hideMark/>
          </w:tcPr>
          <w:p w14:paraId="508C3EB7" w14:textId="77777777" w:rsidR="00A701D6" w:rsidRPr="00A701D6" w:rsidRDefault="00A701D6" w:rsidP="00A701D6">
            <w:pPr>
              <w:rPr>
                <w:lang w:val="en-GB"/>
              </w:rPr>
            </w:pPr>
            <w:r w:rsidRPr="00A701D6">
              <w:rPr>
                <w:lang w:val="en-GB"/>
              </w:rPr>
              <w:t>RF11</w:t>
            </w:r>
          </w:p>
        </w:tc>
        <w:tc>
          <w:tcPr>
            <w:tcW w:w="0" w:type="auto"/>
            <w:tcBorders>
              <w:top w:val="single" w:sz="2" w:space="0" w:color="61CBF3"/>
              <w:bottom w:val="single" w:sz="2" w:space="0" w:color="61CBF3"/>
            </w:tcBorders>
            <w:tcMar>
              <w:top w:w="100" w:type="dxa"/>
              <w:left w:w="100" w:type="dxa"/>
              <w:bottom w:w="100" w:type="dxa"/>
              <w:right w:w="100" w:type="dxa"/>
            </w:tcMar>
            <w:hideMark/>
          </w:tcPr>
          <w:p w14:paraId="2F4ED41D"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7E2C2A02"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7F5487E2"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68EDDE5D"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087879F8"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10EBCCF4"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41226669"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5FBFA5B5"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5644E93E"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2CB4DD38"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31978430" w14:textId="77777777" w:rsidR="00A701D6" w:rsidRPr="00A701D6" w:rsidRDefault="00A701D6" w:rsidP="00A701D6">
            <w:pPr>
              <w:rPr>
                <w:lang w:val="en-GB"/>
              </w:rPr>
            </w:pPr>
            <w:r w:rsidRPr="00A701D6">
              <w:rPr>
                <w:b/>
                <w:bCs/>
                <w:lang w:val="en-GB"/>
              </w:rPr>
              <w:t>X</w:t>
            </w:r>
          </w:p>
        </w:tc>
        <w:tc>
          <w:tcPr>
            <w:tcW w:w="0" w:type="auto"/>
            <w:tcBorders>
              <w:top w:val="single" w:sz="2" w:space="0" w:color="61CBF3"/>
              <w:bottom w:val="single" w:sz="2" w:space="0" w:color="61CBF3"/>
            </w:tcBorders>
            <w:tcMar>
              <w:top w:w="100" w:type="dxa"/>
              <w:left w:w="100" w:type="dxa"/>
              <w:bottom w:w="100" w:type="dxa"/>
              <w:right w:w="100" w:type="dxa"/>
            </w:tcMar>
            <w:hideMark/>
          </w:tcPr>
          <w:p w14:paraId="1CB6ECEC" w14:textId="77777777" w:rsidR="00A701D6" w:rsidRPr="00A701D6" w:rsidRDefault="00A701D6" w:rsidP="00A701D6">
            <w:pPr>
              <w:rPr>
                <w:lang w:val="en-GB"/>
              </w:rPr>
            </w:pPr>
          </w:p>
        </w:tc>
        <w:tc>
          <w:tcPr>
            <w:tcW w:w="0" w:type="auto"/>
            <w:tcBorders>
              <w:top w:val="single" w:sz="2" w:space="0" w:color="61CBF3"/>
              <w:bottom w:val="single" w:sz="2" w:space="0" w:color="61CBF3"/>
              <w:right w:val="single" w:sz="2" w:space="0" w:color="61CBF3"/>
            </w:tcBorders>
            <w:tcMar>
              <w:top w:w="100" w:type="dxa"/>
              <w:left w:w="100" w:type="dxa"/>
              <w:bottom w:w="100" w:type="dxa"/>
              <w:right w:w="100" w:type="dxa"/>
            </w:tcMar>
            <w:hideMark/>
          </w:tcPr>
          <w:p w14:paraId="30ABD827" w14:textId="77777777" w:rsidR="00A701D6" w:rsidRPr="00A701D6" w:rsidRDefault="00A701D6" w:rsidP="00A701D6">
            <w:pPr>
              <w:rPr>
                <w:lang w:val="en-GB"/>
              </w:rPr>
            </w:pPr>
          </w:p>
        </w:tc>
      </w:tr>
      <w:tr w:rsidR="0003237A" w:rsidRPr="00A701D6" w14:paraId="42B18724" w14:textId="77777777" w:rsidTr="00A701D6">
        <w:trPr>
          <w:trHeight w:val="502"/>
        </w:trPr>
        <w:tc>
          <w:tcPr>
            <w:tcW w:w="1828" w:type="dxa"/>
            <w:tcBorders>
              <w:top w:val="single" w:sz="2" w:space="0" w:color="61CBF3"/>
              <w:left w:val="single" w:sz="2" w:space="0" w:color="61CBF3"/>
              <w:bottom w:val="single" w:sz="2" w:space="0" w:color="61CBF3"/>
            </w:tcBorders>
            <w:shd w:val="clear" w:color="auto" w:fill="CAEDFB"/>
            <w:tcMar>
              <w:top w:w="100" w:type="dxa"/>
              <w:left w:w="100" w:type="dxa"/>
              <w:bottom w:w="100" w:type="dxa"/>
              <w:right w:w="100" w:type="dxa"/>
            </w:tcMar>
            <w:hideMark/>
          </w:tcPr>
          <w:p w14:paraId="70ABEE4E" w14:textId="77777777" w:rsidR="00A701D6" w:rsidRPr="00A701D6" w:rsidRDefault="00A701D6" w:rsidP="00A701D6">
            <w:pPr>
              <w:rPr>
                <w:lang w:val="en-GB"/>
              </w:rPr>
            </w:pPr>
            <w:r w:rsidRPr="00A701D6">
              <w:rPr>
                <w:lang w:val="en-GB"/>
              </w:rPr>
              <w:t>RF12</w:t>
            </w: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0EE22B43"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15A265CF"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12288015"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36C65CDA"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72E4EC03"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533F209B"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37D2BB57"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2A69DB10"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3A05C237"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09F883D0"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1DE56F26"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05E5BB35" w14:textId="77777777" w:rsidR="00A701D6" w:rsidRPr="00A701D6" w:rsidRDefault="00A701D6" w:rsidP="00A701D6">
            <w:pPr>
              <w:rPr>
                <w:lang w:val="en-GB"/>
              </w:rPr>
            </w:pPr>
            <w:r w:rsidRPr="00A701D6">
              <w:rPr>
                <w:b/>
                <w:bCs/>
                <w:lang w:val="en-GB"/>
              </w:rPr>
              <w:t>X</w:t>
            </w:r>
          </w:p>
        </w:tc>
        <w:tc>
          <w:tcPr>
            <w:tcW w:w="0" w:type="auto"/>
            <w:tcBorders>
              <w:top w:val="single" w:sz="2" w:space="0" w:color="61CBF3"/>
              <w:bottom w:val="single" w:sz="2" w:space="0" w:color="61CBF3"/>
              <w:right w:val="single" w:sz="2" w:space="0" w:color="61CBF3"/>
            </w:tcBorders>
            <w:shd w:val="clear" w:color="auto" w:fill="CAEDFB"/>
            <w:tcMar>
              <w:top w:w="100" w:type="dxa"/>
              <w:left w:w="100" w:type="dxa"/>
              <w:bottom w:w="100" w:type="dxa"/>
              <w:right w:w="100" w:type="dxa"/>
            </w:tcMar>
            <w:hideMark/>
          </w:tcPr>
          <w:p w14:paraId="594B8EC8" w14:textId="77777777" w:rsidR="00A701D6" w:rsidRPr="00A701D6" w:rsidRDefault="00A701D6" w:rsidP="00A701D6">
            <w:pPr>
              <w:rPr>
                <w:lang w:val="en-GB"/>
              </w:rPr>
            </w:pPr>
          </w:p>
        </w:tc>
      </w:tr>
      <w:tr w:rsidR="00A701D6" w:rsidRPr="00A701D6" w14:paraId="3061F110" w14:textId="77777777" w:rsidTr="00A701D6">
        <w:trPr>
          <w:trHeight w:val="502"/>
        </w:trPr>
        <w:tc>
          <w:tcPr>
            <w:tcW w:w="1828" w:type="dxa"/>
            <w:tcBorders>
              <w:top w:val="single" w:sz="2" w:space="0" w:color="61CBF3"/>
              <w:left w:val="single" w:sz="2" w:space="0" w:color="61CBF3"/>
              <w:bottom w:val="single" w:sz="2" w:space="0" w:color="61CBF3"/>
            </w:tcBorders>
            <w:tcMar>
              <w:top w:w="100" w:type="dxa"/>
              <w:left w:w="100" w:type="dxa"/>
              <w:bottom w:w="100" w:type="dxa"/>
              <w:right w:w="100" w:type="dxa"/>
            </w:tcMar>
            <w:hideMark/>
          </w:tcPr>
          <w:p w14:paraId="2F9A4CEA" w14:textId="77777777" w:rsidR="00A701D6" w:rsidRPr="00A701D6" w:rsidRDefault="00A701D6" w:rsidP="00A701D6">
            <w:pPr>
              <w:rPr>
                <w:lang w:val="en-GB"/>
              </w:rPr>
            </w:pPr>
            <w:r w:rsidRPr="00A701D6">
              <w:rPr>
                <w:lang w:val="en-GB"/>
              </w:rPr>
              <w:t>RF13</w:t>
            </w:r>
          </w:p>
        </w:tc>
        <w:tc>
          <w:tcPr>
            <w:tcW w:w="0" w:type="auto"/>
            <w:tcBorders>
              <w:top w:val="single" w:sz="2" w:space="0" w:color="61CBF3"/>
              <w:bottom w:val="single" w:sz="2" w:space="0" w:color="61CBF3"/>
            </w:tcBorders>
            <w:tcMar>
              <w:top w:w="100" w:type="dxa"/>
              <w:left w:w="100" w:type="dxa"/>
              <w:bottom w:w="100" w:type="dxa"/>
              <w:right w:w="100" w:type="dxa"/>
            </w:tcMar>
            <w:hideMark/>
          </w:tcPr>
          <w:p w14:paraId="4D8588DF"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16E0A104"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428DCD4D"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5509DB50"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762F6BD1"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14483660"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315AC7AF"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02AB5101"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014F5155"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5AEFE5AC" w14:textId="77777777" w:rsidR="00A701D6" w:rsidRPr="00A701D6" w:rsidRDefault="00A701D6" w:rsidP="00A701D6">
            <w:pPr>
              <w:rPr>
                <w:lang w:val="en-GB"/>
              </w:rPr>
            </w:pPr>
            <w:r w:rsidRPr="00A701D6">
              <w:rPr>
                <w:b/>
                <w:bCs/>
                <w:lang w:val="en-GB"/>
              </w:rPr>
              <w:t>X</w:t>
            </w:r>
          </w:p>
        </w:tc>
        <w:tc>
          <w:tcPr>
            <w:tcW w:w="0" w:type="auto"/>
            <w:tcBorders>
              <w:top w:val="single" w:sz="2" w:space="0" w:color="61CBF3"/>
              <w:bottom w:val="single" w:sz="2" w:space="0" w:color="61CBF3"/>
            </w:tcBorders>
            <w:tcMar>
              <w:top w:w="100" w:type="dxa"/>
              <w:left w:w="100" w:type="dxa"/>
              <w:bottom w:w="100" w:type="dxa"/>
              <w:right w:w="100" w:type="dxa"/>
            </w:tcMar>
            <w:hideMark/>
          </w:tcPr>
          <w:p w14:paraId="404AE65F"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1474B104" w14:textId="77777777" w:rsidR="00A701D6" w:rsidRPr="00A701D6" w:rsidRDefault="00A701D6" w:rsidP="00A701D6">
            <w:pPr>
              <w:rPr>
                <w:lang w:val="en-GB"/>
              </w:rPr>
            </w:pPr>
          </w:p>
        </w:tc>
        <w:tc>
          <w:tcPr>
            <w:tcW w:w="0" w:type="auto"/>
            <w:tcBorders>
              <w:top w:val="single" w:sz="2" w:space="0" w:color="61CBF3"/>
              <w:bottom w:val="single" w:sz="2" w:space="0" w:color="61CBF3"/>
              <w:right w:val="single" w:sz="2" w:space="0" w:color="61CBF3"/>
            </w:tcBorders>
            <w:tcMar>
              <w:top w:w="100" w:type="dxa"/>
              <w:left w:w="100" w:type="dxa"/>
              <w:bottom w:w="100" w:type="dxa"/>
              <w:right w:w="100" w:type="dxa"/>
            </w:tcMar>
            <w:hideMark/>
          </w:tcPr>
          <w:p w14:paraId="5BB7AC82" w14:textId="77777777" w:rsidR="00A701D6" w:rsidRPr="00A701D6" w:rsidRDefault="00A701D6" w:rsidP="00A701D6">
            <w:pPr>
              <w:rPr>
                <w:lang w:val="en-GB"/>
              </w:rPr>
            </w:pPr>
          </w:p>
        </w:tc>
      </w:tr>
      <w:tr w:rsidR="0003237A" w:rsidRPr="00A701D6" w14:paraId="39C5F94F" w14:textId="77777777" w:rsidTr="00A701D6">
        <w:trPr>
          <w:trHeight w:val="502"/>
        </w:trPr>
        <w:tc>
          <w:tcPr>
            <w:tcW w:w="1828" w:type="dxa"/>
            <w:tcBorders>
              <w:top w:val="single" w:sz="2" w:space="0" w:color="61CBF3"/>
              <w:left w:val="single" w:sz="2" w:space="0" w:color="61CBF3"/>
              <w:bottom w:val="single" w:sz="2" w:space="0" w:color="61CBF3"/>
            </w:tcBorders>
            <w:shd w:val="clear" w:color="auto" w:fill="CAEDFB"/>
            <w:tcMar>
              <w:top w:w="100" w:type="dxa"/>
              <w:left w:w="100" w:type="dxa"/>
              <w:bottom w:w="100" w:type="dxa"/>
              <w:right w:w="100" w:type="dxa"/>
            </w:tcMar>
            <w:hideMark/>
          </w:tcPr>
          <w:p w14:paraId="3869B3A0" w14:textId="77777777" w:rsidR="00A701D6" w:rsidRPr="00A701D6" w:rsidRDefault="00A701D6" w:rsidP="00A701D6">
            <w:pPr>
              <w:rPr>
                <w:lang w:val="en-GB"/>
              </w:rPr>
            </w:pPr>
            <w:r w:rsidRPr="00A701D6">
              <w:rPr>
                <w:lang w:val="en-GB"/>
              </w:rPr>
              <w:t>RF14</w:t>
            </w: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4A1CDF89"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50B85F83"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4C350F23"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2A9296CB"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54AFC4DC"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762000F6"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44D1E3CA"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431C9120"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39F8632C"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09017411"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17CE64EE" w14:textId="77777777" w:rsidR="00A701D6" w:rsidRPr="00A701D6" w:rsidRDefault="00A701D6" w:rsidP="00A701D6">
            <w:pPr>
              <w:rPr>
                <w:lang w:val="en-GB"/>
              </w:rPr>
            </w:pPr>
            <w:r w:rsidRPr="00A701D6">
              <w:rPr>
                <w:b/>
                <w:bCs/>
                <w:lang w:val="en-GB"/>
              </w:rPr>
              <w:t>X</w:t>
            </w: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6402AD24" w14:textId="77777777" w:rsidR="00A701D6" w:rsidRPr="00A701D6" w:rsidRDefault="00A701D6" w:rsidP="00A701D6">
            <w:pPr>
              <w:rPr>
                <w:lang w:val="en-GB"/>
              </w:rPr>
            </w:pPr>
          </w:p>
        </w:tc>
        <w:tc>
          <w:tcPr>
            <w:tcW w:w="0" w:type="auto"/>
            <w:tcBorders>
              <w:top w:val="single" w:sz="2" w:space="0" w:color="61CBF3"/>
              <w:bottom w:val="single" w:sz="2" w:space="0" w:color="61CBF3"/>
              <w:right w:val="single" w:sz="2" w:space="0" w:color="61CBF3"/>
            </w:tcBorders>
            <w:shd w:val="clear" w:color="auto" w:fill="CAEDFB"/>
            <w:tcMar>
              <w:top w:w="100" w:type="dxa"/>
              <w:left w:w="100" w:type="dxa"/>
              <w:bottom w:w="100" w:type="dxa"/>
              <w:right w:w="100" w:type="dxa"/>
            </w:tcMar>
            <w:hideMark/>
          </w:tcPr>
          <w:p w14:paraId="55B91E23" w14:textId="77777777" w:rsidR="00A701D6" w:rsidRPr="00A701D6" w:rsidRDefault="00A701D6" w:rsidP="00A701D6">
            <w:pPr>
              <w:rPr>
                <w:lang w:val="en-GB"/>
              </w:rPr>
            </w:pPr>
          </w:p>
        </w:tc>
      </w:tr>
      <w:tr w:rsidR="00A701D6" w:rsidRPr="00A701D6" w14:paraId="25F1D1F5" w14:textId="77777777" w:rsidTr="00A701D6">
        <w:trPr>
          <w:trHeight w:val="502"/>
        </w:trPr>
        <w:tc>
          <w:tcPr>
            <w:tcW w:w="1828" w:type="dxa"/>
            <w:tcBorders>
              <w:top w:val="single" w:sz="2" w:space="0" w:color="61CBF3"/>
              <w:left w:val="single" w:sz="2" w:space="0" w:color="61CBF3"/>
              <w:bottom w:val="single" w:sz="2" w:space="0" w:color="61CBF3"/>
            </w:tcBorders>
            <w:tcMar>
              <w:top w:w="100" w:type="dxa"/>
              <w:left w:w="100" w:type="dxa"/>
              <w:bottom w:w="100" w:type="dxa"/>
              <w:right w:w="100" w:type="dxa"/>
            </w:tcMar>
            <w:hideMark/>
          </w:tcPr>
          <w:p w14:paraId="7AFA284F" w14:textId="77777777" w:rsidR="00A701D6" w:rsidRPr="00A701D6" w:rsidRDefault="00A701D6" w:rsidP="00A701D6">
            <w:pPr>
              <w:rPr>
                <w:lang w:val="en-GB"/>
              </w:rPr>
            </w:pPr>
            <w:r w:rsidRPr="00A701D6">
              <w:rPr>
                <w:lang w:val="en-GB"/>
              </w:rPr>
              <w:t>RF15</w:t>
            </w:r>
          </w:p>
        </w:tc>
        <w:tc>
          <w:tcPr>
            <w:tcW w:w="0" w:type="auto"/>
            <w:tcBorders>
              <w:top w:val="single" w:sz="2" w:space="0" w:color="61CBF3"/>
              <w:bottom w:val="single" w:sz="2" w:space="0" w:color="61CBF3"/>
            </w:tcBorders>
            <w:tcMar>
              <w:top w:w="100" w:type="dxa"/>
              <w:left w:w="100" w:type="dxa"/>
              <w:bottom w:w="100" w:type="dxa"/>
              <w:right w:w="100" w:type="dxa"/>
            </w:tcMar>
            <w:hideMark/>
          </w:tcPr>
          <w:p w14:paraId="69E94C04"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36163641"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0D2C3EAC"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756D04E7"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72620980"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36136FCF"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22B518DD"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1887A6C3"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27153D77"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74E3C1AA"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608982E1" w14:textId="77777777" w:rsidR="00A701D6" w:rsidRPr="00A701D6" w:rsidRDefault="00A701D6" w:rsidP="00A701D6">
            <w:pPr>
              <w:rPr>
                <w:lang w:val="en-GB"/>
              </w:rPr>
            </w:pPr>
          </w:p>
        </w:tc>
        <w:tc>
          <w:tcPr>
            <w:tcW w:w="0" w:type="auto"/>
            <w:tcBorders>
              <w:top w:val="single" w:sz="2" w:space="0" w:color="61CBF3"/>
              <w:bottom w:val="single" w:sz="2" w:space="0" w:color="61CBF3"/>
            </w:tcBorders>
            <w:tcMar>
              <w:top w:w="100" w:type="dxa"/>
              <w:left w:w="100" w:type="dxa"/>
              <w:bottom w:w="100" w:type="dxa"/>
              <w:right w:w="100" w:type="dxa"/>
            </w:tcMar>
            <w:hideMark/>
          </w:tcPr>
          <w:p w14:paraId="166ECFC7" w14:textId="77777777" w:rsidR="00A701D6" w:rsidRPr="00A701D6" w:rsidRDefault="00A701D6" w:rsidP="00A701D6">
            <w:pPr>
              <w:rPr>
                <w:lang w:val="en-GB"/>
              </w:rPr>
            </w:pPr>
          </w:p>
        </w:tc>
        <w:tc>
          <w:tcPr>
            <w:tcW w:w="0" w:type="auto"/>
            <w:tcBorders>
              <w:top w:val="single" w:sz="2" w:space="0" w:color="61CBF3"/>
              <w:bottom w:val="single" w:sz="2" w:space="0" w:color="61CBF3"/>
              <w:right w:val="single" w:sz="2" w:space="0" w:color="61CBF3"/>
            </w:tcBorders>
            <w:tcMar>
              <w:top w:w="100" w:type="dxa"/>
              <w:left w:w="100" w:type="dxa"/>
              <w:bottom w:w="100" w:type="dxa"/>
              <w:right w:w="100" w:type="dxa"/>
            </w:tcMar>
            <w:hideMark/>
          </w:tcPr>
          <w:p w14:paraId="3425B732" w14:textId="77777777" w:rsidR="00A701D6" w:rsidRPr="00A701D6" w:rsidRDefault="00A701D6" w:rsidP="00A701D6">
            <w:pPr>
              <w:rPr>
                <w:lang w:val="en-GB"/>
              </w:rPr>
            </w:pPr>
            <w:r w:rsidRPr="00A701D6">
              <w:rPr>
                <w:b/>
                <w:bCs/>
                <w:lang w:val="en-GB"/>
              </w:rPr>
              <w:t>X</w:t>
            </w:r>
          </w:p>
        </w:tc>
      </w:tr>
      <w:tr w:rsidR="0003237A" w:rsidRPr="00A701D6" w14:paraId="5CAC0B4B" w14:textId="77777777" w:rsidTr="00A701D6">
        <w:trPr>
          <w:trHeight w:val="502"/>
        </w:trPr>
        <w:tc>
          <w:tcPr>
            <w:tcW w:w="1828" w:type="dxa"/>
            <w:tcBorders>
              <w:top w:val="single" w:sz="2" w:space="0" w:color="61CBF3"/>
              <w:left w:val="single" w:sz="2" w:space="0" w:color="61CBF3"/>
              <w:bottom w:val="single" w:sz="2" w:space="0" w:color="61CBF3"/>
            </w:tcBorders>
            <w:shd w:val="clear" w:color="auto" w:fill="CAEDFB"/>
            <w:tcMar>
              <w:top w:w="100" w:type="dxa"/>
              <w:left w:w="100" w:type="dxa"/>
              <w:bottom w:w="100" w:type="dxa"/>
              <w:right w:w="100" w:type="dxa"/>
            </w:tcMar>
            <w:hideMark/>
          </w:tcPr>
          <w:p w14:paraId="491060D8" w14:textId="77777777" w:rsidR="00A701D6" w:rsidRPr="00A701D6" w:rsidRDefault="00A701D6" w:rsidP="00A701D6">
            <w:pPr>
              <w:rPr>
                <w:lang w:val="en-GB"/>
              </w:rPr>
            </w:pPr>
            <w:r w:rsidRPr="00A701D6">
              <w:rPr>
                <w:lang w:val="en-GB"/>
              </w:rPr>
              <w:t>RF16</w:t>
            </w: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14602B31"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4865BFC8"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027B325A"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4B47603D"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0C43F130"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25886D92"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7DE0372D"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1DB1C1F2" w14:textId="77777777" w:rsidR="00A701D6" w:rsidRPr="00A701D6" w:rsidRDefault="00A701D6" w:rsidP="00A701D6">
            <w:pPr>
              <w:rPr>
                <w:lang w:val="en-GB"/>
              </w:rPr>
            </w:pPr>
            <w:r w:rsidRPr="00A701D6">
              <w:rPr>
                <w:b/>
                <w:bCs/>
                <w:lang w:val="en-GB"/>
              </w:rPr>
              <w:t>X</w:t>
            </w: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476A197C"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4C608935"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2E7C83F5" w14:textId="77777777" w:rsidR="00A701D6" w:rsidRPr="00A701D6" w:rsidRDefault="00A701D6" w:rsidP="00A701D6">
            <w:pPr>
              <w:rPr>
                <w:lang w:val="en-GB"/>
              </w:rPr>
            </w:pPr>
          </w:p>
        </w:tc>
        <w:tc>
          <w:tcPr>
            <w:tcW w:w="0" w:type="auto"/>
            <w:tcBorders>
              <w:top w:val="single" w:sz="2" w:space="0" w:color="61CBF3"/>
              <w:bottom w:val="single" w:sz="2" w:space="0" w:color="61CBF3"/>
            </w:tcBorders>
            <w:shd w:val="clear" w:color="auto" w:fill="CAEDFB"/>
            <w:tcMar>
              <w:top w:w="100" w:type="dxa"/>
              <w:left w:w="100" w:type="dxa"/>
              <w:bottom w:w="100" w:type="dxa"/>
              <w:right w:w="100" w:type="dxa"/>
            </w:tcMar>
            <w:hideMark/>
          </w:tcPr>
          <w:p w14:paraId="79DF0F57" w14:textId="77777777" w:rsidR="00A701D6" w:rsidRPr="00A701D6" w:rsidRDefault="00A701D6" w:rsidP="00A701D6">
            <w:pPr>
              <w:rPr>
                <w:lang w:val="en-GB"/>
              </w:rPr>
            </w:pPr>
          </w:p>
        </w:tc>
        <w:tc>
          <w:tcPr>
            <w:tcW w:w="0" w:type="auto"/>
            <w:tcBorders>
              <w:top w:val="single" w:sz="2" w:space="0" w:color="61CBF3"/>
              <w:bottom w:val="single" w:sz="2" w:space="0" w:color="61CBF3"/>
              <w:right w:val="single" w:sz="2" w:space="0" w:color="61CBF3"/>
            </w:tcBorders>
            <w:shd w:val="clear" w:color="auto" w:fill="CAEDFB"/>
            <w:tcMar>
              <w:top w:w="100" w:type="dxa"/>
              <w:left w:w="100" w:type="dxa"/>
              <w:bottom w:w="100" w:type="dxa"/>
              <w:right w:w="100" w:type="dxa"/>
            </w:tcMar>
            <w:hideMark/>
          </w:tcPr>
          <w:p w14:paraId="7D5C656D" w14:textId="77777777" w:rsidR="00A701D6" w:rsidRPr="00A701D6" w:rsidRDefault="00A701D6" w:rsidP="00A701D6">
            <w:pPr>
              <w:rPr>
                <w:lang w:val="en-GB"/>
              </w:rPr>
            </w:pPr>
          </w:p>
        </w:tc>
      </w:tr>
    </w:tbl>
    <w:p w14:paraId="40655F3A" w14:textId="77777777" w:rsidR="000017E1" w:rsidRPr="00EF136C" w:rsidRDefault="000017E1" w:rsidP="00062BDC">
      <w:pPr>
        <w:jc w:val="both"/>
      </w:pPr>
    </w:p>
    <w:p w14:paraId="21B91851" w14:textId="3B1791A1" w:rsidR="00F82EDA" w:rsidRPr="00EF136C" w:rsidRDefault="00C55170" w:rsidP="00FF575D">
      <w:pPr>
        <w:pStyle w:val="Heading2"/>
        <w:numPr>
          <w:ilvl w:val="1"/>
          <w:numId w:val="1"/>
        </w:numPr>
        <w:jc w:val="both"/>
      </w:pPr>
      <w:bookmarkStart w:id="123" w:name="_Toc184205269"/>
      <w:r w:rsidRPr="00EF136C">
        <w:t>Descripción de alto nivel de los casos de uso</w:t>
      </w:r>
      <w:bookmarkEnd w:id="123"/>
    </w:p>
    <w:p w14:paraId="60A7E4A4" w14:textId="6B2AC323" w:rsidR="007E64C2" w:rsidRDefault="007E64C2" w:rsidP="007E64C2">
      <w:pPr>
        <w:ind w:left="360"/>
        <w:rPr>
          <w:rFonts w:ascii="Times New Roman" w:eastAsia="Times New Roman" w:hAnsi="Times New Roman" w:cs="Times New Roman"/>
          <w:lang w:val="en-GB" w:eastAsia="ko-KR"/>
        </w:rPr>
      </w:pPr>
      <w:r w:rsidRPr="455C1D95">
        <w:rPr>
          <w:rFonts w:ascii="Calibri" w:eastAsia="Times New Roman" w:hAnsi="Calibri" w:cs="Calibri"/>
          <w:color w:val="000000" w:themeColor="text1"/>
          <w:lang w:val="en-GB" w:eastAsia="ko-KR"/>
        </w:rPr>
        <w:t>DESCRIPCIÓN DE ALTO NIVEL</w:t>
      </w:r>
    </w:p>
    <w:p w14:paraId="59D966C1" w14:textId="77777777" w:rsidR="007E64C2" w:rsidRPr="007E64C2" w:rsidRDefault="007E64C2" w:rsidP="007E64C2">
      <w:pPr>
        <w:ind w:left="360"/>
        <w:rPr>
          <w:rFonts w:ascii="Times New Roman" w:eastAsia="Times New Roman" w:hAnsi="Times New Roman" w:cs="Times New Roman"/>
          <w:lang w:val="en-GB" w:eastAsia="ko-KR"/>
        </w:rPr>
      </w:pPr>
    </w:p>
    <w:tbl>
      <w:tblPr>
        <w:tblW w:w="0" w:type="auto"/>
        <w:tblCellMar>
          <w:top w:w="15" w:type="dxa"/>
          <w:left w:w="15" w:type="dxa"/>
          <w:bottom w:w="15" w:type="dxa"/>
          <w:right w:w="15" w:type="dxa"/>
        </w:tblCellMar>
        <w:tblLook w:val="04A0" w:firstRow="1" w:lastRow="0" w:firstColumn="1" w:lastColumn="0" w:noHBand="0" w:noVBand="1"/>
      </w:tblPr>
      <w:tblGrid>
        <w:gridCol w:w="1239"/>
        <w:gridCol w:w="7243"/>
      </w:tblGrid>
      <w:tr w:rsidR="007E64C2" w:rsidRPr="007E64C2" w14:paraId="18BC2EB4" w14:textId="77777777" w:rsidTr="007E64C2">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0" w:type="dxa"/>
              <w:left w:w="40" w:type="dxa"/>
              <w:bottom w:w="0" w:type="dxa"/>
              <w:right w:w="40" w:type="dxa"/>
            </w:tcMar>
            <w:vAlign w:val="bottom"/>
            <w:hideMark/>
          </w:tcPr>
          <w:p w14:paraId="23FB42EB" w14:textId="77777777" w:rsidR="007E64C2" w:rsidRPr="007E64C2" w:rsidRDefault="007E64C2" w:rsidP="007E64C2">
            <w:pPr>
              <w:jc w:val="center"/>
              <w:rPr>
                <w:rFonts w:ascii="Times New Roman" w:eastAsia="Times New Roman" w:hAnsi="Times New Roman" w:cs="Times New Roman"/>
                <w:lang w:val="en-GB" w:eastAsia="ko-KR"/>
              </w:rPr>
            </w:pPr>
            <w:r w:rsidRPr="007E64C2">
              <w:rPr>
                <w:rFonts w:ascii="Calibri" w:eastAsia="Times New Roman" w:hAnsi="Calibri" w:cs="Calibri"/>
                <w:b/>
                <w:bCs/>
                <w:color w:val="000000"/>
                <w:lang w:val="en-GB" w:eastAsia="ko-KR"/>
              </w:rPr>
              <w:t>Nombre</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7942F4F4" w14:textId="77777777" w:rsidR="007E64C2" w:rsidRPr="007E64C2" w:rsidRDefault="007E64C2" w:rsidP="007E64C2">
            <w:pPr>
              <w:rPr>
                <w:rFonts w:ascii="Times New Roman" w:eastAsia="Times New Roman" w:hAnsi="Times New Roman" w:cs="Times New Roman"/>
                <w:lang w:val="en-GB" w:eastAsia="ko-KR"/>
              </w:rPr>
            </w:pPr>
            <w:r w:rsidRPr="007E64C2">
              <w:rPr>
                <w:rFonts w:ascii="Calibri" w:eastAsia="Times New Roman" w:hAnsi="Calibri" w:cs="Calibri"/>
                <w:color w:val="000000"/>
                <w:lang w:val="en-GB" w:eastAsia="ko-KR"/>
              </w:rPr>
              <w:t>CU1. Login</w:t>
            </w:r>
          </w:p>
        </w:tc>
      </w:tr>
      <w:tr w:rsidR="007E64C2" w:rsidRPr="007E64C2" w14:paraId="68FFBD15" w14:textId="77777777" w:rsidTr="007E64C2">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0" w:type="dxa"/>
              <w:left w:w="40" w:type="dxa"/>
              <w:bottom w:w="0" w:type="dxa"/>
              <w:right w:w="40" w:type="dxa"/>
            </w:tcMar>
            <w:vAlign w:val="bottom"/>
            <w:hideMark/>
          </w:tcPr>
          <w:p w14:paraId="06585ED3" w14:textId="77777777" w:rsidR="007E64C2" w:rsidRPr="007E64C2" w:rsidRDefault="007E64C2" w:rsidP="007E64C2">
            <w:pPr>
              <w:jc w:val="center"/>
              <w:rPr>
                <w:rFonts w:ascii="Times New Roman" w:eastAsia="Times New Roman" w:hAnsi="Times New Roman" w:cs="Times New Roman"/>
                <w:lang w:val="en-GB" w:eastAsia="ko-KR"/>
              </w:rPr>
            </w:pPr>
            <w:proofErr w:type="spellStart"/>
            <w:r w:rsidRPr="007E64C2">
              <w:rPr>
                <w:rFonts w:ascii="Calibri" w:eastAsia="Times New Roman" w:hAnsi="Calibri" w:cs="Calibri"/>
                <w:b/>
                <w:bCs/>
                <w:color w:val="000000"/>
                <w:lang w:val="en-GB" w:eastAsia="ko-KR"/>
              </w:rPr>
              <w:t>Actores</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073A774F" w14:textId="77777777" w:rsidR="007E64C2" w:rsidRPr="007E64C2" w:rsidRDefault="007E64C2" w:rsidP="007E64C2">
            <w:pPr>
              <w:rPr>
                <w:rFonts w:ascii="Times New Roman" w:eastAsia="Times New Roman" w:hAnsi="Times New Roman" w:cs="Times New Roman"/>
                <w:lang w:val="en-GB" w:eastAsia="ko-KR"/>
              </w:rPr>
            </w:pPr>
            <w:proofErr w:type="spellStart"/>
            <w:r w:rsidRPr="007E64C2">
              <w:rPr>
                <w:rFonts w:ascii="Calibri" w:eastAsia="Times New Roman" w:hAnsi="Calibri" w:cs="Calibri"/>
                <w:color w:val="000000"/>
                <w:lang w:val="en-GB" w:eastAsia="ko-KR"/>
              </w:rPr>
              <w:t>Empleado</w:t>
            </w:r>
            <w:proofErr w:type="spellEnd"/>
          </w:p>
        </w:tc>
      </w:tr>
      <w:tr w:rsidR="007E64C2" w:rsidRPr="007E64C2" w14:paraId="711C6794" w14:textId="77777777" w:rsidTr="007E64C2">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0" w:type="dxa"/>
              <w:left w:w="40" w:type="dxa"/>
              <w:bottom w:w="0" w:type="dxa"/>
              <w:right w:w="40" w:type="dxa"/>
            </w:tcMar>
            <w:vAlign w:val="bottom"/>
            <w:hideMark/>
          </w:tcPr>
          <w:p w14:paraId="3605AEFD" w14:textId="77777777" w:rsidR="007E64C2" w:rsidRPr="007E64C2" w:rsidRDefault="007E64C2" w:rsidP="007E64C2">
            <w:pPr>
              <w:jc w:val="center"/>
              <w:rPr>
                <w:rFonts w:ascii="Times New Roman" w:eastAsia="Times New Roman" w:hAnsi="Times New Roman" w:cs="Times New Roman"/>
                <w:lang w:val="en-GB" w:eastAsia="ko-KR"/>
              </w:rPr>
            </w:pPr>
            <w:r w:rsidRPr="007E64C2">
              <w:rPr>
                <w:rFonts w:ascii="Calibri" w:eastAsia="Times New Roman" w:hAnsi="Calibri" w:cs="Calibri"/>
                <w:b/>
                <w:bCs/>
                <w:color w:val="000000"/>
                <w:lang w:val="en-GB" w:eastAsia="ko-KR"/>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316EA04" w14:textId="77777777" w:rsidR="007E64C2" w:rsidRPr="007E64C2" w:rsidRDefault="007E64C2" w:rsidP="007E64C2">
            <w:pPr>
              <w:rPr>
                <w:rFonts w:ascii="Times New Roman" w:eastAsia="Times New Roman" w:hAnsi="Times New Roman" w:cs="Times New Roman"/>
                <w:lang w:val="en-GB" w:eastAsia="ko-KR"/>
              </w:rPr>
            </w:pPr>
            <w:proofErr w:type="spellStart"/>
            <w:r w:rsidRPr="007E64C2">
              <w:rPr>
                <w:rFonts w:ascii="Calibri" w:eastAsia="Times New Roman" w:hAnsi="Calibri" w:cs="Calibri"/>
                <w:color w:val="000000"/>
                <w:lang w:val="en-GB" w:eastAsia="ko-KR"/>
              </w:rPr>
              <w:t>Primario</w:t>
            </w:r>
            <w:proofErr w:type="spellEnd"/>
            <w:r w:rsidRPr="007E64C2">
              <w:rPr>
                <w:rFonts w:ascii="Calibri" w:eastAsia="Times New Roman" w:hAnsi="Calibri" w:cs="Calibri"/>
                <w:color w:val="000000"/>
                <w:lang w:val="en-GB" w:eastAsia="ko-KR"/>
              </w:rPr>
              <w:t xml:space="preserve">, </w:t>
            </w:r>
            <w:proofErr w:type="spellStart"/>
            <w:r w:rsidRPr="007E64C2">
              <w:rPr>
                <w:rFonts w:ascii="Calibri" w:eastAsia="Times New Roman" w:hAnsi="Calibri" w:cs="Calibri"/>
                <w:color w:val="000000"/>
                <w:lang w:val="en-GB" w:eastAsia="ko-KR"/>
              </w:rPr>
              <w:t>Esencial</w:t>
            </w:r>
            <w:proofErr w:type="spellEnd"/>
          </w:p>
        </w:tc>
      </w:tr>
      <w:tr w:rsidR="007E64C2" w:rsidRPr="007E64C2" w14:paraId="1CA4A8D5" w14:textId="77777777" w:rsidTr="007E64C2">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0" w:type="dxa"/>
              <w:left w:w="40" w:type="dxa"/>
              <w:bottom w:w="0" w:type="dxa"/>
              <w:right w:w="40" w:type="dxa"/>
            </w:tcMar>
            <w:vAlign w:val="bottom"/>
            <w:hideMark/>
          </w:tcPr>
          <w:p w14:paraId="69BE8795" w14:textId="77777777" w:rsidR="007E64C2" w:rsidRPr="007E64C2" w:rsidRDefault="007E64C2" w:rsidP="007E64C2">
            <w:pPr>
              <w:jc w:val="center"/>
              <w:rPr>
                <w:rFonts w:ascii="Times New Roman" w:eastAsia="Times New Roman" w:hAnsi="Times New Roman" w:cs="Times New Roman"/>
                <w:lang w:val="en-GB" w:eastAsia="ko-KR"/>
              </w:rPr>
            </w:pPr>
            <w:proofErr w:type="spellStart"/>
            <w:r w:rsidRPr="007E64C2">
              <w:rPr>
                <w:rFonts w:ascii="Calibri" w:eastAsia="Times New Roman" w:hAnsi="Calibri" w:cs="Calibri"/>
                <w:b/>
                <w:bCs/>
                <w:color w:val="000000"/>
                <w:lang w:val="en-GB" w:eastAsia="ko-KR"/>
              </w:rPr>
              <w:t>Descripción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4D6451D8" w14:textId="77777777" w:rsidR="007E64C2" w:rsidRPr="007E64C2" w:rsidRDefault="007E64C2" w:rsidP="007E64C2">
            <w:pPr>
              <w:rPr>
                <w:rFonts w:ascii="Times New Roman" w:eastAsia="Times New Roman" w:hAnsi="Times New Roman" w:cs="Times New Roman"/>
                <w:lang w:eastAsia="ko-KR"/>
              </w:rPr>
            </w:pPr>
            <w:r w:rsidRPr="007E64C2">
              <w:rPr>
                <w:rFonts w:ascii="Calibri" w:eastAsia="Times New Roman" w:hAnsi="Calibri" w:cs="Calibri"/>
                <w:color w:val="000000"/>
                <w:lang w:eastAsia="ko-KR"/>
              </w:rPr>
              <w:t xml:space="preserve">Un empleado de la empresa entra en el sistema y le es dada la opción de registrarse o iniciar sesión. Si elige registrarse, se le requiere rellenar un formulario con usuario, contraseña y otros datos personales o de la </w:t>
            </w:r>
            <w:r w:rsidRPr="007E64C2">
              <w:rPr>
                <w:rFonts w:ascii="Calibri" w:eastAsia="Times New Roman" w:hAnsi="Calibri" w:cs="Calibri"/>
                <w:color w:val="000000"/>
                <w:lang w:eastAsia="ko-KR"/>
              </w:rPr>
              <w:lastRenderedPageBreak/>
              <w:t>empresa, tras lo que queda registrado en el sistema. Estando registrado puede iniciar sesión con usuario y contraseña. En ambos casos puede simplificar el proceso con cuentas de terceros (Google)</w:t>
            </w:r>
          </w:p>
        </w:tc>
      </w:tr>
    </w:tbl>
    <w:p w14:paraId="7A3AC153" w14:textId="77777777" w:rsidR="00FF575D" w:rsidRPr="00FF575D" w:rsidRDefault="00FF575D" w:rsidP="00FF575D">
      <w:pPr>
        <w:ind w:left="360"/>
      </w:pPr>
    </w:p>
    <w:tbl>
      <w:tblPr>
        <w:tblW w:w="0" w:type="auto"/>
        <w:tblCellMar>
          <w:top w:w="15" w:type="dxa"/>
          <w:left w:w="15" w:type="dxa"/>
          <w:bottom w:w="15" w:type="dxa"/>
          <w:right w:w="15" w:type="dxa"/>
        </w:tblCellMar>
        <w:tblLook w:val="04A0" w:firstRow="1" w:lastRow="0" w:firstColumn="1" w:lastColumn="0" w:noHBand="0" w:noVBand="1"/>
      </w:tblPr>
      <w:tblGrid>
        <w:gridCol w:w="1239"/>
        <w:gridCol w:w="7243"/>
      </w:tblGrid>
      <w:tr w:rsidR="00D03B73" w:rsidRPr="00D03B73" w14:paraId="35D1829A" w14:textId="77777777" w:rsidTr="00D03B73">
        <w:trPr>
          <w:trHeight w:val="187"/>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0" w:type="dxa"/>
              <w:left w:w="40" w:type="dxa"/>
              <w:bottom w:w="0" w:type="dxa"/>
              <w:right w:w="40" w:type="dxa"/>
            </w:tcMar>
            <w:vAlign w:val="bottom"/>
            <w:hideMark/>
          </w:tcPr>
          <w:p w14:paraId="4A31294D" w14:textId="77777777" w:rsidR="00D03B73" w:rsidRPr="00D03B73" w:rsidRDefault="00D03B73" w:rsidP="00D03B73">
            <w:pPr>
              <w:jc w:val="both"/>
              <w:rPr>
                <w:lang w:val="en-GB"/>
              </w:rPr>
            </w:pPr>
            <w:r w:rsidRPr="00D03B73">
              <w:rPr>
                <w:b/>
                <w:bCs/>
                <w:lang w:val="en-GB"/>
              </w:rPr>
              <w:t>Nombre</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5B0A50FB" w14:textId="77777777" w:rsidR="00D03B73" w:rsidRPr="00D03B73" w:rsidRDefault="00D03B73" w:rsidP="00D03B73">
            <w:pPr>
              <w:jc w:val="both"/>
              <w:rPr>
                <w:lang w:val="en-GB"/>
              </w:rPr>
            </w:pPr>
            <w:r w:rsidRPr="00D03B73">
              <w:rPr>
                <w:lang w:val="en-GB"/>
              </w:rPr>
              <w:t xml:space="preserve">CU2. </w:t>
            </w:r>
            <w:proofErr w:type="spellStart"/>
            <w:r w:rsidRPr="00D03B73">
              <w:rPr>
                <w:lang w:val="en-GB"/>
              </w:rPr>
              <w:t>Consultar</w:t>
            </w:r>
            <w:proofErr w:type="spellEnd"/>
            <w:r w:rsidRPr="00D03B73">
              <w:rPr>
                <w:lang w:val="en-GB"/>
              </w:rPr>
              <w:t xml:space="preserve"> </w:t>
            </w:r>
            <w:proofErr w:type="spellStart"/>
            <w:r w:rsidRPr="00D03B73">
              <w:rPr>
                <w:lang w:val="en-GB"/>
              </w:rPr>
              <w:t>información</w:t>
            </w:r>
            <w:proofErr w:type="spellEnd"/>
          </w:p>
        </w:tc>
      </w:tr>
      <w:tr w:rsidR="00D03B73" w:rsidRPr="00D03B73" w14:paraId="641D12C1" w14:textId="77777777" w:rsidTr="00D03B73">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0" w:type="dxa"/>
              <w:left w:w="40" w:type="dxa"/>
              <w:bottom w:w="0" w:type="dxa"/>
              <w:right w:w="40" w:type="dxa"/>
            </w:tcMar>
            <w:vAlign w:val="bottom"/>
            <w:hideMark/>
          </w:tcPr>
          <w:p w14:paraId="418C2A7B" w14:textId="77777777" w:rsidR="00D03B73" w:rsidRPr="00D03B73" w:rsidRDefault="00D03B73" w:rsidP="00D03B73">
            <w:pPr>
              <w:jc w:val="both"/>
              <w:rPr>
                <w:lang w:val="en-GB"/>
              </w:rPr>
            </w:pPr>
            <w:proofErr w:type="spellStart"/>
            <w:r w:rsidRPr="00D03B73">
              <w:rPr>
                <w:b/>
                <w:bCs/>
                <w:lang w:val="en-GB"/>
              </w:rPr>
              <w:t>Actores</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39469709" w14:textId="77777777" w:rsidR="00D03B73" w:rsidRPr="00D03B73" w:rsidRDefault="00D03B73" w:rsidP="00D03B73">
            <w:pPr>
              <w:jc w:val="both"/>
              <w:rPr>
                <w:lang w:val="en-GB"/>
              </w:rPr>
            </w:pPr>
            <w:proofErr w:type="spellStart"/>
            <w:r w:rsidRPr="00D03B73">
              <w:rPr>
                <w:lang w:val="en-GB"/>
              </w:rPr>
              <w:t>Empleado</w:t>
            </w:r>
            <w:proofErr w:type="spellEnd"/>
          </w:p>
        </w:tc>
      </w:tr>
      <w:tr w:rsidR="00D03B73" w:rsidRPr="00D03B73" w14:paraId="3B53CEB8" w14:textId="77777777" w:rsidTr="00D03B73">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0" w:type="dxa"/>
              <w:left w:w="40" w:type="dxa"/>
              <w:bottom w:w="0" w:type="dxa"/>
              <w:right w:w="40" w:type="dxa"/>
            </w:tcMar>
            <w:vAlign w:val="bottom"/>
            <w:hideMark/>
          </w:tcPr>
          <w:p w14:paraId="4A6551D3" w14:textId="77777777" w:rsidR="00D03B73" w:rsidRPr="00D03B73" w:rsidRDefault="00D03B73" w:rsidP="00D03B73">
            <w:pPr>
              <w:jc w:val="both"/>
              <w:rPr>
                <w:lang w:val="en-GB"/>
              </w:rPr>
            </w:pPr>
            <w:r w:rsidRPr="00D03B73">
              <w:rPr>
                <w:b/>
                <w:bCs/>
                <w:lang w:val="en-GB"/>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2C00F215" w14:textId="77777777" w:rsidR="00D03B73" w:rsidRPr="00D03B73" w:rsidRDefault="00D03B73" w:rsidP="00D03B73">
            <w:pPr>
              <w:jc w:val="both"/>
              <w:rPr>
                <w:lang w:val="en-GB"/>
              </w:rPr>
            </w:pPr>
            <w:proofErr w:type="spellStart"/>
            <w:r w:rsidRPr="00D03B73">
              <w:rPr>
                <w:lang w:val="en-GB"/>
              </w:rPr>
              <w:t>Primario</w:t>
            </w:r>
            <w:proofErr w:type="spellEnd"/>
            <w:r w:rsidRPr="00D03B73">
              <w:rPr>
                <w:lang w:val="en-GB"/>
              </w:rPr>
              <w:t xml:space="preserve">, </w:t>
            </w:r>
            <w:proofErr w:type="spellStart"/>
            <w:r w:rsidRPr="00D03B73">
              <w:rPr>
                <w:lang w:val="en-GB"/>
              </w:rPr>
              <w:t>Esencial</w:t>
            </w:r>
            <w:proofErr w:type="spellEnd"/>
          </w:p>
        </w:tc>
      </w:tr>
      <w:tr w:rsidR="00D03B73" w:rsidRPr="00D03B73" w14:paraId="01B2B28F" w14:textId="77777777" w:rsidTr="00D03B73">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0" w:type="dxa"/>
              <w:left w:w="40" w:type="dxa"/>
              <w:bottom w:w="0" w:type="dxa"/>
              <w:right w:w="40" w:type="dxa"/>
            </w:tcMar>
            <w:vAlign w:val="bottom"/>
            <w:hideMark/>
          </w:tcPr>
          <w:p w14:paraId="192E4070" w14:textId="77777777" w:rsidR="00D03B73" w:rsidRPr="00D03B73" w:rsidRDefault="00D03B73" w:rsidP="00D03B73">
            <w:pPr>
              <w:jc w:val="both"/>
              <w:rPr>
                <w:lang w:val="en-GB"/>
              </w:rPr>
            </w:pPr>
            <w:proofErr w:type="spellStart"/>
            <w:r w:rsidRPr="00D03B73">
              <w:rPr>
                <w:b/>
                <w:bCs/>
                <w:lang w:val="en-GB"/>
              </w:rPr>
              <w:t>Descripción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E6AC921" w14:textId="77777777" w:rsidR="00D03B73" w:rsidRPr="00D03B73" w:rsidRDefault="00D03B73" w:rsidP="00D03B73">
            <w:pPr>
              <w:jc w:val="both"/>
            </w:pPr>
            <w:r w:rsidRPr="00D03B73">
              <w:t xml:space="preserve">Un empleado registrado entra en el sistema y se le muestra información de PRL relevante en su empresa (la cual ya habrá usado el sistema de recomendación). El empleado navega a través de los menús para ver otra información y acceder a otras secciones, como el </w:t>
            </w:r>
            <w:proofErr w:type="spellStart"/>
            <w:r w:rsidRPr="00D03B73">
              <w:t>chatbot</w:t>
            </w:r>
            <w:proofErr w:type="spellEnd"/>
            <w:r w:rsidRPr="00D03B73">
              <w:t>, videos y cursos.</w:t>
            </w:r>
          </w:p>
        </w:tc>
      </w:tr>
    </w:tbl>
    <w:p w14:paraId="54E6998A" w14:textId="77777777" w:rsidR="008557C1" w:rsidRPr="00EF136C" w:rsidRDefault="008557C1" w:rsidP="00062BDC">
      <w:pPr>
        <w:jc w:val="both"/>
      </w:pPr>
    </w:p>
    <w:tbl>
      <w:tblPr>
        <w:tblW w:w="0" w:type="auto"/>
        <w:tblCellMar>
          <w:top w:w="15" w:type="dxa"/>
          <w:left w:w="15" w:type="dxa"/>
          <w:bottom w:w="15" w:type="dxa"/>
          <w:right w:w="15" w:type="dxa"/>
        </w:tblCellMar>
        <w:tblLook w:val="04A0" w:firstRow="1" w:lastRow="0" w:firstColumn="1" w:lastColumn="0" w:noHBand="0" w:noVBand="1"/>
      </w:tblPr>
      <w:tblGrid>
        <w:gridCol w:w="1239"/>
        <w:gridCol w:w="7243"/>
      </w:tblGrid>
      <w:tr w:rsidR="00D46247" w:rsidRPr="00D46247" w14:paraId="2AAEBF6B" w14:textId="77777777" w:rsidTr="00D46247">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0" w:type="dxa"/>
              <w:left w:w="40" w:type="dxa"/>
              <w:bottom w:w="0" w:type="dxa"/>
              <w:right w:w="40" w:type="dxa"/>
            </w:tcMar>
            <w:vAlign w:val="bottom"/>
            <w:hideMark/>
          </w:tcPr>
          <w:p w14:paraId="64BB8E51" w14:textId="77777777" w:rsidR="00D46247" w:rsidRPr="00D46247" w:rsidRDefault="00D46247" w:rsidP="00D46247">
            <w:pPr>
              <w:jc w:val="both"/>
              <w:rPr>
                <w:lang w:val="en-GB"/>
              </w:rPr>
            </w:pPr>
            <w:r w:rsidRPr="00D46247">
              <w:rPr>
                <w:b/>
                <w:bCs/>
                <w:lang w:val="en-GB"/>
              </w:rPr>
              <w:t>Nombre</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0A4F990A" w14:textId="77777777" w:rsidR="00D46247" w:rsidRPr="00D46247" w:rsidRDefault="00D46247" w:rsidP="00D46247">
            <w:pPr>
              <w:jc w:val="both"/>
            </w:pPr>
            <w:r w:rsidRPr="00D46247">
              <w:t>CU3. Utilizar sistema de recomendación</w:t>
            </w:r>
          </w:p>
        </w:tc>
      </w:tr>
      <w:tr w:rsidR="00D46247" w:rsidRPr="00D46247" w14:paraId="786CAC9F" w14:textId="77777777" w:rsidTr="00D46247">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0" w:type="dxa"/>
              <w:left w:w="40" w:type="dxa"/>
              <w:bottom w:w="0" w:type="dxa"/>
              <w:right w:w="40" w:type="dxa"/>
            </w:tcMar>
            <w:vAlign w:val="bottom"/>
            <w:hideMark/>
          </w:tcPr>
          <w:p w14:paraId="0CF23AD9" w14:textId="77777777" w:rsidR="00D46247" w:rsidRPr="00D46247" w:rsidRDefault="00D46247" w:rsidP="00D46247">
            <w:pPr>
              <w:jc w:val="both"/>
              <w:rPr>
                <w:lang w:val="en-GB"/>
              </w:rPr>
            </w:pPr>
            <w:proofErr w:type="spellStart"/>
            <w:r w:rsidRPr="00D46247">
              <w:rPr>
                <w:b/>
                <w:bCs/>
                <w:lang w:val="en-GB"/>
              </w:rPr>
              <w:t>Actores</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43C85B8B" w14:textId="77777777" w:rsidR="00D46247" w:rsidRPr="00D46247" w:rsidRDefault="00D46247" w:rsidP="00D46247">
            <w:pPr>
              <w:jc w:val="both"/>
              <w:rPr>
                <w:lang w:val="en-GB"/>
              </w:rPr>
            </w:pPr>
            <w:proofErr w:type="spellStart"/>
            <w:r w:rsidRPr="00D46247">
              <w:rPr>
                <w:lang w:val="en-GB"/>
              </w:rPr>
              <w:t>Empresa</w:t>
            </w:r>
            <w:proofErr w:type="spellEnd"/>
          </w:p>
        </w:tc>
      </w:tr>
      <w:tr w:rsidR="00D46247" w:rsidRPr="00D46247" w14:paraId="5AA32102" w14:textId="77777777" w:rsidTr="00D46247">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0" w:type="dxa"/>
              <w:left w:w="40" w:type="dxa"/>
              <w:bottom w:w="0" w:type="dxa"/>
              <w:right w:w="40" w:type="dxa"/>
            </w:tcMar>
            <w:vAlign w:val="bottom"/>
            <w:hideMark/>
          </w:tcPr>
          <w:p w14:paraId="7C275AC0" w14:textId="77777777" w:rsidR="00D46247" w:rsidRPr="00D46247" w:rsidRDefault="00D46247" w:rsidP="00D46247">
            <w:pPr>
              <w:jc w:val="both"/>
              <w:rPr>
                <w:lang w:val="en-GB"/>
              </w:rPr>
            </w:pPr>
            <w:r w:rsidRPr="00D46247">
              <w:rPr>
                <w:b/>
                <w:bCs/>
                <w:lang w:val="en-GB"/>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0CD175DC" w14:textId="77777777" w:rsidR="00D46247" w:rsidRPr="00D46247" w:rsidRDefault="00D46247" w:rsidP="00D46247">
            <w:pPr>
              <w:jc w:val="both"/>
              <w:rPr>
                <w:lang w:val="en-GB"/>
              </w:rPr>
            </w:pPr>
            <w:proofErr w:type="spellStart"/>
            <w:r w:rsidRPr="00D46247">
              <w:rPr>
                <w:lang w:val="en-GB"/>
              </w:rPr>
              <w:t>Primario</w:t>
            </w:r>
            <w:proofErr w:type="spellEnd"/>
            <w:r w:rsidRPr="00D46247">
              <w:rPr>
                <w:lang w:val="en-GB"/>
              </w:rPr>
              <w:t xml:space="preserve">, </w:t>
            </w:r>
            <w:proofErr w:type="spellStart"/>
            <w:r w:rsidRPr="00D46247">
              <w:rPr>
                <w:lang w:val="en-GB"/>
              </w:rPr>
              <w:t>Esencial</w:t>
            </w:r>
            <w:proofErr w:type="spellEnd"/>
          </w:p>
        </w:tc>
      </w:tr>
      <w:tr w:rsidR="00D46247" w:rsidRPr="00D46247" w14:paraId="00CF2AC7" w14:textId="77777777" w:rsidTr="00D46247">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0" w:type="dxa"/>
              <w:left w:w="40" w:type="dxa"/>
              <w:bottom w:w="0" w:type="dxa"/>
              <w:right w:w="40" w:type="dxa"/>
            </w:tcMar>
            <w:vAlign w:val="bottom"/>
            <w:hideMark/>
          </w:tcPr>
          <w:p w14:paraId="3F362A62" w14:textId="77777777" w:rsidR="00D46247" w:rsidRPr="00D46247" w:rsidRDefault="00D46247" w:rsidP="00D46247">
            <w:pPr>
              <w:jc w:val="both"/>
              <w:rPr>
                <w:lang w:val="en-GB"/>
              </w:rPr>
            </w:pPr>
            <w:proofErr w:type="spellStart"/>
            <w:r w:rsidRPr="00D46247">
              <w:rPr>
                <w:b/>
                <w:bCs/>
                <w:lang w:val="en-GB"/>
              </w:rPr>
              <w:t>Descripción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C04D795" w14:textId="77777777" w:rsidR="00D46247" w:rsidRPr="00D46247" w:rsidRDefault="00D46247" w:rsidP="00D46247">
            <w:pPr>
              <w:jc w:val="both"/>
            </w:pPr>
            <w:r w:rsidRPr="00D46247">
              <w:t>Se rellena un formulario por el cual se permite a la empresa acceder a un sistema de recomendación de contenidos relacionados con la prevención de riesgos laborales. Una vez registrado o iniciado sesión, el usuario recibe recomendaciones personalizadas de videos en función de su puesto de trabajo y las actividades que realiza. </w:t>
            </w:r>
          </w:p>
        </w:tc>
      </w:tr>
    </w:tbl>
    <w:p w14:paraId="51F6E836" w14:textId="77777777" w:rsidR="00D46247" w:rsidRPr="00EF136C" w:rsidRDefault="00D46247" w:rsidP="00062BDC">
      <w:pPr>
        <w:jc w:val="both"/>
      </w:pPr>
    </w:p>
    <w:tbl>
      <w:tblPr>
        <w:tblW w:w="0" w:type="auto"/>
        <w:tblCellMar>
          <w:top w:w="15" w:type="dxa"/>
          <w:left w:w="15" w:type="dxa"/>
          <w:bottom w:w="15" w:type="dxa"/>
          <w:right w:w="15" w:type="dxa"/>
        </w:tblCellMar>
        <w:tblLook w:val="04A0" w:firstRow="1" w:lastRow="0" w:firstColumn="1" w:lastColumn="0" w:noHBand="0" w:noVBand="1"/>
      </w:tblPr>
      <w:tblGrid>
        <w:gridCol w:w="1239"/>
        <w:gridCol w:w="7243"/>
      </w:tblGrid>
      <w:tr w:rsidR="00EA1FE8" w:rsidRPr="00EA1FE8" w14:paraId="27403209" w14:textId="77777777" w:rsidTr="00EA1FE8">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0" w:type="dxa"/>
              <w:left w:w="40" w:type="dxa"/>
              <w:bottom w:w="0" w:type="dxa"/>
              <w:right w:w="40" w:type="dxa"/>
            </w:tcMar>
            <w:vAlign w:val="bottom"/>
            <w:hideMark/>
          </w:tcPr>
          <w:p w14:paraId="64AFEEA9" w14:textId="77777777" w:rsidR="00EA1FE8" w:rsidRPr="00EA1FE8" w:rsidRDefault="00EA1FE8" w:rsidP="00EA1FE8">
            <w:pPr>
              <w:jc w:val="both"/>
              <w:rPr>
                <w:lang w:val="en-GB"/>
              </w:rPr>
            </w:pPr>
            <w:r w:rsidRPr="00EA1FE8">
              <w:rPr>
                <w:b/>
                <w:bCs/>
                <w:lang w:val="en-GB"/>
              </w:rPr>
              <w:t>Nombre</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4C63AF12" w14:textId="77777777" w:rsidR="00EA1FE8" w:rsidRPr="00EA1FE8" w:rsidRDefault="00EA1FE8" w:rsidP="00EA1FE8">
            <w:pPr>
              <w:jc w:val="both"/>
              <w:rPr>
                <w:lang w:val="en-GB"/>
              </w:rPr>
            </w:pPr>
            <w:r w:rsidRPr="00EA1FE8">
              <w:rPr>
                <w:lang w:val="en-GB"/>
              </w:rPr>
              <w:t>CU4. Usar chatbot</w:t>
            </w:r>
          </w:p>
        </w:tc>
      </w:tr>
      <w:tr w:rsidR="00EA1FE8" w:rsidRPr="00EA1FE8" w14:paraId="511EA2FC" w14:textId="77777777" w:rsidTr="00EA1FE8">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0" w:type="dxa"/>
              <w:left w:w="40" w:type="dxa"/>
              <w:bottom w:w="0" w:type="dxa"/>
              <w:right w:w="40" w:type="dxa"/>
            </w:tcMar>
            <w:vAlign w:val="bottom"/>
            <w:hideMark/>
          </w:tcPr>
          <w:p w14:paraId="64CC5DB5" w14:textId="77777777" w:rsidR="00EA1FE8" w:rsidRPr="00EA1FE8" w:rsidRDefault="00EA1FE8" w:rsidP="00EA1FE8">
            <w:pPr>
              <w:jc w:val="both"/>
              <w:rPr>
                <w:lang w:val="en-GB"/>
              </w:rPr>
            </w:pPr>
            <w:proofErr w:type="spellStart"/>
            <w:r w:rsidRPr="00EA1FE8">
              <w:rPr>
                <w:b/>
                <w:bCs/>
                <w:lang w:val="en-GB"/>
              </w:rPr>
              <w:t>Actores</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0F33CBD0" w14:textId="77777777" w:rsidR="00EA1FE8" w:rsidRPr="00EA1FE8" w:rsidRDefault="00EA1FE8" w:rsidP="00EA1FE8">
            <w:pPr>
              <w:jc w:val="both"/>
              <w:rPr>
                <w:lang w:val="en-GB"/>
              </w:rPr>
            </w:pPr>
            <w:proofErr w:type="spellStart"/>
            <w:r w:rsidRPr="00EA1FE8">
              <w:rPr>
                <w:lang w:val="en-GB"/>
              </w:rPr>
              <w:t>Empleados</w:t>
            </w:r>
            <w:proofErr w:type="spellEnd"/>
            <w:r w:rsidRPr="00EA1FE8">
              <w:rPr>
                <w:lang w:val="en-GB"/>
              </w:rPr>
              <w:t>, API GPT-4</w:t>
            </w:r>
          </w:p>
        </w:tc>
      </w:tr>
      <w:tr w:rsidR="00EA1FE8" w:rsidRPr="00EA1FE8" w14:paraId="6B28CF2D" w14:textId="77777777" w:rsidTr="00EA1FE8">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0" w:type="dxa"/>
              <w:left w:w="40" w:type="dxa"/>
              <w:bottom w:w="0" w:type="dxa"/>
              <w:right w:w="40" w:type="dxa"/>
            </w:tcMar>
            <w:vAlign w:val="bottom"/>
            <w:hideMark/>
          </w:tcPr>
          <w:p w14:paraId="1F5F6EC5" w14:textId="77777777" w:rsidR="00EA1FE8" w:rsidRPr="00EA1FE8" w:rsidRDefault="00EA1FE8" w:rsidP="00EA1FE8">
            <w:pPr>
              <w:jc w:val="both"/>
              <w:rPr>
                <w:lang w:val="en-GB"/>
              </w:rPr>
            </w:pPr>
            <w:r w:rsidRPr="00EA1FE8">
              <w:rPr>
                <w:b/>
                <w:bCs/>
                <w:lang w:val="en-GB"/>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2B295183" w14:textId="77777777" w:rsidR="00EA1FE8" w:rsidRPr="00EA1FE8" w:rsidRDefault="00EA1FE8" w:rsidP="00EA1FE8">
            <w:pPr>
              <w:jc w:val="both"/>
              <w:rPr>
                <w:lang w:val="en-GB"/>
              </w:rPr>
            </w:pPr>
            <w:proofErr w:type="spellStart"/>
            <w:r w:rsidRPr="00EA1FE8">
              <w:rPr>
                <w:lang w:val="en-GB"/>
              </w:rPr>
              <w:t>Primario</w:t>
            </w:r>
            <w:proofErr w:type="spellEnd"/>
            <w:r w:rsidRPr="00EA1FE8">
              <w:rPr>
                <w:lang w:val="en-GB"/>
              </w:rPr>
              <w:t xml:space="preserve">, </w:t>
            </w:r>
            <w:proofErr w:type="spellStart"/>
            <w:r w:rsidRPr="00EA1FE8">
              <w:rPr>
                <w:lang w:val="en-GB"/>
              </w:rPr>
              <w:t>Esencial</w:t>
            </w:r>
            <w:proofErr w:type="spellEnd"/>
          </w:p>
        </w:tc>
      </w:tr>
      <w:tr w:rsidR="00EA1FE8" w:rsidRPr="00EA1FE8" w14:paraId="46C70149" w14:textId="77777777" w:rsidTr="00EA1FE8">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0" w:type="dxa"/>
              <w:left w:w="40" w:type="dxa"/>
              <w:bottom w:w="0" w:type="dxa"/>
              <w:right w:w="40" w:type="dxa"/>
            </w:tcMar>
            <w:vAlign w:val="bottom"/>
            <w:hideMark/>
          </w:tcPr>
          <w:p w14:paraId="17A0E138" w14:textId="77777777" w:rsidR="00EA1FE8" w:rsidRPr="00EA1FE8" w:rsidRDefault="00EA1FE8" w:rsidP="00EA1FE8">
            <w:pPr>
              <w:jc w:val="both"/>
              <w:rPr>
                <w:lang w:val="en-GB"/>
              </w:rPr>
            </w:pPr>
            <w:proofErr w:type="spellStart"/>
            <w:r w:rsidRPr="00EA1FE8">
              <w:rPr>
                <w:b/>
                <w:bCs/>
                <w:lang w:val="en-GB"/>
              </w:rPr>
              <w:t>Descripción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1ECDC2A" w14:textId="77777777" w:rsidR="00EA1FE8" w:rsidRPr="00EA1FE8" w:rsidRDefault="00EA1FE8" w:rsidP="00EA1FE8">
            <w:pPr>
              <w:jc w:val="both"/>
            </w:pPr>
            <w:r w:rsidRPr="00EA1FE8">
              <w:t xml:space="preserve">Los empleados son capaces de consultar un servicio </w:t>
            </w:r>
            <w:proofErr w:type="spellStart"/>
            <w:r w:rsidRPr="00EA1FE8">
              <w:t>chatbot</w:t>
            </w:r>
            <w:proofErr w:type="spellEnd"/>
            <w:r w:rsidRPr="00EA1FE8">
              <w:t xml:space="preserve"> en línea sobre tareas concretas y sus riesgos. Aparte de otras cuestiones legislativas de PRL. El </w:t>
            </w:r>
            <w:proofErr w:type="spellStart"/>
            <w:r w:rsidRPr="00EA1FE8">
              <w:t>chatbot</w:t>
            </w:r>
            <w:proofErr w:type="spellEnd"/>
            <w:r w:rsidRPr="00EA1FE8">
              <w:t xml:space="preserve"> se encuentra apoyado por una API GPT-4 cuya licencia nosotros pagamos. El modelo de IA está entrenado con una amplia base de datos de accidentes laborales aparte de información relativa a legislación. De tal forma que pueda cubrir toda clase de consultas acerca de PRL y situaciones específicas.</w:t>
            </w:r>
          </w:p>
        </w:tc>
      </w:tr>
    </w:tbl>
    <w:p w14:paraId="18CDFE58" w14:textId="77777777" w:rsidR="005B1A23" w:rsidRPr="00EF136C" w:rsidRDefault="005B1A23" w:rsidP="00062BDC">
      <w:pPr>
        <w:jc w:val="both"/>
      </w:pPr>
    </w:p>
    <w:tbl>
      <w:tblPr>
        <w:tblW w:w="0" w:type="auto"/>
        <w:tblCellMar>
          <w:top w:w="15" w:type="dxa"/>
          <w:left w:w="15" w:type="dxa"/>
          <w:bottom w:w="15" w:type="dxa"/>
          <w:right w:w="15" w:type="dxa"/>
        </w:tblCellMar>
        <w:tblLook w:val="04A0" w:firstRow="1" w:lastRow="0" w:firstColumn="1" w:lastColumn="0" w:noHBand="0" w:noVBand="1"/>
      </w:tblPr>
      <w:tblGrid>
        <w:gridCol w:w="1239"/>
        <w:gridCol w:w="7243"/>
      </w:tblGrid>
      <w:tr w:rsidR="004204FA" w:rsidRPr="004204FA" w14:paraId="06FDB587" w14:textId="77777777" w:rsidTr="004204FA">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0" w:type="dxa"/>
              <w:left w:w="40" w:type="dxa"/>
              <w:bottom w:w="0" w:type="dxa"/>
              <w:right w:w="40" w:type="dxa"/>
            </w:tcMar>
            <w:vAlign w:val="bottom"/>
            <w:hideMark/>
          </w:tcPr>
          <w:p w14:paraId="6EF3B5A0" w14:textId="77777777" w:rsidR="004204FA" w:rsidRPr="004204FA" w:rsidRDefault="004204FA" w:rsidP="004204FA">
            <w:pPr>
              <w:jc w:val="both"/>
              <w:rPr>
                <w:lang w:val="en-GB"/>
              </w:rPr>
            </w:pPr>
            <w:r w:rsidRPr="004204FA">
              <w:rPr>
                <w:b/>
                <w:bCs/>
                <w:lang w:val="en-GB"/>
              </w:rPr>
              <w:t>Nombre</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68BA9CC" w14:textId="77777777" w:rsidR="004204FA" w:rsidRPr="004204FA" w:rsidRDefault="004204FA" w:rsidP="004204FA">
            <w:pPr>
              <w:jc w:val="both"/>
              <w:rPr>
                <w:lang w:val="en-GB"/>
              </w:rPr>
            </w:pPr>
            <w:r w:rsidRPr="004204FA">
              <w:rPr>
                <w:lang w:val="en-GB"/>
              </w:rPr>
              <w:t xml:space="preserve">CU5. Ver </w:t>
            </w:r>
            <w:proofErr w:type="spellStart"/>
            <w:r w:rsidRPr="004204FA">
              <w:rPr>
                <w:lang w:val="en-GB"/>
              </w:rPr>
              <w:t>vídeos</w:t>
            </w:r>
            <w:proofErr w:type="spellEnd"/>
            <w:r w:rsidRPr="004204FA">
              <w:rPr>
                <w:lang w:val="en-GB"/>
              </w:rPr>
              <w:t xml:space="preserve"> </w:t>
            </w:r>
            <w:proofErr w:type="spellStart"/>
            <w:r w:rsidRPr="004204FA">
              <w:rPr>
                <w:lang w:val="en-GB"/>
              </w:rPr>
              <w:t>interactivos</w:t>
            </w:r>
            <w:proofErr w:type="spellEnd"/>
          </w:p>
        </w:tc>
      </w:tr>
      <w:tr w:rsidR="004204FA" w:rsidRPr="004204FA" w14:paraId="298E7E23" w14:textId="77777777" w:rsidTr="004204FA">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0" w:type="dxa"/>
              <w:left w:w="40" w:type="dxa"/>
              <w:bottom w:w="0" w:type="dxa"/>
              <w:right w:w="40" w:type="dxa"/>
            </w:tcMar>
            <w:vAlign w:val="bottom"/>
            <w:hideMark/>
          </w:tcPr>
          <w:p w14:paraId="4E29BB48" w14:textId="77777777" w:rsidR="004204FA" w:rsidRPr="004204FA" w:rsidRDefault="004204FA" w:rsidP="004204FA">
            <w:pPr>
              <w:jc w:val="both"/>
              <w:rPr>
                <w:lang w:val="en-GB"/>
              </w:rPr>
            </w:pPr>
            <w:proofErr w:type="spellStart"/>
            <w:r w:rsidRPr="004204FA">
              <w:rPr>
                <w:b/>
                <w:bCs/>
                <w:lang w:val="en-GB"/>
              </w:rPr>
              <w:t>Actores</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32029EAF" w14:textId="77777777" w:rsidR="004204FA" w:rsidRPr="004204FA" w:rsidRDefault="004204FA" w:rsidP="004204FA">
            <w:pPr>
              <w:jc w:val="both"/>
              <w:rPr>
                <w:lang w:val="en-GB"/>
              </w:rPr>
            </w:pPr>
            <w:proofErr w:type="spellStart"/>
            <w:r w:rsidRPr="004204FA">
              <w:rPr>
                <w:lang w:val="en-GB"/>
              </w:rPr>
              <w:t>Empleados</w:t>
            </w:r>
            <w:proofErr w:type="spellEnd"/>
          </w:p>
        </w:tc>
      </w:tr>
      <w:tr w:rsidR="004204FA" w:rsidRPr="004204FA" w14:paraId="4EF62772" w14:textId="77777777" w:rsidTr="004204FA">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0" w:type="dxa"/>
              <w:left w:w="40" w:type="dxa"/>
              <w:bottom w:w="0" w:type="dxa"/>
              <w:right w:w="40" w:type="dxa"/>
            </w:tcMar>
            <w:vAlign w:val="bottom"/>
            <w:hideMark/>
          </w:tcPr>
          <w:p w14:paraId="5A89C108" w14:textId="77777777" w:rsidR="004204FA" w:rsidRPr="004204FA" w:rsidRDefault="004204FA" w:rsidP="004204FA">
            <w:pPr>
              <w:jc w:val="both"/>
              <w:rPr>
                <w:lang w:val="en-GB"/>
              </w:rPr>
            </w:pPr>
            <w:r w:rsidRPr="004204FA">
              <w:rPr>
                <w:b/>
                <w:bCs/>
                <w:lang w:val="en-GB"/>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71BF3236" w14:textId="77777777" w:rsidR="004204FA" w:rsidRPr="004204FA" w:rsidRDefault="004204FA" w:rsidP="004204FA">
            <w:pPr>
              <w:jc w:val="both"/>
              <w:rPr>
                <w:lang w:val="en-GB"/>
              </w:rPr>
            </w:pPr>
            <w:proofErr w:type="spellStart"/>
            <w:r w:rsidRPr="004204FA">
              <w:rPr>
                <w:lang w:val="en-GB"/>
              </w:rPr>
              <w:t>Primario</w:t>
            </w:r>
            <w:proofErr w:type="spellEnd"/>
            <w:r w:rsidRPr="004204FA">
              <w:rPr>
                <w:lang w:val="en-GB"/>
              </w:rPr>
              <w:t xml:space="preserve">, </w:t>
            </w:r>
            <w:proofErr w:type="spellStart"/>
            <w:r w:rsidRPr="004204FA">
              <w:rPr>
                <w:lang w:val="en-GB"/>
              </w:rPr>
              <w:t>Esencial</w:t>
            </w:r>
            <w:proofErr w:type="spellEnd"/>
          </w:p>
        </w:tc>
      </w:tr>
      <w:tr w:rsidR="004204FA" w:rsidRPr="004204FA" w14:paraId="41D6B738" w14:textId="77777777" w:rsidTr="004204FA">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0" w:type="dxa"/>
              <w:left w:w="40" w:type="dxa"/>
              <w:bottom w:w="0" w:type="dxa"/>
              <w:right w:w="40" w:type="dxa"/>
            </w:tcMar>
            <w:vAlign w:val="bottom"/>
            <w:hideMark/>
          </w:tcPr>
          <w:p w14:paraId="5454148F" w14:textId="77777777" w:rsidR="004204FA" w:rsidRPr="004204FA" w:rsidRDefault="004204FA" w:rsidP="004204FA">
            <w:pPr>
              <w:jc w:val="both"/>
              <w:rPr>
                <w:lang w:val="en-GB"/>
              </w:rPr>
            </w:pPr>
            <w:proofErr w:type="spellStart"/>
            <w:r w:rsidRPr="004204FA">
              <w:rPr>
                <w:b/>
                <w:bCs/>
                <w:lang w:val="en-GB"/>
              </w:rPr>
              <w:t>Descripción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38A58B1D" w14:textId="77777777" w:rsidR="004204FA" w:rsidRPr="004204FA" w:rsidRDefault="004204FA" w:rsidP="004204FA">
            <w:pPr>
              <w:jc w:val="both"/>
            </w:pPr>
            <w:r w:rsidRPr="004204FA">
              <w:t>Un empleado accede a la sección de vídeos interactivos y selecciona uno para ver. Durante la visualización del vídeo, se presentan algunas preguntas a modo de cuestionario y otros puntos de acción para tomar decisiones en tiempo real.</w:t>
            </w:r>
          </w:p>
        </w:tc>
      </w:tr>
    </w:tbl>
    <w:p w14:paraId="7F57E3F6" w14:textId="77777777" w:rsidR="00EA1FE8" w:rsidRPr="00EF136C" w:rsidRDefault="00EA1FE8" w:rsidP="00062BDC">
      <w:pPr>
        <w:jc w:val="both"/>
      </w:pPr>
    </w:p>
    <w:tbl>
      <w:tblPr>
        <w:tblW w:w="0" w:type="auto"/>
        <w:tblCellMar>
          <w:top w:w="15" w:type="dxa"/>
          <w:left w:w="15" w:type="dxa"/>
          <w:bottom w:w="15" w:type="dxa"/>
          <w:right w:w="15" w:type="dxa"/>
        </w:tblCellMar>
        <w:tblLook w:val="04A0" w:firstRow="1" w:lastRow="0" w:firstColumn="1" w:lastColumn="0" w:noHBand="0" w:noVBand="1"/>
      </w:tblPr>
      <w:tblGrid>
        <w:gridCol w:w="1239"/>
        <w:gridCol w:w="7243"/>
      </w:tblGrid>
      <w:tr w:rsidR="000362A9" w:rsidRPr="000362A9" w14:paraId="61B7CF0C" w14:textId="77777777" w:rsidTr="000362A9">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0" w:type="dxa"/>
              <w:left w:w="40" w:type="dxa"/>
              <w:bottom w:w="0" w:type="dxa"/>
              <w:right w:w="40" w:type="dxa"/>
            </w:tcMar>
            <w:vAlign w:val="bottom"/>
            <w:hideMark/>
          </w:tcPr>
          <w:p w14:paraId="274544D8" w14:textId="77777777" w:rsidR="000362A9" w:rsidRPr="000362A9" w:rsidRDefault="000362A9" w:rsidP="000362A9">
            <w:pPr>
              <w:jc w:val="both"/>
              <w:rPr>
                <w:lang w:val="en-GB"/>
              </w:rPr>
            </w:pPr>
            <w:r w:rsidRPr="000362A9">
              <w:rPr>
                <w:b/>
                <w:bCs/>
                <w:lang w:val="en-GB"/>
              </w:rPr>
              <w:t>Nombre</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276ED395" w14:textId="77777777" w:rsidR="000362A9" w:rsidRPr="000362A9" w:rsidRDefault="000362A9" w:rsidP="000362A9">
            <w:pPr>
              <w:jc w:val="both"/>
              <w:rPr>
                <w:lang w:val="en-GB"/>
              </w:rPr>
            </w:pPr>
            <w:r w:rsidRPr="000362A9">
              <w:rPr>
                <w:lang w:val="en-GB"/>
              </w:rPr>
              <w:t xml:space="preserve">CU6. </w:t>
            </w:r>
            <w:proofErr w:type="spellStart"/>
            <w:r w:rsidRPr="000362A9">
              <w:rPr>
                <w:lang w:val="en-GB"/>
              </w:rPr>
              <w:t>Realizar</w:t>
            </w:r>
            <w:proofErr w:type="spellEnd"/>
            <w:r w:rsidRPr="000362A9">
              <w:rPr>
                <w:lang w:val="en-GB"/>
              </w:rPr>
              <w:t xml:space="preserve"> </w:t>
            </w:r>
            <w:proofErr w:type="spellStart"/>
            <w:r w:rsidRPr="000362A9">
              <w:rPr>
                <w:lang w:val="en-GB"/>
              </w:rPr>
              <w:t>cursos</w:t>
            </w:r>
            <w:proofErr w:type="spellEnd"/>
          </w:p>
        </w:tc>
      </w:tr>
      <w:tr w:rsidR="000362A9" w:rsidRPr="000362A9" w14:paraId="0101646E" w14:textId="77777777" w:rsidTr="000362A9">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0" w:type="dxa"/>
              <w:left w:w="40" w:type="dxa"/>
              <w:bottom w:w="0" w:type="dxa"/>
              <w:right w:w="40" w:type="dxa"/>
            </w:tcMar>
            <w:vAlign w:val="bottom"/>
            <w:hideMark/>
          </w:tcPr>
          <w:p w14:paraId="638EE9FB" w14:textId="77777777" w:rsidR="000362A9" w:rsidRPr="000362A9" w:rsidRDefault="000362A9" w:rsidP="000362A9">
            <w:pPr>
              <w:jc w:val="both"/>
              <w:rPr>
                <w:lang w:val="en-GB"/>
              </w:rPr>
            </w:pPr>
            <w:proofErr w:type="spellStart"/>
            <w:r w:rsidRPr="000362A9">
              <w:rPr>
                <w:b/>
                <w:bCs/>
                <w:lang w:val="en-GB"/>
              </w:rPr>
              <w:t>Actores</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7CB32E3A" w14:textId="77777777" w:rsidR="000362A9" w:rsidRPr="000362A9" w:rsidRDefault="000362A9" w:rsidP="000362A9">
            <w:pPr>
              <w:jc w:val="both"/>
              <w:rPr>
                <w:lang w:val="en-GB"/>
              </w:rPr>
            </w:pPr>
            <w:proofErr w:type="spellStart"/>
            <w:r w:rsidRPr="000362A9">
              <w:rPr>
                <w:lang w:val="en-GB"/>
              </w:rPr>
              <w:t>Empleados</w:t>
            </w:r>
            <w:proofErr w:type="spellEnd"/>
          </w:p>
        </w:tc>
      </w:tr>
      <w:tr w:rsidR="000362A9" w:rsidRPr="000362A9" w14:paraId="4B877DA7" w14:textId="77777777" w:rsidTr="000362A9">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0" w:type="dxa"/>
              <w:left w:w="40" w:type="dxa"/>
              <w:bottom w:w="0" w:type="dxa"/>
              <w:right w:w="40" w:type="dxa"/>
            </w:tcMar>
            <w:vAlign w:val="bottom"/>
            <w:hideMark/>
          </w:tcPr>
          <w:p w14:paraId="2D767F18" w14:textId="77777777" w:rsidR="000362A9" w:rsidRPr="000362A9" w:rsidRDefault="000362A9" w:rsidP="000362A9">
            <w:pPr>
              <w:jc w:val="both"/>
              <w:rPr>
                <w:lang w:val="en-GB"/>
              </w:rPr>
            </w:pPr>
            <w:r w:rsidRPr="000362A9">
              <w:rPr>
                <w:b/>
                <w:bCs/>
                <w:lang w:val="en-GB"/>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35F678DD" w14:textId="77777777" w:rsidR="000362A9" w:rsidRPr="000362A9" w:rsidRDefault="000362A9" w:rsidP="000362A9">
            <w:pPr>
              <w:jc w:val="both"/>
              <w:rPr>
                <w:lang w:val="en-GB"/>
              </w:rPr>
            </w:pPr>
            <w:proofErr w:type="spellStart"/>
            <w:r w:rsidRPr="000362A9">
              <w:rPr>
                <w:lang w:val="en-GB"/>
              </w:rPr>
              <w:t>Primario</w:t>
            </w:r>
            <w:proofErr w:type="spellEnd"/>
            <w:r w:rsidRPr="000362A9">
              <w:rPr>
                <w:lang w:val="en-GB"/>
              </w:rPr>
              <w:t xml:space="preserve">, </w:t>
            </w:r>
            <w:proofErr w:type="spellStart"/>
            <w:r w:rsidRPr="000362A9">
              <w:rPr>
                <w:lang w:val="en-GB"/>
              </w:rPr>
              <w:t>Esencial</w:t>
            </w:r>
            <w:proofErr w:type="spellEnd"/>
          </w:p>
        </w:tc>
      </w:tr>
      <w:tr w:rsidR="000362A9" w:rsidRPr="000362A9" w14:paraId="4CF40730" w14:textId="77777777" w:rsidTr="000362A9">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0" w:type="dxa"/>
              <w:left w:w="40" w:type="dxa"/>
              <w:bottom w:w="0" w:type="dxa"/>
              <w:right w:w="40" w:type="dxa"/>
            </w:tcMar>
            <w:vAlign w:val="bottom"/>
            <w:hideMark/>
          </w:tcPr>
          <w:p w14:paraId="27EC5D37" w14:textId="77777777" w:rsidR="000362A9" w:rsidRPr="000362A9" w:rsidRDefault="000362A9" w:rsidP="000362A9">
            <w:pPr>
              <w:jc w:val="both"/>
              <w:rPr>
                <w:lang w:val="en-GB"/>
              </w:rPr>
            </w:pPr>
            <w:proofErr w:type="spellStart"/>
            <w:r w:rsidRPr="000362A9">
              <w:rPr>
                <w:b/>
                <w:bCs/>
                <w:lang w:val="en-GB"/>
              </w:rPr>
              <w:t>Descripción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31C0CFE3" w14:textId="77777777" w:rsidR="000362A9" w:rsidRPr="000362A9" w:rsidRDefault="000362A9" w:rsidP="000362A9">
            <w:pPr>
              <w:jc w:val="both"/>
            </w:pPr>
            <w:r w:rsidRPr="000362A9">
              <w:t xml:space="preserve">Acceso y realización de cursos formativos referentes a PRL. Están organizados por temáticas y son de dificultad incremental. No todos los </w:t>
            </w:r>
            <w:r w:rsidRPr="000362A9">
              <w:lastRenderedPageBreak/>
              <w:t>empleados reciben los mismos cursos, sino que su selección está personalizada referente al tipo de puesto de trabajo que desempeña el empleado.</w:t>
            </w:r>
          </w:p>
        </w:tc>
      </w:tr>
    </w:tbl>
    <w:p w14:paraId="3362B65F" w14:textId="59BE498C" w:rsidR="00750212" w:rsidRPr="00EF136C" w:rsidRDefault="00750212" w:rsidP="00062BDC">
      <w:pPr>
        <w:jc w:val="both"/>
      </w:pPr>
    </w:p>
    <w:tbl>
      <w:tblPr>
        <w:tblW w:w="0" w:type="auto"/>
        <w:tblCellMar>
          <w:top w:w="15" w:type="dxa"/>
          <w:left w:w="15" w:type="dxa"/>
          <w:bottom w:w="15" w:type="dxa"/>
          <w:right w:w="15" w:type="dxa"/>
        </w:tblCellMar>
        <w:tblLook w:val="04A0" w:firstRow="1" w:lastRow="0" w:firstColumn="1" w:lastColumn="0" w:noHBand="0" w:noVBand="1"/>
      </w:tblPr>
      <w:tblGrid>
        <w:gridCol w:w="1239"/>
        <w:gridCol w:w="7243"/>
      </w:tblGrid>
      <w:tr w:rsidR="00CD1B4A" w:rsidRPr="00CD1B4A" w14:paraId="2343DD2F" w14:textId="77777777" w:rsidTr="00CD1B4A">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0" w:type="dxa"/>
              <w:left w:w="40" w:type="dxa"/>
              <w:bottom w:w="0" w:type="dxa"/>
              <w:right w:w="40" w:type="dxa"/>
            </w:tcMar>
            <w:vAlign w:val="bottom"/>
            <w:hideMark/>
          </w:tcPr>
          <w:p w14:paraId="661DF34C" w14:textId="77777777" w:rsidR="00CD1B4A" w:rsidRPr="00CD1B4A" w:rsidRDefault="00CD1B4A" w:rsidP="00CD1B4A">
            <w:pPr>
              <w:jc w:val="both"/>
              <w:rPr>
                <w:lang w:val="en-GB"/>
              </w:rPr>
            </w:pPr>
            <w:r w:rsidRPr="00CD1B4A">
              <w:rPr>
                <w:b/>
                <w:bCs/>
                <w:lang w:val="en-GB"/>
              </w:rPr>
              <w:t>Nombre</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260B86EC" w14:textId="77777777" w:rsidR="00CD1B4A" w:rsidRPr="00CD1B4A" w:rsidRDefault="00CD1B4A" w:rsidP="00CD1B4A">
            <w:pPr>
              <w:jc w:val="both"/>
              <w:rPr>
                <w:lang w:val="en-GB"/>
              </w:rPr>
            </w:pPr>
            <w:r w:rsidRPr="00CD1B4A">
              <w:rPr>
                <w:lang w:val="en-GB"/>
              </w:rPr>
              <w:t xml:space="preserve">CU7. </w:t>
            </w:r>
            <w:proofErr w:type="spellStart"/>
            <w:r w:rsidRPr="00CD1B4A">
              <w:rPr>
                <w:lang w:val="en-GB"/>
              </w:rPr>
              <w:t>Realizar</w:t>
            </w:r>
            <w:proofErr w:type="spellEnd"/>
            <w:r w:rsidRPr="00CD1B4A">
              <w:rPr>
                <w:lang w:val="en-GB"/>
              </w:rPr>
              <w:t xml:space="preserve"> tests</w:t>
            </w:r>
          </w:p>
        </w:tc>
      </w:tr>
      <w:tr w:rsidR="00CD1B4A" w:rsidRPr="00CD1B4A" w14:paraId="3CA178D6" w14:textId="77777777" w:rsidTr="00CD1B4A">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0" w:type="dxa"/>
              <w:left w:w="40" w:type="dxa"/>
              <w:bottom w:w="0" w:type="dxa"/>
              <w:right w:w="40" w:type="dxa"/>
            </w:tcMar>
            <w:vAlign w:val="bottom"/>
            <w:hideMark/>
          </w:tcPr>
          <w:p w14:paraId="7D89188E" w14:textId="77777777" w:rsidR="00CD1B4A" w:rsidRPr="00CD1B4A" w:rsidRDefault="00CD1B4A" w:rsidP="00CD1B4A">
            <w:pPr>
              <w:jc w:val="both"/>
              <w:rPr>
                <w:lang w:val="en-GB"/>
              </w:rPr>
            </w:pPr>
            <w:proofErr w:type="spellStart"/>
            <w:r w:rsidRPr="00CD1B4A">
              <w:rPr>
                <w:b/>
                <w:bCs/>
                <w:lang w:val="en-GB"/>
              </w:rPr>
              <w:t>Actores</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0F80008A" w14:textId="77777777" w:rsidR="00CD1B4A" w:rsidRPr="00CD1B4A" w:rsidRDefault="00CD1B4A" w:rsidP="00CD1B4A">
            <w:pPr>
              <w:jc w:val="both"/>
              <w:rPr>
                <w:lang w:val="en-GB"/>
              </w:rPr>
            </w:pPr>
            <w:proofErr w:type="spellStart"/>
            <w:r w:rsidRPr="00CD1B4A">
              <w:rPr>
                <w:lang w:val="en-GB"/>
              </w:rPr>
              <w:t>Empleados</w:t>
            </w:r>
            <w:proofErr w:type="spellEnd"/>
          </w:p>
        </w:tc>
      </w:tr>
      <w:tr w:rsidR="00CD1B4A" w:rsidRPr="00CD1B4A" w14:paraId="5B932281" w14:textId="77777777" w:rsidTr="00CD1B4A">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0" w:type="dxa"/>
              <w:left w:w="40" w:type="dxa"/>
              <w:bottom w:w="0" w:type="dxa"/>
              <w:right w:w="40" w:type="dxa"/>
            </w:tcMar>
            <w:vAlign w:val="bottom"/>
            <w:hideMark/>
          </w:tcPr>
          <w:p w14:paraId="19A58741" w14:textId="77777777" w:rsidR="00CD1B4A" w:rsidRPr="00CD1B4A" w:rsidRDefault="00CD1B4A" w:rsidP="00CD1B4A">
            <w:pPr>
              <w:jc w:val="both"/>
              <w:rPr>
                <w:lang w:val="en-GB"/>
              </w:rPr>
            </w:pPr>
            <w:r w:rsidRPr="00CD1B4A">
              <w:rPr>
                <w:b/>
                <w:bCs/>
                <w:lang w:val="en-GB"/>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7E429676" w14:textId="77777777" w:rsidR="00CD1B4A" w:rsidRPr="00CD1B4A" w:rsidRDefault="00CD1B4A" w:rsidP="00CD1B4A">
            <w:pPr>
              <w:jc w:val="both"/>
              <w:rPr>
                <w:lang w:val="en-GB"/>
              </w:rPr>
            </w:pPr>
            <w:proofErr w:type="spellStart"/>
            <w:r w:rsidRPr="00CD1B4A">
              <w:rPr>
                <w:lang w:val="en-GB"/>
              </w:rPr>
              <w:t>Primario</w:t>
            </w:r>
            <w:proofErr w:type="spellEnd"/>
            <w:r w:rsidRPr="00CD1B4A">
              <w:rPr>
                <w:lang w:val="en-GB"/>
              </w:rPr>
              <w:t xml:space="preserve">, </w:t>
            </w:r>
            <w:proofErr w:type="spellStart"/>
            <w:r w:rsidRPr="00CD1B4A">
              <w:rPr>
                <w:lang w:val="en-GB"/>
              </w:rPr>
              <w:t>Esencial</w:t>
            </w:r>
            <w:proofErr w:type="spellEnd"/>
          </w:p>
        </w:tc>
      </w:tr>
      <w:tr w:rsidR="00CD1B4A" w:rsidRPr="00CD1B4A" w14:paraId="249DD425" w14:textId="77777777" w:rsidTr="00CD1B4A">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0" w:type="dxa"/>
              <w:left w:w="40" w:type="dxa"/>
              <w:bottom w:w="0" w:type="dxa"/>
              <w:right w:w="40" w:type="dxa"/>
            </w:tcMar>
            <w:vAlign w:val="bottom"/>
            <w:hideMark/>
          </w:tcPr>
          <w:p w14:paraId="369F8F99" w14:textId="77777777" w:rsidR="00CD1B4A" w:rsidRPr="00CD1B4A" w:rsidRDefault="00CD1B4A" w:rsidP="00CD1B4A">
            <w:pPr>
              <w:jc w:val="both"/>
              <w:rPr>
                <w:lang w:val="en-GB"/>
              </w:rPr>
            </w:pPr>
            <w:proofErr w:type="spellStart"/>
            <w:r w:rsidRPr="00CD1B4A">
              <w:rPr>
                <w:b/>
                <w:bCs/>
                <w:lang w:val="en-GB"/>
              </w:rPr>
              <w:t>Descripción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2254A72B" w14:textId="77777777" w:rsidR="00CD1B4A" w:rsidRPr="00BE4ECD" w:rsidRDefault="00CD1B4A" w:rsidP="00CD1B4A">
            <w:pPr>
              <w:jc w:val="both"/>
            </w:pPr>
            <w:r w:rsidRPr="00BE4ECD">
              <w:t xml:space="preserve">Acceso y realización de </w:t>
            </w:r>
            <w:proofErr w:type="spellStart"/>
            <w:r w:rsidRPr="00BE4ECD">
              <w:t>tests</w:t>
            </w:r>
            <w:proofErr w:type="spellEnd"/>
            <w:r w:rsidRPr="00BE4ECD">
              <w:t xml:space="preserve"> temáticos tras la formación. La disponibilidad de cada uno de ellos depende del avance realizado por el usuario en sus vídeos y cursos. De manera que los </w:t>
            </w:r>
            <w:proofErr w:type="spellStart"/>
            <w:r w:rsidRPr="00BE4ECD">
              <w:t>tests</w:t>
            </w:r>
            <w:proofErr w:type="spellEnd"/>
            <w:r w:rsidRPr="00BE4ECD">
              <w:t xml:space="preserve"> se adecúen a la formación realizada hasta ahora por el empleado.</w:t>
            </w:r>
          </w:p>
        </w:tc>
      </w:tr>
    </w:tbl>
    <w:p w14:paraId="527D36BE" w14:textId="1ADB4C3A" w:rsidR="000362A9" w:rsidRPr="00EF136C" w:rsidRDefault="000362A9" w:rsidP="00062BDC">
      <w:pPr>
        <w:jc w:val="both"/>
      </w:pPr>
    </w:p>
    <w:tbl>
      <w:tblPr>
        <w:tblW w:w="0" w:type="auto"/>
        <w:tblCellMar>
          <w:top w:w="15" w:type="dxa"/>
          <w:left w:w="15" w:type="dxa"/>
          <w:bottom w:w="15" w:type="dxa"/>
          <w:right w:w="15" w:type="dxa"/>
        </w:tblCellMar>
        <w:tblLook w:val="04A0" w:firstRow="1" w:lastRow="0" w:firstColumn="1" w:lastColumn="0" w:noHBand="0" w:noVBand="1"/>
      </w:tblPr>
      <w:tblGrid>
        <w:gridCol w:w="1239"/>
        <w:gridCol w:w="7243"/>
      </w:tblGrid>
      <w:tr w:rsidR="00C72FDB" w:rsidRPr="00C72FDB" w14:paraId="69D4B28D" w14:textId="77777777" w:rsidTr="00C72FDB">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0" w:type="dxa"/>
              <w:left w:w="40" w:type="dxa"/>
              <w:bottom w:w="0" w:type="dxa"/>
              <w:right w:w="40" w:type="dxa"/>
            </w:tcMar>
            <w:vAlign w:val="bottom"/>
            <w:hideMark/>
          </w:tcPr>
          <w:p w14:paraId="555E6FC9" w14:textId="77777777" w:rsidR="00C72FDB" w:rsidRPr="00C72FDB" w:rsidRDefault="00C72FDB" w:rsidP="00C72FDB">
            <w:pPr>
              <w:jc w:val="both"/>
              <w:rPr>
                <w:lang w:val="en-GB"/>
              </w:rPr>
            </w:pPr>
            <w:r w:rsidRPr="00C72FDB">
              <w:rPr>
                <w:b/>
                <w:bCs/>
                <w:lang w:val="en-GB"/>
              </w:rPr>
              <w:t>Nombre</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22F34617" w14:textId="77777777" w:rsidR="00C72FDB" w:rsidRPr="00C72FDB" w:rsidRDefault="00C72FDB" w:rsidP="00C72FDB">
            <w:pPr>
              <w:jc w:val="both"/>
            </w:pPr>
            <w:r w:rsidRPr="00C72FDB">
              <w:t>CU8. Actualizar sistema de puntos</w:t>
            </w:r>
          </w:p>
        </w:tc>
      </w:tr>
      <w:tr w:rsidR="00C72FDB" w:rsidRPr="00C72FDB" w14:paraId="1799F9E6" w14:textId="77777777" w:rsidTr="00C72FDB">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0" w:type="dxa"/>
              <w:left w:w="40" w:type="dxa"/>
              <w:bottom w:w="0" w:type="dxa"/>
              <w:right w:w="40" w:type="dxa"/>
            </w:tcMar>
            <w:vAlign w:val="bottom"/>
            <w:hideMark/>
          </w:tcPr>
          <w:p w14:paraId="1FD2AF08" w14:textId="77777777" w:rsidR="00C72FDB" w:rsidRPr="00C72FDB" w:rsidRDefault="00C72FDB" w:rsidP="00C72FDB">
            <w:pPr>
              <w:jc w:val="both"/>
              <w:rPr>
                <w:lang w:val="en-GB"/>
              </w:rPr>
            </w:pPr>
            <w:proofErr w:type="spellStart"/>
            <w:r w:rsidRPr="00C72FDB">
              <w:rPr>
                <w:b/>
                <w:bCs/>
                <w:lang w:val="en-GB"/>
              </w:rPr>
              <w:t>Actores</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70917748" w14:textId="77777777" w:rsidR="00C72FDB" w:rsidRPr="00C72FDB" w:rsidRDefault="00C72FDB" w:rsidP="00C72FDB">
            <w:pPr>
              <w:jc w:val="both"/>
              <w:rPr>
                <w:lang w:val="en-GB"/>
              </w:rPr>
            </w:pPr>
            <w:proofErr w:type="spellStart"/>
            <w:r w:rsidRPr="00C72FDB">
              <w:rPr>
                <w:lang w:val="en-GB"/>
              </w:rPr>
              <w:t>Empleados</w:t>
            </w:r>
            <w:proofErr w:type="spellEnd"/>
          </w:p>
        </w:tc>
      </w:tr>
      <w:tr w:rsidR="00C72FDB" w:rsidRPr="00C72FDB" w14:paraId="3F241B28" w14:textId="77777777" w:rsidTr="00C72FDB">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0" w:type="dxa"/>
              <w:left w:w="40" w:type="dxa"/>
              <w:bottom w:w="0" w:type="dxa"/>
              <w:right w:w="40" w:type="dxa"/>
            </w:tcMar>
            <w:vAlign w:val="bottom"/>
            <w:hideMark/>
          </w:tcPr>
          <w:p w14:paraId="0914A009" w14:textId="77777777" w:rsidR="00C72FDB" w:rsidRPr="00C72FDB" w:rsidRDefault="00C72FDB" w:rsidP="00C72FDB">
            <w:pPr>
              <w:jc w:val="both"/>
              <w:rPr>
                <w:lang w:val="en-GB"/>
              </w:rPr>
            </w:pPr>
            <w:r w:rsidRPr="00C72FDB">
              <w:rPr>
                <w:b/>
                <w:bCs/>
                <w:lang w:val="en-GB"/>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774C2493" w14:textId="77777777" w:rsidR="00C72FDB" w:rsidRPr="00C72FDB" w:rsidRDefault="00C72FDB" w:rsidP="00C72FDB">
            <w:pPr>
              <w:jc w:val="both"/>
              <w:rPr>
                <w:lang w:val="en-GB"/>
              </w:rPr>
            </w:pPr>
            <w:proofErr w:type="spellStart"/>
            <w:r w:rsidRPr="00C72FDB">
              <w:rPr>
                <w:lang w:val="en-GB"/>
              </w:rPr>
              <w:t>Primario</w:t>
            </w:r>
            <w:proofErr w:type="spellEnd"/>
            <w:r w:rsidRPr="00C72FDB">
              <w:rPr>
                <w:lang w:val="en-GB"/>
              </w:rPr>
              <w:t xml:space="preserve">, </w:t>
            </w:r>
            <w:proofErr w:type="spellStart"/>
            <w:r w:rsidRPr="00C72FDB">
              <w:rPr>
                <w:lang w:val="en-GB"/>
              </w:rPr>
              <w:t>Esencial</w:t>
            </w:r>
            <w:proofErr w:type="spellEnd"/>
          </w:p>
        </w:tc>
      </w:tr>
      <w:tr w:rsidR="00C72FDB" w:rsidRPr="00C72FDB" w14:paraId="26B0664E" w14:textId="77777777" w:rsidTr="00C72FDB">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0" w:type="dxa"/>
              <w:left w:w="40" w:type="dxa"/>
              <w:bottom w:w="0" w:type="dxa"/>
              <w:right w:w="40" w:type="dxa"/>
            </w:tcMar>
            <w:vAlign w:val="bottom"/>
            <w:hideMark/>
          </w:tcPr>
          <w:p w14:paraId="67329BD4" w14:textId="77777777" w:rsidR="00C72FDB" w:rsidRPr="00C72FDB" w:rsidRDefault="00C72FDB" w:rsidP="00C72FDB">
            <w:pPr>
              <w:jc w:val="both"/>
              <w:rPr>
                <w:lang w:val="en-GB"/>
              </w:rPr>
            </w:pPr>
            <w:proofErr w:type="spellStart"/>
            <w:r w:rsidRPr="00C72FDB">
              <w:rPr>
                <w:b/>
                <w:bCs/>
                <w:lang w:val="en-GB"/>
              </w:rPr>
              <w:t>Descripción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B910D1A" w14:textId="77777777" w:rsidR="00C72FDB" w:rsidRPr="00C72FDB" w:rsidRDefault="00C72FDB" w:rsidP="00C72FDB">
            <w:pPr>
              <w:jc w:val="both"/>
            </w:pPr>
            <w:r w:rsidRPr="00C72FDB">
              <w:t xml:space="preserve">Tiene en cuenta la realización de </w:t>
            </w:r>
            <w:proofErr w:type="spellStart"/>
            <w:r w:rsidRPr="00C72FDB">
              <w:t>tests</w:t>
            </w:r>
            <w:proofErr w:type="spellEnd"/>
            <w:r w:rsidRPr="00C72FDB">
              <w:t xml:space="preserve"> por parte de cada usuario para actualizar su cantidad correspondiente de puntos. Se lleva a cabo mediante un uso automatizado de funciones matemáticas implementadas en el código.</w:t>
            </w:r>
          </w:p>
        </w:tc>
      </w:tr>
    </w:tbl>
    <w:p w14:paraId="0867A38D" w14:textId="35D01E9B" w:rsidR="00C73B8D" w:rsidRPr="00EF136C" w:rsidRDefault="00C73B8D" w:rsidP="00062BDC">
      <w:pPr>
        <w:jc w:val="both"/>
      </w:pPr>
    </w:p>
    <w:tbl>
      <w:tblPr>
        <w:tblW w:w="0" w:type="auto"/>
        <w:tblCellMar>
          <w:top w:w="15" w:type="dxa"/>
          <w:left w:w="15" w:type="dxa"/>
          <w:bottom w:w="15" w:type="dxa"/>
          <w:right w:w="15" w:type="dxa"/>
        </w:tblCellMar>
        <w:tblLook w:val="04A0" w:firstRow="1" w:lastRow="0" w:firstColumn="1" w:lastColumn="0" w:noHBand="0" w:noVBand="1"/>
      </w:tblPr>
      <w:tblGrid>
        <w:gridCol w:w="1239"/>
        <w:gridCol w:w="7243"/>
      </w:tblGrid>
      <w:tr w:rsidR="001A0A36" w:rsidRPr="001A0A36" w14:paraId="758797DD" w14:textId="77777777" w:rsidTr="001A0A36">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0" w:type="dxa"/>
              <w:left w:w="40" w:type="dxa"/>
              <w:bottom w:w="0" w:type="dxa"/>
              <w:right w:w="40" w:type="dxa"/>
            </w:tcMar>
            <w:vAlign w:val="bottom"/>
            <w:hideMark/>
          </w:tcPr>
          <w:p w14:paraId="51B88743" w14:textId="77777777" w:rsidR="001A0A36" w:rsidRPr="001A0A36" w:rsidRDefault="001A0A36" w:rsidP="001A0A36">
            <w:pPr>
              <w:jc w:val="both"/>
              <w:rPr>
                <w:lang w:val="en-GB"/>
              </w:rPr>
            </w:pPr>
            <w:r w:rsidRPr="001A0A36">
              <w:rPr>
                <w:b/>
                <w:bCs/>
                <w:lang w:val="en-GB"/>
              </w:rPr>
              <w:t>Nombre</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2F29E6CA" w14:textId="77777777" w:rsidR="001A0A36" w:rsidRPr="001A0A36" w:rsidRDefault="001A0A36" w:rsidP="001A0A36">
            <w:pPr>
              <w:jc w:val="both"/>
              <w:rPr>
                <w:lang w:val="en-GB"/>
              </w:rPr>
            </w:pPr>
            <w:r w:rsidRPr="001A0A36">
              <w:rPr>
                <w:lang w:val="en-GB"/>
              </w:rPr>
              <w:t xml:space="preserve">CU9. </w:t>
            </w:r>
            <w:proofErr w:type="spellStart"/>
            <w:r w:rsidRPr="001A0A36">
              <w:rPr>
                <w:lang w:val="en-GB"/>
              </w:rPr>
              <w:t>Actualizar</w:t>
            </w:r>
            <w:proofErr w:type="spellEnd"/>
            <w:r w:rsidRPr="001A0A36">
              <w:rPr>
                <w:lang w:val="en-GB"/>
              </w:rPr>
              <w:t xml:space="preserve"> ranking</w:t>
            </w:r>
          </w:p>
        </w:tc>
      </w:tr>
      <w:tr w:rsidR="001A0A36" w:rsidRPr="001A0A36" w14:paraId="6730BBDE" w14:textId="77777777" w:rsidTr="001A0A36">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0" w:type="dxa"/>
              <w:left w:w="40" w:type="dxa"/>
              <w:bottom w:w="0" w:type="dxa"/>
              <w:right w:w="40" w:type="dxa"/>
            </w:tcMar>
            <w:vAlign w:val="bottom"/>
            <w:hideMark/>
          </w:tcPr>
          <w:p w14:paraId="6DD9FA3C" w14:textId="77777777" w:rsidR="001A0A36" w:rsidRPr="001A0A36" w:rsidRDefault="001A0A36" w:rsidP="001A0A36">
            <w:pPr>
              <w:jc w:val="both"/>
              <w:rPr>
                <w:lang w:val="en-GB"/>
              </w:rPr>
            </w:pPr>
            <w:proofErr w:type="spellStart"/>
            <w:r w:rsidRPr="001A0A36">
              <w:rPr>
                <w:b/>
                <w:bCs/>
                <w:lang w:val="en-GB"/>
              </w:rPr>
              <w:t>Actores</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5E61C0DD" w14:textId="77777777" w:rsidR="001A0A36" w:rsidRPr="001A0A36" w:rsidRDefault="001A0A36" w:rsidP="001A0A36">
            <w:pPr>
              <w:jc w:val="both"/>
              <w:rPr>
                <w:lang w:val="en-GB"/>
              </w:rPr>
            </w:pPr>
            <w:proofErr w:type="spellStart"/>
            <w:r w:rsidRPr="001A0A36">
              <w:rPr>
                <w:lang w:val="en-GB"/>
              </w:rPr>
              <w:t>Empleados</w:t>
            </w:r>
            <w:proofErr w:type="spellEnd"/>
          </w:p>
        </w:tc>
      </w:tr>
      <w:tr w:rsidR="001A0A36" w:rsidRPr="001A0A36" w14:paraId="51417E5D" w14:textId="77777777" w:rsidTr="001A0A36">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0" w:type="dxa"/>
              <w:left w:w="40" w:type="dxa"/>
              <w:bottom w:w="0" w:type="dxa"/>
              <w:right w:w="40" w:type="dxa"/>
            </w:tcMar>
            <w:vAlign w:val="bottom"/>
            <w:hideMark/>
          </w:tcPr>
          <w:p w14:paraId="53A42ED4" w14:textId="77777777" w:rsidR="001A0A36" w:rsidRPr="001A0A36" w:rsidRDefault="001A0A36" w:rsidP="001A0A36">
            <w:pPr>
              <w:jc w:val="both"/>
              <w:rPr>
                <w:lang w:val="en-GB"/>
              </w:rPr>
            </w:pPr>
            <w:r w:rsidRPr="001A0A36">
              <w:rPr>
                <w:b/>
                <w:bCs/>
                <w:lang w:val="en-GB"/>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5CA56C88" w14:textId="77777777" w:rsidR="001A0A36" w:rsidRPr="001A0A36" w:rsidRDefault="001A0A36" w:rsidP="001A0A36">
            <w:pPr>
              <w:jc w:val="both"/>
              <w:rPr>
                <w:lang w:val="en-GB"/>
              </w:rPr>
            </w:pPr>
            <w:proofErr w:type="spellStart"/>
            <w:r w:rsidRPr="001A0A36">
              <w:rPr>
                <w:lang w:val="en-GB"/>
              </w:rPr>
              <w:t>Primario</w:t>
            </w:r>
            <w:proofErr w:type="spellEnd"/>
            <w:r w:rsidRPr="001A0A36">
              <w:rPr>
                <w:lang w:val="en-GB"/>
              </w:rPr>
              <w:t xml:space="preserve">, </w:t>
            </w:r>
            <w:proofErr w:type="spellStart"/>
            <w:r w:rsidRPr="001A0A36">
              <w:rPr>
                <w:lang w:val="en-GB"/>
              </w:rPr>
              <w:t>Esencial</w:t>
            </w:r>
            <w:proofErr w:type="spellEnd"/>
          </w:p>
        </w:tc>
      </w:tr>
      <w:tr w:rsidR="001A0A36" w:rsidRPr="001A0A36" w14:paraId="07DC8B19" w14:textId="77777777" w:rsidTr="001A0A36">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0" w:type="dxa"/>
              <w:left w:w="40" w:type="dxa"/>
              <w:bottom w:w="0" w:type="dxa"/>
              <w:right w:w="40" w:type="dxa"/>
            </w:tcMar>
            <w:vAlign w:val="bottom"/>
            <w:hideMark/>
          </w:tcPr>
          <w:p w14:paraId="58999145" w14:textId="77777777" w:rsidR="001A0A36" w:rsidRPr="001A0A36" w:rsidRDefault="001A0A36" w:rsidP="001A0A36">
            <w:pPr>
              <w:jc w:val="both"/>
              <w:rPr>
                <w:lang w:val="en-GB"/>
              </w:rPr>
            </w:pPr>
            <w:proofErr w:type="spellStart"/>
            <w:r w:rsidRPr="001A0A36">
              <w:rPr>
                <w:b/>
                <w:bCs/>
                <w:lang w:val="en-GB"/>
              </w:rPr>
              <w:t>Descripción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666FBF4" w14:textId="77777777" w:rsidR="001A0A36" w:rsidRPr="001A0A36" w:rsidRDefault="001A0A36" w:rsidP="001A0A36">
            <w:pPr>
              <w:jc w:val="both"/>
            </w:pPr>
            <w:r w:rsidRPr="001A0A36">
              <w:t>Tiene en cuenta la actualización de puntos de cada empleado para actualizar su posición en el ranking. Se lleva a cabo mediante un uso automatizado de estructuras de datos y algoritmos para modificarlas.</w:t>
            </w:r>
          </w:p>
        </w:tc>
      </w:tr>
    </w:tbl>
    <w:p w14:paraId="5FFD0175" w14:textId="18B50F2F" w:rsidR="00C72FDB" w:rsidRPr="00EF136C" w:rsidRDefault="00C72FDB" w:rsidP="00062BDC">
      <w:pPr>
        <w:jc w:val="both"/>
      </w:pPr>
    </w:p>
    <w:tbl>
      <w:tblPr>
        <w:tblW w:w="0" w:type="auto"/>
        <w:tblCellMar>
          <w:top w:w="15" w:type="dxa"/>
          <w:left w:w="15" w:type="dxa"/>
          <w:bottom w:w="15" w:type="dxa"/>
          <w:right w:w="15" w:type="dxa"/>
        </w:tblCellMar>
        <w:tblLook w:val="04A0" w:firstRow="1" w:lastRow="0" w:firstColumn="1" w:lastColumn="0" w:noHBand="0" w:noVBand="1"/>
      </w:tblPr>
      <w:tblGrid>
        <w:gridCol w:w="1239"/>
        <w:gridCol w:w="7243"/>
      </w:tblGrid>
      <w:tr w:rsidR="001A0A36" w:rsidRPr="001A0A36" w14:paraId="5DB21081" w14:textId="77777777" w:rsidTr="001A0A36">
        <w:tc>
          <w:tcPr>
            <w:tcW w:w="0" w:type="auto"/>
            <w:tcBorders>
              <w:top w:val="single" w:sz="6" w:space="0" w:color="000000"/>
              <w:left w:val="single" w:sz="6" w:space="0" w:color="000000"/>
              <w:bottom w:val="single" w:sz="6" w:space="0" w:color="000000"/>
              <w:right w:val="single" w:sz="6" w:space="0" w:color="000000"/>
            </w:tcBorders>
            <w:shd w:val="clear" w:color="auto" w:fill="FFE599"/>
            <w:tcMar>
              <w:top w:w="0" w:type="dxa"/>
              <w:left w:w="40" w:type="dxa"/>
              <w:bottom w:w="0" w:type="dxa"/>
              <w:right w:w="40" w:type="dxa"/>
            </w:tcMar>
            <w:vAlign w:val="bottom"/>
            <w:hideMark/>
          </w:tcPr>
          <w:p w14:paraId="679DFF4E" w14:textId="77777777" w:rsidR="001A0A36" w:rsidRPr="001A0A36" w:rsidRDefault="001A0A36" w:rsidP="001A0A36">
            <w:pPr>
              <w:jc w:val="both"/>
              <w:rPr>
                <w:lang w:val="en-GB"/>
              </w:rPr>
            </w:pPr>
            <w:r w:rsidRPr="001A0A36">
              <w:rPr>
                <w:b/>
                <w:bCs/>
                <w:lang w:val="en-GB"/>
              </w:rPr>
              <w:t>Nombre</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33584DEB" w14:textId="77777777" w:rsidR="001A0A36" w:rsidRPr="001A0A36" w:rsidRDefault="001A0A36" w:rsidP="001A0A36">
            <w:pPr>
              <w:jc w:val="both"/>
              <w:rPr>
                <w:lang w:val="en-GB"/>
              </w:rPr>
            </w:pPr>
            <w:r w:rsidRPr="001A0A36">
              <w:rPr>
                <w:lang w:val="en-GB"/>
              </w:rPr>
              <w:t xml:space="preserve">CU10. Ver </w:t>
            </w:r>
            <w:proofErr w:type="spellStart"/>
            <w:r w:rsidRPr="001A0A36">
              <w:rPr>
                <w:lang w:val="en-GB"/>
              </w:rPr>
              <w:t>el</w:t>
            </w:r>
            <w:proofErr w:type="spellEnd"/>
            <w:r w:rsidRPr="001A0A36">
              <w:rPr>
                <w:lang w:val="en-GB"/>
              </w:rPr>
              <w:t xml:space="preserve"> ranking</w:t>
            </w:r>
          </w:p>
        </w:tc>
      </w:tr>
      <w:tr w:rsidR="001A0A36" w:rsidRPr="001A0A36" w14:paraId="4A2DEFB0" w14:textId="77777777" w:rsidTr="001A0A36">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0" w:type="dxa"/>
              <w:left w:w="40" w:type="dxa"/>
              <w:bottom w:w="0" w:type="dxa"/>
              <w:right w:w="40" w:type="dxa"/>
            </w:tcMar>
            <w:vAlign w:val="bottom"/>
            <w:hideMark/>
          </w:tcPr>
          <w:p w14:paraId="1330006E" w14:textId="77777777" w:rsidR="001A0A36" w:rsidRPr="001A0A36" w:rsidRDefault="001A0A36" w:rsidP="001A0A36">
            <w:pPr>
              <w:jc w:val="both"/>
              <w:rPr>
                <w:lang w:val="en-GB"/>
              </w:rPr>
            </w:pPr>
            <w:proofErr w:type="spellStart"/>
            <w:r w:rsidRPr="001A0A36">
              <w:rPr>
                <w:b/>
                <w:bCs/>
                <w:lang w:val="en-GB"/>
              </w:rPr>
              <w:t>Actores</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338D2E17" w14:textId="77777777" w:rsidR="001A0A36" w:rsidRPr="001A0A36" w:rsidRDefault="001A0A36" w:rsidP="001A0A36">
            <w:pPr>
              <w:jc w:val="both"/>
              <w:rPr>
                <w:lang w:val="en-GB"/>
              </w:rPr>
            </w:pPr>
            <w:proofErr w:type="spellStart"/>
            <w:r w:rsidRPr="001A0A36">
              <w:rPr>
                <w:lang w:val="en-GB"/>
              </w:rPr>
              <w:t>Empresa</w:t>
            </w:r>
            <w:proofErr w:type="spellEnd"/>
          </w:p>
        </w:tc>
      </w:tr>
      <w:tr w:rsidR="001A0A36" w:rsidRPr="001A0A36" w14:paraId="335EF47F" w14:textId="77777777" w:rsidTr="001A0A36">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0" w:type="dxa"/>
              <w:left w:w="40" w:type="dxa"/>
              <w:bottom w:w="0" w:type="dxa"/>
              <w:right w:w="40" w:type="dxa"/>
            </w:tcMar>
            <w:vAlign w:val="bottom"/>
            <w:hideMark/>
          </w:tcPr>
          <w:p w14:paraId="5F5109C7" w14:textId="77777777" w:rsidR="001A0A36" w:rsidRPr="001A0A36" w:rsidRDefault="001A0A36" w:rsidP="001A0A36">
            <w:pPr>
              <w:jc w:val="both"/>
              <w:rPr>
                <w:lang w:val="en-GB"/>
              </w:rPr>
            </w:pPr>
            <w:r w:rsidRPr="001A0A36">
              <w:rPr>
                <w:b/>
                <w:bCs/>
                <w:lang w:val="en-GB"/>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42F10523" w14:textId="77777777" w:rsidR="001A0A36" w:rsidRPr="001A0A36" w:rsidRDefault="001A0A36" w:rsidP="001A0A36">
            <w:pPr>
              <w:jc w:val="both"/>
              <w:rPr>
                <w:lang w:val="en-GB"/>
              </w:rPr>
            </w:pPr>
            <w:proofErr w:type="spellStart"/>
            <w:r w:rsidRPr="001A0A36">
              <w:rPr>
                <w:lang w:val="en-GB"/>
              </w:rPr>
              <w:t>Primario</w:t>
            </w:r>
            <w:proofErr w:type="spellEnd"/>
            <w:r w:rsidRPr="001A0A36">
              <w:rPr>
                <w:lang w:val="en-GB"/>
              </w:rPr>
              <w:t xml:space="preserve">, </w:t>
            </w:r>
            <w:proofErr w:type="spellStart"/>
            <w:r w:rsidRPr="001A0A36">
              <w:rPr>
                <w:lang w:val="en-GB"/>
              </w:rPr>
              <w:t>Esencial</w:t>
            </w:r>
            <w:proofErr w:type="spellEnd"/>
          </w:p>
        </w:tc>
      </w:tr>
      <w:tr w:rsidR="001A0A36" w:rsidRPr="001A0A36" w14:paraId="070E78FB" w14:textId="77777777" w:rsidTr="001A0A36">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0" w:type="dxa"/>
              <w:left w:w="40" w:type="dxa"/>
              <w:bottom w:w="0" w:type="dxa"/>
              <w:right w:w="40" w:type="dxa"/>
            </w:tcMar>
            <w:vAlign w:val="bottom"/>
            <w:hideMark/>
          </w:tcPr>
          <w:p w14:paraId="5CD66B60" w14:textId="77777777" w:rsidR="001A0A36" w:rsidRPr="001A0A36" w:rsidRDefault="001A0A36" w:rsidP="001A0A36">
            <w:pPr>
              <w:jc w:val="both"/>
              <w:rPr>
                <w:lang w:val="en-GB"/>
              </w:rPr>
            </w:pPr>
            <w:proofErr w:type="spellStart"/>
            <w:r w:rsidRPr="001A0A36">
              <w:rPr>
                <w:b/>
                <w:bCs/>
                <w:lang w:val="en-GB"/>
              </w:rPr>
              <w:t>Descripción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28E22768" w14:textId="77777777" w:rsidR="001A0A36" w:rsidRPr="001A0A36" w:rsidRDefault="001A0A36" w:rsidP="001A0A36">
            <w:pPr>
              <w:jc w:val="both"/>
            </w:pPr>
            <w:r w:rsidRPr="001A0A36">
              <w:t>Acceder y visualizar un ranking de empresas a nivel nacional. Por defecto y ahorro de recursos de primeras solo se visualizan los primeros puestos, aunque cuenta con un buscador para encontrar empresas concretas. Por muy bajo que esté el marcador de la propia empresa siempre podrá visualizar la suya propia como si fuera la última visible.</w:t>
            </w:r>
          </w:p>
        </w:tc>
      </w:tr>
    </w:tbl>
    <w:p w14:paraId="28D74518" w14:textId="2E10FC32" w:rsidR="001A0A36" w:rsidRDefault="001A0A36" w:rsidP="00062BDC">
      <w:pPr>
        <w:jc w:val="both"/>
      </w:pPr>
    </w:p>
    <w:tbl>
      <w:tblPr>
        <w:tblW w:w="0" w:type="auto"/>
        <w:tblCellMar>
          <w:top w:w="15" w:type="dxa"/>
          <w:left w:w="15" w:type="dxa"/>
          <w:bottom w:w="15" w:type="dxa"/>
          <w:right w:w="15" w:type="dxa"/>
        </w:tblCellMar>
        <w:tblLook w:val="04A0" w:firstRow="1" w:lastRow="0" w:firstColumn="1" w:lastColumn="0" w:noHBand="0" w:noVBand="1"/>
      </w:tblPr>
      <w:tblGrid>
        <w:gridCol w:w="1239"/>
        <w:gridCol w:w="7243"/>
      </w:tblGrid>
      <w:tr w:rsidR="00CC0DD1" w:rsidRPr="00CC0DD1" w14:paraId="7CC59C65" w14:textId="77777777" w:rsidTr="00CC0DD1">
        <w:trPr>
          <w:trHeight w:val="322"/>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0" w:type="dxa"/>
              <w:left w:w="40" w:type="dxa"/>
              <w:bottom w:w="0" w:type="dxa"/>
              <w:right w:w="40" w:type="dxa"/>
            </w:tcMar>
            <w:vAlign w:val="bottom"/>
            <w:hideMark/>
          </w:tcPr>
          <w:p w14:paraId="4678B0AE" w14:textId="77777777" w:rsidR="00CC0DD1" w:rsidRPr="00CC0DD1" w:rsidRDefault="00CC0DD1" w:rsidP="00CC0DD1">
            <w:pPr>
              <w:jc w:val="both"/>
              <w:rPr>
                <w:lang w:val="en-GB"/>
              </w:rPr>
            </w:pPr>
            <w:r w:rsidRPr="00CC0DD1">
              <w:rPr>
                <w:b/>
                <w:bCs/>
                <w:lang w:val="en-GB"/>
              </w:rPr>
              <w:t>Nombre</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F1ED45C" w14:textId="77777777" w:rsidR="00CC0DD1" w:rsidRPr="00CC0DD1" w:rsidRDefault="00CC0DD1" w:rsidP="00CC0DD1">
            <w:pPr>
              <w:jc w:val="both"/>
            </w:pPr>
            <w:r w:rsidRPr="00CC0DD1">
              <w:t>CU11. Ver la lista de empleados</w:t>
            </w:r>
          </w:p>
        </w:tc>
      </w:tr>
      <w:tr w:rsidR="00CC0DD1" w:rsidRPr="00CC0DD1" w14:paraId="52B84A61" w14:textId="77777777" w:rsidTr="00CC0DD1">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0" w:type="dxa"/>
              <w:left w:w="40" w:type="dxa"/>
              <w:bottom w:w="0" w:type="dxa"/>
              <w:right w:w="40" w:type="dxa"/>
            </w:tcMar>
            <w:vAlign w:val="bottom"/>
            <w:hideMark/>
          </w:tcPr>
          <w:p w14:paraId="440DB9C4" w14:textId="77777777" w:rsidR="00CC0DD1" w:rsidRPr="00CC0DD1" w:rsidRDefault="00CC0DD1" w:rsidP="00CC0DD1">
            <w:pPr>
              <w:jc w:val="both"/>
              <w:rPr>
                <w:lang w:val="en-GB"/>
              </w:rPr>
            </w:pPr>
            <w:proofErr w:type="spellStart"/>
            <w:r w:rsidRPr="00CC0DD1">
              <w:rPr>
                <w:b/>
                <w:bCs/>
                <w:lang w:val="en-GB"/>
              </w:rPr>
              <w:t>Actores</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5D9C5D68" w14:textId="77777777" w:rsidR="00CC0DD1" w:rsidRPr="00CC0DD1" w:rsidRDefault="00CC0DD1" w:rsidP="00CC0DD1">
            <w:pPr>
              <w:jc w:val="both"/>
              <w:rPr>
                <w:lang w:val="en-GB"/>
              </w:rPr>
            </w:pPr>
            <w:proofErr w:type="spellStart"/>
            <w:r w:rsidRPr="00CC0DD1">
              <w:rPr>
                <w:lang w:val="en-GB"/>
              </w:rPr>
              <w:t>Empresa</w:t>
            </w:r>
            <w:proofErr w:type="spellEnd"/>
          </w:p>
        </w:tc>
      </w:tr>
      <w:tr w:rsidR="00CC0DD1" w:rsidRPr="00CC0DD1" w14:paraId="0CB5CEC4" w14:textId="77777777" w:rsidTr="00CC0DD1">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0" w:type="dxa"/>
              <w:left w:w="40" w:type="dxa"/>
              <w:bottom w:w="0" w:type="dxa"/>
              <w:right w:w="40" w:type="dxa"/>
            </w:tcMar>
            <w:vAlign w:val="bottom"/>
            <w:hideMark/>
          </w:tcPr>
          <w:p w14:paraId="030A3ECA" w14:textId="77777777" w:rsidR="00CC0DD1" w:rsidRPr="00CC0DD1" w:rsidRDefault="00CC0DD1" w:rsidP="00CC0DD1">
            <w:pPr>
              <w:jc w:val="both"/>
              <w:rPr>
                <w:lang w:val="en-GB"/>
              </w:rPr>
            </w:pPr>
            <w:r w:rsidRPr="00CC0DD1">
              <w:rPr>
                <w:b/>
                <w:bCs/>
                <w:lang w:val="en-GB"/>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3B176CCD" w14:textId="77777777" w:rsidR="00CC0DD1" w:rsidRPr="00CC0DD1" w:rsidRDefault="00CC0DD1" w:rsidP="00CC0DD1">
            <w:pPr>
              <w:jc w:val="both"/>
              <w:rPr>
                <w:lang w:val="en-GB"/>
              </w:rPr>
            </w:pPr>
            <w:proofErr w:type="spellStart"/>
            <w:r w:rsidRPr="00CC0DD1">
              <w:rPr>
                <w:lang w:val="en-GB"/>
              </w:rPr>
              <w:t>Primario</w:t>
            </w:r>
            <w:proofErr w:type="spellEnd"/>
            <w:r w:rsidRPr="00CC0DD1">
              <w:rPr>
                <w:lang w:val="en-GB"/>
              </w:rPr>
              <w:t xml:space="preserve">, </w:t>
            </w:r>
            <w:proofErr w:type="spellStart"/>
            <w:r w:rsidRPr="00CC0DD1">
              <w:rPr>
                <w:lang w:val="en-GB"/>
              </w:rPr>
              <w:t>Esencial</w:t>
            </w:r>
            <w:proofErr w:type="spellEnd"/>
          </w:p>
        </w:tc>
      </w:tr>
      <w:tr w:rsidR="00CC0DD1" w:rsidRPr="00CC0DD1" w14:paraId="3D13A0D0" w14:textId="77777777" w:rsidTr="00CC0DD1">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0" w:type="dxa"/>
              <w:left w:w="40" w:type="dxa"/>
              <w:bottom w:w="0" w:type="dxa"/>
              <w:right w:w="40" w:type="dxa"/>
            </w:tcMar>
            <w:vAlign w:val="bottom"/>
            <w:hideMark/>
          </w:tcPr>
          <w:p w14:paraId="35C9FAF6" w14:textId="77777777" w:rsidR="00CC0DD1" w:rsidRPr="00CC0DD1" w:rsidRDefault="00CC0DD1" w:rsidP="00CC0DD1">
            <w:pPr>
              <w:jc w:val="both"/>
              <w:rPr>
                <w:lang w:val="en-GB"/>
              </w:rPr>
            </w:pPr>
            <w:proofErr w:type="spellStart"/>
            <w:r w:rsidRPr="00CC0DD1">
              <w:rPr>
                <w:b/>
                <w:bCs/>
                <w:lang w:val="en-GB"/>
              </w:rPr>
              <w:t>Descripción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20AD8D54" w14:textId="77777777" w:rsidR="00CC0DD1" w:rsidRPr="00CC0DD1" w:rsidRDefault="00CC0DD1" w:rsidP="00CC0DD1">
            <w:pPr>
              <w:jc w:val="both"/>
            </w:pPr>
            <w:r w:rsidRPr="00CC0DD1">
              <w:t>Acceder y visualizar una lista completa de todos sus empleados, ordenada por la cantidad de puntos acumulada por cada uno.</w:t>
            </w:r>
          </w:p>
        </w:tc>
      </w:tr>
    </w:tbl>
    <w:p w14:paraId="583F5B2C" w14:textId="369D4801" w:rsidR="00CC0DD1" w:rsidRDefault="00CC0DD1" w:rsidP="00062BDC">
      <w:pPr>
        <w:jc w:val="both"/>
      </w:pPr>
    </w:p>
    <w:tbl>
      <w:tblPr>
        <w:tblW w:w="8482" w:type="dxa"/>
        <w:tblCellMar>
          <w:top w:w="15" w:type="dxa"/>
          <w:left w:w="15" w:type="dxa"/>
          <w:bottom w:w="15" w:type="dxa"/>
          <w:right w:w="15" w:type="dxa"/>
        </w:tblCellMar>
        <w:tblLook w:val="04A0" w:firstRow="1" w:lastRow="0" w:firstColumn="1" w:lastColumn="0" w:noHBand="0" w:noVBand="1"/>
      </w:tblPr>
      <w:tblGrid>
        <w:gridCol w:w="1239"/>
        <w:gridCol w:w="7243"/>
      </w:tblGrid>
      <w:tr w:rsidR="00541BEE" w:rsidRPr="00541BEE" w14:paraId="058ADAF3" w14:textId="77777777" w:rsidTr="0357077F">
        <w:trPr>
          <w:trHeight w:val="300"/>
        </w:trPr>
        <w:tc>
          <w:tcPr>
            <w:tcW w:w="12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E599" w:themeFill="accent4" w:themeFillTint="66"/>
            <w:tcMar>
              <w:top w:w="0" w:type="dxa"/>
              <w:left w:w="40" w:type="dxa"/>
              <w:bottom w:w="0" w:type="dxa"/>
              <w:right w:w="40" w:type="dxa"/>
            </w:tcMar>
            <w:vAlign w:val="bottom"/>
            <w:hideMark/>
          </w:tcPr>
          <w:p w14:paraId="743E7CBD" w14:textId="77777777" w:rsidR="00541BEE" w:rsidRPr="00541BEE" w:rsidRDefault="00541BEE" w:rsidP="00541BEE">
            <w:pPr>
              <w:jc w:val="both"/>
              <w:rPr>
                <w:lang w:val="en-GB"/>
              </w:rPr>
            </w:pPr>
            <w:r w:rsidRPr="00541BEE">
              <w:rPr>
                <w:b/>
                <w:bCs/>
                <w:lang w:val="en-GB"/>
              </w:rPr>
              <w:t>Nombre</w:t>
            </w:r>
          </w:p>
        </w:tc>
        <w:tc>
          <w:tcPr>
            <w:tcW w:w="72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40" w:type="dxa"/>
              <w:bottom w:w="0" w:type="dxa"/>
              <w:right w:w="40" w:type="dxa"/>
            </w:tcMar>
            <w:vAlign w:val="bottom"/>
            <w:hideMark/>
          </w:tcPr>
          <w:p w14:paraId="1C445C05" w14:textId="77777777" w:rsidR="00541BEE" w:rsidRPr="00541BEE" w:rsidRDefault="00541BEE" w:rsidP="00541BEE">
            <w:pPr>
              <w:jc w:val="both"/>
            </w:pPr>
            <w:r w:rsidRPr="00541BEE">
              <w:t>CU12. Ver los puntos de los empleados</w:t>
            </w:r>
          </w:p>
        </w:tc>
      </w:tr>
      <w:tr w:rsidR="00541BEE" w:rsidRPr="00541BEE" w14:paraId="3FDD044E" w14:textId="77777777" w:rsidTr="0357077F">
        <w:trPr>
          <w:trHeight w:val="300"/>
        </w:trPr>
        <w:tc>
          <w:tcPr>
            <w:tcW w:w="12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E599" w:themeFill="accent4" w:themeFillTint="66"/>
            <w:tcMar>
              <w:top w:w="0" w:type="dxa"/>
              <w:left w:w="40" w:type="dxa"/>
              <w:bottom w:w="0" w:type="dxa"/>
              <w:right w:w="40" w:type="dxa"/>
            </w:tcMar>
            <w:vAlign w:val="bottom"/>
            <w:hideMark/>
          </w:tcPr>
          <w:p w14:paraId="3AFE596B" w14:textId="77777777" w:rsidR="00541BEE" w:rsidRPr="00541BEE" w:rsidRDefault="00541BEE" w:rsidP="00541BEE">
            <w:pPr>
              <w:jc w:val="both"/>
              <w:rPr>
                <w:lang w:val="en-GB"/>
              </w:rPr>
            </w:pPr>
            <w:proofErr w:type="spellStart"/>
            <w:r w:rsidRPr="00541BEE">
              <w:rPr>
                <w:b/>
                <w:bCs/>
                <w:lang w:val="en-GB"/>
              </w:rPr>
              <w:t>Actores</w:t>
            </w:r>
            <w:proofErr w:type="spellEnd"/>
          </w:p>
        </w:tc>
        <w:tc>
          <w:tcPr>
            <w:tcW w:w="72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40" w:type="dxa"/>
              <w:bottom w:w="0" w:type="dxa"/>
              <w:right w:w="40" w:type="dxa"/>
            </w:tcMar>
            <w:vAlign w:val="bottom"/>
            <w:hideMark/>
          </w:tcPr>
          <w:p w14:paraId="4AB9401A" w14:textId="77777777" w:rsidR="00541BEE" w:rsidRPr="00541BEE" w:rsidRDefault="00541BEE" w:rsidP="00541BEE">
            <w:pPr>
              <w:jc w:val="both"/>
              <w:rPr>
                <w:lang w:val="en-GB"/>
              </w:rPr>
            </w:pPr>
            <w:proofErr w:type="spellStart"/>
            <w:r w:rsidRPr="00541BEE">
              <w:rPr>
                <w:lang w:val="en-GB"/>
              </w:rPr>
              <w:t>Empresa</w:t>
            </w:r>
            <w:proofErr w:type="spellEnd"/>
          </w:p>
        </w:tc>
      </w:tr>
      <w:tr w:rsidR="00541BEE" w:rsidRPr="00541BEE" w14:paraId="6F133D9C" w14:textId="77777777" w:rsidTr="0357077F">
        <w:trPr>
          <w:trHeight w:val="300"/>
        </w:trPr>
        <w:tc>
          <w:tcPr>
            <w:tcW w:w="12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E599" w:themeFill="accent4" w:themeFillTint="66"/>
            <w:tcMar>
              <w:top w:w="0" w:type="dxa"/>
              <w:left w:w="40" w:type="dxa"/>
              <w:bottom w:w="0" w:type="dxa"/>
              <w:right w:w="40" w:type="dxa"/>
            </w:tcMar>
            <w:vAlign w:val="bottom"/>
            <w:hideMark/>
          </w:tcPr>
          <w:p w14:paraId="1CFAFC87" w14:textId="77777777" w:rsidR="00541BEE" w:rsidRPr="00541BEE" w:rsidRDefault="00541BEE" w:rsidP="00541BEE">
            <w:pPr>
              <w:jc w:val="both"/>
              <w:rPr>
                <w:lang w:val="en-GB"/>
              </w:rPr>
            </w:pPr>
            <w:r w:rsidRPr="00541BEE">
              <w:rPr>
                <w:b/>
                <w:bCs/>
                <w:lang w:val="en-GB"/>
              </w:rPr>
              <w:lastRenderedPageBreak/>
              <w:t>Tipo</w:t>
            </w:r>
          </w:p>
        </w:tc>
        <w:tc>
          <w:tcPr>
            <w:tcW w:w="72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40" w:type="dxa"/>
              <w:bottom w:w="0" w:type="dxa"/>
              <w:right w:w="40" w:type="dxa"/>
            </w:tcMar>
            <w:vAlign w:val="bottom"/>
            <w:hideMark/>
          </w:tcPr>
          <w:p w14:paraId="63B698DD" w14:textId="77777777" w:rsidR="00541BEE" w:rsidRPr="00541BEE" w:rsidRDefault="00541BEE" w:rsidP="00541BEE">
            <w:pPr>
              <w:jc w:val="both"/>
              <w:rPr>
                <w:lang w:val="en-GB"/>
              </w:rPr>
            </w:pPr>
            <w:proofErr w:type="spellStart"/>
            <w:r w:rsidRPr="00541BEE">
              <w:rPr>
                <w:lang w:val="en-GB"/>
              </w:rPr>
              <w:t>Primario</w:t>
            </w:r>
            <w:proofErr w:type="spellEnd"/>
            <w:r w:rsidRPr="00541BEE">
              <w:rPr>
                <w:lang w:val="en-GB"/>
              </w:rPr>
              <w:t xml:space="preserve">, </w:t>
            </w:r>
            <w:proofErr w:type="spellStart"/>
            <w:r w:rsidRPr="00541BEE">
              <w:rPr>
                <w:lang w:val="en-GB"/>
              </w:rPr>
              <w:t>Esencial</w:t>
            </w:r>
            <w:proofErr w:type="spellEnd"/>
          </w:p>
        </w:tc>
      </w:tr>
      <w:tr w:rsidR="00541BEE" w:rsidRPr="00541BEE" w14:paraId="7B345076" w14:textId="77777777" w:rsidTr="0357077F">
        <w:trPr>
          <w:trHeight w:val="300"/>
        </w:trPr>
        <w:tc>
          <w:tcPr>
            <w:tcW w:w="12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E599" w:themeFill="accent4" w:themeFillTint="66"/>
            <w:tcMar>
              <w:top w:w="0" w:type="dxa"/>
              <w:left w:w="40" w:type="dxa"/>
              <w:bottom w:w="0" w:type="dxa"/>
              <w:right w:w="40" w:type="dxa"/>
            </w:tcMar>
            <w:vAlign w:val="bottom"/>
            <w:hideMark/>
          </w:tcPr>
          <w:p w14:paraId="502F7604" w14:textId="77777777" w:rsidR="00541BEE" w:rsidRPr="00541BEE" w:rsidRDefault="00541BEE" w:rsidP="00541BEE">
            <w:pPr>
              <w:jc w:val="both"/>
              <w:rPr>
                <w:lang w:val="en-GB"/>
              </w:rPr>
            </w:pPr>
            <w:proofErr w:type="spellStart"/>
            <w:r w:rsidRPr="00541BEE">
              <w:rPr>
                <w:b/>
                <w:bCs/>
                <w:lang w:val="en-GB"/>
              </w:rPr>
              <w:t>Descripción</w:t>
            </w:r>
            <w:proofErr w:type="spellEnd"/>
          </w:p>
        </w:tc>
        <w:tc>
          <w:tcPr>
            <w:tcW w:w="72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40" w:type="dxa"/>
              <w:bottom w:w="0" w:type="dxa"/>
              <w:right w:w="40" w:type="dxa"/>
            </w:tcMar>
            <w:vAlign w:val="bottom"/>
            <w:hideMark/>
          </w:tcPr>
          <w:p w14:paraId="47CF6A78" w14:textId="77777777" w:rsidR="00541BEE" w:rsidRPr="00541BEE" w:rsidRDefault="00541BEE" w:rsidP="00541BEE">
            <w:pPr>
              <w:jc w:val="both"/>
            </w:pPr>
            <w:r w:rsidRPr="00541BEE">
              <w:t>Acceder y visualizar un menú desplegable por cada empleado que muestra sus puntos, cuando los consiguió cronológicamente y algunos datos estadísticos más de su desempeño.</w:t>
            </w:r>
          </w:p>
        </w:tc>
      </w:tr>
    </w:tbl>
    <w:p w14:paraId="504836B7" w14:textId="3BA73F46" w:rsidR="00CC0DD1" w:rsidRPr="00EF136C" w:rsidRDefault="00CC0DD1" w:rsidP="00062BDC">
      <w:pPr>
        <w:jc w:val="both"/>
      </w:pPr>
    </w:p>
    <w:tbl>
      <w:tblPr>
        <w:tblW w:w="8482" w:type="dxa"/>
        <w:tblCellMar>
          <w:top w:w="15" w:type="dxa"/>
          <w:left w:w="15" w:type="dxa"/>
          <w:bottom w:w="15" w:type="dxa"/>
          <w:right w:w="15" w:type="dxa"/>
        </w:tblCellMar>
        <w:tblLook w:val="04A0" w:firstRow="1" w:lastRow="0" w:firstColumn="1" w:lastColumn="0" w:noHBand="0" w:noVBand="1"/>
      </w:tblPr>
      <w:tblGrid>
        <w:gridCol w:w="1239"/>
        <w:gridCol w:w="7243"/>
      </w:tblGrid>
      <w:tr w:rsidR="00541BEE" w:rsidRPr="00541BEE" w14:paraId="22C1092F" w14:textId="77777777" w:rsidTr="0357077F">
        <w:trPr>
          <w:trHeight w:val="300"/>
        </w:trPr>
        <w:tc>
          <w:tcPr>
            <w:tcW w:w="12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E599" w:themeFill="accent4" w:themeFillTint="66"/>
            <w:tcMar>
              <w:top w:w="0" w:type="dxa"/>
              <w:left w:w="40" w:type="dxa"/>
              <w:bottom w:w="0" w:type="dxa"/>
              <w:right w:w="40" w:type="dxa"/>
            </w:tcMar>
            <w:vAlign w:val="bottom"/>
            <w:hideMark/>
          </w:tcPr>
          <w:p w14:paraId="6E1F7D24" w14:textId="77777777" w:rsidR="00541BEE" w:rsidRPr="00541BEE" w:rsidRDefault="00541BEE" w:rsidP="00541BEE">
            <w:pPr>
              <w:jc w:val="both"/>
              <w:rPr>
                <w:lang w:val="en-GB"/>
              </w:rPr>
            </w:pPr>
            <w:r w:rsidRPr="00541BEE">
              <w:rPr>
                <w:b/>
                <w:bCs/>
                <w:lang w:val="en-GB"/>
              </w:rPr>
              <w:t>Nombre</w:t>
            </w:r>
          </w:p>
        </w:tc>
        <w:tc>
          <w:tcPr>
            <w:tcW w:w="72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40" w:type="dxa"/>
              <w:bottom w:w="0" w:type="dxa"/>
              <w:right w:w="40" w:type="dxa"/>
            </w:tcMar>
            <w:vAlign w:val="bottom"/>
            <w:hideMark/>
          </w:tcPr>
          <w:p w14:paraId="4910C0CB" w14:textId="77777777" w:rsidR="00541BEE" w:rsidRPr="00541BEE" w:rsidRDefault="00541BEE" w:rsidP="00541BEE">
            <w:pPr>
              <w:jc w:val="both"/>
              <w:rPr>
                <w:lang w:val="en-GB"/>
              </w:rPr>
            </w:pPr>
            <w:r w:rsidRPr="00541BEE">
              <w:rPr>
                <w:lang w:val="en-GB"/>
              </w:rPr>
              <w:t xml:space="preserve">CU13. Línea </w:t>
            </w:r>
            <w:proofErr w:type="spellStart"/>
            <w:r w:rsidRPr="00541BEE">
              <w:rPr>
                <w:lang w:val="en-GB"/>
              </w:rPr>
              <w:t>directa</w:t>
            </w:r>
            <w:proofErr w:type="spellEnd"/>
          </w:p>
        </w:tc>
      </w:tr>
      <w:tr w:rsidR="00541BEE" w:rsidRPr="00541BEE" w14:paraId="11409144" w14:textId="77777777" w:rsidTr="0357077F">
        <w:trPr>
          <w:trHeight w:val="300"/>
        </w:trPr>
        <w:tc>
          <w:tcPr>
            <w:tcW w:w="12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E599" w:themeFill="accent4" w:themeFillTint="66"/>
            <w:tcMar>
              <w:top w:w="0" w:type="dxa"/>
              <w:left w:w="40" w:type="dxa"/>
              <w:bottom w:w="0" w:type="dxa"/>
              <w:right w:w="40" w:type="dxa"/>
            </w:tcMar>
            <w:vAlign w:val="bottom"/>
            <w:hideMark/>
          </w:tcPr>
          <w:p w14:paraId="628A16F4" w14:textId="77777777" w:rsidR="00541BEE" w:rsidRPr="00541BEE" w:rsidRDefault="00541BEE" w:rsidP="00541BEE">
            <w:pPr>
              <w:jc w:val="both"/>
              <w:rPr>
                <w:lang w:val="en-GB"/>
              </w:rPr>
            </w:pPr>
            <w:proofErr w:type="spellStart"/>
            <w:r w:rsidRPr="00541BEE">
              <w:rPr>
                <w:b/>
                <w:bCs/>
                <w:lang w:val="en-GB"/>
              </w:rPr>
              <w:t>Actores</w:t>
            </w:r>
            <w:proofErr w:type="spellEnd"/>
          </w:p>
        </w:tc>
        <w:tc>
          <w:tcPr>
            <w:tcW w:w="72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40" w:type="dxa"/>
              <w:bottom w:w="0" w:type="dxa"/>
              <w:right w:w="40" w:type="dxa"/>
            </w:tcMar>
            <w:vAlign w:val="bottom"/>
            <w:hideMark/>
          </w:tcPr>
          <w:p w14:paraId="669F8866" w14:textId="77777777" w:rsidR="00541BEE" w:rsidRPr="00541BEE" w:rsidRDefault="00541BEE" w:rsidP="00541BEE">
            <w:pPr>
              <w:jc w:val="both"/>
              <w:rPr>
                <w:lang w:val="en-GB"/>
              </w:rPr>
            </w:pPr>
            <w:proofErr w:type="spellStart"/>
            <w:r w:rsidRPr="00541BEE">
              <w:rPr>
                <w:lang w:val="en-GB"/>
              </w:rPr>
              <w:t>Empresa</w:t>
            </w:r>
            <w:proofErr w:type="spellEnd"/>
            <w:r w:rsidRPr="00541BEE">
              <w:rPr>
                <w:lang w:val="en-GB"/>
              </w:rPr>
              <w:t xml:space="preserve">, </w:t>
            </w:r>
            <w:proofErr w:type="spellStart"/>
            <w:r w:rsidRPr="00541BEE">
              <w:rPr>
                <w:lang w:val="en-GB"/>
              </w:rPr>
              <w:t>profesional</w:t>
            </w:r>
            <w:proofErr w:type="spellEnd"/>
            <w:r w:rsidRPr="00541BEE">
              <w:rPr>
                <w:lang w:val="en-GB"/>
              </w:rPr>
              <w:t xml:space="preserve"> de PRL</w:t>
            </w:r>
          </w:p>
        </w:tc>
      </w:tr>
      <w:tr w:rsidR="00541BEE" w:rsidRPr="00541BEE" w14:paraId="68087B75" w14:textId="77777777" w:rsidTr="0357077F">
        <w:trPr>
          <w:trHeight w:val="300"/>
        </w:trPr>
        <w:tc>
          <w:tcPr>
            <w:tcW w:w="12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E599" w:themeFill="accent4" w:themeFillTint="66"/>
            <w:tcMar>
              <w:top w:w="0" w:type="dxa"/>
              <w:left w:w="40" w:type="dxa"/>
              <w:bottom w:w="0" w:type="dxa"/>
              <w:right w:w="40" w:type="dxa"/>
            </w:tcMar>
            <w:vAlign w:val="bottom"/>
            <w:hideMark/>
          </w:tcPr>
          <w:p w14:paraId="751199DE" w14:textId="77777777" w:rsidR="00541BEE" w:rsidRPr="00541BEE" w:rsidRDefault="00541BEE" w:rsidP="00541BEE">
            <w:pPr>
              <w:jc w:val="both"/>
              <w:rPr>
                <w:lang w:val="en-GB"/>
              </w:rPr>
            </w:pPr>
            <w:r w:rsidRPr="00541BEE">
              <w:rPr>
                <w:b/>
                <w:bCs/>
                <w:lang w:val="en-GB"/>
              </w:rPr>
              <w:t>Tipo</w:t>
            </w:r>
          </w:p>
        </w:tc>
        <w:tc>
          <w:tcPr>
            <w:tcW w:w="72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40" w:type="dxa"/>
              <w:bottom w:w="0" w:type="dxa"/>
              <w:right w:w="40" w:type="dxa"/>
            </w:tcMar>
            <w:vAlign w:val="bottom"/>
            <w:hideMark/>
          </w:tcPr>
          <w:p w14:paraId="3F48D462" w14:textId="77777777" w:rsidR="00541BEE" w:rsidRPr="00541BEE" w:rsidRDefault="00541BEE" w:rsidP="00541BEE">
            <w:pPr>
              <w:jc w:val="both"/>
              <w:rPr>
                <w:lang w:val="en-GB"/>
              </w:rPr>
            </w:pPr>
            <w:proofErr w:type="spellStart"/>
            <w:r w:rsidRPr="00541BEE">
              <w:rPr>
                <w:lang w:val="en-GB"/>
              </w:rPr>
              <w:t>Primario</w:t>
            </w:r>
            <w:proofErr w:type="spellEnd"/>
            <w:r w:rsidRPr="00541BEE">
              <w:rPr>
                <w:lang w:val="en-GB"/>
              </w:rPr>
              <w:t xml:space="preserve">, </w:t>
            </w:r>
            <w:proofErr w:type="spellStart"/>
            <w:r w:rsidRPr="00541BEE">
              <w:rPr>
                <w:lang w:val="en-GB"/>
              </w:rPr>
              <w:t>Esencial</w:t>
            </w:r>
            <w:proofErr w:type="spellEnd"/>
          </w:p>
        </w:tc>
      </w:tr>
      <w:tr w:rsidR="00541BEE" w:rsidRPr="00541BEE" w14:paraId="55701624" w14:textId="77777777" w:rsidTr="0357077F">
        <w:trPr>
          <w:trHeight w:val="300"/>
        </w:trPr>
        <w:tc>
          <w:tcPr>
            <w:tcW w:w="12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E599" w:themeFill="accent4" w:themeFillTint="66"/>
            <w:tcMar>
              <w:top w:w="0" w:type="dxa"/>
              <w:left w:w="40" w:type="dxa"/>
              <w:bottom w:w="0" w:type="dxa"/>
              <w:right w:w="40" w:type="dxa"/>
            </w:tcMar>
            <w:vAlign w:val="bottom"/>
            <w:hideMark/>
          </w:tcPr>
          <w:p w14:paraId="287518C3" w14:textId="77777777" w:rsidR="00541BEE" w:rsidRPr="00541BEE" w:rsidRDefault="00541BEE" w:rsidP="00541BEE">
            <w:pPr>
              <w:jc w:val="both"/>
              <w:rPr>
                <w:lang w:val="en-GB"/>
              </w:rPr>
            </w:pPr>
            <w:proofErr w:type="spellStart"/>
            <w:r w:rsidRPr="00541BEE">
              <w:rPr>
                <w:b/>
                <w:bCs/>
                <w:lang w:val="en-GB"/>
              </w:rPr>
              <w:t>Descripción</w:t>
            </w:r>
            <w:proofErr w:type="spellEnd"/>
          </w:p>
        </w:tc>
        <w:tc>
          <w:tcPr>
            <w:tcW w:w="72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40" w:type="dxa"/>
              <w:bottom w:w="0" w:type="dxa"/>
              <w:right w:w="40" w:type="dxa"/>
            </w:tcMar>
            <w:vAlign w:val="bottom"/>
            <w:hideMark/>
          </w:tcPr>
          <w:p w14:paraId="2F43C1D7" w14:textId="77777777" w:rsidR="00541BEE" w:rsidRPr="00541BEE" w:rsidRDefault="00541BEE" w:rsidP="00541BEE">
            <w:pPr>
              <w:jc w:val="both"/>
            </w:pPr>
            <w:r w:rsidRPr="00541BEE">
              <w:t xml:space="preserve">Conectar de manera directa un canal de comunicación entre la empresa y un profesional disponible de PRL. Preferentemente se trata de una vía </w:t>
            </w:r>
            <w:proofErr w:type="gramStart"/>
            <w:r w:rsidRPr="00541BEE">
              <w:t>oral</w:t>
            </w:r>
            <w:proofErr w:type="gramEnd"/>
            <w:r w:rsidRPr="00541BEE">
              <w:t xml:space="preserve"> aunque también está disponible un servicio de mensajes de texto.</w:t>
            </w:r>
          </w:p>
        </w:tc>
      </w:tr>
    </w:tbl>
    <w:p w14:paraId="7EE1E4FC" w14:textId="77777777" w:rsidR="00541BEE" w:rsidRPr="00EF136C" w:rsidRDefault="00541BEE" w:rsidP="00062BDC">
      <w:pPr>
        <w:jc w:val="both"/>
      </w:pPr>
    </w:p>
    <w:p w14:paraId="2D9D333A" w14:textId="2686EB68" w:rsidR="00F82EDA" w:rsidRPr="00EF136C" w:rsidRDefault="00C55170" w:rsidP="00062BDC">
      <w:pPr>
        <w:pStyle w:val="Heading2"/>
        <w:jc w:val="both"/>
      </w:pPr>
      <w:bookmarkStart w:id="124" w:name="_Toc184205270"/>
      <w:r w:rsidRPr="00EF136C">
        <w:t>9.</w:t>
      </w:r>
      <w:r w:rsidR="008557C1" w:rsidRPr="00EF136C">
        <w:t xml:space="preserve">4 </w:t>
      </w:r>
      <w:r w:rsidRPr="00EF136C">
        <w:t>Priorización de casos de uso</w:t>
      </w:r>
      <w:bookmarkEnd w:id="124"/>
      <w:r w:rsidRPr="00EF136C">
        <w:t xml:space="preserve"> </w:t>
      </w:r>
    </w:p>
    <w:p w14:paraId="42452971" w14:textId="77777777" w:rsidR="003118D6" w:rsidRPr="003118D6" w:rsidRDefault="003118D6" w:rsidP="003118D6">
      <w:pPr>
        <w:jc w:val="both"/>
      </w:pPr>
      <w:r w:rsidRPr="003118D6">
        <w:t>Para la priorización de casos de usos, tendremos en consideración los siguientes criterios:</w:t>
      </w:r>
    </w:p>
    <w:p w14:paraId="7253BB00" w14:textId="77777777" w:rsidR="003118D6" w:rsidRPr="003118D6" w:rsidRDefault="003118D6" w:rsidP="003118D6">
      <w:pPr>
        <w:numPr>
          <w:ilvl w:val="0"/>
          <w:numId w:val="52"/>
        </w:numPr>
        <w:jc w:val="both"/>
      </w:pPr>
      <w:r w:rsidRPr="003118D6">
        <w:t>Si representa un proceso importante en la línea de negocio.</w:t>
      </w:r>
    </w:p>
    <w:p w14:paraId="1139DEDF" w14:textId="77777777" w:rsidR="003118D6" w:rsidRPr="003118D6" w:rsidRDefault="003118D6" w:rsidP="003118D6">
      <w:pPr>
        <w:numPr>
          <w:ilvl w:val="0"/>
          <w:numId w:val="53"/>
        </w:numPr>
        <w:jc w:val="both"/>
        <w:rPr>
          <w:lang w:val="en-GB"/>
        </w:rPr>
      </w:pPr>
      <w:r w:rsidRPr="003118D6">
        <w:rPr>
          <w:lang w:val="en-GB"/>
        </w:rPr>
        <w:t xml:space="preserve">Si </w:t>
      </w:r>
      <w:proofErr w:type="spellStart"/>
      <w:r w:rsidRPr="003118D6">
        <w:rPr>
          <w:lang w:val="en-GB"/>
        </w:rPr>
        <w:t>incluye</w:t>
      </w:r>
      <w:proofErr w:type="spellEnd"/>
      <w:r w:rsidRPr="003118D6">
        <w:rPr>
          <w:lang w:val="en-GB"/>
        </w:rPr>
        <w:t xml:space="preserve"> </w:t>
      </w:r>
      <w:proofErr w:type="spellStart"/>
      <w:r w:rsidRPr="003118D6">
        <w:rPr>
          <w:lang w:val="en-GB"/>
        </w:rPr>
        <w:t>funciones</w:t>
      </w:r>
      <w:proofErr w:type="spellEnd"/>
      <w:r w:rsidRPr="003118D6">
        <w:rPr>
          <w:lang w:val="en-GB"/>
        </w:rPr>
        <w:t xml:space="preserve"> </w:t>
      </w:r>
      <w:proofErr w:type="spellStart"/>
      <w:r w:rsidRPr="003118D6">
        <w:rPr>
          <w:lang w:val="en-GB"/>
        </w:rPr>
        <w:t>complejas</w:t>
      </w:r>
      <w:proofErr w:type="spellEnd"/>
      <w:r w:rsidRPr="003118D6">
        <w:rPr>
          <w:lang w:val="en-GB"/>
        </w:rPr>
        <w:t>.</w:t>
      </w:r>
    </w:p>
    <w:p w14:paraId="7427CBD4" w14:textId="77777777" w:rsidR="003118D6" w:rsidRPr="003118D6" w:rsidRDefault="003118D6" w:rsidP="003118D6">
      <w:pPr>
        <w:numPr>
          <w:ilvl w:val="0"/>
          <w:numId w:val="54"/>
        </w:numPr>
        <w:jc w:val="both"/>
      </w:pPr>
      <w:r w:rsidRPr="003118D6">
        <w:t>Si tiene un impacto significante.</w:t>
      </w:r>
    </w:p>
    <w:p w14:paraId="35C37469" w14:textId="77777777" w:rsidR="003118D6" w:rsidRPr="003118D6" w:rsidRDefault="003118D6" w:rsidP="003118D6">
      <w:pPr>
        <w:jc w:val="both"/>
      </w:pPr>
    </w:p>
    <w:p w14:paraId="1676F1E5" w14:textId="59AC451A" w:rsidR="00095EBC" w:rsidRPr="00095EBC" w:rsidRDefault="003118D6" w:rsidP="00F26CE0">
      <w:pPr>
        <w:jc w:val="both"/>
        <w:rPr>
          <w:color w:val="FF0000"/>
        </w:rPr>
      </w:pPr>
      <w:r w:rsidRPr="003118D6">
        <w:t>Se obtendrá la suma ponderada de todos los casos de usos y se le asignará el orden de priorización.</w:t>
      </w:r>
    </w:p>
    <w:p w14:paraId="549C877E" w14:textId="77777777" w:rsidR="00C23458" w:rsidRDefault="00C23458" w:rsidP="00062BDC">
      <w:pPr>
        <w:jc w:val="both"/>
      </w:pPr>
    </w:p>
    <w:p w14:paraId="35BF1DF9" w14:textId="306A765F" w:rsidR="00C23458" w:rsidRPr="00EF136C" w:rsidRDefault="00C23458" w:rsidP="00C23458">
      <w:pPr>
        <w:pStyle w:val="Caption"/>
      </w:pPr>
      <w:bookmarkStart w:id="125" w:name="_Toc184205295"/>
      <w:r>
        <w:t xml:space="preserve">Tabla </w:t>
      </w:r>
      <w:r>
        <w:fldChar w:fldCharType="begin"/>
      </w:r>
      <w:r>
        <w:instrText xml:space="preserve"> SEQ Tabla \* ARABIC </w:instrText>
      </w:r>
      <w:r>
        <w:fldChar w:fldCharType="separate"/>
      </w:r>
      <w:r w:rsidR="006D2C98">
        <w:rPr>
          <w:noProof/>
        </w:rPr>
        <w:t>6</w:t>
      </w:r>
      <w:r>
        <w:fldChar w:fldCharType="end"/>
      </w:r>
      <w:r>
        <w:t>. Priorización de casos de uso</w:t>
      </w:r>
      <w:bookmarkEnd w:id="125"/>
    </w:p>
    <w:tbl>
      <w:tblPr>
        <w:tblW w:w="0" w:type="auto"/>
        <w:tblCellMar>
          <w:top w:w="15" w:type="dxa"/>
          <w:left w:w="15" w:type="dxa"/>
          <w:bottom w:w="15" w:type="dxa"/>
          <w:right w:w="15" w:type="dxa"/>
        </w:tblCellMar>
        <w:tblLook w:val="04A0" w:firstRow="1" w:lastRow="0" w:firstColumn="1" w:lastColumn="0" w:noHBand="0" w:noVBand="1"/>
      </w:tblPr>
      <w:tblGrid>
        <w:gridCol w:w="4000"/>
        <w:gridCol w:w="819"/>
        <w:gridCol w:w="898"/>
        <w:gridCol w:w="873"/>
        <w:gridCol w:w="833"/>
        <w:gridCol w:w="885"/>
      </w:tblGrid>
      <w:tr w:rsidR="00E87759" w:rsidRPr="00E87759" w14:paraId="6FD0955E" w14:textId="77777777" w:rsidTr="00E87759">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630643E" w14:textId="77777777" w:rsidR="00E87759" w:rsidRPr="00E87759" w:rsidRDefault="00E87759" w:rsidP="00E87759">
            <w:pPr>
              <w:jc w:val="both"/>
              <w:rPr>
                <w:lang w:val="en-GB"/>
              </w:rPr>
            </w:pPr>
            <w:r w:rsidRPr="00E87759">
              <w:rPr>
                <w:lang w:val="en-GB"/>
              </w:rPr>
              <w:t>USE CASES</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9827AD6" w14:textId="77777777" w:rsidR="00E87759" w:rsidRPr="00E87759" w:rsidRDefault="00E87759" w:rsidP="00E87759">
            <w:pPr>
              <w:jc w:val="both"/>
              <w:rPr>
                <w:lang w:val="en-GB"/>
              </w:rPr>
            </w:pPr>
            <w:r w:rsidRPr="00E87759">
              <w:rPr>
                <w:lang w:val="en-GB"/>
              </w:rPr>
              <w:t>a (0.5)</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DAF4C32" w14:textId="77777777" w:rsidR="00E87759" w:rsidRPr="00E87759" w:rsidRDefault="00E87759" w:rsidP="00E87759">
            <w:pPr>
              <w:jc w:val="both"/>
              <w:rPr>
                <w:lang w:val="en-GB"/>
              </w:rPr>
            </w:pPr>
            <w:proofErr w:type="gramStart"/>
            <w:r w:rsidRPr="00E87759">
              <w:rPr>
                <w:lang w:val="en-GB"/>
              </w:rPr>
              <w:t>b(</w:t>
            </w:r>
            <w:proofErr w:type="gramEnd"/>
            <w:r w:rsidRPr="00E87759">
              <w:rPr>
                <w:lang w:val="en-GB"/>
              </w:rPr>
              <w:t>0.25)</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90AD595" w14:textId="77777777" w:rsidR="00E87759" w:rsidRPr="00E87759" w:rsidRDefault="00E87759" w:rsidP="00E87759">
            <w:pPr>
              <w:jc w:val="both"/>
              <w:rPr>
                <w:lang w:val="en-GB"/>
              </w:rPr>
            </w:pPr>
            <w:proofErr w:type="gramStart"/>
            <w:r w:rsidRPr="00E87759">
              <w:rPr>
                <w:lang w:val="en-GB"/>
              </w:rPr>
              <w:t>c(</w:t>
            </w:r>
            <w:proofErr w:type="gramEnd"/>
            <w:r w:rsidRPr="00E87759">
              <w:rPr>
                <w:lang w:val="en-GB"/>
              </w:rPr>
              <w:t>0.25)</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FB0908A" w14:textId="77777777" w:rsidR="00E87759" w:rsidRPr="00E87759" w:rsidRDefault="00E87759" w:rsidP="00E87759">
            <w:pPr>
              <w:jc w:val="both"/>
              <w:rPr>
                <w:lang w:val="en-GB"/>
              </w:rPr>
            </w:pPr>
            <w:r w:rsidRPr="00E87759">
              <w:rPr>
                <w:lang w:val="en-GB"/>
              </w:rPr>
              <w:t>TOTAL</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3A5EF0C" w14:textId="77777777" w:rsidR="00E87759" w:rsidRPr="00E87759" w:rsidRDefault="00E87759" w:rsidP="00E87759">
            <w:pPr>
              <w:jc w:val="both"/>
              <w:rPr>
                <w:lang w:val="en-GB"/>
              </w:rPr>
            </w:pPr>
            <w:r w:rsidRPr="00E87759">
              <w:rPr>
                <w:lang w:val="en-GB"/>
              </w:rPr>
              <w:t>ORDER</w:t>
            </w:r>
          </w:p>
        </w:tc>
      </w:tr>
      <w:tr w:rsidR="00F26CE0" w:rsidRPr="00E87759" w14:paraId="7661BCA2" w14:textId="77777777" w:rsidTr="00E877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F3A93" w14:textId="46A14CFF" w:rsidR="00F26CE0" w:rsidRPr="00E87759" w:rsidRDefault="00F26CE0" w:rsidP="00F26CE0">
            <w:pPr>
              <w:jc w:val="both"/>
              <w:rPr>
                <w:lang w:val="en-GB"/>
              </w:rPr>
            </w:pPr>
            <w:r>
              <w:rPr>
                <w:rFonts w:ascii="Calibri" w:hAnsi="Calibri" w:cs="Calibri"/>
                <w:color w:val="000000"/>
                <w:shd w:val="clear" w:color="auto" w:fill="FFFF00"/>
              </w:rPr>
              <w:t xml:space="preserve">CU01. </w:t>
            </w:r>
            <w:proofErr w:type="spellStart"/>
            <w:r>
              <w:rPr>
                <w:rFonts w:ascii="Calibri" w:hAnsi="Calibri" w:cs="Calibri"/>
                <w:color w:val="000000"/>
                <w:shd w:val="clear" w:color="auto" w:fill="FFFF00"/>
              </w:rPr>
              <w:t>Login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6E3F4" w14:textId="51871691" w:rsidR="00F26CE0" w:rsidRPr="00E87759" w:rsidRDefault="00F26CE0" w:rsidP="00F26CE0">
            <w:pPr>
              <w:jc w:val="both"/>
              <w:rPr>
                <w:lang w:val="en-GB"/>
              </w:rPr>
            </w:pPr>
            <w:r>
              <w:rPr>
                <w:rFonts w:ascii="Calibri" w:hAnsi="Calibri" w:cs="Calibri"/>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3FD95" w14:textId="404D0B41" w:rsidR="00F26CE0" w:rsidRPr="00E87759" w:rsidRDefault="00F26CE0" w:rsidP="00F26CE0">
            <w:pPr>
              <w:jc w:val="both"/>
              <w:rPr>
                <w:lang w:val="en-GB"/>
              </w:rPr>
            </w:pPr>
            <w:r>
              <w:rPr>
                <w:rFonts w:ascii="Calibri" w:hAnsi="Calibri" w:cs="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3ED01" w14:textId="6139BC37" w:rsidR="00F26CE0" w:rsidRPr="00E87759" w:rsidRDefault="00F26CE0" w:rsidP="00F26CE0">
            <w:pPr>
              <w:jc w:val="both"/>
              <w:rPr>
                <w:lang w:val="en-GB"/>
              </w:rPr>
            </w:pPr>
            <w:r>
              <w:rPr>
                <w:rFonts w:ascii="Calibri" w:hAnsi="Calibri" w:cs="Calibri"/>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84231" w14:textId="4DA81DBA" w:rsidR="00F26CE0" w:rsidRPr="00E87759" w:rsidRDefault="00F26CE0" w:rsidP="00F26CE0">
            <w:pPr>
              <w:jc w:val="both"/>
              <w:rPr>
                <w:lang w:val="en-GB"/>
              </w:rPr>
            </w:pPr>
            <w:r>
              <w:rPr>
                <w:rFonts w:ascii="Calibri" w:hAnsi="Calibri" w:cs="Calibri"/>
                <w:color w:val="000000"/>
              </w:rPr>
              <w:t>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00AF9" w14:textId="3F85F3A4" w:rsidR="00F26CE0" w:rsidRPr="00E87759" w:rsidRDefault="00F26CE0" w:rsidP="00F26CE0">
            <w:pPr>
              <w:jc w:val="both"/>
              <w:rPr>
                <w:lang w:val="en-GB"/>
              </w:rPr>
            </w:pPr>
            <w:r>
              <w:rPr>
                <w:rFonts w:ascii="Calibri" w:hAnsi="Calibri" w:cs="Calibri"/>
                <w:color w:val="000000"/>
              </w:rPr>
              <w:t>8</w:t>
            </w:r>
          </w:p>
        </w:tc>
      </w:tr>
      <w:tr w:rsidR="00F26CE0" w:rsidRPr="00E87759" w14:paraId="10A1395D" w14:textId="77777777" w:rsidTr="00E877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E8C50" w14:textId="18C96F49" w:rsidR="00F26CE0" w:rsidRPr="00E87759" w:rsidRDefault="00F26CE0" w:rsidP="00F26CE0">
            <w:pPr>
              <w:jc w:val="both"/>
              <w:rPr>
                <w:lang w:val="en-GB"/>
              </w:rPr>
            </w:pPr>
            <w:r>
              <w:rPr>
                <w:rFonts w:ascii="Calibri" w:hAnsi="Calibri" w:cs="Calibri"/>
                <w:color w:val="000000"/>
                <w:shd w:val="clear" w:color="auto" w:fill="FFFF00"/>
              </w:rPr>
              <w:t>CU02. Consulta de información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99D78" w14:textId="74E2519D" w:rsidR="00F26CE0" w:rsidRPr="00E87759" w:rsidRDefault="00F26CE0" w:rsidP="00F26CE0">
            <w:pPr>
              <w:jc w:val="both"/>
              <w:rPr>
                <w:lang w:val="en-GB"/>
              </w:rPr>
            </w:pPr>
            <w:r>
              <w:rPr>
                <w:rFonts w:ascii="Calibri" w:hAnsi="Calibri" w:cs="Calibri"/>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AFE94" w14:textId="2CBE7E07" w:rsidR="00F26CE0" w:rsidRPr="00E87759" w:rsidRDefault="00F26CE0" w:rsidP="00F26CE0">
            <w:pPr>
              <w:jc w:val="both"/>
              <w:rPr>
                <w:lang w:val="en-GB"/>
              </w:rPr>
            </w:pPr>
            <w:r>
              <w:rPr>
                <w:rFonts w:ascii="Calibri" w:hAnsi="Calibri" w:cs="Calibri"/>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54283" w14:textId="4436B08B" w:rsidR="00F26CE0" w:rsidRPr="00E87759" w:rsidRDefault="00F26CE0" w:rsidP="00F26CE0">
            <w:pPr>
              <w:jc w:val="both"/>
              <w:rPr>
                <w:lang w:val="en-GB"/>
              </w:rPr>
            </w:pPr>
            <w:r>
              <w:rPr>
                <w:rFonts w:ascii="Calibri" w:hAnsi="Calibri" w:cs="Calibri"/>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5981F" w14:textId="35017B4E" w:rsidR="00F26CE0" w:rsidRPr="00E87759" w:rsidRDefault="00F26CE0" w:rsidP="00F26CE0">
            <w:pPr>
              <w:jc w:val="both"/>
              <w:rPr>
                <w:lang w:val="en-GB"/>
              </w:rPr>
            </w:pPr>
            <w:r>
              <w:rPr>
                <w:rFonts w:ascii="Calibri" w:hAnsi="Calibri" w:cs="Calibri"/>
                <w:color w:val="000000"/>
              </w:rPr>
              <w:t>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9B2E7" w14:textId="0E7B9E2D" w:rsidR="00F26CE0" w:rsidRPr="00E87759" w:rsidRDefault="00F26CE0" w:rsidP="00F26CE0">
            <w:pPr>
              <w:jc w:val="both"/>
              <w:rPr>
                <w:lang w:val="en-GB"/>
              </w:rPr>
            </w:pPr>
            <w:r>
              <w:rPr>
                <w:rFonts w:ascii="Calibri" w:hAnsi="Calibri" w:cs="Calibri"/>
                <w:color w:val="000000"/>
              </w:rPr>
              <w:t>3</w:t>
            </w:r>
          </w:p>
        </w:tc>
      </w:tr>
      <w:tr w:rsidR="00F26CE0" w:rsidRPr="00E87759" w14:paraId="360625CB" w14:textId="77777777" w:rsidTr="00E877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25890" w14:textId="5A62681E" w:rsidR="00F26CE0" w:rsidRPr="00E87759" w:rsidRDefault="00F26CE0" w:rsidP="00F26CE0">
            <w:pPr>
              <w:jc w:val="both"/>
              <w:rPr>
                <w:lang w:val="en-GB"/>
              </w:rPr>
            </w:pPr>
            <w:r>
              <w:rPr>
                <w:rFonts w:ascii="Calibri" w:hAnsi="Calibri" w:cs="Calibri"/>
                <w:color w:val="000000"/>
                <w:shd w:val="clear" w:color="auto" w:fill="FFFF00"/>
              </w:rPr>
              <w:t>CU03. Sistema de recomendación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C5380" w14:textId="3CA840C5" w:rsidR="00F26CE0" w:rsidRPr="00E87759" w:rsidRDefault="00F26CE0" w:rsidP="00F26CE0">
            <w:pPr>
              <w:jc w:val="both"/>
              <w:rPr>
                <w:lang w:val="en-GB"/>
              </w:rPr>
            </w:pPr>
            <w:r>
              <w:rPr>
                <w:rFonts w:ascii="Calibri" w:hAnsi="Calibri" w:cs="Calibri"/>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BF80A" w14:textId="57C7AF0D" w:rsidR="00F26CE0" w:rsidRPr="00E87759" w:rsidRDefault="00F26CE0" w:rsidP="00F26CE0">
            <w:pPr>
              <w:jc w:val="both"/>
              <w:rPr>
                <w:lang w:val="en-GB"/>
              </w:rPr>
            </w:pPr>
            <w:r>
              <w:rPr>
                <w:rFonts w:ascii="Calibri" w:hAnsi="Calibri" w:cs="Calibri"/>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78DB9" w14:textId="0D01EF40" w:rsidR="00F26CE0" w:rsidRPr="00E87759" w:rsidRDefault="00F26CE0" w:rsidP="00F26CE0">
            <w:pPr>
              <w:jc w:val="both"/>
              <w:rPr>
                <w:lang w:val="en-GB"/>
              </w:rPr>
            </w:pPr>
            <w:r>
              <w:rPr>
                <w:rFonts w:ascii="Calibri" w:hAnsi="Calibri" w:cs="Calibri"/>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4AFDF" w14:textId="39B8F1C4" w:rsidR="00F26CE0" w:rsidRPr="00E87759" w:rsidRDefault="00F26CE0" w:rsidP="00F26CE0">
            <w:pPr>
              <w:jc w:val="both"/>
              <w:rPr>
                <w:lang w:val="en-GB"/>
              </w:rPr>
            </w:pPr>
            <w:r>
              <w:rPr>
                <w:rFonts w:ascii="Calibri" w:hAnsi="Calibri" w:cs="Calibri"/>
                <w:color w:val="000000"/>
              </w:rPr>
              <w:t>8.75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BEAA8" w14:textId="65572FB2" w:rsidR="00F26CE0" w:rsidRPr="00E87759" w:rsidRDefault="00F26CE0" w:rsidP="00F26CE0">
            <w:pPr>
              <w:jc w:val="both"/>
              <w:rPr>
                <w:lang w:val="en-GB"/>
              </w:rPr>
            </w:pPr>
            <w:r>
              <w:rPr>
                <w:rFonts w:ascii="Calibri" w:hAnsi="Calibri" w:cs="Calibri"/>
                <w:color w:val="000000"/>
              </w:rPr>
              <w:t>1</w:t>
            </w:r>
          </w:p>
        </w:tc>
      </w:tr>
      <w:tr w:rsidR="00F26CE0" w:rsidRPr="00E87759" w14:paraId="7FE7156B" w14:textId="77777777" w:rsidTr="00E877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4B2C4" w14:textId="5BB3DFEA" w:rsidR="00F26CE0" w:rsidRPr="00E87759" w:rsidRDefault="00F26CE0" w:rsidP="00F26CE0">
            <w:pPr>
              <w:jc w:val="both"/>
              <w:rPr>
                <w:lang w:val="en-GB"/>
              </w:rPr>
            </w:pPr>
            <w:r>
              <w:rPr>
                <w:rFonts w:ascii="Calibri" w:hAnsi="Calibri" w:cs="Calibri"/>
                <w:color w:val="000000"/>
                <w:shd w:val="clear" w:color="auto" w:fill="00FF00"/>
              </w:rPr>
              <w:t xml:space="preserve">CU04.Uso de </w:t>
            </w:r>
            <w:proofErr w:type="spellStart"/>
            <w:r>
              <w:rPr>
                <w:rFonts w:ascii="Calibri" w:hAnsi="Calibri" w:cs="Calibri"/>
                <w:color w:val="000000"/>
                <w:shd w:val="clear" w:color="auto" w:fill="00FF00"/>
              </w:rPr>
              <w:t>chatbots</w:t>
            </w:r>
            <w:proofErr w:type="spellEnd"/>
            <w:r>
              <w:rPr>
                <w:rFonts w:ascii="Calibri" w:hAnsi="Calibri" w:cs="Calibri"/>
                <w:color w:val="000000"/>
                <w:shd w:val="clear" w:color="auto" w:fill="00FF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AD0C2" w14:textId="47DD7098" w:rsidR="00F26CE0" w:rsidRPr="00E87759" w:rsidRDefault="00F26CE0" w:rsidP="00F26CE0">
            <w:pPr>
              <w:jc w:val="both"/>
              <w:rPr>
                <w:lang w:val="en-GB"/>
              </w:rPr>
            </w:pPr>
            <w:r>
              <w:rPr>
                <w:rFonts w:ascii="Calibri" w:hAnsi="Calibri" w:cs="Calibri"/>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78E39" w14:textId="3B42494D" w:rsidR="00F26CE0" w:rsidRPr="00E87759" w:rsidRDefault="00F26CE0" w:rsidP="00F26CE0">
            <w:pPr>
              <w:jc w:val="both"/>
              <w:rPr>
                <w:lang w:val="en-GB"/>
              </w:rPr>
            </w:pPr>
            <w:r>
              <w:rPr>
                <w:rFonts w:ascii="Calibri" w:hAnsi="Calibri" w:cs="Calibri"/>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80257" w14:textId="7DE6F989" w:rsidR="00F26CE0" w:rsidRPr="00E87759" w:rsidRDefault="00F26CE0" w:rsidP="00F26CE0">
            <w:pPr>
              <w:jc w:val="both"/>
              <w:rPr>
                <w:lang w:val="en-GB"/>
              </w:rPr>
            </w:pPr>
            <w:r>
              <w:rPr>
                <w:rFonts w:ascii="Calibri" w:hAnsi="Calibri" w:cs="Calibri"/>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E9115" w14:textId="16C3F7C7" w:rsidR="00F26CE0" w:rsidRPr="00E87759" w:rsidRDefault="00F26CE0" w:rsidP="00F26CE0">
            <w:pPr>
              <w:jc w:val="both"/>
              <w:rPr>
                <w:lang w:val="en-GB"/>
              </w:rPr>
            </w:pPr>
            <w:r>
              <w:rPr>
                <w:rFonts w:ascii="Calibri" w:hAnsi="Calibri" w:cs="Calibri"/>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0A56D" w14:textId="2041EF5A" w:rsidR="00F26CE0" w:rsidRPr="00E87759" w:rsidRDefault="00F26CE0" w:rsidP="00F26CE0">
            <w:pPr>
              <w:jc w:val="both"/>
              <w:rPr>
                <w:lang w:val="en-GB"/>
              </w:rPr>
            </w:pPr>
            <w:r>
              <w:rPr>
                <w:rFonts w:ascii="Calibri" w:hAnsi="Calibri" w:cs="Calibri"/>
                <w:color w:val="000000"/>
              </w:rPr>
              <w:t>2</w:t>
            </w:r>
          </w:p>
        </w:tc>
      </w:tr>
      <w:tr w:rsidR="00F26CE0" w:rsidRPr="00E87759" w14:paraId="7630480B" w14:textId="77777777" w:rsidTr="00E877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DAD5E" w14:textId="2B7263B0" w:rsidR="00F26CE0" w:rsidRPr="00E87759" w:rsidRDefault="00F26CE0" w:rsidP="00F26CE0">
            <w:pPr>
              <w:jc w:val="both"/>
              <w:rPr>
                <w:lang w:val="en-GB"/>
              </w:rPr>
            </w:pPr>
            <w:r>
              <w:rPr>
                <w:rFonts w:ascii="Calibri" w:hAnsi="Calibri" w:cs="Calibri"/>
                <w:color w:val="000000"/>
                <w:shd w:val="clear" w:color="auto" w:fill="FFFF00"/>
              </w:rPr>
              <w:t>CU05. Ver vídeos interactivos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0E6F5" w14:textId="3759D8E1" w:rsidR="00F26CE0" w:rsidRPr="00E87759" w:rsidRDefault="00F26CE0" w:rsidP="00F26CE0">
            <w:pPr>
              <w:jc w:val="both"/>
              <w:rPr>
                <w:lang w:val="en-GB"/>
              </w:rPr>
            </w:pPr>
            <w:r>
              <w:rPr>
                <w:rFonts w:ascii="Calibri" w:hAnsi="Calibri" w:cs="Calibri"/>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92FD9" w14:textId="56FDBFC8" w:rsidR="00F26CE0" w:rsidRPr="00E87759" w:rsidRDefault="00F26CE0" w:rsidP="00F26CE0">
            <w:pPr>
              <w:jc w:val="both"/>
              <w:rPr>
                <w:lang w:val="en-GB"/>
              </w:rPr>
            </w:pPr>
            <w:r>
              <w:rPr>
                <w:rFonts w:ascii="Calibri" w:hAnsi="Calibri" w:cs="Calibri"/>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D98EE" w14:textId="79CA52CA" w:rsidR="00F26CE0" w:rsidRPr="00E87759" w:rsidRDefault="00F26CE0" w:rsidP="00F26CE0">
            <w:pPr>
              <w:jc w:val="both"/>
              <w:rPr>
                <w:lang w:val="en-GB"/>
              </w:rPr>
            </w:pPr>
            <w:r>
              <w:rPr>
                <w:rFonts w:ascii="Calibri" w:hAnsi="Calibri" w:cs="Calibri"/>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E176" w14:textId="0EA0EBBB" w:rsidR="00F26CE0" w:rsidRPr="00E87759" w:rsidRDefault="00F26CE0" w:rsidP="00F26CE0">
            <w:pPr>
              <w:jc w:val="both"/>
              <w:rPr>
                <w:lang w:val="en-GB"/>
              </w:rPr>
            </w:pPr>
            <w:r>
              <w:rPr>
                <w:rFonts w:ascii="Calibri" w:hAnsi="Calibri" w:cs="Calibri"/>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66793" w14:textId="23EA5DAC" w:rsidR="00F26CE0" w:rsidRPr="00E87759" w:rsidRDefault="00F26CE0" w:rsidP="00F26CE0">
            <w:pPr>
              <w:jc w:val="both"/>
              <w:rPr>
                <w:lang w:val="en-GB"/>
              </w:rPr>
            </w:pPr>
            <w:r>
              <w:rPr>
                <w:rFonts w:ascii="Calibri" w:hAnsi="Calibri" w:cs="Calibri"/>
                <w:color w:val="000000"/>
              </w:rPr>
              <w:t>4</w:t>
            </w:r>
          </w:p>
        </w:tc>
      </w:tr>
      <w:tr w:rsidR="00F26CE0" w:rsidRPr="00E87759" w14:paraId="25CC429D" w14:textId="77777777" w:rsidTr="00E877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8BF70" w14:textId="4C127A6D" w:rsidR="00F26CE0" w:rsidRPr="00E87759" w:rsidRDefault="00F26CE0" w:rsidP="00F26CE0">
            <w:pPr>
              <w:jc w:val="both"/>
              <w:rPr>
                <w:lang w:val="en-GB"/>
              </w:rPr>
            </w:pPr>
            <w:r>
              <w:rPr>
                <w:rFonts w:ascii="Calibri" w:hAnsi="Calibri" w:cs="Calibri"/>
                <w:color w:val="000000"/>
                <w:shd w:val="clear" w:color="auto" w:fill="FFFF00"/>
              </w:rPr>
              <w:t>CU06. Realizar cursos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505D4" w14:textId="2D6B0131" w:rsidR="00F26CE0" w:rsidRPr="00E87759" w:rsidRDefault="00F26CE0" w:rsidP="00F26CE0">
            <w:pPr>
              <w:jc w:val="both"/>
              <w:rPr>
                <w:lang w:val="en-GB"/>
              </w:rPr>
            </w:pPr>
            <w:r>
              <w:rPr>
                <w:rFonts w:ascii="Calibri" w:hAnsi="Calibri" w:cs="Calibri"/>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D5D32" w14:textId="53A8331E" w:rsidR="00F26CE0" w:rsidRPr="00E87759" w:rsidRDefault="00F26CE0" w:rsidP="00F26CE0">
            <w:pPr>
              <w:jc w:val="both"/>
              <w:rPr>
                <w:lang w:val="en-GB"/>
              </w:rPr>
            </w:pPr>
            <w:r>
              <w:rPr>
                <w:rFonts w:ascii="Calibri" w:hAnsi="Calibri" w:cs="Calibri"/>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D366E" w14:textId="6F878CF2" w:rsidR="00F26CE0" w:rsidRPr="00E87759" w:rsidRDefault="00F26CE0" w:rsidP="00F26CE0">
            <w:pPr>
              <w:jc w:val="both"/>
              <w:rPr>
                <w:lang w:val="en-GB"/>
              </w:rPr>
            </w:pPr>
            <w:r>
              <w:rPr>
                <w:rFonts w:ascii="Calibri" w:hAnsi="Calibri" w:cs="Calibri"/>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E100D" w14:textId="644AEB78" w:rsidR="00F26CE0" w:rsidRPr="00E87759" w:rsidRDefault="00F26CE0" w:rsidP="00F26CE0">
            <w:pPr>
              <w:jc w:val="both"/>
              <w:rPr>
                <w:lang w:val="en-GB"/>
              </w:rPr>
            </w:pPr>
            <w:r>
              <w:rPr>
                <w:rFonts w:ascii="Calibri" w:hAnsi="Calibri" w:cs="Calibri"/>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A8064" w14:textId="71453E2F" w:rsidR="00F26CE0" w:rsidRPr="00E87759" w:rsidRDefault="00F26CE0" w:rsidP="00F26CE0">
            <w:pPr>
              <w:jc w:val="both"/>
              <w:rPr>
                <w:lang w:val="en-GB"/>
              </w:rPr>
            </w:pPr>
            <w:r>
              <w:rPr>
                <w:rFonts w:ascii="Calibri" w:hAnsi="Calibri" w:cs="Calibri"/>
                <w:color w:val="000000"/>
              </w:rPr>
              <w:t>5</w:t>
            </w:r>
          </w:p>
        </w:tc>
      </w:tr>
      <w:tr w:rsidR="00F26CE0" w:rsidRPr="00E87759" w14:paraId="4432E702" w14:textId="77777777" w:rsidTr="00E877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44E8D" w14:textId="3AFA0468" w:rsidR="00F26CE0" w:rsidRPr="00E87759" w:rsidRDefault="00F26CE0" w:rsidP="00F26CE0">
            <w:pPr>
              <w:jc w:val="both"/>
              <w:rPr>
                <w:lang w:val="en-GB"/>
              </w:rPr>
            </w:pPr>
            <w:r>
              <w:rPr>
                <w:rFonts w:ascii="Calibri" w:hAnsi="Calibri" w:cs="Calibri"/>
                <w:color w:val="000000"/>
                <w:shd w:val="clear" w:color="auto" w:fill="00FF00"/>
              </w:rPr>
              <w:t xml:space="preserve">CU07. Realizar </w:t>
            </w:r>
            <w:proofErr w:type="spellStart"/>
            <w:r>
              <w:rPr>
                <w:rFonts w:ascii="Calibri" w:hAnsi="Calibri" w:cs="Calibri"/>
                <w:color w:val="000000"/>
                <w:shd w:val="clear" w:color="auto" w:fill="00FF00"/>
              </w:rPr>
              <w:t>tests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63A53" w14:textId="09E6D6F3" w:rsidR="00F26CE0" w:rsidRPr="00E87759" w:rsidRDefault="00F26CE0" w:rsidP="00F26CE0">
            <w:pPr>
              <w:jc w:val="both"/>
              <w:rPr>
                <w:lang w:val="en-GB"/>
              </w:rPr>
            </w:pPr>
            <w:r>
              <w:rPr>
                <w:rFonts w:ascii="Calibri" w:hAnsi="Calibri" w:cs="Calibri"/>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83BBD" w14:textId="2299AC24" w:rsidR="00F26CE0" w:rsidRPr="00E87759" w:rsidRDefault="00F26CE0" w:rsidP="00F26CE0">
            <w:pPr>
              <w:jc w:val="both"/>
              <w:rPr>
                <w:lang w:val="en-GB"/>
              </w:rPr>
            </w:pPr>
            <w:r>
              <w:rPr>
                <w:rFonts w:ascii="Calibri" w:hAnsi="Calibri" w:cs="Calibri"/>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878A0" w14:textId="1583BF42" w:rsidR="00F26CE0" w:rsidRPr="00E87759" w:rsidRDefault="00F26CE0" w:rsidP="00F26CE0">
            <w:pPr>
              <w:jc w:val="both"/>
              <w:rPr>
                <w:lang w:val="en-GB"/>
              </w:rPr>
            </w:pPr>
            <w:r>
              <w:rPr>
                <w:rFonts w:ascii="Calibri" w:hAnsi="Calibri" w:cs="Calibri"/>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83B61" w14:textId="76988127" w:rsidR="00F26CE0" w:rsidRPr="00E87759" w:rsidRDefault="00F26CE0" w:rsidP="00F26CE0">
            <w:pPr>
              <w:jc w:val="both"/>
              <w:rPr>
                <w:lang w:val="en-GB"/>
              </w:rPr>
            </w:pPr>
            <w:r>
              <w:rPr>
                <w:rFonts w:ascii="Calibri" w:hAnsi="Calibri" w:cs="Calibri"/>
                <w:color w:val="000000"/>
              </w:rPr>
              <w:t>6.75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AAF46" w14:textId="31B5C6FC" w:rsidR="00F26CE0" w:rsidRPr="00E87759" w:rsidRDefault="00F26CE0" w:rsidP="00F26CE0">
            <w:pPr>
              <w:jc w:val="both"/>
              <w:rPr>
                <w:lang w:val="en-GB"/>
              </w:rPr>
            </w:pPr>
            <w:r>
              <w:rPr>
                <w:rFonts w:ascii="Calibri" w:hAnsi="Calibri" w:cs="Calibri"/>
                <w:color w:val="000000"/>
              </w:rPr>
              <w:t>6</w:t>
            </w:r>
          </w:p>
        </w:tc>
      </w:tr>
      <w:tr w:rsidR="00F26CE0" w:rsidRPr="00E87759" w14:paraId="1FD54534" w14:textId="77777777" w:rsidTr="00E877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52053" w14:textId="70A57552" w:rsidR="00F26CE0" w:rsidRPr="00E87759" w:rsidRDefault="00F26CE0" w:rsidP="00F26CE0">
            <w:pPr>
              <w:jc w:val="both"/>
            </w:pPr>
            <w:r>
              <w:rPr>
                <w:rFonts w:ascii="Calibri" w:hAnsi="Calibri" w:cs="Calibri"/>
                <w:color w:val="000000"/>
                <w:shd w:val="clear" w:color="auto" w:fill="FF9900"/>
              </w:rPr>
              <w:t>CU08. Actualizar sistemas de puntos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5FFDE" w14:textId="172C3356" w:rsidR="00F26CE0" w:rsidRPr="00E87759" w:rsidRDefault="00F26CE0" w:rsidP="00F26CE0">
            <w:pPr>
              <w:jc w:val="both"/>
              <w:rPr>
                <w:lang w:val="en-GB"/>
              </w:rPr>
            </w:pPr>
            <w:r>
              <w:rPr>
                <w:rFonts w:ascii="Calibri" w:hAnsi="Calibri" w:cs="Calibri"/>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5E142" w14:textId="24825A6F" w:rsidR="00F26CE0" w:rsidRPr="00E87759" w:rsidRDefault="00F26CE0" w:rsidP="00F26CE0">
            <w:pPr>
              <w:jc w:val="both"/>
              <w:rPr>
                <w:lang w:val="en-GB"/>
              </w:rPr>
            </w:pPr>
            <w:r>
              <w:rPr>
                <w:rFonts w:ascii="Calibri" w:hAnsi="Calibri" w:cs="Calibri"/>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F733F" w14:textId="5F6F5049" w:rsidR="00F26CE0" w:rsidRPr="00E87759" w:rsidRDefault="00F26CE0" w:rsidP="00F26CE0">
            <w:pPr>
              <w:jc w:val="both"/>
              <w:rPr>
                <w:lang w:val="en-GB"/>
              </w:rPr>
            </w:pPr>
            <w:r>
              <w:rPr>
                <w:rFonts w:ascii="Calibri" w:hAnsi="Calibri" w:cs="Calibri"/>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522A9" w14:textId="4955D464" w:rsidR="00F26CE0" w:rsidRPr="00E87759" w:rsidRDefault="00F26CE0" w:rsidP="00F26CE0">
            <w:pPr>
              <w:jc w:val="both"/>
              <w:rPr>
                <w:lang w:val="en-GB"/>
              </w:rPr>
            </w:pPr>
            <w:r>
              <w:rPr>
                <w:rFonts w:ascii="Calibri" w:hAnsi="Calibri" w:cs="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F8103" w14:textId="36903620" w:rsidR="00F26CE0" w:rsidRPr="00E87759" w:rsidRDefault="00F26CE0" w:rsidP="00F26CE0">
            <w:pPr>
              <w:jc w:val="both"/>
              <w:rPr>
                <w:lang w:val="en-GB"/>
              </w:rPr>
            </w:pPr>
            <w:r>
              <w:rPr>
                <w:rFonts w:ascii="Calibri" w:hAnsi="Calibri" w:cs="Calibri"/>
                <w:color w:val="000000"/>
              </w:rPr>
              <w:t>11</w:t>
            </w:r>
          </w:p>
        </w:tc>
      </w:tr>
      <w:tr w:rsidR="00F26CE0" w:rsidRPr="00E87759" w14:paraId="0DA6EFF1" w14:textId="77777777" w:rsidTr="00E877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CB20F" w14:textId="28B3772E" w:rsidR="00F26CE0" w:rsidRPr="00E87759" w:rsidRDefault="00F26CE0" w:rsidP="00F26CE0">
            <w:pPr>
              <w:jc w:val="both"/>
              <w:rPr>
                <w:lang w:val="en-GB"/>
              </w:rPr>
            </w:pPr>
            <w:r>
              <w:rPr>
                <w:rFonts w:ascii="Calibri" w:hAnsi="Calibri" w:cs="Calibri"/>
                <w:color w:val="000000"/>
                <w:shd w:val="clear" w:color="auto" w:fill="FF9900"/>
              </w:rPr>
              <w:t>CU09. Actualizar ranking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7BEF1" w14:textId="18D5CF79" w:rsidR="00F26CE0" w:rsidRPr="00E87759" w:rsidRDefault="00F26CE0" w:rsidP="00F26CE0">
            <w:pPr>
              <w:jc w:val="both"/>
              <w:rPr>
                <w:lang w:val="en-GB"/>
              </w:rPr>
            </w:pPr>
            <w:r>
              <w:rPr>
                <w:rFonts w:ascii="Calibri" w:hAnsi="Calibri" w:cs="Calibri"/>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5070E" w14:textId="52D2654F" w:rsidR="00F26CE0" w:rsidRPr="00E87759" w:rsidRDefault="00F26CE0" w:rsidP="00F26CE0">
            <w:pPr>
              <w:jc w:val="both"/>
              <w:rPr>
                <w:lang w:val="en-GB"/>
              </w:rPr>
            </w:pPr>
            <w:r>
              <w:rPr>
                <w:rFonts w:ascii="Calibri" w:hAnsi="Calibri" w:cs="Calibri"/>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8651" w14:textId="52638F2B" w:rsidR="00F26CE0" w:rsidRPr="00E87759" w:rsidRDefault="00F26CE0" w:rsidP="00F26CE0">
            <w:pPr>
              <w:jc w:val="both"/>
              <w:rPr>
                <w:lang w:val="en-GB"/>
              </w:rPr>
            </w:pPr>
            <w:r>
              <w:rPr>
                <w:rFonts w:ascii="Calibri" w:hAnsi="Calibri" w:cs="Calibri"/>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9B049" w14:textId="31657681" w:rsidR="00F26CE0" w:rsidRPr="00E87759" w:rsidRDefault="00F26CE0" w:rsidP="00F26CE0">
            <w:pPr>
              <w:jc w:val="both"/>
              <w:rPr>
                <w:lang w:val="en-GB"/>
              </w:rPr>
            </w:pPr>
            <w:r>
              <w:rPr>
                <w:rFonts w:ascii="Calibri" w:hAnsi="Calibri" w:cs="Calibri"/>
                <w:color w:val="000000"/>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CB8B5" w14:textId="758B7D0B" w:rsidR="00F26CE0" w:rsidRPr="00E87759" w:rsidRDefault="00F26CE0" w:rsidP="00F26CE0">
            <w:pPr>
              <w:jc w:val="both"/>
              <w:rPr>
                <w:lang w:val="en-GB"/>
              </w:rPr>
            </w:pPr>
            <w:r>
              <w:rPr>
                <w:rFonts w:ascii="Calibri" w:hAnsi="Calibri" w:cs="Calibri"/>
                <w:color w:val="000000"/>
              </w:rPr>
              <w:t>12</w:t>
            </w:r>
          </w:p>
        </w:tc>
      </w:tr>
      <w:tr w:rsidR="00F26CE0" w:rsidRPr="00E87759" w14:paraId="5719D8BB" w14:textId="77777777" w:rsidTr="00E877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FB183" w14:textId="2648D8B9" w:rsidR="00F26CE0" w:rsidRPr="00E87759" w:rsidRDefault="00F26CE0" w:rsidP="00F26CE0">
            <w:pPr>
              <w:jc w:val="both"/>
              <w:rPr>
                <w:lang w:val="en-GB"/>
              </w:rPr>
            </w:pPr>
            <w:r>
              <w:rPr>
                <w:rFonts w:ascii="Calibri" w:hAnsi="Calibri" w:cs="Calibri"/>
                <w:color w:val="000000"/>
                <w:shd w:val="clear" w:color="auto" w:fill="FF9900"/>
              </w:rPr>
              <w:t>CU</w:t>
            </w:r>
            <w:proofErr w:type="gramStart"/>
            <w:r>
              <w:rPr>
                <w:rFonts w:ascii="Calibri" w:hAnsi="Calibri" w:cs="Calibri"/>
                <w:color w:val="000000"/>
                <w:shd w:val="clear" w:color="auto" w:fill="FF9900"/>
              </w:rPr>
              <w:t>10 .Ver</w:t>
            </w:r>
            <w:proofErr w:type="gramEnd"/>
            <w:r>
              <w:rPr>
                <w:rFonts w:ascii="Calibri" w:hAnsi="Calibri" w:cs="Calibri"/>
                <w:color w:val="000000"/>
                <w:shd w:val="clear" w:color="auto" w:fill="FF9900"/>
              </w:rPr>
              <w:t xml:space="preserve"> el ranking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9DAF1" w14:textId="79F1FA71" w:rsidR="00F26CE0" w:rsidRPr="00E87759" w:rsidRDefault="00F26CE0" w:rsidP="00F26CE0">
            <w:pPr>
              <w:jc w:val="both"/>
              <w:rPr>
                <w:lang w:val="en-GB"/>
              </w:rPr>
            </w:pPr>
            <w:r>
              <w:rPr>
                <w:rFonts w:ascii="Calibri" w:hAnsi="Calibri" w:cs="Calibri"/>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0F5B1" w14:textId="4F05C31F" w:rsidR="00F26CE0" w:rsidRPr="00E87759" w:rsidRDefault="00F26CE0" w:rsidP="00F26CE0">
            <w:pPr>
              <w:jc w:val="both"/>
              <w:rPr>
                <w:lang w:val="en-GB"/>
              </w:rPr>
            </w:pPr>
            <w:r>
              <w:rPr>
                <w:rFonts w:ascii="Calibri" w:hAnsi="Calibri" w:cs="Calibri"/>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E4C3D" w14:textId="53331013" w:rsidR="00F26CE0" w:rsidRPr="00E87759" w:rsidRDefault="00F26CE0" w:rsidP="00F26CE0">
            <w:pPr>
              <w:jc w:val="both"/>
              <w:rPr>
                <w:lang w:val="en-GB"/>
              </w:rPr>
            </w:pPr>
            <w:r>
              <w:rPr>
                <w:rFonts w:ascii="Calibri" w:hAnsi="Calibri" w:cs="Calibri"/>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F77D6" w14:textId="39087204" w:rsidR="00F26CE0" w:rsidRPr="00E87759" w:rsidRDefault="00F26CE0" w:rsidP="00F26CE0">
            <w:pPr>
              <w:jc w:val="both"/>
              <w:rPr>
                <w:lang w:val="en-GB"/>
              </w:rPr>
            </w:pPr>
            <w:r>
              <w:rPr>
                <w:rFonts w:ascii="Calibri" w:hAnsi="Calibri" w:cs="Calibri"/>
                <w:color w:val="000000"/>
              </w:rPr>
              <w:t>2.25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4FEA5" w14:textId="0025F46E" w:rsidR="00F26CE0" w:rsidRPr="00E87759" w:rsidRDefault="00F26CE0" w:rsidP="00F26CE0">
            <w:pPr>
              <w:jc w:val="both"/>
              <w:rPr>
                <w:lang w:val="en-GB"/>
              </w:rPr>
            </w:pPr>
            <w:r>
              <w:rPr>
                <w:rFonts w:ascii="Calibri" w:hAnsi="Calibri" w:cs="Calibri"/>
                <w:color w:val="000000"/>
              </w:rPr>
              <w:t>13</w:t>
            </w:r>
          </w:p>
        </w:tc>
      </w:tr>
      <w:tr w:rsidR="00F26CE0" w:rsidRPr="00E87759" w14:paraId="38AEB7C8" w14:textId="77777777" w:rsidTr="00E877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C6124" w14:textId="79239B8A" w:rsidR="00F26CE0" w:rsidRPr="00E87759" w:rsidRDefault="00F26CE0" w:rsidP="00F26CE0">
            <w:pPr>
              <w:jc w:val="both"/>
            </w:pPr>
            <w:r>
              <w:rPr>
                <w:rFonts w:ascii="Calibri" w:hAnsi="Calibri" w:cs="Calibri"/>
                <w:color w:val="000000"/>
                <w:shd w:val="clear" w:color="auto" w:fill="00FF00"/>
              </w:rPr>
              <w:t>CU11. Ver la lista de empleados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76870" w14:textId="7ED8DD3A" w:rsidR="00F26CE0" w:rsidRPr="00E87759" w:rsidRDefault="00F26CE0" w:rsidP="00F26CE0">
            <w:pPr>
              <w:jc w:val="both"/>
              <w:rPr>
                <w:lang w:val="en-GB"/>
              </w:rPr>
            </w:pPr>
            <w:r>
              <w:rPr>
                <w:rFonts w:ascii="Calibri" w:hAnsi="Calibri" w:cs="Calibri"/>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E59AA" w14:textId="420EB158" w:rsidR="00F26CE0" w:rsidRPr="00E87759" w:rsidRDefault="00F26CE0" w:rsidP="00F26CE0">
            <w:pPr>
              <w:jc w:val="both"/>
              <w:rPr>
                <w:lang w:val="en-GB"/>
              </w:rPr>
            </w:pPr>
            <w:r>
              <w:rPr>
                <w:rFonts w:ascii="Calibri" w:hAnsi="Calibri" w:cs="Calibri"/>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2CBD1" w14:textId="16F92BB1" w:rsidR="00F26CE0" w:rsidRPr="00E87759" w:rsidRDefault="00F26CE0" w:rsidP="00F26CE0">
            <w:pPr>
              <w:jc w:val="both"/>
              <w:rPr>
                <w:lang w:val="en-GB"/>
              </w:rPr>
            </w:pPr>
            <w:r>
              <w:rPr>
                <w:rFonts w:ascii="Calibri" w:hAnsi="Calibri" w:cs="Calibri"/>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1CA8B" w14:textId="6055E40A" w:rsidR="00F26CE0" w:rsidRPr="00E87759" w:rsidRDefault="00F26CE0" w:rsidP="00F26CE0">
            <w:pPr>
              <w:jc w:val="both"/>
              <w:rPr>
                <w:lang w:val="en-GB"/>
              </w:rPr>
            </w:pPr>
            <w:r>
              <w:rPr>
                <w:rFonts w:ascii="Calibri" w:hAnsi="Calibri" w:cs="Calibri"/>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42A7B" w14:textId="39FBC4DF" w:rsidR="00F26CE0" w:rsidRPr="00E87759" w:rsidRDefault="00F26CE0" w:rsidP="00F26CE0">
            <w:pPr>
              <w:jc w:val="both"/>
              <w:rPr>
                <w:lang w:val="en-GB"/>
              </w:rPr>
            </w:pPr>
            <w:r>
              <w:rPr>
                <w:rFonts w:ascii="Calibri" w:hAnsi="Calibri" w:cs="Calibri"/>
                <w:color w:val="000000"/>
              </w:rPr>
              <w:t>9</w:t>
            </w:r>
          </w:p>
        </w:tc>
      </w:tr>
      <w:tr w:rsidR="00F26CE0" w:rsidRPr="00E87759" w14:paraId="2A1481FB" w14:textId="77777777" w:rsidTr="00E877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D3A51" w14:textId="78D47320" w:rsidR="00F26CE0" w:rsidRPr="00E87759" w:rsidRDefault="00F26CE0" w:rsidP="00F26CE0">
            <w:pPr>
              <w:jc w:val="both"/>
            </w:pPr>
            <w:r>
              <w:rPr>
                <w:rFonts w:ascii="Calibri" w:hAnsi="Calibri" w:cs="Calibri"/>
                <w:color w:val="000000"/>
                <w:shd w:val="clear" w:color="auto" w:fill="00FF00"/>
              </w:rPr>
              <w:lastRenderedPageBreak/>
              <w:t>CU12. Ver los puntos de los empleados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2F3EA" w14:textId="1A32987D" w:rsidR="00F26CE0" w:rsidRPr="00E87759" w:rsidRDefault="00F26CE0" w:rsidP="00F26CE0">
            <w:pPr>
              <w:jc w:val="both"/>
              <w:rPr>
                <w:lang w:val="en-GB"/>
              </w:rPr>
            </w:pPr>
            <w:r>
              <w:rPr>
                <w:rFonts w:ascii="Calibri" w:hAnsi="Calibri" w:cs="Calibri"/>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44493" w14:textId="7591309B" w:rsidR="00F26CE0" w:rsidRPr="00E87759" w:rsidRDefault="00F26CE0" w:rsidP="00F26CE0">
            <w:pPr>
              <w:jc w:val="both"/>
              <w:rPr>
                <w:lang w:val="en-GB"/>
              </w:rPr>
            </w:pPr>
            <w:r>
              <w:rPr>
                <w:rFonts w:ascii="Calibri" w:hAnsi="Calibri" w:cs="Calibri"/>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7C32C" w14:textId="25FE24A7" w:rsidR="00F26CE0" w:rsidRPr="00E87759" w:rsidRDefault="00F26CE0" w:rsidP="00F26CE0">
            <w:pPr>
              <w:jc w:val="both"/>
              <w:rPr>
                <w:lang w:val="en-GB"/>
              </w:rPr>
            </w:pPr>
            <w:r>
              <w:rPr>
                <w:rFonts w:ascii="Calibri" w:hAnsi="Calibri" w:cs="Calibri"/>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74DEC" w14:textId="66F0A007" w:rsidR="00F26CE0" w:rsidRPr="00E87759" w:rsidRDefault="00F26CE0" w:rsidP="00F26CE0">
            <w:pPr>
              <w:jc w:val="both"/>
              <w:rPr>
                <w:lang w:val="en-GB"/>
              </w:rPr>
            </w:pPr>
            <w:r>
              <w:rPr>
                <w:rFonts w:ascii="Calibri" w:hAnsi="Calibri" w:cs="Calibri"/>
                <w:color w:val="000000"/>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50F9A" w14:textId="5B8CEA6A" w:rsidR="00F26CE0" w:rsidRPr="00E87759" w:rsidRDefault="00F26CE0" w:rsidP="00F26CE0">
            <w:pPr>
              <w:jc w:val="both"/>
              <w:rPr>
                <w:lang w:val="en-GB"/>
              </w:rPr>
            </w:pPr>
            <w:r>
              <w:rPr>
                <w:rFonts w:ascii="Calibri" w:hAnsi="Calibri" w:cs="Calibri"/>
                <w:color w:val="000000"/>
              </w:rPr>
              <w:t>10</w:t>
            </w:r>
          </w:p>
        </w:tc>
      </w:tr>
      <w:tr w:rsidR="00F26CE0" w:rsidRPr="00E87759" w14:paraId="1485A7E2" w14:textId="77777777" w:rsidTr="00E877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B378C" w14:textId="3AFD354E" w:rsidR="00F26CE0" w:rsidRPr="00E87759" w:rsidRDefault="00F26CE0" w:rsidP="00F26CE0">
            <w:pPr>
              <w:jc w:val="both"/>
              <w:rPr>
                <w:lang w:val="en-GB"/>
              </w:rPr>
            </w:pPr>
            <w:r>
              <w:rPr>
                <w:rFonts w:ascii="Calibri" w:hAnsi="Calibri" w:cs="Calibri"/>
                <w:color w:val="000000"/>
                <w:shd w:val="clear" w:color="auto" w:fill="00FF00"/>
              </w:rPr>
              <w:t>CU013. Línea directa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EECFE" w14:textId="605E5211" w:rsidR="00F26CE0" w:rsidRPr="00E87759" w:rsidRDefault="00F26CE0" w:rsidP="00F26CE0">
            <w:pPr>
              <w:jc w:val="both"/>
              <w:rPr>
                <w:lang w:val="en-GB"/>
              </w:rPr>
            </w:pPr>
            <w:r>
              <w:rPr>
                <w:rFonts w:ascii="Calibri" w:hAnsi="Calibri" w:cs="Calibri"/>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6C548" w14:textId="33F47488" w:rsidR="00F26CE0" w:rsidRPr="00E87759" w:rsidRDefault="00F26CE0" w:rsidP="00F26CE0">
            <w:pPr>
              <w:jc w:val="both"/>
              <w:rPr>
                <w:lang w:val="en-GB"/>
              </w:rPr>
            </w:pPr>
            <w:r>
              <w:rPr>
                <w:rFonts w:ascii="Calibri" w:hAnsi="Calibri" w:cs="Calibri"/>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B4269" w14:textId="32AC4605" w:rsidR="00F26CE0" w:rsidRPr="00E87759" w:rsidRDefault="00F26CE0" w:rsidP="00F26CE0">
            <w:pPr>
              <w:jc w:val="both"/>
              <w:rPr>
                <w:lang w:val="en-GB"/>
              </w:rPr>
            </w:pPr>
            <w:r>
              <w:rPr>
                <w:rFonts w:ascii="Calibri" w:hAnsi="Calibri" w:cs="Calibri"/>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F7529" w14:textId="2675ACF0" w:rsidR="00F26CE0" w:rsidRPr="00E87759" w:rsidRDefault="00F26CE0" w:rsidP="00F26CE0">
            <w:pPr>
              <w:jc w:val="both"/>
              <w:rPr>
                <w:lang w:val="en-GB"/>
              </w:rPr>
            </w:pPr>
            <w:r>
              <w:rPr>
                <w:rFonts w:ascii="Calibri" w:hAnsi="Calibri" w:cs="Calibri"/>
                <w:color w:val="000000"/>
              </w:rPr>
              <w:t>6.25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E7685" w14:textId="1F4FCCD1" w:rsidR="00F26CE0" w:rsidRPr="00E87759" w:rsidRDefault="00F26CE0" w:rsidP="00F26CE0">
            <w:pPr>
              <w:jc w:val="both"/>
              <w:rPr>
                <w:lang w:val="en-GB"/>
              </w:rPr>
            </w:pPr>
            <w:r>
              <w:rPr>
                <w:rFonts w:ascii="Calibri" w:hAnsi="Calibri" w:cs="Calibri"/>
                <w:color w:val="000000"/>
              </w:rPr>
              <w:t>7</w:t>
            </w:r>
          </w:p>
        </w:tc>
      </w:tr>
    </w:tbl>
    <w:p w14:paraId="7F61DA83" w14:textId="77777777" w:rsidR="00985FDA" w:rsidRDefault="00985FDA" w:rsidP="00421625"/>
    <w:p w14:paraId="152ADC81" w14:textId="77777777" w:rsidR="00421625" w:rsidRPr="00421625" w:rsidRDefault="00421625" w:rsidP="00421625">
      <w:pPr>
        <w:jc w:val="both"/>
        <w:rPr>
          <w:rFonts w:ascii="Times New Roman" w:eastAsia="Times New Roman" w:hAnsi="Times New Roman" w:cs="Times New Roman"/>
        </w:rPr>
      </w:pPr>
      <w:r w:rsidRPr="00421625">
        <w:rPr>
          <w:rFonts w:ascii="Calibri" w:eastAsia="Times New Roman" w:hAnsi="Calibri" w:cs="Calibri"/>
          <w:color w:val="000000"/>
        </w:rPr>
        <w:t xml:space="preserve">En base a esta priorización y las necesidades de nuestro proyecto podemos definir las iteraciones del proyecto y los casos de uso que cubrimos en cada una de ellas. De los 13 casos de uso que tenemos 9 usan transacciones simples y 4 son promedio ya que tienen más de 4 transacciones (aunque un caso de uso; el chat </w:t>
      </w:r>
      <w:proofErr w:type="spellStart"/>
      <w:r w:rsidRPr="00421625">
        <w:rPr>
          <w:rFonts w:ascii="Calibri" w:eastAsia="Times New Roman" w:hAnsi="Calibri" w:cs="Calibri"/>
          <w:color w:val="000000"/>
        </w:rPr>
        <w:t>bot</w:t>
      </w:r>
      <w:proofErr w:type="spellEnd"/>
      <w:r w:rsidRPr="00421625">
        <w:rPr>
          <w:rFonts w:ascii="Calibri" w:eastAsia="Times New Roman" w:hAnsi="Calibri" w:cs="Calibri"/>
          <w:color w:val="000000"/>
        </w:rPr>
        <w:t xml:space="preserve"> podría ser también complejo dependiendo de la complejidad de la IA). </w:t>
      </w:r>
    </w:p>
    <w:p w14:paraId="285A0BDF" w14:textId="77777777" w:rsidR="00421625" w:rsidRPr="00421625" w:rsidRDefault="00421625" w:rsidP="00421625">
      <w:pPr>
        <w:rPr>
          <w:rFonts w:ascii="Times New Roman" w:eastAsia="Times New Roman" w:hAnsi="Times New Roman" w:cs="Times New Roman"/>
        </w:rPr>
      </w:pPr>
    </w:p>
    <w:p w14:paraId="21862DAD" w14:textId="77777777" w:rsidR="00421625" w:rsidRPr="00421625" w:rsidRDefault="00421625" w:rsidP="00421625">
      <w:pPr>
        <w:jc w:val="both"/>
        <w:rPr>
          <w:rFonts w:ascii="Times New Roman" w:eastAsia="Times New Roman" w:hAnsi="Times New Roman" w:cs="Times New Roman"/>
        </w:rPr>
      </w:pPr>
      <w:r w:rsidRPr="00421625">
        <w:rPr>
          <w:rFonts w:ascii="Calibri" w:eastAsia="Times New Roman" w:hAnsi="Calibri" w:cs="Calibri"/>
          <w:color w:val="000000"/>
        </w:rPr>
        <w:t xml:space="preserve">En la </w:t>
      </w:r>
      <w:r w:rsidRPr="00421625">
        <w:rPr>
          <w:rFonts w:ascii="Calibri" w:eastAsia="Times New Roman" w:hAnsi="Calibri" w:cs="Calibri"/>
          <w:color w:val="000000"/>
          <w:shd w:val="clear" w:color="auto" w:fill="FFFF00"/>
        </w:rPr>
        <w:t>primera iteración</w:t>
      </w:r>
      <w:r w:rsidRPr="00421625">
        <w:rPr>
          <w:rFonts w:ascii="Calibri" w:eastAsia="Times New Roman" w:hAnsi="Calibri" w:cs="Calibri"/>
          <w:color w:val="000000"/>
        </w:rPr>
        <w:t xml:space="preserve"> cubriremos </w:t>
      </w:r>
      <w:r w:rsidRPr="00421625">
        <w:rPr>
          <w:rFonts w:ascii="Calibri" w:eastAsia="Times New Roman" w:hAnsi="Calibri" w:cs="Calibri"/>
          <w:b/>
          <w:bCs/>
          <w:color w:val="000000"/>
        </w:rPr>
        <w:t>3 simples</w:t>
      </w:r>
      <w:r w:rsidRPr="00421625">
        <w:rPr>
          <w:rFonts w:ascii="Calibri" w:eastAsia="Times New Roman" w:hAnsi="Calibri" w:cs="Calibri"/>
          <w:color w:val="000000"/>
        </w:rPr>
        <w:t xml:space="preserve"> (CU03, CU02, CU01) y </w:t>
      </w:r>
      <w:r w:rsidRPr="00421625">
        <w:rPr>
          <w:rFonts w:ascii="Calibri" w:eastAsia="Times New Roman" w:hAnsi="Calibri" w:cs="Calibri"/>
          <w:b/>
          <w:bCs/>
          <w:color w:val="000000"/>
        </w:rPr>
        <w:t>2 medios</w:t>
      </w:r>
      <w:r w:rsidRPr="00421625">
        <w:rPr>
          <w:rFonts w:ascii="Calibri" w:eastAsia="Times New Roman" w:hAnsi="Calibri" w:cs="Calibri"/>
          <w:color w:val="000000"/>
        </w:rPr>
        <w:t xml:space="preserve"> (CU05, CU06). Estos son los 5 de mayor prioridad, excluyendo el CU04 (uso del </w:t>
      </w:r>
      <w:proofErr w:type="spellStart"/>
      <w:r w:rsidRPr="00421625">
        <w:rPr>
          <w:rFonts w:ascii="Calibri" w:eastAsia="Times New Roman" w:hAnsi="Calibri" w:cs="Calibri"/>
          <w:color w:val="000000"/>
        </w:rPr>
        <w:t>chatbot</w:t>
      </w:r>
      <w:proofErr w:type="spellEnd"/>
      <w:r w:rsidRPr="00421625">
        <w:rPr>
          <w:rFonts w:ascii="Calibri" w:eastAsia="Times New Roman" w:hAnsi="Calibri" w:cs="Calibri"/>
          <w:color w:val="000000"/>
        </w:rPr>
        <w:t>), que consideramos algo complejo (medio-alto) para la primera iteración, e incluyendo el C01 (</w:t>
      </w:r>
      <w:proofErr w:type="spellStart"/>
      <w:r w:rsidRPr="00421625">
        <w:rPr>
          <w:rFonts w:ascii="Calibri" w:eastAsia="Times New Roman" w:hAnsi="Calibri" w:cs="Calibri"/>
          <w:color w:val="000000"/>
        </w:rPr>
        <w:t>login</w:t>
      </w:r>
      <w:proofErr w:type="spellEnd"/>
      <w:r w:rsidRPr="00421625">
        <w:rPr>
          <w:rFonts w:ascii="Calibri" w:eastAsia="Times New Roman" w:hAnsi="Calibri" w:cs="Calibri"/>
          <w:color w:val="000000"/>
        </w:rPr>
        <w:t xml:space="preserve">), que </w:t>
      </w:r>
      <w:proofErr w:type="spellStart"/>
      <w:r w:rsidRPr="00421625">
        <w:rPr>
          <w:rFonts w:ascii="Calibri" w:eastAsia="Times New Roman" w:hAnsi="Calibri" w:cs="Calibri"/>
          <w:color w:val="000000"/>
        </w:rPr>
        <w:t>aún</w:t>
      </w:r>
      <w:proofErr w:type="spellEnd"/>
      <w:r w:rsidRPr="00421625">
        <w:rPr>
          <w:rFonts w:ascii="Calibri" w:eastAsia="Times New Roman" w:hAnsi="Calibri" w:cs="Calibri"/>
          <w:color w:val="000000"/>
        </w:rPr>
        <w:t xml:space="preserve"> teniendo baja prioridad resulta conveniente que se implemente en el sistema cuanto antes.</w:t>
      </w:r>
    </w:p>
    <w:p w14:paraId="3392FA26" w14:textId="77777777" w:rsidR="00421625" w:rsidRPr="00421625" w:rsidRDefault="00421625" w:rsidP="00421625">
      <w:pPr>
        <w:rPr>
          <w:rFonts w:ascii="Times New Roman" w:eastAsia="Times New Roman" w:hAnsi="Times New Roman" w:cs="Times New Roman"/>
        </w:rPr>
      </w:pPr>
    </w:p>
    <w:p w14:paraId="28935567" w14:textId="77777777" w:rsidR="00421625" w:rsidRPr="00421625" w:rsidRDefault="00421625" w:rsidP="00421625">
      <w:pPr>
        <w:jc w:val="both"/>
        <w:rPr>
          <w:rFonts w:ascii="Times New Roman" w:eastAsia="Times New Roman" w:hAnsi="Times New Roman" w:cs="Times New Roman"/>
        </w:rPr>
      </w:pPr>
      <w:r w:rsidRPr="00421625">
        <w:rPr>
          <w:rFonts w:ascii="Calibri" w:eastAsia="Times New Roman" w:hAnsi="Calibri" w:cs="Calibri"/>
          <w:color w:val="000000"/>
        </w:rPr>
        <w:t xml:space="preserve">En la </w:t>
      </w:r>
      <w:r w:rsidRPr="00421625">
        <w:rPr>
          <w:rFonts w:ascii="Calibri" w:eastAsia="Times New Roman" w:hAnsi="Calibri" w:cs="Calibri"/>
          <w:color w:val="000000"/>
          <w:shd w:val="clear" w:color="auto" w:fill="00FF00"/>
        </w:rPr>
        <w:t>segunda iteración</w:t>
      </w:r>
      <w:r w:rsidRPr="00421625">
        <w:rPr>
          <w:rFonts w:ascii="Calibri" w:eastAsia="Times New Roman" w:hAnsi="Calibri" w:cs="Calibri"/>
          <w:color w:val="000000"/>
        </w:rPr>
        <w:t>, seguimos el orden de prioridad, quedando</w:t>
      </w:r>
      <w:r w:rsidRPr="00421625">
        <w:rPr>
          <w:rFonts w:ascii="Calibri" w:eastAsia="Times New Roman" w:hAnsi="Calibri" w:cs="Calibri"/>
          <w:b/>
          <w:bCs/>
          <w:color w:val="000000"/>
        </w:rPr>
        <w:t xml:space="preserve"> 2 medios </w:t>
      </w:r>
      <w:r w:rsidRPr="00421625">
        <w:rPr>
          <w:rFonts w:ascii="Calibri" w:eastAsia="Times New Roman" w:hAnsi="Calibri" w:cs="Calibri"/>
          <w:color w:val="000000"/>
        </w:rPr>
        <w:t xml:space="preserve">(CU04, CU07) y </w:t>
      </w:r>
      <w:r w:rsidRPr="00421625">
        <w:rPr>
          <w:rFonts w:ascii="Calibri" w:eastAsia="Times New Roman" w:hAnsi="Calibri" w:cs="Calibri"/>
          <w:b/>
          <w:bCs/>
          <w:color w:val="000000"/>
        </w:rPr>
        <w:t>3</w:t>
      </w:r>
      <w:r w:rsidRPr="00421625">
        <w:rPr>
          <w:rFonts w:ascii="Calibri" w:eastAsia="Times New Roman" w:hAnsi="Calibri" w:cs="Calibri"/>
          <w:color w:val="000000"/>
        </w:rPr>
        <w:t xml:space="preserve"> </w:t>
      </w:r>
      <w:r w:rsidRPr="00421625">
        <w:rPr>
          <w:rFonts w:ascii="Calibri" w:eastAsia="Times New Roman" w:hAnsi="Calibri" w:cs="Calibri"/>
          <w:b/>
          <w:bCs/>
          <w:color w:val="000000"/>
        </w:rPr>
        <w:t xml:space="preserve">simples </w:t>
      </w:r>
      <w:r w:rsidRPr="00421625">
        <w:rPr>
          <w:rFonts w:ascii="Calibri" w:eastAsia="Times New Roman" w:hAnsi="Calibri" w:cs="Calibri"/>
          <w:color w:val="000000"/>
        </w:rPr>
        <w:t>(CU13, CU11, CU12).</w:t>
      </w:r>
    </w:p>
    <w:p w14:paraId="3CC7E2A9" w14:textId="374022D7" w:rsidR="00421625" w:rsidRDefault="00421625" w:rsidP="00421625">
      <w:r w:rsidRPr="00421625">
        <w:rPr>
          <w:rFonts w:ascii="Times New Roman" w:eastAsia="Times New Roman" w:hAnsi="Times New Roman" w:cs="Times New Roman"/>
        </w:rPr>
        <w:br/>
      </w:r>
      <w:r w:rsidRPr="00421625">
        <w:rPr>
          <w:rFonts w:ascii="Calibri" w:eastAsia="Times New Roman" w:hAnsi="Calibri" w:cs="Calibri"/>
          <w:color w:val="000000"/>
        </w:rPr>
        <w:t xml:space="preserve">Para la </w:t>
      </w:r>
      <w:r w:rsidRPr="00421625">
        <w:rPr>
          <w:rFonts w:ascii="Calibri" w:eastAsia="Times New Roman" w:hAnsi="Calibri" w:cs="Calibri"/>
          <w:color w:val="000000"/>
          <w:shd w:val="clear" w:color="auto" w:fill="FF9900"/>
        </w:rPr>
        <w:t>tercera y última iteración</w:t>
      </w:r>
      <w:r w:rsidRPr="00421625">
        <w:rPr>
          <w:rFonts w:ascii="Calibri" w:eastAsia="Times New Roman" w:hAnsi="Calibri" w:cs="Calibri"/>
          <w:color w:val="000000"/>
        </w:rPr>
        <w:t xml:space="preserve"> solo quedan </w:t>
      </w:r>
      <w:r w:rsidRPr="00421625">
        <w:rPr>
          <w:rFonts w:ascii="Calibri" w:eastAsia="Times New Roman" w:hAnsi="Calibri" w:cs="Calibri"/>
          <w:b/>
          <w:bCs/>
          <w:color w:val="000000"/>
        </w:rPr>
        <w:t>3 simples</w:t>
      </w:r>
      <w:r w:rsidRPr="00421625">
        <w:rPr>
          <w:rFonts w:ascii="Calibri" w:eastAsia="Times New Roman" w:hAnsi="Calibri" w:cs="Calibri"/>
          <w:color w:val="000000"/>
        </w:rPr>
        <w:t xml:space="preserve"> (CU08, CU09, CU10).</w:t>
      </w:r>
    </w:p>
    <w:p w14:paraId="0F0BFAE8" w14:textId="57F8D074" w:rsidR="00F82EDA" w:rsidRPr="00EF136C" w:rsidRDefault="0076176F" w:rsidP="00062BDC">
      <w:pPr>
        <w:pStyle w:val="Heading1"/>
        <w:numPr>
          <w:ilvl w:val="0"/>
          <w:numId w:val="1"/>
        </w:numPr>
        <w:ind w:left="-142" w:hanging="283"/>
        <w:jc w:val="both"/>
      </w:pPr>
      <w:bookmarkStart w:id="126" w:name="_Toc184205271"/>
      <w:r w:rsidRPr="00EF136C">
        <w:t>Construcción</w:t>
      </w:r>
      <w:bookmarkEnd w:id="126"/>
    </w:p>
    <w:p w14:paraId="59A560B0" w14:textId="1ADC112D" w:rsidR="00F82EDA" w:rsidRPr="00EF136C" w:rsidRDefault="00C55170" w:rsidP="00062BDC">
      <w:pPr>
        <w:pStyle w:val="Heading2"/>
        <w:jc w:val="both"/>
      </w:pPr>
      <w:bookmarkStart w:id="127" w:name="_Toc184205272"/>
      <w:r w:rsidRPr="00EF136C">
        <w:t>10</w:t>
      </w:r>
      <w:r w:rsidR="00F80694" w:rsidRPr="00EF136C">
        <w:t>.1 Primera iteración</w:t>
      </w:r>
      <w:bookmarkEnd w:id="127"/>
    </w:p>
    <w:p w14:paraId="387B1894" w14:textId="1E2BC2D9" w:rsidR="00F82EDA" w:rsidRPr="00EF136C" w:rsidRDefault="00C55170" w:rsidP="00062BDC">
      <w:pPr>
        <w:pStyle w:val="Heading3"/>
        <w:ind w:left="708"/>
        <w:jc w:val="both"/>
      </w:pPr>
      <w:bookmarkStart w:id="128" w:name="_Toc184205273"/>
      <w:r w:rsidRPr="00EF136C">
        <w:t>10.1.1 Análisis de la primera iteración</w:t>
      </w:r>
      <w:bookmarkEnd w:id="128"/>
    </w:p>
    <w:p w14:paraId="656ABB08" w14:textId="77777777" w:rsidR="00F82EDA" w:rsidRDefault="00F80694" w:rsidP="00062BDC">
      <w:pPr>
        <w:pStyle w:val="Heading4"/>
        <w:ind w:left="1416"/>
        <w:jc w:val="both"/>
      </w:pPr>
      <w:bookmarkStart w:id="129" w:name="_Toc184205274"/>
      <w:r w:rsidRPr="00EF136C">
        <w:t>Descripción de casos de uso con formato ampliado</w:t>
      </w:r>
      <w:bookmarkEnd w:id="129"/>
    </w:p>
    <w:p w14:paraId="3C1DE096" w14:textId="6B16BC7D" w:rsidR="00AF028A" w:rsidRDefault="00AF028A" w:rsidP="00AF028A">
      <w:pPr>
        <w:rPr>
          <w:rFonts w:ascii="Calibri" w:hAnsi="Calibri" w:cs="Calibri"/>
          <w:color w:val="000000"/>
        </w:rPr>
      </w:pPr>
      <w:r>
        <w:rPr>
          <w:rFonts w:ascii="Calibri" w:hAnsi="Calibri" w:cs="Calibri"/>
          <w:color w:val="000000"/>
        </w:rPr>
        <w:t>En este apartado se definen en formato expandido cada uno de los casos de uso que se van a desarrollar en la primera iteración:</w:t>
      </w:r>
    </w:p>
    <w:p w14:paraId="5DDA4FBB" w14:textId="77777777" w:rsidR="00AF028A" w:rsidRDefault="00AF028A" w:rsidP="00AF028A"/>
    <w:tbl>
      <w:tblPr>
        <w:tblW w:w="0" w:type="auto"/>
        <w:tblCellMar>
          <w:top w:w="15" w:type="dxa"/>
          <w:left w:w="15" w:type="dxa"/>
          <w:bottom w:w="15" w:type="dxa"/>
          <w:right w:w="15" w:type="dxa"/>
        </w:tblCellMar>
        <w:tblLook w:val="04A0" w:firstRow="1" w:lastRow="0" w:firstColumn="1" w:lastColumn="0" w:noHBand="0" w:noVBand="1"/>
      </w:tblPr>
      <w:tblGrid>
        <w:gridCol w:w="3848"/>
        <w:gridCol w:w="4640"/>
      </w:tblGrid>
      <w:tr w:rsidR="00B45E3C" w:rsidRPr="00B45E3C" w14:paraId="3C4699A4" w14:textId="77777777" w:rsidTr="00B45E3C">
        <w:trPr>
          <w:trHeight w:val="173"/>
        </w:trPr>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80" w:type="dxa"/>
              <w:bottom w:w="0" w:type="dxa"/>
              <w:right w:w="80" w:type="dxa"/>
            </w:tcMar>
            <w:hideMark/>
          </w:tcPr>
          <w:p w14:paraId="003F90EF" w14:textId="77777777" w:rsidR="00B45E3C" w:rsidRPr="00B45E3C" w:rsidRDefault="00B45E3C" w:rsidP="00B45E3C">
            <w:pPr>
              <w:jc w:val="both"/>
              <w:rPr>
                <w:rFonts w:ascii="Times New Roman" w:eastAsia="Times New Roman" w:hAnsi="Times New Roman" w:cs="Times New Roman"/>
              </w:rPr>
            </w:pPr>
            <w:r w:rsidRPr="00B45E3C">
              <w:rPr>
                <w:rFonts w:ascii="Calibri" w:eastAsia="Times New Roman" w:hAnsi="Calibri" w:cs="Calibri"/>
                <w:b/>
                <w:bCs/>
                <w:color w:val="000000"/>
              </w:rPr>
              <w:t>Nombre del Caso de Uso</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21A7C53E" w14:textId="77777777" w:rsidR="00B45E3C" w:rsidRPr="00B45E3C" w:rsidRDefault="00B45E3C" w:rsidP="00B45E3C">
            <w:pPr>
              <w:jc w:val="both"/>
              <w:rPr>
                <w:rFonts w:ascii="Times New Roman" w:eastAsia="Times New Roman" w:hAnsi="Times New Roman" w:cs="Times New Roman"/>
                <w:lang w:val="en-US"/>
              </w:rPr>
            </w:pPr>
            <w:r w:rsidRPr="00B45E3C">
              <w:rPr>
                <w:rFonts w:ascii="Calibri" w:eastAsia="Times New Roman" w:hAnsi="Calibri" w:cs="Calibri"/>
                <w:color w:val="000000"/>
                <w:lang w:val="en-US"/>
              </w:rPr>
              <w:t>CU01. Login</w:t>
            </w:r>
          </w:p>
        </w:tc>
      </w:tr>
      <w:tr w:rsidR="00B45E3C" w:rsidRPr="00B45E3C" w14:paraId="0969EE7B" w14:textId="77777777" w:rsidTr="00B45E3C">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80" w:type="dxa"/>
              <w:bottom w:w="0" w:type="dxa"/>
              <w:right w:w="80" w:type="dxa"/>
            </w:tcMar>
            <w:hideMark/>
          </w:tcPr>
          <w:p w14:paraId="7B8100B1" w14:textId="77777777" w:rsidR="00B45E3C" w:rsidRPr="00B45E3C" w:rsidRDefault="00B45E3C" w:rsidP="00B45E3C">
            <w:pPr>
              <w:jc w:val="both"/>
              <w:rPr>
                <w:rFonts w:ascii="Times New Roman" w:eastAsia="Times New Roman" w:hAnsi="Times New Roman" w:cs="Times New Roman"/>
                <w:lang w:val="en-US"/>
              </w:rPr>
            </w:pPr>
            <w:proofErr w:type="spellStart"/>
            <w:r w:rsidRPr="00B45E3C">
              <w:rPr>
                <w:rFonts w:ascii="Calibri" w:eastAsia="Times New Roman" w:hAnsi="Calibri" w:cs="Calibri"/>
                <w:b/>
                <w:bCs/>
                <w:color w:val="000000"/>
                <w:lang w:val="en-US"/>
              </w:rPr>
              <w:t>Actores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1F047785" w14:textId="77777777" w:rsidR="00B45E3C" w:rsidRPr="00B45E3C" w:rsidRDefault="00B45E3C" w:rsidP="00B45E3C">
            <w:pPr>
              <w:jc w:val="both"/>
              <w:rPr>
                <w:rFonts w:ascii="Times New Roman" w:eastAsia="Times New Roman" w:hAnsi="Times New Roman" w:cs="Times New Roman"/>
                <w:lang w:val="en-US"/>
              </w:rPr>
            </w:pPr>
            <w:proofErr w:type="spellStart"/>
            <w:r w:rsidRPr="00B45E3C">
              <w:rPr>
                <w:rFonts w:ascii="Calibri" w:eastAsia="Times New Roman" w:hAnsi="Calibri" w:cs="Calibri"/>
                <w:color w:val="000000"/>
                <w:lang w:val="en-US"/>
              </w:rPr>
              <w:t>Empleado</w:t>
            </w:r>
            <w:proofErr w:type="spellEnd"/>
            <w:r w:rsidRPr="00B45E3C">
              <w:rPr>
                <w:rFonts w:ascii="Calibri" w:eastAsia="Times New Roman" w:hAnsi="Calibri" w:cs="Calibri"/>
                <w:color w:val="000000"/>
                <w:lang w:val="en-US"/>
              </w:rPr>
              <w:t xml:space="preserve"> (</w:t>
            </w:r>
            <w:proofErr w:type="spellStart"/>
            <w:r w:rsidRPr="00B45E3C">
              <w:rPr>
                <w:rFonts w:ascii="Calibri" w:eastAsia="Times New Roman" w:hAnsi="Calibri" w:cs="Calibri"/>
                <w:color w:val="000000"/>
                <w:lang w:val="en-US"/>
              </w:rPr>
              <w:t>iniciador</w:t>
            </w:r>
            <w:proofErr w:type="spellEnd"/>
            <w:r w:rsidRPr="00B45E3C">
              <w:rPr>
                <w:rFonts w:ascii="Calibri" w:eastAsia="Times New Roman" w:hAnsi="Calibri" w:cs="Calibri"/>
                <w:color w:val="000000"/>
                <w:lang w:val="en-US"/>
              </w:rPr>
              <w:t>)</w:t>
            </w:r>
          </w:p>
        </w:tc>
      </w:tr>
      <w:tr w:rsidR="00B45E3C" w:rsidRPr="00B45E3C" w14:paraId="4368136B" w14:textId="77777777" w:rsidTr="00B45E3C">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80" w:type="dxa"/>
              <w:bottom w:w="0" w:type="dxa"/>
              <w:right w:w="80" w:type="dxa"/>
            </w:tcMar>
            <w:hideMark/>
          </w:tcPr>
          <w:p w14:paraId="3FEE8AE6" w14:textId="77777777" w:rsidR="00B45E3C" w:rsidRPr="00B45E3C" w:rsidRDefault="00B45E3C" w:rsidP="00B45E3C">
            <w:pPr>
              <w:jc w:val="both"/>
              <w:rPr>
                <w:rFonts w:ascii="Times New Roman" w:eastAsia="Times New Roman" w:hAnsi="Times New Roman" w:cs="Times New Roman"/>
                <w:lang w:val="en-US"/>
              </w:rPr>
            </w:pPr>
            <w:proofErr w:type="spellStart"/>
            <w:r w:rsidRPr="00B45E3C">
              <w:rPr>
                <w:rFonts w:ascii="Calibri" w:eastAsia="Times New Roman" w:hAnsi="Calibri" w:cs="Calibri"/>
                <w:b/>
                <w:bCs/>
                <w:color w:val="000000"/>
                <w:lang w:val="en-US"/>
              </w:rPr>
              <w:t>Propósito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3D536575" w14:textId="77777777" w:rsidR="00B45E3C" w:rsidRPr="00B45E3C" w:rsidRDefault="00B45E3C" w:rsidP="00B45E3C">
            <w:pPr>
              <w:jc w:val="both"/>
              <w:rPr>
                <w:rFonts w:ascii="Times New Roman" w:eastAsia="Times New Roman" w:hAnsi="Times New Roman" w:cs="Times New Roman"/>
              </w:rPr>
            </w:pPr>
            <w:r w:rsidRPr="00B45E3C">
              <w:rPr>
                <w:rFonts w:ascii="Calibri" w:eastAsia="Times New Roman" w:hAnsi="Calibri" w:cs="Calibri"/>
                <w:color w:val="000000"/>
              </w:rPr>
              <w:t>Iniciar sesión en el sistema.</w:t>
            </w:r>
          </w:p>
        </w:tc>
      </w:tr>
      <w:tr w:rsidR="00B45E3C" w:rsidRPr="00B45E3C" w14:paraId="2DC21EDC" w14:textId="77777777" w:rsidTr="00B45E3C">
        <w:trPr>
          <w:trHeight w:val="3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E599"/>
            <w:tcMar>
              <w:top w:w="0" w:type="dxa"/>
              <w:left w:w="80" w:type="dxa"/>
              <w:bottom w:w="0" w:type="dxa"/>
              <w:right w:w="80" w:type="dxa"/>
            </w:tcMar>
            <w:hideMark/>
          </w:tcPr>
          <w:p w14:paraId="0ABDC884" w14:textId="77777777" w:rsidR="00B45E3C" w:rsidRPr="00B45E3C" w:rsidRDefault="00B45E3C" w:rsidP="00B45E3C">
            <w:pPr>
              <w:jc w:val="both"/>
              <w:rPr>
                <w:rFonts w:ascii="Times New Roman" w:eastAsia="Times New Roman" w:hAnsi="Times New Roman" w:cs="Times New Roman"/>
                <w:lang w:val="en-US"/>
              </w:rPr>
            </w:pPr>
            <w:r w:rsidRPr="00B45E3C">
              <w:rPr>
                <w:rFonts w:ascii="Calibri" w:eastAsia="Times New Roman" w:hAnsi="Calibri" w:cs="Calibri"/>
                <w:b/>
                <w:bCs/>
                <w:color w:val="000000"/>
                <w:lang w:val="en-US"/>
              </w:rPr>
              <w:t>Visión general</w:t>
            </w:r>
          </w:p>
        </w:tc>
      </w:tr>
      <w:tr w:rsidR="00B45E3C" w:rsidRPr="00B45E3C" w14:paraId="65B558E9" w14:textId="77777777" w:rsidTr="00B45E3C">
        <w:trPr>
          <w:trHeight w:val="57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0B26AC86" w14:textId="77777777" w:rsidR="00B45E3C" w:rsidRPr="00B45E3C" w:rsidRDefault="00B45E3C" w:rsidP="00B45E3C">
            <w:pPr>
              <w:rPr>
                <w:rFonts w:ascii="Times New Roman" w:eastAsia="Times New Roman" w:hAnsi="Times New Roman" w:cs="Times New Roman"/>
              </w:rPr>
            </w:pPr>
            <w:r w:rsidRPr="00B45E3C">
              <w:rPr>
                <w:rFonts w:ascii="Calibri" w:eastAsia="Times New Roman" w:hAnsi="Calibri" w:cs="Calibri"/>
                <w:color w:val="000000"/>
              </w:rPr>
              <w:t>Un empleado de la empresa entra en el sistema y le es dada la opción de registrarse o iniciar sesión. Si elige registrarse, se le requiere rellenar un formulario con usuario, contraseña y otros datos personales o de la empresa, tras lo que queda registrado en el sistema. Estando registrado puede iniciar sesión con usuario y contraseña. En ambos casos puede simplificar el proceso con cuentas de terceros (Google)</w:t>
            </w:r>
          </w:p>
        </w:tc>
      </w:tr>
      <w:tr w:rsidR="00B45E3C" w:rsidRPr="00B45E3C" w14:paraId="0E8198B3" w14:textId="77777777" w:rsidTr="00B45E3C">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80" w:type="dxa"/>
              <w:bottom w:w="0" w:type="dxa"/>
              <w:right w:w="80" w:type="dxa"/>
            </w:tcMar>
            <w:hideMark/>
          </w:tcPr>
          <w:p w14:paraId="7920C060" w14:textId="77777777" w:rsidR="00B45E3C" w:rsidRPr="00B45E3C" w:rsidRDefault="00B45E3C" w:rsidP="00B45E3C">
            <w:pPr>
              <w:jc w:val="both"/>
              <w:rPr>
                <w:rFonts w:ascii="Times New Roman" w:eastAsia="Times New Roman" w:hAnsi="Times New Roman" w:cs="Times New Roman"/>
                <w:lang w:val="en-US"/>
              </w:rPr>
            </w:pPr>
            <w:r w:rsidRPr="00B45E3C">
              <w:rPr>
                <w:rFonts w:ascii="Calibri" w:eastAsia="Times New Roman" w:hAnsi="Calibri" w:cs="Calibri"/>
                <w:b/>
                <w:bCs/>
                <w:color w:val="000000"/>
                <w:lang w:val="en-US"/>
              </w:rPr>
              <w:t>Tipo</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78812BFE" w14:textId="77777777" w:rsidR="00B45E3C" w:rsidRPr="00B45E3C" w:rsidRDefault="00B45E3C" w:rsidP="00B45E3C">
            <w:pPr>
              <w:jc w:val="both"/>
              <w:rPr>
                <w:rFonts w:ascii="Times New Roman" w:eastAsia="Times New Roman" w:hAnsi="Times New Roman" w:cs="Times New Roman"/>
                <w:lang w:val="en-US"/>
              </w:rPr>
            </w:pPr>
            <w:proofErr w:type="spellStart"/>
            <w:r w:rsidRPr="00B45E3C">
              <w:rPr>
                <w:rFonts w:ascii="Calibri" w:eastAsia="Times New Roman" w:hAnsi="Calibri" w:cs="Calibri"/>
                <w:color w:val="000000"/>
                <w:lang w:val="en-US"/>
              </w:rPr>
              <w:t>Primario</w:t>
            </w:r>
            <w:proofErr w:type="spellEnd"/>
            <w:r w:rsidRPr="00B45E3C">
              <w:rPr>
                <w:rFonts w:ascii="Calibri" w:eastAsia="Times New Roman" w:hAnsi="Calibri" w:cs="Calibri"/>
                <w:color w:val="000000"/>
                <w:lang w:val="en-US"/>
              </w:rPr>
              <w:t xml:space="preserve">, </w:t>
            </w:r>
            <w:proofErr w:type="spellStart"/>
            <w:r w:rsidRPr="00B45E3C">
              <w:rPr>
                <w:rFonts w:ascii="Calibri" w:eastAsia="Times New Roman" w:hAnsi="Calibri" w:cs="Calibri"/>
                <w:color w:val="000000"/>
                <w:lang w:val="en-US"/>
              </w:rPr>
              <w:t>Esencial</w:t>
            </w:r>
            <w:proofErr w:type="spellEnd"/>
          </w:p>
        </w:tc>
      </w:tr>
      <w:tr w:rsidR="00B45E3C" w:rsidRPr="00B45E3C" w14:paraId="4D02253B" w14:textId="77777777" w:rsidTr="00B45E3C">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80" w:type="dxa"/>
              <w:bottom w:w="0" w:type="dxa"/>
              <w:right w:w="80" w:type="dxa"/>
            </w:tcMar>
            <w:hideMark/>
          </w:tcPr>
          <w:p w14:paraId="1CCBD462" w14:textId="77777777" w:rsidR="00B45E3C" w:rsidRPr="00B45E3C" w:rsidRDefault="00B45E3C" w:rsidP="00B45E3C">
            <w:pPr>
              <w:jc w:val="both"/>
              <w:rPr>
                <w:rFonts w:ascii="Times New Roman" w:eastAsia="Times New Roman" w:hAnsi="Times New Roman" w:cs="Times New Roman"/>
                <w:lang w:val="en-US"/>
              </w:rPr>
            </w:pPr>
            <w:proofErr w:type="spellStart"/>
            <w:r w:rsidRPr="00B45E3C">
              <w:rPr>
                <w:rFonts w:ascii="Calibri" w:eastAsia="Times New Roman" w:hAnsi="Calibri" w:cs="Calibri"/>
                <w:b/>
                <w:bCs/>
                <w:color w:val="000000"/>
                <w:lang w:val="en-US"/>
              </w:rPr>
              <w:t>Referencias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529F86C5" w14:textId="77777777" w:rsidR="00B45E3C" w:rsidRPr="00B45E3C" w:rsidRDefault="00B45E3C" w:rsidP="00B45E3C">
            <w:pPr>
              <w:jc w:val="both"/>
              <w:rPr>
                <w:rFonts w:ascii="Times New Roman" w:eastAsia="Times New Roman" w:hAnsi="Times New Roman" w:cs="Times New Roman"/>
                <w:lang w:val="en-US"/>
              </w:rPr>
            </w:pPr>
            <w:r w:rsidRPr="00B45E3C">
              <w:rPr>
                <w:rFonts w:ascii="Calibri" w:eastAsia="Times New Roman" w:hAnsi="Calibri" w:cs="Calibri"/>
                <w:color w:val="000000"/>
                <w:lang w:val="en-US"/>
              </w:rPr>
              <w:t>RF01</w:t>
            </w:r>
            <w:proofErr w:type="gramStart"/>
            <w:r w:rsidRPr="00B45E3C">
              <w:rPr>
                <w:rFonts w:ascii="Calibri" w:eastAsia="Times New Roman" w:hAnsi="Calibri" w:cs="Calibri"/>
                <w:color w:val="000000"/>
                <w:lang w:val="en-US"/>
              </w:rPr>
              <w:t>.,RF</w:t>
            </w:r>
            <w:proofErr w:type="gramEnd"/>
            <w:r w:rsidRPr="00B45E3C">
              <w:rPr>
                <w:rFonts w:ascii="Calibri" w:eastAsia="Times New Roman" w:hAnsi="Calibri" w:cs="Calibri"/>
                <w:color w:val="000000"/>
                <w:lang w:val="en-US"/>
              </w:rPr>
              <w:t>02, CU01</w:t>
            </w:r>
          </w:p>
        </w:tc>
      </w:tr>
      <w:tr w:rsidR="00B45E3C" w:rsidRPr="00B45E3C" w14:paraId="546664C3" w14:textId="77777777" w:rsidTr="00B45E3C">
        <w:trPr>
          <w:trHeight w:val="285"/>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E599"/>
            <w:tcMar>
              <w:top w:w="0" w:type="dxa"/>
              <w:left w:w="80" w:type="dxa"/>
              <w:bottom w:w="0" w:type="dxa"/>
              <w:right w:w="80" w:type="dxa"/>
            </w:tcMar>
            <w:hideMark/>
          </w:tcPr>
          <w:p w14:paraId="665B3753" w14:textId="77777777" w:rsidR="00B45E3C" w:rsidRPr="00B45E3C" w:rsidRDefault="00B45E3C" w:rsidP="00B45E3C">
            <w:pPr>
              <w:jc w:val="both"/>
              <w:rPr>
                <w:rFonts w:ascii="Times New Roman" w:eastAsia="Times New Roman" w:hAnsi="Times New Roman" w:cs="Times New Roman"/>
                <w:lang w:val="en-US"/>
              </w:rPr>
            </w:pPr>
            <w:proofErr w:type="spellStart"/>
            <w:r w:rsidRPr="00B45E3C">
              <w:rPr>
                <w:rFonts w:ascii="Calibri" w:eastAsia="Times New Roman" w:hAnsi="Calibri" w:cs="Calibri"/>
                <w:b/>
                <w:bCs/>
                <w:color w:val="000000"/>
                <w:lang w:val="en-US"/>
              </w:rPr>
              <w:t>Curso</w:t>
            </w:r>
            <w:proofErr w:type="spellEnd"/>
            <w:r w:rsidRPr="00B45E3C">
              <w:rPr>
                <w:rFonts w:ascii="Calibri" w:eastAsia="Times New Roman" w:hAnsi="Calibri" w:cs="Calibri"/>
                <w:b/>
                <w:bCs/>
                <w:color w:val="000000"/>
                <w:lang w:val="en-US"/>
              </w:rPr>
              <w:t xml:space="preserve"> </w:t>
            </w:r>
            <w:proofErr w:type="spellStart"/>
            <w:r w:rsidRPr="00B45E3C">
              <w:rPr>
                <w:rFonts w:ascii="Calibri" w:eastAsia="Times New Roman" w:hAnsi="Calibri" w:cs="Calibri"/>
                <w:b/>
                <w:bCs/>
                <w:color w:val="000000"/>
                <w:lang w:val="en-US"/>
              </w:rPr>
              <w:t>típico</w:t>
            </w:r>
            <w:proofErr w:type="spellEnd"/>
            <w:r w:rsidRPr="00B45E3C">
              <w:rPr>
                <w:rFonts w:ascii="Calibri" w:eastAsia="Times New Roman" w:hAnsi="Calibri" w:cs="Calibri"/>
                <w:b/>
                <w:bCs/>
                <w:color w:val="000000"/>
                <w:lang w:val="en-US"/>
              </w:rPr>
              <w:t xml:space="preserve"> de </w:t>
            </w:r>
            <w:proofErr w:type="spellStart"/>
            <w:r w:rsidRPr="00B45E3C">
              <w:rPr>
                <w:rFonts w:ascii="Calibri" w:eastAsia="Times New Roman" w:hAnsi="Calibri" w:cs="Calibri"/>
                <w:b/>
                <w:bCs/>
                <w:color w:val="000000"/>
                <w:lang w:val="en-US"/>
              </w:rPr>
              <w:t>eventos</w:t>
            </w:r>
            <w:proofErr w:type="spellEnd"/>
          </w:p>
        </w:tc>
      </w:tr>
      <w:tr w:rsidR="00B45E3C" w:rsidRPr="00B45E3C" w14:paraId="1DD1DA9D" w14:textId="77777777" w:rsidTr="00B45E3C">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77345F1C" w14:textId="77777777" w:rsidR="00B45E3C" w:rsidRPr="00B45E3C" w:rsidRDefault="00B45E3C" w:rsidP="00B45E3C">
            <w:pPr>
              <w:jc w:val="center"/>
              <w:rPr>
                <w:rFonts w:ascii="Times New Roman" w:eastAsia="Times New Roman" w:hAnsi="Times New Roman" w:cs="Times New Roman"/>
                <w:lang w:val="en-US"/>
              </w:rPr>
            </w:pPr>
            <w:proofErr w:type="spellStart"/>
            <w:r w:rsidRPr="00B45E3C">
              <w:rPr>
                <w:rFonts w:ascii="Calibri" w:eastAsia="Times New Roman" w:hAnsi="Calibri" w:cs="Calibri"/>
                <w:b/>
                <w:bCs/>
                <w:color w:val="000000"/>
                <w:lang w:val="en-US"/>
              </w:rPr>
              <w:t>Usuario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2F319FF2" w14:textId="77777777" w:rsidR="00B45E3C" w:rsidRPr="00B45E3C" w:rsidRDefault="00B45E3C" w:rsidP="00B45E3C">
            <w:pPr>
              <w:jc w:val="center"/>
              <w:rPr>
                <w:rFonts w:ascii="Times New Roman" w:eastAsia="Times New Roman" w:hAnsi="Times New Roman" w:cs="Times New Roman"/>
                <w:lang w:val="en-US"/>
              </w:rPr>
            </w:pPr>
            <w:r w:rsidRPr="00B45E3C">
              <w:rPr>
                <w:rFonts w:ascii="Calibri" w:eastAsia="Times New Roman" w:hAnsi="Calibri" w:cs="Calibri"/>
                <w:b/>
                <w:bCs/>
                <w:color w:val="000000"/>
                <w:lang w:val="en-US"/>
              </w:rPr>
              <w:t>Sistema</w:t>
            </w:r>
          </w:p>
        </w:tc>
      </w:tr>
      <w:tr w:rsidR="00B45E3C" w:rsidRPr="00B45E3C" w14:paraId="1F7EB6BF" w14:textId="77777777" w:rsidTr="00B45E3C">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16BC6865" w14:textId="77777777" w:rsidR="00B45E3C" w:rsidRPr="00B45E3C" w:rsidRDefault="00B45E3C" w:rsidP="00B45E3C">
            <w:pPr>
              <w:ind w:left="360" w:hanging="360"/>
              <w:jc w:val="both"/>
              <w:rPr>
                <w:rFonts w:ascii="Times New Roman" w:eastAsia="Times New Roman" w:hAnsi="Times New Roman" w:cs="Times New Roman"/>
              </w:rPr>
            </w:pPr>
            <w:r w:rsidRPr="00B45E3C">
              <w:rPr>
                <w:rFonts w:ascii="Calibri" w:eastAsia="Times New Roman" w:hAnsi="Calibri" w:cs="Calibri"/>
                <w:color w:val="000000"/>
              </w:rPr>
              <w:lastRenderedPageBreak/>
              <w:t>1.</w:t>
            </w:r>
            <w:r w:rsidRPr="00B45E3C">
              <w:rPr>
                <w:rFonts w:ascii="Calibri" w:eastAsia="Times New Roman" w:hAnsi="Calibri" w:cs="Calibri"/>
                <w:color w:val="000000"/>
                <w:sz w:val="14"/>
                <w:szCs w:val="14"/>
              </w:rPr>
              <w:t xml:space="preserve">   </w:t>
            </w:r>
            <w:r w:rsidRPr="00B45E3C">
              <w:rPr>
                <w:rFonts w:ascii="Calibri" w:eastAsia="Times New Roman" w:hAnsi="Calibri" w:cs="Calibri"/>
                <w:color w:val="000000"/>
              </w:rPr>
              <w:t>Si se trata de la primera vez, el empleado debe registrarse proporcionando su email y contraseña deseada.</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54FD9660" w14:textId="77777777" w:rsidR="00B45E3C" w:rsidRPr="00B45E3C" w:rsidRDefault="00B45E3C" w:rsidP="00B45E3C">
            <w:pPr>
              <w:ind w:left="360" w:hanging="360"/>
              <w:jc w:val="both"/>
              <w:rPr>
                <w:rFonts w:ascii="Times New Roman" w:eastAsia="Times New Roman" w:hAnsi="Times New Roman" w:cs="Times New Roman"/>
              </w:rPr>
            </w:pPr>
            <w:r w:rsidRPr="00B45E3C">
              <w:rPr>
                <w:rFonts w:ascii="Calibri" w:eastAsia="Times New Roman" w:hAnsi="Calibri" w:cs="Calibri"/>
                <w:color w:val="000000"/>
              </w:rPr>
              <w:t>2.</w:t>
            </w:r>
            <w:r w:rsidRPr="00B45E3C">
              <w:rPr>
                <w:rFonts w:ascii="Calibri" w:eastAsia="Times New Roman" w:hAnsi="Calibri" w:cs="Calibri"/>
                <w:color w:val="000000"/>
                <w:sz w:val="14"/>
                <w:szCs w:val="14"/>
              </w:rPr>
              <w:t xml:space="preserve"> </w:t>
            </w:r>
            <w:r w:rsidRPr="00B45E3C">
              <w:rPr>
                <w:rFonts w:ascii="Calibri" w:eastAsia="Times New Roman" w:hAnsi="Calibri" w:cs="Calibri"/>
                <w:color w:val="000000"/>
              </w:rPr>
              <w:t>El sistema valida esta información, y lo guarda en la base de datos. El sistema devuelve el estado de este proceso y reflejando en el UI</w:t>
            </w:r>
          </w:p>
        </w:tc>
      </w:tr>
      <w:tr w:rsidR="00B45E3C" w:rsidRPr="00B45E3C" w14:paraId="3F8E3E6E" w14:textId="77777777" w:rsidTr="00B45E3C">
        <w:trPr>
          <w:trHeight w:val="1337"/>
        </w:trPr>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5B357701" w14:textId="77777777" w:rsidR="00B45E3C" w:rsidRPr="00B45E3C" w:rsidRDefault="00B45E3C" w:rsidP="00B45E3C">
            <w:pPr>
              <w:ind w:left="360" w:hanging="360"/>
              <w:jc w:val="both"/>
              <w:rPr>
                <w:rFonts w:ascii="Times New Roman" w:eastAsia="Times New Roman" w:hAnsi="Times New Roman" w:cs="Times New Roman"/>
              </w:rPr>
            </w:pPr>
            <w:r w:rsidRPr="00B45E3C">
              <w:rPr>
                <w:rFonts w:ascii="Calibri" w:eastAsia="Times New Roman" w:hAnsi="Calibri" w:cs="Calibri"/>
                <w:color w:val="000000"/>
              </w:rPr>
              <w:t>3.</w:t>
            </w:r>
            <w:r w:rsidRPr="00B45E3C">
              <w:rPr>
                <w:rFonts w:ascii="Calibri" w:eastAsia="Times New Roman" w:hAnsi="Calibri" w:cs="Calibri"/>
                <w:color w:val="000000"/>
                <w:sz w:val="14"/>
                <w:szCs w:val="14"/>
              </w:rPr>
              <w:t xml:space="preserve">   </w:t>
            </w:r>
            <w:r w:rsidRPr="00B45E3C">
              <w:rPr>
                <w:rFonts w:ascii="Calibri" w:eastAsia="Times New Roman" w:hAnsi="Calibri" w:cs="Calibri"/>
                <w:color w:val="000000"/>
              </w:rPr>
              <w:t xml:space="preserve">El usuario escribe la contraseña y el correo en el </w:t>
            </w:r>
            <w:proofErr w:type="spellStart"/>
            <w:r w:rsidRPr="00B45E3C">
              <w:rPr>
                <w:rFonts w:ascii="Calibri" w:eastAsia="Times New Roman" w:hAnsi="Calibri" w:cs="Calibri"/>
                <w:color w:val="000000"/>
              </w:rPr>
              <w:t>cuál</w:t>
            </w:r>
            <w:proofErr w:type="spellEnd"/>
            <w:r w:rsidRPr="00B45E3C">
              <w:rPr>
                <w:rFonts w:ascii="Calibri" w:eastAsia="Times New Roman" w:hAnsi="Calibri" w:cs="Calibri"/>
                <w:color w:val="000000"/>
              </w:rPr>
              <w:t xml:space="preserve"> quiere hacer </w:t>
            </w:r>
            <w:proofErr w:type="spellStart"/>
            <w:r w:rsidRPr="00B45E3C">
              <w:rPr>
                <w:rFonts w:ascii="Calibri" w:eastAsia="Times New Roman" w:hAnsi="Calibri" w:cs="Calibri"/>
                <w:color w:val="000000"/>
              </w:rPr>
              <w:t>login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2D23555B" w14:textId="77777777" w:rsidR="00B45E3C" w:rsidRPr="00254593" w:rsidRDefault="00B45E3C" w:rsidP="00B45E3C">
            <w:pPr>
              <w:ind w:left="360" w:hanging="360"/>
              <w:jc w:val="both"/>
              <w:rPr>
                <w:rFonts w:ascii="Times New Roman" w:eastAsia="Times New Roman" w:hAnsi="Times New Roman" w:cs="Times New Roman"/>
              </w:rPr>
            </w:pPr>
            <w:r w:rsidRPr="00B45E3C">
              <w:rPr>
                <w:rFonts w:ascii="Calibri" w:eastAsia="Times New Roman" w:hAnsi="Calibri" w:cs="Calibri"/>
                <w:color w:val="000000"/>
              </w:rPr>
              <w:t>3.</w:t>
            </w:r>
            <w:r w:rsidRPr="00B45E3C">
              <w:rPr>
                <w:rFonts w:ascii="Calibri" w:eastAsia="Times New Roman" w:hAnsi="Calibri" w:cs="Calibri"/>
                <w:color w:val="000000"/>
                <w:sz w:val="14"/>
                <w:szCs w:val="14"/>
              </w:rPr>
              <w:t xml:space="preserve">   </w:t>
            </w:r>
            <w:r w:rsidRPr="00B45E3C">
              <w:rPr>
                <w:rFonts w:ascii="Calibri" w:eastAsia="Times New Roman" w:hAnsi="Calibri" w:cs="Calibri"/>
                <w:color w:val="000000"/>
              </w:rPr>
              <w:t xml:space="preserve">El sistema verifica si el correo electrónico puesto por el usuario existe y es correcto y luego verifica si el hash de la contraseña es correcto. </w:t>
            </w:r>
            <w:r w:rsidRPr="00254593">
              <w:rPr>
                <w:rFonts w:ascii="Calibri" w:eastAsia="Times New Roman" w:hAnsi="Calibri" w:cs="Calibri"/>
                <w:color w:val="000000"/>
              </w:rPr>
              <w:t xml:space="preserve">Y </w:t>
            </w:r>
            <w:proofErr w:type="spellStart"/>
            <w:r w:rsidRPr="00254593">
              <w:rPr>
                <w:rFonts w:ascii="Calibri" w:eastAsia="Times New Roman" w:hAnsi="Calibri" w:cs="Calibri"/>
                <w:color w:val="000000"/>
              </w:rPr>
              <w:t>envia</w:t>
            </w:r>
            <w:proofErr w:type="spellEnd"/>
            <w:r w:rsidRPr="00254593">
              <w:rPr>
                <w:rFonts w:ascii="Calibri" w:eastAsia="Times New Roman" w:hAnsi="Calibri" w:cs="Calibri"/>
                <w:color w:val="000000"/>
              </w:rPr>
              <w:t xml:space="preserve"> la respuesta al UI</w:t>
            </w:r>
          </w:p>
        </w:tc>
      </w:tr>
      <w:tr w:rsidR="00B45E3C" w:rsidRPr="00B45E3C" w14:paraId="79035A61" w14:textId="77777777" w:rsidTr="00B45E3C">
        <w:trPr>
          <w:trHeight w:val="57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E599"/>
            <w:tcMar>
              <w:top w:w="0" w:type="dxa"/>
              <w:left w:w="80" w:type="dxa"/>
              <w:bottom w:w="0" w:type="dxa"/>
              <w:right w:w="80" w:type="dxa"/>
            </w:tcMar>
            <w:hideMark/>
          </w:tcPr>
          <w:p w14:paraId="4EFDC88B" w14:textId="77777777" w:rsidR="00B45E3C" w:rsidRPr="00B45E3C" w:rsidRDefault="00B45E3C" w:rsidP="00B45E3C">
            <w:pPr>
              <w:rPr>
                <w:rFonts w:ascii="Times New Roman" w:eastAsia="Times New Roman" w:hAnsi="Times New Roman" w:cs="Times New Roman"/>
                <w:lang w:val="en-US"/>
              </w:rPr>
            </w:pPr>
            <w:proofErr w:type="spellStart"/>
            <w:r w:rsidRPr="00B45E3C">
              <w:rPr>
                <w:rFonts w:ascii="Calibri" w:eastAsia="Times New Roman" w:hAnsi="Calibri" w:cs="Calibri"/>
                <w:b/>
                <w:bCs/>
                <w:color w:val="000000"/>
                <w:lang w:val="en-US"/>
              </w:rPr>
              <w:t>Cursos</w:t>
            </w:r>
            <w:proofErr w:type="spellEnd"/>
            <w:r w:rsidRPr="00B45E3C">
              <w:rPr>
                <w:rFonts w:ascii="Calibri" w:eastAsia="Times New Roman" w:hAnsi="Calibri" w:cs="Calibri"/>
                <w:b/>
                <w:bCs/>
                <w:color w:val="000000"/>
                <w:lang w:val="en-US"/>
              </w:rPr>
              <w:t xml:space="preserve"> alternativos</w:t>
            </w:r>
          </w:p>
        </w:tc>
      </w:tr>
      <w:tr w:rsidR="00B45E3C" w:rsidRPr="00B45E3C" w14:paraId="31AC063B" w14:textId="77777777" w:rsidTr="00B45E3C">
        <w:trPr>
          <w:trHeight w:val="57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10AF2BEF" w14:textId="77777777" w:rsidR="00B45E3C" w:rsidRPr="00B45E3C" w:rsidRDefault="00B45E3C" w:rsidP="00B45E3C">
            <w:pPr>
              <w:numPr>
                <w:ilvl w:val="0"/>
                <w:numId w:val="55"/>
              </w:numPr>
              <w:textAlignment w:val="baseline"/>
              <w:rPr>
                <w:rFonts w:ascii="Calibri" w:eastAsia="Times New Roman" w:hAnsi="Calibri" w:cs="Calibri"/>
                <w:b/>
                <w:bCs/>
                <w:color w:val="000000"/>
              </w:rPr>
            </w:pPr>
            <w:r w:rsidRPr="00B45E3C">
              <w:rPr>
                <w:rFonts w:ascii="Calibri" w:eastAsia="Times New Roman" w:hAnsi="Calibri" w:cs="Calibri"/>
                <w:b/>
                <w:bCs/>
                <w:color w:val="000000"/>
              </w:rPr>
              <w:t xml:space="preserve">En el punto 2 si el correo o la contraseña no es válida, el usuario deberá empezar desde cero la registración en el </w:t>
            </w:r>
            <w:proofErr w:type="spellStart"/>
            <w:r w:rsidRPr="00B45E3C">
              <w:rPr>
                <w:rFonts w:ascii="Calibri" w:eastAsia="Times New Roman" w:hAnsi="Calibri" w:cs="Calibri"/>
                <w:b/>
                <w:bCs/>
                <w:color w:val="000000"/>
              </w:rPr>
              <w:t>login</w:t>
            </w:r>
            <w:proofErr w:type="spellEnd"/>
          </w:p>
          <w:p w14:paraId="2B352A7F" w14:textId="77777777" w:rsidR="00B45E3C" w:rsidRPr="00B45E3C" w:rsidRDefault="00B45E3C" w:rsidP="00B45E3C">
            <w:pPr>
              <w:numPr>
                <w:ilvl w:val="0"/>
                <w:numId w:val="55"/>
              </w:numPr>
              <w:textAlignment w:val="baseline"/>
              <w:rPr>
                <w:rFonts w:ascii="Calibri" w:eastAsia="Times New Roman" w:hAnsi="Calibri" w:cs="Calibri"/>
                <w:b/>
                <w:bCs/>
                <w:color w:val="000000"/>
              </w:rPr>
            </w:pPr>
            <w:r w:rsidRPr="00B45E3C">
              <w:rPr>
                <w:rFonts w:ascii="Calibri" w:eastAsia="Times New Roman" w:hAnsi="Calibri" w:cs="Calibri"/>
                <w:b/>
                <w:bCs/>
                <w:color w:val="000000"/>
              </w:rPr>
              <w:t>En el punto 3, si la contraseña o correo no son correctos el usuario deberá volver a introducirlos hasta que sea correcto</w:t>
            </w:r>
          </w:p>
        </w:tc>
      </w:tr>
    </w:tbl>
    <w:p w14:paraId="3EE396FE" w14:textId="77777777" w:rsidR="009945F5" w:rsidRDefault="009945F5" w:rsidP="00AF028A"/>
    <w:tbl>
      <w:tblPr>
        <w:tblW w:w="0" w:type="auto"/>
        <w:tblCellMar>
          <w:top w:w="15" w:type="dxa"/>
          <w:left w:w="15" w:type="dxa"/>
          <w:bottom w:w="15" w:type="dxa"/>
          <w:right w:w="15" w:type="dxa"/>
        </w:tblCellMar>
        <w:tblLook w:val="04A0" w:firstRow="1" w:lastRow="0" w:firstColumn="1" w:lastColumn="0" w:noHBand="0" w:noVBand="1"/>
      </w:tblPr>
      <w:tblGrid>
        <w:gridCol w:w="4963"/>
        <w:gridCol w:w="3525"/>
      </w:tblGrid>
      <w:tr w:rsidR="00A422FD" w:rsidRPr="00A422FD" w14:paraId="5432BC3A" w14:textId="77777777" w:rsidTr="00A422FD">
        <w:trPr>
          <w:trHeight w:val="173"/>
        </w:trPr>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80" w:type="dxa"/>
              <w:bottom w:w="0" w:type="dxa"/>
              <w:right w:w="80" w:type="dxa"/>
            </w:tcMar>
            <w:hideMark/>
          </w:tcPr>
          <w:p w14:paraId="47DD4AF4" w14:textId="77777777" w:rsidR="00A422FD" w:rsidRPr="00A422FD" w:rsidRDefault="00A422FD" w:rsidP="00A422FD">
            <w:r w:rsidRPr="00A422FD">
              <w:rPr>
                <w:b/>
                <w:bCs/>
              </w:rPr>
              <w:t>Nombre del Caso de Uso</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0F914C8F" w14:textId="77777777" w:rsidR="00A422FD" w:rsidRPr="00A422FD" w:rsidRDefault="00A422FD" w:rsidP="00A422FD">
            <w:pPr>
              <w:rPr>
                <w:lang w:val="en-US"/>
              </w:rPr>
            </w:pPr>
            <w:r w:rsidRPr="00A422FD">
              <w:rPr>
                <w:lang w:val="en-US"/>
              </w:rPr>
              <w:t xml:space="preserve">CU02. Consulta de </w:t>
            </w:r>
            <w:proofErr w:type="spellStart"/>
            <w:r w:rsidRPr="00A422FD">
              <w:rPr>
                <w:lang w:val="en-US"/>
              </w:rPr>
              <w:t>información</w:t>
            </w:r>
            <w:proofErr w:type="spellEnd"/>
          </w:p>
        </w:tc>
      </w:tr>
      <w:tr w:rsidR="00A422FD" w:rsidRPr="00A422FD" w14:paraId="273A137D" w14:textId="77777777" w:rsidTr="00A422FD">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80" w:type="dxa"/>
              <w:bottom w:w="0" w:type="dxa"/>
              <w:right w:w="80" w:type="dxa"/>
            </w:tcMar>
            <w:hideMark/>
          </w:tcPr>
          <w:p w14:paraId="396BD257" w14:textId="77777777" w:rsidR="00A422FD" w:rsidRPr="00A422FD" w:rsidRDefault="00A422FD" w:rsidP="00A422FD">
            <w:pPr>
              <w:rPr>
                <w:lang w:val="en-US"/>
              </w:rPr>
            </w:pPr>
            <w:proofErr w:type="spellStart"/>
            <w:r w:rsidRPr="00A422FD">
              <w:rPr>
                <w:b/>
                <w:bCs/>
                <w:lang w:val="en-US"/>
              </w:rPr>
              <w:t>Actores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78712234" w14:textId="77777777" w:rsidR="00A422FD" w:rsidRPr="00A422FD" w:rsidRDefault="00A422FD" w:rsidP="00A422FD">
            <w:pPr>
              <w:rPr>
                <w:lang w:val="en-US"/>
              </w:rPr>
            </w:pPr>
            <w:proofErr w:type="spellStart"/>
            <w:r w:rsidRPr="00A422FD">
              <w:rPr>
                <w:lang w:val="en-US"/>
              </w:rPr>
              <w:t>Empleado</w:t>
            </w:r>
            <w:proofErr w:type="spellEnd"/>
            <w:r w:rsidRPr="00A422FD">
              <w:rPr>
                <w:lang w:val="en-US"/>
              </w:rPr>
              <w:t xml:space="preserve"> (</w:t>
            </w:r>
            <w:proofErr w:type="spellStart"/>
            <w:r w:rsidRPr="00A422FD">
              <w:rPr>
                <w:lang w:val="en-US"/>
              </w:rPr>
              <w:t>iniciador</w:t>
            </w:r>
            <w:proofErr w:type="spellEnd"/>
            <w:r w:rsidRPr="00A422FD">
              <w:rPr>
                <w:lang w:val="en-US"/>
              </w:rPr>
              <w:t>)</w:t>
            </w:r>
          </w:p>
        </w:tc>
      </w:tr>
      <w:tr w:rsidR="00A422FD" w:rsidRPr="00A422FD" w14:paraId="33051592" w14:textId="77777777" w:rsidTr="00A422FD">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80" w:type="dxa"/>
              <w:bottom w:w="0" w:type="dxa"/>
              <w:right w:w="80" w:type="dxa"/>
            </w:tcMar>
            <w:hideMark/>
          </w:tcPr>
          <w:p w14:paraId="7A0A59C7" w14:textId="77777777" w:rsidR="00A422FD" w:rsidRPr="00A422FD" w:rsidRDefault="00A422FD" w:rsidP="00A422FD">
            <w:pPr>
              <w:rPr>
                <w:lang w:val="en-US"/>
              </w:rPr>
            </w:pPr>
            <w:proofErr w:type="spellStart"/>
            <w:r w:rsidRPr="00A422FD">
              <w:rPr>
                <w:b/>
                <w:bCs/>
                <w:lang w:val="en-US"/>
              </w:rPr>
              <w:t>Propósito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7A233069" w14:textId="77777777" w:rsidR="00A422FD" w:rsidRPr="00A422FD" w:rsidRDefault="00A422FD" w:rsidP="00A422FD">
            <w:r w:rsidRPr="00A422FD">
              <w:t>Consultar información de PRL relevante para la empresa</w:t>
            </w:r>
          </w:p>
        </w:tc>
      </w:tr>
      <w:tr w:rsidR="00A422FD" w:rsidRPr="00A422FD" w14:paraId="166E34DD" w14:textId="77777777" w:rsidTr="00A422FD">
        <w:trPr>
          <w:trHeight w:val="3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E599"/>
            <w:tcMar>
              <w:top w:w="0" w:type="dxa"/>
              <w:left w:w="80" w:type="dxa"/>
              <w:bottom w:w="0" w:type="dxa"/>
              <w:right w:w="80" w:type="dxa"/>
            </w:tcMar>
            <w:hideMark/>
          </w:tcPr>
          <w:p w14:paraId="65194B64" w14:textId="77777777" w:rsidR="00A422FD" w:rsidRPr="00A422FD" w:rsidRDefault="00A422FD" w:rsidP="00A422FD">
            <w:pPr>
              <w:rPr>
                <w:lang w:val="en-US"/>
              </w:rPr>
            </w:pPr>
            <w:r w:rsidRPr="00A422FD">
              <w:rPr>
                <w:b/>
                <w:bCs/>
                <w:lang w:val="en-US"/>
              </w:rPr>
              <w:t>Visión general</w:t>
            </w:r>
          </w:p>
        </w:tc>
      </w:tr>
      <w:tr w:rsidR="00A422FD" w:rsidRPr="00A422FD" w14:paraId="1051E264" w14:textId="77777777" w:rsidTr="00A422FD">
        <w:trPr>
          <w:trHeight w:val="57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1CEECD97" w14:textId="77777777" w:rsidR="00A422FD" w:rsidRPr="00A422FD" w:rsidRDefault="00A422FD" w:rsidP="00A422FD">
            <w:r w:rsidRPr="00A422FD">
              <w:t xml:space="preserve">Un empleado registrado entra en el sistema y se le muestra información de PRL relevante en su empresa (la cual ya habrá usado el sistema de recomendación). El empleado navega a través de los menús para ver otra información y acceder a otras secciones, como el </w:t>
            </w:r>
            <w:proofErr w:type="spellStart"/>
            <w:r w:rsidRPr="00A422FD">
              <w:t>chatbot</w:t>
            </w:r>
            <w:proofErr w:type="spellEnd"/>
            <w:r w:rsidRPr="00A422FD">
              <w:t>, videos y cursos.</w:t>
            </w:r>
          </w:p>
        </w:tc>
      </w:tr>
      <w:tr w:rsidR="00A422FD" w:rsidRPr="00A422FD" w14:paraId="6803AF3C" w14:textId="77777777" w:rsidTr="00A422FD">
        <w:trPr>
          <w:trHeight w:val="218"/>
        </w:trPr>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80" w:type="dxa"/>
              <w:bottom w:w="0" w:type="dxa"/>
              <w:right w:w="80" w:type="dxa"/>
            </w:tcMar>
            <w:hideMark/>
          </w:tcPr>
          <w:p w14:paraId="3066C336" w14:textId="77777777" w:rsidR="00A422FD" w:rsidRPr="00A422FD" w:rsidRDefault="00A422FD" w:rsidP="00A422FD">
            <w:pPr>
              <w:rPr>
                <w:lang w:val="en-US"/>
              </w:rPr>
            </w:pPr>
            <w:r w:rsidRPr="00A422FD">
              <w:rPr>
                <w:b/>
                <w:bCs/>
                <w:lang w:val="en-US"/>
              </w:rPr>
              <w:t>Tipo</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715BC0E3" w14:textId="77777777" w:rsidR="00A422FD" w:rsidRPr="00A422FD" w:rsidRDefault="00A422FD" w:rsidP="00A422FD">
            <w:pPr>
              <w:rPr>
                <w:lang w:val="en-US"/>
              </w:rPr>
            </w:pPr>
            <w:proofErr w:type="spellStart"/>
            <w:r w:rsidRPr="00A422FD">
              <w:rPr>
                <w:lang w:val="en-US"/>
              </w:rPr>
              <w:t>Primario</w:t>
            </w:r>
            <w:proofErr w:type="spellEnd"/>
          </w:p>
        </w:tc>
      </w:tr>
      <w:tr w:rsidR="00A422FD" w:rsidRPr="00A422FD" w14:paraId="2BDB7AD7" w14:textId="77777777" w:rsidTr="00A422FD">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80" w:type="dxa"/>
              <w:bottom w:w="0" w:type="dxa"/>
              <w:right w:w="80" w:type="dxa"/>
            </w:tcMar>
            <w:hideMark/>
          </w:tcPr>
          <w:p w14:paraId="70668ADA" w14:textId="77777777" w:rsidR="00A422FD" w:rsidRPr="00A422FD" w:rsidRDefault="00A422FD" w:rsidP="00A422FD">
            <w:pPr>
              <w:rPr>
                <w:lang w:val="en-US"/>
              </w:rPr>
            </w:pPr>
            <w:proofErr w:type="spellStart"/>
            <w:r w:rsidRPr="00A422FD">
              <w:rPr>
                <w:b/>
                <w:bCs/>
                <w:lang w:val="en-US"/>
              </w:rPr>
              <w:t>Referencias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28E9C947" w14:textId="77777777" w:rsidR="00A422FD" w:rsidRPr="00A422FD" w:rsidRDefault="00A422FD" w:rsidP="00A422FD">
            <w:r w:rsidRPr="00A422FD">
              <w:t>RF03, CU01, CU03, CU04, CU05, CU06</w:t>
            </w:r>
          </w:p>
        </w:tc>
      </w:tr>
      <w:tr w:rsidR="00A422FD" w:rsidRPr="00A422FD" w14:paraId="28E2B371" w14:textId="77777777" w:rsidTr="00A422FD">
        <w:trPr>
          <w:trHeight w:val="285"/>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E599"/>
            <w:tcMar>
              <w:top w:w="0" w:type="dxa"/>
              <w:left w:w="80" w:type="dxa"/>
              <w:bottom w:w="0" w:type="dxa"/>
              <w:right w:w="80" w:type="dxa"/>
            </w:tcMar>
            <w:hideMark/>
          </w:tcPr>
          <w:p w14:paraId="1E045FFA" w14:textId="77777777" w:rsidR="00A422FD" w:rsidRPr="00A422FD" w:rsidRDefault="00A422FD" w:rsidP="00A422FD">
            <w:pPr>
              <w:rPr>
                <w:lang w:val="en-US"/>
              </w:rPr>
            </w:pPr>
            <w:proofErr w:type="spellStart"/>
            <w:r w:rsidRPr="00A422FD">
              <w:rPr>
                <w:b/>
                <w:bCs/>
                <w:lang w:val="en-US"/>
              </w:rPr>
              <w:t>Curso</w:t>
            </w:r>
            <w:proofErr w:type="spellEnd"/>
            <w:r w:rsidRPr="00A422FD">
              <w:rPr>
                <w:b/>
                <w:bCs/>
                <w:lang w:val="en-US"/>
              </w:rPr>
              <w:t xml:space="preserve"> </w:t>
            </w:r>
            <w:proofErr w:type="spellStart"/>
            <w:r w:rsidRPr="00A422FD">
              <w:rPr>
                <w:b/>
                <w:bCs/>
                <w:lang w:val="en-US"/>
              </w:rPr>
              <w:t>típico</w:t>
            </w:r>
            <w:proofErr w:type="spellEnd"/>
            <w:r w:rsidRPr="00A422FD">
              <w:rPr>
                <w:b/>
                <w:bCs/>
                <w:lang w:val="en-US"/>
              </w:rPr>
              <w:t xml:space="preserve"> de </w:t>
            </w:r>
            <w:proofErr w:type="spellStart"/>
            <w:r w:rsidRPr="00A422FD">
              <w:rPr>
                <w:b/>
                <w:bCs/>
                <w:lang w:val="en-US"/>
              </w:rPr>
              <w:t>eventos</w:t>
            </w:r>
            <w:proofErr w:type="spellEnd"/>
          </w:p>
        </w:tc>
      </w:tr>
      <w:tr w:rsidR="00A422FD" w:rsidRPr="00A422FD" w14:paraId="2E13AEB6" w14:textId="77777777" w:rsidTr="00A422FD">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1C0AC3AE" w14:textId="77777777" w:rsidR="00A422FD" w:rsidRPr="00A422FD" w:rsidRDefault="00A422FD" w:rsidP="00A422FD">
            <w:pPr>
              <w:rPr>
                <w:lang w:val="en-US"/>
              </w:rPr>
            </w:pPr>
            <w:proofErr w:type="spellStart"/>
            <w:r w:rsidRPr="00A422FD">
              <w:rPr>
                <w:b/>
                <w:bCs/>
                <w:lang w:val="en-US"/>
              </w:rPr>
              <w:t>Empleado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6401A494" w14:textId="77777777" w:rsidR="00A422FD" w:rsidRPr="00A422FD" w:rsidRDefault="00A422FD" w:rsidP="00A422FD">
            <w:pPr>
              <w:rPr>
                <w:lang w:val="en-US"/>
              </w:rPr>
            </w:pPr>
            <w:r w:rsidRPr="00A422FD">
              <w:rPr>
                <w:b/>
                <w:bCs/>
                <w:lang w:val="en-US"/>
              </w:rPr>
              <w:t>Sistema</w:t>
            </w:r>
          </w:p>
        </w:tc>
      </w:tr>
      <w:tr w:rsidR="00A422FD" w:rsidRPr="00A422FD" w14:paraId="5BE54155" w14:textId="77777777" w:rsidTr="00A422FD">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44225A01" w14:textId="77777777" w:rsidR="00A422FD" w:rsidRPr="00A422FD" w:rsidRDefault="00A422FD" w:rsidP="00A422FD">
            <w:pPr>
              <w:numPr>
                <w:ilvl w:val="0"/>
                <w:numId w:val="56"/>
              </w:numPr>
            </w:pPr>
            <w:r w:rsidRPr="00A422FD">
              <w:t>El empleado accede a la sección de información.</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74E3A2B0" w14:textId="77777777" w:rsidR="00A422FD" w:rsidRPr="00A422FD" w:rsidRDefault="00A422FD" w:rsidP="00A422FD">
            <w:pPr>
              <w:numPr>
                <w:ilvl w:val="0"/>
                <w:numId w:val="57"/>
              </w:numPr>
            </w:pPr>
            <w:r w:rsidRPr="00A422FD">
              <w:t>El sistema muestra información relevante y el menú de contenidos.</w:t>
            </w:r>
          </w:p>
        </w:tc>
      </w:tr>
      <w:tr w:rsidR="00A422FD" w:rsidRPr="00A422FD" w14:paraId="7DA3FBA8" w14:textId="77777777" w:rsidTr="00A422FD">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05083C6A" w14:textId="77777777" w:rsidR="00A422FD" w:rsidRPr="00A422FD" w:rsidRDefault="00A422FD" w:rsidP="00A422FD">
            <w:pPr>
              <w:numPr>
                <w:ilvl w:val="0"/>
                <w:numId w:val="58"/>
              </w:numPr>
            </w:pPr>
            <w:r w:rsidRPr="00A422FD">
              <w:t>El empleado visualiza la información y hace uso del menú interactivo (selecciona un tipo de contenido)</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28025C84" w14:textId="77777777" w:rsidR="00A422FD" w:rsidRPr="00A422FD" w:rsidRDefault="00A422FD" w:rsidP="00A422FD">
            <w:pPr>
              <w:numPr>
                <w:ilvl w:val="0"/>
                <w:numId w:val="59"/>
              </w:numPr>
            </w:pPr>
            <w:r w:rsidRPr="00A422FD">
              <w:t>El sistema procesa la elección y muestra el contenido solicitado disponible.</w:t>
            </w:r>
          </w:p>
        </w:tc>
      </w:tr>
      <w:tr w:rsidR="00A422FD" w:rsidRPr="00A422FD" w14:paraId="1CB726B9" w14:textId="77777777" w:rsidTr="00A422FD">
        <w:trPr>
          <w:trHeight w:val="57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E599"/>
            <w:tcMar>
              <w:top w:w="0" w:type="dxa"/>
              <w:left w:w="80" w:type="dxa"/>
              <w:bottom w:w="0" w:type="dxa"/>
              <w:right w:w="80" w:type="dxa"/>
            </w:tcMar>
            <w:hideMark/>
          </w:tcPr>
          <w:p w14:paraId="16FA55B8" w14:textId="77777777" w:rsidR="00A422FD" w:rsidRPr="00A422FD" w:rsidRDefault="00A422FD" w:rsidP="00A422FD">
            <w:pPr>
              <w:rPr>
                <w:lang w:val="en-US"/>
              </w:rPr>
            </w:pPr>
            <w:proofErr w:type="spellStart"/>
            <w:r w:rsidRPr="00A422FD">
              <w:rPr>
                <w:b/>
                <w:bCs/>
                <w:lang w:val="en-US"/>
              </w:rPr>
              <w:t>Cursos</w:t>
            </w:r>
            <w:proofErr w:type="spellEnd"/>
            <w:r w:rsidRPr="00A422FD">
              <w:rPr>
                <w:b/>
                <w:bCs/>
                <w:lang w:val="en-US"/>
              </w:rPr>
              <w:t xml:space="preserve"> alternativos</w:t>
            </w:r>
          </w:p>
        </w:tc>
      </w:tr>
      <w:tr w:rsidR="00A422FD" w:rsidRPr="00A422FD" w14:paraId="17A4A722" w14:textId="77777777" w:rsidTr="00A422FD">
        <w:trPr>
          <w:trHeight w:val="57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3955477F" w14:textId="77777777" w:rsidR="00A422FD" w:rsidRPr="00A422FD" w:rsidRDefault="00A422FD" w:rsidP="00A422FD">
            <w:pPr>
              <w:numPr>
                <w:ilvl w:val="0"/>
                <w:numId w:val="60"/>
              </w:numPr>
            </w:pPr>
            <w:r w:rsidRPr="00A422FD">
              <w:t>En el punto 2, el sistema podría devolver un error y no mostrar la información si la empresa no ha usado previamente el sistema de recomendación.</w:t>
            </w:r>
          </w:p>
        </w:tc>
      </w:tr>
    </w:tbl>
    <w:p w14:paraId="2EB7DB6F" w14:textId="77777777" w:rsidR="008B2E7D" w:rsidRDefault="008B2E7D" w:rsidP="00AF028A"/>
    <w:tbl>
      <w:tblPr>
        <w:tblW w:w="0" w:type="auto"/>
        <w:tblCellMar>
          <w:top w:w="15" w:type="dxa"/>
          <w:left w:w="15" w:type="dxa"/>
          <w:bottom w:w="15" w:type="dxa"/>
          <w:right w:w="15" w:type="dxa"/>
        </w:tblCellMar>
        <w:tblLook w:val="04A0" w:firstRow="1" w:lastRow="0" w:firstColumn="1" w:lastColumn="0" w:noHBand="0" w:noVBand="1"/>
      </w:tblPr>
      <w:tblGrid>
        <w:gridCol w:w="4254"/>
        <w:gridCol w:w="4234"/>
      </w:tblGrid>
      <w:tr w:rsidR="00A422FD" w:rsidRPr="00A422FD" w14:paraId="57E670A4" w14:textId="77777777" w:rsidTr="00A422FD">
        <w:trPr>
          <w:trHeight w:val="173"/>
        </w:trPr>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80" w:type="dxa"/>
              <w:bottom w:w="0" w:type="dxa"/>
              <w:right w:w="80" w:type="dxa"/>
            </w:tcMar>
            <w:hideMark/>
          </w:tcPr>
          <w:p w14:paraId="4353E61B" w14:textId="77777777" w:rsidR="00A422FD" w:rsidRPr="00A422FD" w:rsidRDefault="00A422FD" w:rsidP="00A422FD">
            <w:r w:rsidRPr="00A422FD">
              <w:rPr>
                <w:b/>
                <w:bCs/>
              </w:rPr>
              <w:t>Nombre del Caso de Uso</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04AF65F1" w14:textId="77777777" w:rsidR="00A422FD" w:rsidRPr="00A422FD" w:rsidRDefault="00A422FD" w:rsidP="00A422FD">
            <w:pPr>
              <w:rPr>
                <w:lang w:val="en-US"/>
              </w:rPr>
            </w:pPr>
            <w:r w:rsidRPr="00A422FD">
              <w:rPr>
                <w:lang w:val="en-US"/>
              </w:rPr>
              <w:t xml:space="preserve">CU03. Sistema de </w:t>
            </w:r>
            <w:proofErr w:type="spellStart"/>
            <w:r w:rsidRPr="00A422FD">
              <w:rPr>
                <w:lang w:val="en-US"/>
              </w:rPr>
              <w:t>recomendación</w:t>
            </w:r>
            <w:proofErr w:type="spellEnd"/>
          </w:p>
        </w:tc>
      </w:tr>
      <w:tr w:rsidR="00A422FD" w:rsidRPr="00A422FD" w14:paraId="25DF8EB2" w14:textId="77777777" w:rsidTr="00A422FD">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80" w:type="dxa"/>
              <w:bottom w:w="0" w:type="dxa"/>
              <w:right w:w="80" w:type="dxa"/>
            </w:tcMar>
            <w:hideMark/>
          </w:tcPr>
          <w:p w14:paraId="3E7C3638" w14:textId="77777777" w:rsidR="00A422FD" w:rsidRPr="00A422FD" w:rsidRDefault="00A422FD" w:rsidP="00A422FD">
            <w:pPr>
              <w:rPr>
                <w:lang w:val="en-US"/>
              </w:rPr>
            </w:pPr>
            <w:proofErr w:type="spellStart"/>
            <w:r w:rsidRPr="00A422FD">
              <w:rPr>
                <w:b/>
                <w:bCs/>
                <w:lang w:val="en-US"/>
              </w:rPr>
              <w:t>Actores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3E38D8BD" w14:textId="77777777" w:rsidR="00A422FD" w:rsidRPr="00A422FD" w:rsidRDefault="00A422FD" w:rsidP="00A422FD">
            <w:pPr>
              <w:rPr>
                <w:lang w:val="en-US"/>
              </w:rPr>
            </w:pPr>
            <w:proofErr w:type="spellStart"/>
            <w:r w:rsidRPr="00A422FD">
              <w:rPr>
                <w:lang w:val="en-US"/>
              </w:rPr>
              <w:t>Empresa</w:t>
            </w:r>
            <w:proofErr w:type="spellEnd"/>
            <w:r w:rsidRPr="00A422FD">
              <w:rPr>
                <w:lang w:val="en-US"/>
              </w:rPr>
              <w:t xml:space="preserve"> (</w:t>
            </w:r>
            <w:proofErr w:type="spellStart"/>
            <w:r w:rsidRPr="00A422FD">
              <w:rPr>
                <w:lang w:val="en-US"/>
              </w:rPr>
              <w:t>iniciador</w:t>
            </w:r>
            <w:proofErr w:type="spellEnd"/>
            <w:r w:rsidRPr="00A422FD">
              <w:rPr>
                <w:lang w:val="en-US"/>
              </w:rPr>
              <w:t>)</w:t>
            </w:r>
          </w:p>
        </w:tc>
      </w:tr>
      <w:tr w:rsidR="00A422FD" w:rsidRPr="00A422FD" w14:paraId="21D04719" w14:textId="77777777" w:rsidTr="00A422FD">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80" w:type="dxa"/>
              <w:bottom w:w="0" w:type="dxa"/>
              <w:right w:w="80" w:type="dxa"/>
            </w:tcMar>
            <w:hideMark/>
          </w:tcPr>
          <w:p w14:paraId="0C7219CF" w14:textId="77777777" w:rsidR="00A422FD" w:rsidRPr="00A422FD" w:rsidRDefault="00A422FD" w:rsidP="00A422FD">
            <w:pPr>
              <w:rPr>
                <w:lang w:val="en-US"/>
              </w:rPr>
            </w:pPr>
            <w:proofErr w:type="spellStart"/>
            <w:r w:rsidRPr="00A422FD">
              <w:rPr>
                <w:b/>
                <w:bCs/>
                <w:lang w:val="en-US"/>
              </w:rPr>
              <w:t>Propósito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1054D732" w14:textId="77777777" w:rsidR="00A422FD" w:rsidRPr="00A422FD" w:rsidRDefault="00A422FD" w:rsidP="00A422FD">
            <w:r w:rsidRPr="00A422FD">
              <w:t>Usar sistema de recomendación para ofrecer recomendaciones.</w:t>
            </w:r>
          </w:p>
        </w:tc>
      </w:tr>
      <w:tr w:rsidR="00A422FD" w:rsidRPr="00A422FD" w14:paraId="2CF731BB" w14:textId="77777777" w:rsidTr="00A422FD">
        <w:trPr>
          <w:trHeight w:val="3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E599"/>
            <w:tcMar>
              <w:top w:w="0" w:type="dxa"/>
              <w:left w:w="80" w:type="dxa"/>
              <w:bottom w:w="0" w:type="dxa"/>
              <w:right w:w="80" w:type="dxa"/>
            </w:tcMar>
            <w:hideMark/>
          </w:tcPr>
          <w:p w14:paraId="4E444AD2" w14:textId="77777777" w:rsidR="00A422FD" w:rsidRPr="00A422FD" w:rsidRDefault="00A422FD" w:rsidP="00A422FD">
            <w:pPr>
              <w:rPr>
                <w:lang w:val="en-US"/>
              </w:rPr>
            </w:pPr>
            <w:r w:rsidRPr="00A422FD">
              <w:rPr>
                <w:b/>
                <w:bCs/>
                <w:lang w:val="en-US"/>
              </w:rPr>
              <w:t>Visión general</w:t>
            </w:r>
          </w:p>
        </w:tc>
      </w:tr>
      <w:tr w:rsidR="00A422FD" w:rsidRPr="00A422FD" w14:paraId="663A9B48" w14:textId="77777777" w:rsidTr="00A422FD">
        <w:trPr>
          <w:trHeight w:val="57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223BABCD" w14:textId="77777777" w:rsidR="00A422FD" w:rsidRPr="00A422FD" w:rsidRDefault="00A422FD" w:rsidP="00A422FD">
            <w:r w:rsidRPr="00A422FD">
              <w:lastRenderedPageBreak/>
              <w:t>Se rellena un formulario por el cual se permite a la empresa acceder a un sistema de recomendación de contenidos relacionados con la prevención de riesgos laborales. Una vez registrado o iniciado sesión, el usuario recibe recomendaciones personalizadas de videos en función de su puesto de trabajo y las actividades que realiza.</w:t>
            </w:r>
          </w:p>
        </w:tc>
      </w:tr>
      <w:tr w:rsidR="00A422FD" w:rsidRPr="00A422FD" w14:paraId="4B2516A0" w14:textId="77777777" w:rsidTr="00A422FD">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80" w:type="dxa"/>
              <w:bottom w:w="0" w:type="dxa"/>
              <w:right w:w="80" w:type="dxa"/>
            </w:tcMar>
            <w:hideMark/>
          </w:tcPr>
          <w:p w14:paraId="716401C1" w14:textId="77777777" w:rsidR="00A422FD" w:rsidRPr="00A422FD" w:rsidRDefault="00A422FD" w:rsidP="00A422FD">
            <w:pPr>
              <w:rPr>
                <w:lang w:val="en-US"/>
              </w:rPr>
            </w:pPr>
            <w:r w:rsidRPr="00A422FD">
              <w:rPr>
                <w:b/>
                <w:bCs/>
                <w:lang w:val="en-US"/>
              </w:rPr>
              <w:t>Tipo</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24A438D5" w14:textId="77777777" w:rsidR="00A422FD" w:rsidRPr="00A422FD" w:rsidRDefault="00A422FD" w:rsidP="00A422FD">
            <w:pPr>
              <w:rPr>
                <w:lang w:val="en-US"/>
              </w:rPr>
            </w:pPr>
            <w:proofErr w:type="spellStart"/>
            <w:r w:rsidRPr="00A422FD">
              <w:rPr>
                <w:lang w:val="en-US"/>
              </w:rPr>
              <w:t>Primario</w:t>
            </w:r>
            <w:proofErr w:type="spellEnd"/>
          </w:p>
        </w:tc>
      </w:tr>
      <w:tr w:rsidR="00A422FD" w:rsidRPr="00A422FD" w14:paraId="5FA6FBD9" w14:textId="77777777" w:rsidTr="00A422FD">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80" w:type="dxa"/>
              <w:bottom w:w="0" w:type="dxa"/>
              <w:right w:w="80" w:type="dxa"/>
            </w:tcMar>
            <w:hideMark/>
          </w:tcPr>
          <w:p w14:paraId="68E1CA65" w14:textId="77777777" w:rsidR="00A422FD" w:rsidRPr="00A422FD" w:rsidRDefault="00A422FD" w:rsidP="00A422FD">
            <w:pPr>
              <w:rPr>
                <w:lang w:val="en-US"/>
              </w:rPr>
            </w:pPr>
            <w:proofErr w:type="spellStart"/>
            <w:r w:rsidRPr="00A422FD">
              <w:rPr>
                <w:b/>
                <w:bCs/>
                <w:lang w:val="en-US"/>
              </w:rPr>
              <w:t>Referencias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391E6F77" w14:textId="77777777" w:rsidR="00A422FD" w:rsidRPr="00A422FD" w:rsidRDefault="00A422FD" w:rsidP="00A422FD">
            <w:pPr>
              <w:rPr>
                <w:lang w:val="en-US"/>
              </w:rPr>
            </w:pPr>
            <w:r w:rsidRPr="00A422FD">
              <w:rPr>
                <w:lang w:val="en-US"/>
              </w:rPr>
              <w:t>RF04, RF05, CU02</w:t>
            </w:r>
          </w:p>
        </w:tc>
      </w:tr>
      <w:tr w:rsidR="00A422FD" w:rsidRPr="00A422FD" w14:paraId="61162214" w14:textId="77777777" w:rsidTr="00A422FD">
        <w:trPr>
          <w:trHeight w:val="285"/>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E599"/>
            <w:tcMar>
              <w:top w:w="0" w:type="dxa"/>
              <w:left w:w="80" w:type="dxa"/>
              <w:bottom w:w="0" w:type="dxa"/>
              <w:right w:w="80" w:type="dxa"/>
            </w:tcMar>
            <w:hideMark/>
          </w:tcPr>
          <w:p w14:paraId="2418A8F2" w14:textId="77777777" w:rsidR="00A422FD" w:rsidRPr="00A422FD" w:rsidRDefault="00A422FD" w:rsidP="00A422FD">
            <w:pPr>
              <w:rPr>
                <w:lang w:val="en-US"/>
              </w:rPr>
            </w:pPr>
            <w:proofErr w:type="spellStart"/>
            <w:r w:rsidRPr="00A422FD">
              <w:rPr>
                <w:b/>
                <w:bCs/>
                <w:lang w:val="en-US"/>
              </w:rPr>
              <w:t>Curso</w:t>
            </w:r>
            <w:proofErr w:type="spellEnd"/>
            <w:r w:rsidRPr="00A422FD">
              <w:rPr>
                <w:b/>
                <w:bCs/>
                <w:lang w:val="en-US"/>
              </w:rPr>
              <w:t xml:space="preserve"> </w:t>
            </w:r>
            <w:proofErr w:type="spellStart"/>
            <w:r w:rsidRPr="00A422FD">
              <w:rPr>
                <w:b/>
                <w:bCs/>
                <w:lang w:val="en-US"/>
              </w:rPr>
              <w:t>típico</w:t>
            </w:r>
            <w:proofErr w:type="spellEnd"/>
            <w:r w:rsidRPr="00A422FD">
              <w:rPr>
                <w:b/>
                <w:bCs/>
                <w:lang w:val="en-US"/>
              </w:rPr>
              <w:t xml:space="preserve"> de </w:t>
            </w:r>
            <w:proofErr w:type="spellStart"/>
            <w:r w:rsidRPr="00A422FD">
              <w:rPr>
                <w:b/>
                <w:bCs/>
                <w:lang w:val="en-US"/>
              </w:rPr>
              <w:t>eventos</w:t>
            </w:r>
            <w:proofErr w:type="spellEnd"/>
          </w:p>
        </w:tc>
      </w:tr>
      <w:tr w:rsidR="00A422FD" w:rsidRPr="00A422FD" w14:paraId="11926670" w14:textId="77777777" w:rsidTr="00A422FD">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29265520" w14:textId="77777777" w:rsidR="00A422FD" w:rsidRPr="00A422FD" w:rsidRDefault="00A422FD" w:rsidP="00A422FD">
            <w:pPr>
              <w:rPr>
                <w:lang w:val="en-US"/>
              </w:rPr>
            </w:pPr>
            <w:proofErr w:type="spellStart"/>
            <w:r w:rsidRPr="00A422FD">
              <w:rPr>
                <w:b/>
                <w:bCs/>
                <w:lang w:val="en-US"/>
              </w:rPr>
              <w:t>Empresa</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3E9C69C4" w14:textId="77777777" w:rsidR="00A422FD" w:rsidRPr="00A422FD" w:rsidRDefault="00A422FD" w:rsidP="00A422FD">
            <w:pPr>
              <w:rPr>
                <w:lang w:val="en-US"/>
              </w:rPr>
            </w:pPr>
            <w:r w:rsidRPr="00A422FD">
              <w:rPr>
                <w:b/>
                <w:bCs/>
                <w:lang w:val="en-US"/>
              </w:rPr>
              <w:t>Sistema</w:t>
            </w:r>
          </w:p>
        </w:tc>
      </w:tr>
      <w:tr w:rsidR="00A422FD" w:rsidRPr="00A422FD" w14:paraId="7FF5C085" w14:textId="77777777" w:rsidTr="00A422FD">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38708F2F" w14:textId="77777777" w:rsidR="00A422FD" w:rsidRPr="00A422FD" w:rsidRDefault="00A422FD" w:rsidP="00A422FD">
            <w:r w:rsidRPr="00A422FD">
              <w:t>1.      La empresa accede al sistema por primera vez y pulsa en “Crear perfil de recomendación”.</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5131D644" w14:textId="77777777" w:rsidR="00A422FD" w:rsidRPr="00A422FD" w:rsidRDefault="00A422FD" w:rsidP="00A422FD">
            <w:r w:rsidRPr="00A422FD">
              <w:t>2.      El sistema presenta un formulario a rellenar con información de la empresa.</w:t>
            </w:r>
          </w:p>
        </w:tc>
      </w:tr>
      <w:tr w:rsidR="00A422FD" w:rsidRPr="00A422FD" w14:paraId="4855187D" w14:textId="77777777" w:rsidTr="00A422FD">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11E7BC02" w14:textId="77777777" w:rsidR="00A422FD" w:rsidRPr="00A422FD" w:rsidRDefault="00A422FD" w:rsidP="00A422FD">
            <w:r w:rsidRPr="00A422FD">
              <w:t>3.      La empresa rellena el formulario con sus datos detallados y pulsa en “Enviar”.</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02245ECA" w14:textId="77777777" w:rsidR="00A422FD" w:rsidRPr="00A422FD" w:rsidRDefault="00A422FD" w:rsidP="00A422FD">
            <w:r w:rsidRPr="00A422FD">
              <w:t>4.      El sistema procesa los datos.</w:t>
            </w:r>
          </w:p>
        </w:tc>
      </w:tr>
      <w:tr w:rsidR="00A422FD" w:rsidRPr="00A422FD" w14:paraId="6A628CF5" w14:textId="77777777" w:rsidTr="00A422FD">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03995A98" w14:textId="77777777" w:rsidR="00A422FD" w:rsidRPr="00A422FD" w:rsidRDefault="00A422FD" w:rsidP="00A422FD"/>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2D3521E8" w14:textId="77777777" w:rsidR="00A422FD" w:rsidRPr="00A422FD" w:rsidRDefault="00A422FD" w:rsidP="00A422FD">
            <w:pPr>
              <w:numPr>
                <w:ilvl w:val="0"/>
                <w:numId w:val="61"/>
              </w:numPr>
            </w:pPr>
            <w:r w:rsidRPr="00A422FD">
              <w:t>El sistema genera el perfil de la empresa, en el que se basarán las recomendaciones.</w:t>
            </w:r>
          </w:p>
        </w:tc>
      </w:tr>
      <w:tr w:rsidR="00A422FD" w:rsidRPr="00A422FD" w14:paraId="16EB0DE2" w14:textId="77777777" w:rsidTr="00A422FD">
        <w:trPr>
          <w:trHeight w:val="33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E599"/>
            <w:tcMar>
              <w:top w:w="0" w:type="dxa"/>
              <w:left w:w="80" w:type="dxa"/>
              <w:bottom w:w="0" w:type="dxa"/>
              <w:right w:w="80" w:type="dxa"/>
            </w:tcMar>
            <w:hideMark/>
          </w:tcPr>
          <w:p w14:paraId="61C67E60" w14:textId="77777777" w:rsidR="00A422FD" w:rsidRPr="00A422FD" w:rsidRDefault="00A422FD" w:rsidP="00A422FD">
            <w:pPr>
              <w:rPr>
                <w:lang w:val="en-US"/>
              </w:rPr>
            </w:pPr>
            <w:proofErr w:type="spellStart"/>
            <w:r w:rsidRPr="00A422FD">
              <w:rPr>
                <w:b/>
                <w:bCs/>
                <w:lang w:val="en-US"/>
              </w:rPr>
              <w:t>Cursos</w:t>
            </w:r>
            <w:proofErr w:type="spellEnd"/>
            <w:r w:rsidRPr="00A422FD">
              <w:rPr>
                <w:b/>
                <w:bCs/>
                <w:lang w:val="en-US"/>
              </w:rPr>
              <w:t xml:space="preserve"> alternativos</w:t>
            </w:r>
          </w:p>
        </w:tc>
      </w:tr>
      <w:tr w:rsidR="00A422FD" w:rsidRPr="00A422FD" w14:paraId="1DDF6B45" w14:textId="77777777" w:rsidTr="00A422FD">
        <w:trPr>
          <w:trHeight w:val="33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528044E2" w14:textId="77777777" w:rsidR="00A422FD" w:rsidRPr="00A422FD" w:rsidRDefault="00A422FD" w:rsidP="00A422FD">
            <w:pPr>
              <w:numPr>
                <w:ilvl w:val="0"/>
                <w:numId w:val="62"/>
              </w:numPr>
            </w:pPr>
            <w:r w:rsidRPr="00A422FD">
              <w:t xml:space="preserve">Línea 4: Los datos están incompletos o su formato es erróneo. El sistema pide que se corrijan los fallos y se vuelva a </w:t>
            </w:r>
            <w:proofErr w:type="spellStart"/>
            <w:r w:rsidRPr="00A422FD">
              <w:t>envíar</w:t>
            </w:r>
            <w:proofErr w:type="spellEnd"/>
            <w:r w:rsidRPr="00A422FD">
              <w:t>.</w:t>
            </w:r>
          </w:p>
        </w:tc>
      </w:tr>
    </w:tbl>
    <w:p w14:paraId="7114A5FA" w14:textId="77777777" w:rsidR="00A422FD" w:rsidRDefault="00A422FD" w:rsidP="00AF028A"/>
    <w:tbl>
      <w:tblPr>
        <w:tblW w:w="0" w:type="auto"/>
        <w:tblCellMar>
          <w:top w:w="15" w:type="dxa"/>
          <w:left w:w="15" w:type="dxa"/>
          <w:bottom w:w="15" w:type="dxa"/>
          <w:right w:w="15" w:type="dxa"/>
        </w:tblCellMar>
        <w:tblLook w:val="04A0" w:firstRow="1" w:lastRow="0" w:firstColumn="1" w:lastColumn="0" w:noHBand="0" w:noVBand="1"/>
      </w:tblPr>
      <w:tblGrid>
        <w:gridCol w:w="3442"/>
        <w:gridCol w:w="5046"/>
      </w:tblGrid>
      <w:tr w:rsidR="005E7895" w:rsidRPr="005E7895" w14:paraId="6B1292D6" w14:textId="77777777" w:rsidTr="005E7895">
        <w:trPr>
          <w:trHeight w:val="173"/>
        </w:trPr>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80" w:type="dxa"/>
              <w:bottom w:w="0" w:type="dxa"/>
              <w:right w:w="80" w:type="dxa"/>
            </w:tcMar>
            <w:hideMark/>
          </w:tcPr>
          <w:p w14:paraId="65916BB8" w14:textId="77777777" w:rsidR="005E7895" w:rsidRPr="005E7895" w:rsidRDefault="005E7895" w:rsidP="005E7895">
            <w:r w:rsidRPr="005E7895">
              <w:rPr>
                <w:b/>
                <w:bCs/>
              </w:rPr>
              <w:t>Nombre del Caso de Uso</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16DE593F" w14:textId="77777777" w:rsidR="005E7895" w:rsidRPr="005E7895" w:rsidRDefault="005E7895" w:rsidP="005E7895">
            <w:pPr>
              <w:rPr>
                <w:lang w:val="en-US"/>
              </w:rPr>
            </w:pPr>
            <w:r w:rsidRPr="005E7895">
              <w:rPr>
                <w:lang w:val="en-US"/>
              </w:rPr>
              <w:t xml:space="preserve">CU05. Ver </w:t>
            </w:r>
            <w:proofErr w:type="spellStart"/>
            <w:r w:rsidRPr="005E7895">
              <w:rPr>
                <w:lang w:val="en-US"/>
              </w:rPr>
              <w:t>vídeos</w:t>
            </w:r>
            <w:proofErr w:type="spellEnd"/>
            <w:r w:rsidRPr="005E7895">
              <w:rPr>
                <w:lang w:val="en-US"/>
              </w:rPr>
              <w:t xml:space="preserve"> </w:t>
            </w:r>
            <w:proofErr w:type="spellStart"/>
            <w:r w:rsidRPr="005E7895">
              <w:rPr>
                <w:lang w:val="en-US"/>
              </w:rPr>
              <w:t>interactivos</w:t>
            </w:r>
            <w:proofErr w:type="spellEnd"/>
          </w:p>
        </w:tc>
      </w:tr>
      <w:tr w:rsidR="005E7895" w:rsidRPr="005E7895" w14:paraId="2161871A" w14:textId="77777777" w:rsidTr="005E7895">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80" w:type="dxa"/>
              <w:bottom w:w="0" w:type="dxa"/>
              <w:right w:w="80" w:type="dxa"/>
            </w:tcMar>
            <w:hideMark/>
          </w:tcPr>
          <w:p w14:paraId="42980A7D" w14:textId="77777777" w:rsidR="005E7895" w:rsidRPr="005E7895" w:rsidRDefault="005E7895" w:rsidP="005E7895">
            <w:pPr>
              <w:rPr>
                <w:lang w:val="en-US"/>
              </w:rPr>
            </w:pPr>
            <w:proofErr w:type="spellStart"/>
            <w:r w:rsidRPr="005E7895">
              <w:rPr>
                <w:b/>
                <w:bCs/>
                <w:lang w:val="en-US"/>
              </w:rPr>
              <w:t>Actores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5DD722DE" w14:textId="77777777" w:rsidR="005E7895" w:rsidRPr="005E7895" w:rsidRDefault="005E7895" w:rsidP="005E7895">
            <w:r w:rsidRPr="005E7895">
              <w:t>El usuario (empleado de una empresa)</w:t>
            </w:r>
          </w:p>
        </w:tc>
      </w:tr>
      <w:tr w:rsidR="005E7895" w:rsidRPr="005E7895" w14:paraId="515E5595" w14:textId="77777777" w:rsidTr="005E7895">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80" w:type="dxa"/>
              <w:bottom w:w="0" w:type="dxa"/>
              <w:right w:w="80" w:type="dxa"/>
            </w:tcMar>
            <w:hideMark/>
          </w:tcPr>
          <w:p w14:paraId="3588ABDD" w14:textId="77777777" w:rsidR="005E7895" w:rsidRPr="005E7895" w:rsidRDefault="005E7895" w:rsidP="005E7895">
            <w:pPr>
              <w:rPr>
                <w:lang w:val="en-US"/>
              </w:rPr>
            </w:pPr>
            <w:proofErr w:type="spellStart"/>
            <w:r w:rsidRPr="005E7895">
              <w:rPr>
                <w:b/>
                <w:bCs/>
                <w:lang w:val="en-US"/>
              </w:rPr>
              <w:t>Propósito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573618B2" w14:textId="77777777" w:rsidR="005E7895" w:rsidRPr="005E7895" w:rsidRDefault="005E7895" w:rsidP="005E7895">
            <w:r w:rsidRPr="005E7895">
              <w:t>Mostrar vídeos interactivos a los empleados.</w:t>
            </w:r>
          </w:p>
        </w:tc>
      </w:tr>
      <w:tr w:rsidR="005E7895" w:rsidRPr="005E7895" w14:paraId="20EF437C" w14:textId="77777777" w:rsidTr="005E7895">
        <w:trPr>
          <w:trHeight w:val="3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E599"/>
            <w:tcMar>
              <w:top w:w="0" w:type="dxa"/>
              <w:left w:w="80" w:type="dxa"/>
              <w:bottom w:w="0" w:type="dxa"/>
              <w:right w:w="80" w:type="dxa"/>
            </w:tcMar>
            <w:hideMark/>
          </w:tcPr>
          <w:p w14:paraId="2B0604B4" w14:textId="77777777" w:rsidR="005E7895" w:rsidRPr="005E7895" w:rsidRDefault="005E7895" w:rsidP="005E7895">
            <w:pPr>
              <w:rPr>
                <w:lang w:val="en-US"/>
              </w:rPr>
            </w:pPr>
            <w:r w:rsidRPr="005E7895">
              <w:rPr>
                <w:b/>
                <w:bCs/>
                <w:lang w:val="en-US"/>
              </w:rPr>
              <w:t>Visión general</w:t>
            </w:r>
          </w:p>
        </w:tc>
      </w:tr>
      <w:tr w:rsidR="005E7895" w:rsidRPr="005E7895" w14:paraId="1B8E5AAB" w14:textId="77777777" w:rsidTr="005E7895">
        <w:trPr>
          <w:trHeight w:val="57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15FCBA93" w14:textId="77777777" w:rsidR="005E7895" w:rsidRPr="005E7895" w:rsidRDefault="005E7895" w:rsidP="005E7895">
            <w:r w:rsidRPr="005E7895">
              <w:t xml:space="preserve">El empleado </w:t>
            </w:r>
            <w:proofErr w:type="spellStart"/>
            <w:r w:rsidRPr="005E7895">
              <w:t>clickea</w:t>
            </w:r>
            <w:proofErr w:type="spellEnd"/>
            <w:r w:rsidRPr="005E7895">
              <w:t xml:space="preserve"> sobre el vídeo interactivo recomendado que quiera visualizar, y se reproducirá dicho vídeo permitiendo a que el usuario pueda interactuar con el vídeo con preguntas sobre el contenido de este.</w:t>
            </w:r>
          </w:p>
        </w:tc>
      </w:tr>
      <w:tr w:rsidR="005E7895" w:rsidRPr="005E7895" w14:paraId="5451294E" w14:textId="77777777" w:rsidTr="005E7895">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80" w:type="dxa"/>
              <w:bottom w:w="0" w:type="dxa"/>
              <w:right w:w="80" w:type="dxa"/>
            </w:tcMar>
            <w:hideMark/>
          </w:tcPr>
          <w:p w14:paraId="3F390D9D" w14:textId="77777777" w:rsidR="005E7895" w:rsidRPr="005E7895" w:rsidRDefault="005E7895" w:rsidP="005E7895">
            <w:pPr>
              <w:rPr>
                <w:lang w:val="en-US"/>
              </w:rPr>
            </w:pPr>
            <w:r w:rsidRPr="005E7895">
              <w:rPr>
                <w:b/>
                <w:bCs/>
                <w:lang w:val="en-US"/>
              </w:rPr>
              <w:t>Tipo</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0ACC226B" w14:textId="77777777" w:rsidR="005E7895" w:rsidRPr="005E7895" w:rsidRDefault="005E7895" w:rsidP="005E7895">
            <w:pPr>
              <w:rPr>
                <w:lang w:val="en-US"/>
              </w:rPr>
            </w:pPr>
            <w:proofErr w:type="spellStart"/>
            <w:r w:rsidRPr="005E7895">
              <w:rPr>
                <w:lang w:val="en-US"/>
              </w:rPr>
              <w:t>Primario</w:t>
            </w:r>
            <w:proofErr w:type="spellEnd"/>
          </w:p>
        </w:tc>
      </w:tr>
      <w:tr w:rsidR="005E7895" w:rsidRPr="005E7895" w14:paraId="2EFE76A4" w14:textId="77777777" w:rsidTr="005E7895">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80" w:type="dxa"/>
              <w:bottom w:w="0" w:type="dxa"/>
              <w:right w:w="80" w:type="dxa"/>
            </w:tcMar>
            <w:hideMark/>
          </w:tcPr>
          <w:p w14:paraId="48AA6549" w14:textId="77777777" w:rsidR="005E7895" w:rsidRPr="005E7895" w:rsidRDefault="005E7895" w:rsidP="005E7895">
            <w:pPr>
              <w:rPr>
                <w:lang w:val="en-US"/>
              </w:rPr>
            </w:pPr>
            <w:proofErr w:type="spellStart"/>
            <w:r w:rsidRPr="005E7895">
              <w:rPr>
                <w:b/>
                <w:bCs/>
                <w:lang w:val="en-US"/>
              </w:rPr>
              <w:t>Referencias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4BFC7417" w14:textId="77777777" w:rsidR="005E7895" w:rsidRPr="005E7895" w:rsidRDefault="005E7895" w:rsidP="005E7895">
            <w:pPr>
              <w:rPr>
                <w:lang w:val="en-US"/>
              </w:rPr>
            </w:pPr>
            <w:r w:rsidRPr="005E7895">
              <w:rPr>
                <w:lang w:val="en-US"/>
              </w:rPr>
              <w:t>CU02, CU07, RF06</w:t>
            </w:r>
          </w:p>
        </w:tc>
      </w:tr>
      <w:tr w:rsidR="005E7895" w:rsidRPr="005E7895" w14:paraId="4F6520BA" w14:textId="77777777" w:rsidTr="005E7895">
        <w:trPr>
          <w:trHeight w:val="285"/>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E599"/>
            <w:tcMar>
              <w:top w:w="0" w:type="dxa"/>
              <w:left w:w="80" w:type="dxa"/>
              <w:bottom w:w="0" w:type="dxa"/>
              <w:right w:w="80" w:type="dxa"/>
            </w:tcMar>
            <w:hideMark/>
          </w:tcPr>
          <w:p w14:paraId="731A34B6" w14:textId="77777777" w:rsidR="005E7895" w:rsidRPr="005E7895" w:rsidRDefault="005E7895" w:rsidP="005E7895">
            <w:pPr>
              <w:rPr>
                <w:lang w:val="en-US"/>
              </w:rPr>
            </w:pPr>
            <w:proofErr w:type="spellStart"/>
            <w:r w:rsidRPr="005E7895">
              <w:rPr>
                <w:b/>
                <w:bCs/>
                <w:lang w:val="en-US"/>
              </w:rPr>
              <w:t>Curso</w:t>
            </w:r>
            <w:proofErr w:type="spellEnd"/>
            <w:r w:rsidRPr="005E7895">
              <w:rPr>
                <w:b/>
                <w:bCs/>
                <w:lang w:val="en-US"/>
              </w:rPr>
              <w:t xml:space="preserve"> </w:t>
            </w:r>
            <w:proofErr w:type="spellStart"/>
            <w:r w:rsidRPr="005E7895">
              <w:rPr>
                <w:b/>
                <w:bCs/>
                <w:lang w:val="en-US"/>
              </w:rPr>
              <w:t>típico</w:t>
            </w:r>
            <w:proofErr w:type="spellEnd"/>
            <w:r w:rsidRPr="005E7895">
              <w:rPr>
                <w:b/>
                <w:bCs/>
                <w:lang w:val="en-US"/>
              </w:rPr>
              <w:t xml:space="preserve"> de </w:t>
            </w:r>
            <w:proofErr w:type="spellStart"/>
            <w:r w:rsidRPr="005E7895">
              <w:rPr>
                <w:b/>
                <w:bCs/>
                <w:lang w:val="en-US"/>
              </w:rPr>
              <w:t>eventos</w:t>
            </w:r>
            <w:proofErr w:type="spellEnd"/>
          </w:p>
        </w:tc>
      </w:tr>
      <w:tr w:rsidR="005E7895" w:rsidRPr="005E7895" w14:paraId="6DEB6F49" w14:textId="77777777" w:rsidTr="005E7895">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75A56E16" w14:textId="77777777" w:rsidR="005E7895" w:rsidRPr="005E7895" w:rsidRDefault="005E7895" w:rsidP="005E7895">
            <w:pPr>
              <w:rPr>
                <w:lang w:val="en-US"/>
              </w:rPr>
            </w:pPr>
            <w:r w:rsidRPr="005E7895">
              <w:rPr>
                <w:b/>
                <w:bCs/>
                <w:lang w:val="en-US"/>
              </w:rPr>
              <w:t>Camarero</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667D3F1F" w14:textId="77777777" w:rsidR="005E7895" w:rsidRPr="005E7895" w:rsidRDefault="005E7895" w:rsidP="005E7895">
            <w:pPr>
              <w:rPr>
                <w:lang w:val="en-US"/>
              </w:rPr>
            </w:pPr>
            <w:r w:rsidRPr="005E7895">
              <w:rPr>
                <w:b/>
                <w:bCs/>
                <w:lang w:val="en-US"/>
              </w:rPr>
              <w:t>Sistema</w:t>
            </w:r>
          </w:p>
        </w:tc>
      </w:tr>
      <w:tr w:rsidR="005E7895" w:rsidRPr="005E7895" w14:paraId="3855599D" w14:textId="77777777" w:rsidTr="005E7895">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7C193A5A" w14:textId="77777777" w:rsidR="005E7895" w:rsidRPr="005E7895" w:rsidRDefault="005E7895" w:rsidP="005E7895">
            <w:r w:rsidRPr="005E7895">
              <w:t xml:space="preserve">1.      El usuario hace </w:t>
            </w:r>
            <w:proofErr w:type="spellStart"/>
            <w:r w:rsidRPr="005E7895">
              <w:t>click</w:t>
            </w:r>
            <w:proofErr w:type="spellEnd"/>
            <w:r w:rsidRPr="005E7895">
              <w:t xml:space="preserve"> en un video interactivos</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6EE09231" w14:textId="77777777" w:rsidR="005E7895" w:rsidRPr="005E7895" w:rsidRDefault="005E7895" w:rsidP="005E7895">
            <w:r w:rsidRPr="005E7895">
              <w:t>2.      La interfaz de usuario obtiene el manifiesto del video</w:t>
            </w:r>
          </w:p>
        </w:tc>
      </w:tr>
      <w:tr w:rsidR="005E7895" w:rsidRPr="005E7895" w14:paraId="741F40CC" w14:textId="77777777" w:rsidTr="005E7895">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3D5BA098" w14:textId="77777777" w:rsidR="005E7895" w:rsidRPr="005E7895" w:rsidRDefault="005E7895" w:rsidP="005E7895">
            <w:r w:rsidRPr="005E7895">
              <w:t>6. El usuario interacciona con el video</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7F2CC8C6" w14:textId="77777777" w:rsidR="005E7895" w:rsidRPr="005E7895" w:rsidRDefault="005E7895" w:rsidP="005E7895">
            <w:r w:rsidRPr="005E7895">
              <w:t xml:space="preserve">3.      La interfaz de usuario obtiene el vídeo </w:t>
            </w:r>
            <w:proofErr w:type="spellStart"/>
            <w:r w:rsidRPr="005E7895">
              <w:t>chunk</w:t>
            </w:r>
            <w:proofErr w:type="spellEnd"/>
          </w:p>
        </w:tc>
      </w:tr>
      <w:tr w:rsidR="005E7895" w:rsidRPr="005E7895" w14:paraId="1FEAE5CA" w14:textId="77777777" w:rsidTr="005E7895">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6E05CF76" w14:textId="77777777" w:rsidR="005E7895" w:rsidRPr="005E7895" w:rsidRDefault="005E7895" w:rsidP="005E7895"/>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6FF4DDB9" w14:textId="77777777" w:rsidR="005E7895" w:rsidRPr="005E7895" w:rsidRDefault="005E7895" w:rsidP="005E7895">
            <w:r w:rsidRPr="005E7895">
              <w:t xml:space="preserve">4.   La interfaz de usuario guarda en el caché el </w:t>
            </w:r>
            <w:proofErr w:type="spellStart"/>
            <w:r w:rsidRPr="005E7895">
              <w:t>chunk</w:t>
            </w:r>
            <w:proofErr w:type="spellEnd"/>
            <w:r w:rsidRPr="005E7895">
              <w:t xml:space="preserve"> de video</w:t>
            </w:r>
          </w:p>
        </w:tc>
      </w:tr>
      <w:tr w:rsidR="005E7895" w:rsidRPr="005E7895" w14:paraId="7A980C15" w14:textId="77777777" w:rsidTr="005E7895">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117E394C" w14:textId="77777777" w:rsidR="005E7895" w:rsidRPr="005E7895" w:rsidRDefault="005E7895" w:rsidP="005E7895"/>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3268D3F4" w14:textId="77777777" w:rsidR="005E7895" w:rsidRPr="005E7895" w:rsidRDefault="005E7895" w:rsidP="005E7895">
            <w:r w:rsidRPr="005E7895">
              <w:t>5.      La interfaz de usuario muestra el video interactivo</w:t>
            </w:r>
          </w:p>
        </w:tc>
      </w:tr>
      <w:tr w:rsidR="005E7895" w:rsidRPr="005E7895" w14:paraId="47BDDC25" w14:textId="77777777" w:rsidTr="005E7895">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361476AB" w14:textId="77777777" w:rsidR="005E7895" w:rsidRPr="005E7895" w:rsidRDefault="005E7895" w:rsidP="005E7895"/>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4A194D78" w14:textId="77777777" w:rsidR="005E7895" w:rsidRPr="005E7895" w:rsidRDefault="005E7895" w:rsidP="005E7895">
            <w:r w:rsidRPr="005E7895">
              <w:t xml:space="preserve">7. La interfaz de usuario proporciona </w:t>
            </w:r>
            <w:proofErr w:type="spellStart"/>
            <w:r w:rsidRPr="005E7895">
              <w:t>feedback</w:t>
            </w:r>
            <w:proofErr w:type="spellEnd"/>
            <w:r w:rsidRPr="005E7895">
              <w:t xml:space="preserve"> al usuario después de la interacción</w:t>
            </w:r>
          </w:p>
        </w:tc>
      </w:tr>
      <w:tr w:rsidR="005E7895" w:rsidRPr="005E7895" w14:paraId="4F6A4704" w14:textId="77777777" w:rsidTr="005E7895">
        <w:trPr>
          <w:trHeight w:val="315"/>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E599"/>
            <w:tcMar>
              <w:top w:w="0" w:type="dxa"/>
              <w:left w:w="80" w:type="dxa"/>
              <w:bottom w:w="0" w:type="dxa"/>
              <w:right w:w="80" w:type="dxa"/>
            </w:tcMar>
            <w:hideMark/>
          </w:tcPr>
          <w:p w14:paraId="59B35254" w14:textId="77777777" w:rsidR="005E7895" w:rsidRPr="005E7895" w:rsidRDefault="005E7895" w:rsidP="005E7895">
            <w:pPr>
              <w:rPr>
                <w:lang w:val="en-US"/>
              </w:rPr>
            </w:pPr>
            <w:proofErr w:type="spellStart"/>
            <w:r w:rsidRPr="005E7895">
              <w:rPr>
                <w:b/>
                <w:bCs/>
                <w:lang w:val="en-US"/>
              </w:rPr>
              <w:t>Cursos</w:t>
            </w:r>
            <w:proofErr w:type="spellEnd"/>
            <w:r w:rsidRPr="005E7895">
              <w:rPr>
                <w:b/>
                <w:bCs/>
                <w:lang w:val="en-US"/>
              </w:rPr>
              <w:t xml:space="preserve"> alternativos</w:t>
            </w:r>
          </w:p>
        </w:tc>
      </w:tr>
      <w:tr w:rsidR="005E7895" w:rsidRPr="005E7895" w14:paraId="3AB274D9" w14:textId="77777777" w:rsidTr="005E7895">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3B3350E0" w14:textId="77777777" w:rsidR="005E7895" w:rsidRPr="005E7895" w:rsidRDefault="005E7895" w:rsidP="005E7895">
            <w:pPr>
              <w:rPr>
                <w:lang w:val="en-US"/>
              </w:rPr>
            </w:pPr>
            <w:proofErr w:type="spellStart"/>
            <w:r w:rsidRPr="005E7895">
              <w:rPr>
                <w:b/>
                <w:bCs/>
                <w:lang w:val="en-US"/>
              </w:rPr>
              <w:t>Ninguno</w:t>
            </w:r>
            <w:proofErr w:type="spellEnd"/>
          </w:p>
        </w:tc>
      </w:tr>
    </w:tbl>
    <w:p w14:paraId="2AAB636B" w14:textId="77777777" w:rsidR="00A422FD" w:rsidRDefault="00A422FD" w:rsidP="00AF028A"/>
    <w:tbl>
      <w:tblPr>
        <w:tblW w:w="0" w:type="auto"/>
        <w:tblCellMar>
          <w:top w:w="15" w:type="dxa"/>
          <w:left w:w="15" w:type="dxa"/>
          <w:bottom w:w="15" w:type="dxa"/>
          <w:right w:w="15" w:type="dxa"/>
        </w:tblCellMar>
        <w:tblLook w:val="04A0" w:firstRow="1" w:lastRow="0" w:firstColumn="1" w:lastColumn="0" w:noHBand="0" w:noVBand="1"/>
      </w:tblPr>
      <w:tblGrid>
        <w:gridCol w:w="4739"/>
        <w:gridCol w:w="3749"/>
      </w:tblGrid>
      <w:tr w:rsidR="005E7895" w:rsidRPr="005E7895" w14:paraId="51C8BED5" w14:textId="77777777" w:rsidTr="005E7895">
        <w:trPr>
          <w:trHeight w:val="173"/>
        </w:trPr>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80" w:type="dxa"/>
              <w:bottom w:w="0" w:type="dxa"/>
              <w:right w:w="80" w:type="dxa"/>
            </w:tcMar>
            <w:hideMark/>
          </w:tcPr>
          <w:p w14:paraId="49F6A2DD" w14:textId="77777777" w:rsidR="005E7895" w:rsidRPr="005E7895" w:rsidRDefault="005E7895" w:rsidP="005E7895">
            <w:r w:rsidRPr="005E7895">
              <w:rPr>
                <w:b/>
                <w:bCs/>
              </w:rPr>
              <w:lastRenderedPageBreak/>
              <w:t>Nombre del Caso de Uso</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15D2C47D" w14:textId="77777777" w:rsidR="005E7895" w:rsidRPr="005E7895" w:rsidRDefault="005E7895" w:rsidP="005E7895">
            <w:pPr>
              <w:rPr>
                <w:lang w:val="en-US"/>
              </w:rPr>
            </w:pPr>
            <w:r w:rsidRPr="005E7895">
              <w:rPr>
                <w:lang w:val="en-US"/>
              </w:rPr>
              <w:t xml:space="preserve">CU06. </w:t>
            </w:r>
            <w:proofErr w:type="spellStart"/>
            <w:r w:rsidRPr="005E7895">
              <w:rPr>
                <w:lang w:val="en-US"/>
              </w:rPr>
              <w:t>Realizar</w:t>
            </w:r>
            <w:proofErr w:type="spellEnd"/>
            <w:r w:rsidRPr="005E7895">
              <w:rPr>
                <w:lang w:val="en-US"/>
              </w:rPr>
              <w:t xml:space="preserve"> </w:t>
            </w:r>
            <w:proofErr w:type="spellStart"/>
            <w:r w:rsidRPr="005E7895">
              <w:rPr>
                <w:lang w:val="en-US"/>
              </w:rPr>
              <w:t>cursos</w:t>
            </w:r>
            <w:proofErr w:type="spellEnd"/>
          </w:p>
        </w:tc>
      </w:tr>
      <w:tr w:rsidR="005E7895" w:rsidRPr="005E7895" w14:paraId="61A39DAA" w14:textId="77777777" w:rsidTr="005E7895">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80" w:type="dxa"/>
              <w:bottom w:w="0" w:type="dxa"/>
              <w:right w:w="80" w:type="dxa"/>
            </w:tcMar>
            <w:hideMark/>
          </w:tcPr>
          <w:p w14:paraId="1D4DDFE7" w14:textId="77777777" w:rsidR="005E7895" w:rsidRPr="005E7895" w:rsidRDefault="005E7895" w:rsidP="005E7895">
            <w:pPr>
              <w:rPr>
                <w:lang w:val="en-US"/>
              </w:rPr>
            </w:pPr>
            <w:proofErr w:type="spellStart"/>
            <w:r w:rsidRPr="005E7895">
              <w:rPr>
                <w:b/>
                <w:bCs/>
                <w:lang w:val="en-US"/>
              </w:rPr>
              <w:t>Actores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4F935152" w14:textId="77777777" w:rsidR="005E7895" w:rsidRPr="005E7895" w:rsidRDefault="005E7895" w:rsidP="005E7895">
            <w:r w:rsidRPr="005E7895">
              <w:t>Usuario (empleado de la empresa)</w:t>
            </w:r>
          </w:p>
        </w:tc>
      </w:tr>
      <w:tr w:rsidR="005E7895" w:rsidRPr="005E7895" w14:paraId="05EE5A08" w14:textId="77777777" w:rsidTr="005E7895">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80" w:type="dxa"/>
              <w:bottom w:w="0" w:type="dxa"/>
              <w:right w:w="80" w:type="dxa"/>
            </w:tcMar>
            <w:hideMark/>
          </w:tcPr>
          <w:p w14:paraId="5CE46BA8" w14:textId="77777777" w:rsidR="005E7895" w:rsidRPr="005E7895" w:rsidRDefault="005E7895" w:rsidP="005E7895">
            <w:pPr>
              <w:rPr>
                <w:lang w:val="en-US"/>
              </w:rPr>
            </w:pPr>
            <w:proofErr w:type="spellStart"/>
            <w:r w:rsidRPr="005E7895">
              <w:rPr>
                <w:b/>
                <w:bCs/>
                <w:lang w:val="en-US"/>
              </w:rPr>
              <w:t>Propósito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4202F142" w14:textId="77777777" w:rsidR="005E7895" w:rsidRPr="005E7895" w:rsidRDefault="005E7895" w:rsidP="005E7895">
            <w:r w:rsidRPr="005E7895">
              <w:t>Realizar cursos de prevención de riesgos</w:t>
            </w:r>
          </w:p>
        </w:tc>
      </w:tr>
      <w:tr w:rsidR="005E7895" w:rsidRPr="005E7895" w14:paraId="43EE8FC7" w14:textId="77777777" w:rsidTr="005E7895">
        <w:trPr>
          <w:trHeight w:val="3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E599"/>
            <w:tcMar>
              <w:top w:w="0" w:type="dxa"/>
              <w:left w:w="80" w:type="dxa"/>
              <w:bottom w:w="0" w:type="dxa"/>
              <w:right w:w="80" w:type="dxa"/>
            </w:tcMar>
            <w:hideMark/>
          </w:tcPr>
          <w:p w14:paraId="24008B59" w14:textId="77777777" w:rsidR="005E7895" w:rsidRPr="005E7895" w:rsidRDefault="005E7895" w:rsidP="005E7895">
            <w:pPr>
              <w:rPr>
                <w:lang w:val="en-US"/>
              </w:rPr>
            </w:pPr>
            <w:r w:rsidRPr="005E7895">
              <w:rPr>
                <w:b/>
                <w:bCs/>
                <w:lang w:val="en-US"/>
              </w:rPr>
              <w:t>Visión general</w:t>
            </w:r>
          </w:p>
        </w:tc>
      </w:tr>
      <w:tr w:rsidR="005E7895" w:rsidRPr="005E7895" w14:paraId="7424423B" w14:textId="77777777" w:rsidTr="005E7895">
        <w:trPr>
          <w:trHeight w:val="57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320E92D8" w14:textId="77777777" w:rsidR="005E7895" w:rsidRPr="005E7895" w:rsidRDefault="005E7895" w:rsidP="005E7895">
            <w:r w:rsidRPr="005E7895">
              <w:t xml:space="preserve">El usuario hace </w:t>
            </w:r>
            <w:proofErr w:type="spellStart"/>
            <w:r w:rsidRPr="005E7895">
              <w:t>click</w:t>
            </w:r>
            <w:proofErr w:type="spellEnd"/>
            <w:r w:rsidRPr="005E7895">
              <w:t xml:space="preserve"> en la sección de cursos. La IU preguntará al manager si ese curso existe y le devuelve la ID del curso. A </w:t>
            </w:r>
            <w:proofErr w:type="gramStart"/>
            <w:r w:rsidRPr="005E7895">
              <w:t>continuación</w:t>
            </w:r>
            <w:proofErr w:type="gramEnd"/>
            <w:r w:rsidRPr="005E7895">
              <w:t xml:space="preserve"> la UI se conectará al servidor de los cursos y le pedirá el contenido del curso, que se mostrará en la UI.</w:t>
            </w:r>
          </w:p>
        </w:tc>
      </w:tr>
      <w:tr w:rsidR="005E7895" w:rsidRPr="005E7895" w14:paraId="4683CED0" w14:textId="77777777" w:rsidTr="005E7895">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80" w:type="dxa"/>
              <w:bottom w:w="0" w:type="dxa"/>
              <w:right w:w="80" w:type="dxa"/>
            </w:tcMar>
            <w:hideMark/>
          </w:tcPr>
          <w:p w14:paraId="2E0DC280" w14:textId="77777777" w:rsidR="005E7895" w:rsidRPr="005E7895" w:rsidRDefault="005E7895" w:rsidP="005E7895">
            <w:pPr>
              <w:rPr>
                <w:lang w:val="en-US"/>
              </w:rPr>
            </w:pPr>
            <w:r w:rsidRPr="005E7895">
              <w:rPr>
                <w:b/>
                <w:bCs/>
                <w:lang w:val="en-US"/>
              </w:rPr>
              <w:t>Tipo</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60EB8615" w14:textId="77777777" w:rsidR="005E7895" w:rsidRPr="005E7895" w:rsidRDefault="005E7895" w:rsidP="005E7895">
            <w:pPr>
              <w:rPr>
                <w:lang w:val="en-US"/>
              </w:rPr>
            </w:pPr>
            <w:proofErr w:type="spellStart"/>
            <w:r w:rsidRPr="005E7895">
              <w:rPr>
                <w:lang w:val="en-US"/>
              </w:rPr>
              <w:t>Primario</w:t>
            </w:r>
            <w:proofErr w:type="spellEnd"/>
          </w:p>
        </w:tc>
      </w:tr>
      <w:tr w:rsidR="005E7895" w:rsidRPr="005E7895" w14:paraId="6BD4C92C" w14:textId="77777777" w:rsidTr="005E7895">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80" w:type="dxa"/>
              <w:bottom w:w="0" w:type="dxa"/>
              <w:right w:w="80" w:type="dxa"/>
            </w:tcMar>
            <w:hideMark/>
          </w:tcPr>
          <w:p w14:paraId="49A1CCB7" w14:textId="77777777" w:rsidR="005E7895" w:rsidRPr="005E7895" w:rsidRDefault="005E7895" w:rsidP="005E7895">
            <w:pPr>
              <w:rPr>
                <w:lang w:val="en-US"/>
              </w:rPr>
            </w:pPr>
            <w:proofErr w:type="spellStart"/>
            <w:r w:rsidRPr="005E7895">
              <w:rPr>
                <w:b/>
                <w:bCs/>
                <w:lang w:val="en-US"/>
              </w:rPr>
              <w:t>Referencias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5F376970" w14:textId="77777777" w:rsidR="005E7895" w:rsidRPr="005E7895" w:rsidRDefault="005E7895" w:rsidP="005E7895">
            <w:pPr>
              <w:rPr>
                <w:lang w:val="en-US"/>
              </w:rPr>
            </w:pPr>
            <w:r w:rsidRPr="005E7895">
              <w:rPr>
                <w:lang w:val="en-US"/>
              </w:rPr>
              <w:t>CU02, CU07, RF07</w:t>
            </w:r>
          </w:p>
        </w:tc>
      </w:tr>
      <w:tr w:rsidR="005E7895" w:rsidRPr="005E7895" w14:paraId="11F9FA78" w14:textId="77777777" w:rsidTr="005E7895">
        <w:trPr>
          <w:trHeight w:val="285"/>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E599"/>
            <w:tcMar>
              <w:top w:w="0" w:type="dxa"/>
              <w:left w:w="80" w:type="dxa"/>
              <w:bottom w:w="0" w:type="dxa"/>
              <w:right w:w="80" w:type="dxa"/>
            </w:tcMar>
            <w:hideMark/>
          </w:tcPr>
          <w:p w14:paraId="5D3694DE" w14:textId="77777777" w:rsidR="005E7895" w:rsidRPr="005E7895" w:rsidRDefault="005E7895" w:rsidP="005E7895">
            <w:pPr>
              <w:rPr>
                <w:lang w:val="en-US"/>
              </w:rPr>
            </w:pPr>
            <w:proofErr w:type="spellStart"/>
            <w:r w:rsidRPr="005E7895">
              <w:rPr>
                <w:b/>
                <w:bCs/>
                <w:lang w:val="en-US"/>
              </w:rPr>
              <w:t>Curso</w:t>
            </w:r>
            <w:proofErr w:type="spellEnd"/>
            <w:r w:rsidRPr="005E7895">
              <w:rPr>
                <w:b/>
                <w:bCs/>
                <w:lang w:val="en-US"/>
              </w:rPr>
              <w:t xml:space="preserve"> </w:t>
            </w:r>
            <w:proofErr w:type="spellStart"/>
            <w:r w:rsidRPr="005E7895">
              <w:rPr>
                <w:b/>
                <w:bCs/>
                <w:lang w:val="en-US"/>
              </w:rPr>
              <w:t>típico</w:t>
            </w:r>
            <w:proofErr w:type="spellEnd"/>
            <w:r w:rsidRPr="005E7895">
              <w:rPr>
                <w:b/>
                <w:bCs/>
                <w:lang w:val="en-US"/>
              </w:rPr>
              <w:t xml:space="preserve"> de </w:t>
            </w:r>
            <w:proofErr w:type="spellStart"/>
            <w:r w:rsidRPr="005E7895">
              <w:rPr>
                <w:b/>
                <w:bCs/>
                <w:lang w:val="en-US"/>
              </w:rPr>
              <w:t>eventos</w:t>
            </w:r>
            <w:proofErr w:type="spellEnd"/>
          </w:p>
        </w:tc>
      </w:tr>
      <w:tr w:rsidR="005E7895" w:rsidRPr="005E7895" w14:paraId="116B90EE" w14:textId="77777777" w:rsidTr="005E7895">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3E0A7DB3" w14:textId="77777777" w:rsidR="005E7895" w:rsidRPr="005E7895" w:rsidRDefault="005E7895" w:rsidP="005E7895">
            <w:pPr>
              <w:rPr>
                <w:lang w:val="en-US"/>
              </w:rPr>
            </w:pPr>
            <w:proofErr w:type="spellStart"/>
            <w:r w:rsidRPr="005E7895">
              <w:rPr>
                <w:b/>
                <w:bCs/>
                <w:lang w:val="en-US"/>
              </w:rPr>
              <w:t>Empleado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33850708" w14:textId="77777777" w:rsidR="005E7895" w:rsidRPr="005E7895" w:rsidRDefault="005E7895" w:rsidP="005E7895">
            <w:pPr>
              <w:rPr>
                <w:lang w:val="en-US"/>
              </w:rPr>
            </w:pPr>
            <w:r w:rsidRPr="005E7895">
              <w:rPr>
                <w:b/>
                <w:bCs/>
                <w:lang w:val="en-US"/>
              </w:rPr>
              <w:t>Sistema</w:t>
            </w:r>
          </w:p>
        </w:tc>
      </w:tr>
      <w:tr w:rsidR="005E7895" w:rsidRPr="005E7895" w14:paraId="1620E7E2" w14:textId="77777777" w:rsidTr="005E7895">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66A3B7D3" w14:textId="77777777" w:rsidR="005E7895" w:rsidRPr="005E7895" w:rsidRDefault="005E7895" w:rsidP="005E7895">
            <w:pPr>
              <w:numPr>
                <w:ilvl w:val="0"/>
                <w:numId w:val="63"/>
              </w:numPr>
            </w:pPr>
            <w:r w:rsidRPr="005E7895">
              <w:t xml:space="preserve">El empleado hace </w:t>
            </w:r>
            <w:proofErr w:type="spellStart"/>
            <w:r w:rsidRPr="005E7895">
              <w:t>click</w:t>
            </w:r>
            <w:proofErr w:type="spellEnd"/>
            <w:r w:rsidRPr="005E7895">
              <w:t xml:space="preserve"> en el curso que quiere realizar</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31D010CA" w14:textId="77777777" w:rsidR="005E7895" w:rsidRPr="005E7895" w:rsidRDefault="005E7895" w:rsidP="005E7895">
            <w:r w:rsidRPr="005E7895">
              <w:t xml:space="preserve">2.     La UI pide el curso ID al </w:t>
            </w:r>
            <w:proofErr w:type="spellStart"/>
            <w:r w:rsidRPr="005E7895">
              <w:t>course</w:t>
            </w:r>
            <w:proofErr w:type="spellEnd"/>
            <w:r w:rsidRPr="005E7895">
              <w:t xml:space="preserve"> manager</w:t>
            </w:r>
          </w:p>
        </w:tc>
      </w:tr>
      <w:tr w:rsidR="005E7895" w:rsidRPr="005E7895" w14:paraId="147ABBD8" w14:textId="77777777" w:rsidTr="005E7895">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076C7C0E" w14:textId="77777777" w:rsidR="005E7895" w:rsidRPr="005E7895" w:rsidRDefault="005E7895" w:rsidP="005E7895">
            <w:r w:rsidRPr="005E7895">
              <w:t> </w:t>
            </w:r>
          </w:p>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67DFEC57" w14:textId="77777777" w:rsidR="005E7895" w:rsidRPr="005E7895" w:rsidRDefault="005E7895" w:rsidP="005E7895">
            <w:r w:rsidRPr="005E7895">
              <w:t>3.     La UI verifica si existe el curso y devuelve el ID</w:t>
            </w:r>
          </w:p>
        </w:tc>
      </w:tr>
      <w:tr w:rsidR="005E7895" w:rsidRPr="005E7895" w14:paraId="2E1425AD" w14:textId="77777777" w:rsidTr="005E7895">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43851912" w14:textId="77777777" w:rsidR="005E7895" w:rsidRPr="005E7895" w:rsidRDefault="005E7895" w:rsidP="005E7895"/>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641FABF1" w14:textId="7AAE79A3" w:rsidR="005E7895" w:rsidRPr="005E7895" w:rsidRDefault="005E7895" w:rsidP="005E7895">
            <w:r w:rsidRPr="005E7895">
              <w:t>4.     La UI pide el contenido del curso</w:t>
            </w:r>
          </w:p>
        </w:tc>
      </w:tr>
      <w:tr w:rsidR="005E7895" w:rsidRPr="005E7895" w14:paraId="334BB4EB" w14:textId="77777777" w:rsidTr="005E7895">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55F6319E" w14:textId="77777777" w:rsidR="005E7895" w:rsidRPr="005E7895" w:rsidRDefault="005E7895" w:rsidP="005E7895"/>
        </w:tc>
        <w:tc>
          <w:tcPr>
            <w:tcW w:w="0" w:type="auto"/>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60DA5715" w14:textId="77777777" w:rsidR="005E7895" w:rsidRPr="005E7895" w:rsidRDefault="005E7895" w:rsidP="005E7895">
            <w:r w:rsidRPr="005E7895">
              <w:t>5.     La UI enseña el contenido</w:t>
            </w:r>
          </w:p>
        </w:tc>
      </w:tr>
      <w:tr w:rsidR="005E7895" w:rsidRPr="005E7895" w14:paraId="13DB7080" w14:textId="77777777" w:rsidTr="005E7895">
        <w:trPr>
          <w:trHeight w:val="57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E599"/>
            <w:tcMar>
              <w:top w:w="0" w:type="dxa"/>
              <w:left w:w="80" w:type="dxa"/>
              <w:bottom w:w="0" w:type="dxa"/>
              <w:right w:w="80" w:type="dxa"/>
            </w:tcMar>
            <w:hideMark/>
          </w:tcPr>
          <w:p w14:paraId="7A68719C" w14:textId="77777777" w:rsidR="005E7895" w:rsidRPr="005E7895" w:rsidRDefault="005E7895" w:rsidP="005E7895">
            <w:pPr>
              <w:rPr>
                <w:lang w:val="en-US"/>
              </w:rPr>
            </w:pPr>
            <w:proofErr w:type="spellStart"/>
            <w:r w:rsidRPr="005E7895">
              <w:rPr>
                <w:b/>
                <w:bCs/>
                <w:lang w:val="en-US"/>
              </w:rPr>
              <w:t>Cursos</w:t>
            </w:r>
            <w:proofErr w:type="spellEnd"/>
            <w:r w:rsidRPr="005E7895">
              <w:rPr>
                <w:b/>
                <w:bCs/>
                <w:lang w:val="en-US"/>
              </w:rPr>
              <w:t xml:space="preserve"> alternativos</w:t>
            </w:r>
          </w:p>
        </w:tc>
      </w:tr>
      <w:tr w:rsidR="005E7895" w:rsidRPr="005E7895" w14:paraId="5B026BA9" w14:textId="77777777" w:rsidTr="005E7895">
        <w:trPr>
          <w:trHeight w:val="57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80" w:type="dxa"/>
              <w:bottom w:w="0" w:type="dxa"/>
              <w:right w:w="80" w:type="dxa"/>
            </w:tcMar>
            <w:hideMark/>
          </w:tcPr>
          <w:p w14:paraId="647797AB" w14:textId="77777777" w:rsidR="005E7895" w:rsidRPr="005E7895" w:rsidRDefault="005E7895" w:rsidP="005E7895">
            <w:pPr>
              <w:rPr>
                <w:lang w:val="en-US"/>
              </w:rPr>
            </w:pPr>
            <w:proofErr w:type="spellStart"/>
            <w:r w:rsidRPr="005E7895">
              <w:rPr>
                <w:b/>
                <w:bCs/>
                <w:lang w:val="en-US"/>
              </w:rPr>
              <w:t>Ninguno</w:t>
            </w:r>
            <w:proofErr w:type="spellEnd"/>
          </w:p>
        </w:tc>
      </w:tr>
    </w:tbl>
    <w:p w14:paraId="2D1DAAFE" w14:textId="77777777" w:rsidR="005E7895" w:rsidRPr="00AF028A" w:rsidRDefault="005E7895" w:rsidP="00AF028A"/>
    <w:p w14:paraId="4A9616DE" w14:textId="2D2856C6" w:rsidR="00F82EDA" w:rsidRDefault="0076176F" w:rsidP="00062BDC">
      <w:pPr>
        <w:pStyle w:val="Heading4"/>
        <w:ind w:left="1416"/>
        <w:jc w:val="both"/>
      </w:pPr>
      <w:bookmarkStart w:id="130" w:name="_Toc184205275"/>
      <w:r w:rsidRPr="00EF136C">
        <w:t xml:space="preserve">Contratos de </w:t>
      </w:r>
      <w:r w:rsidR="00062BDC" w:rsidRPr="00EF136C">
        <w:t>operación</w:t>
      </w:r>
      <w:bookmarkEnd w:id="130"/>
    </w:p>
    <w:p w14:paraId="2BABF80A" w14:textId="77777777" w:rsidR="00791A81" w:rsidRPr="00791A81" w:rsidRDefault="00791A81" w:rsidP="00791A81">
      <w:pPr>
        <w:rPr>
          <w:rFonts w:ascii="Times New Roman" w:eastAsia="Times New Roman" w:hAnsi="Times New Roman" w:cs="Times New Roman"/>
          <w:lang w:val="en-US"/>
        </w:rPr>
      </w:pPr>
      <w:r w:rsidRPr="00791A81">
        <w:rPr>
          <w:rFonts w:ascii="Calibri" w:eastAsia="Times New Roman" w:hAnsi="Calibri" w:cs="Calibri"/>
          <w:b/>
          <w:bCs/>
          <w:color w:val="000000"/>
          <w:lang w:val="en-US"/>
        </w:rPr>
        <w:t>CU01. Login</w:t>
      </w:r>
    </w:p>
    <w:p w14:paraId="7F57666B" w14:textId="77777777" w:rsidR="00791A81" w:rsidRPr="00791A81" w:rsidRDefault="00791A81" w:rsidP="00791A81">
      <w:pPr>
        <w:numPr>
          <w:ilvl w:val="0"/>
          <w:numId w:val="64"/>
        </w:numPr>
        <w:textAlignment w:val="baseline"/>
        <w:rPr>
          <w:rFonts w:ascii="Calibri" w:eastAsia="Times New Roman" w:hAnsi="Calibri" w:cs="Calibri"/>
          <w:color w:val="000000"/>
        </w:rPr>
      </w:pPr>
      <w:r w:rsidRPr="00791A81">
        <w:rPr>
          <w:rFonts w:ascii="Calibri" w:eastAsia="Times New Roman" w:hAnsi="Calibri" w:cs="Calibri"/>
          <w:color w:val="000000"/>
        </w:rPr>
        <w:t>Contrato de operación para (1): El empleado puede registrarse proporcionando sus datos personales.</w:t>
      </w:r>
    </w:p>
    <w:p w14:paraId="570103B4" w14:textId="77777777" w:rsidR="00791A81" w:rsidRPr="00791A81" w:rsidRDefault="00791A81" w:rsidP="00791A81">
      <w:pPr>
        <w:numPr>
          <w:ilvl w:val="1"/>
          <w:numId w:val="64"/>
        </w:numPr>
        <w:textAlignment w:val="baseline"/>
        <w:rPr>
          <w:rFonts w:ascii="Calibri" w:eastAsia="Times New Roman" w:hAnsi="Calibri" w:cs="Calibri"/>
          <w:color w:val="000000"/>
          <w:lang w:val="en-US"/>
        </w:rPr>
      </w:pPr>
      <w:r w:rsidRPr="00791A81">
        <w:rPr>
          <w:rFonts w:ascii="Calibri" w:eastAsia="Times New Roman" w:hAnsi="Calibri" w:cs="Calibri"/>
          <w:color w:val="000000"/>
          <w:lang w:val="en-US"/>
        </w:rPr>
        <w:t xml:space="preserve">Name: </w:t>
      </w:r>
      <w:proofErr w:type="spellStart"/>
      <w:proofErr w:type="gramStart"/>
      <w:r w:rsidRPr="00791A81">
        <w:rPr>
          <w:rFonts w:ascii="Calibri" w:eastAsia="Times New Roman" w:hAnsi="Calibri" w:cs="Calibri"/>
          <w:color w:val="000000"/>
          <w:lang w:val="en-US"/>
        </w:rPr>
        <w:t>Registro</w:t>
      </w:r>
      <w:proofErr w:type="spellEnd"/>
      <w:r w:rsidRPr="00791A81">
        <w:rPr>
          <w:rFonts w:ascii="Calibri" w:eastAsia="Times New Roman" w:hAnsi="Calibri" w:cs="Calibri"/>
          <w:color w:val="000000"/>
          <w:lang w:val="en-US"/>
        </w:rPr>
        <w:t>(</w:t>
      </w:r>
      <w:proofErr w:type="gramEnd"/>
      <w:r w:rsidRPr="00791A81">
        <w:rPr>
          <w:rFonts w:ascii="Calibri" w:eastAsia="Times New Roman" w:hAnsi="Calibri" w:cs="Calibri"/>
          <w:color w:val="000000"/>
          <w:lang w:val="en-US"/>
        </w:rPr>
        <w:t>)</w:t>
      </w:r>
    </w:p>
    <w:p w14:paraId="5CF7F71E" w14:textId="77777777" w:rsidR="00791A81" w:rsidRPr="00791A81" w:rsidRDefault="00791A81" w:rsidP="00791A81">
      <w:pPr>
        <w:numPr>
          <w:ilvl w:val="1"/>
          <w:numId w:val="64"/>
        </w:numPr>
        <w:textAlignment w:val="baseline"/>
        <w:rPr>
          <w:rFonts w:ascii="Calibri" w:eastAsia="Times New Roman" w:hAnsi="Calibri" w:cs="Calibri"/>
          <w:color w:val="000000"/>
        </w:rPr>
      </w:pPr>
      <w:proofErr w:type="spellStart"/>
      <w:r w:rsidRPr="00791A81">
        <w:rPr>
          <w:rFonts w:ascii="Calibri" w:eastAsia="Times New Roman" w:hAnsi="Calibri" w:cs="Calibri"/>
          <w:color w:val="000000"/>
        </w:rPr>
        <w:t>Responsibilities</w:t>
      </w:r>
      <w:proofErr w:type="spellEnd"/>
      <w:r w:rsidRPr="00791A81">
        <w:rPr>
          <w:rFonts w:ascii="Calibri" w:eastAsia="Times New Roman" w:hAnsi="Calibri" w:cs="Calibri"/>
          <w:color w:val="000000"/>
        </w:rPr>
        <w:t>: Obtener datos personales del empleado, para registrarlo en la base de datos.</w:t>
      </w:r>
    </w:p>
    <w:p w14:paraId="2FD014DD" w14:textId="77777777" w:rsidR="00791A81" w:rsidRPr="00791A81" w:rsidRDefault="00791A81" w:rsidP="00791A81">
      <w:pPr>
        <w:numPr>
          <w:ilvl w:val="1"/>
          <w:numId w:val="64"/>
        </w:numPr>
        <w:textAlignment w:val="baseline"/>
        <w:rPr>
          <w:rFonts w:ascii="Calibri" w:eastAsia="Times New Roman" w:hAnsi="Calibri" w:cs="Calibri"/>
          <w:color w:val="000000"/>
          <w:lang w:val="en-US"/>
        </w:rPr>
      </w:pPr>
      <w:r w:rsidRPr="00791A81">
        <w:rPr>
          <w:rFonts w:ascii="Calibri" w:eastAsia="Times New Roman" w:hAnsi="Calibri" w:cs="Calibri"/>
          <w:color w:val="000000"/>
          <w:lang w:val="en-US"/>
        </w:rPr>
        <w:t>Cross-referencing: </w:t>
      </w:r>
    </w:p>
    <w:p w14:paraId="5CBD2964" w14:textId="77777777" w:rsidR="00791A81" w:rsidRPr="00791A81" w:rsidRDefault="00791A81" w:rsidP="00791A81">
      <w:pPr>
        <w:numPr>
          <w:ilvl w:val="2"/>
          <w:numId w:val="64"/>
        </w:numPr>
        <w:textAlignment w:val="baseline"/>
        <w:rPr>
          <w:rFonts w:ascii="Calibri" w:eastAsia="Times New Roman" w:hAnsi="Calibri" w:cs="Calibri"/>
          <w:color w:val="000000"/>
          <w:lang w:val="en-US"/>
        </w:rPr>
      </w:pPr>
      <w:r w:rsidRPr="00791A81">
        <w:rPr>
          <w:rFonts w:ascii="Calibri" w:eastAsia="Times New Roman" w:hAnsi="Calibri" w:cs="Calibri"/>
          <w:color w:val="000000"/>
          <w:lang w:val="en-US"/>
        </w:rPr>
        <w:t>System Functions: RF01</w:t>
      </w:r>
    </w:p>
    <w:p w14:paraId="5FE9C9A0" w14:textId="77777777" w:rsidR="00791A81" w:rsidRPr="00791A81" w:rsidRDefault="00791A81" w:rsidP="00791A81">
      <w:pPr>
        <w:numPr>
          <w:ilvl w:val="2"/>
          <w:numId w:val="64"/>
        </w:numPr>
        <w:textAlignment w:val="baseline"/>
        <w:rPr>
          <w:rFonts w:ascii="Calibri" w:eastAsia="Times New Roman" w:hAnsi="Calibri" w:cs="Calibri"/>
          <w:color w:val="000000"/>
          <w:lang w:val="en-US"/>
        </w:rPr>
      </w:pPr>
      <w:r w:rsidRPr="00791A81">
        <w:rPr>
          <w:rFonts w:ascii="Calibri" w:eastAsia="Times New Roman" w:hAnsi="Calibri" w:cs="Calibri"/>
          <w:color w:val="000000"/>
          <w:lang w:val="en-US"/>
        </w:rPr>
        <w:t>Use Cases: CU01</w:t>
      </w:r>
    </w:p>
    <w:p w14:paraId="26E8F956" w14:textId="77777777" w:rsidR="00791A81" w:rsidRPr="00791A81" w:rsidRDefault="00791A81" w:rsidP="00791A81">
      <w:pPr>
        <w:numPr>
          <w:ilvl w:val="1"/>
          <w:numId w:val="64"/>
        </w:numPr>
        <w:textAlignment w:val="baseline"/>
        <w:rPr>
          <w:rFonts w:ascii="Calibri" w:eastAsia="Times New Roman" w:hAnsi="Calibri" w:cs="Calibri"/>
          <w:color w:val="000000"/>
        </w:rPr>
      </w:pPr>
      <w:proofErr w:type="spellStart"/>
      <w:r w:rsidRPr="00791A81">
        <w:rPr>
          <w:rFonts w:ascii="Calibri" w:eastAsia="Times New Roman" w:hAnsi="Calibri" w:cs="Calibri"/>
          <w:color w:val="000000"/>
        </w:rPr>
        <w:t>Exceptions</w:t>
      </w:r>
      <w:proofErr w:type="spellEnd"/>
      <w:r w:rsidRPr="00791A81">
        <w:rPr>
          <w:rFonts w:ascii="Calibri" w:eastAsia="Times New Roman" w:hAnsi="Calibri" w:cs="Calibri"/>
          <w:color w:val="000000"/>
        </w:rPr>
        <w:t>: Si no se rellena algún campo, no se enviará la petición. Si el usuario o la contraseña son inválidos o no coinciden con los datos de la base de datos, se devolverá un estado erróneo.</w:t>
      </w:r>
    </w:p>
    <w:p w14:paraId="52B21588" w14:textId="77777777" w:rsidR="00791A81" w:rsidRPr="00791A81" w:rsidRDefault="00791A81" w:rsidP="00791A81">
      <w:pPr>
        <w:numPr>
          <w:ilvl w:val="1"/>
          <w:numId w:val="64"/>
        </w:numPr>
        <w:textAlignment w:val="baseline"/>
        <w:rPr>
          <w:rFonts w:ascii="Calibri" w:eastAsia="Times New Roman" w:hAnsi="Calibri" w:cs="Calibri"/>
          <w:color w:val="000000"/>
          <w:lang w:val="en-US"/>
        </w:rPr>
      </w:pPr>
      <w:proofErr w:type="spellStart"/>
      <w:r w:rsidRPr="00791A81">
        <w:rPr>
          <w:rFonts w:ascii="Calibri" w:eastAsia="Times New Roman" w:hAnsi="Calibri" w:cs="Calibri"/>
          <w:color w:val="000000"/>
        </w:rPr>
        <w:t>Pre-conditions</w:t>
      </w:r>
      <w:proofErr w:type="spellEnd"/>
      <w:r w:rsidRPr="00791A81">
        <w:rPr>
          <w:rFonts w:ascii="Calibri" w:eastAsia="Times New Roman" w:hAnsi="Calibri" w:cs="Calibri"/>
          <w:color w:val="000000"/>
        </w:rPr>
        <w:t xml:space="preserve">: El empleado debe proporcionar su correo de la empresa. </w:t>
      </w:r>
      <w:r w:rsidRPr="00791A81">
        <w:rPr>
          <w:rFonts w:ascii="Calibri" w:eastAsia="Times New Roman" w:hAnsi="Calibri" w:cs="Calibri"/>
          <w:color w:val="000000"/>
          <w:lang w:val="en-US"/>
        </w:rPr>
        <w:t xml:space="preserve">Post-conditions: Se </w:t>
      </w:r>
      <w:proofErr w:type="spellStart"/>
      <w:r w:rsidRPr="00791A81">
        <w:rPr>
          <w:rFonts w:ascii="Calibri" w:eastAsia="Times New Roman" w:hAnsi="Calibri" w:cs="Calibri"/>
          <w:color w:val="000000"/>
          <w:lang w:val="en-US"/>
        </w:rPr>
        <w:t>muestra</w:t>
      </w:r>
      <w:proofErr w:type="spellEnd"/>
      <w:r w:rsidRPr="00791A81">
        <w:rPr>
          <w:rFonts w:ascii="Calibri" w:eastAsia="Times New Roman" w:hAnsi="Calibri" w:cs="Calibri"/>
          <w:color w:val="000000"/>
          <w:lang w:val="en-US"/>
        </w:rPr>
        <w:t xml:space="preserve"> </w:t>
      </w:r>
      <w:proofErr w:type="spellStart"/>
      <w:r w:rsidRPr="00791A81">
        <w:rPr>
          <w:rFonts w:ascii="Calibri" w:eastAsia="Times New Roman" w:hAnsi="Calibri" w:cs="Calibri"/>
          <w:color w:val="000000"/>
          <w:lang w:val="en-US"/>
        </w:rPr>
        <w:t>el</w:t>
      </w:r>
      <w:proofErr w:type="spellEnd"/>
      <w:r w:rsidRPr="00791A81">
        <w:rPr>
          <w:rFonts w:ascii="Calibri" w:eastAsia="Times New Roman" w:hAnsi="Calibri" w:cs="Calibri"/>
          <w:color w:val="000000"/>
          <w:lang w:val="en-US"/>
        </w:rPr>
        <w:t xml:space="preserve"> </w:t>
      </w:r>
      <w:proofErr w:type="spellStart"/>
      <w:r w:rsidRPr="00791A81">
        <w:rPr>
          <w:rFonts w:ascii="Calibri" w:eastAsia="Times New Roman" w:hAnsi="Calibri" w:cs="Calibri"/>
          <w:color w:val="000000"/>
          <w:lang w:val="en-US"/>
        </w:rPr>
        <w:t>estado</w:t>
      </w:r>
      <w:proofErr w:type="spellEnd"/>
      <w:r w:rsidRPr="00791A81">
        <w:rPr>
          <w:rFonts w:ascii="Calibri" w:eastAsia="Times New Roman" w:hAnsi="Calibri" w:cs="Calibri"/>
          <w:color w:val="000000"/>
          <w:lang w:val="en-US"/>
        </w:rPr>
        <w:t xml:space="preserve"> del </w:t>
      </w:r>
      <w:proofErr w:type="spellStart"/>
      <w:r w:rsidRPr="00791A81">
        <w:rPr>
          <w:rFonts w:ascii="Calibri" w:eastAsia="Times New Roman" w:hAnsi="Calibri" w:cs="Calibri"/>
          <w:color w:val="000000"/>
          <w:lang w:val="en-US"/>
        </w:rPr>
        <w:t>registro</w:t>
      </w:r>
      <w:proofErr w:type="spellEnd"/>
      <w:r w:rsidRPr="00791A81">
        <w:rPr>
          <w:rFonts w:ascii="Calibri" w:eastAsia="Times New Roman" w:hAnsi="Calibri" w:cs="Calibri"/>
          <w:color w:val="000000"/>
          <w:lang w:val="en-US"/>
        </w:rPr>
        <w:t>.</w:t>
      </w:r>
    </w:p>
    <w:p w14:paraId="14F0F294" w14:textId="77777777" w:rsidR="00791A81" w:rsidRPr="00791A81" w:rsidRDefault="00791A81" w:rsidP="00791A81">
      <w:pPr>
        <w:rPr>
          <w:rFonts w:ascii="Times New Roman" w:eastAsia="Times New Roman" w:hAnsi="Times New Roman" w:cs="Times New Roman"/>
          <w:lang w:val="en-US"/>
        </w:rPr>
      </w:pPr>
      <w:r w:rsidRPr="00791A81">
        <w:rPr>
          <w:rFonts w:ascii="Times New Roman" w:eastAsia="Times New Roman" w:hAnsi="Times New Roman" w:cs="Times New Roman"/>
          <w:lang w:val="en-US"/>
        </w:rPr>
        <w:br/>
      </w:r>
    </w:p>
    <w:p w14:paraId="7A96C804" w14:textId="77777777" w:rsidR="00791A81" w:rsidRPr="00791A81" w:rsidRDefault="00791A81" w:rsidP="00791A81">
      <w:pPr>
        <w:numPr>
          <w:ilvl w:val="0"/>
          <w:numId w:val="65"/>
        </w:numPr>
        <w:textAlignment w:val="baseline"/>
        <w:rPr>
          <w:rFonts w:ascii="Calibri" w:eastAsia="Times New Roman" w:hAnsi="Calibri" w:cs="Calibri"/>
          <w:color w:val="000000"/>
        </w:rPr>
      </w:pPr>
      <w:r w:rsidRPr="00791A81">
        <w:rPr>
          <w:rFonts w:ascii="Calibri" w:eastAsia="Times New Roman" w:hAnsi="Calibri" w:cs="Calibri"/>
          <w:color w:val="000000"/>
        </w:rPr>
        <w:t xml:space="preserve">Contrato de operación para (3): El empleado puede </w:t>
      </w:r>
      <w:proofErr w:type="spellStart"/>
      <w:r w:rsidRPr="00791A81">
        <w:rPr>
          <w:rFonts w:ascii="Calibri" w:eastAsia="Times New Roman" w:hAnsi="Calibri" w:cs="Calibri"/>
          <w:color w:val="000000"/>
        </w:rPr>
        <w:t>loguearse</w:t>
      </w:r>
      <w:proofErr w:type="spellEnd"/>
      <w:r w:rsidRPr="00791A81">
        <w:rPr>
          <w:rFonts w:ascii="Calibri" w:eastAsia="Times New Roman" w:hAnsi="Calibri" w:cs="Calibri"/>
          <w:color w:val="000000"/>
        </w:rPr>
        <w:t xml:space="preserve"> proporcionando sus datos personales.</w:t>
      </w:r>
    </w:p>
    <w:p w14:paraId="058440C3" w14:textId="77777777" w:rsidR="00791A81" w:rsidRPr="00791A81" w:rsidRDefault="00791A81" w:rsidP="00791A81">
      <w:pPr>
        <w:numPr>
          <w:ilvl w:val="1"/>
          <w:numId w:val="65"/>
        </w:numPr>
        <w:textAlignment w:val="baseline"/>
        <w:rPr>
          <w:rFonts w:ascii="Calibri" w:eastAsia="Times New Roman" w:hAnsi="Calibri" w:cs="Calibri"/>
          <w:color w:val="000000"/>
          <w:lang w:val="en-US"/>
        </w:rPr>
      </w:pPr>
      <w:r w:rsidRPr="00791A81">
        <w:rPr>
          <w:rFonts w:ascii="Calibri" w:eastAsia="Times New Roman" w:hAnsi="Calibri" w:cs="Calibri"/>
          <w:color w:val="000000"/>
          <w:lang w:val="en-US"/>
        </w:rPr>
        <w:lastRenderedPageBreak/>
        <w:t xml:space="preserve">Name: </w:t>
      </w:r>
      <w:proofErr w:type="spellStart"/>
      <w:proofErr w:type="gramStart"/>
      <w:r w:rsidRPr="00791A81">
        <w:rPr>
          <w:rFonts w:ascii="Calibri" w:eastAsia="Times New Roman" w:hAnsi="Calibri" w:cs="Calibri"/>
          <w:color w:val="000000"/>
          <w:lang w:val="en-US"/>
        </w:rPr>
        <w:t>IntroducirLogin</w:t>
      </w:r>
      <w:proofErr w:type="spellEnd"/>
      <w:r w:rsidRPr="00791A81">
        <w:rPr>
          <w:rFonts w:ascii="Calibri" w:eastAsia="Times New Roman" w:hAnsi="Calibri" w:cs="Calibri"/>
          <w:color w:val="000000"/>
          <w:lang w:val="en-US"/>
        </w:rPr>
        <w:t>(</w:t>
      </w:r>
      <w:proofErr w:type="gramEnd"/>
      <w:r w:rsidRPr="00791A81">
        <w:rPr>
          <w:rFonts w:ascii="Calibri" w:eastAsia="Times New Roman" w:hAnsi="Calibri" w:cs="Calibri"/>
          <w:color w:val="000000"/>
          <w:lang w:val="en-US"/>
        </w:rPr>
        <w:t>)</w:t>
      </w:r>
    </w:p>
    <w:p w14:paraId="3DB51D55" w14:textId="77777777" w:rsidR="00791A81" w:rsidRPr="00791A81" w:rsidRDefault="00791A81" w:rsidP="00791A81">
      <w:pPr>
        <w:numPr>
          <w:ilvl w:val="1"/>
          <w:numId w:val="65"/>
        </w:numPr>
        <w:textAlignment w:val="baseline"/>
        <w:rPr>
          <w:rFonts w:ascii="Calibri" w:eastAsia="Times New Roman" w:hAnsi="Calibri" w:cs="Calibri"/>
          <w:color w:val="000000"/>
        </w:rPr>
      </w:pPr>
      <w:proofErr w:type="spellStart"/>
      <w:r w:rsidRPr="00791A81">
        <w:rPr>
          <w:rFonts w:ascii="Calibri" w:eastAsia="Times New Roman" w:hAnsi="Calibri" w:cs="Calibri"/>
          <w:color w:val="000000"/>
        </w:rPr>
        <w:t>Responsibilities</w:t>
      </w:r>
      <w:proofErr w:type="spellEnd"/>
      <w:r w:rsidRPr="00791A81">
        <w:rPr>
          <w:rFonts w:ascii="Calibri" w:eastAsia="Times New Roman" w:hAnsi="Calibri" w:cs="Calibri"/>
          <w:color w:val="000000"/>
        </w:rPr>
        <w:t xml:space="preserve">: Obtener datos personales del empleado, para </w:t>
      </w:r>
      <w:proofErr w:type="spellStart"/>
      <w:r w:rsidRPr="00791A81">
        <w:rPr>
          <w:rFonts w:ascii="Calibri" w:eastAsia="Times New Roman" w:hAnsi="Calibri" w:cs="Calibri"/>
          <w:color w:val="000000"/>
        </w:rPr>
        <w:t>logear</w:t>
      </w:r>
      <w:proofErr w:type="spellEnd"/>
      <w:r w:rsidRPr="00791A81">
        <w:rPr>
          <w:rFonts w:ascii="Calibri" w:eastAsia="Times New Roman" w:hAnsi="Calibri" w:cs="Calibri"/>
          <w:color w:val="000000"/>
        </w:rPr>
        <w:t>.</w:t>
      </w:r>
    </w:p>
    <w:p w14:paraId="68330AF6" w14:textId="77777777" w:rsidR="00791A81" w:rsidRPr="00791A81" w:rsidRDefault="00791A81" w:rsidP="00791A81">
      <w:pPr>
        <w:numPr>
          <w:ilvl w:val="1"/>
          <w:numId w:val="65"/>
        </w:numPr>
        <w:textAlignment w:val="baseline"/>
        <w:rPr>
          <w:rFonts w:ascii="Calibri" w:eastAsia="Times New Roman" w:hAnsi="Calibri" w:cs="Calibri"/>
          <w:color w:val="000000"/>
          <w:lang w:val="en-US"/>
        </w:rPr>
      </w:pPr>
      <w:r w:rsidRPr="00791A81">
        <w:rPr>
          <w:rFonts w:ascii="Calibri" w:eastAsia="Times New Roman" w:hAnsi="Calibri" w:cs="Calibri"/>
          <w:color w:val="000000"/>
          <w:lang w:val="en-US"/>
        </w:rPr>
        <w:t>Cross-referencing: </w:t>
      </w:r>
    </w:p>
    <w:p w14:paraId="09386B58" w14:textId="77777777" w:rsidR="00791A81" w:rsidRPr="00791A81" w:rsidRDefault="00791A81" w:rsidP="00791A81">
      <w:pPr>
        <w:numPr>
          <w:ilvl w:val="2"/>
          <w:numId w:val="65"/>
        </w:numPr>
        <w:textAlignment w:val="baseline"/>
        <w:rPr>
          <w:rFonts w:ascii="Calibri" w:eastAsia="Times New Roman" w:hAnsi="Calibri" w:cs="Calibri"/>
          <w:color w:val="000000"/>
          <w:lang w:val="en-US"/>
        </w:rPr>
      </w:pPr>
      <w:r w:rsidRPr="00791A81">
        <w:rPr>
          <w:rFonts w:ascii="Calibri" w:eastAsia="Times New Roman" w:hAnsi="Calibri" w:cs="Calibri"/>
          <w:color w:val="000000"/>
          <w:lang w:val="en-US"/>
        </w:rPr>
        <w:t>System Functions: RF02</w:t>
      </w:r>
    </w:p>
    <w:p w14:paraId="547AB8A1" w14:textId="77777777" w:rsidR="00791A81" w:rsidRPr="00791A81" w:rsidRDefault="00791A81" w:rsidP="00791A81">
      <w:pPr>
        <w:numPr>
          <w:ilvl w:val="2"/>
          <w:numId w:val="65"/>
        </w:numPr>
        <w:textAlignment w:val="baseline"/>
        <w:rPr>
          <w:rFonts w:ascii="Calibri" w:eastAsia="Times New Roman" w:hAnsi="Calibri" w:cs="Calibri"/>
          <w:color w:val="000000"/>
          <w:lang w:val="en-US"/>
        </w:rPr>
      </w:pPr>
      <w:r w:rsidRPr="00791A81">
        <w:rPr>
          <w:rFonts w:ascii="Calibri" w:eastAsia="Times New Roman" w:hAnsi="Calibri" w:cs="Calibri"/>
          <w:color w:val="000000"/>
          <w:lang w:val="en-US"/>
        </w:rPr>
        <w:t>Use Cases: CU01</w:t>
      </w:r>
    </w:p>
    <w:p w14:paraId="0309D208" w14:textId="77777777" w:rsidR="00791A81" w:rsidRPr="00791A81" w:rsidRDefault="00791A81" w:rsidP="00791A81">
      <w:pPr>
        <w:numPr>
          <w:ilvl w:val="1"/>
          <w:numId w:val="65"/>
        </w:numPr>
        <w:textAlignment w:val="baseline"/>
        <w:rPr>
          <w:rFonts w:ascii="Calibri" w:eastAsia="Times New Roman" w:hAnsi="Calibri" w:cs="Calibri"/>
          <w:color w:val="000000"/>
        </w:rPr>
      </w:pPr>
      <w:proofErr w:type="spellStart"/>
      <w:r w:rsidRPr="00791A81">
        <w:rPr>
          <w:rFonts w:ascii="Calibri" w:eastAsia="Times New Roman" w:hAnsi="Calibri" w:cs="Calibri"/>
          <w:color w:val="000000"/>
        </w:rPr>
        <w:t>Exceptions</w:t>
      </w:r>
      <w:proofErr w:type="spellEnd"/>
      <w:r w:rsidRPr="00791A81">
        <w:rPr>
          <w:rFonts w:ascii="Calibri" w:eastAsia="Times New Roman" w:hAnsi="Calibri" w:cs="Calibri"/>
          <w:color w:val="000000"/>
        </w:rPr>
        <w:t>: Si no se rellena algún campo, no se enviará la petición. Si el usuario o la contraseña son inválidos o no coinciden con los datos de la base de datos, se devolverá un estado erróneo.</w:t>
      </w:r>
    </w:p>
    <w:p w14:paraId="2ACB32B5" w14:textId="77777777" w:rsidR="00791A81" w:rsidRPr="00791A81" w:rsidRDefault="00791A81" w:rsidP="00791A81">
      <w:pPr>
        <w:numPr>
          <w:ilvl w:val="1"/>
          <w:numId w:val="65"/>
        </w:numPr>
        <w:textAlignment w:val="baseline"/>
        <w:rPr>
          <w:rFonts w:ascii="Calibri" w:eastAsia="Times New Roman" w:hAnsi="Calibri" w:cs="Calibri"/>
          <w:color w:val="000000"/>
        </w:rPr>
      </w:pPr>
      <w:proofErr w:type="spellStart"/>
      <w:r w:rsidRPr="00791A81">
        <w:rPr>
          <w:rFonts w:ascii="Calibri" w:eastAsia="Times New Roman" w:hAnsi="Calibri" w:cs="Calibri"/>
          <w:color w:val="000000"/>
        </w:rPr>
        <w:t>Pre-conditions</w:t>
      </w:r>
      <w:proofErr w:type="spellEnd"/>
      <w:r w:rsidRPr="00791A81">
        <w:rPr>
          <w:rFonts w:ascii="Calibri" w:eastAsia="Times New Roman" w:hAnsi="Calibri" w:cs="Calibri"/>
          <w:color w:val="000000"/>
        </w:rPr>
        <w:t>: El empleado debe proporcionar los datos que hayan sido registrados antes. </w:t>
      </w:r>
    </w:p>
    <w:p w14:paraId="50650D44" w14:textId="77777777" w:rsidR="00791A81" w:rsidRPr="00791A81" w:rsidRDefault="00791A81" w:rsidP="00791A81">
      <w:pPr>
        <w:numPr>
          <w:ilvl w:val="1"/>
          <w:numId w:val="65"/>
        </w:numPr>
        <w:textAlignment w:val="baseline"/>
        <w:rPr>
          <w:rFonts w:ascii="Calibri" w:eastAsia="Times New Roman" w:hAnsi="Calibri" w:cs="Calibri"/>
          <w:color w:val="000000"/>
        </w:rPr>
      </w:pPr>
      <w:proofErr w:type="spellStart"/>
      <w:r w:rsidRPr="00791A81">
        <w:rPr>
          <w:rFonts w:ascii="Calibri" w:eastAsia="Times New Roman" w:hAnsi="Calibri" w:cs="Calibri"/>
          <w:color w:val="000000"/>
        </w:rPr>
        <w:t>Post-conditions</w:t>
      </w:r>
      <w:proofErr w:type="spellEnd"/>
      <w:r w:rsidRPr="00791A81">
        <w:rPr>
          <w:rFonts w:ascii="Calibri" w:eastAsia="Times New Roman" w:hAnsi="Calibri" w:cs="Calibri"/>
          <w:color w:val="000000"/>
        </w:rPr>
        <w:t xml:space="preserve">: Se muestra el estado de </w:t>
      </w:r>
      <w:proofErr w:type="spellStart"/>
      <w:r w:rsidRPr="00791A81">
        <w:rPr>
          <w:rFonts w:ascii="Calibri" w:eastAsia="Times New Roman" w:hAnsi="Calibri" w:cs="Calibri"/>
          <w:color w:val="000000"/>
        </w:rPr>
        <w:t>login</w:t>
      </w:r>
      <w:proofErr w:type="spellEnd"/>
      <w:r w:rsidRPr="00791A81">
        <w:rPr>
          <w:rFonts w:ascii="Calibri" w:eastAsia="Times New Roman" w:hAnsi="Calibri" w:cs="Calibri"/>
          <w:color w:val="000000"/>
        </w:rPr>
        <w:t>.</w:t>
      </w:r>
    </w:p>
    <w:p w14:paraId="4FBACD6F" w14:textId="77777777" w:rsidR="00791A81" w:rsidRPr="00791A81" w:rsidRDefault="00791A81" w:rsidP="00791A81">
      <w:pPr>
        <w:rPr>
          <w:rFonts w:ascii="Times New Roman" w:eastAsia="Times New Roman" w:hAnsi="Times New Roman" w:cs="Times New Roman"/>
        </w:rPr>
      </w:pPr>
    </w:p>
    <w:p w14:paraId="4C67EC19" w14:textId="77777777" w:rsidR="00791A81" w:rsidRPr="00791A81" w:rsidRDefault="00791A81" w:rsidP="00791A81">
      <w:pPr>
        <w:rPr>
          <w:rFonts w:ascii="Times New Roman" w:eastAsia="Times New Roman" w:hAnsi="Times New Roman" w:cs="Times New Roman"/>
          <w:lang w:val="en-US"/>
        </w:rPr>
      </w:pPr>
      <w:r w:rsidRPr="00791A81">
        <w:rPr>
          <w:rFonts w:ascii="Calibri" w:eastAsia="Times New Roman" w:hAnsi="Calibri" w:cs="Calibri"/>
          <w:b/>
          <w:bCs/>
          <w:color w:val="000000"/>
          <w:lang w:val="en-US"/>
        </w:rPr>
        <w:t xml:space="preserve">CU02. </w:t>
      </w:r>
      <w:proofErr w:type="spellStart"/>
      <w:r w:rsidRPr="00791A81">
        <w:rPr>
          <w:rFonts w:ascii="Calibri" w:eastAsia="Times New Roman" w:hAnsi="Calibri" w:cs="Calibri"/>
          <w:b/>
          <w:bCs/>
          <w:color w:val="000000"/>
          <w:lang w:val="en-US"/>
        </w:rPr>
        <w:t>Consultar</w:t>
      </w:r>
      <w:proofErr w:type="spellEnd"/>
      <w:r w:rsidRPr="00791A81">
        <w:rPr>
          <w:rFonts w:ascii="Calibri" w:eastAsia="Times New Roman" w:hAnsi="Calibri" w:cs="Calibri"/>
          <w:b/>
          <w:bCs/>
          <w:color w:val="000000"/>
          <w:lang w:val="en-US"/>
        </w:rPr>
        <w:t xml:space="preserve"> </w:t>
      </w:r>
      <w:proofErr w:type="spellStart"/>
      <w:r w:rsidRPr="00791A81">
        <w:rPr>
          <w:rFonts w:ascii="Calibri" w:eastAsia="Times New Roman" w:hAnsi="Calibri" w:cs="Calibri"/>
          <w:b/>
          <w:bCs/>
          <w:color w:val="000000"/>
          <w:lang w:val="en-US"/>
        </w:rPr>
        <w:t>información</w:t>
      </w:r>
      <w:proofErr w:type="spellEnd"/>
    </w:p>
    <w:p w14:paraId="49D94D94" w14:textId="77777777" w:rsidR="00791A81" w:rsidRPr="00791A81" w:rsidRDefault="00791A81" w:rsidP="00791A81">
      <w:pPr>
        <w:numPr>
          <w:ilvl w:val="0"/>
          <w:numId w:val="66"/>
        </w:numPr>
        <w:textAlignment w:val="baseline"/>
        <w:rPr>
          <w:rFonts w:ascii="Calibri" w:eastAsia="Times New Roman" w:hAnsi="Calibri" w:cs="Calibri"/>
          <w:color w:val="000000"/>
        </w:rPr>
      </w:pPr>
      <w:r w:rsidRPr="00791A81">
        <w:rPr>
          <w:rFonts w:ascii="Calibri" w:eastAsia="Times New Roman" w:hAnsi="Calibri" w:cs="Calibri"/>
          <w:color w:val="000000"/>
        </w:rPr>
        <w:t>Contrato de operación para (1): El empleado accede a la sección de información.</w:t>
      </w:r>
    </w:p>
    <w:p w14:paraId="30820015" w14:textId="77777777" w:rsidR="00791A81" w:rsidRPr="00791A81" w:rsidRDefault="00791A81" w:rsidP="00791A81">
      <w:pPr>
        <w:numPr>
          <w:ilvl w:val="1"/>
          <w:numId w:val="66"/>
        </w:numPr>
        <w:textAlignment w:val="baseline"/>
        <w:rPr>
          <w:rFonts w:ascii="Calibri" w:eastAsia="Times New Roman" w:hAnsi="Calibri" w:cs="Calibri"/>
          <w:color w:val="000000"/>
          <w:lang w:val="en-US"/>
        </w:rPr>
      </w:pPr>
      <w:r w:rsidRPr="00791A81">
        <w:rPr>
          <w:rFonts w:ascii="Calibri" w:eastAsia="Times New Roman" w:hAnsi="Calibri" w:cs="Calibri"/>
          <w:color w:val="000000"/>
          <w:lang w:val="en-US"/>
        </w:rPr>
        <w:t xml:space="preserve">Name: </w:t>
      </w:r>
      <w:proofErr w:type="spellStart"/>
      <w:proofErr w:type="gramStart"/>
      <w:r w:rsidRPr="00791A81">
        <w:rPr>
          <w:rFonts w:ascii="Calibri" w:eastAsia="Times New Roman" w:hAnsi="Calibri" w:cs="Calibri"/>
          <w:color w:val="000000"/>
          <w:lang w:val="en-US"/>
        </w:rPr>
        <w:t>AccederInformación</w:t>
      </w:r>
      <w:proofErr w:type="spellEnd"/>
      <w:r w:rsidRPr="00791A81">
        <w:rPr>
          <w:rFonts w:ascii="Calibri" w:eastAsia="Times New Roman" w:hAnsi="Calibri" w:cs="Calibri"/>
          <w:color w:val="000000"/>
          <w:lang w:val="en-US"/>
        </w:rPr>
        <w:t>(</w:t>
      </w:r>
      <w:proofErr w:type="gramEnd"/>
      <w:r w:rsidRPr="00791A81">
        <w:rPr>
          <w:rFonts w:ascii="Calibri" w:eastAsia="Times New Roman" w:hAnsi="Calibri" w:cs="Calibri"/>
          <w:color w:val="000000"/>
          <w:lang w:val="en-US"/>
        </w:rPr>
        <w:t>)</w:t>
      </w:r>
    </w:p>
    <w:p w14:paraId="0649ECE4" w14:textId="77777777" w:rsidR="00791A81" w:rsidRPr="00791A81" w:rsidRDefault="00791A81" w:rsidP="00791A81">
      <w:pPr>
        <w:numPr>
          <w:ilvl w:val="1"/>
          <w:numId w:val="66"/>
        </w:numPr>
        <w:textAlignment w:val="baseline"/>
        <w:rPr>
          <w:rFonts w:ascii="Calibri" w:eastAsia="Times New Roman" w:hAnsi="Calibri" w:cs="Calibri"/>
          <w:color w:val="000000"/>
        </w:rPr>
      </w:pPr>
      <w:proofErr w:type="spellStart"/>
      <w:r w:rsidRPr="00791A81">
        <w:rPr>
          <w:rFonts w:ascii="Calibri" w:eastAsia="Times New Roman" w:hAnsi="Calibri" w:cs="Calibri"/>
          <w:color w:val="000000"/>
        </w:rPr>
        <w:t>Responsibilities</w:t>
      </w:r>
      <w:proofErr w:type="spellEnd"/>
      <w:r w:rsidRPr="00791A81">
        <w:rPr>
          <w:rFonts w:ascii="Calibri" w:eastAsia="Times New Roman" w:hAnsi="Calibri" w:cs="Calibri"/>
          <w:color w:val="000000"/>
        </w:rPr>
        <w:t>: Presentar al empleado la información relevante</w:t>
      </w:r>
    </w:p>
    <w:p w14:paraId="5D119056" w14:textId="77777777" w:rsidR="00791A81" w:rsidRPr="00791A81" w:rsidRDefault="00791A81" w:rsidP="00791A81">
      <w:pPr>
        <w:numPr>
          <w:ilvl w:val="1"/>
          <w:numId w:val="66"/>
        </w:numPr>
        <w:textAlignment w:val="baseline"/>
        <w:rPr>
          <w:rFonts w:ascii="Calibri" w:eastAsia="Times New Roman" w:hAnsi="Calibri" w:cs="Calibri"/>
          <w:color w:val="000000"/>
          <w:lang w:val="en-US"/>
        </w:rPr>
      </w:pPr>
      <w:r w:rsidRPr="00791A81">
        <w:rPr>
          <w:rFonts w:ascii="Calibri" w:eastAsia="Times New Roman" w:hAnsi="Calibri" w:cs="Calibri"/>
          <w:color w:val="000000"/>
          <w:lang w:val="en-US"/>
        </w:rPr>
        <w:t>Cross-referencing: </w:t>
      </w:r>
    </w:p>
    <w:p w14:paraId="05DB2536" w14:textId="77777777" w:rsidR="00791A81" w:rsidRPr="00791A81" w:rsidRDefault="00791A81" w:rsidP="00791A81">
      <w:pPr>
        <w:numPr>
          <w:ilvl w:val="2"/>
          <w:numId w:val="66"/>
        </w:numPr>
        <w:textAlignment w:val="baseline"/>
        <w:rPr>
          <w:rFonts w:ascii="Calibri" w:eastAsia="Times New Roman" w:hAnsi="Calibri" w:cs="Calibri"/>
          <w:color w:val="000000"/>
          <w:lang w:val="en-US"/>
        </w:rPr>
      </w:pPr>
      <w:r w:rsidRPr="00791A81">
        <w:rPr>
          <w:rFonts w:ascii="Calibri" w:eastAsia="Times New Roman" w:hAnsi="Calibri" w:cs="Calibri"/>
          <w:color w:val="000000"/>
          <w:lang w:val="en-US"/>
        </w:rPr>
        <w:t>System Functions: RF03</w:t>
      </w:r>
    </w:p>
    <w:p w14:paraId="432F46A8" w14:textId="77777777" w:rsidR="00791A81" w:rsidRPr="00791A81" w:rsidRDefault="00791A81" w:rsidP="00791A81">
      <w:pPr>
        <w:numPr>
          <w:ilvl w:val="2"/>
          <w:numId w:val="66"/>
        </w:numPr>
        <w:textAlignment w:val="baseline"/>
        <w:rPr>
          <w:rFonts w:ascii="Calibri" w:eastAsia="Times New Roman" w:hAnsi="Calibri" w:cs="Calibri"/>
          <w:color w:val="000000"/>
          <w:lang w:val="en-US"/>
        </w:rPr>
      </w:pPr>
      <w:r w:rsidRPr="00791A81">
        <w:rPr>
          <w:rFonts w:ascii="Calibri" w:eastAsia="Times New Roman" w:hAnsi="Calibri" w:cs="Calibri"/>
          <w:color w:val="000000"/>
          <w:lang w:val="en-US"/>
        </w:rPr>
        <w:t>Use Cases:  CU01, CU03, CU04, CU05, CU06</w:t>
      </w:r>
    </w:p>
    <w:p w14:paraId="07B68429" w14:textId="77777777" w:rsidR="00791A81" w:rsidRPr="00791A81" w:rsidRDefault="00791A81" w:rsidP="00791A81">
      <w:pPr>
        <w:numPr>
          <w:ilvl w:val="1"/>
          <w:numId w:val="66"/>
        </w:numPr>
        <w:textAlignment w:val="baseline"/>
        <w:rPr>
          <w:rFonts w:ascii="Calibri" w:eastAsia="Times New Roman" w:hAnsi="Calibri" w:cs="Calibri"/>
          <w:color w:val="000000"/>
        </w:rPr>
      </w:pPr>
      <w:proofErr w:type="spellStart"/>
      <w:r w:rsidRPr="00791A81">
        <w:rPr>
          <w:rFonts w:ascii="Calibri" w:eastAsia="Times New Roman" w:hAnsi="Calibri" w:cs="Calibri"/>
          <w:color w:val="000000"/>
        </w:rPr>
        <w:t>Exceptions</w:t>
      </w:r>
      <w:proofErr w:type="spellEnd"/>
      <w:r w:rsidRPr="00791A81">
        <w:rPr>
          <w:rFonts w:ascii="Calibri" w:eastAsia="Times New Roman" w:hAnsi="Calibri" w:cs="Calibri"/>
          <w:color w:val="000000"/>
        </w:rPr>
        <w:t>: la empresa no ha usado el sistema de recomendación u ocurre un problema al acceder a los datos.</w:t>
      </w:r>
    </w:p>
    <w:p w14:paraId="7FF8C64C" w14:textId="77777777" w:rsidR="00791A81" w:rsidRPr="00791A81" w:rsidRDefault="00791A81" w:rsidP="00791A81">
      <w:pPr>
        <w:numPr>
          <w:ilvl w:val="1"/>
          <w:numId w:val="66"/>
        </w:numPr>
        <w:textAlignment w:val="baseline"/>
        <w:rPr>
          <w:rFonts w:ascii="Calibri" w:eastAsia="Times New Roman" w:hAnsi="Calibri" w:cs="Calibri"/>
          <w:color w:val="000000"/>
        </w:rPr>
      </w:pPr>
      <w:proofErr w:type="spellStart"/>
      <w:r w:rsidRPr="00791A81">
        <w:rPr>
          <w:rFonts w:ascii="Calibri" w:eastAsia="Times New Roman" w:hAnsi="Calibri" w:cs="Calibri"/>
          <w:color w:val="000000"/>
        </w:rPr>
        <w:t>Pre-conditions</w:t>
      </w:r>
      <w:proofErr w:type="spellEnd"/>
      <w:r w:rsidRPr="00791A81">
        <w:rPr>
          <w:rFonts w:ascii="Calibri" w:eastAsia="Times New Roman" w:hAnsi="Calibri" w:cs="Calibri"/>
          <w:color w:val="000000"/>
        </w:rPr>
        <w:t>: La empresa tiene perfil de recomendación y el empleado quiere consultar información relevante.</w:t>
      </w:r>
    </w:p>
    <w:p w14:paraId="05DC54AA" w14:textId="77777777" w:rsidR="00791A81" w:rsidRPr="00791A81" w:rsidRDefault="00791A81" w:rsidP="00791A81">
      <w:pPr>
        <w:numPr>
          <w:ilvl w:val="1"/>
          <w:numId w:val="66"/>
        </w:numPr>
        <w:textAlignment w:val="baseline"/>
        <w:rPr>
          <w:rFonts w:ascii="Calibri" w:eastAsia="Times New Roman" w:hAnsi="Calibri" w:cs="Calibri"/>
          <w:color w:val="000000"/>
        </w:rPr>
      </w:pPr>
      <w:proofErr w:type="spellStart"/>
      <w:r w:rsidRPr="00791A81">
        <w:rPr>
          <w:rFonts w:ascii="Calibri" w:eastAsia="Times New Roman" w:hAnsi="Calibri" w:cs="Calibri"/>
          <w:color w:val="000000"/>
        </w:rPr>
        <w:t>Post-conditions</w:t>
      </w:r>
      <w:proofErr w:type="spellEnd"/>
      <w:r w:rsidRPr="00791A81">
        <w:rPr>
          <w:rFonts w:ascii="Calibri" w:eastAsia="Times New Roman" w:hAnsi="Calibri" w:cs="Calibri"/>
          <w:color w:val="000000"/>
        </w:rPr>
        <w:t>: Se muestra la información y los menús de acceso al empleado.</w:t>
      </w:r>
    </w:p>
    <w:p w14:paraId="70A8A564" w14:textId="77777777" w:rsidR="00791A81" w:rsidRPr="00791A81" w:rsidRDefault="00791A81" w:rsidP="00791A81">
      <w:pPr>
        <w:numPr>
          <w:ilvl w:val="0"/>
          <w:numId w:val="66"/>
        </w:numPr>
        <w:textAlignment w:val="baseline"/>
        <w:rPr>
          <w:rFonts w:ascii="Calibri" w:eastAsia="Times New Roman" w:hAnsi="Calibri" w:cs="Calibri"/>
          <w:color w:val="000000"/>
        </w:rPr>
      </w:pPr>
      <w:r w:rsidRPr="00791A81">
        <w:rPr>
          <w:rFonts w:ascii="Calibri" w:eastAsia="Times New Roman" w:hAnsi="Calibri" w:cs="Calibri"/>
          <w:color w:val="000000"/>
        </w:rPr>
        <w:t>Contrato de operación para (3): El empleado visualiza la información y hace uso del menú interactivo (selecciona un tipo de contenido)</w:t>
      </w:r>
    </w:p>
    <w:p w14:paraId="10DDF0E8" w14:textId="77777777" w:rsidR="00791A81" w:rsidRPr="00791A81" w:rsidRDefault="00791A81" w:rsidP="00791A81">
      <w:pPr>
        <w:numPr>
          <w:ilvl w:val="1"/>
          <w:numId w:val="66"/>
        </w:numPr>
        <w:textAlignment w:val="baseline"/>
        <w:rPr>
          <w:rFonts w:ascii="Calibri" w:eastAsia="Times New Roman" w:hAnsi="Calibri" w:cs="Calibri"/>
          <w:color w:val="000000"/>
          <w:lang w:val="en-US"/>
        </w:rPr>
      </w:pPr>
      <w:r w:rsidRPr="00791A81">
        <w:rPr>
          <w:rFonts w:ascii="Calibri" w:eastAsia="Times New Roman" w:hAnsi="Calibri" w:cs="Calibri"/>
          <w:color w:val="000000"/>
          <w:lang w:val="en-US"/>
        </w:rPr>
        <w:t xml:space="preserve">Name: </w:t>
      </w:r>
      <w:proofErr w:type="spellStart"/>
      <w:proofErr w:type="gramStart"/>
      <w:r w:rsidRPr="00791A81">
        <w:rPr>
          <w:rFonts w:ascii="Calibri" w:eastAsia="Times New Roman" w:hAnsi="Calibri" w:cs="Calibri"/>
          <w:color w:val="000000"/>
          <w:lang w:val="en-US"/>
        </w:rPr>
        <w:t>SeleccionarContenido</w:t>
      </w:r>
      <w:proofErr w:type="spellEnd"/>
      <w:r w:rsidRPr="00791A81">
        <w:rPr>
          <w:rFonts w:ascii="Calibri" w:eastAsia="Times New Roman" w:hAnsi="Calibri" w:cs="Calibri"/>
          <w:color w:val="000000"/>
          <w:lang w:val="en-US"/>
        </w:rPr>
        <w:t>(</w:t>
      </w:r>
      <w:proofErr w:type="gramEnd"/>
      <w:r w:rsidRPr="00791A81">
        <w:rPr>
          <w:rFonts w:ascii="Calibri" w:eastAsia="Times New Roman" w:hAnsi="Calibri" w:cs="Calibri"/>
          <w:color w:val="000000"/>
          <w:lang w:val="en-US"/>
        </w:rPr>
        <w:t>)</w:t>
      </w:r>
    </w:p>
    <w:p w14:paraId="2D6FA643" w14:textId="77777777" w:rsidR="00791A81" w:rsidRPr="00791A81" w:rsidRDefault="00791A81" w:rsidP="00791A81">
      <w:pPr>
        <w:numPr>
          <w:ilvl w:val="1"/>
          <w:numId w:val="66"/>
        </w:numPr>
        <w:textAlignment w:val="baseline"/>
        <w:rPr>
          <w:rFonts w:ascii="Calibri" w:eastAsia="Times New Roman" w:hAnsi="Calibri" w:cs="Calibri"/>
          <w:color w:val="000000"/>
          <w:lang w:val="en-US"/>
        </w:rPr>
      </w:pPr>
      <w:r w:rsidRPr="00791A81">
        <w:rPr>
          <w:rFonts w:ascii="Calibri" w:eastAsia="Times New Roman" w:hAnsi="Calibri" w:cs="Calibri"/>
          <w:color w:val="000000"/>
          <w:lang w:val="en-US"/>
        </w:rPr>
        <w:t xml:space="preserve">Responsibilities: </w:t>
      </w:r>
      <w:proofErr w:type="spellStart"/>
      <w:r w:rsidRPr="00791A81">
        <w:rPr>
          <w:rFonts w:ascii="Calibri" w:eastAsia="Times New Roman" w:hAnsi="Calibri" w:cs="Calibri"/>
          <w:color w:val="000000"/>
          <w:lang w:val="en-US"/>
        </w:rPr>
        <w:t>Listar</w:t>
      </w:r>
      <w:proofErr w:type="spellEnd"/>
      <w:r w:rsidRPr="00791A81">
        <w:rPr>
          <w:rFonts w:ascii="Calibri" w:eastAsia="Times New Roman" w:hAnsi="Calibri" w:cs="Calibri"/>
          <w:color w:val="000000"/>
          <w:lang w:val="en-US"/>
        </w:rPr>
        <w:t xml:space="preserve"> </w:t>
      </w:r>
      <w:proofErr w:type="spellStart"/>
      <w:r w:rsidRPr="00791A81">
        <w:rPr>
          <w:rFonts w:ascii="Calibri" w:eastAsia="Times New Roman" w:hAnsi="Calibri" w:cs="Calibri"/>
          <w:color w:val="000000"/>
          <w:lang w:val="en-US"/>
        </w:rPr>
        <w:t>contenidos</w:t>
      </w:r>
      <w:proofErr w:type="spellEnd"/>
      <w:r w:rsidRPr="00791A81">
        <w:rPr>
          <w:rFonts w:ascii="Calibri" w:eastAsia="Times New Roman" w:hAnsi="Calibri" w:cs="Calibri"/>
          <w:color w:val="000000"/>
          <w:lang w:val="en-US"/>
        </w:rPr>
        <w:t xml:space="preserve"> </w:t>
      </w:r>
      <w:proofErr w:type="spellStart"/>
      <w:r w:rsidRPr="00791A81">
        <w:rPr>
          <w:rFonts w:ascii="Calibri" w:eastAsia="Times New Roman" w:hAnsi="Calibri" w:cs="Calibri"/>
          <w:color w:val="000000"/>
          <w:lang w:val="en-US"/>
        </w:rPr>
        <w:t>solicitados</w:t>
      </w:r>
      <w:proofErr w:type="spellEnd"/>
      <w:r w:rsidRPr="00791A81">
        <w:rPr>
          <w:rFonts w:ascii="Calibri" w:eastAsia="Times New Roman" w:hAnsi="Calibri" w:cs="Calibri"/>
          <w:color w:val="000000"/>
          <w:lang w:val="en-US"/>
        </w:rPr>
        <w:t>.</w:t>
      </w:r>
    </w:p>
    <w:p w14:paraId="2F4A11BC" w14:textId="77777777" w:rsidR="00791A81" w:rsidRPr="00791A81" w:rsidRDefault="00791A81" w:rsidP="00791A81">
      <w:pPr>
        <w:numPr>
          <w:ilvl w:val="1"/>
          <w:numId w:val="66"/>
        </w:numPr>
        <w:textAlignment w:val="baseline"/>
        <w:rPr>
          <w:rFonts w:ascii="Calibri" w:eastAsia="Times New Roman" w:hAnsi="Calibri" w:cs="Calibri"/>
          <w:color w:val="000000"/>
          <w:lang w:val="en-US"/>
        </w:rPr>
      </w:pPr>
      <w:r w:rsidRPr="00791A81">
        <w:rPr>
          <w:rFonts w:ascii="Calibri" w:eastAsia="Times New Roman" w:hAnsi="Calibri" w:cs="Calibri"/>
          <w:color w:val="000000"/>
          <w:lang w:val="en-US"/>
        </w:rPr>
        <w:t>Cross-referencing: </w:t>
      </w:r>
    </w:p>
    <w:p w14:paraId="47973861" w14:textId="77777777" w:rsidR="00791A81" w:rsidRPr="00791A81" w:rsidRDefault="00791A81" w:rsidP="00791A81">
      <w:pPr>
        <w:numPr>
          <w:ilvl w:val="2"/>
          <w:numId w:val="66"/>
        </w:numPr>
        <w:textAlignment w:val="baseline"/>
        <w:rPr>
          <w:rFonts w:ascii="Calibri" w:eastAsia="Times New Roman" w:hAnsi="Calibri" w:cs="Calibri"/>
          <w:color w:val="000000"/>
          <w:lang w:val="en-US"/>
        </w:rPr>
      </w:pPr>
      <w:r w:rsidRPr="00791A81">
        <w:rPr>
          <w:rFonts w:ascii="Calibri" w:eastAsia="Times New Roman" w:hAnsi="Calibri" w:cs="Calibri"/>
          <w:color w:val="000000"/>
          <w:lang w:val="en-US"/>
        </w:rPr>
        <w:t>System Functions: RF03</w:t>
      </w:r>
    </w:p>
    <w:p w14:paraId="0F5ACE56" w14:textId="77777777" w:rsidR="00791A81" w:rsidRPr="00791A81" w:rsidRDefault="00791A81" w:rsidP="00791A81">
      <w:pPr>
        <w:numPr>
          <w:ilvl w:val="2"/>
          <w:numId w:val="66"/>
        </w:numPr>
        <w:textAlignment w:val="baseline"/>
        <w:rPr>
          <w:rFonts w:ascii="Calibri" w:eastAsia="Times New Roman" w:hAnsi="Calibri" w:cs="Calibri"/>
          <w:color w:val="000000"/>
          <w:lang w:val="en-US"/>
        </w:rPr>
      </w:pPr>
      <w:r w:rsidRPr="00791A81">
        <w:rPr>
          <w:rFonts w:ascii="Calibri" w:eastAsia="Times New Roman" w:hAnsi="Calibri" w:cs="Calibri"/>
          <w:color w:val="000000"/>
          <w:lang w:val="en-US"/>
        </w:rPr>
        <w:t>Use Cases:  CU01, CU03, CU04, CU05, CU06</w:t>
      </w:r>
    </w:p>
    <w:p w14:paraId="29AA7EB4" w14:textId="77777777" w:rsidR="00791A81" w:rsidRPr="00791A81" w:rsidRDefault="00791A81" w:rsidP="00791A81">
      <w:pPr>
        <w:numPr>
          <w:ilvl w:val="1"/>
          <w:numId w:val="66"/>
        </w:numPr>
        <w:textAlignment w:val="baseline"/>
        <w:rPr>
          <w:rFonts w:ascii="Calibri" w:eastAsia="Times New Roman" w:hAnsi="Calibri" w:cs="Calibri"/>
          <w:color w:val="000000"/>
        </w:rPr>
      </w:pPr>
      <w:proofErr w:type="spellStart"/>
      <w:r w:rsidRPr="00791A81">
        <w:rPr>
          <w:rFonts w:ascii="Calibri" w:eastAsia="Times New Roman" w:hAnsi="Calibri" w:cs="Calibri"/>
          <w:color w:val="000000"/>
        </w:rPr>
        <w:t>Exceptions</w:t>
      </w:r>
      <w:proofErr w:type="spellEnd"/>
      <w:r w:rsidRPr="00791A81">
        <w:rPr>
          <w:rFonts w:ascii="Calibri" w:eastAsia="Times New Roman" w:hAnsi="Calibri" w:cs="Calibri"/>
          <w:color w:val="000000"/>
        </w:rPr>
        <w:t>: posible error interno al consultar los contenidos.</w:t>
      </w:r>
    </w:p>
    <w:p w14:paraId="0CCB817B" w14:textId="77777777" w:rsidR="00791A81" w:rsidRPr="00791A81" w:rsidRDefault="00791A81" w:rsidP="00791A81">
      <w:pPr>
        <w:numPr>
          <w:ilvl w:val="1"/>
          <w:numId w:val="66"/>
        </w:numPr>
        <w:textAlignment w:val="baseline"/>
        <w:rPr>
          <w:rFonts w:ascii="Calibri" w:eastAsia="Times New Roman" w:hAnsi="Calibri" w:cs="Calibri"/>
          <w:color w:val="000000"/>
        </w:rPr>
      </w:pPr>
      <w:proofErr w:type="spellStart"/>
      <w:r w:rsidRPr="00791A81">
        <w:rPr>
          <w:rFonts w:ascii="Calibri" w:eastAsia="Times New Roman" w:hAnsi="Calibri" w:cs="Calibri"/>
          <w:color w:val="000000"/>
        </w:rPr>
        <w:t>Pre-conditions</w:t>
      </w:r>
      <w:proofErr w:type="spellEnd"/>
      <w:r w:rsidRPr="00791A81">
        <w:rPr>
          <w:rFonts w:ascii="Calibri" w:eastAsia="Times New Roman" w:hAnsi="Calibri" w:cs="Calibri"/>
          <w:color w:val="000000"/>
        </w:rPr>
        <w:t xml:space="preserve">: La empresa quiere consultar el contenido disponible (uso del </w:t>
      </w:r>
      <w:proofErr w:type="spellStart"/>
      <w:r w:rsidRPr="00791A81">
        <w:rPr>
          <w:rFonts w:ascii="Calibri" w:eastAsia="Times New Roman" w:hAnsi="Calibri" w:cs="Calibri"/>
          <w:color w:val="000000"/>
        </w:rPr>
        <w:t>chatbot</w:t>
      </w:r>
      <w:proofErr w:type="spellEnd"/>
      <w:r w:rsidRPr="00791A81">
        <w:rPr>
          <w:rFonts w:ascii="Calibri" w:eastAsia="Times New Roman" w:hAnsi="Calibri" w:cs="Calibri"/>
          <w:color w:val="000000"/>
        </w:rPr>
        <w:t>, ver videos interactivos o realizar cursos).</w:t>
      </w:r>
    </w:p>
    <w:p w14:paraId="76330719" w14:textId="77777777" w:rsidR="00791A81" w:rsidRPr="00791A81" w:rsidRDefault="00791A81" w:rsidP="00791A81">
      <w:pPr>
        <w:numPr>
          <w:ilvl w:val="1"/>
          <w:numId w:val="66"/>
        </w:numPr>
        <w:textAlignment w:val="baseline"/>
        <w:rPr>
          <w:rFonts w:ascii="Calibri" w:eastAsia="Times New Roman" w:hAnsi="Calibri" w:cs="Calibri"/>
          <w:color w:val="000000"/>
        </w:rPr>
      </w:pPr>
      <w:proofErr w:type="spellStart"/>
      <w:r w:rsidRPr="00791A81">
        <w:rPr>
          <w:rFonts w:ascii="Calibri" w:eastAsia="Times New Roman" w:hAnsi="Calibri" w:cs="Calibri"/>
          <w:color w:val="000000"/>
        </w:rPr>
        <w:t>Post-conditions</w:t>
      </w:r>
      <w:proofErr w:type="spellEnd"/>
      <w:r w:rsidRPr="00791A81">
        <w:rPr>
          <w:rFonts w:ascii="Calibri" w:eastAsia="Times New Roman" w:hAnsi="Calibri" w:cs="Calibri"/>
          <w:color w:val="000000"/>
        </w:rPr>
        <w:t>: Se muestran los contenidos disponibles del contenido seleccionado.</w:t>
      </w:r>
    </w:p>
    <w:p w14:paraId="1EA44BDC" w14:textId="77777777" w:rsidR="00791A81" w:rsidRPr="00791A81" w:rsidRDefault="00791A81" w:rsidP="00791A81">
      <w:pPr>
        <w:rPr>
          <w:rFonts w:ascii="Times New Roman" w:eastAsia="Times New Roman" w:hAnsi="Times New Roman" w:cs="Times New Roman"/>
        </w:rPr>
      </w:pPr>
    </w:p>
    <w:p w14:paraId="1FFF017A" w14:textId="77777777" w:rsidR="00791A81" w:rsidRPr="00791A81" w:rsidRDefault="00791A81" w:rsidP="00791A81">
      <w:pPr>
        <w:rPr>
          <w:rFonts w:ascii="Times New Roman" w:eastAsia="Times New Roman" w:hAnsi="Times New Roman" w:cs="Times New Roman"/>
          <w:lang w:val="en-US"/>
        </w:rPr>
      </w:pPr>
      <w:r w:rsidRPr="00791A81">
        <w:rPr>
          <w:rFonts w:ascii="Calibri" w:eastAsia="Times New Roman" w:hAnsi="Calibri" w:cs="Calibri"/>
          <w:b/>
          <w:bCs/>
          <w:color w:val="000000"/>
          <w:lang w:val="en-US"/>
        </w:rPr>
        <w:t xml:space="preserve">CU03. Sistema de </w:t>
      </w:r>
      <w:proofErr w:type="spellStart"/>
      <w:r w:rsidRPr="00791A81">
        <w:rPr>
          <w:rFonts w:ascii="Calibri" w:eastAsia="Times New Roman" w:hAnsi="Calibri" w:cs="Calibri"/>
          <w:b/>
          <w:bCs/>
          <w:color w:val="000000"/>
          <w:lang w:val="en-US"/>
        </w:rPr>
        <w:t>recomendación</w:t>
      </w:r>
      <w:proofErr w:type="spellEnd"/>
    </w:p>
    <w:p w14:paraId="14E874E6" w14:textId="77777777" w:rsidR="00791A81" w:rsidRPr="00791A81" w:rsidRDefault="00791A81" w:rsidP="00791A81">
      <w:pPr>
        <w:numPr>
          <w:ilvl w:val="0"/>
          <w:numId w:val="67"/>
        </w:numPr>
        <w:textAlignment w:val="baseline"/>
        <w:rPr>
          <w:rFonts w:ascii="Calibri" w:eastAsia="Times New Roman" w:hAnsi="Calibri" w:cs="Calibri"/>
          <w:color w:val="000000"/>
        </w:rPr>
      </w:pPr>
      <w:r w:rsidRPr="00791A81">
        <w:rPr>
          <w:rFonts w:ascii="Calibri" w:eastAsia="Times New Roman" w:hAnsi="Calibri" w:cs="Calibri"/>
          <w:color w:val="000000"/>
        </w:rPr>
        <w:t xml:space="preserve">Contrato de operación para (1): La empresa hace </w:t>
      </w:r>
      <w:proofErr w:type="spellStart"/>
      <w:r w:rsidRPr="00791A81">
        <w:rPr>
          <w:rFonts w:ascii="Calibri" w:eastAsia="Times New Roman" w:hAnsi="Calibri" w:cs="Calibri"/>
          <w:color w:val="000000"/>
        </w:rPr>
        <w:t>click</w:t>
      </w:r>
      <w:proofErr w:type="spellEnd"/>
      <w:r w:rsidRPr="00791A81">
        <w:rPr>
          <w:rFonts w:ascii="Calibri" w:eastAsia="Times New Roman" w:hAnsi="Calibri" w:cs="Calibri"/>
          <w:color w:val="000000"/>
        </w:rPr>
        <w:t xml:space="preserve"> en "crear perfil".</w:t>
      </w:r>
    </w:p>
    <w:p w14:paraId="34D94B49" w14:textId="77777777" w:rsidR="00791A81" w:rsidRPr="00791A81" w:rsidRDefault="00791A81" w:rsidP="00791A81">
      <w:pPr>
        <w:numPr>
          <w:ilvl w:val="1"/>
          <w:numId w:val="67"/>
        </w:numPr>
        <w:textAlignment w:val="baseline"/>
        <w:rPr>
          <w:rFonts w:ascii="Calibri" w:eastAsia="Times New Roman" w:hAnsi="Calibri" w:cs="Calibri"/>
          <w:color w:val="000000"/>
          <w:lang w:val="en-US"/>
        </w:rPr>
      </w:pPr>
      <w:r w:rsidRPr="00791A81">
        <w:rPr>
          <w:rFonts w:ascii="Calibri" w:eastAsia="Times New Roman" w:hAnsi="Calibri" w:cs="Calibri"/>
          <w:color w:val="000000"/>
          <w:lang w:val="en-US"/>
        </w:rPr>
        <w:t xml:space="preserve">Name: </w:t>
      </w:r>
      <w:proofErr w:type="spellStart"/>
      <w:proofErr w:type="gramStart"/>
      <w:r w:rsidRPr="00791A81">
        <w:rPr>
          <w:rFonts w:ascii="Calibri" w:eastAsia="Times New Roman" w:hAnsi="Calibri" w:cs="Calibri"/>
          <w:color w:val="000000"/>
          <w:lang w:val="en-US"/>
        </w:rPr>
        <w:t>ClickCrearPerfil</w:t>
      </w:r>
      <w:proofErr w:type="spellEnd"/>
      <w:r w:rsidRPr="00791A81">
        <w:rPr>
          <w:rFonts w:ascii="Calibri" w:eastAsia="Times New Roman" w:hAnsi="Calibri" w:cs="Calibri"/>
          <w:color w:val="000000"/>
          <w:lang w:val="en-US"/>
        </w:rPr>
        <w:t>(</w:t>
      </w:r>
      <w:proofErr w:type="gramEnd"/>
      <w:r w:rsidRPr="00791A81">
        <w:rPr>
          <w:rFonts w:ascii="Calibri" w:eastAsia="Times New Roman" w:hAnsi="Calibri" w:cs="Calibri"/>
          <w:color w:val="000000"/>
          <w:lang w:val="en-US"/>
        </w:rPr>
        <w:t>)</w:t>
      </w:r>
    </w:p>
    <w:p w14:paraId="0F29FE0C" w14:textId="77777777" w:rsidR="00791A81" w:rsidRPr="00791A81" w:rsidRDefault="00791A81" w:rsidP="00791A81">
      <w:pPr>
        <w:numPr>
          <w:ilvl w:val="1"/>
          <w:numId w:val="67"/>
        </w:numPr>
        <w:textAlignment w:val="baseline"/>
        <w:rPr>
          <w:rFonts w:ascii="Calibri" w:eastAsia="Times New Roman" w:hAnsi="Calibri" w:cs="Calibri"/>
          <w:color w:val="000000"/>
        </w:rPr>
      </w:pPr>
      <w:proofErr w:type="spellStart"/>
      <w:r w:rsidRPr="00791A81">
        <w:rPr>
          <w:rFonts w:ascii="Calibri" w:eastAsia="Times New Roman" w:hAnsi="Calibri" w:cs="Calibri"/>
          <w:color w:val="000000"/>
        </w:rPr>
        <w:t>Responsibilities</w:t>
      </w:r>
      <w:proofErr w:type="spellEnd"/>
      <w:r w:rsidRPr="00791A81">
        <w:rPr>
          <w:rFonts w:ascii="Calibri" w:eastAsia="Times New Roman" w:hAnsi="Calibri" w:cs="Calibri"/>
          <w:color w:val="000000"/>
        </w:rPr>
        <w:t>: Comenzar el trámite para crear el formulario</w:t>
      </w:r>
    </w:p>
    <w:p w14:paraId="5903D39F" w14:textId="77777777" w:rsidR="00791A81" w:rsidRPr="00791A81" w:rsidRDefault="00791A81" w:rsidP="00791A81">
      <w:pPr>
        <w:numPr>
          <w:ilvl w:val="1"/>
          <w:numId w:val="67"/>
        </w:numPr>
        <w:textAlignment w:val="baseline"/>
        <w:rPr>
          <w:rFonts w:ascii="Calibri" w:eastAsia="Times New Roman" w:hAnsi="Calibri" w:cs="Calibri"/>
          <w:color w:val="000000"/>
          <w:lang w:val="en-US"/>
        </w:rPr>
      </w:pPr>
      <w:r w:rsidRPr="00791A81">
        <w:rPr>
          <w:rFonts w:ascii="Calibri" w:eastAsia="Times New Roman" w:hAnsi="Calibri" w:cs="Calibri"/>
          <w:color w:val="000000"/>
          <w:lang w:val="en-US"/>
        </w:rPr>
        <w:t>Cross-referencing: </w:t>
      </w:r>
    </w:p>
    <w:p w14:paraId="02DA5C9F" w14:textId="77777777" w:rsidR="00791A81" w:rsidRPr="00791A81" w:rsidRDefault="00791A81" w:rsidP="00791A81">
      <w:pPr>
        <w:numPr>
          <w:ilvl w:val="2"/>
          <w:numId w:val="67"/>
        </w:numPr>
        <w:textAlignment w:val="baseline"/>
        <w:rPr>
          <w:rFonts w:ascii="Calibri" w:eastAsia="Times New Roman" w:hAnsi="Calibri" w:cs="Calibri"/>
          <w:color w:val="000000"/>
          <w:lang w:val="en-US"/>
        </w:rPr>
      </w:pPr>
      <w:r w:rsidRPr="00791A81">
        <w:rPr>
          <w:rFonts w:ascii="Calibri" w:eastAsia="Times New Roman" w:hAnsi="Calibri" w:cs="Calibri"/>
          <w:color w:val="000000"/>
          <w:lang w:val="en-US"/>
        </w:rPr>
        <w:t>System Functions: RF04</w:t>
      </w:r>
    </w:p>
    <w:p w14:paraId="0E1FFBC8" w14:textId="77777777" w:rsidR="00791A81" w:rsidRPr="00791A81" w:rsidRDefault="00791A81" w:rsidP="00791A81">
      <w:pPr>
        <w:numPr>
          <w:ilvl w:val="2"/>
          <w:numId w:val="67"/>
        </w:numPr>
        <w:textAlignment w:val="baseline"/>
        <w:rPr>
          <w:rFonts w:ascii="Calibri" w:eastAsia="Times New Roman" w:hAnsi="Calibri" w:cs="Calibri"/>
          <w:color w:val="000000"/>
          <w:lang w:val="en-US"/>
        </w:rPr>
      </w:pPr>
      <w:r w:rsidRPr="00791A81">
        <w:rPr>
          <w:rFonts w:ascii="Calibri" w:eastAsia="Times New Roman" w:hAnsi="Calibri" w:cs="Calibri"/>
          <w:color w:val="000000"/>
          <w:lang w:val="en-US"/>
        </w:rPr>
        <w:t>Use Cases: CU03</w:t>
      </w:r>
    </w:p>
    <w:p w14:paraId="7C0AEE16" w14:textId="77777777" w:rsidR="00791A81" w:rsidRPr="00791A81" w:rsidRDefault="00791A81" w:rsidP="00791A81">
      <w:pPr>
        <w:numPr>
          <w:ilvl w:val="1"/>
          <w:numId w:val="67"/>
        </w:numPr>
        <w:textAlignment w:val="baseline"/>
        <w:rPr>
          <w:rFonts w:ascii="Calibri" w:eastAsia="Times New Roman" w:hAnsi="Calibri" w:cs="Calibri"/>
          <w:color w:val="000000"/>
          <w:lang w:val="en-US"/>
        </w:rPr>
      </w:pPr>
      <w:r w:rsidRPr="00791A81">
        <w:rPr>
          <w:rFonts w:ascii="Calibri" w:eastAsia="Times New Roman" w:hAnsi="Calibri" w:cs="Calibri"/>
          <w:color w:val="000000"/>
          <w:lang w:val="en-US"/>
        </w:rPr>
        <w:lastRenderedPageBreak/>
        <w:t xml:space="preserve">Exceptions: </w:t>
      </w:r>
      <w:proofErr w:type="spellStart"/>
      <w:r w:rsidRPr="00791A81">
        <w:rPr>
          <w:rFonts w:ascii="Calibri" w:eastAsia="Times New Roman" w:hAnsi="Calibri" w:cs="Calibri"/>
          <w:color w:val="000000"/>
          <w:lang w:val="en-US"/>
        </w:rPr>
        <w:t>Ninguna</w:t>
      </w:r>
      <w:proofErr w:type="spellEnd"/>
      <w:r w:rsidRPr="00791A81">
        <w:rPr>
          <w:rFonts w:ascii="Calibri" w:eastAsia="Times New Roman" w:hAnsi="Calibri" w:cs="Calibri"/>
          <w:color w:val="000000"/>
          <w:lang w:val="en-US"/>
        </w:rPr>
        <w:t>.</w:t>
      </w:r>
    </w:p>
    <w:p w14:paraId="4A5CCF4F" w14:textId="77777777" w:rsidR="00791A81" w:rsidRPr="00791A81" w:rsidRDefault="00791A81" w:rsidP="00791A81">
      <w:pPr>
        <w:numPr>
          <w:ilvl w:val="1"/>
          <w:numId w:val="67"/>
        </w:numPr>
        <w:textAlignment w:val="baseline"/>
        <w:rPr>
          <w:rFonts w:ascii="Calibri" w:eastAsia="Times New Roman" w:hAnsi="Calibri" w:cs="Calibri"/>
          <w:color w:val="000000"/>
        </w:rPr>
      </w:pPr>
      <w:proofErr w:type="spellStart"/>
      <w:r w:rsidRPr="00791A81">
        <w:rPr>
          <w:rFonts w:ascii="Calibri" w:eastAsia="Times New Roman" w:hAnsi="Calibri" w:cs="Calibri"/>
          <w:color w:val="000000"/>
        </w:rPr>
        <w:t>Pre-conditions</w:t>
      </w:r>
      <w:proofErr w:type="spellEnd"/>
      <w:r w:rsidRPr="00791A81">
        <w:rPr>
          <w:rFonts w:ascii="Calibri" w:eastAsia="Times New Roman" w:hAnsi="Calibri" w:cs="Calibri"/>
          <w:color w:val="000000"/>
        </w:rPr>
        <w:t>: Existe el botón para crear el perfil.</w:t>
      </w:r>
    </w:p>
    <w:p w14:paraId="6589D35A" w14:textId="77777777" w:rsidR="00791A81" w:rsidRPr="00791A81" w:rsidRDefault="00791A81" w:rsidP="00791A81">
      <w:pPr>
        <w:numPr>
          <w:ilvl w:val="1"/>
          <w:numId w:val="67"/>
        </w:numPr>
        <w:textAlignment w:val="baseline"/>
        <w:rPr>
          <w:rFonts w:ascii="Calibri" w:eastAsia="Times New Roman" w:hAnsi="Calibri" w:cs="Calibri"/>
          <w:color w:val="000000"/>
        </w:rPr>
      </w:pPr>
      <w:proofErr w:type="spellStart"/>
      <w:r w:rsidRPr="00791A81">
        <w:rPr>
          <w:rFonts w:ascii="Calibri" w:eastAsia="Times New Roman" w:hAnsi="Calibri" w:cs="Calibri"/>
          <w:color w:val="000000"/>
        </w:rPr>
        <w:t>Post-conditions</w:t>
      </w:r>
      <w:proofErr w:type="spellEnd"/>
      <w:r w:rsidRPr="00791A81">
        <w:rPr>
          <w:rFonts w:ascii="Calibri" w:eastAsia="Times New Roman" w:hAnsi="Calibri" w:cs="Calibri"/>
          <w:color w:val="000000"/>
        </w:rPr>
        <w:t>: Se presenta el formulario para crear el perfil.</w:t>
      </w:r>
    </w:p>
    <w:p w14:paraId="737E12BC" w14:textId="77777777" w:rsidR="00791A81" w:rsidRPr="00791A81" w:rsidRDefault="00791A81" w:rsidP="00791A81">
      <w:pPr>
        <w:rPr>
          <w:rFonts w:ascii="Times New Roman" w:eastAsia="Times New Roman" w:hAnsi="Times New Roman" w:cs="Times New Roman"/>
        </w:rPr>
      </w:pPr>
      <w:r w:rsidRPr="00791A81">
        <w:rPr>
          <w:rFonts w:ascii="Times New Roman" w:eastAsia="Times New Roman" w:hAnsi="Times New Roman" w:cs="Times New Roman"/>
        </w:rPr>
        <w:br/>
      </w:r>
    </w:p>
    <w:p w14:paraId="46A1BDD8" w14:textId="77777777" w:rsidR="00791A81" w:rsidRPr="00791A81" w:rsidRDefault="00791A81" w:rsidP="00791A81">
      <w:pPr>
        <w:numPr>
          <w:ilvl w:val="0"/>
          <w:numId w:val="68"/>
        </w:numPr>
        <w:textAlignment w:val="baseline"/>
        <w:rPr>
          <w:rFonts w:ascii="Calibri" w:eastAsia="Times New Roman" w:hAnsi="Calibri" w:cs="Calibri"/>
          <w:color w:val="000000"/>
        </w:rPr>
      </w:pPr>
      <w:r w:rsidRPr="00791A81">
        <w:rPr>
          <w:rFonts w:ascii="Calibri" w:eastAsia="Times New Roman" w:hAnsi="Calibri" w:cs="Calibri"/>
          <w:color w:val="000000"/>
        </w:rPr>
        <w:t>Contrato de operación para (3): La empresa rellena el formulario con sus datos detallados y pulsa en “Enviar”.</w:t>
      </w:r>
    </w:p>
    <w:p w14:paraId="45FCD193" w14:textId="77777777" w:rsidR="00791A81" w:rsidRPr="00791A81" w:rsidRDefault="00791A81" w:rsidP="00791A81">
      <w:pPr>
        <w:numPr>
          <w:ilvl w:val="1"/>
          <w:numId w:val="68"/>
        </w:numPr>
        <w:textAlignment w:val="baseline"/>
        <w:rPr>
          <w:rFonts w:ascii="Calibri" w:eastAsia="Times New Roman" w:hAnsi="Calibri" w:cs="Calibri"/>
          <w:color w:val="000000"/>
          <w:lang w:val="en-US"/>
        </w:rPr>
      </w:pPr>
      <w:r w:rsidRPr="00791A81">
        <w:rPr>
          <w:rFonts w:ascii="Calibri" w:eastAsia="Times New Roman" w:hAnsi="Calibri" w:cs="Calibri"/>
          <w:color w:val="000000"/>
          <w:lang w:val="en-US"/>
        </w:rPr>
        <w:t xml:space="preserve">Name: </w:t>
      </w:r>
      <w:proofErr w:type="spellStart"/>
      <w:proofErr w:type="gramStart"/>
      <w:r w:rsidRPr="00791A81">
        <w:rPr>
          <w:rFonts w:ascii="Calibri" w:eastAsia="Times New Roman" w:hAnsi="Calibri" w:cs="Calibri"/>
          <w:color w:val="000000"/>
          <w:lang w:val="en-US"/>
        </w:rPr>
        <w:t>RellenarFormulario</w:t>
      </w:r>
      <w:proofErr w:type="spellEnd"/>
      <w:r w:rsidRPr="00791A81">
        <w:rPr>
          <w:rFonts w:ascii="Calibri" w:eastAsia="Times New Roman" w:hAnsi="Calibri" w:cs="Calibri"/>
          <w:color w:val="000000"/>
          <w:lang w:val="en-US"/>
        </w:rPr>
        <w:t>(</w:t>
      </w:r>
      <w:proofErr w:type="gramEnd"/>
      <w:r w:rsidRPr="00791A81">
        <w:rPr>
          <w:rFonts w:ascii="Calibri" w:eastAsia="Times New Roman" w:hAnsi="Calibri" w:cs="Calibri"/>
          <w:color w:val="000000"/>
          <w:lang w:val="en-US"/>
        </w:rPr>
        <w:t>)</w:t>
      </w:r>
    </w:p>
    <w:p w14:paraId="0F00C088" w14:textId="77777777" w:rsidR="00791A81" w:rsidRPr="00791A81" w:rsidRDefault="00791A81" w:rsidP="00791A81">
      <w:pPr>
        <w:numPr>
          <w:ilvl w:val="1"/>
          <w:numId w:val="68"/>
        </w:numPr>
        <w:textAlignment w:val="baseline"/>
        <w:rPr>
          <w:rFonts w:ascii="Calibri" w:eastAsia="Times New Roman" w:hAnsi="Calibri" w:cs="Calibri"/>
          <w:color w:val="000000"/>
        </w:rPr>
      </w:pPr>
      <w:proofErr w:type="spellStart"/>
      <w:r w:rsidRPr="00791A81">
        <w:rPr>
          <w:rFonts w:ascii="Calibri" w:eastAsia="Times New Roman" w:hAnsi="Calibri" w:cs="Calibri"/>
          <w:color w:val="000000"/>
        </w:rPr>
        <w:t>Responsibilities</w:t>
      </w:r>
      <w:proofErr w:type="spellEnd"/>
      <w:r w:rsidRPr="00791A81">
        <w:rPr>
          <w:rFonts w:ascii="Calibri" w:eastAsia="Times New Roman" w:hAnsi="Calibri" w:cs="Calibri"/>
          <w:color w:val="000000"/>
        </w:rPr>
        <w:t>: Presentar a la empresa el formulario a rellenar</w:t>
      </w:r>
    </w:p>
    <w:p w14:paraId="2AE6E9DD" w14:textId="77777777" w:rsidR="00791A81" w:rsidRPr="00791A81" w:rsidRDefault="00791A81" w:rsidP="00791A81">
      <w:pPr>
        <w:numPr>
          <w:ilvl w:val="1"/>
          <w:numId w:val="68"/>
        </w:numPr>
        <w:textAlignment w:val="baseline"/>
        <w:rPr>
          <w:rFonts w:ascii="Calibri" w:eastAsia="Times New Roman" w:hAnsi="Calibri" w:cs="Calibri"/>
          <w:color w:val="000000"/>
          <w:lang w:val="en-US"/>
        </w:rPr>
      </w:pPr>
      <w:r w:rsidRPr="00791A81">
        <w:rPr>
          <w:rFonts w:ascii="Calibri" w:eastAsia="Times New Roman" w:hAnsi="Calibri" w:cs="Calibri"/>
          <w:color w:val="000000"/>
          <w:lang w:val="en-US"/>
        </w:rPr>
        <w:t>Cross-referencing: </w:t>
      </w:r>
    </w:p>
    <w:p w14:paraId="77A68F8F" w14:textId="77777777" w:rsidR="00791A81" w:rsidRPr="00791A81" w:rsidRDefault="00791A81" w:rsidP="00791A81">
      <w:pPr>
        <w:numPr>
          <w:ilvl w:val="2"/>
          <w:numId w:val="68"/>
        </w:numPr>
        <w:textAlignment w:val="baseline"/>
        <w:rPr>
          <w:rFonts w:ascii="Calibri" w:eastAsia="Times New Roman" w:hAnsi="Calibri" w:cs="Calibri"/>
          <w:color w:val="000000"/>
          <w:lang w:val="en-US"/>
        </w:rPr>
      </w:pPr>
      <w:r w:rsidRPr="00791A81">
        <w:rPr>
          <w:rFonts w:ascii="Calibri" w:eastAsia="Times New Roman" w:hAnsi="Calibri" w:cs="Calibri"/>
          <w:color w:val="000000"/>
          <w:lang w:val="en-US"/>
        </w:rPr>
        <w:t>System Functions: RF04, RF05</w:t>
      </w:r>
    </w:p>
    <w:p w14:paraId="4BDE5DB4" w14:textId="77777777" w:rsidR="00791A81" w:rsidRPr="00791A81" w:rsidRDefault="00791A81" w:rsidP="00791A81">
      <w:pPr>
        <w:numPr>
          <w:ilvl w:val="2"/>
          <w:numId w:val="68"/>
        </w:numPr>
        <w:textAlignment w:val="baseline"/>
        <w:rPr>
          <w:rFonts w:ascii="Calibri" w:eastAsia="Times New Roman" w:hAnsi="Calibri" w:cs="Calibri"/>
          <w:color w:val="000000"/>
          <w:lang w:val="en-US"/>
        </w:rPr>
      </w:pPr>
      <w:r w:rsidRPr="00791A81">
        <w:rPr>
          <w:rFonts w:ascii="Calibri" w:eastAsia="Times New Roman" w:hAnsi="Calibri" w:cs="Calibri"/>
          <w:color w:val="000000"/>
          <w:lang w:val="en-US"/>
        </w:rPr>
        <w:t>Use Cases: CU02</w:t>
      </w:r>
    </w:p>
    <w:p w14:paraId="2CBDACDD" w14:textId="77777777" w:rsidR="00791A81" w:rsidRPr="00791A81" w:rsidRDefault="00791A81" w:rsidP="00791A81">
      <w:pPr>
        <w:numPr>
          <w:ilvl w:val="1"/>
          <w:numId w:val="68"/>
        </w:numPr>
        <w:textAlignment w:val="baseline"/>
        <w:rPr>
          <w:rFonts w:ascii="Calibri" w:eastAsia="Times New Roman" w:hAnsi="Calibri" w:cs="Calibri"/>
          <w:color w:val="000000"/>
        </w:rPr>
      </w:pPr>
      <w:proofErr w:type="spellStart"/>
      <w:r w:rsidRPr="00791A81">
        <w:rPr>
          <w:rFonts w:ascii="Calibri" w:eastAsia="Times New Roman" w:hAnsi="Calibri" w:cs="Calibri"/>
          <w:color w:val="000000"/>
        </w:rPr>
        <w:t>Exceptions</w:t>
      </w:r>
      <w:proofErr w:type="spellEnd"/>
      <w:r w:rsidRPr="00791A81">
        <w:rPr>
          <w:rFonts w:ascii="Calibri" w:eastAsia="Times New Roman" w:hAnsi="Calibri" w:cs="Calibri"/>
          <w:color w:val="000000"/>
        </w:rPr>
        <w:t xml:space="preserve">: Si no se rellena algún campo o se rellena de manera incorrecta se tendrá que modificar y volver </w:t>
      </w:r>
      <w:proofErr w:type="spellStart"/>
      <w:r w:rsidRPr="00791A81">
        <w:rPr>
          <w:rFonts w:ascii="Calibri" w:eastAsia="Times New Roman" w:hAnsi="Calibri" w:cs="Calibri"/>
          <w:color w:val="000000"/>
        </w:rPr>
        <w:t>envíar</w:t>
      </w:r>
      <w:proofErr w:type="spellEnd"/>
      <w:r w:rsidRPr="00791A81">
        <w:rPr>
          <w:rFonts w:ascii="Calibri" w:eastAsia="Times New Roman" w:hAnsi="Calibri" w:cs="Calibri"/>
          <w:color w:val="000000"/>
        </w:rPr>
        <w:t>.</w:t>
      </w:r>
    </w:p>
    <w:p w14:paraId="039D7866" w14:textId="77777777" w:rsidR="00791A81" w:rsidRPr="00791A81" w:rsidRDefault="00791A81" w:rsidP="00791A81">
      <w:pPr>
        <w:numPr>
          <w:ilvl w:val="1"/>
          <w:numId w:val="68"/>
        </w:numPr>
        <w:textAlignment w:val="baseline"/>
        <w:rPr>
          <w:rFonts w:ascii="Calibri" w:eastAsia="Times New Roman" w:hAnsi="Calibri" w:cs="Calibri"/>
          <w:color w:val="000000"/>
        </w:rPr>
      </w:pPr>
      <w:proofErr w:type="spellStart"/>
      <w:r w:rsidRPr="00791A81">
        <w:rPr>
          <w:rFonts w:ascii="Calibri" w:eastAsia="Times New Roman" w:hAnsi="Calibri" w:cs="Calibri"/>
          <w:color w:val="000000"/>
        </w:rPr>
        <w:t>Pre-conditions</w:t>
      </w:r>
      <w:proofErr w:type="spellEnd"/>
      <w:r w:rsidRPr="00791A81">
        <w:rPr>
          <w:rFonts w:ascii="Calibri" w:eastAsia="Times New Roman" w:hAnsi="Calibri" w:cs="Calibri"/>
          <w:color w:val="000000"/>
        </w:rPr>
        <w:t>: La empresa no tiene perfil de recomendación.</w:t>
      </w:r>
    </w:p>
    <w:p w14:paraId="4B2099ED" w14:textId="77777777" w:rsidR="00791A81" w:rsidRPr="00791A81" w:rsidRDefault="00791A81" w:rsidP="00791A81">
      <w:pPr>
        <w:numPr>
          <w:ilvl w:val="1"/>
          <w:numId w:val="68"/>
        </w:numPr>
        <w:textAlignment w:val="baseline"/>
        <w:rPr>
          <w:rFonts w:ascii="Calibri" w:eastAsia="Times New Roman" w:hAnsi="Calibri" w:cs="Calibri"/>
          <w:color w:val="000000"/>
        </w:rPr>
      </w:pPr>
      <w:proofErr w:type="spellStart"/>
      <w:r w:rsidRPr="00791A81">
        <w:rPr>
          <w:rFonts w:ascii="Calibri" w:eastAsia="Times New Roman" w:hAnsi="Calibri" w:cs="Calibri"/>
          <w:color w:val="000000"/>
        </w:rPr>
        <w:t>Post-conditions</w:t>
      </w:r>
      <w:proofErr w:type="spellEnd"/>
      <w:r w:rsidRPr="00791A81">
        <w:rPr>
          <w:rFonts w:ascii="Calibri" w:eastAsia="Times New Roman" w:hAnsi="Calibri" w:cs="Calibri"/>
          <w:color w:val="000000"/>
        </w:rPr>
        <w:t>: Se han incorporado los datos de la empresa en el sistema y se puede continuar con el proceso.</w:t>
      </w:r>
    </w:p>
    <w:p w14:paraId="3CBDEDC4" w14:textId="77777777" w:rsidR="00791A81" w:rsidRPr="00791A81" w:rsidRDefault="00791A81" w:rsidP="00791A81">
      <w:pPr>
        <w:rPr>
          <w:rFonts w:ascii="Times New Roman" w:eastAsia="Times New Roman" w:hAnsi="Times New Roman" w:cs="Times New Roman"/>
        </w:rPr>
      </w:pPr>
    </w:p>
    <w:p w14:paraId="5D575BC8" w14:textId="77777777" w:rsidR="00791A81" w:rsidRPr="00791A81" w:rsidRDefault="00791A81" w:rsidP="00791A81">
      <w:pPr>
        <w:rPr>
          <w:rFonts w:ascii="Times New Roman" w:eastAsia="Times New Roman" w:hAnsi="Times New Roman" w:cs="Times New Roman"/>
          <w:lang w:val="en-US"/>
        </w:rPr>
      </w:pPr>
      <w:r w:rsidRPr="00791A81">
        <w:rPr>
          <w:rFonts w:ascii="Calibri" w:eastAsia="Times New Roman" w:hAnsi="Calibri" w:cs="Calibri"/>
          <w:b/>
          <w:bCs/>
          <w:color w:val="000000"/>
          <w:lang w:val="en-US"/>
        </w:rPr>
        <w:t xml:space="preserve">CU05. Ver </w:t>
      </w:r>
      <w:proofErr w:type="spellStart"/>
      <w:r w:rsidRPr="00791A81">
        <w:rPr>
          <w:rFonts w:ascii="Calibri" w:eastAsia="Times New Roman" w:hAnsi="Calibri" w:cs="Calibri"/>
          <w:b/>
          <w:bCs/>
          <w:color w:val="000000"/>
          <w:lang w:val="en-US"/>
        </w:rPr>
        <w:t>vídeos</w:t>
      </w:r>
      <w:proofErr w:type="spellEnd"/>
      <w:r w:rsidRPr="00791A81">
        <w:rPr>
          <w:rFonts w:ascii="Calibri" w:eastAsia="Times New Roman" w:hAnsi="Calibri" w:cs="Calibri"/>
          <w:b/>
          <w:bCs/>
          <w:color w:val="000000"/>
          <w:lang w:val="en-US"/>
        </w:rPr>
        <w:t xml:space="preserve"> </w:t>
      </w:r>
      <w:proofErr w:type="spellStart"/>
      <w:r w:rsidRPr="00791A81">
        <w:rPr>
          <w:rFonts w:ascii="Calibri" w:eastAsia="Times New Roman" w:hAnsi="Calibri" w:cs="Calibri"/>
          <w:b/>
          <w:bCs/>
          <w:color w:val="000000"/>
          <w:lang w:val="en-US"/>
        </w:rPr>
        <w:t>interactivos</w:t>
      </w:r>
      <w:proofErr w:type="spellEnd"/>
    </w:p>
    <w:p w14:paraId="7B68F0DA" w14:textId="77777777" w:rsidR="00791A81" w:rsidRPr="00791A81" w:rsidRDefault="00791A81" w:rsidP="00791A81">
      <w:pPr>
        <w:numPr>
          <w:ilvl w:val="0"/>
          <w:numId w:val="69"/>
        </w:numPr>
        <w:textAlignment w:val="baseline"/>
        <w:rPr>
          <w:rFonts w:ascii="Calibri" w:eastAsia="Times New Roman" w:hAnsi="Calibri" w:cs="Calibri"/>
          <w:color w:val="000000"/>
        </w:rPr>
      </w:pPr>
      <w:r w:rsidRPr="00791A81">
        <w:rPr>
          <w:rFonts w:ascii="Calibri" w:eastAsia="Times New Roman" w:hAnsi="Calibri" w:cs="Calibri"/>
          <w:color w:val="000000"/>
        </w:rPr>
        <w:t xml:space="preserve">Contrato de operación para (1):  El empleado </w:t>
      </w:r>
      <w:proofErr w:type="spellStart"/>
      <w:r w:rsidRPr="00791A81">
        <w:rPr>
          <w:rFonts w:ascii="Calibri" w:eastAsia="Times New Roman" w:hAnsi="Calibri" w:cs="Calibri"/>
          <w:color w:val="000000"/>
        </w:rPr>
        <w:t>clickea</w:t>
      </w:r>
      <w:proofErr w:type="spellEnd"/>
      <w:r w:rsidRPr="00791A81">
        <w:rPr>
          <w:rFonts w:ascii="Calibri" w:eastAsia="Times New Roman" w:hAnsi="Calibri" w:cs="Calibri"/>
          <w:color w:val="000000"/>
        </w:rPr>
        <w:t xml:space="preserve"> el vídeo que quiera visualizar.</w:t>
      </w:r>
    </w:p>
    <w:p w14:paraId="03ECDC4D" w14:textId="77777777" w:rsidR="00791A81" w:rsidRPr="00791A81" w:rsidRDefault="00791A81" w:rsidP="00791A81">
      <w:pPr>
        <w:numPr>
          <w:ilvl w:val="1"/>
          <w:numId w:val="69"/>
        </w:numPr>
        <w:textAlignment w:val="baseline"/>
        <w:rPr>
          <w:rFonts w:ascii="Calibri" w:eastAsia="Times New Roman" w:hAnsi="Calibri" w:cs="Calibri"/>
          <w:color w:val="000000"/>
          <w:lang w:val="en-US"/>
        </w:rPr>
      </w:pPr>
      <w:r w:rsidRPr="00791A81">
        <w:rPr>
          <w:rFonts w:ascii="Calibri" w:eastAsia="Times New Roman" w:hAnsi="Calibri" w:cs="Calibri"/>
          <w:color w:val="000000"/>
          <w:lang w:val="en-US"/>
        </w:rPr>
        <w:t xml:space="preserve">Name: </w:t>
      </w:r>
      <w:proofErr w:type="spellStart"/>
      <w:proofErr w:type="gramStart"/>
      <w:r w:rsidRPr="00791A81">
        <w:rPr>
          <w:rFonts w:ascii="Calibri" w:eastAsia="Times New Roman" w:hAnsi="Calibri" w:cs="Calibri"/>
          <w:color w:val="000000"/>
          <w:lang w:val="en-US"/>
        </w:rPr>
        <w:t>ClickVideo</w:t>
      </w:r>
      <w:proofErr w:type="spellEnd"/>
      <w:r w:rsidRPr="00791A81">
        <w:rPr>
          <w:rFonts w:ascii="Calibri" w:eastAsia="Times New Roman" w:hAnsi="Calibri" w:cs="Calibri"/>
          <w:color w:val="000000"/>
          <w:lang w:val="en-US"/>
        </w:rPr>
        <w:t>(</w:t>
      </w:r>
      <w:proofErr w:type="gramEnd"/>
      <w:r w:rsidRPr="00791A81">
        <w:rPr>
          <w:rFonts w:ascii="Calibri" w:eastAsia="Times New Roman" w:hAnsi="Calibri" w:cs="Calibri"/>
          <w:color w:val="000000"/>
          <w:lang w:val="en-US"/>
        </w:rPr>
        <w:t>)</w:t>
      </w:r>
    </w:p>
    <w:p w14:paraId="30CC2840" w14:textId="77777777" w:rsidR="00791A81" w:rsidRPr="00791A81" w:rsidRDefault="00791A81" w:rsidP="00791A81">
      <w:pPr>
        <w:numPr>
          <w:ilvl w:val="1"/>
          <w:numId w:val="69"/>
        </w:numPr>
        <w:textAlignment w:val="baseline"/>
        <w:rPr>
          <w:rFonts w:ascii="Calibri" w:eastAsia="Times New Roman" w:hAnsi="Calibri" w:cs="Calibri"/>
          <w:color w:val="000000"/>
          <w:lang w:val="en-US"/>
        </w:rPr>
      </w:pPr>
      <w:r w:rsidRPr="00791A81">
        <w:rPr>
          <w:rFonts w:ascii="Calibri" w:eastAsia="Times New Roman" w:hAnsi="Calibri" w:cs="Calibri"/>
          <w:color w:val="000000"/>
          <w:lang w:val="en-US"/>
        </w:rPr>
        <w:t xml:space="preserve">Responsibilities: </w:t>
      </w:r>
      <w:proofErr w:type="spellStart"/>
      <w:r w:rsidRPr="00791A81">
        <w:rPr>
          <w:rFonts w:ascii="Calibri" w:eastAsia="Times New Roman" w:hAnsi="Calibri" w:cs="Calibri"/>
          <w:color w:val="000000"/>
          <w:lang w:val="en-US"/>
        </w:rPr>
        <w:t>Reproducir</w:t>
      </w:r>
      <w:proofErr w:type="spellEnd"/>
      <w:r w:rsidRPr="00791A81">
        <w:rPr>
          <w:rFonts w:ascii="Calibri" w:eastAsia="Times New Roman" w:hAnsi="Calibri" w:cs="Calibri"/>
          <w:color w:val="000000"/>
          <w:lang w:val="en-US"/>
        </w:rPr>
        <w:t xml:space="preserve"> </w:t>
      </w:r>
      <w:proofErr w:type="spellStart"/>
      <w:r w:rsidRPr="00791A81">
        <w:rPr>
          <w:rFonts w:ascii="Calibri" w:eastAsia="Times New Roman" w:hAnsi="Calibri" w:cs="Calibri"/>
          <w:color w:val="000000"/>
          <w:lang w:val="en-US"/>
        </w:rPr>
        <w:t>el</w:t>
      </w:r>
      <w:proofErr w:type="spellEnd"/>
      <w:r w:rsidRPr="00791A81">
        <w:rPr>
          <w:rFonts w:ascii="Calibri" w:eastAsia="Times New Roman" w:hAnsi="Calibri" w:cs="Calibri"/>
          <w:color w:val="000000"/>
          <w:lang w:val="en-US"/>
        </w:rPr>
        <w:t xml:space="preserve"> </w:t>
      </w:r>
      <w:proofErr w:type="spellStart"/>
      <w:r w:rsidRPr="00791A81">
        <w:rPr>
          <w:rFonts w:ascii="Calibri" w:eastAsia="Times New Roman" w:hAnsi="Calibri" w:cs="Calibri"/>
          <w:color w:val="000000"/>
          <w:lang w:val="en-US"/>
        </w:rPr>
        <w:t>vídeo</w:t>
      </w:r>
      <w:proofErr w:type="spellEnd"/>
      <w:r w:rsidRPr="00791A81">
        <w:rPr>
          <w:rFonts w:ascii="Calibri" w:eastAsia="Times New Roman" w:hAnsi="Calibri" w:cs="Calibri"/>
          <w:color w:val="000000"/>
          <w:lang w:val="en-US"/>
        </w:rPr>
        <w:t xml:space="preserve"> </w:t>
      </w:r>
      <w:proofErr w:type="spellStart"/>
      <w:r w:rsidRPr="00791A81">
        <w:rPr>
          <w:rFonts w:ascii="Calibri" w:eastAsia="Times New Roman" w:hAnsi="Calibri" w:cs="Calibri"/>
          <w:color w:val="000000"/>
          <w:lang w:val="en-US"/>
        </w:rPr>
        <w:t>seleccionado</w:t>
      </w:r>
      <w:proofErr w:type="spellEnd"/>
    </w:p>
    <w:p w14:paraId="2330F485" w14:textId="77777777" w:rsidR="00791A81" w:rsidRPr="00791A81" w:rsidRDefault="00791A81" w:rsidP="00791A81">
      <w:pPr>
        <w:numPr>
          <w:ilvl w:val="1"/>
          <w:numId w:val="69"/>
        </w:numPr>
        <w:textAlignment w:val="baseline"/>
        <w:rPr>
          <w:rFonts w:ascii="Calibri" w:eastAsia="Times New Roman" w:hAnsi="Calibri" w:cs="Calibri"/>
          <w:color w:val="000000"/>
          <w:lang w:val="en-US"/>
        </w:rPr>
      </w:pPr>
      <w:r w:rsidRPr="00791A81">
        <w:rPr>
          <w:rFonts w:ascii="Calibri" w:eastAsia="Times New Roman" w:hAnsi="Calibri" w:cs="Calibri"/>
          <w:color w:val="000000"/>
          <w:lang w:val="en-US"/>
        </w:rPr>
        <w:t>Cross-referencing: </w:t>
      </w:r>
    </w:p>
    <w:p w14:paraId="282160EB" w14:textId="77777777" w:rsidR="00791A81" w:rsidRPr="00791A81" w:rsidRDefault="00791A81" w:rsidP="00791A81">
      <w:pPr>
        <w:numPr>
          <w:ilvl w:val="2"/>
          <w:numId w:val="69"/>
        </w:numPr>
        <w:textAlignment w:val="baseline"/>
        <w:rPr>
          <w:rFonts w:ascii="Calibri" w:eastAsia="Times New Roman" w:hAnsi="Calibri" w:cs="Calibri"/>
          <w:color w:val="000000"/>
          <w:lang w:val="en-US"/>
        </w:rPr>
      </w:pPr>
      <w:r w:rsidRPr="00791A81">
        <w:rPr>
          <w:rFonts w:ascii="Calibri" w:eastAsia="Times New Roman" w:hAnsi="Calibri" w:cs="Calibri"/>
          <w:color w:val="000000"/>
          <w:lang w:val="en-US"/>
        </w:rPr>
        <w:t>System Functions: RF06</w:t>
      </w:r>
    </w:p>
    <w:p w14:paraId="238FDF9B" w14:textId="77777777" w:rsidR="00791A81" w:rsidRPr="00791A81" w:rsidRDefault="00791A81" w:rsidP="00791A81">
      <w:pPr>
        <w:numPr>
          <w:ilvl w:val="2"/>
          <w:numId w:val="69"/>
        </w:numPr>
        <w:textAlignment w:val="baseline"/>
        <w:rPr>
          <w:rFonts w:ascii="Calibri" w:eastAsia="Times New Roman" w:hAnsi="Calibri" w:cs="Calibri"/>
          <w:color w:val="000000"/>
          <w:lang w:val="en-US"/>
        </w:rPr>
      </w:pPr>
      <w:r w:rsidRPr="00791A81">
        <w:rPr>
          <w:rFonts w:ascii="Calibri" w:eastAsia="Times New Roman" w:hAnsi="Calibri" w:cs="Calibri"/>
          <w:color w:val="000000"/>
          <w:lang w:val="en-US"/>
        </w:rPr>
        <w:t>Use Cases: CU05</w:t>
      </w:r>
    </w:p>
    <w:p w14:paraId="6181F4AE" w14:textId="77777777" w:rsidR="00791A81" w:rsidRPr="00791A81" w:rsidRDefault="00791A81" w:rsidP="00791A81">
      <w:pPr>
        <w:numPr>
          <w:ilvl w:val="1"/>
          <w:numId w:val="69"/>
        </w:numPr>
        <w:textAlignment w:val="baseline"/>
        <w:rPr>
          <w:rFonts w:ascii="Calibri" w:eastAsia="Times New Roman" w:hAnsi="Calibri" w:cs="Calibri"/>
          <w:color w:val="000000"/>
          <w:lang w:val="en-US"/>
        </w:rPr>
      </w:pPr>
      <w:r w:rsidRPr="00791A81">
        <w:rPr>
          <w:rFonts w:ascii="Calibri" w:eastAsia="Times New Roman" w:hAnsi="Calibri" w:cs="Calibri"/>
          <w:color w:val="000000"/>
          <w:lang w:val="en-US"/>
        </w:rPr>
        <w:t>Exceptions: </w:t>
      </w:r>
    </w:p>
    <w:p w14:paraId="519499F7" w14:textId="77777777" w:rsidR="00791A81" w:rsidRPr="00791A81" w:rsidRDefault="00791A81" w:rsidP="00791A81">
      <w:pPr>
        <w:numPr>
          <w:ilvl w:val="1"/>
          <w:numId w:val="69"/>
        </w:numPr>
        <w:textAlignment w:val="baseline"/>
        <w:rPr>
          <w:rFonts w:ascii="Calibri" w:eastAsia="Times New Roman" w:hAnsi="Calibri" w:cs="Calibri"/>
          <w:color w:val="000000"/>
        </w:rPr>
      </w:pPr>
      <w:proofErr w:type="spellStart"/>
      <w:r w:rsidRPr="00791A81">
        <w:rPr>
          <w:rFonts w:ascii="Calibri" w:eastAsia="Times New Roman" w:hAnsi="Calibri" w:cs="Calibri"/>
          <w:color w:val="000000"/>
        </w:rPr>
        <w:t>Pre-conditions</w:t>
      </w:r>
      <w:proofErr w:type="spellEnd"/>
      <w:r w:rsidRPr="00791A81">
        <w:rPr>
          <w:rFonts w:ascii="Calibri" w:eastAsia="Times New Roman" w:hAnsi="Calibri" w:cs="Calibri"/>
          <w:color w:val="000000"/>
        </w:rPr>
        <w:t>: En la sección de vídeos, existen diferentes vídeos disponibles para que el empleado pueda seleccionar.</w:t>
      </w:r>
    </w:p>
    <w:p w14:paraId="4CE38201" w14:textId="77777777" w:rsidR="00791A81" w:rsidRPr="00791A81" w:rsidRDefault="00791A81" w:rsidP="00791A81">
      <w:pPr>
        <w:numPr>
          <w:ilvl w:val="1"/>
          <w:numId w:val="69"/>
        </w:numPr>
        <w:textAlignment w:val="baseline"/>
        <w:rPr>
          <w:rFonts w:ascii="Calibri" w:eastAsia="Times New Roman" w:hAnsi="Calibri" w:cs="Calibri"/>
          <w:color w:val="000000"/>
        </w:rPr>
      </w:pPr>
      <w:proofErr w:type="spellStart"/>
      <w:r w:rsidRPr="00791A81">
        <w:rPr>
          <w:rFonts w:ascii="Calibri" w:eastAsia="Times New Roman" w:hAnsi="Calibri" w:cs="Calibri"/>
          <w:color w:val="000000"/>
        </w:rPr>
        <w:t>Post-conditions</w:t>
      </w:r>
      <w:proofErr w:type="spellEnd"/>
      <w:r w:rsidRPr="00791A81">
        <w:rPr>
          <w:rFonts w:ascii="Calibri" w:eastAsia="Times New Roman" w:hAnsi="Calibri" w:cs="Calibri"/>
          <w:color w:val="000000"/>
        </w:rPr>
        <w:t>: Se reproduce el vídeo seleccionado.</w:t>
      </w:r>
    </w:p>
    <w:p w14:paraId="4EFF4212" w14:textId="77777777" w:rsidR="00791A81" w:rsidRPr="00791A81" w:rsidRDefault="00791A81" w:rsidP="00791A81">
      <w:pPr>
        <w:rPr>
          <w:rFonts w:ascii="Times New Roman" w:eastAsia="Times New Roman" w:hAnsi="Times New Roman" w:cs="Times New Roman"/>
        </w:rPr>
      </w:pPr>
      <w:r w:rsidRPr="00791A81">
        <w:rPr>
          <w:rFonts w:ascii="Times New Roman" w:eastAsia="Times New Roman" w:hAnsi="Times New Roman" w:cs="Times New Roman"/>
        </w:rPr>
        <w:br/>
      </w:r>
    </w:p>
    <w:p w14:paraId="274288FB" w14:textId="77777777" w:rsidR="00BE6FC7" w:rsidRPr="00BE6FC7" w:rsidRDefault="00BE6FC7" w:rsidP="00BE6FC7">
      <w:pPr>
        <w:numPr>
          <w:ilvl w:val="0"/>
          <w:numId w:val="72"/>
        </w:numPr>
        <w:textAlignment w:val="baseline"/>
        <w:rPr>
          <w:rFonts w:ascii="Calibri" w:eastAsia="Times New Roman" w:hAnsi="Calibri" w:cs="Calibri"/>
          <w:color w:val="000000"/>
        </w:rPr>
      </w:pPr>
      <w:r w:rsidRPr="00BE6FC7">
        <w:rPr>
          <w:rFonts w:ascii="Calibri" w:eastAsia="Times New Roman" w:hAnsi="Calibri" w:cs="Calibri"/>
          <w:color w:val="000000"/>
        </w:rPr>
        <w:t>Contrato de operación para (6):  El usuario interacciona con el video.</w:t>
      </w:r>
    </w:p>
    <w:p w14:paraId="3E8DBD15" w14:textId="77777777" w:rsidR="00BE6FC7" w:rsidRPr="00BE6FC7" w:rsidRDefault="00BE6FC7" w:rsidP="00BE6FC7">
      <w:pPr>
        <w:numPr>
          <w:ilvl w:val="1"/>
          <w:numId w:val="72"/>
        </w:numPr>
        <w:textAlignment w:val="baseline"/>
        <w:rPr>
          <w:rFonts w:ascii="Calibri" w:eastAsia="Times New Roman" w:hAnsi="Calibri" w:cs="Calibri"/>
          <w:color w:val="000000"/>
          <w:lang w:val="en-US"/>
        </w:rPr>
      </w:pPr>
      <w:r w:rsidRPr="00BE6FC7">
        <w:rPr>
          <w:rFonts w:ascii="Calibri" w:eastAsia="Times New Roman" w:hAnsi="Calibri" w:cs="Calibri"/>
          <w:color w:val="000000"/>
          <w:lang w:val="en-US"/>
        </w:rPr>
        <w:t xml:space="preserve">Name: </w:t>
      </w:r>
      <w:proofErr w:type="spellStart"/>
      <w:proofErr w:type="gramStart"/>
      <w:r w:rsidRPr="00BE6FC7">
        <w:rPr>
          <w:rFonts w:ascii="Calibri" w:eastAsia="Times New Roman" w:hAnsi="Calibri" w:cs="Calibri"/>
          <w:color w:val="000000"/>
          <w:lang w:val="en-US"/>
        </w:rPr>
        <w:t>EnviarInteraccion</w:t>
      </w:r>
      <w:proofErr w:type="spellEnd"/>
      <w:r w:rsidRPr="00BE6FC7">
        <w:rPr>
          <w:rFonts w:ascii="Calibri" w:eastAsia="Times New Roman" w:hAnsi="Calibri" w:cs="Calibri"/>
          <w:color w:val="000000"/>
          <w:lang w:val="en-US"/>
        </w:rPr>
        <w:t>(</w:t>
      </w:r>
      <w:proofErr w:type="gramEnd"/>
      <w:r w:rsidRPr="00BE6FC7">
        <w:rPr>
          <w:rFonts w:ascii="Calibri" w:eastAsia="Times New Roman" w:hAnsi="Calibri" w:cs="Calibri"/>
          <w:color w:val="000000"/>
          <w:lang w:val="en-US"/>
        </w:rPr>
        <w:t>)</w:t>
      </w:r>
    </w:p>
    <w:p w14:paraId="5E9B956F" w14:textId="77777777" w:rsidR="00BE6FC7" w:rsidRPr="00BE6FC7" w:rsidRDefault="00BE6FC7" w:rsidP="00BE6FC7">
      <w:pPr>
        <w:numPr>
          <w:ilvl w:val="1"/>
          <w:numId w:val="72"/>
        </w:numPr>
        <w:textAlignment w:val="baseline"/>
        <w:rPr>
          <w:rFonts w:ascii="Calibri" w:eastAsia="Times New Roman" w:hAnsi="Calibri" w:cs="Calibri"/>
          <w:color w:val="000000"/>
        </w:rPr>
      </w:pPr>
      <w:proofErr w:type="spellStart"/>
      <w:r w:rsidRPr="00BE6FC7">
        <w:rPr>
          <w:rFonts w:ascii="Calibri" w:eastAsia="Times New Roman" w:hAnsi="Calibri" w:cs="Calibri"/>
          <w:color w:val="000000"/>
        </w:rPr>
        <w:t>Responsibilities</w:t>
      </w:r>
      <w:proofErr w:type="spellEnd"/>
      <w:r w:rsidRPr="00BE6FC7">
        <w:rPr>
          <w:rFonts w:ascii="Calibri" w:eastAsia="Times New Roman" w:hAnsi="Calibri" w:cs="Calibri"/>
          <w:color w:val="000000"/>
        </w:rPr>
        <w:t>: El usuario puede interactuar con el video.</w:t>
      </w:r>
    </w:p>
    <w:p w14:paraId="11C0B61E" w14:textId="77777777" w:rsidR="00BE6FC7" w:rsidRPr="00BE6FC7" w:rsidRDefault="00BE6FC7" w:rsidP="00BE6FC7">
      <w:pPr>
        <w:numPr>
          <w:ilvl w:val="1"/>
          <w:numId w:val="72"/>
        </w:numPr>
        <w:textAlignment w:val="baseline"/>
        <w:rPr>
          <w:rFonts w:ascii="Calibri" w:eastAsia="Times New Roman" w:hAnsi="Calibri" w:cs="Calibri"/>
          <w:color w:val="000000"/>
          <w:lang w:val="en-US"/>
        </w:rPr>
      </w:pPr>
      <w:r w:rsidRPr="00BE6FC7">
        <w:rPr>
          <w:rFonts w:ascii="Calibri" w:eastAsia="Times New Roman" w:hAnsi="Calibri" w:cs="Calibri"/>
          <w:color w:val="000000"/>
          <w:lang w:val="en-US"/>
        </w:rPr>
        <w:t>Cross-referencing: </w:t>
      </w:r>
    </w:p>
    <w:p w14:paraId="29175ADE" w14:textId="77777777" w:rsidR="00BE6FC7" w:rsidRPr="00BE6FC7" w:rsidRDefault="00BE6FC7" w:rsidP="00BE6FC7">
      <w:pPr>
        <w:numPr>
          <w:ilvl w:val="2"/>
          <w:numId w:val="72"/>
        </w:numPr>
        <w:textAlignment w:val="baseline"/>
        <w:rPr>
          <w:rFonts w:ascii="Calibri" w:eastAsia="Times New Roman" w:hAnsi="Calibri" w:cs="Calibri"/>
          <w:color w:val="000000"/>
          <w:lang w:val="en-US"/>
        </w:rPr>
      </w:pPr>
      <w:r w:rsidRPr="00BE6FC7">
        <w:rPr>
          <w:rFonts w:ascii="Calibri" w:eastAsia="Times New Roman" w:hAnsi="Calibri" w:cs="Calibri"/>
          <w:color w:val="000000"/>
          <w:lang w:val="en-US"/>
        </w:rPr>
        <w:t>System Functions: RF06</w:t>
      </w:r>
    </w:p>
    <w:p w14:paraId="0005B272" w14:textId="77777777" w:rsidR="00BE6FC7" w:rsidRPr="00BE6FC7" w:rsidRDefault="00BE6FC7" w:rsidP="00BE6FC7">
      <w:pPr>
        <w:numPr>
          <w:ilvl w:val="2"/>
          <w:numId w:val="72"/>
        </w:numPr>
        <w:textAlignment w:val="baseline"/>
        <w:rPr>
          <w:rFonts w:ascii="Calibri" w:eastAsia="Times New Roman" w:hAnsi="Calibri" w:cs="Calibri"/>
          <w:color w:val="000000"/>
          <w:lang w:val="en-US"/>
        </w:rPr>
      </w:pPr>
      <w:r w:rsidRPr="00BE6FC7">
        <w:rPr>
          <w:rFonts w:ascii="Calibri" w:eastAsia="Times New Roman" w:hAnsi="Calibri" w:cs="Calibri"/>
          <w:color w:val="000000"/>
          <w:lang w:val="en-US"/>
        </w:rPr>
        <w:t>Use Cases: CU05</w:t>
      </w:r>
    </w:p>
    <w:p w14:paraId="759B70F0" w14:textId="77777777" w:rsidR="00BE6FC7" w:rsidRPr="00BE6FC7" w:rsidRDefault="00BE6FC7" w:rsidP="00BE6FC7">
      <w:pPr>
        <w:numPr>
          <w:ilvl w:val="1"/>
          <w:numId w:val="72"/>
        </w:numPr>
        <w:textAlignment w:val="baseline"/>
        <w:rPr>
          <w:rFonts w:ascii="Calibri" w:eastAsia="Times New Roman" w:hAnsi="Calibri" w:cs="Calibri"/>
          <w:color w:val="000000"/>
        </w:rPr>
      </w:pPr>
      <w:proofErr w:type="spellStart"/>
      <w:r w:rsidRPr="00BE6FC7">
        <w:rPr>
          <w:rFonts w:ascii="Calibri" w:eastAsia="Times New Roman" w:hAnsi="Calibri" w:cs="Calibri"/>
          <w:color w:val="000000"/>
        </w:rPr>
        <w:t>Exceptions</w:t>
      </w:r>
      <w:proofErr w:type="spellEnd"/>
      <w:r w:rsidRPr="00BE6FC7">
        <w:rPr>
          <w:rFonts w:ascii="Calibri" w:eastAsia="Times New Roman" w:hAnsi="Calibri" w:cs="Calibri"/>
          <w:color w:val="000000"/>
        </w:rPr>
        <w:t>: El usuario no puede interactuar con el video.</w:t>
      </w:r>
    </w:p>
    <w:p w14:paraId="6748A9DD" w14:textId="77777777" w:rsidR="00BE6FC7" w:rsidRPr="00BE6FC7" w:rsidRDefault="00BE6FC7" w:rsidP="00BE6FC7">
      <w:pPr>
        <w:numPr>
          <w:ilvl w:val="1"/>
          <w:numId w:val="72"/>
        </w:numPr>
        <w:textAlignment w:val="baseline"/>
        <w:rPr>
          <w:rFonts w:ascii="Calibri" w:eastAsia="Times New Roman" w:hAnsi="Calibri" w:cs="Calibri"/>
          <w:color w:val="000000"/>
        </w:rPr>
      </w:pPr>
      <w:proofErr w:type="spellStart"/>
      <w:r w:rsidRPr="00BE6FC7">
        <w:rPr>
          <w:rFonts w:ascii="Calibri" w:eastAsia="Times New Roman" w:hAnsi="Calibri" w:cs="Calibri"/>
          <w:color w:val="000000"/>
        </w:rPr>
        <w:t>Pre-conditions</w:t>
      </w:r>
      <w:proofErr w:type="spellEnd"/>
      <w:r w:rsidRPr="00BE6FC7">
        <w:rPr>
          <w:rFonts w:ascii="Calibri" w:eastAsia="Times New Roman" w:hAnsi="Calibri" w:cs="Calibri"/>
          <w:color w:val="000000"/>
        </w:rPr>
        <w:t>: Se muestran puntos de interacción.</w:t>
      </w:r>
    </w:p>
    <w:p w14:paraId="69A962AB" w14:textId="46D69316" w:rsidR="00BE6FC7" w:rsidRPr="00BE6FC7" w:rsidRDefault="00BE6FC7" w:rsidP="00BE6FC7">
      <w:pPr>
        <w:numPr>
          <w:ilvl w:val="1"/>
          <w:numId w:val="72"/>
        </w:numPr>
        <w:textAlignment w:val="baseline"/>
        <w:rPr>
          <w:rFonts w:ascii="Calibri" w:eastAsia="Times New Roman" w:hAnsi="Calibri" w:cs="Calibri"/>
          <w:color w:val="000000"/>
        </w:rPr>
      </w:pPr>
      <w:proofErr w:type="spellStart"/>
      <w:r w:rsidRPr="00BE6FC7">
        <w:rPr>
          <w:rFonts w:ascii="Calibri" w:eastAsia="Times New Roman" w:hAnsi="Calibri" w:cs="Calibri"/>
          <w:color w:val="000000"/>
        </w:rPr>
        <w:t>Post-conditions</w:t>
      </w:r>
      <w:proofErr w:type="spellEnd"/>
      <w:r w:rsidRPr="00BE6FC7">
        <w:rPr>
          <w:rFonts w:ascii="Calibri" w:eastAsia="Times New Roman" w:hAnsi="Calibri" w:cs="Calibri"/>
          <w:color w:val="000000"/>
        </w:rPr>
        <w:t>: Se comprueba la a</w:t>
      </w:r>
      <w:r>
        <w:rPr>
          <w:rFonts w:ascii="Calibri" w:eastAsia="Times New Roman" w:hAnsi="Calibri" w:cs="Calibri"/>
          <w:color w:val="000000"/>
        </w:rPr>
        <w:t>cción realizada</w:t>
      </w:r>
      <w:r w:rsidR="007F3DB0">
        <w:rPr>
          <w:rFonts w:ascii="Calibri" w:eastAsia="Times New Roman" w:hAnsi="Calibri" w:cs="Calibri"/>
          <w:color w:val="000000"/>
        </w:rPr>
        <w:t>.</w:t>
      </w:r>
    </w:p>
    <w:p w14:paraId="223B1CBB" w14:textId="77777777" w:rsidR="00BE6FC7" w:rsidRPr="00BE6FC7" w:rsidRDefault="00BE6FC7" w:rsidP="00BE6FC7">
      <w:pPr>
        <w:rPr>
          <w:rFonts w:ascii="Times New Roman" w:eastAsia="Times New Roman" w:hAnsi="Times New Roman" w:cs="Times New Roman"/>
        </w:rPr>
      </w:pPr>
    </w:p>
    <w:p w14:paraId="50C9E6E8" w14:textId="77777777" w:rsidR="00BE6FC7" w:rsidRPr="00BE6FC7" w:rsidRDefault="00BE6FC7" w:rsidP="00BE6FC7">
      <w:pPr>
        <w:rPr>
          <w:rFonts w:ascii="Times New Roman" w:eastAsia="Times New Roman" w:hAnsi="Times New Roman" w:cs="Times New Roman"/>
          <w:lang w:val="en-US"/>
        </w:rPr>
      </w:pPr>
      <w:r w:rsidRPr="00BE6FC7">
        <w:rPr>
          <w:rFonts w:ascii="Calibri" w:eastAsia="Times New Roman" w:hAnsi="Calibri" w:cs="Calibri"/>
          <w:b/>
          <w:bCs/>
          <w:color w:val="000000"/>
          <w:lang w:val="en-US"/>
        </w:rPr>
        <w:t xml:space="preserve">CU06. </w:t>
      </w:r>
      <w:proofErr w:type="spellStart"/>
      <w:r w:rsidRPr="00BE6FC7">
        <w:rPr>
          <w:rFonts w:ascii="Calibri" w:eastAsia="Times New Roman" w:hAnsi="Calibri" w:cs="Calibri"/>
          <w:b/>
          <w:bCs/>
          <w:color w:val="000000"/>
          <w:lang w:val="en-US"/>
        </w:rPr>
        <w:t>Realizar</w:t>
      </w:r>
      <w:proofErr w:type="spellEnd"/>
      <w:r w:rsidRPr="00BE6FC7">
        <w:rPr>
          <w:rFonts w:ascii="Calibri" w:eastAsia="Times New Roman" w:hAnsi="Calibri" w:cs="Calibri"/>
          <w:b/>
          <w:bCs/>
          <w:color w:val="000000"/>
          <w:lang w:val="en-US"/>
        </w:rPr>
        <w:t xml:space="preserve"> </w:t>
      </w:r>
      <w:proofErr w:type="spellStart"/>
      <w:r w:rsidRPr="00BE6FC7">
        <w:rPr>
          <w:rFonts w:ascii="Calibri" w:eastAsia="Times New Roman" w:hAnsi="Calibri" w:cs="Calibri"/>
          <w:b/>
          <w:bCs/>
          <w:color w:val="000000"/>
          <w:lang w:val="en-US"/>
        </w:rPr>
        <w:t>cursos</w:t>
      </w:r>
      <w:proofErr w:type="spellEnd"/>
    </w:p>
    <w:p w14:paraId="6CAC3C3A" w14:textId="77777777" w:rsidR="00BE6FC7" w:rsidRPr="00BE6FC7" w:rsidRDefault="00BE6FC7" w:rsidP="00BE6FC7">
      <w:pPr>
        <w:numPr>
          <w:ilvl w:val="0"/>
          <w:numId w:val="73"/>
        </w:numPr>
        <w:textAlignment w:val="baseline"/>
        <w:rPr>
          <w:rFonts w:ascii="Calibri" w:eastAsia="Times New Roman" w:hAnsi="Calibri" w:cs="Calibri"/>
          <w:color w:val="000000"/>
        </w:rPr>
      </w:pPr>
      <w:r w:rsidRPr="00BE6FC7">
        <w:rPr>
          <w:rFonts w:ascii="Calibri" w:eastAsia="Times New Roman" w:hAnsi="Calibri" w:cs="Calibri"/>
          <w:color w:val="000000"/>
        </w:rPr>
        <w:t xml:space="preserve">Contrato de operación para (1): El empleado </w:t>
      </w:r>
      <w:proofErr w:type="spellStart"/>
      <w:r w:rsidRPr="00BE6FC7">
        <w:rPr>
          <w:rFonts w:ascii="Calibri" w:eastAsia="Times New Roman" w:hAnsi="Calibri" w:cs="Calibri"/>
          <w:color w:val="000000"/>
        </w:rPr>
        <w:t>clickea</w:t>
      </w:r>
      <w:proofErr w:type="spellEnd"/>
      <w:r w:rsidRPr="00BE6FC7">
        <w:rPr>
          <w:rFonts w:ascii="Calibri" w:eastAsia="Times New Roman" w:hAnsi="Calibri" w:cs="Calibri"/>
          <w:color w:val="000000"/>
        </w:rPr>
        <w:t xml:space="preserve"> el curso que quiera realizar.</w:t>
      </w:r>
    </w:p>
    <w:p w14:paraId="268F7721" w14:textId="77777777" w:rsidR="00BE6FC7" w:rsidRPr="00BE6FC7" w:rsidRDefault="00BE6FC7" w:rsidP="00BE6FC7">
      <w:pPr>
        <w:numPr>
          <w:ilvl w:val="1"/>
          <w:numId w:val="73"/>
        </w:numPr>
        <w:textAlignment w:val="baseline"/>
        <w:rPr>
          <w:rFonts w:ascii="Calibri" w:eastAsia="Times New Roman" w:hAnsi="Calibri" w:cs="Calibri"/>
          <w:color w:val="000000"/>
          <w:lang w:val="en-US"/>
        </w:rPr>
      </w:pPr>
      <w:r w:rsidRPr="00BE6FC7">
        <w:rPr>
          <w:rFonts w:ascii="Calibri" w:eastAsia="Times New Roman" w:hAnsi="Calibri" w:cs="Calibri"/>
          <w:color w:val="000000"/>
          <w:lang w:val="en-US"/>
        </w:rPr>
        <w:t xml:space="preserve">Name: </w:t>
      </w:r>
      <w:proofErr w:type="spellStart"/>
      <w:proofErr w:type="gramStart"/>
      <w:r w:rsidRPr="00BE6FC7">
        <w:rPr>
          <w:rFonts w:ascii="Calibri" w:eastAsia="Times New Roman" w:hAnsi="Calibri" w:cs="Calibri"/>
          <w:color w:val="000000"/>
          <w:lang w:val="en-US"/>
        </w:rPr>
        <w:t>ClickCurso</w:t>
      </w:r>
      <w:proofErr w:type="spellEnd"/>
      <w:r w:rsidRPr="00BE6FC7">
        <w:rPr>
          <w:rFonts w:ascii="Calibri" w:eastAsia="Times New Roman" w:hAnsi="Calibri" w:cs="Calibri"/>
          <w:color w:val="000000"/>
          <w:lang w:val="en-US"/>
        </w:rPr>
        <w:t>(</w:t>
      </w:r>
      <w:proofErr w:type="gramEnd"/>
      <w:r w:rsidRPr="00BE6FC7">
        <w:rPr>
          <w:rFonts w:ascii="Calibri" w:eastAsia="Times New Roman" w:hAnsi="Calibri" w:cs="Calibri"/>
          <w:color w:val="000000"/>
          <w:lang w:val="en-US"/>
        </w:rPr>
        <w:t>)</w:t>
      </w:r>
    </w:p>
    <w:p w14:paraId="68DA02C7" w14:textId="77777777" w:rsidR="00BE6FC7" w:rsidRPr="00BE6FC7" w:rsidRDefault="00BE6FC7" w:rsidP="00BE6FC7">
      <w:pPr>
        <w:numPr>
          <w:ilvl w:val="1"/>
          <w:numId w:val="73"/>
        </w:numPr>
        <w:textAlignment w:val="baseline"/>
        <w:rPr>
          <w:rFonts w:ascii="Calibri" w:eastAsia="Times New Roman" w:hAnsi="Calibri" w:cs="Calibri"/>
          <w:color w:val="000000"/>
        </w:rPr>
      </w:pPr>
      <w:proofErr w:type="spellStart"/>
      <w:r w:rsidRPr="00BE6FC7">
        <w:rPr>
          <w:rFonts w:ascii="Calibri" w:eastAsia="Times New Roman" w:hAnsi="Calibri" w:cs="Calibri"/>
          <w:color w:val="000000"/>
        </w:rPr>
        <w:t>Responsibilities</w:t>
      </w:r>
      <w:proofErr w:type="spellEnd"/>
      <w:r w:rsidRPr="00BE6FC7">
        <w:rPr>
          <w:rFonts w:ascii="Calibri" w:eastAsia="Times New Roman" w:hAnsi="Calibri" w:cs="Calibri"/>
          <w:color w:val="000000"/>
        </w:rPr>
        <w:t>: Presenta el contenido de los cursos de PRL</w:t>
      </w:r>
    </w:p>
    <w:p w14:paraId="0EA98BAD" w14:textId="77777777" w:rsidR="00BE6FC7" w:rsidRPr="00BE6FC7" w:rsidRDefault="00BE6FC7" w:rsidP="00BE6FC7">
      <w:pPr>
        <w:numPr>
          <w:ilvl w:val="1"/>
          <w:numId w:val="73"/>
        </w:numPr>
        <w:textAlignment w:val="baseline"/>
        <w:rPr>
          <w:rFonts w:ascii="Calibri" w:eastAsia="Times New Roman" w:hAnsi="Calibri" w:cs="Calibri"/>
          <w:color w:val="000000"/>
          <w:lang w:val="en-US"/>
        </w:rPr>
      </w:pPr>
      <w:r w:rsidRPr="00BE6FC7">
        <w:rPr>
          <w:rFonts w:ascii="Calibri" w:eastAsia="Times New Roman" w:hAnsi="Calibri" w:cs="Calibri"/>
          <w:color w:val="000000"/>
          <w:lang w:val="en-US"/>
        </w:rPr>
        <w:lastRenderedPageBreak/>
        <w:t>Cross-referencing: </w:t>
      </w:r>
    </w:p>
    <w:p w14:paraId="1960173C" w14:textId="77777777" w:rsidR="00BE6FC7" w:rsidRPr="00BE6FC7" w:rsidRDefault="00BE6FC7" w:rsidP="00BE6FC7">
      <w:pPr>
        <w:numPr>
          <w:ilvl w:val="2"/>
          <w:numId w:val="73"/>
        </w:numPr>
        <w:textAlignment w:val="baseline"/>
        <w:rPr>
          <w:rFonts w:ascii="Calibri" w:eastAsia="Times New Roman" w:hAnsi="Calibri" w:cs="Calibri"/>
          <w:color w:val="000000"/>
          <w:lang w:val="en-US"/>
        </w:rPr>
      </w:pPr>
      <w:r w:rsidRPr="00BE6FC7">
        <w:rPr>
          <w:rFonts w:ascii="Calibri" w:eastAsia="Times New Roman" w:hAnsi="Calibri" w:cs="Calibri"/>
          <w:color w:val="000000"/>
          <w:lang w:val="en-US"/>
        </w:rPr>
        <w:t>System Functions: RF07</w:t>
      </w:r>
    </w:p>
    <w:p w14:paraId="166812CB" w14:textId="77777777" w:rsidR="00BE6FC7" w:rsidRPr="00BE6FC7" w:rsidRDefault="00BE6FC7" w:rsidP="00BE6FC7">
      <w:pPr>
        <w:numPr>
          <w:ilvl w:val="2"/>
          <w:numId w:val="73"/>
        </w:numPr>
        <w:textAlignment w:val="baseline"/>
        <w:rPr>
          <w:rFonts w:ascii="Calibri" w:eastAsia="Times New Roman" w:hAnsi="Calibri" w:cs="Calibri"/>
          <w:color w:val="000000"/>
          <w:lang w:val="en-US"/>
        </w:rPr>
      </w:pPr>
      <w:r w:rsidRPr="00BE6FC7">
        <w:rPr>
          <w:rFonts w:ascii="Calibri" w:eastAsia="Times New Roman" w:hAnsi="Calibri" w:cs="Calibri"/>
          <w:color w:val="000000"/>
          <w:lang w:val="en-US"/>
        </w:rPr>
        <w:t>Use Cases: CU06</w:t>
      </w:r>
    </w:p>
    <w:p w14:paraId="31A5BFDA" w14:textId="77777777" w:rsidR="00BE6FC7" w:rsidRPr="00BE6FC7" w:rsidRDefault="00BE6FC7" w:rsidP="00BE6FC7">
      <w:pPr>
        <w:numPr>
          <w:ilvl w:val="1"/>
          <w:numId w:val="73"/>
        </w:numPr>
        <w:textAlignment w:val="baseline"/>
        <w:rPr>
          <w:rFonts w:ascii="Calibri" w:eastAsia="Times New Roman" w:hAnsi="Calibri" w:cs="Calibri"/>
          <w:color w:val="000000"/>
        </w:rPr>
      </w:pPr>
      <w:proofErr w:type="spellStart"/>
      <w:r w:rsidRPr="00BE6FC7">
        <w:rPr>
          <w:rFonts w:ascii="Calibri" w:eastAsia="Times New Roman" w:hAnsi="Calibri" w:cs="Calibri"/>
          <w:color w:val="000000"/>
        </w:rPr>
        <w:t>Exceptions</w:t>
      </w:r>
      <w:proofErr w:type="spellEnd"/>
      <w:r w:rsidRPr="00BE6FC7">
        <w:rPr>
          <w:rFonts w:ascii="Calibri" w:eastAsia="Times New Roman" w:hAnsi="Calibri" w:cs="Calibri"/>
          <w:color w:val="000000"/>
        </w:rPr>
        <w:t>: El empleado no puede acceder al curso.</w:t>
      </w:r>
    </w:p>
    <w:p w14:paraId="3EBDDA53" w14:textId="77777777" w:rsidR="00BE6FC7" w:rsidRPr="00BE6FC7" w:rsidRDefault="00BE6FC7" w:rsidP="00BE6FC7">
      <w:pPr>
        <w:numPr>
          <w:ilvl w:val="1"/>
          <w:numId w:val="73"/>
        </w:numPr>
        <w:textAlignment w:val="baseline"/>
        <w:rPr>
          <w:rFonts w:ascii="Calibri" w:eastAsia="Times New Roman" w:hAnsi="Calibri" w:cs="Calibri"/>
          <w:color w:val="000000"/>
        </w:rPr>
      </w:pPr>
      <w:proofErr w:type="spellStart"/>
      <w:r w:rsidRPr="00BE6FC7">
        <w:rPr>
          <w:rFonts w:ascii="Calibri" w:eastAsia="Times New Roman" w:hAnsi="Calibri" w:cs="Calibri"/>
          <w:color w:val="000000"/>
        </w:rPr>
        <w:t>Pre-conditions</w:t>
      </w:r>
      <w:proofErr w:type="spellEnd"/>
      <w:r w:rsidRPr="00BE6FC7">
        <w:rPr>
          <w:rFonts w:ascii="Calibri" w:eastAsia="Times New Roman" w:hAnsi="Calibri" w:cs="Calibri"/>
          <w:color w:val="000000"/>
        </w:rPr>
        <w:t>: En la sección de cursos, existen diferentes cursos disponibles para que el empleado pueda seleccionar.</w:t>
      </w:r>
    </w:p>
    <w:p w14:paraId="2430754C" w14:textId="36854D13" w:rsidR="00791A81" w:rsidRPr="00BE6FC7" w:rsidRDefault="00BE6FC7" w:rsidP="00BE6FC7">
      <w:pPr>
        <w:numPr>
          <w:ilvl w:val="1"/>
          <w:numId w:val="73"/>
        </w:numPr>
        <w:textAlignment w:val="baseline"/>
        <w:rPr>
          <w:rFonts w:ascii="Calibri" w:eastAsia="Times New Roman" w:hAnsi="Calibri" w:cs="Calibri"/>
          <w:color w:val="000000"/>
        </w:rPr>
      </w:pPr>
      <w:proofErr w:type="spellStart"/>
      <w:r w:rsidRPr="00BE6FC7">
        <w:rPr>
          <w:rFonts w:ascii="Calibri" w:eastAsia="Times New Roman" w:hAnsi="Calibri" w:cs="Calibri"/>
          <w:color w:val="000000"/>
        </w:rPr>
        <w:t>Post-conditions</w:t>
      </w:r>
      <w:proofErr w:type="spellEnd"/>
      <w:r w:rsidRPr="00BE6FC7">
        <w:rPr>
          <w:rFonts w:ascii="Calibri" w:eastAsia="Times New Roman" w:hAnsi="Calibri" w:cs="Calibri"/>
          <w:color w:val="000000"/>
        </w:rPr>
        <w:t>: Se muestra el contenido del curso seleccionado.</w:t>
      </w:r>
    </w:p>
    <w:p w14:paraId="3C80E63E" w14:textId="77777777" w:rsidR="00791A81" w:rsidRPr="00791A81" w:rsidRDefault="00791A81" w:rsidP="00791A81"/>
    <w:p w14:paraId="7AF8313D" w14:textId="44F9A359" w:rsidR="00F82EDA" w:rsidRPr="00EF136C" w:rsidRDefault="00C55170" w:rsidP="00062BDC">
      <w:pPr>
        <w:pStyle w:val="Heading3"/>
        <w:ind w:left="708"/>
        <w:jc w:val="both"/>
      </w:pPr>
      <w:bookmarkStart w:id="131" w:name="_Toc184205276"/>
      <w:r w:rsidRPr="00EF136C">
        <w:t>10.1.2 Diseño de la primera iteración</w:t>
      </w:r>
      <w:bookmarkEnd w:id="131"/>
    </w:p>
    <w:p w14:paraId="175DD09C" w14:textId="77777777" w:rsidR="00090076" w:rsidRDefault="00090076" w:rsidP="001F4C27">
      <w:pPr>
        <w:pStyle w:val="Heading4"/>
        <w:ind w:left="1416"/>
        <w:jc w:val="both"/>
      </w:pPr>
      <w:bookmarkStart w:id="132" w:name="_Toc184205277"/>
      <w:r w:rsidRPr="00090076">
        <w:t>Modelo conceptual</w:t>
      </w:r>
      <w:bookmarkEnd w:id="132"/>
    </w:p>
    <w:p w14:paraId="6EBE9ABF" w14:textId="1056A8BF" w:rsidR="003A5810" w:rsidRPr="003A5810" w:rsidRDefault="003A5810" w:rsidP="003A5810">
      <w:r w:rsidRPr="003A5810">
        <w:t xml:space="preserve">El modelo conceptual y al igual los diagramas de secuencia y de clase se guardan en la biblioteca soporte en un archivo de </w:t>
      </w:r>
      <w:proofErr w:type="spellStart"/>
      <w:r w:rsidRPr="003A5810">
        <w:t>star</w:t>
      </w:r>
      <w:proofErr w:type="spellEnd"/>
      <w:r w:rsidRPr="003A5810">
        <w:t xml:space="preserve"> UML y se guarda en la </w:t>
      </w:r>
      <w:proofErr w:type="gramStart"/>
      <w:r w:rsidRPr="003A5810">
        <w:t>siguiente  ruta</w:t>
      </w:r>
      <w:proofErr w:type="gramEnd"/>
      <w:r w:rsidRPr="003A5810">
        <w:t xml:space="preserve"> de acceso: </w:t>
      </w:r>
      <w:r w:rsidRPr="003A5810">
        <w:rPr>
          <w:b/>
          <w:bCs/>
        </w:rPr>
        <w:t>/server/miproyecto/biblioteca/biblioteca_soporte/Proyecto_PeRLa.mdj</w:t>
      </w:r>
    </w:p>
    <w:p w14:paraId="0A43C7AB" w14:textId="77777777" w:rsidR="007F3DB0" w:rsidRPr="007F3DB0" w:rsidRDefault="007F3DB0" w:rsidP="007F3DB0"/>
    <w:p w14:paraId="0518A307" w14:textId="77777777" w:rsidR="00090076" w:rsidRPr="00090076" w:rsidRDefault="00090076" w:rsidP="00090076">
      <w:pPr>
        <w:rPr>
          <w:rFonts w:ascii="Times New Roman" w:eastAsia="Times New Roman" w:hAnsi="Times New Roman" w:cs="Times New Roman"/>
        </w:rPr>
      </w:pPr>
      <w:r w:rsidRPr="00090076">
        <w:rPr>
          <w:rFonts w:ascii="Calibri" w:eastAsia="Times New Roman" w:hAnsi="Calibri" w:cs="Calibri"/>
          <w:color w:val="000000"/>
        </w:rPr>
        <w:t>Aunque no fuese necesario, hemos realizado en modelo conceptual para tener un diseño preliminar del diagrama de clases:</w:t>
      </w:r>
    </w:p>
    <w:p w14:paraId="582E1332" w14:textId="77777777" w:rsidR="00EC3409" w:rsidRDefault="00090076" w:rsidP="00EC3409">
      <w:pPr>
        <w:keepNext/>
        <w:spacing w:before="280" w:after="240"/>
        <w:jc w:val="center"/>
        <w:outlineLvl w:val="3"/>
      </w:pPr>
      <w:r w:rsidRPr="00090076">
        <w:rPr>
          <w:rFonts w:ascii="Calibri" w:eastAsia="Times New Roman" w:hAnsi="Calibri" w:cs="Calibri"/>
          <w:i/>
          <w:iCs/>
          <w:noProof/>
          <w:color w:val="2F5496"/>
          <w:bdr w:val="none" w:sz="0" w:space="0" w:color="auto" w:frame="1"/>
          <w:lang w:val="en-US"/>
        </w:rPr>
        <w:drawing>
          <wp:inline distT="0" distB="0" distL="0" distR="0" wp14:anchorId="4797485A" wp14:editId="59F6FABA">
            <wp:extent cx="5404485" cy="3200400"/>
            <wp:effectExtent l="0" t="0" r="5715" b="0"/>
            <wp:docPr id="1608526526"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26526" name="Picture 1" descr="A diagram of a computer pr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4485" cy="3200400"/>
                    </a:xfrm>
                    <a:prstGeom prst="rect">
                      <a:avLst/>
                    </a:prstGeom>
                    <a:noFill/>
                    <a:ln>
                      <a:noFill/>
                    </a:ln>
                  </pic:spPr>
                </pic:pic>
              </a:graphicData>
            </a:graphic>
          </wp:inline>
        </w:drawing>
      </w:r>
    </w:p>
    <w:p w14:paraId="1D32F96B" w14:textId="1F17EAEC" w:rsidR="00090076" w:rsidRPr="00090076" w:rsidRDefault="00EC3409" w:rsidP="00EC3409">
      <w:pPr>
        <w:pStyle w:val="Caption"/>
        <w:jc w:val="center"/>
        <w:rPr>
          <w:rFonts w:ascii="Times New Roman" w:eastAsia="Times New Roman" w:hAnsi="Times New Roman" w:cs="Times New Roman"/>
          <w:b/>
          <w:bCs/>
        </w:rPr>
      </w:pPr>
      <w:bookmarkStart w:id="133" w:name="_Toc184205305"/>
      <w:r>
        <w:t xml:space="preserve">Figura </w:t>
      </w:r>
      <w:r>
        <w:fldChar w:fldCharType="begin"/>
      </w:r>
      <w:r>
        <w:instrText xml:space="preserve"> SEQ Figura \* ARABIC </w:instrText>
      </w:r>
      <w:r>
        <w:fldChar w:fldCharType="separate"/>
      </w:r>
      <w:r w:rsidR="006D2C98">
        <w:rPr>
          <w:noProof/>
        </w:rPr>
        <w:t>8</w:t>
      </w:r>
      <w:r>
        <w:fldChar w:fldCharType="end"/>
      </w:r>
      <w:r>
        <w:t>. Modelo conceptual</w:t>
      </w:r>
      <w:bookmarkEnd w:id="133"/>
    </w:p>
    <w:p w14:paraId="2B9A8594" w14:textId="77777777" w:rsidR="00090076" w:rsidRDefault="00090076" w:rsidP="00523AF4">
      <w:pPr>
        <w:pStyle w:val="Heading4"/>
        <w:ind w:left="1416"/>
        <w:jc w:val="both"/>
      </w:pPr>
    </w:p>
    <w:p w14:paraId="4B2C6CCC" w14:textId="6B6C0F79" w:rsidR="00523AF4" w:rsidRDefault="00523AF4" w:rsidP="00523AF4">
      <w:pPr>
        <w:pStyle w:val="Heading4"/>
        <w:ind w:left="1416"/>
        <w:jc w:val="both"/>
      </w:pPr>
      <w:bookmarkStart w:id="134" w:name="_Toc184205278"/>
      <w:r w:rsidRPr="00EF136C">
        <w:t xml:space="preserve">Diagramas de secuencia o </w:t>
      </w:r>
      <w:proofErr w:type="spellStart"/>
      <w:r w:rsidRPr="00EF136C">
        <w:t>Wireframe</w:t>
      </w:r>
      <w:bookmarkEnd w:id="134"/>
      <w:proofErr w:type="spellEnd"/>
    </w:p>
    <w:p w14:paraId="71D1D106" w14:textId="77777777" w:rsidR="00893B60" w:rsidRPr="00893B60" w:rsidRDefault="00893B60" w:rsidP="00893B60">
      <w:pPr>
        <w:rPr>
          <w:rFonts w:ascii="Times New Roman" w:eastAsia="Times New Roman" w:hAnsi="Times New Roman" w:cs="Times New Roman"/>
        </w:rPr>
      </w:pPr>
      <w:r w:rsidRPr="00893B60">
        <w:rPr>
          <w:rFonts w:ascii="Calibri" w:eastAsia="Times New Roman" w:hAnsi="Calibri" w:cs="Calibri"/>
          <w:color w:val="000000"/>
        </w:rPr>
        <w:t>Aquí vamos a mostrar los diagramas de secuencia realizados por cada uno de los casos de uso:</w:t>
      </w:r>
    </w:p>
    <w:p w14:paraId="194CD735" w14:textId="77777777" w:rsidR="00893B60" w:rsidRPr="00893B60" w:rsidRDefault="00893B60" w:rsidP="00893B60">
      <w:pPr>
        <w:rPr>
          <w:rFonts w:ascii="Times New Roman" w:eastAsia="Times New Roman" w:hAnsi="Times New Roman" w:cs="Times New Roman"/>
        </w:rPr>
      </w:pPr>
    </w:p>
    <w:p w14:paraId="33E8C1D4" w14:textId="77777777" w:rsidR="00893B60" w:rsidRPr="00893B60" w:rsidRDefault="00893B60" w:rsidP="00893B60">
      <w:pPr>
        <w:rPr>
          <w:rFonts w:ascii="Times New Roman" w:eastAsia="Times New Roman" w:hAnsi="Times New Roman" w:cs="Times New Roman"/>
          <w:lang w:val="en-US"/>
        </w:rPr>
      </w:pPr>
      <w:r w:rsidRPr="00893B60">
        <w:rPr>
          <w:rFonts w:ascii="Calibri" w:eastAsia="Times New Roman" w:hAnsi="Calibri" w:cs="Calibri"/>
          <w:b/>
          <w:bCs/>
          <w:color w:val="000000"/>
          <w:lang w:val="en-US"/>
        </w:rPr>
        <w:lastRenderedPageBreak/>
        <w:t>CU01. Login</w:t>
      </w:r>
    </w:p>
    <w:p w14:paraId="0360B6FD" w14:textId="77777777" w:rsidR="00893B60" w:rsidRPr="00893B60" w:rsidRDefault="00893B60" w:rsidP="00893B60">
      <w:pPr>
        <w:rPr>
          <w:rFonts w:ascii="Times New Roman" w:eastAsia="Times New Roman" w:hAnsi="Times New Roman" w:cs="Times New Roman"/>
          <w:lang w:val="en-US"/>
        </w:rPr>
      </w:pPr>
      <w:r w:rsidRPr="00893B60">
        <w:rPr>
          <w:rFonts w:ascii="Calibri" w:eastAsia="Times New Roman" w:hAnsi="Calibri" w:cs="Calibri"/>
          <w:noProof/>
          <w:color w:val="000000"/>
          <w:bdr w:val="none" w:sz="0" w:space="0" w:color="auto" w:frame="1"/>
          <w:lang w:val="en-US"/>
        </w:rPr>
        <w:drawing>
          <wp:inline distT="0" distB="0" distL="0" distR="0" wp14:anchorId="6658F2E3" wp14:editId="578DF732">
            <wp:extent cx="5404485" cy="4770120"/>
            <wp:effectExtent l="0" t="0" r="5715" b="0"/>
            <wp:docPr id="2092681637" name="Picture 10"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81637" name="Picture 10" descr="A screenshot of a 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4485" cy="4770120"/>
                    </a:xfrm>
                    <a:prstGeom prst="rect">
                      <a:avLst/>
                    </a:prstGeom>
                    <a:noFill/>
                    <a:ln>
                      <a:noFill/>
                    </a:ln>
                  </pic:spPr>
                </pic:pic>
              </a:graphicData>
            </a:graphic>
          </wp:inline>
        </w:drawing>
      </w:r>
    </w:p>
    <w:p w14:paraId="3058BAA3" w14:textId="77777777" w:rsidR="00893B60" w:rsidRPr="00893B60" w:rsidRDefault="00893B60" w:rsidP="00893B60">
      <w:pPr>
        <w:rPr>
          <w:rFonts w:ascii="Times New Roman" w:eastAsia="Times New Roman" w:hAnsi="Times New Roman" w:cs="Times New Roman"/>
          <w:lang w:val="en-US"/>
        </w:rPr>
      </w:pPr>
    </w:p>
    <w:p w14:paraId="56FCD7EE" w14:textId="77777777" w:rsidR="00893B60" w:rsidRPr="00893B60" w:rsidRDefault="00893B60" w:rsidP="00893B60">
      <w:pPr>
        <w:rPr>
          <w:rFonts w:ascii="Times New Roman" w:eastAsia="Times New Roman" w:hAnsi="Times New Roman" w:cs="Times New Roman"/>
          <w:lang w:val="en-US"/>
        </w:rPr>
      </w:pPr>
      <w:r w:rsidRPr="00893B60">
        <w:rPr>
          <w:rFonts w:ascii="Calibri" w:eastAsia="Times New Roman" w:hAnsi="Calibri" w:cs="Calibri"/>
          <w:b/>
          <w:bCs/>
          <w:color w:val="000000"/>
          <w:lang w:val="en-US"/>
        </w:rPr>
        <w:t xml:space="preserve">CU02. </w:t>
      </w:r>
      <w:proofErr w:type="spellStart"/>
      <w:r w:rsidRPr="00893B60">
        <w:rPr>
          <w:rFonts w:ascii="Calibri" w:eastAsia="Times New Roman" w:hAnsi="Calibri" w:cs="Calibri"/>
          <w:b/>
          <w:bCs/>
          <w:color w:val="000000"/>
          <w:lang w:val="en-US"/>
        </w:rPr>
        <w:t>Consultar</w:t>
      </w:r>
      <w:proofErr w:type="spellEnd"/>
      <w:r w:rsidRPr="00893B60">
        <w:rPr>
          <w:rFonts w:ascii="Calibri" w:eastAsia="Times New Roman" w:hAnsi="Calibri" w:cs="Calibri"/>
          <w:b/>
          <w:bCs/>
          <w:color w:val="000000"/>
          <w:lang w:val="en-US"/>
        </w:rPr>
        <w:t xml:space="preserve"> </w:t>
      </w:r>
      <w:proofErr w:type="spellStart"/>
      <w:r w:rsidRPr="00893B60">
        <w:rPr>
          <w:rFonts w:ascii="Calibri" w:eastAsia="Times New Roman" w:hAnsi="Calibri" w:cs="Calibri"/>
          <w:b/>
          <w:bCs/>
          <w:color w:val="000000"/>
          <w:lang w:val="en-US"/>
        </w:rPr>
        <w:t>información</w:t>
      </w:r>
      <w:proofErr w:type="spellEnd"/>
    </w:p>
    <w:p w14:paraId="3CF4A1B3" w14:textId="77777777" w:rsidR="00893B60" w:rsidRPr="00893B60" w:rsidRDefault="00893B60" w:rsidP="00893B60">
      <w:pPr>
        <w:rPr>
          <w:rFonts w:ascii="Times New Roman" w:eastAsia="Times New Roman" w:hAnsi="Times New Roman" w:cs="Times New Roman"/>
          <w:lang w:val="en-US"/>
        </w:rPr>
      </w:pPr>
      <w:r w:rsidRPr="00893B60">
        <w:rPr>
          <w:rFonts w:ascii="Calibri" w:eastAsia="Times New Roman" w:hAnsi="Calibri" w:cs="Calibri"/>
          <w:b/>
          <w:bCs/>
          <w:noProof/>
          <w:color w:val="000000"/>
          <w:bdr w:val="none" w:sz="0" w:space="0" w:color="auto" w:frame="1"/>
          <w:lang w:val="en-US"/>
        </w:rPr>
        <w:lastRenderedPageBreak/>
        <w:drawing>
          <wp:inline distT="0" distB="0" distL="0" distR="0" wp14:anchorId="0A2D897A" wp14:editId="7C512163">
            <wp:extent cx="5404485" cy="3432175"/>
            <wp:effectExtent l="0" t="0" r="5715" b="0"/>
            <wp:docPr id="10" name="Picture 9"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diagram of a company&#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4485" cy="3432175"/>
                    </a:xfrm>
                    <a:prstGeom prst="rect">
                      <a:avLst/>
                    </a:prstGeom>
                    <a:noFill/>
                    <a:ln>
                      <a:noFill/>
                    </a:ln>
                  </pic:spPr>
                </pic:pic>
              </a:graphicData>
            </a:graphic>
          </wp:inline>
        </w:drawing>
      </w:r>
    </w:p>
    <w:p w14:paraId="0FEC1A82" w14:textId="77777777" w:rsidR="00893B60" w:rsidRPr="00893B60" w:rsidRDefault="00893B60" w:rsidP="00893B60">
      <w:pPr>
        <w:rPr>
          <w:rFonts w:ascii="Times New Roman" w:eastAsia="Times New Roman" w:hAnsi="Times New Roman" w:cs="Times New Roman"/>
          <w:lang w:val="en-US"/>
        </w:rPr>
      </w:pPr>
    </w:p>
    <w:p w14:paraId="6FC1B5D4" w14:textId="77777777" w:rsidR="00893B60" w:rsidRPr="00893B60" w:rsidRDefault="00893B60" w:rsidP="00893B60">
      <w:pPr>
        <w:rPr>
          <w:rFonts w:ascii="Times New Roman" w:eastAsia="Times New Roman" w:hAnsi="Times New Roman" w:cs="Times New Roman"/>
          <w:lang w:val="en-US"/>
        </w:rPr>
      </w:pPr>
      <w:r w:rsidRPr="00893B60">
        <w:rPr>
          <w:rFonts w:ascii="Calibri" w:eastAsia="Times New Roman" w:hAnsi="Calibri" w:cs="Calibri"/>
          <w:b/>
          <w:bCs/>
          <w:color w:val="000000"/>
          <w:lang w:val="en-US"/>
        </w:rPr>
        <w:t xml:space="preserve">CU03. Sistema de </w:t>
      </w:r>
      <w:proofErr w:type="spellStart"/>
      <w:r w:rsidRPr="00893B60">
        <w:rPr>
          <w:rFonts w:ascii="Calibri" w:eastAsia="Times New Roman" w:hAnsi="Calibri" w:cs="Calibri"/>
          <w:b/>
          <w:bCs/>
          <w:color w:val="000000"/>
          <w:lang w:val="en-US"/>
        </w:rPr>
        <w:t>recomendación</w:t>
      </w:r>
      <w:proofErr w:type="spellEnd"/>
    </w:p>
    <w:p w14:paraId="75698697" w14:textId="77777777" w:rsidR="00893B60" w:rsidRPr="00893B60" w:rsidRDefault="00893B60" w:rsidP="00893B60">
      <w:pPr>
        <w:rPr>
          <w:rFonts w:ascii="Times New Roman" w:eastAsia="Times New Roman" w:hAnsi="Times New Roman" w:cs="Times New Roman"/>
          <w:lang w:val="en-US"/>
        </w:rPr>
      </w:pPr>
      <w:r w:rsidRPr="00893B60">
        <w:rPr>
          <w:rFonts w:ascii="Calibri" w:eastAsia="Times New Roman" w:hAnsi="Calibri" w:cs="Calibri"/>
          <w:noProof/>
          <w:color w:val="000000"/>
          <w:bdr w:val="none" w:sz="0" w:space="0" w:color="auto" w:frame="1"/>
          <w:lang w:val="en-US"/>
        </w:rPr>
        <w:drawing>
          <wp:inline distT="0" distB="0" distL="0" distR="0" wp14:anchorId="63CD4A2C" wp14:editId="4F7AC634">
            <wp:extent cx="5404485" cy="3056890"/>
            <wp:effectExtent l="0" t="0" r="5715" b="0"/>
            <wp:docPr id="11" name="Picture 8"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A screenshot of a 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4485" cy="3056890"/>
                    </a:xfrm>
                    <a:prstGeom prst="rect">
                      <a:avLst/>
                    </a:prstGeom>
                    <a:noFill/>
                    <a:ln>
                      <a:noFill/>
                    </a:ln>
                  </pic:spPr>
                </pic:pic>
              </a:graphicData>
            </a:graphic>
          </wp:inline>
        </w:drawing>
      </w:r>
    </w:p>
    <w:p w14:paraId="6C5D435E" w14:textId="77777777" w:rsidR="00893B60" w:rsidRPr="00893B60" w:rsidRDefault="00893B60" w:rsidP="00893B60">
      <w:pPr>
        <w:rPr>
          <w:rFonts w:ascii="Times New Roman" w:eastAsia="Times New Roman" w:hAnsi="Times New Roman" w:cs="Times New Roman"/>
          <w:lang w:val="en-US"/>
        </w:rPr>
      </w:pPr>
    </w:p>
    <w:p w14:paraId="50EE585F" w14:textId="77777777" w:rsidR="00893B60" w:rsidRPr="00893B60" w:rsidRDefault="00893B60" w:rsidP="00893B60">
      <w:pPr>
        <w:rPr>
          <w:rFonts w:ascii="Times New Roman" w:eastAsia="Times New Roman" w:hAnsi="Times New Roman" w:cs="Times New Roman"/>
          <w:lang w:val="en-US"/>
        </w:rPr>
      </w:pPr>
      <w:r w:rsidRPr="00893B60">
        <w:rPr>
          <w:rFonts w:ascii="Calibri" w:eastAsia="Times New Roman" w:hAnsi="Calibri" w:cs="Calibri"/>
          <w:b/>
          <w:bCs/>
          <w:color w:val="000000"/>
          <w:lang w:val="en-US"/>
        </w:rPr>
        <w:t xml:space="preserve">CU05. Ver </w:t>
      </w:r>
      <w:proofErr w:type="spellStart"/>
      <w:r w:rsidRPr="00893B60">
        <w:rPr>
          <w:rFonts w:ascii="Calibri" w:eastAsia="Times New Roman" w:hAnsi="Calibri" w:cs="Calibri"/>
          <w:b/>
          <w:bCs/>
          <w:color w:val="000000"/>
          <w:lang w:val="en-US"/>
        </w:rPr>
        <w:t>vídeos</w:t>
      </w:r>
      <w:proofErr w:type="spellEnd"/>
      <w:r w:rsidRPr="00893B60">
        <w:rPr>
          <w:rFonts w:ascii="Calibri" w:eastAsia="Times New Roman" w:hAnsi="Calibri" w:cs="Calibri"/>
          <w:b/>
          <w:bCs/>
          <w:color w:val="000000"/>
          <w:lang w:val="en-US"/>
        </w:rPr>
        <w:t xml:space="preserve"> </w:t>
      </w:r>
      <w:proofErr w:type="spellStart"/>
      <w:r w:rsidRPr="00893B60">
        <w:rPr>
          <w:rFonts w:ascii="Calibri" w:eastAsia="Times New Roman" w:hAnsi="Calibri" w:cs="Calibri"/>
          <w:b/>
          <w:bCs/>
          <w:color w:val="000000"/>
          <w:lang w:val="en-US"/>
        </w:rPr>
        <w:t>interactivos</w:t>
      </w:r>
      <w:proofErr w:type="spellEnd"/>
    </w:p>
    <w:p w14:paraId="62C10BA7" w14:textId="77777777" w:rsidR="00893B60" w:rsidRPr="00893B60" w:rsidRDefault="00893B60" w:rsidP="00893B60">
      <w:pPr>
        <w:rPr>
          <w:rFonts w:ascii="Times New Roman" w:eastAsia="Times New Roman" w:hAnsi="Times New Roman" w:cs="Times New Roman"/>
          <w:lang w:val="en-US"/>
        </w:rPr>
      </w:pPr>
      <w:r w:rsidRPr="00893B60">
        <w:rPr>
          <w:rFonts w:ascii="Calibri" w:eastAsia="Times New Roman" w:hAnsi="Calibri" w:cs="Calibri"/>
          <w:noProof/>
          <w:color w:val="000000"/>
          <w:bdr w:val="none" w:sz="0" w:space="0" w:color="auto" w:frame="1"/>
          <w:lang w:val="en-US"/>
        </w:rPr>
        <w:lastRenderedPageBreak/>
        <w:drawing>
          <wp:inline distT="0" distB="0" distL="0" distR="0" wp14:anchorId="79F567BB" wp14:editId="57EB9806">
            <wp:extent cx="5404485" cy="3541395"/>
            <wp:effectExtent l="0" t="0" r="5715" b="1905"/>
            <wp:docPr id="242855290" name="Picture 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55290" name="Picture 7" descr="A diagram of a company&#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4485" cy="3541395"/>
                    </a:xfrm>
                    <a:prstGeom prst="rect">
                      <a:avLst/>
                    </a:prstGeom>
                    <a:noFill/>
                    <a:ln>
                      <a:noFill/>
                    </a:ln>
                  </pic:spPr>
                </pic:pic>
              </a:graphicData>
            </a:graphic>
          </wp:inline>
        </w:drawing>
      </w:r>
    </w:p>
    <w:p w14:paraId="22E8E906" w14:textId="77777777" w:rsidR="00893B60" w:rsidRPr="00893B60" w:rsidRDefault="00893B60" w:rsidP="00893B60">
      <w:pPr>
        <w:rPr>
          <w:rFonts w:ascii="Times New Roman" w:eastAsia="Times New Roman" w:hAnsi="Times New Roman" w:cs="Times New Roman"/>
          <w:lang w:val="en-US"/>
        </w:rPr>
      </w:pPr>
    </w:p>
    <w:p w14:paraId="5C405F79" w14:textId="77777777" w:rsidR="00893B60" w:rsidRPr="00893B60" w:rsidRDefault="00893B60" w:rsidP="00893B60">
      <w:pPr>
        <w:rPr>
          <w:rFonts w:ascii="Times New Roman" w:eastAsia="Times New Roman" w:hAnsi="Times New Roman" w:cs="Times New Roman"/>
          <w:lang w:val="en-US"/>
        </w:rPr>
      </w:pPr>
      <w:r w:rsidRPr="00893B60">
        <w:rPr>
          <w:rFonts w:ascii="Calibri" w:eastAsia="Times New Roman" w:hAnsi="Calibri" w:cs="Calibri"/>
          <w:b/>
          <w:bCs/>
          <w:color w:val="000000"/>
          <w:lang w:val="en-US"/>
        </w:rPr>
        <w:t xml:space="preserve">CU06. </w:t>
      </w:r>
      <w:proofErr w:type="spellStart"/>
      <w:r w:rsidRPr="00893B60">
        <w:rPr>
          <w:rFonts w:ascii="Calibri" w:eastAsia="Times New Roman" w:hAnsi="Calibri" w:cs="Calibri"/>
          <w:b/>
          <w:bCs/>
          <w:color w:val="000000"/>
          <w:lang w:val="en-US"/>
        </w:rPr>
        <w:t>Realizar</w:t>
      </w:r>
      <w:proofErr w:type="spellEnd"/>
      <w:r w:rsidRPr="00893B60">
        <w:rPr>
          <w:rFonts w:ascii="Calibri" w:eastAsia="Times New Roman" w:hAnsi="Calibri" w:cs="Calibri"/>
          <w:b/>
          <w:bCs/>
          <w:color w:val="000000"/>
          <w:lang w:val="en-US"/>
        </w:rPr>
        <w:t xml:space="preserve"> </w:t>
      </w:r>
      <w:proofErr w:type="spellStart"/>
      <w:r w:rsidRPr="00893B60">
        <w:rPr>
          <w:rFonts w:ascii="Calibri" w:eastAsia="Times New Roman" w:hAnsi="Calibri" w:cs="Calibri"/>
          <w:b/>
          <w:bCs/>
          <w:color w:val="000000"/>
          <w:lang w:val="en-US"/>
        </w:rPr>
        <w:t>cursos</w:t>
      </w:r>
      <w:proofErr w:type="spellEnd"/>
    </w:p>
    <w:p w14:paraId="2C9B8C0F" w14:textId="77777777" w:rsidR="00893B60" w:rsidRPr="00893B60" w:rsidRDefault="00893B60" w:rsidP="00893B60">
      <w:pPr>
        <w:rPr>
          <w:rFonts w:ascii="Times New Roman" w:eastAsia="Times New Roman" w:hAnsi="Times New Roman" w:cs="Times New Roman"/>
          <w:lang w:val="en-US"/>
        </w:rPr>
      </w:pPr>
      <w:r w:rsidRPr="00893B60">
        <w:rPr>
          <w:rFonts w:ascii="Calibri" w:eastAsia="Times New Roman" w:hAnsi="Calibri" w:cs="Calibri"/>
          <w:b/>
          <w:bCs/>
          <w:noProof/>
          <w:color w:val="000000"/>
          <w:bdr w:val="none" w:sz="0" w:space="0" w:color="auto" w:frame="1"/>
          <w:lang w:val="en-US"/>
        </w:rPr>
        <w:drawing>
          <wp:inline distT="0" distB="0" distL="0" distR="0" wp14:anchorId="5477016A" wp14:editId="0433F015">
            <wp:extent cx="5404485" cy="3609975"/>
            <wp:effectExtent l="0" t="0" r="5715" b="9525"/>
            <wp:docPr id="1880362256"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62256" name="Picture 6" descr="A screenshot of a graph&#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4485" cy="3609975"/>
                    </a:xfrm>
                    <a:prstGeom prst="rect">
                      <a:avLst/>
                    </a:prstGeom>
                    <a:noFill/>
                    <a:ln>
                      <a:noFill/>
                    </a:ln>
                  </pic:spPr>
                </pic:pic>
              </a:graphicData>
            </a:graphic>
          </wp:inline>
        </w:drawing>
      </w:r>
    </w:p>
    <w:p w14:paraId="39F17525" w14:textId="77777777" w:rsidR="001F4C27" w:rsidRPr="001F4C27" w:rsidRDefault="001F4C27" w:rsidP="001F4C27"/>
    <w:p w14:paraId="7B614342" w14:textId="0CFE8DD1" w:rsidR="009E2DD7" w:rsidRPr="009E2DD7" w:rsidRDefault="00523AF4" w:rsidP="009E2DD7">
      <w:pPr>
        <w:pStyle w:val="Heading4"/>
        <w:ind w:left="1416"/>
        <w:jc w:val="both"/>
      </w:pPr>
      <w:bookmarkStart w:id="135" w:name="_Toc184205279"/>
      <w:r w:rsidRPr="00EF136C">
        <w:lastRenderedPageBreak/>
        <w:t>Diagrama de clases o Modelo de datos</w:t>
      </w:r>
      <w:bookmarkEnd w:id="135"/>
    </w:p>
    <w:p w14:paraId="0C35819B" w14:textId="578E7749" w:rsidR="00F872EE" w:rsidRPr="00F872EE" w:rsidRDefault="00F872EE" w:rsidP="00F872EE">
      <w:r>
        <w:rPr>
          <w:rFonts w:ascii="Calibri" w:hAnsi="Calibri" w:cs="Calibri"/>
          <w:i/>
          <w:iCs/>
          <w:noProof/>
          <w:color w:val="2F5496"/>
          <w:bdr w:val="none" w:sz="0" w:space="0" w:color="auto" w:frame="1"/>
        </w:rPr>
        <w:drawing>
          <wp:inline distT="0" distB="0" distL="0" distR="0" wp14:anchorId="0DDBEB1F" wp14:editId="36FAEE95">
            <wp:extent cx="5396230" cy="3843020"/>
            <wp:effectExtent l="0" t="0" r="0" b="5080"/>
            <wp:docPr id="386448477" name="Picture 38"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48477" name="Picture 38" descr="A diagram of a computer pro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6230" cy="3843020"/>
                    </a:xfrm>
                    <a:prstGeom prst="rect">
                      <a:avLst/>
                    </a:prstGeom>
                    <a:noFill/>
                    <a:ln>
                      <a:noFill/>
                    </a:ln>
                  </pic:spPr>
                </pic:pic>
              </a:graphicData>
            </a:graphic>
          </wp:inline>
        </w:drawing>
      </w:r>
    </w:p>
    <w:p w14:paraId="4820141B" w14:textId="0A0B1510" w:rsidR="00B23960" w:rsidRPr="00B23960" w:rsidRDefault="00EC3409" w:rsidP="00EC3409">
      <w:pPr>
        <w:pStyle w:val="Caption"/>
      </w:pPr>
      <w:bookmarkStart w:id="136" w:name="_Toc184205306"/>
      <w:r>
        <w:t xml:space="preserve">Figura </w:t>
      </w:r>
      <w:r>
        <w:fldChar w:fldCharType="begin"/>
      </w:r>
      <w:r>
        <w:instrText xml:space="preserve"> SEQ Figura \* ARABIC </w:instrText>
      </w:r>
      <w:r>
        <w:fldChar w:fldCharType="separate"/>
      </w:r>
      <w:r w:rsidR="006D2C98">
        <w:rPr>
          <w:noProof/>
        </w:rPr>
        <w:t>9</w:t>
      </w:r>
      <w:r>
        <w:fldChar w:fldCharType="end"/>
      </w:r>
      <w:r>
        <w:t>. Diagrama de clases</w:t>
      </w:r>
      <w:bookmarkEnd w:id="136"/>
    </w:p>
    <w:p w14:paraId="023AEB29" w14:textId="40837A2B" w:rsidR="00F82EDA" w:rsidRPr="00EF136C" w:rsidRDefault="0076176F" w:rsidP="00062BDC">
      <w:pPr>
        <w:pStyle w:val="Heading1"/>
        <w:numPr>
          <w:ilvl w:val="0"/>
          <w:numId w:val="1"/>
        </w:numPr>
        <w:ind w:left="-142" w:hanging="283"/>
        <w:jc w:val="both"/>
      </w:pPr>
      <w:bookmarkStart w:id="137" w:name="_Toc184205280"/>
      <w:r w:rsidRPr="00EF136C">
        <w:t>Ejecución del plan de calidad</w:t>
      </w:r>
      <w:bookmarkEnd w:id="137"/>
    </w:p>
    <w:p w14:paraId="49C47C3B" w14:textId="77777777" w:rsidR="008925D8" w:rsidRPr="008925D8" w:rsidRDefault="008925D8" w:rsidP="008925D8">
      <w:pPr>
        <w:jc w:val="both"/>
        <w:rPr>
          <w:rFonts w:ascii="Times New Roman" w:eastAsia="Times New Roman" w:hAnsi="Times New Roman" w:cs="Times New Roman"/>
        </w:rPr>
      </w:pPr>
      <w:r w:rsidRPr="008925D8">
        <w:rPr>
          <w:rFonts w:ascii="Calibri" w:eastAsia="Times New Roman" w:hAnsi="Calibri" w:cs="Calibri"/>
          <w:color w:val="000000"/>
        </w:rPr>
        <w:t>Vamos a ejecutar el plan de calidad que hemos definido anteriormente para comprobar que todo el proyecto cumple con los criterios de calidad necesarios y que todos los pasos de proyecto se adecúen a los estándares que hemos especificado en la definición del plan de calidad.</w:t>
      </w:r>
    </w:p>
    <w:p w14:paraId="70B089C2" w14:textId="6ABD5A58" w:rsidR="002E06CD" w:rsidRDefault="008925D8" w:rsidP="002E06CD">
      <w:pPr>
        <w:jc w:val="both"/>
        <w:rPr>
          <w:rFonts w:ascii="Times New Roman" w:eastAsia="Times New Roman" w:hAnsi="Times New Roman" w:cs="Times New Roman"/>
        </w:rPr>
      </w:pPr>
      <w:r w:rsidRPr="008925D8">
        <w:rPr>
          <w:rFonts w:ascii="Calibri" w:eastAsia="Times New Roman" w:hAnsi="Calibri" w:cs="Calibri"/>
          <w:color w:val="000000"/>
        </w:rPr>
        <w:t>Para cada uno de los apartados siguientes haremos las revisiones siguiendo sistemáticamente los pasos que hemos definido previamente.</w:t>
      </w:r>
      <w:r w:rsidRPr="008925D8">
        <w:rPr>
          <w:rFonts w:ascii="Times New Roman" w:eastAsia="Times New Roman" w:hAnsi="Times New Roman" w:cs="Times New Roman"/>
        </w:rPr>
        <w:br/>
      </w:r>
    </w:p>
    <w:p w14:paraId="58690B9B" w14:textId="69DF1E8C" w:rsidR="009E2DD7" w:rsidRPr="002E06CD" w:rsidRDefault="009E2DD7" w:rsidP="009E2DD7">
      <w:pPr>
        <w:pStyle w:val="Caption"/>
        <w:rPr>
          <w:rFonts w:ascii="Times New Roman" w:eastAsia="Times New Roman" w:hAnsi="Times New Roman" w:cs="Times New Roman"/>
        </w:rPr>
      </w:pPr>
      <w:bookmarkStart w:id="138" w:name="_Toc184205296"/>
      <w:r>
        <w:t xml:space="preserve">Tabla </w:t>
      </w:r>
      <w:r>
        <w:fldChar w:fldCharType="begin"/>
      </w:r>
      <w:r>
        <w:instrText xml:space="preserve"> SEQ Tabla \* ARABIC </w:instrText>
      </w:r>
      <w:r>
        <w:fldChar w:fldCharType="separate"/>
      </w:r>
      <w:r w:rsidR="006D2C98">
        <w:rPr>
          <w:noProof/>
        </w:rPr>
        <w:t>7</w:t>
      </w:r>
      <w:r>
        <w:fldChar w:fldCharType="end"/>
      </w:r>
      <w:r>
        <w:t>. Revisiones realizadas</w:t>
      </w:r>
      <w:bookmarkEnd w:id="138"/>
    </w:p>
    <w:tbl>
      <w:tblPr>
        <w:tblW w:w="0" w:type="auto"/>
        <w:tblCellMar>
          <w:top w:w="15" w:type="dxa"/>
          <w:left w:w="15" w:type="dxa"/>
          <w:bottom w:w="15" w:type="dxa"/>
          <w:right w:w="15" w:type="dxa"/>
        </w:tblCellMar>
        <w:tblLook w:val="04A0" w:firstRow="1" w:lastRow="0" w:firstColumn="1" w:lastColumn="0" w:noHBand="0" w:noVBand="1"/>
      </w:tblPr>
      <w:tblGrid>
        <w:gridCol w:w="6817"/>
        <w:gridCol w:w="1661"/>
      </w:tblGrid>
      <w:tr w:rsidR="00254593" w:rsidRPr="00254593" w14:paraId="5B37083E" w14:textId="77777777" w:rsidTr="00254593">
        <w:tc>
          <w:tcPr>
            <w:tcW w:w="0" w:type="auto"/>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hideMark/>
          </w:tcPr>
          <w:p w14:paraId="007DDD68" w14:textId="77777777" w:rsidR="00254593" w:rsidRPr="00254593" w:rsidRDefault="00254593" w:rsidP="00254593">
            <w:pPr>
              <w:jc w:val="center"/>
              <w:rPr>
                <w:rFonts w:ascii="Times New Roman" w:eastAsia="Times New Roman" w:hAnsi="Times New Roman" w:cs="Times New Roman"/>
                <w:lang w:val="en-US"/>
              </w:rPr>
            </w:pPr>
            <w:proofErr w:type="spellStart"/>
            <w:r w:rsidRPr="00254593">
              <w:rPr>
                <w:rFonts w:ascii="Calibri" w:eastAsia="Times New Roman" w:hAnsi="Calibri" w:cs="Calibri"/>
                <w:b/>
                <w:bCs/>
                <w:color w:val="000000"/>
                <w:lang w:val="en-US"/>
              </w:rPr>
              <w:t>Revisión</w:t>
            </w:r>
            <w:proofErr w:type="spellEnd"/>
            <w:r w:rsidRPr="00254593">
              <w:rPr>
                <w:rFonts w:ascii="Calibri" w:eastAsia="Times New Roman" w:hAnsi="Calibri" w:cs="Calibri"/>
                <w:b/>
                <w:bCs/>
                <w:color w:val="000000"/>
                <w:lang w:val="en-US"/>
              </w:rPr>
              <w:t xml:space="preserve"> </w:t>
            </w:r>
            <w:proofErr w:type="spellStart"/>
            <w:r w:rsidRPr="00254593">
              <w:rPr>
                <w:rFonts w:ascii="Calibri" w:eastAsia="Times New Roman" w:hAnsi="Calibri" w:cs="Calibri"/>
                <w:b/>
                <w:bCs/>
                <w:color w:val="000000"/>
                <w:lang w:val="en-US"/>
              </w:rPr>
              <w:t>realizada</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hideMark/>
          </w:tcPr>
          <w:p w14:paraId="77A39FD1" w14:textId="77777777" w:rsidR="00254593" w:rsidRPr="00254593" w:rsidRDefault="00254593" w:rsidP="00254593">
            <w:pPr>
              <w:jc w:val="center"/>
              <w:rPr>
                <w:rFonts w:ascii="Times New Roman" w:eastAsia="Times New Roman" w:hAnsi="Times New Roman" w:cs="Times New Roman"/>
                <w:lang w:val="en-US"/>
              </w:rPr>
            </w:pPr>
            <w:proofErr w:type="spellStart"/>
            <w:r w:rsidRPr="00254593">
              <w:rPr>
                <w:rFonts w:ascii="Calibri" w:eastAsia="Times New Roman" w:hAnsi="Calibri" w:cs="Calibri"/>
                <w:b/>
                <w:bCs/>
                <w:color w:val="000000"/>
                <w:lang w:val="en-US"/>
              </w:rPr>
              <w:t>Resultado</w:t>
            </w:r>
            <w:proofErr w:type="spellEnd"/>
          </w:p>
        </w:tc>
      </w:tr>
      <w:tr w:rsidR="00254593" w:rsidRPr="00254593" w14:paraId="2A51A76C" w14:textId="77777777" w:rsidTr="002545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40684" w14:textId="77777777" w:rsidR="00254593" w:rsidRPr="00254593" w:rsidRDefault="00254593" w:rsidP="00254593">
            <w:pPr>
              <w:rPr>
                <w:rFonts w:ascii="Times New Roman" w:eastAsia="Times New Roman" w:hAnsi="Times New Roman" w:cs="Times New Roman"/>
              </w:rPr>
            </w:pPr>
            <w:r w:rsidRPr="00254593">
              <w:rPr>
                <w:rFonts w:ascii="Calibri" w:eastAsia="Times New Roman" w:hAnsi="Calibri" w:cs="Calibri"/>
                <w:color w:val="000000"/>
              </w:rPr>
              <w:t>Revisión del estudio de viabilidad del sistema según el plan de calidad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AE78B" w14:textId="77777777" w:rsidR="00254593" w:rsidRPr="00254593" w:rsidRDefault="00254593" w:rsidP="00254593">
            <w:pPr>
              <w:jc w:val="center"/>
              <w:rPr>
                <w:rFonts w:ascii="Times New Roman" w:eastAsia="Times New Roman" w:hAnsi="Times New Roman" w:cs="Times New Roman"/>
                <w:lang w:val="en-US"/>
              </w:rPr>
            </w:pPr>
            <w:r w:rsidRPr="00254593">
              <w:rPr>
                <w:rFonts w:ascii="Calibri" w:eastAsia="Times New Roman" w:hAnsi="Calibri" w:cs="Calibri"/>
                <w:color w:val="000000"/>
                <w:lang w:val="en-US"/>
              </w:rPr>
              <w:t xml:space="preserve">Pasa la </w:t>
            </w:r>
            <w:proofErr w:type="spellStart"/>
            <w:r w:rsidRPr="00254593">
              <w:rPr>
                <w:rFonts w:ascii="Calibri" w:eastAsia="Times New Roman" w:hAnsi="Calibri" w:cs="Calibri"/>
                <w:color w:val="000000"/>
                <w:lang w:val="en-US"/>
              </w:rPr>
              <w:t>revisión</w:t>
            </w:r>
            <w:proofErr w:type="spellEnd"/>
          </w:p>
        </w:tc>
      </w:tr>
      <w:tr w:rsidR="00254593" w:rsidRPr="00254593" w14:paraId="2DC3BA4B" w14:textId="77777777" w:rsidTr="002545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0B1AE" w14:textId="77777777" w:rsidR="00254593" w:rsidRPr="00254593" w:rsidRDefault="00254593" w:rsidP="00254593">
            <w:pPr>
              <w:rPr>
                <w:rFonts w:ascii="Times New Roman" w:eastAsia="Times New Roman" w:hAnsi="Times New Roman" w:cs="Times New Roman"/>
              </w:rPr>
            </w:pPr>
            <w:r w:rsidRPr="00254593">
              <w:rPr>
                <w:rFonts w:ascii="Calibri" w:eastAsia="Times New Roman" w:hAnsi="Calibri" w:cs="Calibri"/>
                <w:color w:val="000000"/>
              </w:rPr>
              <w:t>Revisión del diagrama de casos de uso según el plan de calidad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D12B6" w14:textId="77777777" w:rsidR="00254593" w:rsidRPr="00254593" w:rsidRDefault="00254593" w:rsidP="00254593">
            <w:pPr>
              <w:jc w:val="center"/>
              <w:rPr>
                <w:rFonts w:ascii="Times New Roman" w:eastAsia="Times New Roman" w:hAnsi="Times New Roman" w:cs="Times New Roman"/>
                <w:lang w:val="en-US"/>
              </w:rPr>
            </w:pPr>
            <w:r w:rsidRPr="00254593">
              <w:rPr>
                <w:rFonts w:ascii="Calibri" w:eastAsia="Times New Roman" w:hAnsi="Calibri" w:cs="Calibri"/>
                <w:color w:val="000000"/>
                <w:lang w:val="en-US"/>
              </w:rPr>
              <w:t xml:space="preserve">Pasa la </w:t>
            </w:r>
            <w:proofErr w:type="spellStart"/>
            <w:r w:rsidRPr="00254593">
              <w:rPr>
                <w:rFonts w:ascii="Calibri" w:eastAsia="Times New Roman" w:hAnsi="Calibri" w:cs="Calibri"/>
                <w:color w:val="000000"/>
                <w:lang w:val="en-US"/>
              </w:rPr>
              <w:t>revisión</w:t>
            </w:r>
            <w:proofErr w:type="spellEnd"/>
          </w:p>
        </w:tc>
      </w:tr>
      <w:tr w:rsidR="00254593" w:rsidRPr="00254593" w14:paraId="77B24196" w14:textId="77777777" w:rsidTr="002545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E917C" w14:textId="77777777" w:rsidR="00254593" w:rsidRPr="00254593" w:rsidRDefault="00254593" w:rsidP="00254593">
            <w:pPr>
              <w:rPr>
                <w:rFonts w:ascii="Times New Roman" w:eastAsia="Times New Roman" w:hAnsi="Times New Roman" w:cs="Times New Roman"/>
              </w:rPr>
            </w:pPr>
            <w:r w:rsidRPr="00254593">
              <w:rPr>
                <w:rFonts w:ascii="Calibri" w:eastAsia="Times New Roman" w:hAnsi="Calibri" w:cs="Calibri"/>
                <w:color w:val="000000"/>
              </w:rPr>
              <w:t>Revisión de casos de uso de alto nivel según el plan de calidad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00B67" w14:textId="77777777" w:rsidR="00254593" w:rsidRPr="00254593" w:rsidRDefault="00254593" w:rsidP="00254593">
            <w:pPr>
              <w:jc w:val="center"/>
              <w:rPr>
                <w:rFonts w:ascii="Times New Roman" w:eastAsia="Times New Roman" w:hAnsi="Times New Roman" w:cs="Times New Roman"/>
                <w:lang w:val="en-US"/>
              </w:rPr>
            </w:pPr>
            <w:r w:rsidRPr="00254593">
              <w:rPr>
                <w:rFonts w:ascii="Calibri" w:eastAsia="Times New Roman" w:hAnsi="Calibri" w:cs="Calibri"/>
                <w:color w:val="000000"/>
                <w:lang w:val="en-US"/>
              </w:rPr>
              <w:t xml:space="preserve">Pasa la </w:t>
            </w:r>
            <w:proofErr w:type="spellStart"/>
            <w:r w:rsidRPr="00254593">
              <w:rPr>
                <w:rFonts w:ascii="Calibri" w:eastAsia="Times New Roman" w:hAnsi="Calibri" w:cs="Calibri"/>
                <w:color w:val="000000"/>
                <w:lang w:val="en-US"/>
              </w:rPr>
              <w:t>revisión</w:t>
            </w:r>
            <w:proofErr w:type="spellEnd"/>
          </w:p>
        </w:tc>
      </w:tr>
      <w:tr w:rsidR="00254593" w:rsidRPr="00254593" w14:paraId="75FD32B6" w14:textId="77777777" w:rsidTr="002545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B0929" w14:textId="77777777" w:rsidR="00254593" w:rsidRPr="00254593" w:rsidRDefault="00254593" w:rsidP="00254593">
            <w:pPr>
              <w:rPr>
                <w:rFonts w:ascii="Times New Roman" w:eastAsia="Times New Roman" w:hAnsi="Times New Roman" w:cs="Times New Roman"/>
              </w:rPr>
            </w:pPr>
            <w:r w:rsidRPr="00254593">
              <w:rPr>
                <w:rFonts w:ascii="Calibri" w:eastAsia="Times New Roman" w:hAnsi="Calibri" w:cs="Calibri"/>
                <w:color w:val="000000"/>
              </w:rPr>
              <w:lastRenderedPageBreak/>
              <w:t>Revisión del plan de gestión de la configuración según el plan de calidad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B3280" w14:textId="77777777" w:rsidR="00254593" w:rsidRPr="00254593" w:rsidRDefault="00254593" w:rsidP="00254593">
            <w:pPr>
              <w:jc w:val="center"/>
              <w:rPr>
                <w:rFonts w:ascii="Times New Roman" w:eastAsia="Times New Roman" w:hAnsi="Times New Roman" w:cs="Times New Roman"/>
                <w:lang w:val="en-US"/>
              </w:rPr>
            </w:pPr>
            <w:r w:rsidRPr="00254593">
              <w:rPr>
                <w:rFonts w:ascii="Calibri" w:eastAsia="Times New Roman" w:hAnsi="Calibri" w:cs="Calibri"/>
                <w:color w:val="000000"/>
                <w:lang w:val="en-US"/>
              </w:rPr>
              <w:t xml:space="preserve">Pasa la </w:t>
            </w:r>
            <w:proofErr w:type="spellStart"/>
            <w:r w:rsidRPr="00254593">
              <w:rPr>
                <w:rFonts w:ascii="Calibri" w:eastAsia="Times New Roman" w:hAnsi="Calibri" w:cs="Calibri"/>
                <w:color w:val="000000"/>
                <w:lang w:val="en-US"/>
              </w:rPr>
              <w:t>revisión</w:t>
            </w:r>
            <w:proofErr w:type="spellEnd"/>
          </w:p>
        </w:tc>
      </w:tr>
      <w:tr w:rsidR="00254593" w:rsidRPr="00254593" w14:paraId="15A8A030" w14:textId="77777777" w:rsidTr="002545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F64A2" w14:textId="77777777" w:rsidR="00254593" w:rsidRPr="00254593" w:rsidRDefault="00254593" w:rsidP="00254593">
            <w:pPr>
              <w:rPr>
                <w:rFonts w:ascii="Times New Roman" w:eastAsia="Times New Roman" w:hAnsi="Times New Roman" w:cs="Times New Roman"/>
              </w:rPr>
            </w:pPr>
            <w:r w:rsidRPr="00254593">
              <w:rPr>
                <w:rFonts w:ascii="Calibri" w:eastAsia="Times New Roman" w:hAnsi="Calibri" w:cs="Calibri"/>
                <w:color w:val="000000"/>
              </w:rPr>
              <w:t>Revisión de la estimación según el plan de calidad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45FB6" w14:textId="77777777" w:rsidR="00254593" w:rsidRPr="00254593" w:rsidRDefault="00254593" w:rsidP="00254593">
            <w:pPr>
              <w:jc w:val="center"/>
              <w:rPr>
                <w:rFonts w:ascii="Times New Roman" w:eastAsia="Times New Roman" w:hAnsi="Times New Roman" w:cs="Times New Roman"/>
                <w:lang w:val="en-US"/>
              </w:rPr>
            </w:pPr>
            <w:r w:rsidRPr="00254593">
              <w:rPr>
                <w:rFonts w:ascii="Calibri" w:eastAsia="Times New Roman" w:hAnsi="Calibri" w:cs="Calibri"/>
                <w:color w:val="000000"/>
                <w:lang w:val="en-US"/>
              </w:rPr>
              <w:t xml:space="preserve">Pasa la </w:t>
            </w:r>
            <w:proofErr w:type="spellStart"/>
            <w:r w:rsidRPr="00254593">
              <w:rPr>
                <w:rFonts w:ascii="Calibri" w:eastAsia="Times New Roman" w:hAnsi="Calibri" w:cs="Calibri"/>
                <w:color w:val="000000"/>
                <w:lang w:val="en-US"/>
              </w:rPr>
              <w:t>revisión</w:t>
            </w:r>
            <w:proofErr w:type="spellEnd"/>
          </w:p>
        </w:tc>
      </w:tr>
      <w:tr w:rsidR="00254593" w:rsidRPr="00254593" w14:paraId="53AF3AE2" w14:textId="77777777" w:rsidTr="002545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60777" w14:textId="77777777" w:rsidR="00254593" w:rsidRPr="00254593" w:rsidRDefault="00254593" w:rsidP="00254593">
            <w:pPr>
              <w:rPr>
                <w:rFonts w:ascii="Times New Roman" w:eastAsia="Times New Roman" w:hAnsi="Times New Roman" w:cs="Times New Roman"/>
              </w:rPr>
            </w:pPr>
            <w:r w:rsidRPr="00254593">
              <w:rPr>
                <w:rFonts w:ascii="Calibri" w:eastAsia="Times New Roman" w:hAnsi="Calibri" w:cs="Calibri"/>
                <w:color w:val="000000"/>
              </w:rPr>
              <w:t>Revisión de la planificación según el plan de calidad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91248" w14:textId="77777777" w:rsidR="00254593" w:rsidRPr="00254593" w:rsidRDefault="00254593" w:rsidP="00254593">
            <w:pPr>
              <w:jc w:val="center"/>
              <w:rPr>
                <w:rFonts w:ascii="Times New Roman" w:eastAsia="Times New Roman" w:hAnsi="Times New Roman" w:cs="Times New Roman"/>
                <w:lang w:val="en-US"/>
              </w:rPr>
            </w:pPr>
            <w:r w:rsidRPr="00254593">
              <w:rPr>
                <w:rFonts w:ascii="Calibri" w:eastAsia="Times New Roman" w:hAnsi="Calibri" w:cs="Calibri"/>
                <w:color w:val="000000"/>
                <w:lang w:val="en-US"/>
              </w:rPr>
              <w:t xml:space="preserve">Pasa la </w:t>
            </w:r>
            <w:proofErr w:type="spellStart"/>
            <w:r w:rsidRPr="00254593">
              <w:rPr>
                <w:rFonts w:ascii="Calibri" w:eastAsia="Times New Roman" w:hAnsi="Calibri" w:cs="Calibri"/>
                <w:color w:val="000000"/>
                <w:lang w:val="en-US"/>
              </w:rPr>
              <w:t>revisión</w:t>
            </w:r>
            <w:proofErr w:type="spellEnd"/>
          </w:p>
        </w:tc>
      </w:tr>
      <w:tr w:rsidR="00254593" w:rsidRPr="00254593" w14:paraId="511085BA" w14:textId="77777777" w:rsidTr="002545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2D688" w14:textId="77777777" w:rsidR="00254593" w:rsidRPr="00254593" w:rsidRDefault="00254593" w:rsidP="00254593">
            <w:pPr>
              <w:rPr>
                <w:rFonts w:ascii="Times New Roman" w:eastAsia="Times New Roman" w:hAnsi="Times New Roman" w:cs="Times New Roman"/>
              </w:rPr>
            </w:pPr>
            <w:r w:rsidRPr="00254593">
              <w:rPr>
                <w:rFonts w:ascii="Calibri" w:eastAsia="Times New Roman" w:hAnsi="Calibri" w:cs="Calibri"/>
                <w:color w:val="000000"/>
              </w:rPr>
              <w:t>Revisión del plan de pruebas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CDE7F" w14:textId="77777777" w:rsidR="00254593" w:rsidRPr="00254593" w:rsidRDefault="00254593" w:rsidP="00254593">
            <w:pPr>
              <w:jc w:val="center"/>
              <w:rPr>
                <w:rFonts w:ascii="Times New Roman" w:eastAsia="Times New Roman" w:hAnsi="Times New Roman" w:cs="Times New Roman"/>
                <w:lang w:val="en-US"/>
              </w:rPr>
            </w:pPr>
            <w:r w:rsidRPr="00254593">
              <w:rPr>
                <w:rFonts w:ascii="Calibri" w:eastAsia="Times New Roman" w:hAnsi="Calibri" w:cs="Calibri"/>
                <w:color w:val="000000"/>
                <w:lang w:val="en-US"/>
              </w:rPr>
              <w:t xml:space="preserve">Pasa la </w:t>
            </w:r>
            <w:proofErr w:type="spellStart"/>
            <w:r w:rsidRPr="00254593">
              <w:rPr>
                <w:rFonts w:ascii="Calibri" w:eastAsia="Times New Roman" w:hAnsi="Calibri" w:cs="Calibri"/>
                <w:color w:val="000000"/>
                <w:lang w:val="en-US"/>
              </w:rPr>
              <w:t>revisión</w:t>
            </w:r>
            <w:proofErr w:type="spellEnd"/>
          </w:p>
        </w:tc>
      </w:tr>
      <w:tr w:rsidR="00254593" w:rsidRPr="00254593" w14:paraId="3DD7CD67" w14:textId="77777777" w:rsidTr="002545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71760" w14:textId="77777777" w:rsidR="00254593" w:rsidRPr="00254593" w:rsidRDefault="00254593" w:rsidP="00254593">
            <w:pPr>
              <w:rPr>
                <w:rFonts w:ascii="Times New Roman" w:eastAsia="Times New Roman" w:hAnsi="Times New Roman" w:cs="Times New Roman"/>
              </w:rPr>
            </w:pPr>
            <w:r w:rsidRPr="00254593">
              <w:rPr>
                <w:rFonts w:ascii="Calibri" w:eastAsia="Times New Roman" w:hAnsi="Calibri" w:cs="Calibri"/>
                <w:color w:val="000000"/>
              </w:rPr>
              <w:t>Revisión de los casos de uso en formato expandido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87972" w14:textId="77777777" w:rsidR="00254593" w:rsidRPr="00254593" w:rsidRDefault="00254593" w:rsidP="00254593">
            <w:pPr>
              <w:jc w:val="center"/>
              <w:rPr>
                <w:rFonts w:ascii="Times New Roman" w:eastAsia="Times New Roman" w:hAnsi="Times New Roman" w:cs="Times New Roman"/>
                <w:lang w:val="en-US"/>
              </w:rPr>
            </w:pPr>
            <w:r w:rsidRPr="00254593">
              <w:rPr>
                <w:rFonts w:ascii="Calibri" w:eastAsia="Times New Roman" w:hAnsi="Calibri" w:cs="Calibri"/>
                <w:color w:val="000000"/>
                <w:lang w:val="en-US"/>
              </w:rPr>
              <w:t xml:space="preserve">Pasa la </w:t>
            </w:r>
            <w:proofErr w:type="spellStart"/>
            <w:r w:rsidRPr="00254593">
              <w:rPr>
                <w:rFonts w:ascii="Calibri" w:eastAsia="Times New Roman" w:hAnsi="Calibri" w:cs="Calibri"/>
                <w:color w:val="000000"/>
                <w:lang w:val="en-US"/>
              </w:rPr>
              <w:t>revisión</w:t>
            </w:r>
            <w:proofErr w:type="spellEnd"/>
          </w:p>
        </w:tc>
      </w:tr>
      <w:tr w:rsidR="00254593" w:rsidRPr="00254593" w14:paraId="33CFE776" w14:textId="77777777" w:rsidTr="002545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FC1BC" w14:textId="77777777" w:rsidR="00254593" w:rsidRPr="00254593" w:rsidRDefault="00254593" w:rsidP="00254593">
            <w:pPr>
              <w:rPr>
                <w:rFonts w:ascii="Times New Roman" w:eastAsia="Times New Roman" w:hAnsi="Times New Roman" w:cs="Times New Roman"/>
              </w:rPr>
            </w:pPr>
            <w:r w:rsidRPr="00254593">
              <w:rPr>
                <w:rFonts w:ascii="Calibri" w:eastAsia="Times New Roman" w:hAnsi="Calibri" w:cs="Calibri"/>
                <w:color w:val="000000"/>
              </w:rPr>
              <w:t>Revisión del modelo conceptual del análisis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8108D" w14:textId="77777777" w:rsidR="00254593" w:rsidRPr="00254593" w:rsidRDefault="00254593" w:rsidP="00254593">
            <w:pPr>
              <w:jc w:val="center"/>
              <w:rPr>
                <w:rFonts w:ascii="Times New Roman" w:eastAsia="Times New Roman" w:hAnsi="Times New Roman" w:cs="Times New Roman"/>
                <w:lang w:val="en-US"/>
              </w:rPr>
            </w:pPr>
            <w:r w:rsidRPr="00254593">
              <w:rPr>
                <w:rFonts w:ascii="Calibri" w:eastAsia="Times New Roman" w:hAnsi="Calibri" w:cs="Calibri"/>
                <w:color w:val="000000"/>
                <w:lang w:val="en-US"/>
              </w:rPr>
              <w:t xml:space="preserve">Pasa la </w:t>
            </w:r>
            <w:proofErr w:type="spellStart"/>
            <w:r w:rsidRPr="00254593">
              <w:rPr>
                <w:rFonts w:ascii="Calibri" w:eastAsia="Times New Roman" w:hAnsi="Calibri" w:cs="Calibri"/>
                <w:color w:val="000000"/>
                <w:lang w:val="en-US"/>
              </w:rPr>
              <w:t>revisión</w:t>
            </w:r>
            <w:proofErr w:type="spellEnd"/>
          </w:p>
        </w:tc>
      </w:tr>
      <w:tr w:rsidR="00254593" w:rsidRPr="00254593" w14:paraId="0C98438C" w14:textId="77777777" w:rsidTr="002545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F659F" w14:textId="77777777" w:rsidR="00254593" w:rsidRPr="00254593" w:rsidRDefault="00254593" w:rsidP="00254593">
            <w:pPr>
              <w:rPr>
                <w:rFonts w:ascii="Times New Roman" w:eastAsia="Times New Roman" w:hAnsi="Times New Roman" w:cs="Times New Roman"/>
              </w:rPr>
            </w:pPr>
            <w:r w:rsidRPr="00254593">
              <w:rPr>
                <w:rFonts w:ascii="Calibri" w:eastAsia="Times New Roman" w:hAnsi="Calibri" w:cs="Calibri"/>
                <w:color w:val="000000"/>
              </w:rPr>
              <w:t>Revisión de los contratos de operación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A50BE" w14:textId="77777777" w:rsidR="00254593" w:rsidRPr="00254593" w:rsidRDefault="00254593" w:rsidP="00254593">
            <w:pPr>
              <w:jc w:val="center"/>
              <w:rPr>
                <w:rFonts w:ascii="Times New Roman" w:eastAsia="Times New Roman" w:hAnsi="Times New Roman" w:cs="Times New Roman"/>
                <w:lang w:val="en-US"/>
              </w:rPr>
            </w:pPr>
            <w:r w:rsidRPr="00254593">
              <w:rPr>
                <w:rFonts w:ascii="Calibri" w:eastAsia="Times New Roman" w:hAnsi="Calibri" w:cs="Calibri"/>
                <w:color w:val="000000"/>
                <w:lang w:val="en-US"/>
              </w:rPr>
              <w:t xml:space="preserve">Pasa la </w:t>
            </w:r>
            <w:proofErr w:type="spellStart"/>
            <w:r w:rsidRPr="00254593">
              <w:rPr>
                <w:rFonts w:ascii="Calibri" w:eastAsia="Times New Roman" w:hAnsi="Calibri" w:cs="Calibri"/>
                <w:color w:val="000000"/>
                <w:lang w:val="en-US"/>
              </w:rPr>
              <w:t>revisión</w:t>
            </w:r>
            <w:proofErr w:type="spellEnd"/>
          </w:p>
        </w:tc>
      </w:tr>
      <w:tr w:rsidR="00254593" w:rsidRPr="00254593" w14:paraId="1A176852" w14:textId="77777777" w:rsidTr="002545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40004" w14:textId="77777777" w:rsidR="00254593" w:rsidRPr="00254593" w:rsidRDefault="00254593" w:rsidP="00254593">
            <w:pPr>
              <w:rPr>
                <w:rFonts w:ascii="Times New Roman" w:eastAsia="Times New Roman" w:hAnsi="Times New Roman" w:cs="Times New Roman"/>
              </w:rPr>
            </w:pPr>
            <w:r w:rsidRPr="00254593">
              <w:rPr>
                <w:rFonts w:ascii="Calibri" w:eastAsia="Times New Roman" w:hAnsi="Calibri" w:cs="Calibri"/>
                <w:color w:val="000000"/>
              </w:rPr>
              <w:t>Revisión del diagrama de clases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17D79" w14:textId="77777777" w:rsidR="00254593" w:rsidRPr="00254593" w:rsidRDefault="00254593" w:rsidP="00254593">
            <w:pPr>
              <w:jc w:val="center"/>
              <w:rPr>
                <w:rFonts w:ascii="Times New Roman" w:eastAsia="Times New Roman" w:hAnsi="Times New Roman" w:cs="Times New Roman"/>
                <w:lang w:val="en-US"/>
              </w:rPr>
            </w:pPr>
            <w:r w:rsidRPr="00254593">
              <w:rPr>
                <w:rFonts w:ascii="Calibri" w:eastAsia="Times New Roman" w:hAnsi="Calibri" w:cs="Calibri"/>
                <w:color w:val="000000"/>
                <w:lang w:val="en-US"/>
              </w:rPr>
              <w:t xml:space="preserve">Pasa la </w:t>
            </w:r>
            <w:proofErr w:type="spellStart"/>
            <w:r w:rsidRPr="00254593">
              <w:rPr>
                <w:rFonts w:ascii="Calibri" w:eastAsia="Times New Roman" w:hAnsi="Calibri" w:cs="Calibri"/>
                <w:color w:val="000000"/>
                <w:lang w:val="en-US"/>
              </w:rPr>
              <w:t>revisión</w:t>
            </w:r>
            <w:proofErr w:type="spellEnd"/>
          </w:p>
        </w:tc>
      </w:tr>
      <w:tr w:rsidR="00254593" w:rsidRPr="00254593" w14:paraId="5E884D1D" w14:textId="77777777" w:rsidTr="002545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9D1B5" w14:textId="77777777" w:rsidR="00254593" w:rsidRPr="00254593" w:rsidRDefault="00254593" w:rsidP="00254593">
            <w:pPr>
              <w:rPr>
                <w:rFonts w:ascii="Times New Roman" w:eastAsia="Times New Roman" w:hAnsi="Times New Roman" w:cs="Times New Roman"/>
              </w:rPr>
            </w:pPr>
            <w:r w:rsidRPr="00254593">
              <w:rPr>
                <w:rFonts w:ascii="Calibri" w:eastAsia="Times New Roman" w:hAnsi="Calibri" w:cs="Calibri"/>
                <w:color w:val="000000"/>
              </w:rPr>
              <w:t>Revisión de los diagramas de secuencia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EBDE9" w14:textId="77777777" w:rsidR="00254593" w:rsidRPr="00254593" w:rsidRDefault="00254593" w:rsidP="00254593">
            <w:pPr>
              <w:jc w:val="center"/>
              <w:rPr>
                <w:rFonts w:ascii="Times New Roman" w:eastAsia="Times New Roman" w:hAnsi="Times New Roman" w:cs="Times New Roman"/>
                <w:lang w:val="en-US"/>
              </w:rPr>
            </w:pPr>
            <w:r w:rsidRPr="00254593">
              <w:rPr>
                <w:rFonts w:ascii="Calibri" w:eastAsia="Times New Roman" w:hAnsi="Calibri" w:cs="Calibri"/>
                <w:color w:val="000000"/>
                <w:lang w:val="en-US"/>
              </w:rPr>
              <w:t xml:space="preserve">Pasa la </w:t>
            </w:r>
            <w:proofErr w:type="spellStart"/>
            <w:r w:rsidRPr="00254593">
              <w:rPr>
                <w:rFonts w:ascii="Calibri" w:eastAsia="Times New Roman" w:hAnsi="Calibri" w:cs="Calibri"/>
                <w:color w:val="000000"/>
                <w:lang w:val="en-US"/>
              </w:rPr>
              <w:t>revisión</w:t>
            </w:r>
            <w:proofErr w:type="spellEnd"/>
          </w:p>
        </w:tc>
      </w:tr>
    </w:tbl>
    <w:p w14:paraId="50077D3B" w14:textId="77777777" w:rsidR="00F82EDA" w:rsidRPr="00EF136C" w:rsidRDefault="0076176F" w:rsidP="00062BDC">
      <w:pPr>
        <w:pStyle w:val="Heading1"/>
        <w:numPr>
          <w:ilvl w:val="0"/>
          <w:numId w:val="1"/>
        </w:numPr>
        <w:ind w:left="-142" w:hanging="283"/>
        <w:jc w:val="both"/>
      </w:pPr>
      <w:bookmarkStart w:id="139" w:name="_Toc184205281"/>
      <w:r w:rsidRPr="00EF136C">
        <w:t>Ejecución del plan de gestión de la configuración</w:t>
      </w:r>
      <w:bookmarkEnd w:id="139"/>
    </w:p>
    <w:p w14:paraId="4A5C236A" w14:textId="032C8804" w:rsidR="00C73D14" w:rsidRDefault="00CB614F" w:rsidP="00062BDC">
      <w:pPr>
        <w:jc w:val="both"/>
      </w:pPr>
      <w:r w:rsidRPr="00CB614F">
        <w:t>Aquí expondremos el plan de gestión de la configuración que hemos realizado para nuestro proyecto. En la siguiente tabla se muestra cada uno de los elementos de configuración que hemos utilizado hasta el momento, seguidos de otros datos de interés como la descripción, fecha de creación, línea base a la que pertenece y la ubicación en las bibliotecas de nuestro sistema, entre otros:</w:t>
      </w:r>
    </w:p>
    <w:p w14:paraId="7E9D6E73" w14:textId="77777777" w:rsidR="009E2DD7" w:rsidRDefault="009E2DD7" w:rsidP="00062BDC">
      <w:pPr>
        <w:jc w:val="both"/>
      </w:pPr>
    </w:p>
    <w:p w14:paraId="13E4CDBB" w14:textId="1ADF2C66" w:rsidR="009E2DD7" w:rsidRDefault="009E2DD7" w:rsidP="009E2DD7">
      <w:pPr>
        <w:pStyle w:val="Caption"/>
      </w:pPr>
      <w:bookmarkStart w:id="140" w:name="_Toc184205297"/>
      <w:r>
        <w:t xml:space="preserve">Tabla </w:t>
      </w:r>
      <w:r>
        <w:fldChar w:fldCharType="begin"/>
      </w:r>
      <w:r>
        <w:instrText xml:space="preserve"> SEQ Tabla \* ARABIC </w:instrText>
      </w:r>
      <w:r>
        <w:fldChar w:fldCharType="separate"/>
      </w:r>
      <w:r w:rsidR="006D2C98">
        <w:rPr>
          <w:noProof/>
        </w:rPr>
        <w:t>8</w:t>
      </w:r>
      <w:r>
        <w:fldChar w:fldCharType="end"/>
      </w:r>
      <w:r>
        <w:t>. Ejecución del SCM</w:t>
      </w:r>
      <w:bookmarkEnd w:id="140"/>
    </w:p>
    <w:tbl>
      <w:tblPr>
        <w:tblpPr w:leftFromText="180" w:rightFromText="180" w:vertAnchor="text" w:tblpX="-1434" w:tblpY="1"/>
        <w:tblOverlap w:val="never"/>
        <w:tblW w:w="11332" w:type="dxa"/>
        <w:tblLayout w:type="fixed"/>
        <w:tblCellMar>
          <w:top w:w="15" w:type="dxa"/>
          <w:left w:w="15" w:type="dxa"/>
          <w:bottom w:w="15" w:type="dxa"/>
          <w:right w:w="15" w:type="dxa"/>
        </w:tblCellMar>
        <w:tblLook w:val="04A0" w:firstRow="1" w:lastRow="0" w:firstColumn="1" w:lastColumn="0" w:noHBand="0" w:noVBand="1"/>
      </w:tblPr>
      <w:tblGrid>
        <w:gridCol w:w="1416"/>
        <w:gridCol w:w="986"/>
        <w:gridCol w:w="1847"/>
        <w:gridCol w:w="1417"/>
        <w:gridCol w:w="1416"/>
        <w:gridCol w:w="1417"/>
        <w:gridCol w:w="1416"/>
        <w:gridCol w:w="1417"/>
      </w:tblGrid>
      <w:tr w:rsidR="00EA54F5" w:rsidRPr="001E0CDC" w14:paraId="173555ED" w14:textId="77777777" w:rsidTr="002406DD">
        <w:trPr>
          <w:trHeight w:val="170"/>
        </w:trPr>
        <w:tc>
          <w:tcPr>
            <w:tcW w:w="1416" w:type="dxa"/>
            <w:tcBorders>
              <w:top w:val="single" w:sz="6" w:space="0" w:color="284E3F"/>
              <w:left w:val="single" w:sz="6" w:space="0" w:color="284E3F"/>
              <w:bottom w:val="single" w:sz="6" w:space="0" w:color="284E3F"/>
              <w:right w:val="single" w:sz="6" w:space="0" w:color="356854"/>
            </w:tcBorders>
            <w:shd w:val="clear" w:color="auto" w:fill="356854"/>
            <w:tcMar>
              <w:top w:w="0" w:type="dxa"/>
              <w:left w:w="120" w:type="dxa"/>
              <w:bottom w:w="0" w:type="dxa"/>
              <w:right w:w="120" w:type="dxa"/>
            </w:tcMar>
            <w:vAlign w:val="center"/>
            <w:hideMark/>
          </w:tcPr>
          <w:p w14:paraId="4703EE24" w14:textId="77777777" w:rsidR="001E0CDC" w:rsidRPr="001E0CDC" w:rsidRDefault="001E0CDC" w:rsidP="00EA54F5">
            <w:pPr>
              <w:rPr>
                <w:rFonts w:ascii="Times New Roman" w:eastAsia="Times New Roman" w:hAnsi="Times New Roman" w:cs="Times New Roman"/>
                <w:lang w:val="en-US"/>
              </w:rPr>
            </w:pPr>
            <w:r w:rsidRPr="001E0CDC">
              <w:rPr>
                <w:rFonts w:ascii="Roboto" w:eastAsia="Times New Roman" w:hAnsi="Roboto" w:cs="Times New Roman"/>
                <w:color w:val="FFFFFF"/>
                <w:sz w:val="22"/>
                <w:szCs w:val="22"/>
                <w:lang w:val="en-US"/>
              </w:rPr>
              <w:t>Nombre del CI</w:t>
            </w:r>
          </w:p>
        </w:tc>
        <w:tc>
          <w:tcPr>
            <w:tcW w:w="986" w:type="dxa"/>
            <w:tcBorders>
              <w:top w:val="single" w:sz="6" w:space="0" w:color="284E3F"/>
              <w:left w:val="single" w:sz="6" w:space="0" w:color="356854"/>
              <w:bottom w:val="single" w:sz="6" w:space="0" w:color="284E3F"/>
              <w:right w:val="single" w:sz="6" w:space="0" w:color="356854"/>
            </w:tcBorders>
            <w:shd w:val="clear" w:color="auto" w:fill="356854"/>
            <w:tcMar>
              <w:top w:w="0" w:type="dxa"/>
              <w:left w:w="120" w:type="dxa"/>
              <w:bottom w:w="0" w:type="dxa"/>
              <w:right w:w="120" w:type="dxa"/>
            </w:tcMar>
            <w:vAlign w:val="center"/>
            <w:hideMark/>
          </w:tcPr>
          <w:p w14:paraId="7CD3AD02" w14:textId="77777777" w:rsidR="001E0CDC" w:rsidRPr="001E0CDC" w:rsidRDefault="001E0CDC" w:rsidP="00EA54F5">
            <w:pPr>
              <w:rPr>
                <w:rFonts w:ascii="Times New Roman" w:eastAsia="Times New Roman" w:hAnsi="Times New Roman" w:cs="Times New Roman"/>
                <w:lang w:val="en-US"/>
              </w:rPr>
            </w:pPr>
            <w:r w:rsidRPr="001E0CDC">
              <w:rPr>
                <w:rFonts w:ascii="Roboto" w:eastAsia="Times New Roman" w:hAnsi="Roboto" w:cs="Times New Roman"/>
                <w:color w:val="FFFFFF"/>
                <w:sz w:val="22"/>
                <w:szCs w:val="22"/>
                <w:lang w:val="en-US"/>
              </w:rPr>
              <w:t>Código del CI</w:t>
            </w:r>
          </w:p>
        </w:tc>
        <w:tc>
          <w:tcPr>
            <w:tcW w:w="1847" w:type="dxa"/>
            <w:tcBorders>
              <w:top w:val="single" w:sz="6" w:space="0" w:color="284E3F"/>
              <w:left w:val="single" w:sz="6" w:space="0" w:color="356854"/>
              <w:bottom w:val="single" w:sz="6" w:space="0" w:color="284E3F"/>
              <w:right w:val="single" w:sz="6" w:space="0" w:color="356854"/>
            </w:tcBorders>
            <w:shd w:val="clear" w:color="auto" w:fill="356854"/>
            <w:tcMar>
              <w:top w:w="0" w:type="dxa"/>
              <w:left w:w="120" w:type="dxa"/>
              <w:bottom w:w="0" w:type="dxa"/>
              <w:right w:w="120" w:type="dxa"/>
            </w:tcMar>
            <w:vAlign w:val="center"/>
            <w:hideMark/>
          </w:tcPr>
          <w:p w14:paraId="5FA12AA6" w14:textId="77777777" w:rsidR="001E0CDC" w:rsidRPr="001E0CDC" w:rsidRDefault="001E0CDC" w:rsidP="00EA54F5">
            <w:pPr>
              <w:rPr>
                <w:rFonts w:ascii="Times New Roman" w:eastAsia="Times New Roman" w:hAnsi="Times New Roman" w:cs="Times New Roman"/>
                <w:lang w:val="en-US"/>
              </w:rPr>
            </w:pPr>
            <w:proofErr w:type="spellStart"/>
            <w:r w:rsidRPr="001E0CDC">
              <w:rPr>
                <w:rFonts w:ascii="Roboto" w:eastAsia="Times New Roman" w:hAnsi="Roboto" w:cs="Times New Roman"/>
                <w:color w:val="FFFFFF"/>
                <w:sz w:val="22"/>
                <w:szCs w:val="22"/>
                <w:lang w:val="en-US"/>
              </w:rPr>
              <w:t>Descripción</w:t>
            </w:r>
            <w:proofErr w:type="spellEnd"/>
          </w:p>
        </w:tc>
        <w:tc>
          <w:tcPr>
            <w:tcW w:w="1417" w:type="dxa"/>
            <w:tcBorders>
              <w:top w:val="single" w:sz="6" w:space="0" w:color="284E3F"/>
              <w:left w:val="single" w:sz="6" w:space="0" w:color="356854"/>
              <w:bottom w:val="single" w:sz="6" w:space="0" w:color="284E3F"/>
              <w:right w:val="single" w:sz="6" w:space="0" w:color="356854"/>
            </w:tcBorders>
            <w:shd w:val="clear" w:color="auto" w:fill="356854"/>
            <w:tcMar>
              <w:top w:w="0" w:type="dxa"/>
              <w:left w:w="120" w:type="dxa"/>
              <w:bottom w:w="0" w:type="dxa"/>
              <w:right w:w="120" w:type="dxa"/>
            </w:tcMar>
            <w:vAlign w:val="center"/>
            <w:hideMark/>
          </w:tcPr>
          <w:p w14:paraId="44EE0523" w14:textId="77777777" w:rsidR="001E0CDC" w:rsidRPr="001E0CDC" w:rsidRDefault="001E0CDC" w:rsidP="00EA54F5">
            <w:pPr>
              <w:rPr>
                <w:rFonts w:ascii="Times New Roman" w:eastAsia="Times New Roman" w:hAnsi="Times New Roman" w:cs="Times New Roman"/>
                <w:lang w:val="en-US"/>
              </w:rPr>
            </w:pPr>
            <w:proofErr w:type="spellStart"/>
            <w:r w:rsidRPr="001E0CDC">
              <w:rPr>
                <w:rFonts w:ascii="Roboto" w:eastAsia="Times New Roman" w:hAnsi="Roboto" w:cs="Times New Roman"/>
                <w:color w:val="FFFFFF"/>
                <w:sz w:val="22"/>
                <w:szCs w:val="22"/>
                <w:lang w:val="en-US"/>
              </w:rPr>
              <w:t>Fecha</w:t>
            </w:r>
            <w:proofErr w:type="spellEnd"/>
            <w:r w:rsidRPr="001E0CDC">
              <w:rPr>
                <w:rFonts w:ascii="Roboto" w:eastAsia="Times New Roman" w:hAnsi="Roboto" w:cs="Times New Roman"/>
                <w:color w:val="FFFFFF"/>
                <w:sz w:val="22"/>
                <w:szCs w:val="22"/>
                <w:lang w:val="en-US"/>
              </w:rPr>
              <w:t xml:space="preserve"> de </w:t>
            </w:r>
            <w:proofErr w:type="spellStart"/>
            <w:r w:rsidRPr="001E0CDC">
              <w:rPr>
                <w:rFonts w:ascii="Roboto" w:eastAsia="Times New Roman" w:hAnsi="Roboto" w:cs="Times New Roman"/>
                <w:color w:val="FFFFFF"/>
                <w:sz w:val="22"/>
                <w:szCs w:val="22"/>
                <w:lang w:val="en-US"/>
              </w:rPr>
              <w:t>creación</w:t>
            </w:r>
            <w:proofErr w:type="spellEnd"/>
          </w:p>
        </w:tc>
        <w:tc>
          <w:tcPr>
            <w:tcW w:w="1416" w:type="dxa"/>
            <w:tcBorders>
              <w:top w:val="single" w:sz="6" w:space="0" w:color="284E3F"/>
              <w:left w:val="single" w:sz="6" w:space="0" w:color="356854"/>
              <w:bottom w:val="single" w:sz="6" w:space="0" w:color="284E3F"/>
              <w:right w:val="single" w:sz="6" w:space="0" w:color="356854"/>
            </w:tcBorders>
            <w:shd w:val="clear" w:color="auto" w:fill="356854"/>
            <w:tcMar>
              <w:top w:w="0" w:type="dxa"/>
              <w:left w:w="120" w:type="dxa"/>
              <w:bottom w:w="0" w:type="dxa"/>
              <w:right w:w="120" w:type="dxa"/>
            </w:tcMar>
            <w:vAlign w:val="center"/>
            <w:hideMark/>
          </w:tcPr>
          <w:p w14:paraId="7A47D997" w14:textId="77777777" w:rsidR="001E0CDC" w:rsidRPr="001E0CDC" w:rsidRDefault="001E0CDC" w:rsidP="00EA54F5">
            <w:pPr>
              <w:rPr>
                <w:rFonts w:ascii="Times New Roman" w:eastAsia="Times New Roman" w:hAnsi="Times New Roman" w:cs="Times New Roman"/>
              </w:rPr>
            </w:pPr>
            <w:r w:rsidRPr="001E0CDC">
              <w:rPr>
                <w:rFonts w:ascii="Roboto" w:eastAsia="Times New Roman" w:hAnsi="Roboto" w:cs="Times New Roman"/>
                <w:color w:val="FFFFFF"/>
                <w:sz w:val="22"/>
                <w:szCs w:val="22"/>
              </w:rPr>
              <w:t>Línea base a la que pertenece</w:t>
            </w:r>
          </w:p>
        </w:tc>
        <w:tc>
          <w:tcPr>
            <w:tcW w:w="1417" w:type="dxa"/>
            <w:tcBorders>
              <w:top w:val="single" w:sz="6" w:space="0" w:color="284E3F"/>
              <w:left w:val="single" w:sz="6" w:space="0" w:color="356854"/>
              <w:bottom w:val="single" w:sz="6" w:space="0" w:color="284E3F"/>
              <w:right w:val="single" w:sz="6" w:space="0" w:color="356854"/>
            </w:tcBorders>
            <w:shd w:val="clear" w:color="auto" w:fill="356854"/>
            <w:tcMar>
              <w:top w:w="0" w:type="dxa"/>
              <w:left w:w="120" w:type="dxa"/>
              <w:bottom w:w="0" w:type="dxa"/>
              <w:right w:w="120" w:type="dxa"/>
            </w:tcMar>
            <w:vAlign w:val="center"/>
            <w:hideMark/>
          </w:tcPr>
          <w:p w14:paraId="317379CE" w14:textId="77777777" w:rsidR="001E0CDC" w:rsidRPr="001E0CDC" w:rsidRDefault="001E0CDC" w:rsidP="00EA54F5">
            <w:pPr>
              <w:rPr>
                <w:rFonts w:ascii="Times New Roman" w:eastAsia="Times New Roman" w:hAnsi="Times New Roman" w:cs="Times New Roman"/>
                <w:lang w:val="en-US"/>
              </w:rPr>
            </w:pPr>
            <w:r w:rsidRPr="001E0CDC">
              <w:rPr>
                <w:rFonts w:ascii="Roboto" w:eastAsia="Times New Roman" w:hAnsi="Roboto" w:cs="Times New Roman"/>
                <w:color w:val="FFFFFF"/>
                <w:sz w:val="22"/>
                <w:szCs w:val="22"/>
                <w:lang w:val="en-US"/>
              </w:rPr>
              <w:t>Tipo de CI</w:t>
            </w:r>
          </w:p>
        </w:tc>
        <w:tc>
          <w:tcPr>
            <w:tcW w:w="1416" w:type="dxa"/>
            <w:tcBorders>
              <w:top w:val="single" w:sz="6" w:space="0" w:color="284E3F"/>
              <w:left w:val="single" w:sz="6" w:space="0" w:color="356854"/>
              <w:bottom w:val="single" w:sz="6" w:space="0" w:color="284E3F"/>
              <w:right w:val="single" w:sz="6" w:space="0" w:color="356854"/>
            </w:tcBorders>
            <w:shd w:val="clear" w:color="auto" w:fill="356854"/>
            <w:tcMar>
              <w:top w:w="0" w:type="dxa"/>
              <w:left w:w="120" w:type="dxa"/>
              <w:bottom w:w="0" w:type="dxa"/>
              <w:right w:w="120" w:type="dxa"/>
            </w:tcMar>
            <w:vAlign w:val="center"/>
            <w:hideMark/>
          </w:tcPr>
          <w:p w14:paraId="3614A8BB" w14:textId="0CE69128" w:rsidR="001E0CDC" w:rsidRPr="001E0CDC" w:rsidRDefault="001E0CDC" w:rsidP="00EA54F5">
            <w:pPr>
              <w:rPr>
                <w:rFonts w:ascii="Times New Roman" w:eastAsia="Times New Roman" w:hAnsi="Times New Roman" w:cs="Times New Roman"/>
              </w:rPr>
            </w:pPr>
            <w:r w:rsidRPr="001E0CDC">
              <w:rPr>
                <w:rFonts w:ascii="Roboto" w:eastAsia="Times New Roman" w:hAnsi="Roboto" w:cs="Times New Roman"/>
                <w:color w:val="FFFFFF"/>
                <w:sz w:val="22"/>
                <w:szCs w:val="22"/>
              </w:rPr>
              <w:t>Propietario (la persona que lo ha creado)</w:t>
            </w:r>
          </w:p>
        </w:tc>
        <w:tc>
          <w:tcPr>
            <w:tcW w:w="1417" w:type="dxa"/>
            <w:tcBorders>
              <w:top w:val="single" w:sz="6" w:space="0" w:color="284E3F"/>
              <w:left w:val="single" w:sz="6" w:space="0" w:color="356854"/>
              <w:bottom w:val="single" w:sz="6" w:space="0" w:color="284E3F"/>
              <w:right w:val="single" w:sz="6" w:space="0" w:color="284E3F"/>
            </w:tcBorders>
            <w:shd w:val="clear" w:color="auto" w:fill="356854"/>
            <w:tcMar>
              <w:top w:w="0" w:type="dxa"/>
              <w:left w:w="120" w:type="dxa"/>
              <w:bottom w:w="0" w:type="dxa"/>
              <w:right w:w="120" w:type="dxa"/>
            </w:tcMar>
            <w:vAlign w:val="center"/>
            <w:hideMark/>
          </w:tcPr>
          <w:p w14:paraId="5199E00E" w14:textId="77777777" w:rsidR="001E0CDC" w:rsidRPr="001E0CDC" w:rsidRDefault="001E0CDC" w:rsidP="00EA54F5">
            <w:pPr>
              <w:rPr>
                <w:rFonts w:ascii="Times New Roman" w:eastAsia="Times New Roman" w:hAnsi="Times New Roman" w:cs="Times New Roman"/>
                <w:lang w:val="en-US"/>
              </w:rPr>
            </w:pPr>
            <w:proofErr w:type="spellStart"/>
            <w:r w:rsidRPr="001E0CDC">
              <w:rPr>
                <w:rFonts w:ascii="Roboto" w:eastAsia="Times New Roman" w:hAnsi="Roboto" w:cs="Times New Roman"/>
                <w:color w:val="FFFFFF"/>
                <w:sz w:val="22"/>
                <w:szCs w:val="22"/>
                <w:lang w:val="en-US"/>
              </w:rPr>
              <w:t>Ubicación</w:t>
            </w:r>
            <w:proofErr w:type="spellEnd"/>
          </w:p>
        </w:tc>
      </w:tr>
      <w:tr w:rsidR="00EA54F5" w:rsidRPr="001E0CDC" w14:paraId="48C31D71" w14:textId="77777777" w:rsidTr="002406DD">
        <w:trPr>
          <w:trHeight w:val="629"/>
        </w:trPr>
        <w:tc>
          <w:tcPr>
            <w:tcW w:w="1416" w:type="dxa"/>
            <w:tcBorders>
              <w:top w:val="single" w:sz="6" w:space="0" w:color="284E3F"/>
              <w:left w:val="single" w:sz="6" w:space="0" w:color="284E3F"/>
              <w:bottom w:val="single" w:sz="6" w:space="0" w:color="F6F8F9"/>
              <w:right w:val="single" w:sz="6" w:space="0" w:color="FFFFFF" w:themeColor="background1"/>
            </w:tcBorders>
            <w:shd w:val="clear" w:color="auto" w:fill="FFFFFF" w:themeFill="background1"/>
            <w:tcMar>
              <w:top w:w="0" w:type="dxa"/>
              <w:left w:w="40" w:type="dxa"/>
              <w:bottom w:w="0" w:type="dxa"/>
              <w:right w:w="40" w:type="dxa"/>
            </w:tcMar>
            <w:vAlign w:val="center"/>
            <w:hideMark/>
          </w:tcPr>
          <w:p w14:paraId="742E1A98" w14:textId="77777777" w:rsidR="001E0CDC" w:rsidRPr="001E0CDC" w:rsidRDefault="001E0CDC" w:rsidP="00EA54F5">
            <w:pP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Informal elicitation</w:t>
            </w:r>
          </w:p>
        </w:tc>
        <w:tc>
          <w:tcPr>
            <w:tcW w:w="986" w:type="dxa"/>
            <w:tcBorders>
              <w:top w:val="single" w:sz="6" w:space="0" w:color="284E3F"/>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120" w:type="dxa"/>
              <w:bottom w:w="0" w:type="dxa"/>
              <w:right w:w="120" w:type="dxa"/>
            </w:tcMar>
            <w:vAlign w:val="center"/>
            <w:hideMark/>
          </w:tcPr>
          <w:p w14:paraId="27BF2D96" w14:textId="77777777" w:rsidR="001E0CDC" w:rsidRPr="001E0CDC" w:rsidRDefault="001E0CDC" w:rsidP="00EA54F5">
            <w:pPr>
              <w:jc w:val="cente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1</w:t>
            </w:r>
          </w:p>
        </w:tc>
        <w:tc>
          <w:tcPr>
            <w:tcW w:w="1847" w:type="dxa"/>
            <w:tcBorders>
              <w:top w:val="single" w:sz="6" w:space="0" w:color="284E3F"/>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120" w:type="dxa"/>
              <w:bottom w:w="0" w:type="dxa"/>
              <w:right w:w="120" w:type="dxa"/>
            </w:tcMar>
            <w:vAlign w:val="center"/>
            <w:hideMark/>
          </w:tcPr>
          <w:p w14:paraId="6C448A6A" w14:textId="77777777" w:rsidR="001E0CDC" w:rsidRPr="001E0CDC" w:rsidRDefault="001E0CDC" w:rsidP="00EA54F5">
            <w:pPr>
              <w:rPr>
                <w:rFonts w:ascii="Times New Roman" w:eastAsia="Times New Roman" w:hAnsi="Times New Roman" w:cs="Times New Roman"/>
              </w:rPr>
            </w:pPr>
            <w:r w:rsidRPr="001E0CDC">
              <w:rPr>
                <w:rFonts w:ascii="Roboto" w:eastAsia="Times New Roman" w:hAnsi="Roboto" w:cs="Times New Roman"/>
                <w:color w:val="434343"/>
                <w:sz w:val="22"/>
                <w:szCs w:val="22"/>
              </w:rPr>
              <w:t>Recolección inicial de los requisitos.</w:t>
            </w:r>
          </w:p>
        </w:tc>
        <w:tc>
          <w:tcPr>
            <w:tcW w:w="1417" w:type="dxa"/>
            <w:tcBorders>
              <w:top w:val="single" w:sz="6" w:space="0" w:color="284E3F"/>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120" w:type="dxa"/>
              <w:bottom w:w="0" w:type="dxa"/>
              <w:right w:w="120" w:type="dxa"/>
            </w:tcMar>
            <w:vAlign w:val="center"/>
            <w:hideMark/>
          </w:tcPr>
          <w:p w14:paraId="1C7EE3D2" w14:textId="77777777" w:rsidR="001E0CDC" w:rsidRPr="001E0CDC" w:rsidRDefault="001E0CDC" w:rsidP="00EA54F5">
            <w:pPr>
              <w:jc w:val="right"/>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16/10/2024</w:t>
            </w:r>
          </w:p>
        </w:tc>
        <w:tc>
          <w:tcPr>
            <w:tcW w:w="1416" w:type="dxa"/>
            <w:tcBorders>
              <w:top w:val="single" w:sz="6" w:space="0" w:color="284E3F"/>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40" w:type="dxa"/>
              <w:bottom w:w="0" w:type="dxa"/>
              <w:right w:w="40" w:type="dxa"/>
            </w:tcMar>
            <w:vAlign w:val="center"/>
            <w:hideMark/>
          </w:tcPr>
          <w:p w14:paraId="4AF6A490" w14:textId="77777777" w:rsidR="001E0CDC" w:rsidRPr="001E0CDC" w:rsidRDefault="001E0CDC" w:rsidP="00EA54F5">
            <w:pP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 xml:space="preserve">Fase 0: </w:t>
            </w:r>
            <w:proofErr w:type="spellStart"/>
            <w:r w:rsidRPr="001E0CDC">
              <w:rPr>
                <w:rFonts w:ascii="Roboto" w:eastAsia="Times New Roman" w:hAnsi="Roboto" w:cs="Times New Roman"/>
                <w:color w:val="434343"/>
                <w:sz w:val="22"/>
                <w:szCs w:val="22"/>
                <w:lang w:val="en-US"/>
              </w:rPr>
              <w:t>Gestión</w:t>
            </w:r>
            <w:proofErr w:type="spellEnd"/>
            <w:r w:rsidRPr="001E0CDC">
              <w:rPr>
                <w:rFonts w:ascii="Roboto" w:eastAsia="Times New Roman" w:hAnsi="Roboto" w:cs="Times New Roman"/>
                <w:color w:val="434343"/>
                <w:sz w:val="22"/>
                <w:szCs w:val="22"/>
                <w:lang w:val="en-US"/>
              </w:rPr>
              <w:t xml:space="preserve"> y control</w:t>
            </w:r>
          </w:p>
        </w:tc>
        <w:tc>
          <w:tcPr>
            <w:tcW w:w="1417" w:type="dxa"/>
            <w:tcBorders>
              <w:top w:val="single" w:sz="6" w:space="0" w:color="284E3F"/>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120" w:type="dxa"/>
              <w:bottom w:w="0" w:type="dxa"/>
              <w:right w:w="120" w:type="dxa"/>
            </w:tcMar>
            <w:vAlign w:val="center"/>
            <w:hideMark/>
          </w:tcPr>
          <w:p w14:paraId="731407C5" w14:textId="77777777" w:rsidR="001E0CDC" w:rsidRPr="001E0CDC" w:rsidRDefault="001E0CDC" w:rsidP="00EA54F5">
            <w:pPr>
              <w:rPr>
                <w:rFonts w:ascii="Times New Roman" w:eastAsia="Times New Roman" w:hAnsi="Times New Roman" w:cs="Times New Roman"/>
                <w:lang w:val="en-US"/>
              </w:rPr>
            </w:pPr>
            <w:proofErr w:type="spellStart"/>
            <w:r w:rsidRPr="001E0CDC">
              <w:rPr>
                <w:rFonts w:ascii="Roboto" w:eastAsia="Times New Roman" w:hAnsi="Roboto" w:cs="Times New Roman"/>
                <w:color w:val="434343"/>
                <w:sz w:val="22"/>
                <w:szCs w:val="22"/>
                <w:lang w:val="en-US"/>
              </w:rPr>
              <w:t>Análisis</w:t>
            </w:r>
            <w:proofErr w:type="spellEnd"/>
            <w:r w:rsidRPr="001E0CDC">
              <w:rPr>
                <w:rFonts w:ascii="Roboto" w:eastAsia="Times New Roman" w:hAnsi="Roboto" w:cs="Times New Roman"/>
                <w:color w:val="434343"/>
                <w:sz w:val="22"/>
                <w:szCs w:val="22"/>
                <w:lang w:val="en-US"/>
              </w:rPr>
              <w:t xml:space="preserve"> de </w:t>
            </w:r>
            <w:proofErr w:type="spellStart"/>
            <w:r w:rsidRPr="001E0CDC">
              <w:rPr>
                <w:rFonts w:ascii="Roboto" w:eastAsia="Times New Roman" w:hAnsi="Roboto" w:cs="Times New Roman"/>
                <w:color w:val="434343"/>
                <w:sz w:val="22"/>
                <w:szCs w:val="22"/>
                <w:lang w:val="en-US"/>
              </w:rPr>
              <w:t>Requisitos</w:t>
            </w:r>
            <w:proofErr w:type="spellEnd"/>
          </w:p>
        </w:tc>
        <w:tc>
          <w:tcPr>
            <w:tcW w:w="1416" w:type="dxa"/>
            <w:tcBorders>
              <w:top w:val="single" w:sz="6" w:space="0" w:color="284E3F"/>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120" w:type="dxa"/>
              <w:bottom w:w="0" w:type="dxa"/>
              <w:right w:w="120" w:type="dxa"/>
            </w:tcMar>
            <w:vAlign w:val="center"/>
            <w:hideMark/>
          </w:tcPr>
          <w:p w14:paraId="627AFA23" w14:textId="77777777" w:rsidR="001E0CDC" w:rsidRPr="001E0CDC" w:rsidRDefault="001E0CDC" w:rsidP="00EA54F5">
            <w:pP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 xml:space="preserve">Todo </w:t>
            </w:r>
            <w:proofErr w:type="spellStart"/>
            <w:r w:rsidRPr="001E0CDC">
              <w:rPr>
                <w:rFonts w:ascii="Roboto" w:eastAsia="Times New Roman" w:hAnsi="Roboto" w:cs="Times New Roman"/>
                <w:color w:val="434343"/>
                <w:sz w:val="22"/>
                <w:szCs w:val="22"/>
                <w:lang w:val="en-US"/>
              </w:rPr>
              <w:t>el</w:t>
            </w:r>
            <w:proofErr w:type="spellEnd"/>
            <w:r w:rsidRPr="001E0CDC">
              <w:rPr>
                <w:rFonts w:ascii="Roboto" w:eastAsia="Times New Roman" w:hAnsi="Roboto" w:cs="Times New Roman"/>
                <w:color w:val="434343"/>
                <w:sz w:val="22"/>
                <w:szCs w:val="22"/>
                <w:lang w:val="en-US"/>
              </w:rPr>
              <w:t xml:space="preserve"> </w:t>
            </w:r>
            <w:proofErr w:type="spellStart"/>
            <w:r w:rsidRPr="001E0CDC">
              <w:rPr>
                <w:rFonts w:ascii="Roboto" w:eastAsia="Times New Roman" w:hAnsi="Roboto" w:cs="Times New Roman"/>
                <w:color w:val="434343"/>
                <w:sz w:val="22"/>
                <w:szCs w:val="22"/>
                <w:lang w:val="en-US"/>
              </w:rPr>
              <w:t>equipo</w:t>
            </w:r>
            <w:proofErr w:type="spellEnd"/>
          </w:p>
        </w:tc>
        <w:tc>
          <w:tcPr>
            <w:tcW w:w="1417" w:type="dxa"/>
            <w:tcBorders>
              <w:top w:val="single" w:sz="6" w:space="0" w:color="284E3F"/>
              <w:left w:val="single" w:sz="6" w:space="0" w:color="FFFFFF" w:themeColor="background1"/>
              <w:bottom w:val="single" w:sz="6" w:space="0" w:color="F6F8F9"/>
              <w:right w:val="single" w:sz="6" w:space="0" w:color="284E3F"/>
            </w:tcBorders>
            <w:shd w:val="clear" w:color="auto" w:fill="FFFFFF" w:themeFill="background1"/>
            <w:tcMar>
              <w:top w:w="0" w:type="dxa"/>
              <w:left w:w="40" w:type="dxa"/>
              <w:bottom w:w="0" w:type="dxa"/>
              <w:right w:w="40" w:type="dxa"/>
            </w:tcMar>
            <w:vAlign w:val="center"/>
            <w:hideMark/>
          </w:tcPr>
          <w:p w14:paraId="22DB0E5F" w14:textId="77777777" w:rsidR="001E0CDC" w:rsidRPr="001E0CDC" w:rsidRDefault="001E0CDC" w:rsidP="00EA54F5">
            <w:pPr>
              <w:rPr>
                <w:rFonts w:ascii="Times New Roman" w:eastAsia="Times New Roman" w:hAnsi="Times New Roman" w:cs="Times New Roman"/>
                <w:lang w:val="en-US"/>
              </w:rPr>
            </w:pPr>
            <w:proofErr w:type="spellStart"/>
            <w:r w:rsidRPr="001E0CDC">
              <w:rPr>
                <w:rFonts w:ascii="Roboto" w:eastAsia="Times New Roman" w:hAnsi="Roboto" w:cs="Times New Roman"/>
                <w:color w:val="434343"/>
                <w:sz w:val="22"/>
                <w:szCs w:val="22"/>
                <w:lang w:val="en-US"/>
              </w:rPr>
              <w:t>Biblioteca</w:t>
            </w:r>
            <w:proofErr w:type="spellEnd"/>
            <w:r w:rsidRPr="001E0CDC">
              <w:rPr>
                <w:rFonts w:ascii="Roboto" w:eastAsia="Times New Roman" w:hAnsi="Roboto" w:cs="Times New Roman"/>
                <w:color w:val="434343"/>
                <w:sz w:val="22"/>
                <w:szCs w:val="22"/>
                <w:lang w:val="en-US"/>
              </w:rPr>
              <w:t xml:space="preserve"> de </w:t>
            </w:r>
            <w:proofErr w:type="spellStart"/>
            <w:r w:rsidRPr="001E0CDC">
              <w:rPr>
                <w:rFonts w:ascii="Roboto" w:eastAsia="Times New Roman" w:hAnsi="Roboto" w:cs="Times New Roman"/>
                <w:color w:val="434343"/>
                <w:sz w:val="22"/>
                <w:szCs w:val="22"/>
                <w:lang w:val="en-US"/>
              </w:rPr>
              <w:t>soporte</w:t>
            </w:r>
            <w:proofErr w:type="spellEnd"/>
          </w:p>
        </w:tc>
      </w:tr>
      <w:tr w:rsidR="00EA54F5" w:rsidRPr="001E0CDC" w14:paraId="39F4A80D" w14:textId="77777777" w:rsidTr="002406DD">
        <w:trPr>
          <w:trHeight w:val="537"/>
        </w:trPr>
        <w:tc>
          <w:tcPr>
            <w:tcW w:w="1416" w:type="dxa"/>
            <w:tcBorders>
              <w:top w:val="single" w:sz="6" w:space="0" w:color="F6F8F9"/>
              <w:left w:val="single" w:sz="6" w:space="0" w:color="284E3F"/>
              <w:bottom w:val="single" w:sz="6" w:space="0" w:color="F6F8F9"/>
              <w:right w:val="single" w:sz="6" w:space="0" w:color="F6F8F9"/>
            </w:tcBorders>
            <w:shd w:val="clear" w:color="auto" w:fill="F6F8F9"/>
            <w:tcMar>
              <w:top w:w="0" w:type="dxa"/>
              <w:left w:w="40" w:type="dxa"/>
              <w:bottom w:w="0" w:type="dxa"/>
              <w:right w:w="40" w:type="dxa"/>
            </w:tcMar>
            <w:vAlign w:val="center"/>
            <w:hideMark/>
          </w:tcPr>
          <w:p w14:paraId="004D441B" w14:textId="77777777" w:rsidR="001E0CDC" w:rsidRPr="001E0CDC" w:rsidRDefault="001E0CDC" w:rsidP="00EA54F5">
            <w:pPr>
              <w:rPr>
                <w:rFonts w:ascii="Times New Roman" w:eastAsia="Times New Roman" w:hAnsi="Times New Roman" w:cs="Times New Roman"/>
                <w:lang w:val="en-US"/>
              </w:rPr>
            </w:pPr>
            <w:proofErr w:type="spellStart"/>
            <w:r w:rsidRPr="001E0CDC">
              <w:rPr>
                <w:rFonts w:ascii="Roboto" w:eastAsia="Times New Roman" w:hAnsi="Roboto" w:cs="Times New Roman"/>
                <w:color w:val="434343"/>
                <w:sz w:val="22"/>
                <w:szCs w:val="22"/>
                <w:lang w:val="en-US"/>
              </w:rPr>
              <w:t>UseCasesFirstDraft+HighLevelDescription</w:t>
            </w:r>
            <w:proofErr w:type="spellEnd"/>
          </w:p>
        </w:tc>
        <w:tc>
          <w:tcPr>
            <w:tcW w:w="986"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hideMark/>
          </w:tcPr>
          <w:p w14:paraId="2F3A814C" w14:textId="77777777" w:rsidR="001E0CDC" w:rsidRPr="001E0CDC" w:rsidRDefault="001E0CDC" w:rsidP="00EA54F5">
            <w:pPr>
              <w:jc w:val="cente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2</w:t>
            </w:r>
          </w:p>
        </w:tc>
        <w:tc>
          <w:tcPr>
            <w:tcW w:w="1847"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hideMark/>
          </w:tcPr>
          <w:p w14:paraId="727F1102" w14:textId="77777777" w:rsidR="001E0CDC" w:rsidRPr="001E0CDC" w:rsidRDefault="001E0CDC" w:rsidP="00EA54F5">
            <w:pPr>
              <w:rPr>
                <w:rFonts w:ascii="Times New Roman" w:eastAsia="Times New Roman" w:hAnsi="Times New Roman" w:cs="Times New Roman"/>
              </w:rPr>
            </w:pPr>
            <w:r w:rsidRPr="001E0CDC">
              <w:rPr>
                <w:rFonts w:ascii="Roboto" w:eastAsia="Times New Roman" w:hAnsi="Roboto" w:cs="Times New Roman"/>
                <w:color w:val="434343"/>
                <w:sz w:val="22"/>
                <w:szCs w:val="22"/>
              </w:rPr>
              <w:t>Borrador de los casos de uso para encontrar requisitos de alto nivel.</w:t>
            </w:r>
          </w:p>
        </w:tc>
        <w:tc>
          <w:tcPr>
            <w:tcW w:w="1417"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hideMark/>
          </w:tcPr>
          <w:p w14:paraId="0FBC5E22" w14:textId="77777777" w:rsidR="001E0CDC" w:rsidRPr="001E0CDC" w:rsidRDefault="001E0CDC" w:rsidP="00EA54F5">
            <w:pPr>
              <w:jc w:val="right"/>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16/10/2024</w:t>
            </w:r>
          </w:p>
        </w:tc>
        <w:tc>
          <w:tcPr>
            <w:tcW w:w="1416" w:type="dxa"/>
            <w:tcBorders>
              <w:top w:val="single" w:sz="6" w:space="0" w:color="F6F8F9"/>
              <w:left w:val="single" w:sz="6" w:space="0" w:color="F6F8F9"/>
              <w:bottom w:val="single" w:sz="6" w:space="0" w:color="F6F8F9"/>
              <w:right w:val="single" w:sz="6" w:space="0" w:color="F6F8F9"/>
            </w:tcBorders>
            <w:shd w:val="clear" w:color="auto" w:fill="F6F8F9"/>
            <w:tcMar>
              <w:top w:w="0" w:type="dxa"/>
              <w:left w:w="40" w:type="dxa"/>
              <w:bottom w:w="0" w:type="dxa"/>
              <w:right w:w="40" w:type="dxa"/>
            </w:tcMar>
            <w:vAlign w:val="center"/>
            <w:hideMark/>
          </w:tcPr>
          <w:p w14:paraId="4874011D" w14:textId="77777777" w:rsidR="001E0CDC" w:rsidRPr="001E0CDC" w:rsidRDefault="001E0CDC" w:rsidP="00EA54F5">
            <w:pP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 xml:space="preserve">Fase 0: </w:t>
            </w:r>
            <w:proofErr w:type="spellStart"/>
            <w:r w:rsidRPr="001E0CDC">
              <w:rPr>
                <w:rFonts w:ascii="Roboto" w:eastAsia="Times New Roman" w:hAnsi="Roboto" w:cs="Times New Roman"/>
                <w:color w:val="434343"/>
                <w:sz w:val="22"/>
                <w:szCs w:val="22"/>
                <w:lang w:val="en-US"/>
              </w:rPr>
              <w:t>Gestión</w:t>
            </w:r>
            <w:proofErr w:type="spellEnd"/>
            <w:r w:rsidRPr="001E0CDC">
              <w:rPr>
                <w:rFonts w:ascii="Roboto" w:eastAsia="Times New Roman" w:hAnsi="Roboto" w:cs="Times New Roman"/>
                <w:color w:val="434343"/>
                <w:sz w:val="22"/>
                <w:szCs w:val="22"/>
                <w:lang w:val="en-US"/>
              </w:rPr>
              <w:t xml:space="preserve"> y control</w:t>
            </w:r>
          </w:p>
        </w:tc>
        <w:tc>
          <w:tcPr>
            <w:tcW w:w="1417"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hideMark/>
          </w:tcPr>
          <w:p w14:paraId="255B894F" w14:textId="77777777" w:rsidR="001E0CDC" w:rsidRPr="001E0CDC" w:rsidRDefault="001E0CDC" w:rsidP="00EA54F5">
            <w:pPr>
              <w:rPr>
                <w:rFonts w:ascii="Times New Roman" w:eastAsia="Times New Roman" w:hAnsi="Times New Roman" w:cs="Times New Roman"/>
                <w:lang w:val="en-US"/>
              </w:rPr>
            </w:pPr>
            <w:proofErr w:type="spellStart"/>
            <w:r w:rsidRPr="001E0CDC">
              <w:rPr>
                <w:rFonts w:ascii="Roboto" w:eastAsia="Times New Roman" w:hAnsi="Roboto" w:cs="Times New Roman"/>
                <w:color w:val="434343"/>
                <w:sz w:val="22"/>
                <w:szCs w:val="22"/>
                <w:lang w:val="en-US"/>
              </w:rPr>
              <w:t>Diseño</w:t>
            </w:r>
            <w:proofErr w:type="spellEnd"/>
            <w:r w:rsidRPr="001E0CDC">
              <w:rPr>
                <w:rFonts w:ascii="Roboto" w:eastAsia="Times New Roman" w:hAnsi="Roboto" w:cs="Times New Roman"/>
                <w:color w:val="434343"/>
                <w:sz w:val="22"/>
                <w:szCs w:val="22"/>
                <w:lang w:val="en-US"/>
              </w:rPr>
              <w:t xml:space="preserve"> y </w:t>
            </w:r>
            <w:proofErr w:type="spellStart"/>
            <w:r w:rsidRPr="001E0CDC">
              <w:rPr>
                <w:rFonts w:ascii="Roboto" w:eastAsia="Times New Roman" w:hAnsi="Roboto" w:cs="Times New Roman"/>
                <w:color w:val="434343"/>
                <w:sz w:val="22"/>
                <w:szCs w:val="22"/>
                <w:lang w:val="en-US"/>
              </w:rPr>
              <w:t>modelado</w:t>
            </w:r>
            <w:proofErr w:type="spellEnd"/>
          </w:p>
        </w:tc>
        <w:tc>
          <w:tcPr>
            <w:tcW w:w="1416"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hideMark/>
          </w:tcPr>
          <w:p w14:paraId="43AF5206" w14:textId="77777777" w:rsidR="001E0CDC" w:rsidRPr="001E0CDC" w:rsidRDefault="001E0CDC" w:rsidP="00EA54F5">
            <w:pP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 xml:space="preserve">Todo </w:t>
            </w:r>
            <w:proofErr w:type="spellStart"/>
            <w:r w:rsidRPr="001E0CDC">
              <w:rPr>
                <w:rFonts w:ascii="Roboto" w:eastAsia="Times New Roman" w:hAnsi="Roboto" w:cs="Times New Roman"/>
                <w:color w:val="434343"/>
                <w:sz w:val="22"/>
                <w:szCs w:val="22"/>
                <w:lang w:val="en-US"/>
              </w:rPr>
              <w:t>el</w:t>
            </w:r>
            <w:proofErr w:type="spellEnd"/>
            <w:r w:rsidRPr="001E0CDC">
              <w:rPr>
                <w:rFonts w:ascii="Roboto" w:eastAsia="Times New Roman" w:hAnsi="Roboto" w:cs="Times New Roman"/>
                <w:color w:val="434343"/>
                <w:sz w:val="22"/>
                <w:szCs w:val="22"/>
                <w:lang w:val="en-US"/>
              </w:rPr>
              <w:t xml:space="preserve"> </w:t>
            </w:r>
            <w:proofErr w:type="spellStart"/>
            <w:r w:rsidRPr="001E0CDC">
              <w:rPr>
                <w:rFonts w:ascii="Roboto" w:eastAsia="Times New Roman" w:hAnsi="Roboto" w:cs="Times New Roman"/>
                <w:color w:val="434343"/>
                <w:sz w:val="22"/>
                <w:szCs w:val="22"/>
                <w:lang w:val="en-US"/>
              </w:rPr>
              <w:t>equipo</w:t>
            </w:r>
            <w:proofErr w:type="spellEnd"/>
          </w:p>
        </w:tc>
        <w:tc>
          <w:tcPr>
            <w:tcW w:w="1417" w:type="dxa"/>
            <w:tcBorders>
              <w:top w:val="single" w:sz="6" w:space="0" w:color="F6F8F9"/>
              <w:left w:val="single" w:sz="6" w:space="0" w:color="F6F8F9"/>
              <w:bottom w:val="single" w:sz="6" w:space="0" w:color="F6F8F9"/>
              <w:right w:val="single" w:sz="6" w:space="0" w:color="284E3F"/>
            </w:tcBorders>
            <w:shd w:val="clear" w:color="auto" w:fill="F6F8F9"/>
            <w:tcMar>
              <w:top w:w="0" w:type="dxa"/>
              <w:left w:w="40" w:type="dxa"/>
              <w:bottom w:w="0" w:type="dxa"/>
              <w:right w:w="40" w:type="dxa"/>
            </w:tcMar>
            <w:vAlign w:val="center"/>
            <w:hideMark/>
          </w:tcPr>
          <w:p w14:paraId="37EA7E1B" w14:textId="77777777" w:rsidR="001E0CDC" w:rsidRPr="001E0CDC" w:rsidRDefault="001E0CDC" w:rsidP="00EA54F5">
            <w:pPr>
              <w:rPr>
                <w:rFonts w:ascii="Times New Roman" w:eastAsia="Times New Roman" w:hAnsi="Times New Roman" w:cs="Times New Roman"/>
                <w:lang w:val="en-US"/>
              </w:rPr>
            </w:pPr>
            <w:proofErr w:type="spellStart"/>
            <w:r w:rsidRPr="001E0CDC">
              <w:rPr>
                <w:rFonts w:ascii="Roboto" w:eastAsia="Times New Roman" w:hAnsi="Roboto" w:cs="Times New Roman"/>
                <w:color w:val="434343"/>
                <w:sz w:val="22"/>
                <w:szCs w:val="22"/>
                <w:lang w:val="en-US"/>
              </w:rPr>
              <w:t>Biblioteca</w:t>
            </w:r>
            <w:proofErr w:type="spellEnd"/>
            <w:r w:rsidRPr="001E0CDC">
              <w:rPr>
                <w:rFonts w:ascii="Roboto" w:eastAsia="Times New Roman" w:hAnsi="Roboto" w:cs="Times New Roman"/>
                <w:color w:val="434343"/>
                <w:sz w:val="22"/>
                <w:szCs w:val="22"/>
                <w:lang w:val="en-US"/>
              </w:rPr>
              <w:t xml:space="preserve"> de </w:t>
            </w:r>
            <w:proofErr w:type="spellStart"/>
            <w:r w:rsidRPr="001E0CDC">
              <w:rPr>
                <w:rFonts w:ascii="Roboto" w:eastAsia="Times New Roman" w:hAnsi="Roboto" w:cs="Times New Roman"/>
                <w:color w:val="434343"/>
                <w:sz w:val="22"/>
                <w:szCs w:val="22"/>
                <w:lang w:val="en-US"/>
              </w:rPr>
              <w:t>soporte</w:t>
            </w:r>
            <w:proofErr w:type="spellEnd"/>
          </w:p>
        </w:tc>
      </w:tr>
      <w:tr w:rsidR="00EA54F5" w:rsidRPr="001E0CDC" w14:paraId="184D6E58" w14:textId="77777777" w:rsidTr="002406DD">
        <w:trPr>
          <w:trHeight w:val="350"/>
        </w:trPr>
        <w:tc>
          <w:tcPr>
            <w:tcW w:w="1416" w:type="dxa"/>
            <w:tcBorders>
              <w:top w:val="single" w:sz="6" w:space="0" w:color="F6F8F9"/>
              <w:left w:val="single" w:sz="6" w:space="0" w:color="284E3F"/>
              <w:bottom w:val="single" w:sz="6" w:space="0" w:color="F6F8F9"/>
              <w:right w:val="single" w:sz="6" w:space="0" w:color="FFFFFF" w:themeColor="background1"/>
            </w:tcBorders>
            <w:shd w:val="clear" w:color="auto" w:fill="FFFFFF" w:themeFill="background1"/>
            <w:tcMar>
              <w:top w:w="0" w:type="dxa"/>
              <w:left w:w="40" w:type="dxa"/>
              <w:bottom w:w="0" w:type="dxa"/>
              <w:right w:w="40" w:type="dxa"/>
            </w:tcMar>
            <w:vAlign w:val="center"/>
            <w:hideMark/>
          </w:tcPr>
          <w:p w14:paraId="79DFD72E" w14:textId="77777777" w:rsidR="001E0CDC" w:rsidRPr="001E0CDC" w:rsidRDefault="001E0CDC" w:rsidP="00EA54F5">
            <w:pPr>
              <w:rPr>
                <w:rFonts w:ascii="Times New Roman" w:eastAsia="Times New Roman" w:hAnsi="Times New Roman" w:cs="Times New Roman"/>
                <w:lang w:val="en-US"/>
              </w:rPr>
            </w:pPr>
            <w:proofErr w:type="spellStart"/>
            <w:r w:rsidRPr="001E0CDC">
              <w:rPr>
                <w:rFonts w:ascii="Roboto" w:eastAsia="Times New Roman" w:hAnsi="Roboto" w:cs="Times New Roman"/>
                <w:color w:val="434343"/>
                <w:sz w:val="22"/>
                <w:szCs w:val="22"/>
                <w:lang w:val="en-US"/>
              </w:rPr>
              <w:lastRenderedPageBreak/>
              <w:t>TechnicalAndEconomicalOffer</w:t>
            </w:r>
            <w:proofErr w:type="spellEnd"/>
          </w:p>
        </w:tc>
        <w:tc>
          <w:tcPr>
            <w:tcW w:w="986"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120" w:type="dxa"/>
              <w:bottom w:w="0" w:type="dxa"/>
              <w:right w:w="120" w:type="dxa"/>
            </w:tcMar>
            <w:vAlign w:val="center"/>
            <w:hideMark/>
          </w:tcPr>
          <w:p w14:paraId="1B4F0576" w14:textId="77777777" w:rsidR="001E0CDC" w:rsidRPr="001E0CDC" w:rsidRDefault="001E0CDC" w:rsidP="00EA54F5">
            <w:pPr>
              <w:jc w:val="cente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3</w:t>
            </w:r>
          </w:p>
        </w:tc>
        <w:tc>
          <w:tcPr>
            <w:tcW w:w="1847"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120" w:type="dxa"/>
              <w:bottom w:w="0" w:type="dxa"/>
              <w:right w:w="120" w:type="dxa"/>
            </w:tcMar>
            <w:vAlign w:val="center"/>
            <w:hideMark/>
          </w:tcPr>
          <w:p w14:paraId="41913C2F" w14:textId="77777777" w:rsidR="001E0CDC" w:rsidRPr="001E0CDC" w:rsidRDefault="001E0CDC" w:rsidP="00EA54F5">
            <w:pPr>
              <w:rPr>
                <w:rFonts w:ascii="Times New Roman" w:eastAsia="Times New Roman" w:hAnsi="Times New Roman" w:cs="Times New Roman"/>
              </w:rPr>
            </w:pPr>
            <w:r w:rsidRPr="001E0CDC">
              <w:rPr>
                <w:rFonts w:ascii="Roboto" w:eastAsia="Times New Roman" w:hAnsi="Roboto" w:cs="Times New Roman"/>
                <w:color w:val="434343"/>
                <w:sz w:val="22"/>
                <w:szCs w:val="22"/>
              </w:rPr>
              <w:t xml:space="preserve">Una propuesta de la oferta técnica y </w:t>
            </w:r>
            <w:proofErr w:type="spellStart"/>
            <w:r w:rsidRPr="001E0CDC">
              <w:rPr>
                <w:rFonts w:ascii="Roboto" w:eastAsia="Times New Roman" w:hAnsi="Roboto" w:cs="Times New Roman"/>
                <w:color w:val="434343"/>
                <w:sz w:val="22"/>
                <w:szCs w:val="22"/>
              </w:rPr>
              <w:t>economica</w:t>
            </w:r>
            <w:proofErr w:type="spellEnd"/>
            <w:r w:rsidRPr="001E0CDC">
              <w:rPr>
                <w:rFonts w:ascii="Roboto" w:eastAsia="Times New Roman" w:hAnsi="Roboto" w:cs="Times New Roman"/>
                <w:color w:val="434343"/>
                <w:sz w:val="22"/>
                <w:szCs w:val="22"/>
              </w:rPr>
              <w:t xml:space="preserve"> del proyecto</w:t>
            </w:r>
          </w:p>
        </w:tc>
        <w:tc>
          <w:tcPr>
            <w:tcW w:w="1417"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120" w:type="dxa"/>
              <w:bottom w:w="0" w:type="dxa"/>
              <w:right w:w="120" w:type="dxa"/>
            </w:tcMar>
            <w:vAlign w:val="center"/>
            <w:hideMark/>
          </w:tcPr>
          <w:p w14:paraId="7BBEB960" w14:textId="77777777" w:rsidR="001E0CDC" w:rsidRPr="001E0CDC" w:rsidRDefault="001E0CDC" w:rsidP="00EA54F5">
            <w:pPr>
              <w:jc w:val="right"/>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16/10/2024</w:t>
            </w:r>
          </w:p>
        </w:tc>
        <w:tc>
          <w:tcPr>
            <w:tcW w:w="1416"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40" w:type="dxa"/>
              <w:bottom w:w="0" w:type="dxa"/>
              <w:right w:w="40" w:type="dxa"/>
            </w:tcMar>
            <w:vAlign w:val="center"/>
            <w:hideMark/>
          </w:tcPr>
          <w:p w14:paraId="5EDAA410" w14:textId="77777777" w:rsidR="001E0CDC" w:rsidRPr="001E0CDC" w:rsidRDefault="001E0CDC" w:rsidP="00EA54F5">
            <w:pP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 xml:space="preserve">Fase 0: </w:t>
            </w:r>
            <w:proofErr w:type="spellStart"/>
            <w:r w:rsidRPr="001E0CDC">
              <w:rPr>
                <w:rFonts w:ascii="Roboto" w:eastAsia="Times New Roman" w:hAnsi="Roboto" w:cs="Times New Roman"/>
                <w:color w:val="434343"/>
                <w:sz w:val="22"/>
                <w:szCs w:val="22"/>
                <w:lang w:val="en-US"/>
              </w:rPr>
              <w:t>Gestión</w:t>
            </w:r>
            <w:proofErr w:type="spellEnd"/>
            <w:r w:rsidRPr="001E0CDC">
              <w:rPr>
                <w:rFonts w:ascii="Roboto" w:eastAsia="Times New Roman" w:hAnsi="Roboto" w:cs="Times New Roman"/>
                <w:color w:val="434343"/>
                <w:sz w:val="22"/>
                <w:szCs w:val="22"/>
                <w:lang w:val="en-US"/>
              </w:rPr>
              <w:t xml:space="preserve"> y control</w:t>
            </w:r>
          </w:p>
        </w:tc>
        <w:tc>
          <w:tcPr>
            <w:tcW w:w="1417"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120" w:type="dxa"/>
              <w:bottom w:w="0" w:type="dxa"/>
              <w:right w:w="120" w:type="dxa"/>
            </w:tcMar>
            <w:vAlign w:val="center"/>
            <w:hideMark/>
          </w:tcPr>
          <w:p w14:paraId="04D4F453" w14:textId="77777777" w:rsidR="001E0CDC" w:rsidRPr="001E0CDC" w:rsidRDefault="001E0CDC" w:rsidP="00EA54F5">
            <w:pPr>
              <w:rPr>
                <w:rFonts w:ascii="Times New Roman" w:eastAsia="Times New Roman" w:hAnsi="Times New Roman" w:cs="Times New Roman"/>
                <w:lang w:val="en-US"/>
              </w:rPr>
            </w:pPr>
            <w:proofErr w:type="spellStart"/>
            <w:r w:rsidRPr="001E0CDC">
              <w:rPr>
                <w:rFonts w:ascii="Roboto" w:eastAsia="Times New Roman" w:hAnsi="Roboto" w:cs="Times New Roman"/>
                <w:color w:val="434343"/>
                <w:sz w:val="22"/>
                <w:szCs w:val="22"/>
                <w:lang w:val="en-US"/>
              </w:rPr>
              <w:t>Documentación</w:t>
            </w:r>
            <w:proofErr w:type="spellEnd"/>
          </w:p>
        </w:tc>
        <w:tc>
          <w:tcPr>
            <w:tcW w:w="1416"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120" w:type="dxa"/>
              <w:bottom w:w="0" w:type="dxa"/>
              <w:right w:w="120" w:type="dxa"/>
            </w:tcMar>
            <w:vAlign w:val="center"/>
            <w:hideMark/>
          </w:tcPr>
          <w:p w14:paraId="78ADC6F3" w14:textId="77777777" w:rsidR="001E0CDC" w:rsidRPr="001E0CDC" w:rsidRDefault="001E0CDC" w:rsidP="00EA54F5">
            <w:pP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 xml:space="preserve">Todo </w:t>
            </w:r>
            <w:proofErr w:type="spellStart"/>
            <w:r w:rsidRPr="001E0CDC">
              <w:rPr>
                <w:rFonts w:ascii="Roboto" w:eastAsia="Times New Roman" w:hAnsi="Roboto" w:cs="Times New Roman"/>
                <w:color w:val="434343"/>
                <w:sz w:val="22"/>
                <w:szCs w:val="22"/>
                <w:lang w:val="en-US"/>
              </w:rPr>
              <w:t>el</w:t>
            </w:r>
            <w:proofErr w:type="spellEnd"/>
            <w:r w:rsidRPr="001E0CDC">
              <w:rPr>
                <w:rFonts w:ascii="Roboto" w:eastAsia="Times New Roman" w:hAnsi="Roboto" w:cs="Times New Roman"/>
                <w:color w:val="434343"/>
                <w:sz w:val="22"/>
                <w:szCs w:val="22"/>
                <w:lang w:val="en-US"/>
              </w:rPr>
              <w:t xml:space="preserve"> </w:t>
            </w:r>
            <w:proofErr w:type="spellStart"/>
            <w:r w:rsidRPr="001E0CDC">
              <w:rPr>
                <w:rFonts w:ascii="Roboto" w:eastAsia="Times New Roman" w:hAnsi="Roboto" w:cs="Times New Roman"/>
                <w:color w:val="434343"/>
                <w:sz w:val="22"/>
                <w:szCs w:val="22"/>
                <w:lang w:val="en-US"/>
              </w:rPr>
              <w:t>equipo</w:t>
            </w:r>
            <w:proofErr w:type="spellEnd"/>
          </w:p>
        </w:tc>
        <w:tc>
          <w:tcPr>
            <w:tcW w:w="1417" w:type="dxa"/>
            <w:tcBorders>
              <w:top w:val="single" w:sz="6" w:space="0" w:color="F6F8F9"/>
              <w:left w:val="single" w:sz="6" w:space="0" w:color="FFFFFF" w:themeColor="background1"/>
              <w:bottom w:val="single" w:sz="6" w:space="0" w:color="F6F8F9"/>
              <w:right w:val="single" w:sz="6" w:space="0" w:color="284E3F"/>
            </w:tcBorders>
            <w:shd w:val="clear" w:color="auto" w:fill="FFFFFF" w:themeFill="background1"/>
            <w:tcMar>
              <w:top w:w="0" w:type="dxa"/>
              <w:left w:w="40" w:type="dxa"/>
              <w:bottom w:w="0" w:type="dxa"/>
              <w:right w:w="40" w:type="dxa"/>
            </w:tcMar>
            <w:vAlign w:val="center"/>
            <w:hideMark/>
          </w:tcPr>
          <w:p w14:paraId="3DB65E53" w14:textId="77777777" w:rsidR="001E0CDC" w:rsidRPr="001E0CDC" w:rsidRDefault="001E0CDC" w:rsidP="00EA54F5">
            <w:pPr>
              <w:rPr>
                <w:rFonts w:ascii="Times New Roman" w:eastAsia="Times New Roman" w:hAnsi="Times New Roman" w:cs="Times New Roman"/>
                <w:lang w:val="en-US"/>
              </w:rPr>
            </w:pPr>
            <w:proofErr w:type="spellStart"/>
            <w:r w:rsidRPr="001E0CDC">
              <w:rPr>
                <w:rFonts w:ascii="Roboto" w:eastAsia="Times New Roman" w:hAnsi="Roboto" w:cs="Times New Roman"/>
                <w:color w:val="434343"/>
                <w:sz w:val="22"/>
                <w:szCs w:val="22"/>
                <w:lang w:val="en-US"/>
              </w:rPr>
              <w:t>Biblioteca</w:t>
            </w:r>
            <w:proofErr w:type="spellEnd"/>
            <w:r w:rsidRPr="001E0CDC">
              <w:rPr>
                <w:rFonts w:ascii="Roboto" w:eastAsia="Times New Roman" w:hAnsi="Roboto" w:cs="Times New Roman"/>
                <w:color w:val="434343"/>
                <w:sz w:val="22"/>
                <w:szCs w:val="22"/>
                <w:lang w:val="en-US"/>
              </w:rPr>
              <w:t xml:space="preserve"> de </w:t>
            </w:r>
            <w:proofErr w:type="spellStart"/>
            <w:r w:rsidRPr="001E0CDC">
              <w:rPr>
                <w:rFonts w:ascii="Roboto" w:eastAsia="Times New Roman" w:hAnsi="Roboto" w:cs="Times New Roman"/>
                <w:color w:val="434343"/>
                <w:sz w:val="22"/>
                <w:szCs w:val="22"/>
                <w:lang w:val="en-US"/>
              </w:rPr>
              <w:t>soporte</w:t>
            </w:r>
            <w:proofErr w:type="spellEnd"/>
          </w:p>
        </w:tc>
      </w:tr>
      <w:tr w:rsidR="00EA54F5" w:rsidRPr="001E0CDC" w14:paraId="490AE157" w14:textId="77777777" w:rsidTr="002406DD">
        <w:trPr>
          <w:trHeight w:val="350"/>
        </w:trPr>
        <w:tc>
          <w:tcPr>
            <w:tcW w:w="1416" w:type="dxa"/>
            <w:tcBorders>
              <w:top w:val="single" w:sz="6" w:space="0" w:color="F6F8F9"/>
              <w:left w:val="single" w:sz="6" w:space="0" w:color="284E3F"/>
              <w:bottom w:val="single" w:sz="6" w:space="0" w:color="F6F8F9"/>
              <w:right w:val="single" w:sz="6" w:space="0" w:color="F6F8F9"/>
            </w:tcBorders>
            <w:shd w:val="clear" w:color="auto" w:fill="F6F8F9"/>
            <w:tcMar>
              <w:top w:w="0" w:type="dxa"/>
              <w:left w:w="40" w:type="dxa"/>
              <w:bottom w:w="0" w:type="dxa"/>
              <w:right w:w="40" w:type="dxa"/>
            </w:tcMar>
            <w:vAlign w:val="center"/>
            <w:hideMark/>
          </w:tcPr>
          <w:p w14:paraId="6D8EF7CA" w14:textId="77777777" w:rsidR="001E0CDC" w:rsidRPr="001E0CDC" w:rsidRDefault="001E0CDC" w:rsidP="00EA54F5">
            <w:pPr>
              <w:rPr>
                <w:rFonts w:ascii="Times New Roman" w:eastAsia="Times New Roman" w:hAnsi="Times New Roman" w:cs="Times New Roman"/>
                <w:lang w:val="en-US"/>
              </w:rPr>
            </w:pPr>
            <w:proofErr w:type="spellStart"/>
            <w:r w:rsidRPr="001E0CDC">
              <w:rPr>
                <w:rFonts w:ascii="Roboto" w:eastAsia="Times New Roman" w:hAnsi="Roboto" w:cs="Times New Roman"/>
                <w:color w:val="434343"/>
                <w:sz w:val="22"/>
                <w:szCs w:val="22"/>
                <w:lang w:val="en-US"/>
              </w:rPr>
              <w:t>MethodologySelection</w:t>
            </w:r>
            <w:proofErr w:type="spellEnd"/>
          </w:p>
        </w:tc>
        <w:tc>
          <w:tcPr>
            <w:tcW w:w="986"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hideMark/>
          </w:tcPr>
          <w:p w14:paraId="20C4E7B6" w14:textId="77777777" w:rsidR="001E0CDC" w:rsidRPr="001E0CDC" w:rsidRDefault="001E0CDC" w:rsidP="00EA54F5">
            <w:pPr>
              <w:jc w:val="cente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4</w:t>
            </w:r>
          </w:p>
        </w:tc>
        <w:tc>
          <w:tcPr>
            <w:tcW w:w="1847"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hideMark/>
          </w:tcPr>
          <w:p w14:paraId="3CF9F72D" w14:textId="77777777" w:rsidR="001E0CDC" w:rsidRPr="001E0CDC" w:rsidRDefault="001E0CDC" w:rsidP="00EA54F5">
            <w:pPr>
              <w:rPr>
                <w:rFonts w:ascii="Times New Roman" w:eastAsia="Times New Roman" w:hAnsi="Times New Roman" w:cs="Times New Roman"/>
              </w:rPr>
            </w:pPr>
            <w:r w:rsidRPr="001E0CDC">
              <w:rPr>
                <w:rFonts w:ascii="Roboto" w:eastAsia="Times New Roman" w:hAnsi="Roboto" w:cs="Times New Roman"/>
                <w:color w:val="434343"/>
                <w:sz w:val="22"/>
                <w:szCs w:val="22"/>
              </w:rPr>
              <w:t>Elección de la metodología a utilizar.</w:t>
            </w:r>
          </w:p>
        </w:tc>
        <w:tc>
          <w:tcPr>
            <w:tcW w:w="1417"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hideMark/>
          </w:tcPr>
          <w:p w14:paraId="5C8C4CD1" w14:textId="77777777" w:rsidR="001E0CDC" w:rsidRPr="001E0CDC" w:rsidRDefault="001E0CDC" w:rsidP="00EA54F5">
            <w:pPr>
              <w:jc w:val="right"/>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16/10/2024</w:t>
            </w:r>
          </w:p>
        </w:tc>
        <w:tc>
          <w:tcPr>
            <w:tcW w:w="1416" w:type="dxa"/>
            <w:tcBorders>
              <w:top w:val="single" w:sz="6" w:space="0" w:color="F6F8F9"/>
              <w:left w:val="single" w:sz="6" w:space="0" w:color="F6F8F9"/>
              <w:bottom w:val="single" w:sz="6" w:space="0" w:color="F6F8F9"/>
              <w:right w:val="single" w:sz="6" w:space="0" w:color="F6F8F9"/>
            </w:tcBorders>
            <w:shd w:val="clear" w:color="auto" w:fill="F6F8F9"/>
            <w:tcMar>
              <w:top w:w="0" w:type="dxa"/>
              <w:left w:w="40" w:type="dxa"/>
              <w:bottom w:w="0" w:type="dxa"/>
              <w:right w:w="40" w:type="dxa"/>
            </w:tcMar>
            <w:vAlign w:val="center"/>
            <w:hideMark/>
          </w:tcPr>
          <w:p w14:paraId="0D6BD51B" w14:textId="77777777" w:rsidR="001E0CDC" w:rsidRPr="001E0CDC" w:rsidRDefault="001E0CDC" w:rsidP="00EA54F5">
            <w:pPr>
              <w:rPr>
                <w:rFonts w:ascii="Times New Roman" w:eastAsia="Times New Roman" w:hAnsi="Times New Roman" w:cs="Times New Roman"/>
              </w:rPr>
            </w:pPr>
            <w:r w:rsidRPr="001E0CDC">
              <w:rPr>
                <w:rFonts w:ascii="Roboto" w:eastAsia="Times New Roman" w:hAnsi="Roboto" w:cs="Times New Roman"/>
                <w:color w:val="434343"/>
                <w:sz w:val="22"/>
                <w:szCs w:val="22"/>
              </w:rPr>
              <w:t>Fase 1: Planificación y especificación de requisitos</w:t>
            </w:r>
          </w:p>
        </w:tc>
        <w:tc>
          <w:tcPr>
            <w:tcW w:w="1417"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hideMark/>
          </w:tcPr>
          <w:p w14:paraId="7CDB24DA" w14:textId="77777777" w:rsidR="001E0CDC" w:rsidRPr="001E0CDC" w:rsidRDefault="001E0CDC" w:rsidP="00EA54F5">
            <w:pPr>
              <w:rPr>
                <w:rFonts w:ascii="Times New Roman" w:eastAsia="Times New Roman" w:hAnsi="Times New Roman" w:cs="Times New Roman"/>
                <w:lang w:val="en-US"/>
              </w:rPr>
            </w:pPr>
            <w:proofErr w:type="spellStart"/>
            <w:r w:rsidRPr="001E0CDC">
              <w:rPr>
                <w:rFonts w:ascii="Roboto" w:eastAsia="Times New Roman" w:hAnsi="Roboto" w:cs="Times New Roman"/>
                <w:color w:val="434343"/>
                <w:sz w:val="22"/>
                <w:szCs w:val="22"/>
                <w:lang w:val="en-US"/>
              </w:rPr>
              <w:t>Documentación</w:t>
            </w:r>
            <w:proofErr w:type="spellEnd"/>
          </w:p>
        </w:tc>
        <w:tc>
          <w:tcPr>
            <w:tcW w:w="1416"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hideMark/>
          </w:tcPr>
          <w:p w14:paraId="7E21BA4D" w14:textId="77777777" w:rsidR="001E0CDC" w:rsidRPr="001E0CDC" w:rsidRDefault="001E0CDC" w:rsidP="00EA54F5">
            <w:pP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 xml:space="preserve">Todo </w:t>
            </w:r>
            <w:proofErr w:type="spellStart"/>
            <w:r w:rsidRPr="001E0CDC">
              <w:rPr>
                <w:rFonts w:ascii="Roboto" w:eastAsia="Times New Roman" w:hAnsi="Roboto" w:cs="Times New Roman"/>
                <w:color w:val="434343"/>
                <w:sz w:val="22"/>
                <w:szCs w:val="22"/>
                <w:lang w:val="en-US"/>
              </w:rPr>
              <w:t>el</w:t>
            </w:r>
            <w:proofErr w:type="spellEnd"/>
            <w:r w:rsidRPr="001E0CDC">
              <w:rPr>
                <w:rFonts w:ascii="Roboto" w:eastAsia="Times New Roman" w:hAnsi="Roboto" w:cs="Times New Roman"/>
                <w:color w:val="434343"/>
                <w:sz w:val="22"/>
                <w:szCs w:val="22"/>
                <w:lang w:val="en-US"/>
              </w:rPr>
              <w:t xml:space="preserve"> </w:t>
            </w:r>
            <w:proofErr w:type="spellStart"/>
            <w:r w:rsidRPr="001E0CDC">
              <w:rPr>
                <w:rFonts w:ascii="Roboto" w:eastAsia="Times New Roman" w:hAnsi="Roboto" w:cs="Times New Roman"/>
                <w:color w:val="434343"/>
                <w:sz w:val="22"/>
                <w:szCs w:val="22"/>
                <w:lang w:val="en-US"/>
              </w:rPr>
              <w:t>equipo</w:t>
            </w:r>
            <w:proofErr w:type="spellEnd"/>
          </w:p>
        </w:tc>
        <w:tc>
          <w:tcPr>
            <w:tcW w:w="1417" w:type="dxa"/>
            <w:tcBorders>
              <w:top w:val="single" w:sz="6" w:space="0" w:color="F6F8F9"/>
              <w:left w:val="single" w:sz="6" w:space="0" w:color="F6F8F9"/>
              <w:bottom w:val="single" w:sz="6" w:space="0" w:color="F6F8F9"/>
              <w:right w:val="single" w:sz="6" w:space="0" w:color="284E3F"/>
            </w:tcBorders>
            <w:shd w:val="clear" w:color="auto" w:fill="F6F8F9"/>
            <w:tcMar>
              <w:top w:w="0" w:type="dxa"/>
              <w:left w:w="40" w:type="dxa"/>
              <w:bottom w:w="0" w:type="dxa"/>
              <w:right w:w="40" w:type="dxa"/>
            </w:tcMar>
            <w:vAlign w:val="center"/>
            <w:hideMark/>
          </w:tcPr>
          <w:p w14:paraId="6EF50698" w14:textId="77777777" w:rsidR="001E0CDC" w:rsidRPr="001E0CDC" w:rsidRDefault="001E0CDC" w:rsidP="00EA54F5">
            <w:pPr>
              <w:rPr>
                <w:rFonts w:ascii="Times New Roman" w:eastAsia="Times New Roman" w:hAnsi="Times New Roman" w:cs="Times New Roman"/>
                <w:lang w:val="en-US"/>
              </w:rPr>
            </w:pPr>
            <w:proofErr w:type="spellStart"/>
            <w:r w:rsidRPr="001E0CDC">
              <w:rPr>
                <w:rFonts w:ascii="Roboto" w:eastAsia="Times New Roman" w:hAnsi="Roboto" w:cs="Times New Roman"/>
                <w:color w:val="434343"/>
                <w:sz w:val="22"/>
                <w:szCs w:val="22"/>
                <w:lang w:val="en-US"/>
              </w:rPr>
              <w:t>Biblioteca</w:t>
            </w:r>
            <w:proofErr w:type="spellEnd"/>
            <w:r w:rsidRPr="001E0CDC">
              <w:rPr>
                <w:rFonts w:ascii="Roboto" w:eastAsia="Times New Roman" w:hAnsi="Roboto" w:cs="Times New Roman"/>
                <w:color w:val="434343"/>
                <w:sz w:val="22"/>
                <w:szCs w:val="22"/>
                <w:lang w:val="en-US"/>
              </w:rPr>
              <w:t xml:space="preserve"> de </w:t>
            </w:r>
            <w:proofErr w:type="spellStart"/>
            <w:r w:rsidRPr="001E0CDC">
              <w:rPr>
                <w:rFonts w:ascii="Roboto" w:eastAsia="Times New Roman" w:hAnsi="Roboto" w:cs="Times New Roman"/>
                <w:color w:val="434343"/>
                <w:sz w:val="22"/>
                <w:szCs w:val="22"/>
                <w:lang w:val="en-US"/>
              </w:rPr>
              <w:t>soporte</w:t>
            </w:r>
            <w:proofErr w:type="spellEnd"/>
          </w:p>
        </w:tc>
      </w:tr>
      <w:tr w:rsidR="00EA54F5" w:rsidRPr="001E0CDC" w14:paraId="6DA3F494" w14:textId="77777777" w:rsidTr="002406DD">
        <w:trPr>
          <w:trHeight w:val="350"/>
        </w:trPr>
        <w:tc>
          <w:tcPr>
            <w:tcW w:w="1416" w:type="dxa"/>
            <w:tcBorders>
              <w:top w:val="single" w:sz="6" w:space="0" w:color="F6F8F9"/>
              <w:left w:val="single" w:sz="6" w:space="0" w:color="284E3F"/>
              <w:bottom w:val="single" w:sz="6" w:space="0" w:color="F6F8F9"/>
              <w:right w:val="single" w:sz="6" w:space="0" w:color="FFFFFF" w:themeColor="background1"/>
            </w:tcBorders>
            <w:shd w:val="clear" w:color="auto" w:fill="FFFFFF" w:themeFill="background1"/>
            <w:tcMar>
              <w:top w:w="0" w:type="dxa"/>
              <w:left w:w="40" w:type="dxa"/>
              <w:bottom w:w="0" w:type="dxa"/>
              <w:right w:w="40" w:type="dxa"/>
            </w:tcMar>
            <w:vAlign w:val="center"/>
            <w:hideMark/>
          </w:tcPr>
          <w:p w14:paraId="4173A4A4" w14:textId="77777777" w:rsidR="001E0CDC" w:rsidRPr="001E0CDC" w:rsidRDefault="001E0CDC" w:rsidP="00EA54F5">
            <w:pPr>
              <w:rPr>
                <w:rFonts w:ascii="Times New Roman" w:eastAsia="Times New Roman" w:hAnsi="Times New Roman" w:cs="Times New Roman"/>
                <w:lang w:val="en-US"/>
              </w:rPr>
            </w:pPr>
            <w:proofErr w:type="spellStart"/>
            <w:r w:rsidRPr="001E0CDC">
              <w:rPr>
                <w:rFonts w:ascii="Roboto" w:eastAsia="Times New Roman" w:hAnsi="Roboto" w:cs="Times New Roman"/>
                <w:color w:val="434343"/>
                <w:sz w:val="22"/>
                <w:szCs w:val="22"/>
                <w:lang w:val="en-US"/>
              </w:rPr>
              <w:t>FeasibilityAnalysis</w:t>
            </w:r>
            <w:proofErr w:type="spellEnd"/>
          </w:p>
        </w:tc>
        <w:tc>
          <w:tcPr>
            <w:tcW w:w="986"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120" w:type="dxa"/>
              <w:bottom w:w="0" w:type="dxa"/>
              <w:right w:w="120" w:type="dxa"/>
            </w:tcMar>
            <w:vAlign w:val="center"/>
            <w:hideMark/>
          </w:tcPr>
          <w:p w14:paraId="0C7FFFD9" w14:textId="77777777" w:rsidR="001E0CDC" w:rsidRPr="001E0CDC" w:rsidRDefault="001E0CDC" w:rsidP="00EA54F5">
            <w:pPr>
              <w:jc w:val="cente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5</w:t>
            </w:r>
          </w:p>
        </w:tc>
        <w:tc>
          <w:tcPr>
            <w:tcW w:w="1847"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120" w:type="dxa"/>
              <w:bottom w:w="0" w:type="dxa"/>
              <w:right w:w="120" w:type="dxa"/>
            </w:tcMar>
            <w:vAlign w:val="center"/>
            <w:hideMark/>
          </w:tcPr>
          <w:p w14:paraId="2586DA43" w14:textId="77777777" w:rsidR="001E0CDC" w:rsidRPr="001E0CDC" w:rsidRDefault="001E0CDC" w:rsidP="00EA54F5">
            <w:pPr>
              <w:rPr>
                <w:rFonts w:ascii="Times New Roman" w:eastAsia="Times New Roman" w:hAnsi="Times New Roman" w:cs="Times New Roman"/>
              </w:rPr>
            </w:pPr>
            <w:r w:rsidRPr="001E0CDC">
              <w:rPr>
                <w:rFonts w:ascii="Roboto" w:eastAsia="Times New Roman" w:hAnsi="Roboto" w:cs="Times New Roman"/>
                <w:color w:val="434343"/>
                <w:sz w:val="22"/>
                <w:szCs w:val="22"/>
              </w:rPr>
              <w:t>Evaluación de la viabilidad técnica, económica y operativa del proyecto.</w:t>
            </w:r>
          </w:p>
        </w:tc>
        <w:tc>
          <w:tcPr>
            <w:tcW w:w="1417"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120" w:type="dxa"/>
              <w:bottom w:w="0" w:type="dxa"/>
              <w:right w:w="120" w:type="dxa"/>
            </w:tcMar>
            <w:vAlign w:val="center"/>
            <w:hideMark/>
          </w:tcPr>
          <w:p w14:paraId="416FF92F" w14:textId="77777777" w:rsidR="001E0CDC" w:rsidRPr="001E0CDC" w:rsidRDefault="001E0CDC" w:rsidP="00EA54F5">
            <w:pPr>
              <w:jc w:val="right"/>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16/10/2024</w:t>
            </w:r>
          </w:p>
        </w:tc>
        <w:tc>
          <w:tcPr>
            <w:tcW w:w="1416"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40" w:type="dxa"/>
              <w:bottom w:w="0" w:type="dxa"/>
              <w:right w:w="40" w:type="dxa"/>
            </w:tcMar>
            <w:vAlign w:val="center"/>
            <w:hideMark/>
          </w:tcPr>
          <w:p w14:paraId="7FB7466E" w14:textId="77777777" w:rsidR="001E0CDC" w:rsidRPr="001E0CDC" w:rsidRDefault="001E0CDC" w:rsidP="00EA54F5">
            <w:pPr>
              <w:rPr>
                <w:rFonts w:ascii="Times New Roman" w:eastAsia="Times New Roman" w:hAnsi="Times New Roman" w:cs="Times New Roman"/>
              </w:rPr>
            </w:pPr>
            <w:r w:rsidRPr="001E0CDC">
              <w:rPr>
                <w:rFonts w:ascii="Roboto" w:eastAsia="Times New Roman" w:hAnsi="Roboto" w:cs="Times New Roman"/>
                <w:color w:val="434343"/>
                <w:sz w:val="22"/>
                <w:szCs w:val="22"/>
              </w:rPr>
              <w:t>Fase 1: Planificación y especificación de requisitos</w:t>
            </w:r>
          </w:p>
        </w:tc>
        <w:tc>
          <w:tcPr>
            <w:tcW w:w="1417"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120" w:type="dxa"/>
              <w:bottom w:w="0" w:type="dxa"/>
              <w:right w:w="120" w:type="dxa"/>
            </w:tcMar>
            <w:vAlign w:val="center"/>
            <w:hideMark/>
          </w:tcPr>
          <w:p w14:paraId="3515D94E" w14:textId="77777777" w:rsidR="001E0CDC" w:rsidRPr="001E0CDC" w:rsidRDefault="001E0CDC" w:rsidP="00EA54F5">
            <w:pPr>
              <w:rPr>
                <w:rFonts w:ascii="Times New Roman" w:eastAsia="Times New Roman" w:hAnsi="Times New Roman" w:cs="Times New Roman"/>
                <w:lang w:val="en-US"/>
              </w:rPr>
            </w:pPr>
            <w:proofErr w:type="spellStart"/>
            <w:r w:rsidRPr="001E0CDC">
              <w:rPr>
                <w:rFonts w:ascii="Roboto" w:eastAsia="Times New Roman" w:hAnsi="Roboto" w:cs="Times New Roman"/>
                <w:color w:val="434343"/>
                <w:sz w:val="22"/>
                <w:szCs w:val="22"/>
                <w:lang w:val="en-US"/>
              </w:rPr>
              <w:t>Documentación</w:t>
            </w:r>
            <w:proofErr w:type="spellEnd"/>
          </w:p>
        </w:tc>
        <w:tc>
          <w:tcPr>
            <w:tcW w:w="1416"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120" w:type="dxa"/>
              <w:bottom w:w="0" w:type="dxa"/>
              <w:right w:w="120" w:type="dxa"/>
            </w:tcMar>
            <w:vAlign w:val="center"/>
            <w:hideMark/>
          </w:tcPr>
          <w:p w14:paraId="223E5C2E" w14:textId="77777777" w:rsidR="001E0CDC" w:rsidRPr="001E0CDC" w:rsidRDefault="001E0CDC" w:rsidP="00EA54F5">
            <w:pP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 xml:space="preserve">Todo </w:t>
            </w:r>
            <w:proofErr w:type="spellStart"/>
            <w:r w:rsidRPr="001E0CDC">
              <w:rPr>
                <w:rFonts w:ascii="Roboto" w:eastAsia="Times New Roman" w:hAnsi="Roboto" w:cs="Times New Roman"/>
                <w:color w:val="434343"/>
                <w:sz w:val="22"/>
                <w:szCs w:val="22"/>
                <w:lang w:val="en-US"/>
              </w:rPr>
              <w:t>el</w:t>
            </w:r>
            <w:proofErr w:type="spellEnd"/>
            <w:r w:rsidRPr="001E0CDC">
              <w:rPr>
                <w:rFonts w:ascii="Roboto" w:eastAsia="Times New Roman" w:hAnsi="Roboto" w:cs="Times New Roman"/>
                <w:color w:val="434343"/>
                <w:sz w:val="22"/>
                <w:szCs w:val="22"/>
                <w:lang w:val="en-US"/>
              </w:rPr>
              <w:t xml:space="preserve"> </w:t>
            </w:r>
            <w:proofErr w:type="spellStart"/>
            <w:r w:rsidRPr="001E0CDC">
              <w:rPr>
                <w:rFonts w:ascii="Roboto" w:eastAsia="Times New Roman" w:hAnsi="Roboto" w:cs="Times New Roman"/>
                <w:color w:val="434343"/>
                <w:sz w:val="22"/>
                <w:szCs w:val="22"/>
                <w:lang w:val="en-US"/>
              </w:rPr>
              <w:t>equipo</w:t>
            </w:r>
            <w:proofErr w:type="spellEnd"/>
          </w:p>
        </w:tc>
        <w:tc>
          <w:tcPr>
            <w:tcW w:w="1417" w:type="dxa"/>
            <w:tcBorders>
              <w:top w:val="single" w:sz="6" w:space="0" w:color="F6F8F9"/>
              <w:left w:val="single" w:sz="6" w:space="0" w:color="FFFFFF" w:themeColor="background1"/>
              <w:bottom w:val="single" w:sz="6" w:space="0" w:color="F6F8F9"/>
              <w:right w:val="single" w:sz="6" w:space="0" w:color="284E3F"/>
            </w:tcBorders>
            <w:shd w:val="clear" w:color="auto" w:fill="FFFFFF" w:themeFill="background1"/>
            <w:tcMar>
              <w:top w:w="0" w:type="dxa"/>
              <w:left w:w="40" w:type="dxa"/>
              <w:bottom w:w="0" w:type="dxa"/>
              <w:right w:w="40" w:type="dxa"/>
            </w:tcMar>
            <w:vAlign w:val="center"/>
            <w:hideMark/>
          </w:tcPr>
          <w:p w14:paraId="4D631831" w14:textId="77777777" w:rsidR="001E0CDC" w:rsidRPr="001E0CDC" w:rsidRDefault="001E0CDC" w:rsidP="00EA54F5">
            <w:pPr>
              <w:rPr>
                <w:rFonts w:ascii="Times New Roman" w:eastAsia="Times New Roman" w:hAnsi="Times New Roman" w:cs="Times New Roman"/>
                <w:lang w:val="en-US"/>
              </w:rPr>
            </w:pPr>
            <w:proofErr w:type="spellStart"/>
            <w:r w:rsidRPr="001E0CDC">
              <w:rPr>
                <w:rFonts w:ascii="Roboto" w:eastAsia="Times New Roman" w:hAnsi="Roboto" w:cs="Times New Roman"/>
                <w:color w:val="434343"/>
                <w:sz w:val="22"/>
                <w:szCs w:val="22"/>
                <w:lang w:val="en-US"/>
              </w:rPr>
              <w:t>Biblioteca</w:t>
            </w:r>
            <w:proofErr w:type="spellEnd"/>
            <w:r w:rsidRPr="001E0CDC">
              <w:rPr>
                <w:rFonts w:ascii="Roboto" w:eastAsia="Times New Roman" w:hAnsi="Roboto" w:cs="Times New Roman"/>
                <w:color w:val="434343"/>
                <w:sz w:val="22"/>
                <w:szCs w:val="22"/>
                <w:lang w:val="en-US"/>
              </w:rPr>
              <w:t xml:space="preserve"> de </w:t>
            </w:r>
            <w:proofErr w:type="spellStart"/>
            <w:r w:rsidRPr="001E0CDC">
              <w:rPr>
                <w:rFonts w:ascii="Roboto" w:eastAsia="Times New Roman" w:hAnsi="Roboto" w:cs="Times New Roman"/>
                <w:color w:val="434343"/>
                <w:sz w:val="22"/>
                <w:szCs w:val="22"/>
                <w:lang w:val="en-US"/>
              </w:rPr>
              <w:t>soporte</w:t>
            </w:r>
            <w:proofErr w:type="spellEnd"/>
          </w:p>
        </w:tc>
      </w:tr>
      <w:tr w:rsidR="00EA54F5" w:rsidRPr="001E0CDC" w14:paraId="348DD10E" w14:textId="77777777" w:rsidTr="002406DD">
        <w:trPr>
          <w:trHeight w:val="350"/>
        </w:trPr>
        <w:tc>
          <w:tcPr>
            <w:tcW w:w="1416" w:type="dxa"/>
            <w:tcBorders>
              <w:top w:val="single" w:sz="6" w:space="0" w:color="F6F8F9"/>
              <w:left w:val="single" w:sz="6" w:space="0" w:color="284E3F"/>
              <w:bottom w:val="single" w:sz="6" w:space="0" w:color="F6F8F9"/>
              <w:right w:val="single" w:sz="6" w:space="0" w:color="F6F8F9"/>
            </w:tcBorders>
            <w:shd w:val="clear" w:color="auto" w:fill="F6F8F9"/>
            <w:tcMar>
              <w:top w:w="0" w:type="dxa"/>
              <w:left w:w="40" w:type="dxa"/>
              <w:bottom w:w="0" w:type="dxa"/>
              <w:right w:w="40" w:type="dxa"/>
            </w:tcMar>
            <w:vAlign w:val="center"/>
            <w:hideMark/>
          </w:tcPr>
          <w:p w14:paraId="45EAB75E" w14:textId="77777777" w:rsidR="001E0CDC" w:rsidRPr="001E0CDC" w:rsidRDefault="001E0CDC" w:rsidP="00EA54F5">
            <w:pP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Feasibility review</w:t>
            </w:r>
          </w:p>
        </w:tc>
        <w:tc>
          <w:tcPr>
            <w:tcW w:w="986"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hideMark/>
          </w:tcPr>
          <w:p w14:paraId="588976AD" w14:textId="77777777" w:rsidR="001E0CDC" w:rsidRPr="001E0CDC" w:rsidRDefault="001E0CDC" w:rsidP="00EA54F5">
            <w:pPr>
              <w:jc w:val="cente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6</w:t>
            </w:r>
          </w:p>
        </w:tc>
        <w:tc>
          <w:tcPr>
            <w:tcW w:w="1847"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hideMark/>
          </w:tcPr>
          <w:p w14:paraId="2C9AA969" w14:textId="77777777" w:rsidR="001E0CDC" w:rsidRPr="001E0CDC" w:rsidRDefault="001E0CDC" w:rsidP="00EA54F5">
            <w:pPr>
              <w:rPr>
                <w:rFonts w:ascii="Times New Roman" w:eastAsia="Times New Roman" w:hAnsi="Times New Roman" w:cs="Times New Roman"/>
              </w:rPr>
            </w:pPr>
            <w:r w:rsidRPr="001E0CDC">
              <w:rPr>
                <w:rFonts w:ascii="Roboto" w:eastAsia="Times New Roman" w:hAnsi="Roboto" w:cs="Times New Roman"/>
                <w:color w:val="434343"/>
                <w:sz w:val="22"/>
                <w:szCs w:val="22"/>
              </w:rPr>
              <w:t>Revisión del análisis de viabilidad.</w:t>
            </w:r>
          </w:p>
        </w:tc>
        <w:tc>
          <w:tcPr>
            <w:tcW w:w="1417"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hideMark/>
          </w:tcPr>
          <w:p w14:paraId="4461DD76" w14:textId="77777777" w:rsidR="001E0CDC" w:rsidRPr="001E0CDC" w:rsidRDefault="001E0CDC" w:rsidP="00EA54F5">
            <w:pPr>
              <w:jc w:val="right"/>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16/10/2024</w:t>
            </w:r>
          </w:p>
        </w:tc>
        <w:tc>
          <w:tcPr>
            <w:tcW w:w="1416" w:type="dxa"/>
            <w:tcBorders>
              <w:top w:val="single" w:sz="6" w:space="0" w:color="F6F8F9"/>
              <w:left w:val="single" w:sz="6" w:space="0" w:color="F6F8F9"/>
              <w:bottom w:val="single" w:sz="6" w:space="0" w:color="F6F8F9"/>
              <w:right w:val="single" w:sz="6" w:space="0" w:color="F6F8F9"/>
            </w:tcBorders>
            <w:shd w:val="clear" w:color="auto" w:fill="F6F8F9"/>
            <w:tcMar>
              <w:top w:w="0" w:type="dxa"/>
              <w:left w:w="40" w:type="dxa"/>
              <w:bottom w:w="0" w:type="dxa"/>
              <w:right w:w="40" w:type="dxa"/>
            </w:tcMar>
            <w:vAlign w:val="center"/>
            <w:hideMark/>
          </w:tcPr>
          <w:p w14:paraId="7979DA2C" w14:textId="77777777" w:rsidR="001E0CDC" w:rsidRPr="001E0CDC" w:rsidRDefault="001E0CDC" w:rsidP="00EA54F5">
            <w:pPr>
              <w:rPr>
                <w:rFonts w:ascii="Times New Roman" w:eastAsia="Times New Roman" w:hAnsi="Times New Roman" w:cs="Times New Roman"/>
              </w:rPr>
            </w:pPr>
            <w:r w:rsidRPr="001E0CDC">
              <w:rPr>
                <w:rFonts w:ascii="Roboto" w:eastAsia="Times New Roman" w:hAnsi="Roboto" w:cs="Times New Roman"/>
                <w:color w:val="434343"/>
                <w:sz w:val="22"/>
                <w:szCs w:val="22"/>
              </w:rPr>
              <w:t>Fase 1: Planificación y especificación de requisitos</w:t>
            </w:r>
          </w:p>
        </w:tc>
        <w:tc>
          <w:tcPr>
            <w:tcW w:w="1417"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hideMark/>
          </w:tcPr>
          <w:p w14:paraId="52B3AFD0" w14:textId="77777777" w:rsidR="001E0CDC" w:rsidRPr="001E0CDC" w:rsidRDefault="001E0CDC" w:rsidP="00EA54F5">
            <w:pPr>
              <w:rPr>
                <w:rFonts w:ascii="Times New Roman" w:eastAsia="Times New Roman" w:hAnsi="Times New Roman" w:cs="Times New Roman"/>
                <w:lang w:val="en-US"/>
              </w:rPr>
            </w:pPr>
            <w:proofErr w:type="spellStart"/>
            <w:r w:rsidRPr="001E0CDC">
              <w:rPr>
                <w:rFonts w:ascii="Roboto" w:eastAsia="Times New Roman" w:hAnsi="Roboto" w:cs="Times New Roman"/>
                <w:color w:val="434343"/>
                <w:sz w:val="22"/>
                <w:szCs w:val="22"/>
                <w:lang w:val="en-US"/>
              </w:rPr>
              <w:t>Documentación</w:t>
            </w:r>
            <w:proofErr w:type="spellEnd"/>
          </w:p>
        </w:tc>
        <w:tc>
          <w:tcPr>
            <w:tcW w:w="1416"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hideMark/>
          </w:tcPr>
          <w:p w14:paraId="526C92B5" w14:textId="77777777" w:rsidR="001E0CDC" w:rsidRPr="001E0CDC" w:rsidRDefault="001E0CDC" w:rsidP="00EA54F5">
            <w:pP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Ángel y Alejandro</w:t>
            </w:r>
          </w:p>
        </w:tc>
        <w:tc>
          <w:tcPr>
            <w:tcW w:w="1417" w:type="dxa"/>
            <w:tcBorders>
              <w:top w:val="single" w:sz="6" w:space="0" w:color="F6F8F9"/>
              <w:left w:val="single" w:sz="6" w:space="0" w:color="F6F8F9"/>
              <w:bottom w:val="single" w:sz="6" w:space="0" w:color="F6F8F9"/>
              <w:right w:val="single" w:sz="6" w:space="0" w:color="284E3F"/>
            </w:tcBorders>
            <w:shd w:val="clear" w:color="auto" w:fill="F6F8F9"/>
            <w:tcMar>
              <w:top w:w="0" w:type="dxa"/>
              <w:left w:w="40" w:type="dxa"/>
              <w:bottom w:w="0" w:type="dxa"/>
              <w:right w:w="40" w:type="dxa"/>
            </w:tcMar>
            <w:vAlign w:val="center"/>
            <w:hideMark/>
          </w:tcPr>
          <w:p w14:paraId="2A4502EC" w14:textId="77777777" w:rsidR="001E0CDC" w:rsidRPr="001E0CDC" w:rsidRDefault="001E0CDC" w:rsidP="00EA54F5">
            <w:pPr>
              <w:rPr>
                <w:rFonts w:ascii="Times New Roman" w:eastAsia="Times New Roman" w:hAnsi="Times New Roman" w:cs="Times New Roman"/>
                <w:lang w:val="en-US"/>
              </w:rPr>
            </w:pPr>
            <w:proofErr w:type="spellStart"/>
            <w:r w:rsidRPr="001E0CDC">
              <w:rPr>
                <w:rFonts w:ascii="Roboto" w:eastAsia="Times New Roman" w:hAnsi="Roboto" w:cs="Times New Roman"/>
                <w:color w:val="434343"/>
                <w:sz w:val="22"/>
                <w:szCs w:val="22"/>
                <w:lang w:val="en-US"/>
              </w:rPr>
              <w:t>Biblioteca</w:t>
            </w:r>
            <w:proofErr w:type="spellEnd"/>
            <w:r w:rsidRPr="001E0CDC">
              <w:rPr>
                <w:rFonts w:ascii="Roboto" w:eastAsia="Times New Roman" w:hAnsi="Roboto" w:cs="Times New Roman"/>
                <w:color w:val="434343"/>
                <w:sz w:val="22"/>
                <w:szCs w:val="22"/>
                <w:lang w:val="en-US"/>
              </w:rPr>
              <w:t xml:space="preserve"> de </w:t>
            </w:r>
            <w:proofErr w:type="spellStart"/>
            <w:r w:rsidRPr="001E0CDC">
              <w:rPr>
                <w:rFonts w:ascii="Roboto" w:eastAsia="Times New Roman" w:hAnsi="Roboto" w:cs="Times New Roman"/>
                <w:color w:val="434343"/>
                <w:sz w:val="22"/>
                <w:szCs w:val="22"/>
                <w:lang w:val="en-US"/>
              </w:rPr>
              <w:t>soporte</w:t>
            </w:r>
            <w:proofErr w:type="spellEnd"/>
          </w:p>
        </w:tc>
      </w:tr>
      <w:tr w:rsidR="00EA54F5" w:rsidRPr="001E0CDC" w14:paraId="1ECCEB21" w14:textId="77777777" w:rsidTr="002406DD">
        <w:trPr>
          <w:trHeight w:val="350"/>
        </w:trPr>
        <w:tc>
          <w:tcPr>
            <w:tcW w:w="1416" w:type="dxa"/>
            <w:tcBorders>
              <w:top w:val="single" w:sz="6" w:space="0" w:color="F6F8F9"/>
              <w:left w:val="single" w:sz="6" w:space="0" w:color="284E3F"/>
              <w:bottom w:val="single" w:sz="6" w:space="0" w:color="F6F8F9"/>
              <w:right w:val="single" w:sz="6" w:space="0" w:color="FFFFFF" w:themeColor="background1"/>
            </w:tcBorders>
            <w:shd w:val="clear" w:color="auto" w:fill="FFFFFF" w:themeFill="background1"/>
            <w:tcMar>
              <w:top w:w="0" w:type="dxa"/>
              <w:left w:w="40" w:type="dxa"/>
              <w:bottom w:w="0" w:type="dxa"/>
              <w:right w:w="40" w:type="dxa"/>
            </w:tcMar>
            <w:vAlign w:val="center"/>
            <w:hideMark/>
          </w:tcPr>
          <w:p w14:paraId="3F99DE34" w14:textId="77777777" w:rsidR="001E0CDC" w:rsidRPr="001E0CDC" w:rsidRDefault="001E0CDC" w:rsidP="00EA54F5">
            <w:pP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SCM Plan</w:t>
            </w:r>
          </w:p>
        </w:tc>
        <w:tc>
          <w:tcPr>
            <w:tcW w:w="986"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120" w:type="dxa"/>
              <w:bottom w:w="0" w:type="dxa"/>
              <w:right w:w="120" w:type="dxa"/>
            </w:tcMar>
            <w:vAlign w:val="center"/>
            <w:hideMark/>
          </w:tcPr>
          <w:p w14:paraId="0CEE3BBF" w14:textId="77777777" w:rsidR="001E0CDC" w:rsidRPr="001E0CDC" w:rsidRDefault="001E0CDC" w:rsidP="00EA54F5">
            <w:pPr>
              <w:jc w:val="cente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7</w:t>
            </w:r>
          </w:p>
        </w:tc>
        <w:tc>
          <w:tcPr>
            <w:tcW w:w="1847"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120" w:type="dxa"/>
              <w:bottom w:w="0" w:type="dxa"/>
              <w:right w:w="120" w:type="dxa"/>
            </w:tcMar>
            <w:vAlign w:val="center"/>
            <w:hideMark/>
          </w:tcPr>
          <w:p w14:paraId="2A76D379" w14:textId="77777777" w:rsidR="001E0CDC" w:rsidRPr="001E0CDC" w:rsidRDefault="001E0CDC" w:rsidP="00EA54F5">
            <w:pPr>
              <w:rPr>
                <w:rFonts w:ascii="Times New Roman" w:eastAsia="Times New Roman" w:hAnsi="Times New Roman" w:cs="Times New Roman"/>
              </w:rPr>
            </w:pPr>
            <w:r w:rsidRPr="001E0CDC">
              <w:rPr>
                <w:rFonts w:ascii="Roboto" w:eastAsia="Times New Roman" w:hAnsi="Roboto" w:cs="Times New Roman"/>
                <w:color w:val="434343"/>
                <w:sz w:val="22"/>
                <w:szCs w:val="22"/>
              </w:rPr>
              <w:t>Definir cómo se gestionarán los elementos de configuración (CI).</w:t>
            </w:r>
          </w:p>
        </w:tc>
        <w:tc>
          <w:tcPr>
            <w:tcW w:w="1417"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120" w:type="dxa"/>
              <w:bottom w:w="0" w:type="dxa"/>
              <w:right w:w="120" w:type="dxa"/>
            </w:tcMar>
            <w:vAlign w:val="center"/>
            <w:hideMark/>
          </w:tcPr>
          <w:p w14:paraId="2B9B8E91" w14:textId="77777777" w:rsidR="001E0CDC" w:rsidRPr="001E0CDC" w:rsidRDefault="001E0CDC" w:rsidP="00EA54F5">
            <w:pPr>
              <w:jc w:val="right"/>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16/10/2024</w:t>
            </w:r>
          </w:p>
        </w:tc>
        <w:tc>
          <w:tcPr>
            <w:tcW w:w="1416"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40" w:type="dxa"/>
              <w:bottom w:w="0" w:type="dxa"/>
              <w:right w:w="40" w:type="dxa"/>
            </w:tcMar>
            <w:vAlign w:val="center"/>
            <w:hideMark/>
          </w:tcPr>
          <w:p w14:paraId="09B920B4" w14:textId="77777777" w:rsidR="001E0CDC" w:rsidRPr="001E0CDC" w:rsidRDefault="001E0CDC" w:rsidP="00EA54F5">
            <w:pP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 xml:space="preserve">Fase 0: </w:t>
            </w:r>
            <w:proofErr w:type="spellStart"/>
            <w:r w:rsidRPr="001E0CDC">
              <w:rPr>
                <w:rFonts w:ascii="Roboto" w:eastAsia="Times New Roman" w:hAnsi="Roboto" w:cs="Times New Roman"/>
                <w:color w:val="434343"/>
                <w:sz w:val="22"/>
                <w:szCs w:val="22"/>
                <w:lang w:val="en-US"/>
              </w:rPr>
              <w:t>Gestión</w:t>
            </w:r>
            <w:proofErr w:type="spellEnd"/>
            <w:r w:rsidRPr="001E0CDC">
              <w:rPr>
                <w:rFonts w:ascii="Roboto" w:eastAsia="Times New Roman" w:hAnsi="Roboto" w:cs="Times New Roman"/>
                <w:color w:val="434343"/>
                <w:sz w:val="22"/>
                <w:szCs w:val="22"/>
                <w:lang w:val="en-US"/>
              </w:rPr>
              <w:t xml:space="preserve"> y control</w:t>
            </w:r>
          </w:p>
        </w:tc>
        <w:tc>
          <w:tcPr>
            <w:tcW w:w="1417"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120" w:type="dxa"/>
              <w:bottom w:w="0" w:type="dxa"/>
              <w:right w:w="120" w:type="dxa"/>
            </w:tcMar>
            <w:vAlign w:val="center"/>
            <w:hideMark/>
          </w:tcPr>
          <w:p w14:paraId="1E284C92" w14:textId="77777777" w:rsidR="001E0CDC" w:rsidRPr="001E0CDC" w:rsidRDefault="001E0CDC" w:rsidP="00EA54F5">
            <w:pPr>
              <w:rPr>
                <w:rFonts w:ascii="Times New Roman" w:eastAsia="Times New Roman" w:hAnsi="Times New Roman" w:cs="Times New Roman"/>
                <w:lang w:val="en-US"/>
              </w:rPr>
            </w:pPr>
            <w:proofErr w:type="spellStart"/>
            <w:r w:rsidRPr="001E0CDC">
              <w:rPr>
                <w:rFonts w:ascii="Roboto" w:eastAsia="Times New Roman" w:hAnsi="Roboto" w:cs="Times New Roman"/>
                <w:color w:val="434343"/>
                <w:sz w:val="22"/>
                <w:szCs w:val="22"/>
                <w:lang w:val="en-US"/>
              </w:rPr>
              <w:t>Documentación</w:t>
            </w:r>
            <w:proofErr w:type="spellEnd"/>
          </w:p>
        </w:tc>
        <w:tc>
          <w:tcPr>
            <w:tcW w:w="1416"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120" w:type="dxa"/>
              <w:bottom w:w="0" w:type="dxa"/>
              <w:right w:w="120" w:type="dxa"/>
            </w:tcMar>
            <w:vAlign w:val="center"/>
            <w:hideMark/>
          </w:tcPr>
          <w:p w14:paraId="0B0E32D7" w14:textId="77777777" w:rsidR="001E0CDC" w:rsidRPr="001E0CDC" w:rsidRDefault="001E0CDC" w:rsidP="00EA54F5">
            <w:pP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Jose y József</w:t>
            </w:r>
          </w:p>
        </w:tc>
        <w:tc>
          <w:tcPr>
            <w:tcW w:w="1417" w:type="dxa"/>
            <w:tcBorders>
              <w:top w:val="single" w:sz="6" w:space="0" w:color="F6F8F9"/>
              <w:left w:val="single" w:sz="6" w:space="0" w:color="FFFFFF" w:themeColor="background1"/>
              <w:bottom w:val="single" w:sz="6" w:space="0" w:color="F6F8F9"/>
              <w:right w:val="single" w:sz="6" w:space="0" w:color="284E3F"/>
            </w:tcBorders>
            <w:shd w:val="clear" w:color="auto" w:fill="FFFFFF" w:themeFill="background1"/>
            <w:tcMar>
              <w:top w:w="0" w:type="dxa"/>
              <w:left w:w="40" w:type="dxa"/>
              <w:bottom w:w="0" w:type="dxa"/>
              <w:right w:w="40" w:type="dxa"/>
            </w:tcMar>
            <w:vAlign w:val="center"/>
            <w:hideMark/>
          </w:tcPr>
          <w:p w14:paraId="3AC1259E" w14:textId="77777777" w:rsidR="001E0CDC" w:rsidRPr="001E0CDC" w:rsidRDefault="001E0CDC" w:rsidP="00EA54F5">
            <w:pPr>
              <w:rPr>
                <w:rFonts w:ascii="Times New Roman" w:eastAsia="Times New Roman" w:hAnsi="Times New Roman" w:cs="Times New Roman"/>
                <w:lang w:val="en-US"/>
              </w:rPr>
            </w:pPr>
            <w:proofErr w:type="spellStart"/>
            <w:r w:rsidRPr="001E0CDC">
              <w:rPr>
                <w:rFonts w:ascii="Roboto" w:eastAsia="Times New Roman" w:hAnsi="Roboto" w:cs="Times New Roman"/>
                <w:color w:val="434343"/>
                <w:sz w:val="22"/>
                <w:szCs w:val="22"/>
                <w:lang w:val="en-US"/>
              </w:rPr>
              <w:t>Biblioteca</w:t>
            </w:r>
            <w:proofErr w:type="spellEnd"/>
            <w:r w:rsidRPr="001E0CDC">
              <w:rPr>
                <w:rFonts w:ascii="Roboto" w:eastAsia="Times New Roman" w:hAnsi="Roboto" w:cs="Times New Roman"/>
                <w:color w:val="434343"/>
                <w:sz w:val="22"/>
                <w:szCs w:val="22"/>
                <w:lang w:val="en-US"/>
              </w:rPr>
              <w:t xml:space="preserve"> de </w:t>
            </w:r>
            <w:proofErr w:type="spellStart"/>
            <w:r w:rsidRPr="001E0CDC">
              <w:rPr>
                <w:rFonts w:ascii="Roboto" w:eastAsia="Times New Roman" w:hAnsi="Roboto" w:cs="Times New Roman"/>
                <w:color w:val="434343"/>
                <w:sz w:val="22"/>
                <w:szCs w:val="22"/>
                <w:lang w:val="en-US"/>
              </w:rPr>
              <w:t>soporte</w:t>
            </w:r>
            <w:proofErr w:type="spellEnd"/>
          </w:p>
        </w:tc>
      </w:tr>
      <w:tr w:rsidR="00EA54F5" w:rsidRPr="001E0CDC" w14:paraId="55B5FB43" w14:textId="77777777" w:rsidTr="002406DD">
        <w:trPr>
          <w:trHeight w:val="350"/>
        </w:trPr>
        <w:tc>
          <w:tcPr>
            <w:tcW w:w="1416" w:type="dxa"/>
            <w:tcBorders>
              <w:top w:val="single" w:sz="6" w:space="0" w:color="F6F8F9"/>
              <w:left w:val="single" w:sz="6" w:space="0" w:color="284E3F"/>
              <w:bottom w:val="single" w:sz="6" w:space="0" w:color="F6F8F9"/>
              <w:right w:val="single" w:sz="6" w:space="0" w:color="F6F8F9"/>
            </w:tcBorders>
            <w:shd w:val="clear" w:color="auto" w:fill="F6F8F9"/>
            <w:tcMar>
              <w:top w:w="0" w:type="dxa"/>
              <w:left w:w="40" w:type="dxa"/>
              <w:bottom w:w="0" w:type="dxa"/>
              <w:right w:w="40" w:type="dxa"/>
            </w:tcMar>
            <w:vAlign w:val="center"/>
            <w:hideMark/>
          </w:tcPr>
          <w:p w14:paraId="36650477" w14:textId="77777777" w:rsidR="001E0CDC" w:rsidRPr="001E0CDC" w:rsidRDefault="001E0CDC" w:rsidP="00EA54F5">
            <w:pP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Quality Plan</w:t>
            </w:r>
          </w:p>
        </w:tc>
        <w:tc>
          <w:tcPr>
            <w:tcW w:w="986"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hideMark/>
          </w:tcPr>
          <w:p w14:paraId="5C691AE7" w14:textId="77777777" w:rsidR="001E0CDC" w:rsidRPr="001E0CDC" w:rsidRDefault="001E0CDC" w:rsidP="00EA54F5">
            <w:pPr>
              <w:jc w:val="cente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7</w:t>
            </w:r>
          </w:p>
        </w:tc>
        <w:tc>
          <w:tcPr>
            <w:tcW w:w="1847"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hideMark/>
          </w:tcPr>
          <w:p w14:paraId="4739E94F" w14:textId="77777777" w:rsidR="001E0CDC" w:rsidRPr="00485138" w:rsidRDefault="001E0CDC" w:rsidP="00EA54F5">
            <w:pPr>
              <w:rPr>
                <w:rFonts w:ascii="Times New Roman" w:eastAsia="Times New Roman" w:hAnsi="Times New Roman" w:cs="Times New Roman"/>
              </w:rPr>
            </w:pPr>
            <w:r w:rsidRPr="00485138">
              <w:rPr>
                <w:rFonts w:ascii="Roboto" w:eastAsia="Times New Roman" w:hAnsi="Roboto" w:cs="Times New Roman"/>
                <w:color w:val="434343"/>
                <w:sz w:val="22"/>
                <w:szCs w:val="22"/>
              </w:rPr>
              <w:t>Establecer los estándares de calidad que se aplicarán durante el proyecto.</w:t>
            </w:r>
          </w:p>
        </w:tc>
        <w:tc>
          <w:tcPr>
            <w:tcW w:w="1417"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hideMark/>
          </w:tcPr>
          <w:p w14:paraId="13B849ED" w14:textId="77777777" w:rsidR="001E0CDC" w:rsidRPr="001E0CDC" w:rsidRDefault="001E0CDC" w:rsidP="00EA54F5">
            <w:pPr>
              <w:jc w:val="right"/>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16/10/2024</w:t>
            </w:r>
          </w:p>
        </w:tc>
        <w:tc>
          <w:tcPr>
            <w:tcW w:w="1416" w:type="dxa"/>
            <w:tcBorders>
              <w:top w:val="single" w:sz="6" w:space="0" w:color="F6F8F9"/>
              <w:left w:val="single" w:sz="6" w:space="0" w:color="F6F8F9"/>
              <w:bottom w:val="single" w:sz="6" w:space="0" w:color="F6F8F9"/>
              <w:right w:val="single" w:sz="6" w:space="0" w:color="F6F8F9"/>
            </w:tcBorders>
            <w:shd w:val="clear" w:color="auto" w:fill="F6F8F9"/>
            <w:tcMar>
              <w:top w:w="0" w:type="dxa"/>
              <w:left w:w="40" w:type="dxa"/>
              <w:bottom w:w="0" w:type="dxa"/>
              <w:right w:w="40" w:type="dxa"/>
            </w:tcMar>
            <w:vAlign w:val="center"/>
            <w:hideMark/>
          </w:tcPr>
          <w:p w14:paraId="1FF8D4DA" w14:textId="77777777" w:rsidR="001E0CDC" w:rsidRPr="001E0CDC" w:rsidRDefault="001E0CDC" w:rsidP="00EA54F5">
            <w:pP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 xml:space="preserve">Fase 0: </w:t>
            </w:r>
            <w:proofErr w:type="spellStart"/>
            <w:r w:rsidRPr="001E0CDC">
              <w:rPr>
                <w:rFonts w:ascii="Roboto" w:eastAsia="Times New Roman" w:hAnsi="Roboto" w:cs="Times New Roman"/>
                <w:color w:val="434343"/>
                <w:sz w:val="22"/>
                <w:szCs w:val="22"/>
                <w:lang w:val="en-US"/>
              </w:rPr>
              <w:t>Gestión</w:t>
            </w:r>
            <w:proofErr w:type="spellEnd"/>
            <w:r w:rsidRPr="001E0CDC">
              <w:rPr>
                <w:rFonts w:ascii="Roboto" w:eastAsia="Times New Roman" w:hAnsi="Roboto" w:cs="Times New Roman"/>
                <w:color w:val="434343"/>
                <w:sz w:val="22"/>
                <w:szCs w:val="22"/>
                <w:lang w:val="en-US"/>
              </w:rPr>
              <w:t xml:space="preserve"> y control</w:t>
            </w:r>
          </w:p>
        </w:tc>
        <w:tc>
          <w:tcPr>
            <w:tcW w:w="1417"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hideMark/>
          </w:tcPr>
          <w:p w14:paraId="280A7B2D" w14:textId="77777777" w:rsidR="001E0CDC" w:rsidRPr="001E0CDC" w:rsidRDefault="001E0CDC" w:rsidP="00EA54F5">
            <w:pPr>
              <w:rPr>
                <w:rFonts w:ascii="Times New Roman" w:eastAsia="Times New Roman" w:hAnsi="Times New Roman" w:cs="Times New Roman"/>
                <w:lang w:val="en-US"/>
              </w:rPr>
            </w:pPr>
            <w:proofErr w:type="spellStart"/>
            <w:r w:rsidRPr="001E0CDC">
              <w:rPr>
                <w:rFonts w:ascii="Roboto" w:eastAsia="Times New Roman" w:hAnsi="Roboto" w:cs="Times New Roman"/>
                <w:color w:val="434343"/>
                <w:sz w:val="22"/>
                <w:szCs w:val="22"/>
                <w:lang w:val="en-US"/>
              </w:rPr>
              <w:t>Documentación</w:t>
            </w:r>
            <w:proofErr w:type="spellEnd"/>
          </w:p>
        </w:tc>
        <w:tc>
          <w:tcPr>
            <w:tcW w:w="1416"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hideMark/>
          </w:tcPr>
          <w:p w14:paraId="352427DE" w14:textId="77777777" w:rsidR="001E0CDC" w:rsidRPr="001E0CDC" w:rsidRDefault="001E0CDC" w:rsidP="00EA54F5">
            <w:pP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Jose y József</w:t>
            </w:r>
          </w:p>
        </w:tc>
        <w:tc>
          <w:tcPr>
            <w:tcW w:w="1417" w:type="dxa"/>
            <w:tcBorders>
              <w:top w:val="single" w:sz="6" w:space="0" w:color="F6F8F9"/>
              <w:left w:val="single" w:sz="6" w:space="0" w:color="F6F8F9"/>
              <w:bottom w:val="single" w:sz="6" w:space="0" w:color="F6F8F9"/>
              <w:right w:val="single" w:sz="6" w:space="0" w:color="284E3F"/>
            </w:tcBorders>
            <w:shd w:val="clear" w:color="auto" w:fill="F6F8F9"/>
            <w:tcMar>
              <w:top w:w="0" w:type="dxa"/>
              <w:left w:w="40" w:type="dxa"/>
              <w:bottom w:w="0" w:type="dxa"/>
              <w:right w:w="40" w:type="dxa"/>
            </w:tcMar>
            <w:vAlign w:val="center"/>
            <w:hideMark/>
          </w:tcPr>
          <w:p w14:paraId="471A442B" w14:textId="77777777" w:rsidR="001E0CDC" w:rsidRPr="001E0CDC" w:rsidRDefault="001E0CDC" w:rsidP="00EA54F5">
            <w:pPr>
              <w:rPr>
                <w:rFonts w:ascii="Times New Roman" w:eastAsia="Times New Roman" w:hAnsi="Times New Roman" w:cs="Times New Roman"/>
                <w:lang w:val="en-US"/>
              </w:rPr>
            </w:pPr>
            <w:proofErr w:type="spellStart"/>
            <w:r w:rsidRPr="001E0CDC">
              <w:rPr>
                <w:rFonts w:ascii="Roboto" w:eastAsia="Times New Roman" w:hAnsi="Roboto" w:cs="Times New Roman"/>
                <w:color w:val="434343"/>
                <w:sz w:val="22"/>
                <w:szCs w:val="22"/>
                <w:lang w:val="en-US"/>
              </w:rPr>
              <w:t>Biblioteca</w:t>
            </w:r>
            <w:proofErr w:type="spellEnd"/>
            <w:r w:rsidRPr="001E0CDC">
              <w:rPr>
                <w:rFonts w:ascii="Roboto" w:eastAsia="Times New Roman" w:hAnsi="Roboto" w:cs="Times New Roman"/>
                <w:color w:val="434343"/>
                <w:sz w:val="22"/>
                <w:szCs w:val="22"/>
                <w:lang w:val="en-US"/>
              </w:rPr>
              <w:t xml:space="preserve"> de </w:t>
            </w:r>
            <w:proofErr w:type="spellStart"/>
            <w:r w:rsidRPr="001E0CDC">
              <w:rPr>
                <w:rFonts w:ascii="Roboto" w:eastAsia="Times New Roman" w:hAnsi="Roboto" w:cs="Times New Roman"/>
                <w:color w:val="434343"/>
                <w:sz w:val="22"/>
                <w:szCs w:val="22"/>
                <w:lang w:val="en-US"/>
              </w:rPr>
              <w:t>soporte</w:t>
            </w:r>
            <w:proofErr w:type="spellEnd"/>
          </w:p>
        </w:tc>
      </w:tr>
      <w:tr w:rsidR="00EA54F5" w:rsidRPr="001E0CDC" w14:paraId="182766AC" w14:textId="77777777" w:rsidTr="002406DD">
        <w:trPr>
          <w:trHeight w:val="350"/>
        </w:trPr>
        <w:tc>
          <w:tcPr>
            <w:tcW w:w="1416" w:type="dxa"/>
            <w:tcBorders>
              <w:top w:val="single" w:sz="6" w:space="0" w:color="F6F8F9"/>
              <w:left w:val="single" w:sz="6" w:space="0" w:color="284E3F"/>
              <w:bottom w:val="single" w:sz="6" w:space="0" w:color="F6F8F9"/>
              <w:right w:val="single" w:sz="6" w:space="0" w:color="FFFFFF" w:themeColor="background1"/>
            </w:tcBorders>
            <w:shd w:val="clear" w:color="auto" w:fill="FFFFFF" w:themeFill="background1"/>
            <w:tcMar>
              <w:top w:w="0" w:type="dxa"/>
              <w:left w:w="40" w:type="dxa"/>
              <w:bottom w:w="0" w:type="dxa"/>
              <w:right w:w="40" w:type="dxa"/>
            </w:tcMar>
            <w:vAlign w:val="center"/>
            <w:hideMark/>
          </w:tcPr>
          <w:p w14:paraId="41752AC8" w14:textId="77777777" w:rsidR="001E0CDC" w:rsidRPr="001E0CDC" w:rsidRDefault="001E0CDC" w:rsidP="00EA54F5">
            <w:pP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Use case model</w:t>
            </w:r>
          </w:p>
        </w:tc>
        <w:tc>
          <w:tcPr>
            <w:tcW w:w="986"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120" w:type="dxa"/>
              <w:bottom w:w="0" w:type="dxa"/>
              <w:right w:w="120" w:type="dxa"/>
            </w:tcMar>
            <w:vAlign w:val="center"/>
            <w:hideMark/>
          </w:tcPr>
          <w:p w14:paraId="46F714A5" w14:textId="77777777" w:rsidR="001E0CDC" w:rsidRPr="001E0CDC" w:rsidRDefault="001E0CDC" w:rsidP="00EA54F5">
            <w:pPr>
              <w:jc w:val="cente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8</w:t>
            </w:r>
          </w:p>
        </w:tc>
        <w:tc>
          <w:tcPr>
            <w:tcW w:w="1847"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120" w:type="dxa"/>
              <w:bottom w:w="0" w:type="dxa"/>
              <w:right w:w="120" w:type="dxa"/>
            </w:tcMar>
            <w:vAlign w:val="center"/>
            <w:hideMark/>
          </w:tcPr>
          <w:p w14:paraId="0FDFDD8E" w14:textId="77777777" w:rsidR="001E0CDC" w:rsidRPr="00485138" w:rsidRDefault="001E0CDC" w:rsidP="00EA54F5">
            <w:pPr>
              <w:rPr>
                <w:rFonts w:ascii="Times New Roman" w:eastAsia="Times New Roman" w:hAnsi="Times New Roman" w:cs="Times New Roman"/>
              </w:rPr>
            </w:pPr>
            <w:r w:rsidRPr="00485138">
              <w:rPr>
                <w:rFonts w:ascii="Roboto" w:eastAsia="Times New Roman" w:hAnsi="Roboto" w:cs="Times New Roman"/>
                <w:color w:val="434343"/>
                <w:sz w:val="22"/>
                <w:szCs w:val="22"/>
              </w:rPr>
              <w:t>Desarrollo del modelo de casos de uso.</w:t>
            </w:r>
          </w:p>
        </w:tc>
        <w:tc>
          <w:tcPr>
            <w:tcW w:w="1417"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120" w:type="dxa"/>
              <w:bottom w:w="0" w:type="dxa"/>
              <w:right w:w="120" w:type="dxa"/>
            </w:tcMar>
            <w:vAlign w:val="center"/>
            <w:hideMark/>
          </w:tcPr>
          <w:p w14:paraId="1A433B5F" w14:textId="77777777" w:rsidR="001E0CDC" w:rsidRPr="001E0CDC" w:rsidRDefault="001E0CDC" w:rsidP="00EA54F5">
            <w:pPr>
              <w:jc w:val="right"/>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16/10/2024</w:t>
            </w:r>
          </w:p>
        </w:tc>
        <w:tc>
          <w:tcPr>
            <w:tcW w:w="1416"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40" w:type="dxa"/>
              <w:bottom w:w="0" w:type="dxa"/>
              <w:right w:w="40" w:type="dxa"/>
            </w:tcMar>
            <w:vAlign w:val="center"/>
            <w:hideMark/>
          </w:tcPr>
          <w:p w14:paraId="20497A7D" w14:textId="77777777" w:rsidR="001E0CDC" w:rsidRPr="00485138" w:rsidRDefault="001E0CDC" w:rsidP="00EA54F5">
            <w:pPr>
              <w:rPr>
                <w:rFonts w:ascii="Times New Roman" w:eastAsia="Times New Roman" w:hAnsi="Times New Roman" w:cs="Times New Roman"/>
              </w:rPr>
            </w:pPr>
            <w:r w:rsidRPr="00485138">
              <w:rPr>
                <w:rFonts w:ascii="Roboto" w:eastAsia="Times New Roman" w:hAnsi="Roboto" w:cs="Times New Roman"/>
                <w:color w:val="434343"/>
                <w:sz w:val="22"/>
                <w:szCs w:val="22"/>
              </w:rPr>
              <w:t>Fase 1: Planificación y especificación de requisitos</w:t>
            </w:r>
          </w:p>
        </w:tc>
        <w:tc>
          <w:tcPr>
            <w:tcW w:w="1417"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120" w:type="dxa"/>
              <w:bottom w:w="0" w:type="dxa"/>
              <w:right w:w="120" w:type="dxa"/>
            </w:tcMar>
            <w:vAlign w:val="center"/>
            <w:hideMark/>
          </w:tcPr>
          <w:p w14:paraId="3DECD21F" w14:textId="77777777" w:rsidR="001E0CDC" w:rsidRPr="001E0CDC" w:rsidRDefault="001E0CDC" w:rsidP="00EA54F5">
            <w:pPr>
              <w:rPr>
                <w:rFonts w:ascii="Times New Roman" w:eastAsia="Times New Roman" w:hAnsi="Times New Roman" w:cs="Times New Roman"/>
                <w:lang w:val="en-US"/>
              </w:rPr>
            </w:pPr>
            <w:proofErr w:type="spellStart"/>
            <w:r w:rsidRPr="001E0CDC">
              <w:rPr>
                <w:rFonts w:ascii="Roboto" w:eastAsia="Times New Roman" w:hAnsi="Roboto" w:cs="Times New Roman"/>
                <w:color w:val="434343"/>
                <w:sz w:val="22"/>
                <w:szCs w:val="22"/>
                <w:lang w:val="en-US"/>
              </w:rPr>
              <w:t>Diseño</w:t>
            </w:r>
            <w:proofErr w:type="spellEnd"/>
            <w:r w:rsidRPr="001E0CDC">
              <w:rPr>
                <w:rFonts w:ascii="Roboto" w:eastAsia="Times New Roman" w:hAnsi="Roboto" w:cs="Times New Roman"/>
                <w:color w:val="434343"/>
                <w:sz w:val="22"/>
                <w:szCs w:val="22"/>
                <w:lang w:val="en-US"/>
              </w:rPr>
              <w:t xml:space="preserve"> y </w:t>
            </w:r>
            <w:proofErr w:type="spellStart"/>
            <w:r w:rsidRPr="001E0CDC">
              <w:rPr>
                <w:rFonts w:ascii="Roboto" w:eastAsia="Times New Roman" w:hAnsi="Roboto" w:cs="Times New Roman"/>
                <w:color w:val="434343"/>
                <w:sz w:val="22"/>
                <w:szCs w:val="22"/>
                <w:lang w:val="en-US"/>
              </w:rPr>
              <w:t>modelado</w:t>
            </w:r>
            <w:proofErr w:type="spellEnd"/>
          </w:p>
        </w:tc>
        <w:tc>
          <w:tcPr>
            <w:tcW w:w="1416"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120" w:type="dxa"/>
              <w:bottom w:w="0" w:type="dxa"/>
              <w:right w:w="120" w:type="dxa"/>
            </w:tcMar>
            <w:vAlign w:val="center"/>
            <w:hideMark/>
          </w:tcPr>
          <w:p w14:paraId="4145B864" w14:textId="77777777" w:rsidR="001E0CDC" w:rsidRPr="001E0CDC" w:rsidRDefault="001E0CDC" w:rsidP="00EA54F5">
            <w:pP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 xml:space="preserve">Todo </w:t>
            </w:r>
            <w:proofErr w:type="spellStart"/>
            <w:r w:rsidRPr="001E0CDC">
              <w:rPr>
                <w:rFonts w:ascii="Roboto" w:eastAsia="Times New Roman" w:hAnsi="Roboto" w:cs="Times New Roman"/>
                <w:color w:val="434343"/>
                <w:sz w:val="22"/>
                <w:szCs w:val="22"/>
                <w:lang w:val="en-US"/>
              </w:rPr>
              <w:t>el</w:t>
            </w:r>
            <w:proofErr w:type="spellEnd"/>
            <w:r w:rsidRPr="001E0CDC">
              <w:rPr>
                <w:rFonts w:ascii="Roboto" w:eastAsia="Times New Roman" w:hAnsi="Roboto" w:cs="Times New Roman"/>
                <w:color w:val="434343"/>
                <w:sz w:val="22"/>
                <w:szCs w:val="22"/>
                <w:lang w:val="en-US"/>
              </w:rPr>
              <w:t xml:space="preserve"> </w:t>
            </w:r>
            <w:proofErr w:type="spellStart"/>
            <w:r w:rsidRPr="001E0CDC">
              <w:rPr>
                <w:rFonts w:ascii="Roboto" w:eastAsia="Times New Roman" w:hAnsi="Roboto" w:cs="Times New Roman"/>
                <w:color w:val="434343"/>
                <w:sz w:val="22"/>
                <w:szCs w:val="22"/>
                <w:lang w:val="en-US"/>
              </w:rPr>
              <w:t>equipo</w:t>
            </w:r>
            <w:proofErr w:type="spellEnd"/>
          </w:p>
        </w:tc>
        <w:tc>
          <w:tcPr>
            <w:tcW w:w="1417" w:type="dxa"/>
            <w:tcBorders>
              <w:top w:val="single" w:sz="6" w:space="0" w:color="F6F8F9"/>
              <w:left w:val="single" w:sz="6" w:space="0" w:color="FFFFFF" w:themeColor="background1"/>
              <w:bottom w:val="single" w:sz="6" w:space="0" w:color="F6F8F9"/>
              <w:right w:val="single" w:sz="6" w:space="0" w:color="284E3F"/>
            </w:tcBorders>
            <w:shd w:val="clear" w:color="auto" w:fill="FFFFFF" w:themeFill="background1"/>
            <w:tcMar>
              <w:top w:w="0" w:type="dxa"/>
              <w:left w:w="40" w:type="dxa"/>
              <w:bottom w:w="0" w:type="dxa"/>
              <w:right w:w="40" w:type="dxa"/>
            </w:tcMar>
            <w:vAlign w:val="center"/>
            <w:hideMark/>
          </w:tcPr>
          <w:p w14:paraId="2ABFB8F5" w14:textId="77777777" w:rsidR="001E0CDC" w:rsidRPr="001E0CDC" w:rsidRDefault="001E0CDC" w:rsidP="00EA54F5">
            <w:pPr>
              <w:rPr>
                <w:rFonts w:ascii="Times New Roman" w:eastAsia="Times New Roman" w:hAnsi="Times New Roman" w:cs="Times New Roman"/>
                <w:lang w:val="en-US"/>
              </w:rPr>
            </w:pPr>
            <w:proofErr w:type="spellStart"/>
            <w:r w:rsidRPr="001E0CDC">
              <w:rPr>
                <w:rFonts w:ascii="Roboto" w:eastAsia="Times New Roman" w:hAnsi="Roboto" w:cs="Times New Roman"/>
                <w:color w:val="434343"/>
                <w:sz w:val="22"/>
                <w:szCs w:val="22"/>
                <w:lang w:val="en-US"/>
              </w:rPr>
              <w:t>Biblioteca</w:t>
            </w:r>
            <w:proofErr w:type="spellEnd"/>
            <w:r w:rsidRPr="001E0CDC">
              <w:rPr>
                <w:rFonts w:ascii="Roboto" w:eastAsia="Times New Roman" w:hAnsi="Roboto" w:cs="Times New Roman"/>
                <w:color w:val="434343"/>
                <w:sz w:val="22"/>
                <w:szCs w:val="22"/>
                <w:lang w:val="en-US"/>
              </w:rPr>
              <w:t xml:space="preserve"> de </w:t>
            </w:r>
            <w:proofErr w:type="spellStart"/>
            <w:r w:rsidRPr="001E0CDC">
              <w:rPr>
                <w:rFonts w:ascii="Roboto" w:eastAsia="Times New Roman" w:hAnsi="Roboto" w:cs="Times New Roman"/>
                <w:color w:val="434343"/>
                <w:sz w:val="22"/>
                <w:szCs w:val="22"/>
                <w:lang w:val="en-US"/>
              </w:rPr>
              <w:t>soporte</w:t>
            </w:r>
            <w:proofErr w:type="spellEnd"/>
          </w:p>
        </w:tc>
      </w:tr>
      <w:tr w:rsidR="00EA54F5" w:rsidRPr="001E0CDC" w14:paraId="0AFE9C5D" w14:textId="77777777" w:rsidTr="002406DD">
        <w:trPr>
          <w:trHeight w:val="350"/>
        </w:trPr>
        <w:tc>
          <w:tcPr>
            <w:tcW w:w="1416" w:type="dxa"/>
            <w:tcBorders>
              <w:top w:val="single" w:sz="6" w:space="0" w:color="F6F8F9"/>
              <w:left w:val="single" w:sz="6" w:space="0" w:color="284E3F"/>
              <w:bottom w:val="single" w:sz="6" w:space="0" w:color="F6F8F9"/>
              <w:right w:val="single" w:sz="6" w:space="0" w:color="F6F8F9"/>
            </w:tcBorders>
            <w:shd w:val="clear" w:color="auto" w:fill="F6F8F9"/>
            <w:tcMar>
              <w:top w:w="0" w:type="dxa"/>
              <w:left w:w="40" w:type="dxa"/>
              <w:bottom w:w="0" w:type="dxa"/>
              <w:right w:w="40" w:type="dxa"/>
            </w:tcMar>
            <w:vAlign w:val="center"/>
            <w:hideMark/>
          </w:tcPr>
          <w:p w14:paraId="3A9A9BE4" w14:textId="77777777" w:rsidR="001E0CDC" w:rsidRPr="001E0CDC" w:rsidRDefault="001E0CDC" w:rsidP="00EA54F5">
            <w:pP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Use case model review</w:t>
            </w:r>
          </w:p>
        </w:tc>
        <w:tc>
          <w:tcPr>
            <w:tcW w:w="986"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hideMark/>
          </w:tcPr>
          <w:p w14:paraId="585B57A3" w14:textId="77777777" w:rsidR="001E0CDC" w:rsidRPr="001E0CDC" w:rsidRDefault="001E0CDC" w:rsidP="00EA54F5">
            <w:pPr>
              <w:jc w:val="cente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9</w:t>
            </w:r>
          </w:p>
        </w:tc>
        <w:tc>
          <w:tcPr>
            <w:tcW w:w="1847"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hideMark/>
          </w:tcPr>
          <w:p w14:paraId="433DF1F0" w14:textId="77777777" w:rsidR="001E0CDC" w:rsidRPr="00485138" w:rsidRDefault="001E0CDC" w:rsidP="00EA54F5">
            <w:pPr>
              <w:rPr>
                <w:rFonts w:ascii="Times New Roman" w:eastAsia="Times New Roman" w:hAnsi="Times New Roman" w:cs="Times New Roman"/>
              </w:rPr>
            </w:pPr>
            <w:r w:rsidRPr="00485138">
              <w:rPr>
                <w:rFonts w:ascii="Roboto" w:eastAsia="Times New Roman" w:hAnsi="Roboto" w:cs="Times New Roman"/>
                <w:color w:val="434343"/>
                <w:sz w:val="22"/>
                <w:szCs w:val="22"/>
              </w:rPr>
              <w:t>Revisión del modelo de casos de uso.</w:t>
            </w:r>
          </w:p>
        </w:tc>
        <w:tc>
          <w:tcPr>
            <w:tcW w:w="1417"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hideMark/>
          </w:tcPr>
          <w:p w14:paraId="3A776957" w14:textId="77777777" w:rsidR="001E0CDC" w:rsidRPr="001E0CDC" w:rsidRDefault="001E0CDC" w:rsidP="00EA54F5">
            <w:pPr>
              <w:jc w:val="right"/>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16/10/2024</w:t>
            </w:r>
          </w:p>
        </w:tc>
        <w:tc>
          <w:tcPr>
            <w:tcW w:w="1416" w:type="dxa"/>
            <w:tcBorders>
              <w:top w:val="single" w:sz="6" w:space="0" w:color="F6F8F9"/>
              <w:left w:val="single" w:sz="6" w:space="0" w:color="F6F8F9"/>
              <w:bottom w:val="single" w:sz="6" w:space="0" w:color="F6F8F9"/>
              <w:right w:val="single" w:sz="6" w:space="0" w:color="F6F8F9"/>
            </w:tcBorders>
            <w:shd w:val="clear" w:color="auto" w:fill="F6F8F9"/>
            <w:tcMar>
              <w:top w:w="0" w:type="dxa"/>
              <w:left w:w="40" w:type="dxa"/>
              <w:bottom w:w="0" w:type="dxa"/>
              <w:right w:w="40" w:type="dxa"/>
            </w:tcMar>
            <w:vAlign w:val="center"/>
            <w:hideMark/>
          </w:tcPr>
          <w:p w14:paraId="121110B1" w14:textId="77777777" w:rsidR="001E0CDC" w:rsidRPr="00485138" w:rsidRDefault="001E0CDC" w:rsidP="00EA54F5">
            <w:pPr>
              <w:rPr>
                <w:rFonts w:ascii="Times New Roman" w:eastAsia="Times New Roman" w:hAnsi="Times New Roman" w:cs="Times New Roman"/>
              </w:rPr>
            </w:pPr>
            <w:r w:rsidRPr="00485138">
              <w:rPr>
                <w:rFonts w:ascii="Roboto" w:eastAsia="Times New Roman" w:hAnsi="Roboto" w:cs="Times New Roman"/>
                <w:color w:val="434343"/>
                <w:sz w:val="22"/>
                <w:szCs w:val="22"/>
              </w:rPr>
              <w:t>Fase 1: Planificación y especificación de requisitos</w:t>
            </w:r>
          </w:p>
        </w:tc>
        <w:tc>
          <w:tcPr>
            <w:tcW w:w="1417"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hideMark/>
          </w:tcPr>
          <w:p w14:paraId="33BA00DC" w14:textId="77777777" w:rsidR="001E0CDC" w:rsidRPr="001E0CDC" w:rsidRDefault="001E0CDC" w:rsidP="00EA54F5">
            <w:pPr>
              <w:rPr>
                <w:rFonts w:ascii="Times New Roman" w:eastAsia="Times New Roman" w:hAnsi="Times New Roman" w:cs="Times New Roman"/>
                <w:lang w:val="en-US"/>
              </w:rPr>
            </w:pPr>
            <w:proofErr w:type="spellStart"/>
            <w:r w:rsidRPr="001E0CDC">
              <w:rPr>
                <w:rFonts w:ascii="Roboto" w:eastAsia="Times New Roman" w:hAnsi="Roboto" w:cs="Times New Roman"/>
                <w:color w:val="434343"/>
                <w:sz w:val="22"/>
                <w:szCs w:val="22"/>
                <w:lang w:val="en-US"/>
              </w:rPr>
              <w:t>Documentación</w:t>
            </w:r>
            <w:proofErr w:type="spellEnd"/>
          </w:p>
        </w:tc>
        <w:tc>
          <w:tcPr>
            <w:tcW w:w="1416"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hideMark/>
          </w:tcPr>
          <w:p w14:paraId="01BFD85C" w14:textId="77777777" w:rsidR="001E0CDC" w:rsidRPr="001E0CDC" w:rsidRDefault="001E0CDC" w:rsidP="00EA54F5">
            <w:pP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 xml:space="preserve">Todo </w:t>
            </w:r>
            <w:proofErr w:type="spellStart"/>
            <w:r w:rsidRPr="001E0CDC">
              <w:rPr>
                <w:rFonts w:ascii="Roboto" w:eastAsia="Times New Roman" w:hAnsi="Roboto" w:cs="Times New Roman"/>
                <w:color w:val="434343"/>
                <w:sz w:val="22"/>
                <w:szCs w:val="22"/>
                <w:lang w:val="en-US"/>
              </w:rPr>
              <w:t>el</w:t>
            </w:r>
            <w:proofErr w:type="spellEnd"/>
            <w:r w:rsidRPr="001E0CDC">
              <w:rPr>
                <w:rFonts w:ascii="Roboto" w:eastAsia="Times New Roman" w:hAnsi="Roboto" w:cs="Times New Roman"/>
                <w:color w:val="434343"/>
                <w:sz w:val="22"/>
                <w:szCs w:val="22"/>
                <w:lang w:val="en-US"/>
              </w:rPr>
              <w:t xml:space="preserve"> </w:t>
            </w:r>
            <w:proofErr w:type="spellStart"/>
            <w:r w:rsidRPr="001E0CDC">
              <w:rPr>
                <w:rFonts w:ascii="Roboto" w:eastAsia="Times New Roman" w:hAnsi="Roboto" w:cs="Times New Roman"/>
                <w:color w:val="434343"/>
                <w:sz w:val="22"/>
                <w:szCs w:val="22"/>
                <w:lang w:val="en-US"/>
              </w:rPr>
              <w:t>equipo</w:t>
            </w:r>
            <w:proofErr w:type="spellEnd"/>
          </w:p>
        </w:tc>
        <w:tc>
          <w:tcPr>
            <w:tcW w:w="1417" w:type="dxa"/>
            <w:tcBorders>
              <w:top w:val="single" w:sz="6" w:space="0" w:color="F6F8F9"/>
              <w:left w:val="single" w:sz="6" w:space="0" w:color="F6F8F9"/>
              <w:bottom w:val="single" w:sz="6" w:space="0" w:color="F6F8F9"/>
              <w:right w:val="single" w:sz="6" w:space="0" w:color="284E3F"/>
            </w:tcBorders>
            <w:shd w:val="clear" w:color="auto" w:fill="F6F8F9"/>
            <w:tcMar>
              <w:top w:w="0" w:type="dxa"/>
              <w:left w:w="40" w:type="dxa"/>
              <w:bottom w:w="0" w:type="dxa"/>
              <w:right w:w="40" w:type="dxa"/>
            </w:tcMar>
            <w:vAlign w:val="center"/>
            <w:hideMark/>
          </w:tcPr>
          <w:p w14:paraId="37DBEC22" w14:textId="77777777" w:rsidR="001E0CDC" w:rsidRPr="001E0CDC" w:rsidRDefault="001E0CDC" w:rsidP="00EA54F5">
            <w:pPr>
              <w:rPr>
                <w:rFonts w:ascii="Times New Roman" w:eastAsia="Times New Roman" w:hAnsi="Times New Roman" w:cs="Times New Roman"/>
                <w:lang w:val="en-US"/>
              </w:rPr>
            </w:pPr>
            <w:proofErr w:type="spellStart"/>
            <w:r w:rsidRPr="001E0CDC">
              <w:rPr>
                <w:rFonts w:ascii="Roboto" w:eastAsia="Times New Roman" w:hAnsi="Roboto" w:cs="Times New Roman"/>
                <w:color w:val="434343"/>
                <w:sz w:val="22"/>
                <w:szCs w:val="22"/>
                <w:lang w:val="en-US"/>
              </w:rPr>
              <w:t>Biblioteca</w:t>
            </w:r>
            <w:proofErr w:type="spellEnd"/>
            <w:r w:rsidRPr="001E0CDC">
              <w:rPr>
                <w:rFonts w:ascii="Roboto" w:eastAsia="Times New Roman" w:hAnsi="Roboto" w:cs="Times New Roman"/>
                <w:color w:val="434343"/>
                <w:sz w:val="22"/>
                <w:szCs w:val="22"/>
                <w:lang w:val="en-US"/>
              </w:rPr>
              <w:t xml:space="preserve"> de </w:t>
            </w:r>
            <w:proofErr w:type="spellStart"/>
            <w:r w:rsidRPr="001E0CDC">
              <w:rPr>
                <w:rFonts w:ascii="Roboto" w:eastAsia="Times New Roman" w:hAnsi="Roboto" w:cs="Times New Roman"/>
                <w:color w:val="434343"/>
                <w:sz w:val="22"/>
                <w:szCs w:val="22"/>
                <w:lang w:val="en-US"/>
              </w:rPr>
              <w:t>soporte</w:t>
            </w:r>
            <w:proofErr w:type="spellEnd"/>
          </w:p>
        </w:tc>
      </w:tr>
      <w:tr w:rsidR="00EA54F5" w:rsidRPr="001E0CDC" w14:paraId="2ED0F564" w14:textId="77777777" w:rsidTr="002406DD">
        <w:trPr>
          <w:trHeight w:val="216"/>
        </w:trPr>
        <w:tc>
          <w:tcPr>
            <w:tcW w:w="1416" w:type="dxa"/>
            <w:tcBorders>
              <w:top w:val="single" w:sz="6" w:space="0" w:color="F6F8F9"/>
              <w:left w:val="single" w:sz="6" w:space="0" w:color="284E3F"/>
              <w:bottom w:val="single" w:sz="6" w:space="0" w:color="F6F8F9"/>
              <w:right w:val="single" w:sz="6" w:space="0" w:color="FFFFFF" w:themeColor="background1"/>
            </w:tcBorders>
            <w:shd w:val="clear" w:color="auto" w:fill="FFFFFF" w:themeFill="background1"/>
            <w:tcMar>
              <w:top w:w="0" w:type="dxa"/>
              <w:left w:w="40" w:type="dxa"/>
              <w:bottom w:w="0" w:type="dxa"/>
              <w:right w:w="40" w:type="dxa"/>
            </w:tcMar>
            <w:vAlign w:val="center"/>
            <w:hideMark/>
          </w:tcPr>
          <w:p w14:paraId="64C15541" w14:textId="77777777" w:rsidR="001E0CDC" w:rsidRPr="001E0CDC" w:rsidRDefault="001E0CDC" w:rsidP="00EA54F5">
            <w:pP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SCM Plan Review</w:t>
            </w:r>
          </w:p>
        </w:tc>
        <w:tc>
          <w:tcPr>
            <w:tcW w:w="986"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120" w:type="dxa"/>
              <w:bottom w:w="0" w:type="dxa"/>
              <w:right w:w="120" w:type="dxa"/>
            </w:tcMar>
            <w:vAlign w:val="center"/>
            <w:hideMark/>
          </w:tcPr>
          <w:p w14:paraId="67F084AA" w14:textId="77777777" w:rsidR="001E0CDC" w:rsidRPr="001E0CDC" w:rsidRDefault="001E0CDC" w:rsidP="00EA54F5">
            <w:pPr>
              <w:jc w:val="cente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9</w:t>
            </w:r>
          </w:p>
        </w:tc>
        <w:tc>
          <w:tcPr>
            <w:tcW w:w="1847"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120" w:type="dxa"/>
              <w:bottom w:w="0" w:type="dxa"/>
              <w:right w:w="120" w:type="dxa"/>
            </w:tcMar>
            <w:vAlign w:val="center"/>
            <w:hideMark/>
          </w:tcPr>
          <w:p w14:paraId="111E56BC" w14:textId="77777777" w:rsidR="001E0CDC" w:rsidRPr="001E0CDC" w:rsidRDefault="001E0CDC" w:rsidP="00EA54F5">
            <w:pPr>
              <w:rPr>
                <w:rFonts w:ascii="Times New Roman" w:eastAsia="Times New Roman" w:hAnsi="Times New Roman" w:cs="Times New Roman"/>
              </w:rPr>
            </w:pPr>
            <w:r w:rsidRPr="001E0CDC">
              <w:rPr>
                <w:rFonts w:ascii="Roboto" w:eastAsia="Times New Roman" w:hAnsi="Roboto" w:cs="Times New Roman"/>
                <w:color w:val="434343"/>
                <w:sz w:val="22"/>
                <w:szCs w:val="22"/>
              </w:rPr>
              <w:t>Verificación y validación del SCM.</w:t>
            </w:r>
          </w:p>
        </w:tc>
        <w:tc>
          <w:tcPr>
            <w:tcW w:w="1417"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120" w:type="dxa"/>
              <w:bottom w:w="0" w:type="dxa"/>
              <w:right w:w="120" w:type="dxa"/>
            </w:tcMar>
            <w:vAlign w:val="center"/>
            <w:hideMark/>
          </w:tcPr>
          <w:p w14:paraId="53F23021" w14:textId="77777777" w:rsidR="001E0CDC" w:rsidRPr="001E0CDC" w:rsidRDefault="001E0CDC" w:rsidP="00EA54F5">
            <w:pPr>
              <w:jc w:val="right"/>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16/10/2024</w:t>
            </w:r>
          </w:p>
        </w:tc>
        <w:tc>
          <w:tcPr>
            <w:tcW w:w="1416"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40" w:type="dxa"/>
              <w:bottom w:w="0" w:type="dxa"/>
              <w:right w:w="40" w:type="dxa"/>
            </w:tcMar>
            <w:vAlign w:val="center"/>
            <w:hideMark/>
          </w:tcPr>
          <w:p w14:paraId="0D2D46EC" w14:textId="77777777" w:rsidR="001E0CDC" w:rsidRPr="001E0CDC" w:rsidRDefault="001E0CDC" w:rsidP="00EA54F5">
            <w:pP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 xml:space="preserve">Fase 0: </w:t>
            </w:r>
            <w:proofErr w:type="spellStart"/>
            <w:r w:rsidRPr="001E0CDC">
              <w:rPr>
                <w:rFonts w:ascii="Roboto" w:eastAsia="Times New Roman" w:hAnsi="Roboto" w:cs="Times New Roman"/>
                <w:color w:val="434343"/>
                <w:sz w:val="22"/>
                <w:szCs w:val="22"/>
                <w:lang w:val="en-US"/>
              </w:rPr>
              <w:t>Gestión</w:t>
            </w:r>
            <w:proofErr w:type="spellEnd"/>
            <w:r w:rsidRPr="001E0CDC">
              <w:rPr>
                <w:rFonts w:ascii="Roboto" w:eastAsia="Times New Roman" w:hAnsi="Roboto" w:cs="Times New Roman"/>
                <w:color w:val="434343"/>
                <w:sz w:val="22"/>
                <w:szCs w:val="22"/>
                <w:lang w:val="en-US"/>
              </w:rPr>
              <w:t xml:space="preserve"> y control</w:t>
            </w:r>
          </w:p>
        </w:tc>
        <w:tc>
          <w:tcPr>
            <w:tcW w:w="1417"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120" w:type="dxa"/>
              <w:bottom w:w="0" w:type="dxa"/>
              <w:right w:w="120" w:type="dxa"/>
            </w:tcMar>
            <w:vAlign w:val="center"/>
            <w:hideMark/>
          </w:tcPr>
          <w:p w14:paraId="1D06728D" w14:textId="77777777" w:rsidR="001E0CDC" w:rsidRPr="001E0CDC" w:rsidRDefault="001E0CDC" w:rsidP="00EA54F5">
            <w:pPr>
              <w:rPr>
                <w:rFonts w:ascii="Times New Roman" w:eastAsia="Times New Roman" w:hAnsi="Times New Roman" w:cs="Times New Roman"/>
                <w:lang w:val="en-US"/>
              </w:rPr>
            </w:pPr>
            <w:proofErr w:type="spellStart"/>
            <w:r w:rsidRPr="001E0CDC">
              <w:rPr>
                <w:rFonts w:ascii="Roboto" w:eastAsia="Times New Roman" w:hAnsi="Roboto" w:cs="Times New Roman"/>
                <w:color w:val="434343"/>
                <w:sz w:val="22"/>
                <w:szCs w:val="22"/>
                <w:lang w:val="en-US"/>
              </w:rPr>
              <w:t>Documentación</w:t>
            </w:r>
            <w:proofErr w:type="spellEnd"/>
          </w:p>
        </w:tc>
        <w:tc>
          <w:tcPr>
            <w:tcW w:w="1416"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120" w:type="dxa"/>
              <w:bottom w:w="0" w:type="dxa"/>
              <w:right w:w="120" w:type="dxa"/>
            </w:tcMar>
            <w:vAlign w:val="center"/>
            <w:hideMark/>
          </w:tcPr>
          <w:p w14:paraId="1B654226" w14:textId="77777777" w:rsidR="001E0CDC" w:rsidRPr="001E0CDC" w:rsidRDefault="001E0CDC" w:rsidP="00EA54F5">
            <w:pP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Jose y József</w:t>
            </w:r>
          </w:p>
        </w:tc>
        <w:tc>
          <w:tcPr>
            <w:tcW w:w="1417" w:type="dxa"/>
            <w:tcBorders>
              <w:top w:val="single" w:sz="6" w:space="0" w:color="F6F8F9"/>
              <w:left w:val="single" w:sz="6" w:space="0" w:color="FFFFFF" w:themeColor="background1"/>
              <w:bottom w:val="single" w:sz="6" w:space="0" w:color="F6F8F9"/>
              <w:right w:val="single" w:sz="6" w:space="0" w:color="284E3F"/>
            </w:tcBorders>
            <w:shd w:val="clear" w:color="auto" w:fill="FFFFFF" w:themeFill="background1"/>
            <w:tcMar>
              <w:top w:w="0" w:type="dxa"/>
              <w:left w:w="40" w:type="dxa"/>
              <w:bottom w:w="0" w:type="dxa"/>
              <w:right w:w="40" w:type="dxa"/>
            </w:tcMar>
            <w:vAlign w:val="center"/>
            <w:hideMark/>
          </w:tcPr>
          <w:p w14:paraId="16A764C1" w14:textId="77777777" w:rsidR="001E0CDC" w:rsidRPr="001E0CDC" w:rsidRDefault="001E0CDC" w:rsidP="00EA54F5">
            <w:pPr>
              <w:rPr>
                <w:rFonts w:ascii="Times New Roman" w:eastAsia="Times New Roman" w:hAnsi="Times New Roman" w:cs="Times New Roman"/>
                <w:lang w:val="en-US"/>
              </w:rPr>
            </w:pPr>
            <w:proofErr w:type="spellStart"/>
            <w:r w:rsidRPr="001E0CDC">
              <w:rPr>
                <w:rFonts w:ascii="Roboto" w:eastAsia="Times New Roman" w:hAnsi="Roboto" w:cs="Times New Roman"/>
                <w:color w:val="434343"/>
                <w:sz w:val="22"/>
                <w:szCs w:val="22"/>
                <w:lang w:val="en-US"/>
              </w:rPr>
              <w:t>Biblioteca</w:t>
            </w:r>
            <w:proofErr w:type="spellEnd"/>
            <w:r w:rsidRPr="001E0CDC">
              <w:rPr>
                <w:rFonts w:ascii="Roboto" w:eastAsia="Times New Roman" w:hAnsi="Roboto" w:cs="Times New Roman"/>
                <w:color w:val="434343"/>
                <w:sz w:val="22"/>
                <w:szCs w:val="22"/>
                <w:lang w:val="en-US"/>
              </w:rPr>
              <w:t xml:space="preserve"> de </w:t>
            </w:r>
            <w:proofErr w:type="spellStart"/>
            <w:r w:rsidRPr="001E0CDC">
              <w:rPr>
                <w:rFonts w:ascii="Roboto" w:eastAsia="Times New Roman" w:hAnsi="Roboto" w:cs="Times New Roman"/>
                <w:color w:val="434343"/>
                <w:sz w:val="22"/>
                <w:szCs w:val="22"/>
                <w:lang w:val="en-US"/>
              </w:rPr>
              <w:t>soporte</w:t>
            </w:r>
            <w:proofErr w:type="spellEnd"/>
          </w:p>
        </w:tc>
      </w:tr>
      <w:tr w:rsidR="00EA54F5" w:rsidRPr="001E0CDC" w14:paraId="45BD78F7" w14:textId="77777777" w:rsidTr="002406DD">
        <w:trPr>
          <w:trHeight w:val="526"/>
        </w:trPr>
        <w:tc>
          <w:tcPr>
            <w:tcW w:w="1416" w:type="dxa"/>
            <w:tcBorders>
              <w:top w:val="single" w:sz="6" w:space="0" w:color="F6F8F9"/>
              <w:left w:val="single" w:sz="6" w:space="0" w:color="284E3F"/>
              <w:bottom w:val="single" w:sz="6" w:space="0" w:color="F6F8F9"/>
              <w:right w:val="single" w:sz="6" w:space="0" w:color="F6F8F9"/>
            </w:tcBorders>
            <w:shd w:val="clear" w:color="auto" w:fill="F6F8F9"/>
            <w:tcMar>
              <w:top w:w="0" w:type="dxa"/>
              <w:left w:w="40" w:type="dxa"/>
              <w:bottom w:w="0" w:type="dxa"/>
              <w:right w:w="40" w:type="dxa"/>
            </w:tcMar>
            <w:vAlign w:val="center"/>
            <w:hideMark/>
          </w:tcPr>
          <w:p w14:paraId="2162B66D" w14:textId="77777777" w:rsidR="001E0CDC" w:rsidRPr="001E0CDC" w:rsidRDefault="001E0CDC" w:rsidP="00EA54F5">
            <w:pP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Prioritization of use cases</w:t>
            </w:r>
          </w:p>
        </w:tc>
        <w:tc>
          <w:tcPr>
            <w:tcW w:w="986"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hideMark/>
          </w:tcPr>
          <w:p w14:paraId="62FD36CE" w14:textId="77777777" w:rsidR="001E0CDC" w:rsidRPr="001E0CDC" w:rsidRDefault="001E0CDC" w:rsidP="00EA54F5">
            <w:pPr>
              <w:jc w:val="cente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10</w:t>
            </w:r>
          </w:p>
        </w:tc>
        <w:tc>
          <w:tcPr>
            <w:tcW w:w="1847"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hideMark/>
          </w:tcPr>
          <w:p w14:paraId="272C7A6B" w14:textId="77777777" w:rsidR="001E0CDC" w:rsidRPr="00485138" w:rsidRDefault="001E0CDC" w:rsidP="00EA54F5">
            <w:pPr>
              <w:rPr>
                <w:rFonts w:ascii="Times New Roman" w:eastAsia="Times New Roman" w:hAnsi="Times New Roman" w:cs="Times New Roman"/>
              </w:rPr>
            </w:pPr>
            <w:r w:rsidRPr="00485138">
              <w:rPr>
                <w:rFonts w:ascii="Roboto" w:eastAsia="Times New Roman" w:hAnsi="Roboto" w:cs="Times New Roman"/>
                <w:color w:val="434343"/>
                <w:sz w:val="22"/>
                <w:szCs w:val="22"/>
              </w:rPr>
              <w:t xml:space="preserve">Asignar prioridades a </w:t>
            </w:r>
            <w:r w:rsidRPr="00485138">
              <w:rPr>
                <w:rFonts w:ascii="Roboto" w:eastAsia="Times New Roman" w:hAnsi="Roboto" w:cs="Times New Roman"/>
                <w:color w:val="434343"/>
                <w:sz w:val="22"/>
                <w:szCs w:val="22"/>
              </w:rPr>
              <w:lastRenderedPageBreak/>
              <w:t>los casos de uso en base a su importancia en la arquitectura del sistema</w:t>
            </w:r>
          </w:p>
        </w:tc>
        <w:tc>
          <w:tcPr>
            <w:tcW w:w="1417"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hideMark/>
          </w:tcPr>
          <w:p w14:paraId="70611ED4" w14:textId="77777777" w:rsidR="001E0CDC" w:rsidRPr="001E0CDC" w:rsidRDefault="001E0CDC" w:rsidP="00EA54F5">
            <w:pPr>
              <w:jc w:val="right"/>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lastRenderedPageBreak/>
              <w:t>16/10/2024</w:t>
            </w:r>
          </w:p>
        </w:tc>
        <w:tc>
          <w:tcPr>
            <w:tcW w:w="1416" w:type="dxa"/>
            <w:tcBorders>
              <w:top w:val="single" w:sz="6" w:space="0" w:color="F6F8F9"/>
              <w:left w:val="single" w:sz="6" w:space="0" w:color="F6F8F9"/>
              <w:bottom w:val="single" w:sz="6" w:space="0" w:color="F6F8F9"/>
              <w:right w:val="single" w:sz="6" w:space="0" w:color="F6F8F9"/>
            </w:tcBorders>
            <w:shd w:val="clear" w:color="auto" w:fill="F6F8F9"/>
            <w:tcMar>
              <w:top w:w="0" w:type="dxa"/>
              <w:left w:w="40" w:type="dxa"/>
              <w:bottom w:w="0" w:type="dxa"/>
              <w:right w:w="40" w:type="dxa"/>
            </w:tcMar>
            <w:vAlign w:val="center"/>
            <w:hideMark/>
          </w:tcPr>
          <w:p w14:paraId="58E8A18D" w14:textId="77777777" w:rsidR="001E0CDC" w:rsidRPr="00485138" w:rsidRDefault="001E0CDC" w:rsidP="00EA54F5">
            <w:pPr>
              <w:rPr>
                <w:rFonts w:ascii="Times New Roman" w:eastAsia="Times New Roman" w:hAnsi="Times New Roman" w:cs="Times New Roman"/>
              </w:rPr>
            </w:pPr>
            <w:r w:rsidRPr="00485138">
              <w:rPr>
                <w:rFonts w:ascii="Roboto" w:eastAsia="Times New Roman" w:hAnsi="Roboto" w:cs="Times New Roman"/>
                <w:color w:val="434343"/>
                <w:sz w:val="22"/>
                <w:szCs w:val="22"/>
              </w:rPr>
              <w:t xml:space="preserve">Fase 1: Planificación </w:t>
            </w:r>
            <w:r w:rsidRPr="00485138">
              <w:rPr>
                <w:rFonts w:ascii="Roboto" w:eastAsia="Times New Roman" w:hAnsi="Roboto" w:cs="Times New Roman"/>
                <w:color w:val="434343"/>
                <w:sz w:val="22"/>
                <w:szCs w:val="22"/>
              </w:rPr>
              <w:lastRenderedPageBreak/>
              <w:t>y especificación de requisitos</w:t>
            </w:r>
          </w:p>
        </w:tc>
        <w:tc>
          <w:tcPr>
            <w:tcW w:w="1417"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hideMark/>
          </w:tcPr>
          <w:p w14:paraId="6F8A85D9" w14:textId="77777777" w:rsidR="001E0CDC" w:rsidRPr="001E0CDC" w:rsidRDefault="001E0CDC" w:rsidP="00EA54F5">
            <w:pPr>
              <w:rPr>
                <w:rFonts w:ascii="Times New Roman" w:eastAsia="Times New Roman" w:hAnsi="Times New Roman" w:cs="Times New Roman"/>
                <w:lang w:val="en-US"/>
              </w:rPr>
            </w:pPr>
            <w:proofErr w:type="spellStart"/>
            <w:r w:rsidRPr="001E0CDC">
              <w:rPr>
                <w:rFonts w:ascii="Roboto" w:eastAsia="Times New Roman" w:hAnsi="Roboto" w:cs="Times New Roman"/>
                <w:color w:val="434343"/>
                <w:sz w:val="22"/>
                <w:szCs w:val="22"/>
                <w:lang w:val="en-US"/>
              </w:rPr>
              <w:lastRenderedPageBreak/>
              <w:t>Documentación</w:t>
            </w:r>
            <w:proofErr w:type="spellEnd"/>
          </w:p>
        </w:tc>
        <w:tc>
          <w:tcPr>
            <w:tcW w:w="1416"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hideMark/>
          </w:tcPr>
          <w:p w14:paraId="303DB7B1" w14:textId="77777777" w:rsidR="001E0CDC" w:rsidRPr="001E0CDC" w:rsidRDefault="001E0CDC" w:rsidP="00EA54F5">
            <w:pP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 xml:space="preserve">Todo </w:t>
            </w:r>
            <w:proofErr w:type="spellStart"/>
            <w:r w:rsidRPr="001E0CDC">
              <w:rPr>
                <w:rFonts w:ascii="Roboto" w:eastAsia="Times New Roman" w:hAnsi="Roboto" w:cs="Times New Roman"/>
                <w:color w:val="434343"/>
                <w:sz w:val="22"/>
                <w:szCs w:val="22"/>
                <w:lang w:val="en-US"/>
              </w:rPr>
              <w:t>el</w:t>
            </w:r>
            <w:proofErr w:type="spellEnd"/>
            <w:r w:rsidRPr="001E0CDC">
              <w:rPr>
                <w:rFonts w:ascii="Roboto" w:eastAsia="Times New Roman" w:hAnsi="Roboto" w:cs="Times New Roman"/>
                <w:color w:val="434343"/>
                <w:sz w:val="22"/>
                <w:szCs w:val="22"/>
                <w:lang w:val="en-US"/>
              </w:rPr>
              <w:t xml:space="preserve"> </w:t>
            </w:r>
            <w:proofErr w:type="spellStart"/>
            <w:r w:rsidRPr="001E0CDC">
              <w:rPr>
                <w:rFonts w:ascii="Roboto" w:eastAsia="Times New Roman" w:hAnsi="Roboto" w:cs="Times New Roman"/>
                <w:color w:val="434343"/>
                <w:sz w:val="22"/>
                <w:szCs w:val="22"/>
                <w:lang w:val="en-US"/>
              </w:rPr>
              <w:t>equipo</w:t>
            </w:r>
            <w:proofErr w:type="spellEnd"/>
          </w:p>
        </w:tc>
        <w:tc>
          <w:tcPr>
            <w:tcW w:w="1417" w:type="dxa"/>
            <w:tcBorders>
              <w:top w:val="single" w:sz="6" w:space="0" w:color="F6F8F9"/>
              <w:left w:val="single" w:sz="6" w:space="0" w:color="F6F8F9"/>
              <w:bottom w:val="single" w:sz="6" w:space="0" w:color="F6F8F9"/>
              <w:right w:val="single" w:sz="6" w:space="0" w:color="284E3F"/>
            </w:tcBorders>
            <w:shd w:val="clear" w:color="auto" w:fill="F6F8F9"/>
            <w:tcMar>
              <w:top w:w="0" w:type="dxa"/>
              <w:left w:w="40" w:type="dxa"/>
              <w:bottom w:w="0" w:type="dxa"/>
              <w:right w:w="40" w:type="dxa"/>
            </w:tcMar>
            <w:vAlign w:val="center"/>
            <w:hideMark/>
          </w:tcPr>
          <w:p w14:paraId="4ABCBD78" w14:textId="77777777" w:rsidR="001E0CDC" w:rsidRPr="001E0CDC" w:rsidRDefault="001E0CDC" w:rsidP="00EA54F5">
            <w:pPr>
              <w:rPr>
                <w:rFonts w:ascii="Times New Roman" w:eastAsia="Times New Roman" w:hAnsi="Times New Roman" w:cs="Times New Roman"/>
                <w:lang w:val="en-US"/>
              </w:rPr>
            </w:pPr>
            <w:proofErr w:type="spellStart"/>
            <w:r w:rsidRPr="001E0CDC">
              <w:rPr>
                <w:rFonts w:ascii="Roboto" w:eastAsia="Times New Roman" w:hAnsi="Roboto" w:cs="Times New Roman"/>
                <w:color w:val="434343"/>
                <w:sz w:val="22"/>
                <w:szCs w:val="22"/>
                <w:lang w:val="en-US"/>
              </w:rPr>
              <w:t>Biblioteca</w:t>
            </w:r>
            <w:proofErr w:type="spellEnd"/>
            <w:r w:rsidRPr="001E0CDC">
              <w:rPr>
                <w:rFonts w:ascii="Roboto" w:eastAsia="Times New Roman" w:hAnsi="Roboto" w:cs="Times New Roman"/>
                <w:color w:val="434343"/>
                <w:sz w:val="22"/>
                <w:szCs w:val="22"/>
                <w:lang w:val="en-US"/>
              </w:rPr>
              <w:t xml:space="preserve"> de </w:t>
            </w:r>
            <w:proofErr w:type="spellStart"/>
            <w:r w:rsidRPr="001E0CDC">
              <w:rPr>
                <w:rFonts w:ascii="Roboto" w:eastAsia="Times New Roman" w:hAnsi="Roboto" w:cs="Times New Roman"/>
                <w:color w:val="434343"/>
                <w:sz w:val="22"/>
                <w:szCs w:val="22"/>
                <w:lang w:val="en-US"/>
              </w:rPr>
              <w:t>soporte</w:t>
            </w:r>
            <w:proofErr w:type="spellEnd"/>
          </w:p>
        </w:tc>
      </w:tr>
      <w:tr w:rsidR="00EA54F5" w:rsidRPr="001E0CDC" w14:paraId="7E118A0A" w14:textId="77777777" w:rsidTr="002406DD">
        <w:trPr>
          <w:trHeight w:val="350"/>
        </w:trPr>
        <w:tc>
          <w:tcPr>
            <w:tcW w:w="1416" w:type="dxa"/>
            <w:tcBorders>
              <w:top w:val="single" w:sz="6" w:space="0" w:color="F6F8F9"/>
              <w:left w:val="single" w:sz="6" w:space="0" w:color="284E3F"/>
              <w:bottom w:val="single" w:sz="6" w:space="0" w:color="F6F8F9"/>
              <w:right w:val="single" w:sz="6" w:space="0" w:color="FFFFFF" w:themeColor="background1"/>
            </w:tcBorders>
            <w:shd w:val="clear" w:color="auto" w:fill="FFFFFF" w:themeFill="background1"/>
            <w:tcMar>
              <w:top w:w="0" w:type="dxa"/>
              <w:left w:w="40" w:type="dxa"/>
              <w:bottom w:w="0" w:type="dxa"/>
              <w:right w:w="40" w:type="dxa"/>
            </w:tcMar>
            <w:vAlign w:val="center"/>
            <w:hideMark/>
          </w:tcPr>
          <w:p w14:paraId="10D66371" w14:textId="77777777" w:rsidR="001E0CDC" w:rsidRPr="001E0CDC" w:rsidRDefault="001E0CDC" w:rsidP="00EA54F5">
            <w:pP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Prioritization of use cases review</w:t>
            </w:r>
          </w:p>
        </w:tc>
        <w:tc>
          <w:tcPr>
            <w:tcW w:w="986"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120" w:type="dxa"/>
              <w:bottom w:w="0" w:type="dxa"/>
              <w:right w:w="120" w:type="dxa"/>
            </w:tcMar>
            <w:vAlign w:val="center"/>
            <w:hideMark/>
          </w:tcPr>
          <w:p w14:paraId="0BB19303" w14:textId="77777777" w:rsidR="001E0CDC" w:rsidRPr="001E0CDC" w:rsidRDefault="001E0CDC" w:rsidP="00EA54F5">
            <w:pPr>
              <w:jc w:val="cente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11</w:t>
            </w:r>
          </w:p>
        </w:tc>
        <w:tc>
          <w:tcPr>
            <w:tcW w:w="1847"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120" w:type="dxa"/>
              <w:bottom w:w="0" w:type="dxa"/>
              <w:right w:w="120" w:type="dxa"/>
            </w:tcMar>
            <w:vAlign w:val="center"/>
            <w:hideMark/>
          </w:tcPr>
          <w:p w14:paraId="36618CF8" w14:textId="77777777" w:rsidR="001E0CDC" w:rsidRPr="001E0CDC" w:rsidRDefault="001E0CDC" w:rsidP="00EA54F5">
            <w:pPr>
              <w:rPr>
                <w:rFonts w:ascii="Times New Roman" w:eastAsia="Times New Roman" w:hAnsi="Times New Roman" w:cs="Times New Roman"/>
              </w:rPr>
            </w:pPr>
            <w:r w:rsidRPr="001E0CDC">
              <w:rPr>
                <w:rFonts w:ascii="Roboto" w:eastAsia="Times New Roman" w:hAnsi="Roboto" w:cs="Times New Roman"/>
                <w:color w:val="434343"/>
                <w:sz w:val="22"/>
                <w:szCs w:val="22"/>
              </w:rPr>
              <w:t>Revisión de la priorización de los casos de uso.</w:t>
            </w:r>
          </w:p>
        </w:tc>
        <w:tc>
          <w:tcPr>
            <w:tcW w:w="1417"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120" w:type="dxa"/>
              <w:bottom w:w="0" w:type="dxa"/>
              <w:right w:w="120" w:type="dxa"/>
            </w:tcMar>
            <w:vAlign w:val="center"/>
            <w:hideMark/>
          </w:tcPr>
          <w:p w14:paraId="5769C662" w14:textId="77777777" w:rsidR="001E0CDC" w:rsidRPr="001E0CDC" w:rsidRDefault="001E0CDC" w:rsidP="00EA54F5">
            <w:pPr>
              <w:jc w:val="right"/>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16/10/2024</w:t>
            </w:r>
          </w:p>
        </w:tc>
        <w:tc>
          <w:tcPr>
            <w:tcW w:w="1416"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40" w:type="dxa"/>
              <w:bottom w:w="0" w:type="dxa"/>
              <w:right w:w="40" w:type="dxa"/>
            </w:tcMar>
            <w:vAlign w:val="center"/>
            <w:hideMark/>
          </w:tcPr>
          <w:p w14:paraId="0FEC7199" w14:textId="77777777" w:rsidR="001E0CDC" w:rsidRPr="001E0CDC" w:rsidRDefault="001E0CDC" w:rsidP="00EA54F5">
            <w:pPr>
              <w:rPr>
                <w:rFonts w:ascii="Times New Roman" w:eastAsia="Times New Roman" w:hAnsi="Times New Roman" w:cs="Times New Roman"/>
              </w:rPr>
            </w:pPr>
            <w:r w:rsidRPr="001E0CDC">
              <w:rPr>
                <w:rFonts w:ascii="Roboto" w:eastAsia="Times New Roman" w:hAnsi="Roboto" w:cs="Times New Roman"/>
                <w:color w:val="434343"/>
                <w:sz w:val="22"/>
                <w:szCs w:val="22"/>
              </w:rPr>
              <w:t>Fase 1: Planificación y especificación de requisitos</w:t>
            </w:r>
          </w:p>
        </w:tc>
        <w:tc>
          <w:tcPr>
            <w:tcW w:w="1417"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120" w:type="dxa"/>
              <w:bottom w:w="0" w:type="dxa"/>
              <w:right w:w="120" w:type="dxa"/>
            </w:tcMar>
            <w:vAlign w:val="center"/>
            <w:hideMark/>
          </w:tcPr>
          <w:p w14:paraId="7CCEC5CF" w14:textId="77777777" w:rsidR="001E0CDC" w:rsidRPr="001E0CDC" w:rsidRDefault="001E0CDC" w:rsidP="00EA54F5">
            <w:pPr>
              <w:rPr>
                <w:rFonts w:ascii="Times New Roman" w:eastAsia="Times New Roman" w:hAnsi="Times New Roman" w:cs="Times New Roman"/>
                <w:lang w:val="en-US"/>
              </w:rPr>
            </w:pPr>
            <w:proofErr w:type="spellStart"/>
            <w:r w:rsidRPr="001E0CDC">
              <w:rPr>
                <w:rFonts w:ascii="Roboto" w:eastAsia="Times New Roman" w:hAnsi="Roboto" w:cs="Times New Roman"/>
                <w:color w:val="434343"/>
                <w:sz w:val="22"/>
                <w:szCs w:val="22"/>
                <w:lang w:val="en-US"/>
              </w:rPr>
              <w:t>Documentación</w:t>
            </w:r>
            <w:proofErr w:type="spellEnd"/>
          </w:p>
        </w:tc>
        <w:tc>
          <w:tcPr>
            <w:tcW w:w="1416"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120" w:type="dxa"/>
              <w:bottom w:w="0" w:type="dxa"/>
              <w:right w:w="120" w:type="dxa"/>
            </w:tcMar>
            <w:vAlign w:val="center"/>
            <w:hideMark/>
          </w:tcPr>
          <w:p w14:paraId="23877E20" w14:textId="77777777" w:rsidR="001E0CDC" w:rsidRPr="001E0CDC" w:rsidRDefault="001E0CDC" w:rsidP="00EA54F5">
            <w:pP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 xml:space="preserve">Todo </w:t>
            </w:r>
            <w:proofErr w:type="spellStart"/>
            <w:r w:rsidRPr="001E0CDC">
              <w:rPr>
                <w:rFonts w:ascii="Roboto" w:eastAsia="Times New Roman" w:hAnsi="Roboto" w:cs="Times New Roman"/>
                <w:color w:val="434343"/>
                <w:sz w:val="22"/>
                <w:szCs w:val="22"/>
                <w:lang w:val="en-US"/>
              </w:rPr>
              <w:t>el</w:t>
            </w:r>
            <w:proofErr w:type="spellEnd"/>
            <w:r w:rsidRPr="001E0CDC">
              <w:rPr>
                <w:rFonts w:ascii="Roboto" w:eastAsia="Times New Roman" w:hAnsi="Roboto" w:cs="Times New Roman"/>
                <w:color w:val="434343"/>
                <w:sz w:val="22"/>
                <w:szCs w:val="22"/>
                <w:lang w:val="en-US"/>
              </w:rPr>
              <w:t xml:space="preserve"> </w:t>
            </w:r>
            <w:proofErr w:type="spellStart"/>
            <w:r w:rsidRPr="001E0CDC">
              <w:rPr>
                <w:rFonts w:ascii="Roboto" w:eastAsia="Times New Roman" w:hAnsi="Roboto" w:cs="Times New Roman"/>
                <w:color w:val="434343"/>
                <w:sz w:val="22"/>
                <w:szCs w:val="22"/>
                <w:lang w:val="en-US"/>
              </w:rPr>
              <w:t>equipo</w:t>
            </w:r>
            <w:proofErr w:type="spellEnd"/>
          </w:p>
        </w:tc>
        <w:tc>
          <w:tcPr>
            <w:tcW w:w="1417" w:type="dxa"/>
            <w:tcBorders>
              <w:top w:val="single" w:sz="6" w:space="0" w:color="F6F8F9"/>
              <w:left w:val="single" w:sz="6" w:space="0" w:color="FFFFFF" w:themeColor="background1"/>
              <w:bottom w:val="single" w:sz="6" w:space="0" w:color="F6F8F9"/>
              <w:right w:val="single" w:sz="6" w:space="0" w:color="284E3F"/>
            </w:tcBorders>
            <w:shd w:val="clear" w:color="auto" w:fill="FFFFFF" w:themeFill="background1"/>
            <w:tcMar>
              <w:top w:w="0" w:type="dxa"/>
              <w:left w:w="40" w:type="dxa"/>
              <w:bottom w:w="0" w:type="dxa"/>
              <w:right w:w="40" w:type="dxa"/>
            </w:tcMar>
            <w:vAlign w:val="center"/>
            <w:hideMark/>
          </w:tcPr>
          <w:p w14:paraId="1FFE6912" w14:textId="77777777" w:rsidR="001E0CDC" w:rsidRPr="001E0CDC" w:rsidRDefault="001E0CDC" w:rsidP="00EA54F5">
            <w:pPr>
              <w:rPr>
                <w:rFonts w:ascii="Times New Roman" w:eastAsia="Times New Roman" w:hAnsi="Times New Roman" w:cs="Times New Roman"/>
                <w:lang w:val="en-US"/>
              </w:rPr>
            </w:pPr>
            <w:proofErr w:type="spellStart"/>
            <w:r w:rsidRPr="001E0CDC">
              <w:rPr>
                <w:rFonts w:ascii="Roboto" w:eastAsia="Times New Roman" w:hAnsi="Roboto" w:cs="Times New Roman"/>
                <w:color w:val="434343"/>
                <w:sz w:val="22"/>
                <w:szCs w:val="22"/>
                <w:lang w:val="en-US"/>
              </w:rPr>
              <w:t>Biblioteca</w:t>
            </w:r>
            <w:proofErr w:type="spellEnd"/>
            <w:r w:rsidRPr="001E0CDC">
              <w:rPr>
                <w:rFonts w:ascii="Roboto" w:eastAsia="Times New Roman" w:hAnsi="Roboto" w:cs="Times New Roman"/>
                <w:color w:val="434343"/>
                <w:sz w:val="22"/>
                <w:szCs w:val="22"/>
                <w:lang w:val="en-US"/>
              </w:rPr>
              <w:t xml:space="preserve"> de </w:t>
            </w:r>
            <w:proofErr w:type="spellStart"/>
            <w:r w:rsidRPr="001E0CDC">
              <w:rPr>
                <w:rFonts w:ascii="Roboto" w:eastAsia="Times New Roman" w:hAnsi="Roboto" w:cs="Times New Roman"/>
                <w:color w:val="434343"/>
                <w:sz w:val="22"/>
                <w:szCs w:val="22"/>
                <w:lang w:val="en-US"/>
              </w:rPr>
              <w:t>soporte</w:t>
            </w:r>
            <w:proofErr w:type="spellEnd"/>
          </w:p>
        </w:tc>
      </w:tr>
      <w:tr w:rsidR="00EA54F5" w:rsidRPr="001E0CDC" w14:paraId="61ECFFF6" w14:textId="77777777" w:rsidTr="002406DD">
        <w:trPr>
          <w:trHeight w:val="350"/>
        </w:trPr>
        <w:tc>
          <w:tcPr>
            <w:tcW w:w="1416" w:type="dxa"/>
            <w:tcBorders>
              <w:top w:val="single" w:sz="6" w:space="0" w:color="F6F8F9"/>
              <w:left w:val="single" w:sz="6" w:space="0" w:color="284E3F"/>
              <w:bottom w:val="single" w:sz="6" w:space="0" w:color="F6F8F9"/>
              <w:right w:val="single" w:sz="6" w:space="0" w:color="F6F8F9"/>
            </w:tcBorders>
            <w:shd w:val="clear" w:color="auto" w:fill="F6F8F9"/>
            <w:tcMar>
              <w:top w:w="0" w:type="dxa"/>
              <w:left w:w="40" w:type="dxa"/>
              <w:bottom w:w="0" w:type="dxa"/>
              <w:right w:w="40" w:type="dxa"/>
            </w:tcMar>
            <w:vAlign w:val="center"/>
            <w:hideMark/>
          </w:tcPr>
          <w:p w14:paraId="01E98BCF" w14:textId="77777777" w:rsidR="001E0CDC" w:rsidRPr="001E0CDC" w:rsidRDefault="001E0CDC" w:rsidP="00EA54F5">
            <w:pP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Definition of high-level use cases</w:t>
            </w:r>
          </w:p>
        </w:tc>
        <w:tc>
          <w:tcPr>
            <w:tcW w:w="986"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hideMark/>
          </w:tcPr>
          <w:p w14:paraId="77A54682" w14:textId="77777777" w:rsidR="001E0CDC" w:rsidRPr="001E0CDC" w:rsidRDefault="001E0CDC" w:rsidP="00EA54F5">
            <w:pPr>
              <w:jc w:val="cente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12</w:t>
            </w:r>
          </w:p>
        </w:tc>
        <w:tc>
          <w:tcPr>
            <w:tcW w:w="1847"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hideMark/>
          </w:tcPr>
          <w:p w14:paraId="1A8EDFEB" w14:textId="77777777" w:rsidR="001E0CDC" w:rsidRPr="00485138" w:rsidRDefault="001E0CDC" w:rsidP="00EA54F5">
            <w:pPr>
              <w:rPr>
                <w:rFonts w:ascii="Times New Roman" w:eastAsia="Times New Roman" w:hAnsi="Times New Roman" w:cs="Times New Roman"/>
              </w:rPr>
            </w:pPr>
            <w:r w:rsidRPr="00485138">
              <w:rPr>
                <w:rFonts w:ascii="Roboto" w:eastAsia="Times New Roman" w:hAnsi="Roboto" w:cs="Times New Roman"/>
                <w:color w:val="434343"/>
                <w:sz w:val="22"/>
                <w:szCs w:val="22"/>
              </w:rPr>
              <w:t>Definición en mayor detalle de los casos de uso y sus actores.</w:t>
            </w:r>
          </w:p>
        </w:tc>
        <w:tc>
          <w:tcPr>
            <w:tcW w:w="1417"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hideMark/>
          </w:tcPr>
          <w:p w14:paraId="7630FA22" w14:textId="77777777" w:rsidR="001E0CDC" w:rsidRPr="001E0CDC" w:rsidRDefault="001E0CDC" w:rsidP="00EA54F5">
            <w:pPr>
              <w:jc w:val="right"/>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16/10/2024</w:t>
            </w:r>
          </w:p>
        </w:tc>
        <w:tc>
          <w:tcPr>
            <w:tcW w:w="1416" w:type="dxa"/>
            <w:tcBorders>
              <w:top w:val="single" w:sz="6" w:space="0" w:color="F6F8F9"/>
              <w:left w:val="single" w:sz="6" w:space="0" w:color="F6F8F9"/>
              <w:bottom w:val="single" w:sz="6" w:space="0" w:color="F6F8F9"/>
              <w:right w:val="single" w:sz="6" w:space="0" w:color="F6F8F9"/>
            </w:tcBorders>
            <w:shd w:val="clear" w:color="auto" w:fill="F6F8F9"/>
            <w:tcMar>
              <w:top w:w="0" w:type="dxa"/>
              <w:left w:w="40" w:type="dxa"/>
              <w:bottom w:w="0" w:type="dxa"/>
              <w:right w:w="40" w:type="dxa"/>
            </w:tcMar>
            <w:vAlign w:val="center"/>
            <w:hideMark/>
          </w:tcPr>
          <w:p w14:paraId="4FF8DA4B" w14:textId="77777777" w:rsidR="001E0CDC" w:rsidRPr="00485138" w:rsidRDefault="001E0CDC" w:rsidP="00EA54F5">
            <w:pPr>
              <w:rPr>
                <w:rFonts w:ascii="Times New Roman" w:eastAsia="Times New Roman" w:hAnsi="Times New Roman" w:cs="Times New Roman"/>
              </w:rPr>
            </w:pPr>
            <w:r w:rsidRPr="00485138">
              <w:rPr>
                <w:rFonts w:ascii="Roboto" w:eastAsia="Times New Roman" w:hAnsi="Roboto" w:cs="Times New Roman"/>
                <w:color w:val="434343"/>
                <w:sz w:val="22"/>
                <w:szCs w:val="22"/>
              </w:rPr>
              <w:t>Fase 1: Planificación y especificación de requisitos</w:t>
            </w:r>
          </w:p>
        </w:tc>
        <w:tc>
          <w:tcPr>
            <w:tcW w:w="1417"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hideMark/>
          </w:tcPr>
          <w:p w14:paraId="18DB5779" w14:textId="77777777" w:rsidR="001E0CDC" w:rsidRPr="001E0CDC" w:rsidRDefault="001E0CDC" w:rsidP="00EA54F5">
            <w:pPr>
              <w:rPr>
                <w:rFonts w:ascii="Times New Roman" w:eastAsia="Times New Roman" w:hAnsi="Times New Roman" w:cs="Times New Roman"/>
                <w:lang w:val="en-US"/>
              </w:rPr>
            </w:pPr>
            <w:proofErr w:type="spellStart"/>
            <w:r w:rsidRPr="001E0CDC">
              <w:rPr>
                <w:rFonts w:ascii="Roboto" w:eastAsia="Times New Roman" w:hAnsi="Roboto" w:cs="Times New Roman"/>
                <w:color w:val="434343"/>
                <w:sz w:val="22"/>
                <w:szCs w:val="22"/>
                <w:lang w:val="en-US"/>
              </w:rPr>
              <w:t>Documentación</w:t>
            </w:r>
            <w:proofErr w:type="spellEnd"/>
          </w:p>
        </w:tc>
        <w:tc>
          <w:tcPr>
            <w:tcW w:w="1416"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hideMark/>
          </w:tcPr>
          <w:p w14:paraId="31B789D6" w14:textId="77777777" w:rsidR="001E0CDC" w:rsidRPr="00485138" w:rsidRDefault="001E0CDC" w:rsidP="00EA54F5">
            <w:pPr>
              <w:rPr>
                <w:rFonts w:ascii="Times New Roman" w:eastAsia="Times New Roman" w:hAnsi="Times New Roman" w:cs="Times New Roman"/>
              </w:rPr>
            </w:pPr>
            <w:r w:rsidRPr="00485138">
              <w:rPr>
                <w:rFonts w:ascii="Roboto" w:eastAsia="Times New Roman" w:hAnsi="Roboto" w:cs="Times New Roman"/>
                <w:color w:val="434343"/>
                <w:sz w:val="22"/>
                <w:szCs w:val="22"/>
              </w:rPr>
              <w:t>Alejandro, Ángel, Juan y Dong</w:t>
            </w:r>
          </w:p>
        </w:tc>
        <w:tc>
          <w:tcPr>
            <w:tcW w:w="1417" w:type="dxa"/>
            <w:tcBorders>
              <w:top w:val="single" w:sz="6" w:space="0" w:color="F6F8F9"/>
              <w:left w:val="single" w:sz="6" w:space="0" w:color="F6F8F9"/>
              <w:bottom w:val="single" w:sz="6" w:space="0" w:color="F6F8F9"/>
              <w:right w:val="single" w:sz="6" w:space="0" w:color="284E3F"/>
            </w:tcBorders>
            <w:shd w:val="clear" w:color="auto" w:fill="F6F8F9"/>
            <w:tcMar>
              <w:top w:w="0" w:type="dxa"/>
              <w:left w:w="40" w:type="dxa"/>
              <w:bottom w:w="0" w:type="dxa"/>
              <w:right w:w="40" w:type="dxa"/>
            </w:tcMar>
            <w:vAlign w:val="center"/>
            <w:hideMark/>
          </w:tcPr>
          <w:p w14:paraId="692F9827" w14:textId="77777777" w:rsidR="001E0CDC" w:rsidRPr="001E0CDC" w:rsidRDefault="001E0CDC" w:rsidP="00EA54F5">
            <w:pPr>
              <w:rPr>
                <w:rFonts w:ascii="Times New Roman" w:eastAsia="Times New Roman" w:hAnsi="Times New Roman" w:cs="Times New Roman"/>
                <w:lang w:val="en-US"/>
              </w:rPr>
            </w:pPr>
            <w:proofErr w:type="spellStart"/>
            <w:r w:rsidRPr="001E0CDC">
              <w:rPr>
                <w:rFonts w:ascii="Roboto" w:eastAsia="Times New Roman" w:hAnsi="Roboto" w:cs="Times New Roman"/>
                <w:color w:val="434343"/>
                <w:sz w:val="22"/>
                <w:szCs w:val="22"/>
                <w:lang w:val="en-US"/>
              </w:rPr>
              <w:t>Biblioteca</w:t>
            </w:r>
            <w:proofErr w:type="spellEnd"/>
            <w:r w:rsidRPr="001E0CDC">
              <w:rPr>
                <w:rFonts w:ascii="Roboto" w:eastAsia="Times New Roman" w:hAnsi="Roboto" w:cs="Times New Roman"/>
                <w:color w:val="434343"/>
                <w:sz w:val="22"/>
                <w:szCs w:val="22"/>
                <w:lang w:val="en-US"/>
              </w:rPr>
              <w:t xml:space="preserve"> de </w:t>
            </w:r>
            <w:proofErr w:type="spellStart"/>
            <w:r w:rsidRPr="001E0CDC">
              <w:rPr>
                <w:rFonts w:ascii="Roboto" w:eastAsia="Times New Roman" w:hAnsi="Roboto" w:cs="Times New Roman"/>
                <w:color w:val="434343"/>
                <w:sz w:val="22"/>
                <w:szCs w:val="22"/>
                <w:lang w:val="en-US"/>
              </w:rPr>
              <w:t>soporte</w:t>
            </w:r>
            <w:proofErr w:type="spellEnd"/>
          </w:p>
        </w:tc>
      </w:tr>
      <w:tr w:rsidR="00EA54F5" w:rsidRPr="001E0CDC" w14:paraId="6C917BBE" w14:textId="77777777" w:rsidTr="002406DD">
        <w:trPr>
          <w:trHeight w:val="350"/>
        </w:trPr>
        <w:tc>
          <w:tcPr>
            <w:tcW w:w="1416" w:type="dxa"/>
            <w:tcBorders>
              <w:top w:val="single" w:sz="6" w:space="0" w:color="F6F8F9"/>
              <w:left w:val="single" w:sz="6" w:space="0" w:color="284E3F"/>
              <w:bottom w:val="single" w:sz="6" w:space="0" w:color="F6F8F9"/>
              <w:right w:val="single" w:sz="6" w:space="0" w:color="FFFFFF" w:themeColor="background1"/>
            </w:tcBorders>
            <w:shd w:val="clear" w:color="auto" w:fill="FFFFFF" w:themeFill="background1"/>
            <w:tcMar>
              <w:top w:w="0" w:type="dxa"/>
              <w:left w:w="40" w:type="dxa"/>
              <w:bottom w:w="0" w:type="dxa"/>
              <w:right w:w="40" w:type="dxa"/>
            </w:tcMar>
            <w:vAlign w:val="center"/>
            <w:hideMark/>
          </w:tcPr>
          <w:p w14:paraId="5C245A81" w14:textId="77777777" w:rsidR="001E0CDC" w:rsidRPr="001E0CDC" w:rsidRDefault="001E0CDC" w:rsidP="00EA54F5">
            <w:pP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Definition of high-level use cases review</w:t>
            </w:r>
          </w:p>
        </w:tc>
        <w:tc>
          <w:tcPr>
            <w:tcW w:w="986"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120" w:type="dxa"/>
              <w:bottom w:w="0" w:type="dxa"/>
              <w:right w:w="120" w:type="dxa"/>
            </w:tcMar>
            <w:vAlign w:val="center"/>
            <w:hideMark/>
          </w:tcPr>
          <w:p w14:paraId="79B0F468" w14:textId="77777777" w:rsidR="001E0CDC" w:rsidRPr="001E0CDC" w:rsidRDefault="001E0CDC" w:rsidP="00EA54F5">
            <w:pPr>
              <w:jc w:val="cente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13</w:t>
            </w:r>
          </w:p>
        </w:tc>
        <w:tc>
          <w:tcPr>
            <w:tcW w:w="1847"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120" w:type="dxa"/>
              <w:bottom w:w="0" w:type="dxa"/>
              <w:right w:w="120" w:type="dxa"/>
            </w:tcMar>
            <w:vAlign w:val="center"/>
            <w:hideMark/>
          </w:tcPr>
          <w:p w14:paraId="149D290E" w14:textId="77777777" w:rsidR="001E0CDC" w:rsidRPr="00485138" w:rsidRDefault="001E0CDC" w:rsidP="00EA54F5">
            <w:pPr>
              <w:rPr>
                <w:rFonts w:ascii="Times New Roman" w:eastAsia="Times New Roman" w:hAnsi="Times New Roman" w:cs="Times New Roman"/>
              </w:rPr>
            </w:pPr>
            <w:r w:rsidRPr="00485138">
              <w:rPr>
                <w:rFonts w:ascii="Roboto" w:eastAsia="Times New Roman" w:hAnsi="Roboto" w:cs="Times New Roman"/>
                <w:color w:val="434343"/>
                <w:sz w:val="22"/>
                <w:szCs w:val="22"/>
              </w:rPr>
              <w:t>Verificación de la descripción de alto nivel de los casos de uso.</w:t>
            </w:r>
          </w:p>
        </w:tc>
        <w:tc>
          <w:tcPr>
            <w:tcW w:w="1417"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120" w:type="dxa"/>
              <w:bottom w:w="0" w:type="dxa"/>
              <w:right w:w="120" w:type="dxa"/>
            </w:tcMar>
            <w:vAlign w:val="center"/>
            <w:hideMark/>
          </w:tcPr>
          <w:p w14:paraId="6C3CA785" w14:textId="77777777" w:rsidR="001E0CDC" w:rsidRPr="001E0CDC" w:rsidRDefault="001E0CDC" w:rsidP="00EA54F5">
            <w:pPr>
              <w:jc w:val="right"/>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16/10/2024</w:t>
            </w:r>
          </w:p>
        </w:tc>
        <w:tc>
          <w:tcPr>
            <w:tcW w:w="1416"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40" w:type="dxa"/>
              <w:bottom w:w="0" w:type="dxa"/>
              <w:right w:w="40" w:type="dxa"/>
            </w:tcMar>
            <w:vAlign w:val="center"/>
            <w:hideMark/>
          </w:tcPr>
          <w:p w14:paraId="6DF38450" w14:textId="77777777" w:rsidR="001E0CDC" w:rsidRPr="00485138" w:rsidRDefault="001E0CDC" w:rsidP="00EA54F5">
            <w:pPr>
              <w:rPr>
                <w:rFonts w:ascii="Times New Roman" w:eastAsia="Times New Roman" w:hAnsi="Times New Roman" w:cs="Times New Roman"/>
              </w:rPr>
            </w:pPr>
            <w:r w:rsidRPr="00485138">
              <w:rPr>
                <w:rFonts w:ascii="Roboto" w:eastAsia="Times New Roman" w:hAnsi="Roboto" w:cs="Times New Roman"/>
                <w:color w:val="434343"/>
                <w:sz w:val="22"/>
                <w:szCs w:val="22"/>
              </w:rPr>
              <w:t>Fase 1: Planificación y especificación de requisitos</w:t>
            </w:r>
          </w:p>
        </w:tc>
        <w:tc>
          <w:tcPr>
            <w:tcW w:w="1417"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120" w:type="dxa"/>
              <w:bottom w:w="0" w:type="dxa"/>
              <w:right w:w="120" w:type="dxa"/>
            </w:tcMar>
            <w:vAlign w:val="center"/>
            <w:hideMark/>
          </w:tcPr>
          <w:p w14:paraId="3227D997" w14:textId="77777777" w:rsidR="001E0CDC" w:rsidRPr="001E0CDC" w:rsidRDefault="001E0CDC" w:rsidP="00EA54F5">
            <w:pPr>
              <w:rPr>
                <w:rFonts w:ascii="Times New Roman" w:eastAsia="Times New Roman" w:hAnsi="Times New Roman" w:cs="Times New Roman"/>
                <w:lang w:val="en-US"/>
              </w:rPr>
            </w:pPr>
            <w:proofErr w:type="spellStart"/>
            <w:r w:rsidRPr="001E0CDC">
              <w:rPr>
                <w:rFonts w:ascii="Roboto" w:eastAsia="Times New Roman" w:hAnsi="Roboto" w:cs="Times New Roman"/>
                <w:color w:val="434343"/>
                <w:sz w:val="22"/>
                <w:szCs w:val="22"/>
                <w:lang w:val="en-US"/>
              </w:rPr>
              <w:t>Documentación</w:t>
            </w:r>
            <w:proofErr w:type="spellEnd"/>
          </w:p>
        </w:tc>
        <w:tc>
          <w:tcPr>
            <w:tcW w:w="1416"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120" w:type="dxa"/>
              <w:bottom w:w="0" w:type="dxa"/>
              <w:right w:w="120" w:type="dxa"/>
            </w:tcMar>
            <w:vAlign w:val="center"/>
            <w:hideMark/>
          </w:tcPr>
          <w:p w14:paraId="3DD33851" w14:textId="77777777" w:rsidR="001E0CDC" w:rsidRPr="00485138" w:rsidRDefault="001E0CDC" w:rsidP="00EA54F5">
            <w:pPr>
              <w:rPr>
                <w:rFonts w:ascii="Times New Roman" w:eastAsia="Times New Roman" w:hAnsi="Times New Roman" w:cs="Times New Roman"/>
              </w:rPr>
            </w:pPr>
            <w:r w:rsidRPr="00485138">
              <w:rPr>
                <w:rFonts w:ascii="Roboto" w:eastAsia="Times New Roman" w:hAnsi="Roboto" w:cs="Times New Roman"/>
                <w:color w:val="434343"/>
                <w:sz w:val="22"/>
                <w:szCs w:val="22"/>
              </w:rPr>
              <w:t>Alejandro, Ángel, Juan y Dong</w:t>
            </w:r>
          </w:p>
        </w:tc>
        <w:tc>
          <w:tcPr>
            <w:tcW w:w="1417" w:type="dxa"/>
            <w:tcBorders>
              <w:top w:val="single" w:sz="6" w:space="0" w:color="F6F8F9"/>
              <w:left w:val="single" w:sz="6" w:space="0" w:color="FFFFFF" w:themeColor="background1"/>
              <w:bottom w:val="single" w:sz="6" w:space="0" w:color="F6F8F9"/>
              <w:right w:val="single" w:sz="6" w:space="0" w:color="284E3F"/>
            </w:tcBorders>
            <w:shd w:val="clear" w:color="auto" w:fill="FFFFFF" w:themeFill="background1"/>
            <w:tcMar>
              <w:top w:w="0" w:type="dxa"/>
              <w:left w:w="40" w:type="dxa"/>
              <w:bottom w:w="0" w:type="dxa"/>
              <w:right w:w="40" w:type="dxa"/>
            </w:tcMar>
            <w:vAlign w:val="center"/>
            <w:hideMark/>
          </w:tcPr>
          <w:p w14:paraId="6B2459AF" w14:textId="77777777" w:rsidR="001E0CDC" w:rsidRPr="001E0CDC" w:rsidRDefault="001E0CDC" w:rsidP="00EA54F5">
            <w:pPr>
              <w:rPr>
                <w:rFonts w:ascii="Times New Roman" w:eastAsia="Times New Roman" w:hAnsi="Times New Roman" w:cs="Times New Roman"/>
                <w:lang w:val="en-US"/>
              </w:rPr>
            </w:pPr>
            <w:proofErr w:type="spellStart"/>
            <w:r w:rsidRPr="001E0CDC">
              <w:rPr>
                <w:rFonts w:ascii="Roboto" w:eastAsia="Times New Roman" w:hAnsi="Roboto" w:cs="Times New Roman"/>
                <w:color w:val="434343"/>
                <w:sz w:val="22"/>
                <w:szCs w:val="22"/>
                <w:lang w:val="en-US"/>
              </w:rPr>
              <w:t>Biblioteca</w:t>
            </w:r>
            <w:proofErr w:type="spellEnd"/>
            <w:r w:rsidRPr="001E0CDC">
              <w:rPr>
                <w:rFonts w:ascii="Roboto" w:eastAsia="Times New Roman" w:hAnsi="Roboto" w:cs="Times New Roman"/>
                <w:color w:val="434343"/>
                <w:sz w:val="22"/>
                <w:szCs w:val="22"/>
                <w:lang w:val="en-US"/>
              </w:rPr>
              <w:t xml:space="preserve"> de </w:t>
            </w:r>
            <w:proofErr w:type="spellStart"/>
            <w:r w:rsidRPr="001E0CDC">
              <w:rPr>
                <w:rFonts w:ascii="Roboto" w:eastAsia="Times New Roman" w:hAnsi="Roboto" w:cs="Times New Roman"/>
                <w:color w:val="434343"/>
                <w:sz w:val="22"/>
                <w:szCs w:val="22"/>
                <w:lang w:val="en-US"/>
              </w:rPr>
              <w:t>soporte</w:t>
            </w:r>
            <w:proofErr w:type="spellEnd"/>
          </w:p>
        </w:tc>
      </w:tr>
      <w:tr w:rsidR="00EA54F5" w:rsidRPr="001E0CDC" w14:paraId="741BE5CF" w14:textId="77777777" w:rsidTr="002406DD">
        <w:trPr>
          <w:trHeight w:val="526"/>
        </w:trPr>
        <w:tc>
          <w:tcPr>
            <w:tcW w:w="1416" w:type="dxa"/>
            <w:tcBorders>
              <w:top w:val="single" w:sz="6" w:space="0" w:color="F6F8F9"/>
              <w:left w:val="single" w:sz="6" w:space="0" w:color="284E3F"/>
              <w:bottom w:val="single" w:sz="6" w:space="0" w:color="F6F8F9"/>
              <w:right w:val="single" w:sz="6" w:space="0" w:color="F6F8F9"/>
            </w:tcBorders>
            <w:shd w:val="clear" w:color="auto" w:fill="F6F8F9"/>
            <w:tcMar>
              <w:top w:w="0" w:type="dxa"/>
              <w:left w:w="40" w:type="dxa"/>
              <w:bottom w:w="0" w:type="dxa"/>
              <w:right w:w="40" w:type="dxa"/>
            </w:tcMar>
            <w:vAlign w:val="center"/>
            <w:hideMark/>
          </w:tcPr>
          <w:p w14:paraId="24451AE4" w14:textId="77777777" w:rsidR="001E0CDC" w:rsidRPr="001E0CDC" w:rsidRDefault="001E0CDC" w:rsidP="00EA54F5">
            <w:pP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Estimation</w:t>
            </w:r>
          </w:p>
        </w:tc>
        <w:tc>
          <w:tcPr>
            <w:tcW w:w="986"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hideMark/>
          </w:tcPr>
          <w:p w14:paraId="0A2561D7" w14:textId="77777777" w:rsidR="001E0CDC" w:rsidRPr="001E0CDC" w:rsidRDefault="001E0CDC" w:rsidP="00EA54F5">
            <w:pPr>
              <w:jc w:val="cente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14</w:t>
            </w:r>
          </w:p>
        </w:tc>
        <w:tc>
          <w:tcPr>
            <w:tcW w:w="1847"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hideMark/>
          </w:tcPr>
          <w:p w14:paraId="572733BF" w14:textId="77777777" w:rsidR="001E0CDC" w:rsidRPr="00485138" w:rsidRDefault="001E0CDC" w:rsidP="00EA54F5">
            <w:pPr>
              <w:rPr>
                <w:rFonts w:ascii="Times New Roman" w:eastAsia="Times New Roman" w:hAnsi="Times New Roman" w:cs="Times New Roman"/>
              </w:rPr>
            </w:pPr>
            <w:r w:rsidRPr="00485138">
              <w:rPr>
                <w:rFonts w:ascii="Roboto" w:eastAsia="Times New Roman" w:hAnsi="Roboto" w:cs="Times New Roman"/>
                <w:color w:val="434343"/>
                <w:sz w:val="22"/>
                <w:szCs w:val="22"/>
              </w:rPr>
              <w:t>Cálculo preliminar del esfuerzo, tiempo y coste necesario para la realización del proyecto en base a los casos de uso.</w:t>
            </w:r>
          </w:p>
        </w:tc>
        <w:tc>
          <w:tcPr>
            <w:tcW w:w="1417"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hideMark/>
          </w:tcPr>
          <w:p w14:paraId="15F8FA89" w14:textId="77777777" w:rsidR="001E0CDC" w:rsidRPr="001E0CDC" w:rsidRDefault="001E0CDC" w:rsidP="00EA54F5">
            <w:pPr>
              <w:jc w:val="right"/>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16/10/2024</w:t>
            </w:r>
          </w:p>
        </w:tc>
        <w:tc>
          <w:tcPr>
            <w:tcW w:w="1416" w:type="dxa"/>
            <w:tcBorders>
              <w:top w:val="single" w:sz="6" w:space="0" w:color="F6F8F9"/>
              <w:left w:val="single" w:sz="6" w:space="0" w:color="F6F8F9"/>
              <w:bottom w:val="single" w:sz="6" w:space="0" w:color="F6F8F9"/>
              <w:right w:val="single" w:sz="6" w:space="0" w:color="F6F8F9"/>
            </w:tcBorders>
            <w:shd w:val="clear" w:color="auto" w:fill="F6F8F9"/>
            <w:tcMar>
              <w:top w:w="0" w:type="dxa"/>
              <w:left w:w="40" w:type="dxa"/>
              <w:bottom w:w="0" w:type="dxa"/>
              <w:right w:w="40" w:type="dxa"/>
            </w:tcMar>
            <w:vAlign w:val="center"/>
            <w:hideMark/>
          </w:tcPr>
          <w:p w14:paraId="0BB00C93" w14:textId="77777777" w:rsidR="001E0CDC" w:rsidRPr="001E0CDC" w:rsidRDefault="001E0CDC" w:rsidP="00EA54F5">
            <w:pP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 xml:space="preserve">Fase 0: </w:t>
            </w:r>
            <w:proofErr w:type="spellStart"/>
            <w:r w:rsidRPr="001E0CDC">
              <w:rPr>
                <w:rFonts w:ascii="Roboto" w:eastAsia="Times New Roman" w:hAnsi="Roboto" w:cs="Times New Roman"/>
                <w:color w:val="434343"/>
                <w:sz w:val="22"/>
                <w:szCs w:val="22"/>
                <w:lang w:val="en-US"/>
              </w:rPr>
              <w:t>Gestión</w:t>
            </w:r>
            <w:proofErr w:type="spellEnd"/>
            <w:r w:rsidRPr="001E0CDC">
              <w:rPr>
                <w:rFonts w:ascii="Roboto" w:eastAsia="Times New Roman" w:hAnsi="Roboto" w:cs="Times New Roman"/>
                <w:color w:val="434343"/>
                <w:sz w:val="22"/>
                <w:szCs w:val="22"/>
                <w:lang w:val="en-US"/>
              </w:rPr>
              <w:t xml:space="preserve"> y control</w:t>
            </w:r>
          </w:p>
        </w:tc>
        <w:tc>
          <w:tcPr>
            <w:tcW w:w="1417"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hideMark/>
          </w:tcPr>
          <w:p w14:paraId="7BDF1CB8" w14:textId="77777777" w:rsidR="001E0CDC" w:rsidRPr="001E0CDC" w:rsidRDefault="001E0CDC" w:rsidP="00EA54F5">
            <w:pPr>
              <w:rPr>
                <w:rFonts w:ascii="Times New Roman" w:eastAsia="Times New Roman" w:hAnsi="Times New Roman" w:cs="Times New Roman"/>
                <w:lang w:val="en-US"/>
              </w:rPr>
            </w:pPr>
            <w:proofErr w:type="spellStart"/>
            <w:r w:rsidRPr="001E0CDC">
              <w:rPr>
                <w:rFonts w:ascii="Roboto" w:eastAsia="Times New Roman" w:hAnsi="Roboto" w:cs="Times New Roman"/>
                <w:color w:val="434343"/>
                <w:sz w:val="22"/>
                <w:szCs w:val="22"/>
                <w:lang w:val="en-US"/>
              </w:rPr>
              <w:t>Documentación</w:t>
            </w:r>
            <w:proofErr w:type="spellEnd"/>
          </w:p>
        </w:tc>
        <w:tc>
          <w:tcPr>
            <w:tcW w:w="1416"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hideMark/>
          </w:tcPr>
          <w:p w14:paraId="395DBD53" w14:textId="77777777" w:rsidR="001E0CDC" w:rsidRPr="001E0CDC" w:rsidRDefault="001E0CDC" w:rsidP="00EA54F5">
            <w:pP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 xml:space="preserve">Todo </w:t>
            </w:r>
            <w:proofErr w:type="spellStart"/>
            <w:r w:rsidRPr="001E0CDC">
              <w:rPr>
                <w:rFonts w:ascii="Roboto" w:eastAsia="Times New Roman" w:hAnsi="Roboto" w:cs="Times New Roman"/>
                <w:color w:val="434343"/>
                <w:sz w:val="22"/>
                <w:szCs w:val="22"/>
                <w:lang w:val="en-US"/>
              </w:rPr>
              <w:t>el</w:t>
            </w:r>
            <w:proofErr w:type="spellEnd"/>
            <w:r w:rsidRPr="001E0CDC">
              <w:rPr>
                <w:rFonts w:ascii="Roboto" w:eastAsia="Times New Roman" w:hAnsi="Roboto" w:cs="Times New Roman"/>
                <w:color w:val="434343"/>
                <w:sz w:val="22"/>
                <w:szCs w:val="22"/>
                <w:lang w:val="en-US"/>
              </w:rPr>
              <w:t xml:space="preserve"> </w:t>
            </w:r>
            <w:proofErr w:type="spellStart"/>
            <w:r w:rsidRPr="001E0CDC">
              <w:rPr>
                <w:rFonts w:ascii="Roboto" w:eastAsia="Times New Roman" w:hAnsi="Roboto" w:cs="Times New Roman"/>
                <w:color w:val="434343"/>
                <w:sz w:val="22"/>
                <w:szCs w:val="22"/>
                <w:lang w:val="en-US"/>
              </w:rPr>
              <w:t>grupo</w:t>
            </w:r>
            <w:proofErr w:type="spellEnd"/>
          </w:p>
        </w:tc>
        <w:tc>
          <w:tcPr>
            <w:tcW w:w="1417" w:type="dxa"/>
            <w:tcBorders>
              <w:top w:val="single" w:sz="6" w:space="0" w:color="F6F8F9"/>
              <w:left w:val="single" w:sz="6" w:space="0" w:color="F6F8F9"/>
              <w:bottom w:val="single" w:sz="6" w:space="0" w:color="F6F8F9"/>
              <w:right w:val="single" w:sz="6" w:space="0" w:color="284E3F"/>
            </w:tcBorders>
            <w:shd w:val="clear" w:color="auto" w:fill="F6F8F9"/>
            <w:tcMar>
              <w:top w:w="0" w:type="dxa"/>
              <w:left w:w="40" w:type="dxa"/>
              <w:bottom w:w="0" w:type="dxa"/>
              <w:right w:w="40" w:type="dxa"/>
            </w:tcMar>
            <w:vAlign w:val="center"/>
            <w:hideMark/>
          </w:tcPr>
          <w:p w14:paraId="5C34E401" w14:textId="77777777" w:rsidR="001E0CDC" w:rsidRPr="001E0CDC" w:rsidRDefault="001E0CDC" w:rsidP="00EA54F5">
            <w:pPr>
              <w:rPr>
                <w:rFonts w:ascii="Times New Roman" w:eastAsia="Times New Roman" w:hAnsi="Times New Roman" w:cs="Times New Roman"/>
                <w:lang w:val="en-US"/>
              </w:rPr>
            </w:pPr>
            <w:proofErr w:type="spellStart"/>
            <w:r w:rsidRPr="001E0CDC">
              <w:rPr>
                <w:rFonts w:ascii="Roboto" w:eastAsia="Times New Roman" w:hAnsi="Roboto" w:cs="Times New Roman"/>
                <w:color w:val="434343"/>
                <w:sz w:val="22"/>
                <w:szCs w:val="22"/>
                <w:lang w:val="en-US"/>
              </w:rPr>
              <w:t>Biblioteca</w:t>
            </w:r>
            <w:proofErr w:type="spellEnd"/>
            <w:r w:rsidRPr="001E0CDC">
              <w:rPr>
                <w:rFonts w:ascii="Roboto" w:eastAsia="Times New Roman" w:hAnsi="Roboto" w:cs="Times New Roman"/>
                <w:color w:val="434343"/>
                <w:sz w:val="22"/>
                <w:szCs w:val="22"/>
                <w:lang w:val="en-US"/>
              </w:rPr>
              <w:t xml:space="preserve"> de </w:t>
            </w:r>
            <w:proofErr w:type="spellStart"/>
            <w:r w:rsidRPr="001E0CDC">
              <w:rPr>
                <w:rFonts w:ascii="Roboto" w:eastAsia="Times New Roman" w:hAnsi="Roboto" w:cs="Times New Roman"/>
                <w:color w:val="434343"/>
                <w:sz w:val="22"/>
                <w:szCs w:val="22"/>
                <w:lang w:val="en-US"/>
              </w:rPr>
              <w:t>soporte</w:t>
            </w:r>
            <w:proofErr w:type="spellEnd"/>
          </w:p>
        </w:tc>
      </w:tr>
      <w:tr w:rsidR="00EA54F5" w:rsidRPr="001E0CDC" w14:paraId="6FD8F2DD" w14:textId="77777777" w:rsidTr="002406DD">
        <w:trPr>
          <w:trHeight w:val="350"/>
        </w:trPr>
        <w:tc>
          <w:tcPr>
            <w:tcW w:w="1416" w:type="dxa"/>
            <w:tcBorders>
              <w:top w:val="single" w:sz="6" w:space="0" w:color="F6F8F9"/>
              <w:left w:val="single" w:sz="6" w:space="0" w:color="284E3F"/>
              <w:bottom w:val="single" w:sz="6" w:space="0" w:color="F6F8F9"/>
              <w:right w:val="single" w:sz="6" w:space="0" w:color="FFFFFF" w:themeColor="background1"/>
            </w:tcBorders>
            <w:shd w:val="clear" w:color="auto" w:fill="FFFFFF" w:themeFill="background1"/>
            <w:tcMar>
              <w:top w:w="0" w:type="dxa"/>
              <w:left w:w="40" w:type="dxa"/>
              <w:bottom w:w="0" w:type="dxa"/>
              <w:right w:w="40" w:type="dxa"/>
            </w:tcMar>
            <w:vAlign w:val="center"/>
            <w:hideMark/>
          </w:tcPr>
          <w:p w14:paraId="6D4C222B" w14:textId="77777777" w:rsidR="001E0CDC" w:rsidRPr="001E0CDC" w:rsidRDefault="001E0CDC" w:rsidP="00EA54F5">
            <w:pP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Estimation review</w:t>
            </w:r>
          </w:p>
        </w:tc>
        <w:tc>
          <w:tcPr>
            <w:tcW w:w="986"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120" w:type="dxa"/>
              <w:bottom w:w="0" w:type="dxa"/>
              <w:right w:w="120" w:type="dxa"/>
            </w:tcMar>
            <w:vAlign w:val="center"/>
            <w:hideMark/>
          </w:tcPr>
          <w:p w14:paraId="1CC7C216" w14:textId="77777777" w:rsidR="001E0CDC" w:rsidRPr="001E0CDC" w:rsidRDefault="001E0CDC" w:rsidP="00EA54F5">
            <w:pPr>
              <w:jc w:val="cente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15</w:t>
            </w:r>
          </w:p>
        </w:tc>
        <w:tc>
          <w:tcPr>
            <w:tcW w:w="1847"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120" w:type="dxa"/>
              <w:bottom w:w="0" w:type="dxa"/>
              <w:right w:w="120" w:type="dxa"/>
            </w:tcMar>
            <w:vAlign w:val="center"/>
            <w:hideMark/>
          </w:tcPr>
          <w:p w14:paraId="366D8036" w14:textId="77777777" w:rsidR="001E0CDC" w:rsidRPr="001E0CDC" w:rsidRDefault="001E0CDC" w:rsidP="00EA54F5">
            <w:pPr>
              <w:rPr>
                <w:rFonts w:ascii="Times New Roman" w:eastAsia="Times New Roman" w:hAnsi="Times New Roman" w:cs="Times New Roman"/>
              </w:rPr>
            </w:pPr>
            <w:r w:rsidRPr="001E0CDC">
              <w:rPr>
                <w:rFonts w:ascii="Roboto" w:eastAsia="Times New Roman" w:hAnsi="Roboto" w:cs="Times New Roman"/>
                <w:color w:val="434343"/>
                <w:sz w:val="22"/>
                <w:szCs w:val="22"/>
              </w:rPr>
              <w:t>Revisión de la estimación realizada previamente.</w:t>
            </w:r>
          </w:p>
        </w:tc>
        <w:tc>
          <w:tcPr>
            <w:tcW w:w="1417"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120" w:type="dxa"/>
              <w:bottom w:w="0" w:type="dxa"/>
              <w:right w:w="120" w:type="dxa"/>
            </w:tcMar>
            <w:vAlign w:val="center"/>
            <w:hideMark/>
          </w:tcPr>
          <w:p w14:paraId="21DC76A1" w14:textId="77777777" w:rsidR="001E0CDC" w:rsidRPr="001E0CDC" w:rsidRDefault="001E0CDC" w:rsidP="00EA54F5">
            <w:pPr>
              <w:jc w:val="right"/>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16/10/2024</w:t>
            </w:r>
          </w:p>
        </w:tc>
        <w:tc>
          <w:tcPr>
            <w:tcW w:w="1416"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40" w:type="dxa"/>
              <w:bottom w:w="0" w:type="dxa"/>
              <w:right w:w="40" w:type="dxa"/>
            </w:tcMar>
            <w:vAlign w:val="center"/>
            <w:hideMark/>
          </w:tcPr>
          <w:p w14:paraId="21BFBE41" w14:textId="77777777" w:rsidR="001E0CDC" w:rsidRPr="001E0CDC" w:rsidRDefault="001E0CDC" w:rsidP="00EA54F5">
            <w:pP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 xml:space="preserve">Fase 0: </w:t>
            </w:r>
            <w:proofErr w:type="spellStart"/>
            <w:r w:rsidRPr="001E0CDC">
              <w:rPr>
                <w:rFonts w:ascii="Roboto" w:eastAsia="Times New Roman" w:hAnsi="Roboto" w:cs="Times New Roman"/>
                <w:color w:val="434343"/>
                <w:sz w:val="22"/>
                <w:szCs w:val="22"/>
                <w:lang w:val="en-US"/>
              </w:rPr>
              <w:t>Gestión</w:t>
            </w:r>
            <w:proofErr w:type="spellEnd"/>
            <w:r w:rsidRPr="001E0CDC">
              <w:rPr>
                <w:rFonts w:ascii="Roboto" w:eastAsia="Times New Roman" w:hAnsi="Roboto" w:cs="Times New Roman"/>
                <w:color w:val="434343"/>
                <w:sz w:val="22"/>
                <w:szCs w:val="22"/>
                <w:lang w:val="en-US"/>
              </w:rPr>
              <w:t xml:space="preserve"> y control</w:t>
            </w:r>
          </w:p>
        </w:tc>
        <w:tc>
          <w:tcPr>
            <w:tcW w:w="1417"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120" w:type="dxa"/>
              <w:bottom w:w="0" w:type="dxa"/>
              <w:right w:w="120" w:type="dxa"/>
            </w:tcMar>
            <w:vAlign w:val="center"/>
            <w:hideMark/>
          </w:tcPr>
          <w:p w14:paraId="53F28D31" w14:textId="77777777" w:rsidR="001E0CDC" w:rsidRPr="001E0CDC" w:rsidRDefault="001E0CDC" w:rsidP="00EA54F5">
            <w:pPr>
              <w:rPr>
                <w:rFonts w:ascii="Times New Roman" w:eastAsia="Times New Roman" w:hAnsi="Times New Roman" w:cs="Times New Roman"/>
                <w:lang w:val="en-US"/>
              </w:rPr>
            </w:pPr>
            <w:proofErr w:type="spellStart"/>
            <w:r w:rsidRPr="001E0CDC">
              <w:rPr>
                <w:rFonts w:ascii="Roboto" w:eastAsia="Times New Roman" w:hAnsi="Roboto" w:cs="Times New Roman"/>
                <w:color w:val="434343"/>
                <w:sz w:val="22"/>
                <w:szCs w:val="22"/>
                <w:lang w:val="en-US"/>
              </w:rPr>
              <w:t>Documentación</w:t>
            </w:r>
            <w:proofErr w:type="spellEnd"/>
          </w:p>
        </w:tc>
        <w:tc>
          <w:tcPr>
            <w:tcW w:w="1416" w:type="dxa"/>
            <w:tcBorders>
              <w:top w:val="single" w:sz="6" w:space="0" w:color="F6F8F9"/>
              <w:left w:val="single" w:sz="6" w:space="0" w:color="FFFFFF" w:themeColor="background1"/>
              <w:bottom w:val="single" w:sz="6" w:space="0" w:color="F6F8F9"/>
              <w:right w:val="single" w:sz="6" w:space="0" w:color="FFFFFF" w:themeColor="background1"/>
            </w:tcBorders>
            <w:shd w:val="clear" w:color="auto" w:fill="FFFFFF" w:themeFill="background1"/>
            <w:tcMar>
              <w:top w:w="0" w:type="dxa"/>
              <w:left w:w="120" w:type="dxa"/>
              <w:bottom w:w="0" w:type="dxa"/>
              <w:right w:w="120" w:type="dxa"/>
            </w:tcMar>
            <w:vAlign w:val="center"/>
            <w:hideMark/>
          </w:tcPr>
          <w:p w14:paraId="1B1F78E1" w14:textId="77777777" w:rsidR="001E0CDC" w:rsidRPr="001E0CDC" w:rsidRDefault="001E0CDC" w:rsidP="00EA54F5">
            <w:pP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 xml:space="preserve">Todo </w:t>
            </w:r>
            <w:proofErr w:type="spellStart"/>
            <w:r w:rsidRPr="001E0CDC">
              <w:rPr>
                <w:rFonts w:ascii="Roboto" w:eastAsia="Times New Roman" w:hAnsi="Roboto" w:cs="Times New Roman"/>
                <w:color w:val="434343"/>
                <w:sz w:val="22"/>
                <w:szCs w:val="22"/>
                <w:lang w:val="en-US"/>
              </w:rPr>
              <w:t>el</w:t>
            </w:r>
            <w:proofErr w:type="spellEnd"/>
            <w:r w:rsidRPr="001E0CDC">
              <w:rPr>
                <w:rFonts w:ascii="Roboto" w:eastAsia="Times New Roman" w:hAnsi="Roboto" w:cs="Times New Roman"/>
                <w:color w:val="434343"/>
                <w:sz w:val="22"/>
                <w:szCs w:val="22"/>
                <w:lang w:val="en-US"/>
              </w:rPr>
              <w:t xml:space="preserve"> </w:t>
            </w:r>
            <w:proofErr w:type="spellStart"/>
            <w:r w:rsidRPr="001E0CDC">
              <w:rPr>
                <w:rFonts w:ascii="Roboto" w:eastAsia="Times New Roman" w:hAnsi="Roboto" w:cs="Times New Roman"/>
                <w:color w:val="434343"/>
                <w:sz w:val="22"/>
                <w:szCs w:val="22"/>
                <w:lang w:val="en-US"/>
              </w:rPr>
              <w:t>grupo</w:t>
            </w:r>
            <w:proofErr w:type="spellEnd"/>
          </w:p>
        </w:tc>
        <w:tc>
          <w:tcPr>
            <w:tcW w:w="1417" w:type="dxa"/>
            <w:tcBorders>
              <w:top w:val="single" w:sz="6" w:space="0" w:color="F6F8F9"/>
              <w:left w:val="single" w:sz="6" w:space="0" w:color="FFFFFF" w:themeColor="background1"/>
              <w:bottom w:val="single" w:sz="6" w:space="0" w:color="F6F8F9"/>
              <w:right w:val="single" w:sz="6" w:space="0" w:color="284E3F"/>
            </w:tcBorders>
            <w:shd w:val="clear" w:color="auto" w:fill="FFFFFF" w:themeFill="background1"/>
            <w:tcMar>
              <w:top w:w="0" w:type="dxa"/>
              <w:left w:w="40" w:type="dxa"/>
              <w:bottom w:w="0" w:type="dxa"/>
              <w:right w:w="40" w:type="dxa"/>
            </w:tcMar>
            <w:vAlign w:val="center"/>
            <w:hideMark/>
          </w:tcPr>
          <w:p w14:paraId="216D0EAE" w14:textId="77777777" w:rsidR="001E0CDC" w:rsidRPr="001E0CDC" w:rsidRDefault="001E0CDC" w:rsidP="00EA54F5">
            <w:pPr>
              <w:rPr>
                <w:rFonts w:ascii="Times New Roman" w:eastAsia="Times New Roman" w:hAnsi="Times New Roman" w:cs="Times New Roman"/>
                <w:lang w:val="en-US"/>
              </w:rPr>
            </w:pPr>
            <w:proofErr w:type="spellStart"/>
            <w:r w:rsidRPr="001E0CDC">
              <w:rPr>
                <w:rFonts w:ascii="Roboto" w:eastAsia="Times New Roman" w:hAnsi="Roboto" w:cs="Times New Roman"/>
                <w:color w:val="434343"/>
                <w:sz w:val="22"/>
                <w:szCs w:val="22"/>
                <w:lang w:val="en-US"/>
              </w:rPr>
              <w:t>Biblioteca</w:t>
            </w:r>
            <w:proofErr w:type="spellEnd"/>
            <w:r w:rsidRPr="001E0CDC">
              <w:rPr>
                <w:rFonts w:ascii="Roboto" w:eastAsia="Times New Roman" w:hAnsi="Roboto" w:cs="Times New Roman"/>
                <w:color w:val="434343"/>
                <w:sz w:val="22"/>
                <w:szCs w:val="22"/>
                <w:lang w:val="en-US"/>
              </w:rPr>
              <w:t xml:space="preserve"> de </w:t>
            </w:r>
            <w:proofErr w:type="spellStart"/>
            <w:r w:rsidRPr="001E0CDC">
              <w:rPr>
                <w:rFonts w:ascii="Roboto" w:eastAsia="Times New Roman" w:hAnsi="Roboto" w:cs="Times New Roman"/>
                <w:color w:val="434343"/>
                <w:sz w:val="22"/>
                <w:szCs w:val="22"/>
                <w:lang w:val="en-US"/>
              </w:rPr>
              <w:t>soporte</w:t>
            </w:r>
            <w:proofErr w:type="spellEnd"/>
          </w:p>
        </w:tc>
      </w:tr>
      <w:tr w:rsidR="00EA54F5" w:rsidRPr="001E0CDC" w14:paraId="44F31D56" w14:textId="77777777" w:rsidTr="002406DD">
        <w:trPr>
          <w:trHeight w:val="526"/>
        </w:trPr>
        <w:tc>
          <w:tcPr>
            <w:tcW w:w="1416" w:type="dxa"/>
            <w:tcBorders>
              <w:top w:val="single" w:sz="6" w:space="0" w:color="F6F8F9"/>
              <w:left w:val="single" w:sz="6" w:space="0" w:color="284E3F"/>
              <w:bottom w:val="single" w:sz="6" w:space="0" w:color="F6F8F9"/>
              <w:right w:val="single" w:sz="6" w:space="0" w:color="F6F8F9"/>
            </w:tcBorders>
            <w:shd w:val="clear" w:color="auto" w:fill="F6F8F9"/>
            <w:tcMar>
              <w:top w:w="0" w:type="dxa"/>
              <w:left w:w="40" w:type="dxa"/>
              <w:bottom w:w="0" w:type="dxa"/>
              <w:right w:w="40" w:type="dxa"/>
            </w:tcMar>
            <w:vAlign w:val="center"/>
            <w:hideMark/>
          </w:tcPr>
          <w:p w14:paraId="70E9F754" w14:textId="77777777" w:rsidR="001E0CDC" w:rsidRPr="001E0CDC" w:rsidRDefault="001E0CDC" w:rsidP="00EA54F5">
            <w:pP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Planning</w:t>
            </w:r>
          </w:p>
        </w:tc>
        <w:tc>
          <w:tcPr>
            <w:tcW w:w="986"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hideMark/>
          </w:tcPr>
          <w:p w14:paraId="5AC232D9" w14:textId="77777777" w:rsidR="001E0CDC" w:rsidRPr="001E0CDC" w:rsidRDefault="001E0CDC" w:rsidP="00EA54F5">
            <w:pPr>
              <w:jc w:val="cente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16</w:t>
            </w:r>
          </w:p>
        </w:tc>
        <w:tc>
          <w:tcPr>
            <w:tcW w:w="1847"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hideMark/>
          </w:tcPr>
          <w:p w14:paraId="672586DF" w14:textId="77777777" w:rsidR="001E0CDC" w:rsidRPr="001E0CDC" w:rsidRDefault="001E0CDC" w:rsidP="00EA54F5">
            <w:pPr>
              <w:rPr>
                <w:rFonts w:ascii="Times New Roman" w:eastAsia="Times New Roman" w:hAnsi="Times New Roman" w:cs="Times New Roman"/>
              </w:rPr>
            </w:pPr>
            <w:r w:rsidRPr="001E0CDC">
              <w:rPr>
                <w:rFonts w:ascii="Roboto" w:eastAsia="Times New Roman" w:hAnsi="Roboto" w:cs="Times New Roman"/>
                <w:color w:val="434343"/>
                <w:sz w:val="22"/>
                <w:szCs w:val="22"/>
              </w:rPr>
              <w:t>Realización de un cronograma que detalla el tiempo en el que se planea realizar cada fase del proyecto.</w:t>
            </w:r>
          </w:p>
        </w:tc>
        <w:tc>
          <w:tcPr>
            <w:tcW w:w="1417"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hideMark/>
          </w:tcPr>
          <w:p w14:paraId="25B40343" w14:textId="77777777" w:rsidR="001E0CDC" w:rsidRPr="001E0CDC" w:rsidRDefault="001E0CDC" w:rsidP="00EA54F5">
            <w:pPr>
              <w:jc w:val="right"/>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16/10/2024</w:t>
            </w:r>
          </w:p>
        </w:tc>
        <w:tc>
          <w:tcPr>
            <w:tcW w:w="1416" w:type="dxa"/>
            <w:tcBorders>
              <w:top w:val="single" w:sz="6" w:space="0" w:color="F6F8F9"/>
              <w:left w:val="single" w:sz="6" w:space="0" w:color="F6F8F9"/>
              <w:bottom w:val="single" w:sz="6" w:space="0" w:color="F6F8F9"/>
              <w:right w:val="single" w:sz="6" w:space="0" w:color="F6F8F9"/>
            </w:tcBorders>
            <w:shd w:val="clear" w:color="auto" w:fill="F6F8F9"/>
            <w:tcMar>
              <w:top w:w="0" w:type="dxa"/>
              <w:left w:w="40" w:type="dxa"/>
              <w:bottom w:w="0" w:type="dxa"/>
              <w:right w:w="40" w:type="dxa"/>
            </w:tcMar>
            <w:vAlign w:val="center"/>
            <w:hideMark/>
          </w:tcPr>
          <w:p w14:paraId="05EDEA8C" w14:textId="77777777" w:rsidR="001E0CDC" w:rsidRPr="001E0CDC" w:rsidRDefault="001E0CDC" w:rsidP="00EA54F5">
            <w:pP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 xml:space="preserve">Fase 0: </w:t>
            </w:r>
            <w:proofErr w:type="spellStart"/>
            <w:r w:rsidRPr="001E0CDC">
              <w:rPr>
                <w:rFonts w:ascii="Roboto" w:eastAsia="Times New Roman" w:hAnsi="Roboto" w:cs="Times New Roman"/>
                <w:color w:val="434343"/>
                <w:sz w:val="22"/>
                <w:szCs w:val="22"/>
                <w:lang w:val="en-US"/>
              </w:rPr>
              <w:t>Gestión</w:t>
            </w:r>
            <w:proofErr w:type="spellEnd"/>
            <w:r w:rsidRPr="001E0CDC">
              <w:rPr>
                <w:rFonts w:ascii="Roboto" w:eastAsia="Times New Roman" w:hAnsi="Roboto" w:cs="Times New Roman"/>
                <w:color w:val="434343"/>
                <w:sz w:val="22"/>
                <w:szCs w:val="22"/>
                <w:lang w:val="en-US"/>
              </w:rPr>
              <w:t xml:space="preserve"> y control</w:t>
            </w:r>
          </w:p>
        </w:tc>
        <w:tc>
          <w:tcPr>
            <w:tcW w:w="1417"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hideMark/>
          </w:tcPr>
          <w:p w14:paraId="134BC219" w14:textId="77777777" w:rsidR="001E0CDC" w:rsidRPr="001E0CDC" w:rsidRDefault="001E0CDC" w:rsidP="00EA54F5">
            <w:pPr>
              <w:rPr>
                <w:rFonts w:ascii="Times New Roman" w:eastAsia="Times New Roman" w:hAnsi="Times New Roman" w:cs="Times New Roman"/>
                <w:lang w:val="en-US"/>
              </w:rPr>
            </w:pPr>
            <w:proofErr w:type="spellStart"/>
            <w:r w:rsidRPr="001E0CDC">
              <w:rPr>
                <w:rFonts w:ascii="Roboto" w:eastAsia="Times New Roman" w:hAnsi="Roboto" w:cs="Times New Roman"/>
                <w:color w:val="434343"/>
                <w:sz w:val="22"/>
                <w:szCs w:val="22"/>
                <w:lang w:val="en-US"/>
              </w:rPr>
              <w:t>Documentación</w:t>
            </w:r>
            <w:proofErr w:type="spellEnd"/>
          </w:p>
        </w:tc>
        <w:tc>
          <w:tcPr>
            <w:tcW w:w="1416"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hideMark/>
          </w:tcPr>
          <w:p w14:paraId="5C61E643" w14:textId="77777777" w:rsidR="001E0CDC" w:rsidRPr="001E0CDC" w:rsidRDefault="001E0CDC" w:rsidP="00EA54F5">
            <w:pP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József</w:t>
            </w:r>
          </w:p>
        </w:tc>
        <w:tc>
          <w:tcPr>
            <w:tcW w:w="1417" w:type="dxa"/>
            <w:tcBorders>
              <w:top w:val="single" w:sz="6" w:space="0" w:color="F6F8F9"/>
              <w:left w:val="single" w:sz="6" w:space="0" w:color="F6F8F9"/>
              <w:bottom w:val="single" w:sz="6" w:space="0" w:color="F6F8F9"/>
              <w:right w:val="single" w:sz="6" w:space="0" w:color="284E3F"/>
            </w:tcBorders>
            <w:shd w:val="clear" w:color="auto" w:fill="F6F8F9"/>
            <w:tcMar>
              <w:top w:w="0" w:type="dxa"/>
              <w:left w:w="40" w:type="dxa"/>
              <w:bottom w:w="0" w:type="dxa"/>
              <w:right w:w="40" w:type="dxa"/>
            </w:tcMar>
            <w:vAlign w:val="center"/>
            <w:hideMark/>
          </w:tcPr>
          <w:p w14:paraId="32CB867C" w14:textId="77777777" w:rsidR="001E0CDC" w:rsidRPr="001E0CDC" w:rsidRDefault="001E0CDC" w:rsidP="00EA54F5">
            <w:pPr>
              <w:rPr>
                <w:rFonts w:ascii="Times New Roman" w:eastAsia="Times New Roman" w:hAnsi="Times New Roman" w:cs="Times New Roman"/>
                <w:lang w:val="en-US"/>
              </w:rPr>
            </w:pPr>
            <w:proofErr w:type="spellStart"/>
            <w:r w:rsidRPr="001E0CDC">
              <w:rPr>
                <w:rFonts w:ascii="Roboto" w:eastAsia="Times New Roman" w:hAnsi="Roboto" w:cs="Times New Roman"/>
                <w:color w:val="434343"/>
                <w:sz w:val="22"/>
                <w:szCs w:val="22"/>
                <w:lang w:val="en-US"/>
              </w:rPr>
              <w:t>Biblioteca</w:t>
            </w:r>
            <w:proofErr w:type="spellEnd"/>
            <w:r w:rsidRPr="001E0CDC">
              <w:rPr>
                <w:rFonts w:ascii="Roboto" w:eastAsia="Times New Roman" w:hAnsi="Roboto" w:cs="Times New Roman"/>
                <w:color w:val="434343"/>
                <w:sz w:val="22"/>
                <w:szCs w:val="22"/>
                <w:lang w:val="en-US"/>
              </w:rPr>
              <w:t xml:space="preserve"> de </w:t>
            </w:r>
            <w:proofErr w:type="spellStart"/>
            <w:r w:rsidRPr="001E0CDC">
              <w:rPr>
                <w:rFonts w:ascii="Roboto" w:eastAsia="Times New Roman" w:hAnsi="Roboto" w:cs="Times New Roman"/>
                <w:color w:val="434343"/>
                <w:sz w:val="22"/>
                <w:szCs w:val="22"/>
                <w:lang w:val="en-US"/>
              </w:rPr>
              <w:t>soporte</w:t>
            </w:r>
            <w:proofErr w:type="spellEnd"/>
          </w:p>
        </w:tc>
      </w:tr>
      <w:tr w:rsidR="00EA54F5" w:rsidRPr="001E0CDC" w14:paraId="7C22025D" w14:textId="77777777" w:rsidTr="002406DD">
        <w:trPr>
          <w:trHeight w:val="350"/>
        </w:trPr>
        <w:tc>
          <w:tcPr>
            <w:tcW w:w="1416" w:type="dxa"/>
            <w:tcBorders>
              <w:top w:val="single" w:sz="6" w:space="0" w:color="F6F8F9"/>
              <w:left w:val="single" w:sz="6" w:space="0" w:color="284E3F"/>
              <w:bottom w:val="single" w:sz="6" w:space="0" w:color="F6F8F9"/>
              <w:right w:val="single" w:sz="6" w:space="0" w:color="F6F8F9"/>
            </w:tcBorders>
            <w:shd w:val="clear" w:color="auto" w:fill="FFFFFF" w:themeFill="background1"/>
            <w:tcMar>
              <w:top w:w="0" w:type="dxa"/>
              <w:left w:w="40" w:type="dxa"/>
              <w:bottom w:w="0" w:type="dxa"/>
              <w:right w:w="40" w:type="dxa"/>
            </w:tcMar>
            <w:vAlign w:val="center"/>
            <w:hideMark/>
          </w:tcPr>
          <w:p w14:paraId="3DB9415C" w14:textId="77777777" w:rsidR="001E0CDC" w:rsidRPr="001E0CDC" w:rsidRDefault="001E0CDC" w:rsidP="00EA54F5">
            <w:pP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Planning review</w:t>
            </w:r>
          </w:p>
        </w:tc>
        <w:tc>
          <w:tcPr>
            <w:tcW w:w="986" w:type="dxa"/>
            <w:tcBorders>
              <w:top w:val="single" w:sz="6" w:space="0" w:color="F6F8F9"/>
              <w:left w:val="single" w:sz="6" w:space="0" w:color="F6F8F9"/>
              <w:bottom w:val="single" w:sz="6" w:space="0" w:color="F6F8F9"/>
              <w:right w:val="single" w:sz="6" w:space="0" w:color="F6F8F9"/>
            </w:tcBorders>
            <w:shd w:val="clear" w:color="auto" w:fill="FFFFFF" w:themeFill="background1"/>
            <w:tcMar>
              <w:top w:w="0" w:type="dxa"/>
              <w:left w:w="120" w:type="dxa"/>
              <w:bottom w:w="0" w:type="dxa"/>
              <w:right w:w="120" w:type="dxa"/>
            </w:tcMar>
            <w:vAlign w:val="center"/>
            <w:hideMark/>
          </w:tcPr>
          <w:p w14:paraId="070D4D74" w14:textId="77777777" w:rsidR="001E0CDC" w:rsidRPr="001E0CDC" w:rsidRDefault="001E0CDC" w:rsidP="00EA54F5">
            <w:pPr>
              <w:jc w:val="cente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17</w:t>
            </w:r>
          </w:p>
        </w:tc>
        <w:tc>
          <w:tcPr>
            <w:tcW w:w="1847" w:type="dxa"/>
            <w:tcBorders>
              <w:top w:val="single" w:sz="6" w:space="0" w:color="F6F8F9"/>
              <w:left w:val="single" w:sz="6" w:space="0" w:color="F6F8F9"/>
              <w:bottom w:val="single" w:sz="6" w:space="0" w:color="F6F8F9"/>
              <w:right w:val="single" w:sz="6" w:space="0" w:color="F6F8F9"/>
            </w:tcBorders>
            <w:shd w:val="clear" w:color="auto" w:fill="FFFFFF" w:themeFill="background1"/>
            <w:tcMar>
              <w:top w:w="0" w:type="dxa"/>
              <w:left w:w="120" w:type="dxa"/>
              <w:bottom w:w="0" w:type="dxa"/>
              <w:right w:w="120" w:type="dxa"/>
            </w:tcMar>
            <w:vAlign w:val="center"/>
            <w:hideMark/>
          </w:tcPr>
          <w:p w14:paraId="24610541" w14:textId="77777777" w:rsidR="001E0CDC" w:rsidRPr="001E0CDC" w:rsidRDefault="001E0CDC" w:rsidP="00EA54F5">
            <w:pPr>
              <w:rPr>
                <w:rFonts w:ascii="Times New Roman" w:eastAsia="Times New Roman" w:hAnsi="Times New Roman" w:cs="Times New Roman"/>
              </w:rPr>
            </w:pPr>
            <w:r w:rsidRPr="001E0CDC">
              <w:rPr>
                <w:rFonts w:ascii="Roboto" w:eastAsia="Times New Roman" w:hAnsi="Roboto" w:cs="Times New Roman"/>
                <w:color w:val="434343"/>
                <w:sz w:val="22"/>
                <w:szCs w:val="22"/>
              </w:rPr>
              <w:t xml:space="preserve">Revisión del cronograma anterior, </w:t>
            </w:r>
            <w:proofErr w:type="spellStart"/>
            <w:r w:rsidRPr="001E0CDC">
              <w:rPr>
                <w:rFonts w:ascii="Roboto" w:eastAsia="Times New Roman" w:hAnsi="Roboto" w:cs="Times New Roman"/>
                <w:color w:val="434343"/>
                <w:sz w:val="22"/>
                <w:szCs w:val="22"/>
              </w:rPr>
              <w:t>asegurandose</w:t>
            </w:r>
            <w:proofErr w:type="spellEnd"/>
            <w:r w:rsidRPr="001E0CDC">
              <w:rPr>
                <w:rFonts w:ascii="Roboto" w:eastAsia="Times New Roman" w:hAnsi="Roboto" w:cs="Times New Roman"/>
                <w:color w:val="434343"/>
                <w:sz w:val="22"/>
                <w:szCs w:val="22"/>
              </w:rPr>
              <w:t xml:space="preserve"> de es correcto.</w:t>
            </w:r>
          </w:p>
        </w:tc>
        <w:tc>
          <w:tcPr>
            <w:tcW w:w="1417" w:type="dxa"/>
            <w:tcBorders>
              <w:top w:val="single" w:sz="6" w:space="0" w:color="F6F8F9"/>
              <w:left w:val="single" w:sz="6" w:space="0" w:color="F6F8F9"/>
              <w:bottom w:val="single" w:sz="6" w:space="0" w:color="F6F8F9"/>
              <w:right w:val="single" w:sz="6" w:space="0" w:color="F6F8F9"/>
            </w:tcBorders>
            <w:shd w:val="clear" w:color="auto" w:fill="FFFFFF" w:themeFill="background1"/>
            <w:tcMar>
              <w:top w:w="0" w:type="dxa"/>
              <w:left w:w="120" w:type="dxa"/>
              <w:bottom w:w="0" w:type="dxa"/>
              <w:right w:w="120" w:type="dxa"/>
            </w:tcMar>
            <w:vAlign w:val="center"/>
            <w:hideMark/>
          </w:tcPr>
          <w:p w14:paraId="3913453D" w14:textId="77777777" w:rsidR="001E0CDC" w:rsidRPr="001E0CDC" w:rsidRDefault="001E0CDC" w:rsidP="00EA54F5">
            <w:pPr>
              <w:jc w:val="right"/>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16/10/2024</w:t>
            </w:r>
          </w:p>
        </w:tc>
        <w:tc>
          <w:tcPr>
            <w:tcW w:w="1416" w:type="dxa"/>
            <w:tcBorders>
              <w:top w:val="single" w:sz="6" w:space="0" w:color="F6F8F9"/>
              <w:left w:val="single" w:sz="6" w:space="0" w:color="F6F8F9"/>
              <w:bottom w:val="single" w:sz="6" w:space="0" w:color="F6F8F9"/>
              <w:right w:val="single" w:sz="6" w:space="0" w:color="F6F8F9"/>
            </w:tcBorders>
            <w:shd w:val="clear" w:color="auto" w:fill="FFFFFF" w:themeFill="background1"/>
            <w:tcMar>
              <w:top w:w="0" w:type="dxa"/>
              <w:left w:w="40" w:type="dxa"/>
              <w:bottom w:w="0" w:type="dxa"/>
              <w:right w:w="40" w:type="dxa"/>
            </w:tcMar>
            <w:vAlign w:val="center"/>
            <w:hideMark/>
          </w:tcPr>
          <w:p w14:paraId="3353F899" w14:textId="77777777" w:rsidR="001E0CDC" w:rsidRPr="001E0CDC" w:rsidRDefault="001E0CDC" w:rsidP="00EA54F5">
            <w:pP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 xml:space="preserve">Fase 0: </w:t>
            </w:r>
            <w:proofErr w:type="spellStart"/>
            <w:r w:rsidRPr="001E0CDC">
              <w:rPr>
                <w:rFonts w:ascii="Roboto" w:eastAsia="Times New Roman" w:hAnsi="Roboto" w:cs="Times New Roman"/>
                <w:color w:val="434343"/>
                <w:sz w:val="22"/>
                <w:szCs w:val="22"/>
                <w:lang w:val="en-US"/>
              </w:rPr>
              <w:t>Gestión</w:t>
            </w:r>
            <w:proofErr w:type="spellEnd"/>
            <w:r w:rsidRPr="001E0CDC">
              <w:rPr>
                <w:rFonts w:ascii="Roboto" w:eastAsia="Times New Roman" w:hAnsi="Roboto" w:cs="Times New Roman"/>
                <w:color w:val="434343"/>
                <w:sz w:val="22"/>
                <w:szCs w:val="22"/>
                <w:lang w:val="en-US"/>
              </w:rPr>
              <w:t xml:space="preserve"> y control</w:t>
            </w:r>
          </w:p>
        </w:tc>
        <w:tc>
          <w:tcPr>
            <w:tcW w:w="1417" w:type="dxa"/>
            <w:tcBorders>
              <w:top w:val="single" w:sz="6" w:space="0" w:color="F6F8F9"/>
              <w:left w:val="single" w:sz="6" w:space="0" w:color="F6F8F9"/>
              <w:bottom w:val="single" w:sz="6" w:space="0" w:color="F6F8F9"/>
              <w:right w:val="single" w:sz="6" w:space="0" w:color="F6F8F9"/>
            </w:tcBorders>
            <w:shd w:val="clear" w:color="auto" w:fill="FFFFFF" w:themeFill="background1"/>
            <w:tcMar>
              <w:top w:w="0" w:type="dxa"/>
              <w:left w:w="120" w:type="dxa"/>
              <w:bottom w:w="0" w:type="dxa"/>
              <w:right w:w="120" w:type="dxa"/>
            </w:tcMar>
            <w:vAlign w:val="center"/>
            <w:hideMark/>
          </w:tcPr>
          <w:p w14:paraId="3774CB57" w14:textId="77777777" w:rsidR="001E0CDC" w:rsidRPr="001E0CDC" w:rsidRDefault="001E0CDC" w:rsidP="00EA54F5">
            <w:pPr>
              <w:rPr>
                <w:rFonts w:ascii="Times New Roman" w:eastAsia="Times New Roman" w:hAnsi="Times New Roman" w:cs="Times New Roman"/>
                <w:lang w:val="en-US"/>
              </w:rPr>
            </w:pPr>
            <w:proofErr w:type="spellStart"/>
            <w:r w:rsidRPr="001E0CDC">
              <w:rPr>
                <w:rFonts w:ascii="Roboto" w:eastAsia="Times New Roman" w:hAnsi="Roboto" w:cs="Times New Roman"/>
                <w:color w:val="434343"/>
                <w:sz w:val="22"/>
                <w:szCs w:val="22"/>
                <w:lang w:val="en-US"/>
              </w:rPr>
              <w:t>Documentación</w:t>
            </w:r>
            <w:proofErr w:type="spellEnd"/>
          </w:p>
        </w:tc>
        <w:tc>
          <w:tcPr>
            <w:tcW w:w="1416" w:type="dxa"/>
            <w:tcBorders>
              <w:top w:val="single" w:sz="6" w:space="0" w:color="F6F8F9"/>
              <w:left w:val="single" w:sz="6" w:space="0" w:color="F6F8F9"/>
              <w:bottom w:val="single" w:sz="6" w:space="0" w:color="F6F8F9"/>
              <w:right w:val="single" w:sz="6" w:space="0" w:color="F6F8F9"/>
            </w:tcBorders>
            <w:shd w:val="clear" w:color="auto" w:fill="FFFFFF" w:themeFill="background1"/>
            <w:tcMar>
              <w:top w:w="0" w:type="dxa"/>
              <w:left w:w="120" w:type="dxa"/>
              <w:bottom w:w="0" w:type="dxa"/>
              <w:right w:w="120" w:type="dxa"/>
            </w:tcMar>
            <w:vAlign w:val="center"/>
            <w:hideMark/>
          </w:tcPr>
          <w:p w14:paraId="16A9A692" w14:textId="77777777" w:rsidR="001E0CDC" w:rsidRPr="001E0CDC" w:rsidRDefault="001E0CDC" w:rsidP="00EA54F5">
            <w:pPr>
              <w:rPr>
                <w:rFonts w:ascii="Times New Roman" w:eastAsia="Times New Roman" w:hAnsi="Times New Roman" w:cs="Times New Roman"/>
                <w:lang w:val="en-US"/>
              </w:rPr>
            </w:pPr>
            <w:r w:rsidRPr="001E0CDC">
              <w:rPr>
                <w:rFonts w:ascii="Roboto" w:eastAsia="Times New Roman" w:hAnsi="Roboto" w:cs="Times New Roman"/>
                <w:color w:val="434343"/>
                <w:sz w:val="22"/>
                <w:szCs w:val="22"/>
                <w:lang w:val="en-US"/>
              </w:rPr>
              <w:t>József</w:t>
            </w:r>
          </w:p>
        </w:tc>
        <w:tc>
          <w:tcPr>
            <w:tcW w:w="1417" w:type="dxa"/>
            <w:tcBorders>
              <w:top w:val="single" w:sz="6" w:space="0" w:color="F6F8F9"/>
              <w:left w:val="single" w:sz="6" w:space="0" w:color="F6F8F9"/>
              <w:bottom w:val="single" w:sz="6" w:space="0" w:color="F6F8F9"/>
              <w:right w:val="single" w:sz="6" w:space="0" w:color="284E3F"/>
            </w:tcBorders>
            <w:shd w:val="clear" w:color="auto" w:fill="FFFFFF" w:themeFill="background1"/>
            <w:tcMar>
              <w:top w:w="0" w:type="dxa"/>
              <w:left w:w="40" w:type="dxa"/>
              <w:bottom w:w="0" w:type="dxa"/>
              <w:right w:w="40" w:type="dxa"/>
            </w:tcMar>
            <w:vAlign w:val="center"/>
            <w:hideMark/>
          </w:tcPr>
          <w:p w14:paraId="0567D9FA" w14:textId="77777777" w:rsidR="001E0CDC" w:rsidRPr="001E0CDC" w:rsidRDefault="001E0CDC" w:rsidP="00EA54F5">
            <w:pPr>
              <w:rPr>
                <w:rFonts w:ascii="Times New Roman" w:eastAsia="Times New Roman" w:hAnsi="Times New Roman" w:cs="Times New Roman"/>
                <w:lang w:val="en-US"/>
              </w:rPr>
            </w:pPr>
            <w:proofErr w:type="spellStart"/>
            <w:r w:rsidRPr="001E0CDC">
              <w:rPr>
                <w:rFonts w:ascii="Roboto" w:eastAsia="Times New Roman" w:hAnsi="Roboto" w:cs="Times New Roman"/>
                <w:color w:val="434343"/>
                <w:sz w:val="22"/>
                <w:szCs w:val="22"/>
                <w:lang w:val="en-US"/>
              </w:rPr>
              <w:t>Biblioteca</w:t>
            </w:r>
            <w:proofErr w:type="spellEnd"/>
            <w:r w:rsidRPr="001E0CDC">
              <w:rPr>
                <w:rFonts w:ascii="Roboto" w:eastAsia="Times New Roman" w:hAnsi="Roboto" w:cs="Times New Roman"/>
                <w:color w:val="434343"/>
                <w:sz w:val="22"/>
                <w:szCs w:val="22"/>
                <w:lang w:val="en-US"/>
              </w:rPr>
              <w:t xml:space="preserve"> de </w:t>
            </w:r>
            <w:proofErr w:type="spellStart"/>
            <w:r w:rsidRPr="001E0CDC">
              <w:rPr>
                <w:rFonts w:ascii="Roboto" w:eastAsia="Times New Roman" w:hAnsi="Roboto" w:cs="Times New Roman"/>
                <w:color w:val="434343"/>
                <w:sz w:val="22"/>
                <w:szCs w:val="22"/>
                <w:lang w:val="en-US"/>
              </w:rPr>
              <w:t>soporte</w:t>
            </w:r>
            <w:proofErr w:type="spellEnd"/>
          </w:p>
        </w:tc>
      </w:tr>
      <w:tr w:rsidR="00912EBD" w:rsidRPr="001E0CDC" w14:paraId="02C09D04" w14:textId="77777777" w:rsidTr="002406DD">
        <w:trPr>
          <w:trHeight w:val="350"/>
        </w:trPr>
        <w:tc>
          <w:tcPr>
            <w:tcW w:w="1416" w:type="dxa"/>
            <w:tcBorders>
              <w:top w:val="single" w:sz="6" w:space="0" w:color="F6F8F9"/>
              <w:left w:val="single" w:sz="6" w:space="0" w:color="284E3F"/>
              <w:bottom w:val="single" w:sz="6" w:space="0" w:color="F6F8F9"/>
              <w:right w:val="single" w:sz="6" w:space="0" w:color="F6F8F9"/>
            </w:tcBorders>
            <w:shd w:val="clear" w:color="auto" w:fill="F6F8F9"/>
            <w:tcMar>
              <w:top w:w="0" w:type="dxa"/>
              <w:left w:w="40" w:type="dxa"/>
              <w:bottom w:w="0" w:type="dxa"/>
              <w:right w:w="40" w:type="dxa"/>
            </w:tcMar>
            <w:vAlign w:val="center"/>
          </w:tcPr>
          <w:p w14:paraId="3CB8B442" w14:textId="4023C9F1" w:rsidR="00912EBD" w:rsidRPr="001E0CDC" w:rsidRDefault="00912EBD" w:rsidP="00912EBD">
            <w:pPr>
              <w:rPr>
                <w:rFonts w:ascii="Roboto" w:eastAsia="Times New Roman" w:hAnsi="Roboto" w:cs="Times New Roman"/>
                <w:color w:val="434343"/>
                <w:sz w:val="22"/>
                <w:szCs w:val="22"/>
                <w:lang w:val="en-US"/>
              </w:rPr>
            </w:pPr>
            <w:r w:rsidRPr="00912EBD">
              <w:rPr>
                <w:rFonts w:ascii="Roboto" w:hAnsi="Roboto"/>
                <w:color w:val="434343"/>
                <w:sz w:val="22"/>
                <w:szCs w:val="22"/>
                <w:lang w:val="en-US"/>
              </w:rPr>
              <w:lastRenderedPageBreak/>
              <w:t>Use cases in extended format-IT1</w:t>
            </w:r>
          </w:p>
        </w:tc>
        <w:tc>
          <w:tcPr>
            <w:tcW w:w="986"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tcPr>
          <w:p w14:paraId="14E82065" w14:textId="3807072E" w:rsidR="00912EBD" w:rsidRPr="001E0CDC" w:rsidRDefault="00912EBD" w:rsidP="00912EBD">
            <w:pPr>
              <w:jc w:val="center"/>
              <w:rPr>
                <w:rFonts w:ascii="Roboto" w:eastAsia="Times New Roman" w:hAnsi="Roboto" w:cs="Times New Roman"/>
                <w:color w:val="434343"/>
                <w:sz w:val="22"/>
                <w:szCs w:val="22"/>
                <w:lang w:val="en-US"/>
              </w:rPr>
            </w:pPr>
            <w:r>
              <w:rPr>
                <w:rFonts w:ascii="Roboto" w:hAnsi="Roboto"/>
                <w:color w:val="434343"/>
                <w:sz w:val="22"/>
                <w:szCs w:val="22"/>
              </w:rPr>
              <w:t>18</w:t>
            </w:r>
          </w:p>
        </w:tc>
        <w:tc>
          <w:tcPr>
            <w:tcW w:w="1847"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tcPr>
          <w:p w14:paraId="282F830E" w14:textId="00AB52D8" w:rsidR="00912EBD" w:rsidRPr="001E0CDC" w:rsidRDefault="00912EBD" w:rsidP="00912EBD">
            <w:pPr>
              <w:rPr>
                <w:rFonts w:ascii="Roboto" w:eastAsia="Times New Roman" w:hAnsi="Roboto" w:cs="Times New Roman"/>
                <w:color w:val="434343"/>
                <w:sz w:val="22"/>
                <w:szCs w:val="22"/>
              </w:rPr>
            </w:pPr>
            <w:r>
              <w:rPr>
                <w:rFonts w:ascii="Roboto" w:hAnsi="Roboto"/>
                <w:color w:val="434343"/>
                <w:sz w:val="22"/>
                <w:szCs w:val="22"/>
              </w:rPr>
              <w:t>Definición detallada de los casos de uso, especificando el flujo típico de los eventos y los flujos alternativos.</w:t>
            </w:r>
          </w:p>
        </w:tc>
        <w:tc>
          <w:tcPr>
            <w:tcW w:w="1417"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tcPr>
          <w:p w14:paraId="41C38B0D" w14:textId="4795E7DC" w:rsidR="00912EBD" w:rsidRPr="001E0CDC" w:rsidRDefault="00912EBD" w:rsidP="00912EBD">
            <w:pPr>
              <w:jc w:val="right"/>
              <w:rPr>
                <w:rFonts w:ascii="Roboto" w:eastAsia="Times New Roman" w:hAnsi="Roboto" w:cs="Times New Roman"/>
                <w:color w:val="434343"/>
                <w:sz w:val="22"/>
                <w:szCs w:val="22"/>
                <w:lang w:val="en-US"/>
              </w:rPr>
            </w:pPr>
            <w:r>
              <w:rPr>
                <w:rFonts w:ascii="Roboto" w:hAnsi="Roboto"/>
                <w:color w:val="434343"/>
                <w:sz w:val="22"/>
                <w:szCs w:val="22"/>
              </w:rPr>
              <w:t>5/12/2024</w:t>
            </w:r>
          </w:p>
        </w:tc>
        <w:tc>
          <w:tcPr>
            <w:tcW w:w="1416" w:type="dxa"/>
            <w:tcBorders>
              <w:top w:val="single" w:sz="6" w:space="0" w:color="F6F8F9"/>
              <w:left w:val="single" w:sz="6" w:space="0" w:color="F6F8F9"/>
              <w:bottom w:val="single" w:sz="6" w:space="0" w:color="F6F8F9"/>
              <w:right w:val="single" w:sz="6" w:space="0" w:color="F6F8F9"/>
            </w:tcBorders>
            <w:shd w:val="clear" w:color="auto" w:fill="F6F8F9"/>
            <w:tcMar>
              <w:top w:w="0" w:type="dxa"/>
              <w:left w:w="40" w:type="dxa"/>
              <w:bottom w:w="0" w:type="dxa"/>
              <w:right w:w="40" w:type="dxa"/>
            </w:tcMar>
            <w:vAlign w:val="center"/>
          </w:tcPr>
          <w:p w14:paraId="05BA38D5" w14:textId="5CECB006" w:rsidR="00912EBD" w:rsidRPr="001E0CDC" w:rsidRDefault="00912EBD" w:rsidP="00912EBD">
            <w:pPr>
              <w:rPr>
                <w:rFonts w:ascii="Roboto" w:eastAsia="Times New Roman" w:hAnsi="Roboto" w:cs="Times New Roman"/>
                <w:color w:val="434343"/>
                <w:sz w:val="22"/>
                <w:szCs w:val="22"/>
                <w:lang w:val="en-US"/>
              </w:rPr>
            </w:pPr>
            <w:proofErr w:type="spellStart"/>
            <w:r>
              <w:rPr>
                <w:rFonts w:ascii="Roboto" w:hAnsi="Roboto"/>
                <w:color w:val="434343"/>
                <w:sz w:val="22"/>
                <w:szCs w:val="22"/>
              </w:rPr>
              <w:t>Analisis</w:t>
            </w:r>
            <w:proofErr w:type="spellEnd"/>
          </w:p>
        </w:tc>
        <w:tc>
          <w:tcPr>
            <w:tcW w:w="1417"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tcPr>
          <w:p w14:paraId="54230551" w14:textId="7F29B7F5" w:rsidR="00912EBD" w:rsidRPr="001E0CDC" w:rsidRDefault="00912EBD" w:rsidP="00912EBD">
            <w:pPr>
              <w:rPr>
                <w:rFonts w:ascii="Roboto" w:eastAsia="Times New Roman" w:hAnsi="Roboto" w:cs="Times New Roman"/>
                <w:color w:val="434343"/>
                <w:sz w:val="22"/>
                <w:szCs w:val="22"/>
                <w:lang w:val="en-US"/>
              </w:rPr>
            </w:pPr>
            <w:r>
              <w:rPr>
                <w:rFonts w:ascii="Roboto" w:hAnsi="Roboto"/>
                <w:color w:val="434343"/>
                <w:sz w:val="22"/>
                <w:szCs w:val="22"/>
              </w:rPr>
              <w:t>Documentación</w:t>
            </w:r>
          </w:p>
        </w:tc>
        <w:tc>
          <w:tcPr>
            <w:tcW w:w="1416"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tcPr>
          <w:p w14:paraId="5E8FC845" w14:textId="7E8333C7" w:rsidR="00912EBD" w:rsidRPr="001E0CDC" w:rsidRDefault="00912EBD" w:rsidP="00912EBD">
            <w:pPr>
              <w:rPr>
                <w:rFonts w:ascii="Roboto" w:eastAsia="Times New Roman" w:hAnsi="Roboto" w:cs="Times New Roman"/>
                <w:color w:val="434343"/>
                <w:sz w:val="22"/>
                <w:szCs w:val="22"/>
                <w:lang w:val="en-US"/>
              </w:rPr>
            </w:pPr>
            <w:r>
              <w:rPr>
                <w:rFonts w:ascii="Roboto" w:hAnsi="Roboto"/>
                <w:color w:val="434343"/>
                <w:sz w:val="22"/>
                <w:szCs w:val="22"/>
              </w:rPr>
              <w:t>Todo el grupo</w:t>
            </w:r>
          </w:p>
        </w:tc>
        <w:tc>
          <w:tcPr>
            <w:tcW w:w="1417" w:type="dxa"/>
            <w:tcBorders>
              <w:top w:val="single" w:sz="6" w:space="0" w:color="F6F8F9"/>
              <w:left w:val="single" w:sz="6" w:space="0" w:color="F6F8F9"/>
              <w:bottom w:val="single" w:sz="6" w:space="0" w:color="F6F8F9"/>
              <w:right w:val="single" w:sz="6" w:space="0" w:color="284E3F"/>
            </w:tcBorders>
            <w:shd w:val="clear" w:color="auto" w:fill="F6F8F9"/>
            <w:tcMar>
              <w:top w:w="0" w:type="dxa"/>
              <w:left w:w="40" w:type="dxa"/>
              <w:bottom w:w="0" w:type="dxa"/>
              <w:right w:w="40" w:type="dxa"/>
            </w:tcMar>
            <w:vAlign w:val="center"/>
          </w:tcPr>
          <w:p w14:paraId="4D02E2B8" w14:textId="0A664A37" w:rsidR="00912EBD" w:rsidRPr="001E0CDC" w:rsidRDefault="00912EBD" w:rsidP="00912EBD">
            <w:pPr>
              <w:rPr>
                <w:rFonts w:ascii="Roboto" w:eastAsia="Times New Roman" w:hAnsi="Roboto" w:cs="Times New Roman"/>
                <w:color w:val="434343"/>
                <w:sz w:val="22"/>
                <w:szCs w:val="22"/>
                <w:lang w:val="en-US"/>
              </w:rPr>
            </w:pPr>
            <w:r>
              <w:rPr>
                <w:rFonts w:ascii="Roboto" w:hAnsi="Roboto"/>
                <w:color w:val="434343"/>
                <w:sz w:val="22"/>
                <w:szCs w:val="22"/>
              </w:rPr>
              <w:t>Biblioteca de soporte</w:t>
            </w:r>
          </w:p>
        </w:tc>
      </w:tr>
      <w:tr w:rsidR="00912EBD" w:rsidRPr="001E0CDC" w14:paraId="76E4F882" w14:textId="77777777" w:rsidTr="002406DD">
        <w:trPr>
          <w:trHeight w:val="350"/>
        </w:trPr>
        <w:tc>
          <w:tcPr>
            <w:tcW w:w="1416" w:type="dxa"/>
            <w:tcBorders>
              <w:top w:val="single" w:sz="6" w:space="0" w:color="F6F8F9"/>
              <w:left w:val="single" w:sz="6" w:space="0" w:color="284E3F"/>
              <w:bottom w:val="single" w:sz="6" w:space="0" w:color="F6F8F9"/>
              <w:right w:val="single" w:sz="6" w:space="0" w:color="FFFFFF"/>
            </w:tcBorders>
            <w:shd w:val="clear" w:color="auto" w:fill="FFFFFF"/>
            <w:tcMar>
              <w:top w:w="0" w:type="dxa"/>
              <w:left w:w="40" w:type="dxa"/>
              <w:bottom w:w="0" w:type="dxa"/>
              <w:right w:w="40" w:type="dxa"/>
            </w:tcMar>
            <w:vAlign w:val="center"/>
          </w:tcPr>
          <w:p w14:paraId="719B7537" w14:textId="1139C945" w:rsidR="00912EBD" w:rsidRPr="001E0CDC" w:rsidRDefault="00912EBD" w:rsidP="00912EBD">
            <w:pPr>
              <w:rPr>
                <w:rFonts w:ascii="Roboto" w:eastAsia="Times New Roman" w:hAnsi="Roboto" w:cs="Times New Roman"/>
                <w:color w:val="434343"/>
                <w:sz w:val="22"/>
                <w:szCs w:val="22"/>
                <w:lang w:val="en-US"/>
              </w:rPr>
            </w:pPr>
            <w:r w:rsidRPr="00912EBD">
              <w:rPr>
                <w:rFonts w:ascii="Roboto" w:hAnsi="Roboto"/>
                <w:color w:val="434343"/>
                <w:sz w:val="22"/>
                <w:szCs w:val="22"/>
                <w:lang w:val="en-US"/>
              </w:rPr>
              <w:t>Use cases in extended format review-IT1</w:t>
            </w:r>
          </w:p>
        </w:tc>
        <w:tc>
          <w:tcPr>
            <w:tcW w:w="986" w:type="dxa"/>
            <w:tcBorders>
              <w:top w:val="single" w:sz="6" w:space="0" w:color="F6F8F9"/>
              <w:left w:val="single" w:sz="6" w:space="0" w:color="FFFFFF"/>
              <w:bottom w:val="single" w:sz="6" w:space="0" w:color="F6F8F9"/>
              <w:right w:val="single" w:sz="6" w:space="0" w:color="FFFFFF"/>
            </w:tcBorders>
            <w:shd w:val="clear" w:color="auto" w:fill="FFFFFF"/>
            <w:tcMar>
              <w:top w:w="0" w:type="dxa"/>
              <w:left w:w="120" w:type="dxa"/>
              <w:bottom w:w="0" w:type="dxa"/>
              <w:right w:w="120" w:type="dxa"/>
            </w:tcMar>
            <w:vAlign w:val="center"/>
          </w:tcPr>
          <w:p w14:paraId="73ECA0D6" w14:textId="70EB12C3" w:rsidR="00912EBD" w:rsidRPr="001E0CDC" w:rsidRDefault="00912EBD" w:rsidP="00912EBD">
            <w:pPr>
              <w:jc w:val="center"/>
              <w:rPr>
                <w:rFonts w:ascii="Roboto" w:eastAsia="Times New Roman" w:hAnsi="Roboto" w:cs="Times New Roman"/>
                <w:color w:val="434343"/>
                <w:sz w:val="22"/>
                <w:szCs w:val="22"/>
                <w:lang w:val="en-US"/>
              </w:rPr>
            </w:pPr>
            <w:r>
              <w:rPr>
                <w:rFonts w:ascii="Roboto" w:hAnsi="Roboto"/>
                <w:color w:val="434343"/>
                <w:sz w:val="22"/>
                <w:szCs w:val="22"/>
              </w:rPr>
              <w:t>19</w:t>
            </w:r>
          </w:p>
        </w:tc>
        <w:tc>
          <w:tcPr>
            <w:tcW w:w="1847" w:type="dxa"/>
            <w:tcBorders>
              <w:top w:val="single" w:sz="6" w:space="0" w:color="F6F8F9"/>
              <w:left w:val="single" w:sz="6" w:space="0" w:color="FFFFFF"/>
              <w:bottom w:val="single" w:sz="6" w:space="0" w:color="F6F8F9"/>
              <w:right w:val="single" w:sz="6" w:space="0" w:color="FFFFFF"/>
            </w:tcBorders>
            <w:shd w:val="clear" w:color="auto" w:fill="FFFFFF"/>
            <w:tcMar>
              <w:top w:w="0" w:type="dxa"/>
              <w:left w:w="120" w:type="dxa"/>
              <w:bottom w:w="0" w:type="dxa"/>
              <w:right w:w="120" w:type="dxa"/>
            </w:tcMar>
            <w:vAlign w:val="center"/>
          </w:tcPr>
          <w:p w14:paraId="57E31446" w14:textId="053BB39C" w:rsidR="00912EBD" w:rsidRPr="001E0CDC" w:rsidRDefault="00912EBD" w:rsidP="00912EBD">
            <w:pPr>
              <w:rPr>
                <w:rFonts w:ascii="Roboto" w:eastAsia="Times New Roman" w:hAnsi="Roboto" w:cs="Times New Roman"/>
                <w:color w:val="434343"/>
                <w:sz w:val="22"/>
                <w:szCs w:val="22"/>
              </w:rPr>
            </w:pPr>
            <w:r>
              <w:rPr>
                <w:rFonts w:ascii="Roboto" w:hAnsi="Roboto"/>
                <w:color w:val="434343"/>
                <w:sz w:val="22"/>
                <w:szCs w:val="22"/>
              </w:rPr>
              <w:t>Verificación de los casos de uso en formato extendido.</w:t>
            </w:r>
          </w:p>
        </w:tc>
        <w:tc>
          <w:tcPr>
            <w:tcW w:w="1417" w:type="dxa"/>
            <w:tcBorders>
              <w:top w:val="single" w:sz="6" w:space="0" w:color="F6F8F9"/>
              <w:left w:val="single" w:sz="6" w:space="0" w:color="FFFFFF"/>
              <w:bottom w:val="single" w:sz="6" w:space="0" w:color="F6F8F9"/>
              <w:right w:val="single" w:sz="6" w:space="0" w:color="FFFFFF"/>
            </w:tcBorders>
            <w:shd w:val="clear" w:color="auto" w:fill="FFFFFF"/>
            <w:tcMar>
              <w:top w:w="0" w:type="dxa"/>
              <w:left w:w="120" w:type="dxa"/>
              <w:bottom w:w="0" w:type="dxa"/>
              <w:right w:w="120" w:type="dxa"/>
            </w:tcMar>
            <w:vAlign w:val="center"/>
          </w:tcPr>
          <w:p w14:paraId="3D8D95E0" w14:textId="5E662962" w:rsidR="00912EBD" w:rsidRPr="001E0CDC" w:rsidRDefault="00912EBD" w:rsidP="00912EBD">
            <w:pPr>
              <w:jc w:val="right"/>
              <w:rPr>
                <w:rFonts w:ascii="Roboto" w:eastAsia="Times New Roman" w:hAnsi="Roboto" w:cs="Times New Roman"/>
                <w:color w:val="434343"/>
                <w:sz w:val="22"/>
                <w:szCs w:val="22"/>
                <w:lang w:val="en-US"/>
              </w:rPr>
            </w:pPr>
            <w:r>
              <w:rPr>
                <w:rFonts w:ascii="Roboto" w:hAnsi="Roboto"/>
                <w:color w:val="434343"/>
                <w:sz w:val="22"/>
                <w:szCs w:val="22"/>
              </w:rPr>
              <w:t>5/12/2024</w:t>
            </w:r>
          </w:p>
        </w:tc>
        <w:tc>
          <w:tcPr>
            <w:tcW w:w="1416" w:type="dxa"/>
            <w:tcBorders>
              <w:top w:val="single" w:sz="6" w:space="0" w:color="F6F8F9"/>
              <w:left w:val="single" w:sz="6" w:space="0" w:color="FFFFFF"/>
              <w:bottom w:val="single" w:sz="6" w:space="0" w:color="F6F8F9"/>
              <w:right w:val="single" w:sz="6" w:space="0" w:color="FFFFFF"/>
            </w:tcBorders>
            <w:shd w:val="clear" w:color="auto" w:fill="FFFFFF"/>
            <w:tcMar>
              <w:top w:w="0" w:type="dxa"/>
              <w:left w:w="40" w:type="dxa"/>
              <w:bottom w:w="0" w:type="dxa"/>
              <w:right w:w="40" w:type="dxa"/>
            </w:tcMar>
            <w:vAlign w:val="center"/>
          </w:tcPr>
          <w:p w14:paraId="7BBB810C" w14:textId="104E79E8" w:rsidR="00912EBD" w:rsidRPr="001E0CDC" w:rsidRDefault="00912EBD" w:rsidP="00912EBD">
            <w:pPr>
              <w:rPr>
                <w:rFonts w:ascii="Roboto" w:eastAsia="Times New Roman" w:hAnsi="Roboto" w:cs="Times New Roman"/>
                <w:color w:val="434343"/>
                <w:sz w:val="22"/>
                <w:szCs w:val="22"/>
                <w:lang w:val="en-US"/>
              </w:rPr>
            </w:pPr>
            <w:proofErr w:type="spellStart"/>
            <w:r>
              <w:rPr>
                <w:rFonts w:ascii="Roboto" w:hAnsi="Roboto"/>
                <w:color w:val="434343"/>
                <w:sz w:val="22"/>
                <w:szCs w:val="22"/>
              </w:rPr>
              <w:t>Analisis</w:t>
            </w:r>
            <w:proofErr w:type="spellEnd"/>
          </w:p>
        </w:tc>
        <w:tc>
          <w:tcPr>
            <w:tcW w:w="1417" w:type="dxa"/>
            <w:tcBorders>
              <w:top w:val="single" w:sz="6" w:space="0" w:color="F6F8F9"/>
              <w:left w:val="single" w:sz="6" w:space="0" w:color="FFFFFF"/>
              <w:bottom w:val="single" w:sz="6" w:space="0" w:color="F6F8F9"/>
              <w:right w:val="single" w:sz="6" w:space="0" w:color="FFFFFF"/>
            </w:tcBorders>
            <w:shd w:val="clear" w:color="auto" w:fill="FFFFFF"/>
            <w:tcMar>
              <w:top w:w="0" w:type="dxa"/>
              <w:left w:w="120" w:type="dxa"/>
              <w:bottom w:w="0" w:type="dxa"/>
              <w:right w:w="120" w:type="dxa"/>
            </w:tcMar>
            <w:vAlign w:val="center"/>
          </w:tcPr>
          <w:p w14:paraId="63529EEC" w14:textId="2DA782F0" w:rsidR="00912EBD" w:rsidRPr="001E0CDC" w:rsidRDefault="00912EBD" w:rsidP="00912EBD">
            <w:pPr>
              <w:rPr>
                <w:rFonts w:ascii="Roboto" w:eastAsia="Times New Roman" w:hAnsi="Roboto" w:cs="Times New Roman"/>
                <w:color w:val="434343"/>
                <w:sz w:val="22"/>
                <w:szCs w:val="22"/>
                <w:lang w:val="en-US"/>
              </w:rPr>
            </w:pPr>
            <w:r>
              <w:rPr>
                <w:rFonts w:ascii="Roboto" w:hAnsi="Roboto"/>
                <w:color w:val="434343"/>
                <w:sz w:val="22"/>
                <w:szCs w:val="22"/>
              </w:rPr>
              <w:t>Documentación</w:t>
            </w:r>
          </w:p>
        </w:tc>
        <w:tc>
          <w:tcPr>
            <w:tcW w:w="1416" w:type="dxa"/>
            <w:tcBorders>
              <w:top w:val="single" w:sz="6" w:space="0" w:color="F6F8F9"/>
              <w:left w:val="single" w:sz="6" w:space="0" w:color="FFFFFF"/>
              <w:bottom w:val="single" w:sz="6" w:space="0" w:color="F6F8F9"/>
              <w:right w:val="single" w:sz="6" w:space="0" w:color="FFFFFF"/>
            </w:tcBorders>
            <w:shd w:val="clear" w:color="auto" w:fill="FFFFFF"/>
            <w:tcMar>
              <w:top w:w="0" w:type="dxa"/>
              <w:left w:w="120" w:type="dxa"/>
              <w:bottom w:w="0" w:type="dxa"/>
              <w:right w:w="120" w:type="dxa"/>
            </w:tcMar>
            <w:vAlign w:val="center"/>
          </w:tcPr>
          <w:p w14:paraId="73A79D6C" w14:textId="0E56F9DF" w:rsidR="00912EBD" w:rsidRPr="001E0CDC" w:rsidRDefault="00912EBD" w:rsidP="00912EBD">
            <w:pPr>
              <w:rPr>
                <w:rFonts w:ascii="Roboto" w:eastAsia="Times New Roman" w:hAnsi="Roboto" w:cs="Times New Roman"/>
                <w:color w:val="434343"/>
                <w:sz w:val="22"/>
                <w:szCs w:val="22"/>
                <w:lang w:val="en-US"/>
              </w:rPr>
            </w:pPr>
            <w:r>
              <w:rPr>
                <w:rFonts w:ascii="Roboto" w:hAnsi="Roboto"/>
                <w:color w:val="434343"/>
                <w:sz w:val="22"/>
                <w:szCs w:val="22"/>
              </w:rPr>
              <w:t>Todo el grupo</w:t>
            </w:r>
          </w:p>
        </w:tc>
        <w:tc>
          <w:tcPr>
            <w:tcW w:w="1417" w:type="dxa"/>
            <w:tcBorders>
              <w:top w:val="single" w:sz="6" w:space="0" w:color="F6F8F9"/>
              <w:left w:val="single" w:sz="6" w:space="0" w:color="FFFFFF"/>
              <w:bottom w:val="single" w:sz="6" w:space="0" w:color="F6F8F9"/>
              <w:right w:val="single" w:sz="6" w:space="0" w:color="284E3F"/>
            </w:tcBorders>
            <w:shd w:val="clear" w:color="auto" w:fill="FFFFFF"/>
            <w:tcMar>
              <w:top w:w="0" w:type="dxa"/>
              <w:left w:w="40" w:type="dxa"/>
              <w:bottom w:w="0" w:type="dxa"/>
              <w:right w:w="40" w:type="dxa"/>
            </w:tcMar>
            <w:vAlign w:val="center"/>
          </w:tcPr>
          <w:p w14:paraId="004F2256" w14:textId="39BC9AD5" w:rsidR="00912EBD" w:rsidRPr="001E0CDC" w:rsidRDefault="00912EBD" w:rsidP="00912EBD">
            <w:pPr>
              <w:rPr>
                <w:rFonts w:ascii="Roboto" w:eastAsia="Times New Roman" w:hAnsi="Roboto" w:cs="Times New Roman"/>
                <w:color w:val="434343"/>
                <w:sz w:val="22"/>
                <w:szCs w:val="22"/>
                <w:lang w:val="en-US"/>
              </w:rPr>
            </w:pPr>
            <w:r>
              <w:rPr>
                <w:rFonts w:ascii="Roboto" w:hAnsi="Roboto"/>
                <w:color w:val="434343"/>
                <w:sz w:val="22"/>
                <w:szCs w:val="22"/>
              </w:rPr>
              <w:t>Biblioteca de soporte</w:t>
            </w:r>
          </w:p>
        </w:tc>
      </w:tr>
      <w:tr w:rsidR="00912EBD" w:rsidRPr="001E0CDC" w14:paraId="363CBBA7" w14:textId="77777777" w:rsidTr="002406DD">
        <w:trPr>
          <w:trHeight w:val="350"/>
        </w:trPr>
        <w:tc>
          <w:tcPr>
            <w:tcW w:w="1416" w:type="dxa"/>
            <w:tcBorders>
              <w:top w:val="single" w:sz="6" w:space="0" w:color="F6F8F9"/>
              <w:left w:val="single" w:sz="6" w:space="0" w:color="284E3F"/>
              <w:bottom w:val="single" w:sz="6" w:space="0" w:color="F6F8F9"/>
              <w:right w:val="single" w:sz="6" w:space="0" w:color="F6F8F9"/>
            </w:tcBorders>
            <w:shd w:val="clear" w:color="auto" w:fill="F6F8F9"/>
            <w:tcMar>
              <w:top w:w="0" w:type="dxa"/>
              <w:left w:w="40" w:type="dxa"/>
              <w:bottom w:w="0" w:type="dxa"/>
              <w:right w:w="40" w:type="dxa"/>
            </w:tcMar>
            <w:vAlign w:val="center"/>
          </w:tcPr>
          <w:p w14:paraId="61C9E132" w14:textId="138CA769" w:rsidR="00912EBD" w:rsidRPr="001E0CDC" w:rsidRDefault="00912EBD" w:rsidP="00912EBD">
            <w:pPr>
              <w:rPr>
                <w:rFonts w:ascii="Roboto" w:eastAsia="Times New Roman" w:hAnsi="Roboto" w:cs="Times New Roman"/>
                <w:color w:val="434343"/>
                <w:sz w:val="22"/>
                <w:szCs w:val="22"/>
                <w:lang w:val="en-US"/>
              </w:rPr>
            </w:pPr>
            <w:r>
              <w:rPr>
                <w:rFonts w:ascii="Roboto" w:hAnsi="Roboto"/>
                <w:color w:val="434343"/>
                <w:sz w:val="22"/>
                <w:szCs w:val="22"/>
              </w:rPr>
              <w:t xml:space="preserve">Conceptual </w:t>
            </w:r>
            <w:proofErr w:type="spellStart"/>
            <w:r>
              <w:rPr>
                <w:rFonts w:ascii="Roboto" w:hAnsi="Roboto"/>
                <w:color w:val="434343"/>
                <w:sz w:val="22"/>
                <w:szCs w:val="22"/>
              </w:rPr>
              <w:t>model</w:t>
            </w:r>
            <w:proofErr w:type="spellEnd"/>
            <w:r>
              <w:rPr>
                <w:rFonts w:ascii="Roboto" w:hAnsi="Roboto"/>
                <w:color w:val="434343"/>
                <w:sz w:val="22"/>
                <w:szCs w:val="22"/>
              </w:rPr>
              <w:t xml:space="preserve">/Data </w:t>
            </w:r>
            <w:proofErr w:type="spellStart"/>
            <w:r>
              <w:rPr>
                <w:rFonts w:ascii="Roboto" w:hAnsi="Roboto"/>
                <w:color w:val="434343"/>
                <w:sz w:val="22"/>
                <w:szCs w:val="22"/>
              </w:rPr>
              <w:t>model</w:t>
            </w:r>
            <w:proofErr w:type="spellEnd"/>
            <w:r>
              <w:rPr>
                <w:rFonts w:ascii="Roboto" w:hAnsi="Roboto"/>
                <w:color w:val="434343"/>
                <w:sz w:val="22"/>
                <w:szCs w:val="22"/>
              </w:rPr>
              <w:t xml:space="preserve"> draft-IT1</w:t>
            </w:r>
          </w:p>
        </w:tc>
        <w:tc>
          <w:tcPr>
            <w:tcW w:w="986"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tcPr>
          <w:p w14:paraId="18D13021" w14:textId="15FF2C4E" w:rsidR="00912EBD" w:rsidRPr="001E0CDC" w:rsidRDefault="00912EBD" w:rsidP="00912EBD">
            <w:pPr>
              <w:jc w:val="center"/>
              <w:rPr>
                <w:rFonts w:ascii="Roboto" w:eastAsia="Times New Roman" w:hAnsi="Roboto" w:cs="Times New Roman"/>
                <w:color w:val="434343"/>
                <w:sz w:val="22"/>
                <w:szCs w:val="22"/>
                <w:lang w:val="en-US"/>
              </w:rPr>
            </w:pPr>
            <w:r>
              <w:rPr>
                <w:rFonts w:ascii="Roboto" w:hAnsi="Roboto"/>
                <w:color w:val="434343"/>
                <w:sz w:val="22"/>
                <w:szCs w:val="22"/>
              </w:rPr>
              <w:t>20</w:t>
            </w:r>
          </w:p>
        </w:tc>
        <w:tc>
          <w:tcPr>
            <w:tcW w:w="1847"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tcPr>
          <w:p w14:paraId="2C302A38" w14:textId="795378E9" w:rsidR="00912EBD" w:rsidRPr="001E0CDC" w:rsidRDefault="00912EBD" w:rsidP="00912EBD">
            <w:pPr>
              <w:rPr>
                <w:rFonts w:ascii="Roboto" w:eastAsia="Times New Roman" w:hAnsi="Roboto" w:cs="Times New Roman"/>
                <w:color w:val="434343"/>
                <w:sz w:val="22"/>
                <w:szCs w:val="22"/>
              </w:rPr>
            </w:pPr>
            <w:r>
              <w:rPr>
                <w:rFonts w:ascii="Roboto" w:hAnsi="Roboto"/>
                <w:color w:val="434343"/>
                <w:sz w:val="22"/>
                <w:szCs w:val="22"/>
              </w:rPr>
              <w:t xml:space="preserve">Es el diagrama de </w:t>
            </w:r>
            <w:proofErr w:type="gramStart"/>
            <w:r>
              <w:rPr>
                <w:rFonts w:ascii="Roboto" w:hAnsi="Roboto"/>
                <w:color w:val="434343"/>
                <w:sz w:val="22"/>
                <w:szCs w:val="22"/>
              </w:rPr>
              <w:t>clases</w:t>
            </w:r>
            <w:proofErr w:type="gramEnd"/>
            <w:r>
              <w:rPr>
                <w:rFonts w:ascii="Roboto" w:hAnsi="Roboto"/>
                <w:color w:val="434343"/>
                <w:sz w:val="22"/>
                <w:szCs w:val="22"/>
              </w:rPr>
              <w:t xml:space="preserve"> pero sin especificar los métodos.</w:t>
            </w:r>
          </w:p>
        </w:tc>
        <w:tc>
          <w:tcPr>
            <w:tcW w:w="1417"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tcPr>
          <w:p w14:paraId="4ED08414" w14:textId="125274EA" w:rsidR="00912EBD" w:rsidRPr="001E0CDC" w:rsidRDefault="00912EBD" w:rsidP="00912EBD">
            <w:pPr>
              <w:jc w:val="right"/>
              <w:rPr>
                <w:rFonts w:ascii="Roboto" w:eastAsia="Times New Roman" w:hAnsi="Roboto" w:cs="Times New Roman"/>
                <w:color w:val="434343"/>
                <w:sz w:val="22"/>
                <w:szCs w:val="22"/>
                <w:lang w:val="en-US"/>
              </w:rPr>
            </w:pPr>
            <w:r>
              <w:rPr>
                <w:rFonts w:ascii="Roboto" w:hAnsi="Roboto"/>
                <w:color w:val="434343"/>
                <w:sz w:val="22"/>
                <w:szCs w:val="22"/>
              </w:rPr>
              <w:t>5/12/2024</w:t>
            </w:r>
          </w:p>
        </w:tc>
        <w:tc>
          <w:tcPr>
            <w:tcW w:w="1416" w:type="dxa"/>
            <w:tcBorders>
              <w:top w:val="single" w:sz="6" w:space="0" w:color="F6F8F9"/>
              <w:left w:val="single" w:sz="6" w:space="0" w:color="F6F8F9"/>
              <w:bottom w:val="single" w:sz="6" w:space="0" w:color="F6F8F9"/>
              <w:right w:val="single" w:sz="6" w:space="0" w:color="F6F8F9"/>
            </w:tcBorders>
            <w:shd w:val="clear" w:color="auto" w:fill="F6F8F9"/>
            <w:tcMar>
              <w:top w:w="0" w:type="dxa"/>
              <w:left w:w="40" w:type="dxa"/>
              <w:bottom w:w="0" w:type="dxa"/>
              <w:right w:w="40" w:type="dxa"/>
            </w:tcMar>
            <w:vAlign w:val="center"/>
          </w:tcPr>
          <w:p w14:paraId="3067D606" w14:textId="005BE8A3" w:rsidR="00912EBD" w:rsidRPr="001E0CDC" w:rsidRDefault="00912EBD" w:rsidP="00912EBD">
            <w:pPr>
              <w:rPr>
                <w:rFonts w:ascii="Roboto" w:eastAsia="Times New Roman" w:hAnsi="Roboto" w:cs="Times New Roman"/>
                <w:color w:val="434343"/>
                <w:sz w:val="22"/>
                <w:szCs w:val="22"/>
                <w:lang w:val="en-US"/>
              </w:rPr>
            </w:pPr>
            <w:proofErr w:type="spellStart"/>
            <w:r>
              <w:rPr>
                <w:rFonts w:ascii="Roboto" w:hAnsi="Roboto"/>
                <w:color w:val="434343"/>
                <w:sz w:val="22"/>
                <w:szCs w:val="22"/>
              </w:rPr>
              <w:t>Analisis</w:t>
            </w:r>
            <w:proofErr w:type="spellEnd"/>
          </w:p>
        </w:tc>
        <w:tc>
          <w:tcPr>
            <w:tcW w:w="1417"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tcPr>
          <w:p w14:paraId="1A8A6718" w14:textId="60F86E75" w:rsidR="00912EBD" w:rsidRPr="001E0CDC" w:rsidRDefault="00912EBD" w:rsidP="00912EBD">
            <w:pPr>
              <w:rPr>
                <w:rFonts w:ascii="Roboto" w:eastAsia="Times New Roman" w:hAnsi="Roboto" w:cs="Times New Roman"/>
                <w:color w:val="434343"/>
                <w:sz w:val="22"/>
                <w:szCs w:val="22"/>
                <w:lang w:val="en-US"/>
              </w:rPr>
            </w:pPr>
            <w:r>
              <w:rPr>
                <w:rFonts w:ascii="Roboto" w:hAnsi="Roboto"/>
                <w:color w:val="434343"/>
                <w:sz w:val="22"/>
                <w:szCs w:val="22"/>
              </w:rPr>
              <w:t>Diseño y modelado</w:t>
            </w:r>
          </w:p>
        </w:tc>
        <w:tc>
          <w:tcPr>
            <w:tcW w:w="1416"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tcPr>
          <w:p w14:paraId="4AA1BF10" w14:textId="35B27604" w:rsidR="00912EBD" w:rsidRPr="001E0CDC" w:rsidRDefault="00912EBD" w:rsidP="00912EBD">
            <w:pPr>
              <w:rPr>
                <w:rFonts w:ascii="Roboto" w:eastAsia="Times New Roman" w:hAnsi="Roboto" w:cs="Times New Roman"/>
                <w:color w:val="434343"/>
                <w:sz w:val="22"/>
                <w:szCs w:val="22"/>
                <w:lang w:val="en-US"/>
              </w:rPr>
            </w:pPr>
            <w:proofErr w:type="spellStart"/>
            <w:r>
              <w:rPr>
                <w:rFonts w:ascii="Roboto" w:hAnsi="Roboto"/>
                <w:color w:val="434343"/>
                <w:sz w:val="22"/>
                <w:szCs w:val="22"/>
              </w:rPr>
              <w:t>Jose</w:t>
            </w:r>
            <w:proofErr w:type="spellEnd"/>
          </w:p>
        </w:tc>
        <w:tc>
          <w:tcPr>
            <w:tcW w:w="1417" w:type="dxa"/>
            <w:tcBorders>
              <w:top w:val="single" w:sz="6" w:space="0" w:color="F6F8F9"/>
              <w:left w:val="single" w:sz="6" w:space="0" w:color="F6F8F9"/>
              <w:bottom w:val="single" w:sz="6" w:space="0" w:color="F6F8F9"/>
              <w:right w:val="single" w:sz="6" w:space="0" w:color="284E3F"/>
            </w:tcBorders>
            <w:shd w:val="clear" w:color="auto" w:fill="F6F8F9"/>
            <w:tcMar>
              <w:top w:w="0" w:type="dxa"/>
              <w:left w:w="40" w:type="dxa"/>
              <w:bottom w:w="0" w:type="dxa"/>
              <w:right w:w="40" w:type="dxa"/>
            </w:tcMar>
            <w:vAlign w:val="center"/>
          </w:tcPr>
          <w:p w14:paraId="3A2B9D42" w14:textId="1A6654D1" w:rsidR="00912EBD" w:rsidRPr="001E0CDC" w:rsidRDefault="00912EBD" w:rsidP="00912EBD">
            <w:pPr>
              <w:rPr>
                <w:rFonts w:ascii="Roboto" w:eastAsia="Times New Roman" w:hAnsi="Roboto" w:cs="Times New Roman"/>
                <w:color w:val="434343"/>
                <w:sz w:val="22"/>
                <w:szCs w:val="22"/>
                <w:lang w:val="en-US"/>
              </w:rPr>
            </w:pPr>
            <w:r>
              <w:rPr>
                <w:rFonts w:ascii="Roboto" w:hAnsi="Roboto"/>
                <w:color w:val="434343"/>
                <w:sz w:val="22"/>
                <w:szCs w:val="22"/>
              </w:rPr>
              <w:t>Biblioteca de soporte</w:t>
            </w:r>
          </w:p>
        </w:tc>
      </w:tr>
      <w:tr w:rsidR="00912EBD" w:rsidRPr="001E0CDC" w14:paraId="7C368CDE" w14:textId="77777777" w:rsidTr="002406DD">
        <w:trPr>
          <w:trHeight w:val="350"/>
        </w:trPr>
        <w:tc>
          <w:tcPr>
            <w:tcW w:w="1416" w:type="dxa"/>
            <w:tcBorders>
              <w:top w:val="single" w:sz="6" w:space="0" w:color="F6F8F9"/>
              <w:left w:val="single" w:sz="6" w:space="0" w:color="284E3F"/>
              <w:bottom w:val="single" w:sz="6" w:space="0" w:color="F6F8F9"/>
              <w:right w:val="single" w:sz="6" w:space="0" w:color="FFFFFF"/>
            </w:tcBorders>
            <w:shd w:val="clear" w:color="auto" w:fill="FFFFFF"/>
            <w:tcMar>
              <w:top w:w="0" w:type="dxa"/>
              <w:left w:w="40" w:type="dxa"/>
              <w:bottom w:w="0" w:type="dxa"/>
              <w:right w:w="40" w:type="dxa"/>
            </w:tcMar>
            <w:vAlign w:val="center"/>
          </w:tcPr>
          <w:p w14:paraId="11A47DE5" w14:textId="62D095D6" w:rsidR="00912EBD" w:rsidRPr="001E0CDC" w:rsidRDefault="00912EBD" w:rsidP="00912EBD">
            <w:pPr>
              <w:rPr>
                <w:rFonts w:ascii="Roboto" w:eastAsia="Times New Roman" w:hAnsi="Roboto" w:cs="Times New Roman"/>
                <w:color w:val="434343"/>
                <w:sz w:val="22"/>
                <w:szCs w:val="22"/>
                <w:lang w:val="en-US"/>
              </w:rPr>
            </w:pPr>
            <w:r w:rsidRPr="00912EBD">
              <w:rPr>
                <w:rFonts w:ascii="Roboto" w:hAnsi="Roboto"/>
                <w:color w:val="434343"/>
                <w:sz w:val="22"/>
                <w:szCs w:val="22"/>
                <w:lang w:val="en-US"/>
              </w:rPr>
              <w:t>Conceptual model review/Data model draft review-IT1</w:t>
            </w:r>
          </w:p>
        </w:tc>
        <w:tc>
          <w:tcPr>
            <w:tcW w:w="986" w:type="dxa"/>
            <w:tcBorders>
              <w:top w:val="single" w:sz="6" w:space="0" w:color="F6F8F9"/>
              <w:left w:val="single" w:sz="6" w:space="0" w:color="FFFFFF"/>
              <w:bottom w:val="single" w:sz="6" w:space="0" w:color="F6F8F9"/>
              <w:right w:val="single" w:sz="6" w:space="0" w:color="FFFFFF"/>
            </w:tcBorders>
            <w:shd w:val="clear" w:color="auto" w:fill="FFFFFF"/>
            <w:tcMar>
              <w:top w:w="0" w:type="dxa"/>
              <w:left w:w="120" w:type="dxa"/>
              <w:bottom w:w="0" w:type="dxa"/>
              <w:right w:w="120" w:type="dxa"/>
            </w:tcMar>
            <w:vAlign w:val="center"/>
          </w:tcPr>
          <w:p w14:paraId="6E7E6BA4" w14:textId="7711309E" w:rsidR="00912EBD" w:rsidRPr="001E0CDC" w:rsidRDefault="00912EBD" w:rsidP="00912EBD">
            <w:pPr>
              <w:jc w:val="center"/>
              <w:rPr>
                <w:rFonts w:ascii="Roboto" w:eastAsia="Times New Roman" w:hAnsi="Roboto" w:cs="Times New Roman"/>
                <w:color w:val="434343"/>
                <w:sz w:val="22"/>
                <w:szCs w:val="22"/>
                <w:lang w:val="en-US"/>
              </w:rPr>
            </w:pPr>
            <w:r>
              <w:rPr>
                <w:rFonts w:ascii="Roboto" w:hAnsi="Roboto"/>
                <w:color w:val="434343"/>
                <w:sz w:val="22"/>
                <w:szCs w:val="22"/>
              </w:rPr>
              <w:t>21</w:t>
            </w:r>
          </w:p>
        </w:tc>
        <w:tc>
          <w:tcPr>
            <w:tcW w:w="1847" w:type="dxa"/>
            <w:tcBorders>
              <w:top w:val="single" w:sz="6" w:space="0" w:color="F6F8F9"/>
              <w:left w:val="single" w:sz="6" w:space="0" w:color="FFFFFF"/>
              <w:bottom w:val="single" w:sz="6" w:space="0" w:color="F6F8F9"/>
              <w:right w:val="single" w:sz="6" w:space="0" w:color="FFFFFF"/>
            </w:tcBorders>
            <w:shd w:val="clear" w:color="auto" w:fill="FFFFFF"/>
            <w:tcMar>
              <w:top w:w="0" w:type="dxa"/>
              <w:left w:w="120" w:type="dxa"/>
              <w:bottom w:w="0" w:type="dxa"/>
              <w:right w:w="120" w:type="dxa"/>
            </w:tcMar>
            <w:vAlign w:val="center"/>
          </w:tcPr>
          <w:p w14:paraId="02F46E4A" w14:textId="69832398" w:rsidR="00912EBD" w:rsidRPr="001E0CDC" w:rsidRDefault="00912EBD" w:rsidP="00912EBD">
            <w:pPr>
              <w:rPr>
                <w:rFonts w:ascii="Roboto" w:eastAsia="Times New Roman" w:hAnsi="Roboto" w:cs="Times New Roman"/>
                <w:color w:val="434343"/>
                <w:sz w:val="22"/>
                <w:szCs w:val="22"/>
              </w:rPr>
            </w:pPr>
            <w:r>
              <w:rPr>
                <w:rFonts w:ascii="Roboto" w:hAnsi="Roboto"/>
                <w:color w:val="434343"/>
                <w:sz w:val="22"/>
                <w:szCs w:val="22"/>
              </w:rPr>
              <w:t>Revisión del modelo conceptual previamente mencionado.</w:t>
            </w:r>
          </w:p>
        </w:tc>
        <w:tc>
          <w:tcPr>
            <w:tcW w:w="1417" w:type="dxa"/>
            <w:tcBorders>
              <w:top w:val="single" w:sz="6" w:space="0" w:color="F6F8F9"/>
              <w:left w:val="single" w:sz="6" w:space="0" w:color="FFFFFF"/>
              <w:bottom w:val="single" w:sz="6" w:space="0" w:color="F6F8F9"/>
              <w:right w:val="single" w:sz="6" w:space="0" w:color="FFFFFF"/>
            </w:tcBorders>
            <w:shd w:val="clear" w:color="auto" w:fill="FFFFFF"/>
            <w:tcMar>
              <w:top w:w="0" w:type="dxa"/>
              <w:left w:w="120" w:type="dxa"/>
              <w:bottom w:w="0" w:type="dxa"/>
              <w:right w:w="120" w:type="dxa"/>
            </w:tcMar>
            <w:vAlign w:val="center"/>
          </w:tcPr>
          <w:p w14:paraId="7637BC29" w14:textId="66F96458" w:rsidR="00912EBD" w:rsidRPr="001E0CDC" w:rsidRDefault="00912EBD" w:rsidP="00912EBD">
            <w:pPr>
              <w:jc w:val="right"/>
              <w:rPr>
                <w:rFonts w:ascii="Roboto" w:eastAsia="Times New Roman" w:hAnsi="Roboto" w:cs="Times New Roman"/>
                <w:color w:val="434343"/>
                <w:sz w:val="22"/>
                <w:szCs w:val="22"/>
                <w:lang w:val="en-US"/>
              </w:rPr>
            </w:pPr>
            <w:r>
              <w:rPr>
                <w:rFonts w:ascii="Roboto" w:hAnsi="Roboto"/>
                <w:color w:val="434343"/>
                <w:sz w:val="22"/>
                <w:szCs w:val="22"/>
              </w:rPr>
              <w:t>5/12/2024</w:t>
            </w:r>
          </w:p>
        </w:tc>
        <w:tc>
          <w:tcPr>
            <w:tcW w:w="1416" w:type="dxa"/>
            <w:tcBorders>
              <w:top w:val="single" w:sz="6" w:space="0" w:color="F6F8F9"/>
              <w:left w:val="single" w:sz="6" w:space="0" w:color="FFFFFF"/>
              <w:bottom w:val="single" w:sz="6" w:space="0" w:color="F6F8F9"/>
              <w:right w:val="single" w:sz="6" w:space="0" w:color="FFFFFF"/>
            </w:tcBorders>
            <w:shd w:val="clear" w:color="auto" w:fill="FFFFFF"/>
            <w:tcMar>
              <w:top w:w="0" w:type="dxa"/>
              <w:left w:w="40" w:type="dxa"/>
              <w:bottom w:w="0" w:type="dxa"/>
              <w:right w:w="40" w:type="dxa"/>
            </w:tcMar>
            <w:vAlign w:val="center"/>
          </w:tcPr>
          <w:p w14:paraId="533A6256" w14:textId="088B73EA" w:rsidR="00912EBD" w:rsidRPr="001E0CDC" w:rsidRDefault="00912EBD" w:rsidP="00912EBD">
            <w:pPr>
              <w:rPr>
                <w:rFonts w:ascii="Roboto" w:eastAsia="Times New Roman" w:hAnsi="Roboto" w:cs="Times New Roman"/>
                <w:color w:val="434343"/>
                <w:sz w:val="22"/>
                <w:szCs w:val="22"/>
                <w:lang w:val="en-US"/>
              </w:rPr>
            </w:pPr>
            <w:proofErr w:type="spellStart"/>
            <w:r>
              <w:rPr>
                <w:rFonts w:ascii="Roboto" w:hAnsi="Roboto"/>
                <w:color w:val="434343"/>
                <w:sz w:val="22"/>
                <w:szCs w:val="22"/>
              </w:rPr>
              <w:t>Analisis</w:t>
            </w:r>
            <w:proofErr w:type="spellEnd"/>
          </w:p>
        </w:tc>
        <w:tc>
          <w:tcPr>
            <w:tcW w:w="1417" w:type="dxa"/>
            <w:tcBorders>
              <w:top w:val="single" w:sz="6" w:space="0" w:color="F6F8F9"/>
              <w:left w:val="single" w:sz="6" w:space="0" w:color="FFFFFF"/>
              <w:bottom w:val="single" w:sz="6" w:space="0" w:color="F6F8F9"/>
              <w:right w:val="single" w:sz="6" w:space="0" w:color="FFFFFF"/>
            </w:tcBorders>
            <w:shd w:val="clear" w:color="auto" w:fill="FFFFFF"/>
            <w:tcMar>
              <w:top w:w="0" w:type="dxa"/>
              <w:left w:w="120" w:type="dxa"/>
              <w:bottom w:w="0" w:type="dxa"/>
              <w:right w:w="120" w:type="dxa"/>
            </w:tcMar>
            <w:vAlign w:val="center"/>
          </w:tcPr>
          <w:p w14:paraId="01DB6E50" w14:textId="68EA99B8" w:rsidR="00912EBD" w:rsidRPr="001E0CDC" w:rsidRDefault="00912EBD" w:rsidP="00912EBD">
            <w:pPr>
              <w:rPr>
                <w:rFonts w:ascii="Roboto" w:eastAsia="Times New Roman" w:hAnsi="Roboto" w:cs="Times New Roman"/>
                <w:color w:val="434343"/>
                <w:sz w:val="22"/>
                <w:szCs w:val="22"/>
                <w:lang w:val="en-US"/>
              </w:rPr>
            </w:pPr>
            <w:r>
              <w:rPr>
                <w:rFonts w:ascii="Roboto" w:hAnsi="Roboto"/>
                <w:color w:val="434343"/>
                <w:sz w:val="22"/>
                <w:szCs w:val="22"/>
              </w:rPr>
              <w:t>Documentación</w:t>
            </w:r>
          </w:p>
        </w:tc>
        <w:tc>
          <w:tcPr>
            <w:tcW w:w="1416" w:type="dxa"/>
            <w:tcBorders>
              <w:top w:val="single" w:sz="6" w:space="0" w:color="F6F8F9"/>
              <w:left w:val="single" w:sz="6" w:space="0" w:color="FFFFFF"/>
              <w:bottom w:val="single" w:sz="6" w:space="0" w:color="F6F8F9"/>
              <w:right w:val="single" w:sz="6" w:space="0" w:color="FFFFFF"/>
            </w:tcBorders>
            <w:shd w:val="clear" w:color="auto" w:fill="FFFFFF"/>
            <w:tcMar>
              <w:top w:w="0" w:type="dxa"/>
              <w:left w:w="120" w:type="dxa"/>
              <w:bottom w:w="0" w:type="dxa"/>
              <w:right w:w="120" w:type="dxa"/>
            </w:tcMar>
            <w:vAlign w:val="center"/>
          </w:tcPr>
          <w:p w14:paraId="5A23AA35" w14:textId="0B180D26" w:rsidR="00912EBD" w:rsidRPr="001E0CDC" w:rsidRDefault="00912EBD" w:rsidP="00912EBD">
            <w:pPr>
              <w:rPr>
                <w:rFonts w:ascii="Roboto" w:eastAsia="Times New Roman" w:hAnsi="Roboto" w:cs="Times New Roman"/>
                <w:color w:val="434343"/>
                <w:sz w:val="22"/>
                <w:szCs w:val="22"/>
                <w:lang w:val="en-US"/>
              </w:rPr>
            </w:pPr>
            <w:proofErr w:type="spellStart"/>
            <w:r>
              <w:rPr>
                <w:rFonts w:ascii="Roboto" w:hAnsi="Roboto"/>
                <w:color w:val="434343"/>
                <w:sz w:val="22"/>
                <w:szCs w:val="22"/>
              </w:rPr>
              <w:t>Jose</w:t>
            </w:r>
            <w:proofErr w:type="spellEnd"/>
          </w:p>
        </w:tc>
        <w:tc>
          <w:tcPr>
            <w:tcW w:w="1417" w:type="dxa"/>
            <w:tcBorders>
              <w:top w:val="single" w:sz="6" w:space="0" w:color="F6F8F9"/>
              <w:left w:val="single" w:sz="6" w:space="0" w:color="FFFFFF"/>
              <w:bottom w:val="single" w:sz="6" w:space="0" w:color="F6F8F9"/>
              <w:right w:val="single" w:sz="6" w:space="0" w:color="284E3F"/>
            </w:tcBorders>
            <w:shd w:val="clear" w:color="auto" w:fill="FFFFFF"/>
            <w:tcMar>
              <w:top w:w="0" w:type="dxa"/>
              <w:left w:w="40" w:type="dxa"/>
              <w:bottom w:w="0" w:type="dxa"/>
              <w:right w:w="40" w:type="dxa"/>
            </w:tcMar>
            <w:vAlign w:val="center"/>
          </w:tcPr>
          <w:p w14:paraId="2545A779" w14:textId="34BD3476" w:rsidR="00912EBD" w:rsidRPr="001E0CDC" w:rsidRDefault="00912EBD" w:rsidP="00912EBD">
            <w:pPr>
              <w:rPr>
                <w:rFonts w:ascii="Roboto" w:eastAsia="Times New Roman" w:hAnsi="Roboto" w:cs="Times New Roman"/>
                <w:color w:val="434343"/>
                <w:sz w:val="22"/>
                <w:szCs w:val="22"/>
                <w:lang w:val="en-US"/>
              </w:rPr>
            </w:pPr>
            <w:r>
              <w:rPr>
                <w:rFonts w:ascii="Roboto" w:hAnsi="Roboto"/>
                <w:color w:val="434343"/>
                <w:sz w:val="22"/>
                <w:szCs w:val="22"/>
              </w:rPr>
              <w:t>Biblioteca de soporte</w:t>
            </w:r>
          </w:p>
        </w:tc>
      </w:tr>
      <w:tr w:rsidR="00912EBD" w:rsidRPr="001E0CDC" w14:paraId="608615B0" w14:textId="77777777" w:rsidTr="002406DD">
        <w:trPr>
          <w:trHeight w:val="350"/>
        </w:trPr>
        <w:tc>
          <w:tcPr>
            <w:tcW w:w="1416" w:type="dxa"/>
            <w:tcBorders>
              <w:top w:val="single" w:sz="6" w:space="0" w:color="F6F8F9"/>
              <w:left w:val="single" w:sz="6" w:space="0" w:color="284E3F"/>
              <w:bottom w:val="single" w:sz="6" w:space="0" w:color="F6F8F9"/>
              <w:right w:val="single" w:sz="6" w:space="0" w:color="F6F8F9"/>
            </w:tcBorders>
            <w:shd w:val="clear" w:color="auto" w:fill="F6F8F9"/>
            <w:tcMar>
              <w:top w:w="0" w:type="dxa"/>
              <w:left w:w="40" w:type="dxa"/>
              <w:bottom w:w="0" w:type="dxa"/>
              <w:right w:w="40" w:type="dxa"/>
            </w:tcMar>
            <w:vAlign w:val="center"/>
          </w:tcPr>
          <w:p w14:paraId="008889CC" w14:textId="59925B8C" w:rsidR="00912EBD" w:rsidRPr="001E0CDC" w:rsidRDefault="00912EBD" w:rsidP="00912EBD">
            <w:pPr>
              <w:rPr>
                <w:rFonts w:ascii="Roboto" w:eastAsia="Times New Roman" w:hAnsi="Roboto" w:cs="Times New Roman"/>
                <w:color w:val="434343"/>
                <w:sz w:val="22"/>
                <w:szCs w:val="22"/>
                <w:lang w:val="en-US"/>
              </w:rPr>
            </w:pPr>
            <w:proofErr w:type="spellStart"/>
            <w:r>
              <w:rPr>
                <w:rFonts w:ascii="Roboto" w:hAnsi="Roboto"/>
                <w:color w:val="434343"/>
                <w:sz w:val="22"/>
                <w:szCs w:val="22"/>
              </w:rPr>
              <w:t>Operation</w:t>
            </w:r>
            <w:proofErr w:type="spellEnd"/>
            <w:r>
              <w:rPr>
                <w:rFonts w:ascii="Roboto" w:hAnsi="Roboto"/>
                <w:color w:val="434343"/>
                <w:sz w:val="22"/>
                <w:szCs w:val="22"/>
              </w:rPr>
              <w:t xml:space="preserve"> Contracts-IT1</w:t>
            </w:r>
          </w:p>
        </w:tc>
        <w:tc>
          <w:tcPr>
            <w:tcW w:w="986"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tcPr>
          <w:p w14:paraId="111B0C63" w14:textId="5ECEEB0A" w:rsidR="00912EBD" w:rsidRPr="001E0CDC" w:rsidRDefault="00912EBD" w:rsidP="00912EBD">
            <w:pPr>
              <w:jc w:val="center"/>
              <w:rPr>
                <w:rFonts w:ascii="Roboto" w:eastAsia="Times New Roman" w:hAnsi="Roboto" w:cs="Times New Roman"/>
                <w:color w:val="434343"/>
                <w:sz w:val="22"/>
                <w:szCs w:val="22"/>
                <w:lang w:val="en-US"/>
              </w:rPr>
            </w:pPr>
            <w:r>
              <w:rPr>
                <w:rFonts w:ascii="Roboto" w:hAnsi="Roboto"/>
                <w:color w:val="434343"/>
                <w:sz w:val="22"/>
                <w:szCs w:val="22"/>
              </w:rPr>
              <w:t>22</w:t>
            </w:r>
          </w:p>
        </w:tc>
        <w:tc>
          <w:tcPr>
            <w:tcW w:w="1847"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tcPr>
          <w:p w14:paraId="55B6EB0F" w14:textId="431BCF06" w:rsidR="00912EBD" w:rsidRPr="001E0CDC" w:rsidRDefault="00912EBD" w:rsidP="00912EBD">
            <w:pPr>
              <w:rPr>
                <w:rFonts w:ascii="Roboto" w:eastAsia="Times New Roman" w:hAnsi="Roboto" w:cs="Times New Roman"/>
                <w:color w:val="434343"/>
                <w:sz w:val="22"/>
                <w:szCs w:val="22"/>
              </w:rPr>
            </w:pPr>
            <w:r>
              <w:rPr>
                <w:rFonts w:ascii="Roboto" w:hAnsi="Roboto"/>
                <w:color w:val="434343"/>
                <w:sz w:val="22"/>
                <w:szCs w:val="22"/>
              </w:rPr>
              <w:t>Descripción extendida del funcionamiento de cada uno de los métodos.</w:t>
            </w:r>
          </w:p>
        </w:tc>
        <w:tc>
          <w:tcPr>
            <w:tcW w:w="1417"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tcPr>
          <w:p w14:paraId="65649386" w14:textId="1CE204B4" w:rsidR="00912EBD" w:rsidRPr="001E0CDC" w:rsidRDefault="00912EBD" w:rsidP="00912EBD">
            <w:pPr>
              <w:jc w:val="right"/>
              <w:rPr>
                <w:rFonts w:ascii="Roboto" w:eastAsia="Times New Roman" w:hAnsi="Roboto" w:cs="Times New Roman"/>
                <w:color w:val="434343"/>
                <w:sz w:val="22"/>
                <w:szCs w:val="22"/>
                <w:lang w:val="en-US"/>
              </w:rPr>
            </w:pPr>
            <w:r>
              <w:rPr>
                <w:rFonts w:ascii="Roboto" w:hAnsi="Roboto"/>
                <w:color w:val="434343"/>
                <w:sz w:val="22"/>
                <w:szCs w:val="22"/>
              </w:rPr>
              <w:t>5/12/2024</w:t>
            </w:r>
          </w:p>
        </w:tc>
        <w:tc>
          <w:tcPr>
            <w:tcW w:w="1416" w:type="dxa"/>
            <w:tcBorders>
              <w:top w:val="single" w:sz="6" w:space="0" w:color="F6F8F9"/>
              <w:left w:val="single" w:sz="6" w:space="0" w:color="F6F8F9"/>
              <w:bottom w:val="single" w:sz="6" w:space="0" w:color="F6F8F9"/>
              <w:right w:val="single" w:sz="6" w:space="0" w:color="F6F8F9"/>
            </w:tcBorders>
            <w:shd w:val="clear" w:color="auto" w:fill="F6F8F9"/>
            <w:tcMar>
              <w:top w:w="0" w:type="dxa"/>
              <w:left w:w="40" w:type="dxa"/>
              <w:bottom w:w="0" w:type="dxa"/>
              <w:right w:w="40" w:type="dxa"/>
            </w:tcMar>
            <w:vAlign w:val="center"/>
          </w:tcPr>
          <w:p w14:paraId="5E7C6195" w14:textId="25DB39F8" w:rsidR="00912EBD" w:rsidRPr="001E0CDC" w:rsidRDefault="00912EBD" w:rsidP="00912EBD">
            <w:pPr>
              <w:rPr>
                <w:rFonts w:ascii="Roboto" w:eastAsia="Times New Roman" w:hAnsi="Roboto" w:cs="Times New Roman"/>
                <w:color w:val="434343"/>
                <w:sz w:val="22"/>
                <w:szCs w:val="22"/>
                <w:lang w:val="en-US"/>
              </w:rPr>
            </w:pPr>
            <w:proofErr w:type="spellStart"/>
            <w:r>
              <w:rPr>
                <w:rFonts w:ascii="Roboto" w:hAnsi="Roboto"/>
                <w:color w:val="434343"/>
                <w:sz w:val="22"/>
                <w:szCs w:val="22"/>
              </w:rPr>
              <w:t>Analisis</w:t>
            </w:r>
            <w:proofErr w:type="spellEnd"/>
          </w:p>
        </w:tc>
        <w:tc>
          <w:tcPr>
            <w:tcW w:w="1417"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tcPr>
          <w:p w14:paraId="64B86C2A" w14:textId="664BAAFE" w:rsidR="00912EBD" w:rsidRPr="001E0CDC" w:rsidRDefault="00912EBD" w:rsidP="00912EBD">
            <w:pPr>
              <w:rPr>
                <w:rFonts w:ascii="Roboto" w:eastAsia="Times New Roman" w:hAnsi="Roboto" w:cs="Times New Roman"/>
                <w:color w:val="434343"/>
                <w:sz w:val="22"/>
                <w:szCs w:val="22"/>
                <w:lang w:val="en-US"/>
              </w:rPr>
            </w:pPr>
            <w:r>
              <w:rPr>
                <w:rFonts w:ascii="Roboto" w:hAnsi="Roboto"/>
                <w:color w:val="434343"/>
                <w:sz w:val="22"/>
                <w:szCs w:val="22"/>
              </w:rPr>
              <w:t>Documentación</w:t>
            </w:r>
          </w:p>
        </w:tc>
        <w:tc>
          <w:tcPr>
            <w:tcW w:w="1416"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tcPr>
          <w:p w14:paraId="121A7BB3" w14:textId="7FEBD28C" w:rsidR="00912EBD" w:rsidRPr="001E0CDC" w:rsidRDefault="00912EBD" w:rsidP="00912EBD">
            <w:pPr>
              <w:rPr>
                <w:rFonts w:ascii="Roboto" w:eastAsia="Times New Roman" w:hAnsi="Roboto" w:cs="Times New Roman"/>
                <w:color w:val="434343"/>
                <w:sz w:val="22"/>
                <w:szCs w:val="22"/>
                <w:lang w:val="en-US"/>
              </w:rPr>
            </w:pPr>
            <w:r>
              <w:rPr>
                <w:rFonts w:ascii="Roboto" w:hAnsi="Roboto"/>
                <w:color w:val="434343"/>
                <w:sz w:val="22"/>
                <w:szCs w:val="22"/>
              </w:rPr>
              <w:t>Todo el grupo</w:t>
            </w:r>
          </w:p>
        </w:tc>
        <w:tc>
          <w:tcPr>
            <w:tcW w:w="1417" w:type="dxa"/>
            <w:tcBorders>
              <w:top w:val="single" w:sz="6" w:space="0" w:color="F6F8F9"/>
              <w:left w:val="single" w:sz="6" w:space="0" w:color="F6F8F9"/>
              <w:bottom w:val="single" w:sz="6" w:space="0" w:color="F6F8F9"/>
              <w:right w:val="single" w:sz="6" w:space="0" w:color="284E3F"/>
            </w:tcBorders>
            <w:shd w:val="clear" w:color="auto" w:fill="F6F8F9"/>
            <w:tcMar>
              <w:top w:w="0" w:type="dxa"/>
              <w:left w:w="40" w:type="dxa"/>
              <w:bottom w:w="0" w:type="dxa"/>
              <w:right w:w="40" w:type="dxa"/>
            </w:tcMar>
            <w:vAlign w:val="center"/>
          </w:tcPr>
          <w:p w14:paraId="1D083FD8" w14:textId="14F943DE" w:rsidR="00912EBD" w:rsidRPr="001E0CDC" w:rsidRDefault="00912EBD" w:rsidP="00912EBD">
            <w:pPr>
              <w:rPr>
                <w:rFonts w:ascii="Roboto" w:eastAsia="Times New Roman" w:hAnsi="Roboto" w:cs="Times New Roman"/>
                <w:color w:val="434343"/>
                <w:sz w:val="22"/>
                <w:szCs w:val="22"/>
                <w:lang w:val="en-US"/>
              </w:rPr>
            </w:pPr>
            <w:r>
              <w:rPr>
                <w:rFonts w:ascii="Roboto" w:hAnsi="Roboto"/>
                <w:color w:val="434343"/>
                <w:sz w:val="22"/>
                <w:szCs w:val="22"/>
              </w:rPr>
              <w:t>Biblioteca de soporte</w:t>
            </w:r>
          </w:p>
        </w:tc>
      </w:tr>
      <w:tr w:rsidR="00912EBD" w:rsidRPr="001E0CDC" w14:paraId="3F180E2F" w14:textId="77777777" w:rsidTr="002406DD">
        <w:trPr>
          <w:trHeight w:val="350"/>
        </w:trPr>
        <w:tc>
          <w:tcPr>
            <w:tcW w:w="1416" w:type="dxa"/>
            <w:tcBorders>
              <w:top w:val="single" w:sz="6" w:space="0" w:color="F6F8F9"/>
              <w:left w:val="single" w:sz="6" w:space="0" w:color="284E3F"/>
              <w:bottom w:val="single" w:sz="6" w:space="0" w:color="F6F8F9"/>
              <w:right w:val="single" w:sz="6" w:space="0" w:color="FFFFFF"/>
            </w:tcBorders>
            <w:shd w:val="clear" w:color="auto" w:fill="FFFFFF"/>
            <w:tcMar>
              <w:top w:w="0" w:type="dxa"/>
              <w:left w:w="40" w:type="dxa"/>
              <w:bottom w:w="0" w:type="dxa"/>
              <w:right w:w="40" w:type="dxa"/>
            </w:tcMar>
            <w:vAlign w:val="center"/>
          </w:tcPr>
          <w:p w14:paraId="305CFAE0" w14:textId="39AD4AA1" w:rsidR="00912EBD" w:rsidRPr="001E0CDC" w:rsidRDefault="00912EBD" w:rsidP="00912EBD">
            <w:pPr>
              <w:rPr>
                <w:rFonts w:ascii="Roboto" w:eastAsia="Times New Roman" w:hAnsi="Roboto" w:cs="Times New Roman"/>
                <w:color w:val="434343"/>
                <w:sz w:val="22"/>
                <w:szCs w:val="22"/>
                <w:lang w:val="en-US"/>
              </w:rPr>
            </w:pPr>
            <w:proofErr w:type="spellStart"/>
            <w:r>
              <w:rPr>
                <w:rFonts w:ascii="Roboto" w:hAnsi="Roboto"/>
                <w:color w:val="434343"/>
                <w:sz w:val="22"/>
                <w:szCs w:val="22"/>
              </w:rPr>
              <w:t>Operation</w:t>
            </w:r>
            <w:proofErr w:type="spellEnd"/>
            <w:r>
              <w:rPr>
                <w:rFonts w:ascii="Roboto" w:hAnsi="Roboto"/>
                <w:color w:val="434343"/>
                <w:sz w:val="22"/>
                <w:szCs w:val="22"/>
              </w:rPr>
              <w:t xml:space="preserve"> </w:t>
            </w:r>
            <w:proofErr w:type="spellStart"/>
            <w:r>
              <w:rPr>
                <w:rFonts w:ascii="Roboto" w:hAnsi="Roboto"/>
                <w:color w:val="434343"/>
                <w:sz w:val="22"/>
                <w:szCs w:val="22"/>
              </w:rPr>
              <w:t>Contracts</w:t>
            </w:r>
            <w:proofErr w:type="spellEnd"/>
            <w:r>
              <w:rPr>
                <w:rFonts w:ascii="Roboto" w:hAnsi="Roboto"/>
                <w:color w:val="434343"/>
                <w:sz w:val="22"/>
                <w:szCs w:val="22"/>
              </w:rPr>
              <w:t xml:space="preserve"> review-IT1</w:t>
            </w:r>
          </w:p>
        </w:tc>
        <w:tc>
          <w:tcPr>
            <w:tcW w:w="986" w:type="dxa"/>
            <w:tcBorders>
              <w:top w:val="single" w:sz="6" w:space="0" w:color="F6F8F9"/>
              <w:left w:val="single" w:sz="6" w:space="0" w:color="FFFFFF"/>
              <w:bottom w:val="single" w:sz="6" w:space="0" w:color="F6F8F9"/>
              <w:right w:val="single" w:sz="6" w:space="0" w:color="FFFFFF"/>
            </w:tcBorders>
            <w:shd w:val="clear" w:color="auto" w:fill="FFFFFF"/>
            <w:tcMar>
              <w:top w:w="0" w:type="dxa"/>
              <w:left w:w="120" w:type="dxa"/>
              <w:bottom w:w="0" w:type="dxa"/>
              <w:right w:w="120" w:type="dxa"/>
            </w:tcMar>
            <w:vAlign w:val="center"/>
          </w:tcPr>
          <w:p w14:paraId="7A111F04" w14:textId="4814D80E" w:rsidR="00912EBD" w:rsidRPr="001E0CDC" w:rsidRDefault="00912EBD" w:rsidP="00912EBD">
            <w:pPr>
              <w:jc w:val="center"/>
              <w:rPr>
                <w:rFonts w:ascii="Roboto" w:eastAsia="Times New Roman" w:hAnsi="Roboto" w:cs="Times New Roman"/>
                <w:color w:val="434343"/>
                <w:sz w:val="22"/>
                <w:szCs w:val="22"/>
                <w:lang w:val="en-US"/>
              </w:rPr>
            </w:pPr>
            <w:r>
              <w:rPr>
                <w:rFonts w:ascii="Roboto" w:hAnsi="Roboto"/>
                <w:color w:val="434343"/>
                <w:sz w:val="22"/>
                <w:szCs w:val="22"/>
              </w:rPr>
              <w:t>23</w:t>
            </w:r>
          </w:p>
        </w:tc>
        <w:tc>
          <w:tcPr>
            <w:tcW w:w="1847" w:type="dxa"/>
            <w:tcBorders>
              <w:top w:val="single" w:sz="6" w:space="0" w:color="F6F8F9"/>
              <w:left w:val="single" w:sz="6" w:space="0" w:color="FFFFFF"/>
              <w:bottom w:val="single" w:sz="6" w:space="0" w:color="F6F8F9"/>
              <w:right w:val="single" w:sz="6" w:space="0" w:color="FFFFFF"/>
            </w:tcBorders>
            <w:shd w:val="clear" w:color="auto" w:fill="FFFFFF"/>
            <w:tcMar>
              <w:top w:w="0" w:type="dxa"/>
              <w:left w:w="120" w:type="dxa"/>
              <w:bottom w:w="0" w:type="dxa"/>
              <w:right w:w="120" w:type="dxa"/>
            </w:tcMar>
            <w:vAlign w:val="center"/>
          </w:tcPr>
          <w:p w14:paraId="7DDFCCC4" w14:textId="62B17B8F" w:rsidR="00912EBD" w:rsidRPr="001E0CDC" w:rsidRDefault="00912EBD" w:rsidP="00912EBD">
            <w:pPr>
              <w:rPr>
                <w:rFonts w:ascii="Roboto" w:eastAsia="Times New Roman" w:hAnsi="Roboto" w:cs="Times New Roman"/>
                <w:color w:val="434343"/>
                <w:sz w:val="22"/>
                <w:szCs w:val="22"/>
              </w:rPr>
            </w:pPr>
            <w:r>
              <w:rPr>
                <w:rFonts w:ascii="Roboto" w:hAnsi="Roboto"/>
                <w:color w:val="434343"/>
                <w:sz w:val="22"/>
                <w:szCs w:val="22"/>
              </w:rPr>
              <w:t>Verificación de la validez de los contratos de operación.</w:t>
            </w:r>
          </w:p>
        </w:tc>
        <w:tc>
          <w:tcPr>
            <w:tcW w:w="1417" w:type="dxa"/>
            <w:tcBorders>
              <w:top w:val="single" w:sz="6" w:space="0" w:color="F6F8F9"/>
              <w:left w:val="single" w:sz="6" w:space="0" w:color="FFFFFF"/>
              <w:bottom w:val="single" w:sz="6" w:space="0" w:color="F6F8F9"/>
              <w:right w:val="single" w:sz="6" w:space="0" w:color="FFFFFF"/>
            </w:tcBorders>
            <w:shd w:val="clear" w:color="auto" w:fill="FFFFFF"/>
            <w:tcMar>
              <w:top w:w="0" w:type="dxa"/>
              <w:left w:w="120" w:type="dxa"/>
              <w:bottom w:w="0" w:type="dxa"/>
              <w:right w:w="120" w:type="dxa"/>
            </w:tcMar>
            <w:vAlign w:val="center"/>
          </w:tcPr>
          <w:p w14:paraId="0DBF8633" w14:textId="4DDDFB0F" w:rsidR="00912EBD" w:rsidRPr="001E0CDC" w:rsidRDefault="00912EBD" w:rsidP="00912EBD">
            <w:pPr>
              <w:jc w:val="right"/>
              <w:rPr>
                <w:rFonts w:ascii="Roboto" w:eastAsia="Times New Roman" w:hAnsi="Roboto" w:cs="Times New Roman"/>
                <w:color w:val="434343"/>
                <w:sz w:val="22"/>
                <w:szCs w:val="22"/>
                <w:lang w:val="en-US"/>
              </w:rPr>
            </w:pPr>
            <w:r>
              <w:rPr>
                <w:rFonts w:ascii="Roboto" w:hAnsi="Roboto"/>
                <w:color w:val="434343"/>
                <w:sz w:val="22"/>
                <w:szCs w:val="22"/>
              </w:rPr>
              <w:t>5/12/2024</w:t>
            </w:r>
          </w:p>
        </w:tc>
        <w:tc>
          <w:tcPr>
            <w:tcW w:w="1416" w:type="dxa"/>
            <w:tcBorders>
              <w:top w:val="single" w:sz="6" w:space="0" w:color="F6F8F9"/>
              <w:left w:val="single" w:sz="6" w:space="0" w:color="FFFFFF"/>
              <w:bottom w:val="single" w:sz="6" w:space="0" w:color="F6F8F9"/>
              <w:right w:val="single" w:sz="6" w:space="0" w:color="FFFFFF"/>
            </w:tcBorders>
            <w:shd w:val="clear" w:color="auto" w:fill="FFFFFF"/>
            <w:tcMar>
              <w:top w:w="0" w:type="dxa"/>
              <w:left w:w="40" w:type="dxa"/>
              <w:bottom w:w="0" w:type="dxa"/>
              <w:right w:w="40" w:type="dxa"/>
            </w:tcMar>
            <w:vAlign w:val="center"/>
          </w:tcPr>
          <w:p w14:paraId="078C03E9" w14:textId="57F54DAF" w:rsidR="00912EBD" w:rsidRPr="001E0CDC" w:rsidRDefault="00912EBD" w:rsidP="00912EBD">
            <w:pPr>
              <w:rPr>
                <w:rFonts w:ascii="Roboto" w:eastAsia="Times New Roman" w:hAnsi="Roboto" w:cs="Times New Roman"/>
                <w:color w:val="434343"/>
                <w:sz w:val="22"/>
                <w:szCs w:val="22"/>
                <w:lang w:val="en-US"/>
              </w:rPr>
            </w:pPr>
            <w:proofErr w:type="spellStart"/>
            <w:r>
              <w:rPr>
                <w:rFonts w:ascii="Roboto" w:hAnsi="Roboto"/>
                <w:color w:val="434343"/>
                <w:sz w:val="22"/>
                <w:szCs w:val="22"/>
              </w:rPr>
              <w:t>Analisis</w:t>
            </w:r>
            <w:proofErr w:type="spellEnd"/>
          </w:p>
        </w:tc>
        <w:tc>
          <w:tcPr>
            <w:tcW w:w="1417" w:type="dxa"/>
            <w:tcBorders>
              <w:top w:val="single" w:sz="6" w:space="0" w:color="F6F8F9"/>
              <w:left w:val="single" w:sz="6" w:space="0" w:color="FFFFFF"/>
              <w:bottom w:val="single" w:sz="6" w:space="0" w:color="F6F8F9"/>
              <w:right w:val="single" w:sz="6" w:space="0" w:color="FFFFFF"/>
            </w:tcBorders>
            <w:shd w:val="clear" w:color="auto" w:fill="FFFFFF"/>
            <w:tcMar>
              <w:top w:w="0" w:type="dxa"/>
              <w:left w:w="120" w:type="dxa"/>
              <w:bottom w:w="0" w:type="dxa"/>
              <w:right w:w="120" w:type="dxa"/>
            </w:tcMar>
            <w:vAlign w:val="center"/>
          </w:tcPr>
          <w:p w14:paraId="217EA9A9" w14:textId="78B2073D" w:rsidR="00912EBD" w:rsidRPr="001E0CDC" w:rsidRDefault="00912EBD" w:rsidP="00912EBD">
            <w:pPr>
              <w:rPr>
                <w:rFonts w:ascii="Roboto" w:eastAsia="Times New Roman" w:hAnsi="Roboto" w:cs="Times New Roman"/>
                <w:color w:val="434343"/>
                <w:sz w:val="22"/>
                <w:szCs w:val="22"/>
                <w:lang w:val="en-US"/>
              </w:rPr>
            </w:pPr>
            <w:r>
              <w:rPr>
                <w:rFonts w:ascii="Roboto" w:hAnsi="Roboto"/>
                <w:color w:val="434343"/>
                <w:sz w:val="22"/>
                <w:szCs w:val="22"/>
              </w:rPr>
              <w:t>Documentación</w:t>
            </w:r>
          </w:p>
        </w:tc>
        <w:tc>
          <w:tcPr>
            <w:tcW w:w="1416" w:type="dxa"/>
            <w:tcBorders>
              <w:top w:val="single" w:sz="6" w:space="0" w:color="F6F8F9"/>
              <w:left w:val="single" w:sz="6" w:space="0" w:color="FFFFFF"/>
              <w:bottom w:val="single" w:sz="6" w:space="0" w:color="F6F8F9"/>
              <w:right w:val="single" w:sz="6" w:space="0" w:color="FFFFFF"/>
            </w:tcBorders>
            <w:shd w:val="clear" w:color="auto" w:fill="FFFFFF"/>
            <w:tcMar>
              <w:top w:w="0" w:type="dxa"/>
              <w:left w:w="120" w:type="dxa"/>
              <w:bottom w:w="0" w:type="dxa"/>
              <w:right w:w="120" w:type="dxa"/>
            </w:tcMar>
            <w:vAlign w:val="center"/>
          </w:tcPr>
          <w:p w14:paraId="133F6BB9" w14:textId="60CCB91A" w:rsidR="00912EBD" w:rsidRPr="001E0CDC" w:rsidRDefault="00912EBD" w:rsidP="00912EBD">
            <w:pPr>
              <w:rPr>
                <w:rFonts w:ascii="Roboto" w:eastAsia="Times New Roman" w:hAnsi="Roboto" w:cs="Times New Roman"/>
                <w:color w:val="434343"/>
                <w:sz w:val="22"/>
                <w:szCs w:val="22"/>
                <w:lang w:val="en-US"/>
              </w:rPr>
            </w:pPr>
            <w:r>
              <w:rPr>
                <w:rFonts w:ascii="Roboto" w:hAnsi="Roboto"/>
                <w:color w:val="434343"/>
                <w:sz w:val="22"/>
                <w:szCs w:val="22"/>
              </w:rPr>
              <w:t>Todo el grupo</w:t>
            </w:r>
          </w:p>
        </w:tc>
        <w:tc>
          <w:tcPr>
            <w:tcW w:w="1417" w:type="dxa"/>
            <w:tcBorders>
              <w:top w:val="single" w:sz="6" w:space="0" w:color="F6F8F9"/>
              <w:left w:val="single" w:sz="6" w:space="0" w:color="FFFFFF"/>
              <w:bottom w:val="single" w:sz="6" w:space="0" w:color="F6F8F9"/>
              <w:right w:val="single" w:sz="6" w:space="0" w:color="284E3F"/>
            </w:tcBorders>
            <w:shd w:val="clear" w:color="auto" w:fill="FFFFFF"/>
            <w:tcMar>
              <w:top w:w="0" w:type="dxa"/>
              <w:left w:w="40" w:type="dxa"/>
              <w:bottom w:w="0" w:type="dxa"/>
              <w:right w:w="40" w:type="dxa"/>
            </w:tcMar>
            <w:vAlign w:val="center"/>
          </w:tcPr>
          <w:p w14:paraId="03145BF2" w14:textId="28E603B9" w:rsidR="00912EBD" w:rsidRPr="001E0CDC" w:rsidRDefault="00912EBD" w:rsidP="00912EBD">
            <w:pPr>
              <w:rPr>
                <w:rFonts w:ascii="Roboto" w:eastAsia="Times New Roman" w:hAnsi="Roboto" w:cs="Times New Roman"/>
                <w:color w:val="434343"/>
                <w:sz w:val="22"/>
                <w:szCs w:val="22"/>
                <w:lang w:val="en-US"/>
              </w:rPr>
            </w:pPr>
            <w:r>
              <w:rPr>
                <w:rFonts w:ascii="Roboto" w:hAnsi="Roboto"/>
                <w:color w:val="434343"/>
                <w:sz w:val="22"/>
                <w:szCs w:val="22"/>
              </w:rPr>
              <w:t>Biblioteca de soporte</w:t>
            </w:r>
          </w:p>
        </w:tc>
      </w:tr>
      <w:tr w:rsidR="00912EBD" w:rsidRPr="001E0CDC" w14:paraId="0CD8946A" w14:textId="77777777" w:rsidTr="002406DD">
        <w:trPr>
          <w:trHeight w:val="350"/>
        </w:trPr>
        <w:tc>
          <w:tcPr>
            <w:tcW w:w="1416" w:type="dxa"/>
            <w:tcBorders>
              <w:top w:val="single" w:sz="6" w:space="0" w:color="F6F8F9"/>
              <w:left w:val="single" w:sz="6" w:space="0" w:color="284E3F"/>
              <w:bottom w:val="single" w:sz="6" w:space="0" w:color="F6F8F9"/>
              <w:right w:val="single" w:sz="6" w:space="0" w:color="F6F8F9"/>
            </w:tcBorders>
            <w:shd w:val="clear" w:color="auto" w:fill="F6F8F9"/>
            <w:tcMar>
              <w:top w:w="0" w:type="dxa"/>
              <w:left w:w="40" w:type="dxa"/>
              <w:bottom w:w="0" w:type="dxa"/>
              <w:right w:w="40" w:type="dxa"/>
            </w:tcMar>
            <w:vAlign w:val="center"/>
          </w:tcPr>
          <w:p w14:paraId="2B08447E" w14:textId="1B298B8E" w:rsidR="00912EBD" w:rsidRPr="001E0CDC" w:rsidRDefault="00912EBD" w:rsidP="00912EBD">
            <w:pPr>
              <w:rPr>
                <w:rFonts w:ascii="Roboto" w:eastAsia="Times New Roman" w:hAnsi="Roboto" w:cs="Times New Roman"/>
                <w:color w:val="434343"/>
                <w:sz w:val="22"/>
                <w:szCs w:val="22"/>
                <w:lang w:val="en-US"/>
              </w:rPr>
            </w:pPr>
            <w:r w:rsidRPr="00912EBD">
              <w:rPr>
                <w:rFonts w:ascii="Roboto" w:hAnsi="Roboto"/>
                <w:color w:val="434343"/>
                <w:sz w:val="22"/>
                <w:szCs w:val="22"/>
                <w:lang w:val="en-US"/>
              </w:rPr>
              <w:t>Class diagram/Data model-IT1</w:t>
            </w:r>
          </w:p>
        </w:tc>
        <w:tc>
          <w:tcPr>
            <w:tcW w:w="986"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tcPr>
          <w:p w14:paraId="7738522A" w14:textId="23DB74AB" w:rsidR="00912EBD" w:rsidRPr="001E0CDC" w:rsidRDefault="00912EBD" w:rsidP="00912EBD">
            <w:pPr>
              <w:jc w:val="center"/>
              <w:rPr>
                <w:rFonts w:ascii="Roboto" w:eastAsia="Times New Roman" w:hAnsi="Roboto" w:cs="Times New Roman"/>
                <w:color w:val="434343"/>
                <w:sz w:val="22"/>
                <w:szCs w:val="22"/>
                <w:lang w:val="en-US"/>
              </w:rPr>
            </w:pPr>
            <w:r>
              <w:rPr>
                <w:rFonts w:ascii="Roboto" w:hAnsi="Roboto"/>
                <w:color w:val="434343"/>
                <w:sz w:val="22"/>
                <w:szCs w:val="22"/>
              </w:rPr>
              <w:t>24</w:t>
            </w:r>
          </w:p>
        </w:tc>
        <w:tc>
          <w:tcPr>
            <w:tcW w:w="1847"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tcPr>
          <w:p w14:paraId="46B4FE88" w14:textId="351792CC" w:rsidR="00912EBD" w:rsidRPr="001E0CDC" w:rsidRDefault="00912EBD" w:rsidP="00912EBD">
            <w:pPr>
              <w:rPr>
                <w:rFonts w:ascii="Roboto" w:eastAsia="Times New Roman" w:hAnsi="Roboto" w:cs="Times New Roman"/>
                <w:color w:val="434343"/>
                <w:sz w:val="22"/>
                <w:szCs w:val="22"/>
              </w:rPr>
            </w:pPr>
            <w:r>
              <w:rPr>
                <w:rFonts w:ascii="Roboto" w:hAnsi="Roboto"/>
                <w:color w:val="434343"/>
                <w:sz w:val="22"/>
                <w:szCs w:val="22"/>
              </w:rPr>
              <w:t>Creación del diagrama de clases que representa las entidades del sistema, sus relaciones y sus métodos.</w:t>
            </w:r>
          </w:p>
        </w:tc>
        <w:tc>
          <w:tcPr>
            <w:tcW w:w="1417"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tcPr>
          <w:p w14:paraId="28958930" w14:textId="64676B4F" w:rsidR="00912EBD" w:rsidRPr="001E0CDC" w:rsidRDefault="00912EBD" w:rsidP="00912EBD">
            <w:pPr>
              <w:jc w:val="right"/>
              <w:rPr>
                <w:rFonts w:ascii="Roboto" w:eastAsia="Times New Roman" w:hAnsi="Roboto" w:cs="Times New Roman"/>
                <w:color w:val="434343"/>
                <w:sz w:val="22"/>
                <w:szCs w:val="22"/>
                <w:lang w:val="en-US"/>
              </w:rPr>
            </w:pPr>
            <w:r>
              <w:rPr>
                <w:rFonts w:ascii="Roboto" w:hAnsi="Roboto"/>
                <w:color w:val="434343"/>
                <w:sz w:val="22"/>
                <w:szCs w:val="22"/>
              </w:rPr>
              <w:t>5/12/2024</w:t>
            </w:r>
          </w:p>
        </w:tc>
        <w:tc>
          <w:tcPr>
            <w:tcW w:w="1416" w:type="dxa"/>
            <w:tcBorders>
              <w:top w:val="single" w:sz="6" w:space="0" w:color="F6F8F9"/>
              <w:left w:val="single" w:sz="6" w:space="0" w:color="F6F8F9"/>
              <w:bottom w:val="single" w:sz="6" w:space="0" w:color="F6F8F9"/>
              <w:right w:val="single" w:sz="6" w:space="0" w:color="F6F8F9"/>
            </w:tcBorders>
            <w:shd w:val="clear" w:color="auto" w:fill="F6F8F9"/>
            <w:tcMar>
              <w:top w:w="0" w:type="dxa"/>
              <w:left w:w="40" w:type="dxa"/>
              <w:bottom w:w="0" w:type="dxa"/>
              <w:right w:w="40" w:type="dxa"/>
            </w:tcMar>
            <w:vAlign w:val="center"/>
          </w:tcPr>
          <w:p w14:paraId="0BBCD1DB" w14:textId="6E8C8F50" w:rsidR="00912EBD" w:rsidRPr="001E0CDC" w:rsidRDefault="00912EBD" w:rsidP="00912EBD">
            <w:pPr>
              <w:rPr>
                <w:rFonts w:ascii="Roboto" w:eastAsia="Times New Roman" w:hAnsi="Roboto" w:cs="Times New Roman"/>
                <w:color w:val="434343"/>
                <w:sz w:val="22"/>
                <w:szCs w:val="22"/>
                <w:lang w:val="en-US"/>
              </w:rPr>
            </w:pPr>
            <w:r>
              <w:rPr>
                <w:rFonts w:ascii="Roboto" w:hAnsi="Roboto"/>
                <w:color w:val="434343"/>
                <w:sz w:val="22"/>
                <w:szCs w:val="22"/>
              </w:rPr>
              <w:t>Diseño</w:t>
            </w:r>
          </w:p>
        </w:tc>
        <w:tc>
          <w:tcPr>
            <w:tcW w:w="1417"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tcPr>
          <w:p w14:paraId="65CB62BF" w14:textId="2162D332" w:rsidR="00912EBD" w:rsidRPr="001E0CDC" w:rsidRDefault="00912EBD" w:rsidP="00912EBD">
            <w:pPr>
              <w:rPr>
                <w:rFonts w:ascii="Roboto" w:eastAsia="Times New Roman" w:hAnsi="Roboto" w:cs="Times New Roman"/>
                <w:color w:val="434343"/>
                <w:sz w:val="22"/>
                <w:szCs w:val="22"/>
                <w:lang w:val="en-US"/>
              </w:rPr>
            </w:pPr>
            <w:r>
              <w:rPr>
                <w:rFonts w:ascii="Roboto" w:hAnsi="Roboto"/>
                <w:color w:val="434343"/>
                <w:sz w:val="22"/>
                <w:szCs w:val="22"/>
              </w:rPr>
              <w:t>Diseño y modelado</w:t>
            </w:r>
          </w:p>
        </w:tc>
        <w:tc>
          <w:tcPr>
            <w:tcW w:w="1416"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tcPr>
          <w:p w14:paraId="46982F53" w14:textId="674CE4A0" w:rsidR="00912EBD" w:rsidRPr="001E0CDC" w:rsidRDefault="00912EBD" w:rsidP="00912EBD">
            <w:pPr>
              <w:rPr>
                <w:rFonts w:ascii="Roboto" w:eastAsia="Times New Roman" w:hAnsi="Roboto" w:cs="Times New Roman"/>
                <w:color w:val="434343"/>
                <w:sz w:val="22"/>
                <w:szCs w:val="22"/>
                <w:lang w:val="en-US"/>
              </w:rPr>
            </w:pPr>
            <w:r>
              <w:rPr>
                <w:rFonts w:ascii="Roboto" w:hAnsi="Roboto"/>
                <w:color w:val="434343"/>
                <w:sz w:val="22"/>
                <w:szCs w:val="22"/>
              </w:rPr>
              <w:t>Todo el grupo</w:t>
            </w:r>
          </w:p>
        </w:tc>
        <w:tc>
          <w:tcPr>
            <w:tcW w:w="1417" w:type="dxa"/>
            <w:tcBorders>
              <w:top w:val="single" w:sz="6" w:space="0" w:color="F6F8F9"/>
              <w:left w:val="single" w:sz="6" w:space="0" w:color="F6F8F9"/>
              <w:bottom w:val="single" w:sz="6" w:space="0" w:color="F6F8F9"/>
              <w:right w:val="single" w:sz="6" w:space="0" w:color="284E3F"/>
            </w:tcBorders>
            <w:shd w:val="clear" w:color="auto" w:fill="F6F8F9"/>
            <w:tcMar>
              <w:top w:w="0" w:type="dxa"/>
              <w:left w:w="40" w:type="dxa"/>
              <w:bottom w:w="0" w:type="dxa"/>
              <w:right w:w="40" w:type="dxa"/>
            </w:tcMar>
            <w:vAlign w:val="center"/>
          </w:tcPr>
          <w:p w14:paraId="575C593E" w14:textId="0BEBC890" w:rsidR="00912EBD" w:rsidRPr="001E0CDC" w:rsidRDefault="00912EBD" w:rsidP="00912EBD">
            <w:pPr>
              <w:rPr>
                <w:rFonts w:ascii="Roboto" w:eastAsia="Times New Roman" w:hAnsi="Roboto" w:cs="Times New Roman"/>
                <w:color w:val="434343"/>
                <w:sz w:val="22"/>
                <w:szCs w:val="22"/>
                <w:lang w:val="en-US"/>
              </w:rPr>
            </w:pPr>
            <w:r>
              <w:rPr>
                <w:rFonts w:ascii="Roboto" w:hAnsi="Roboto"/>
                <w:color w:val="434343"/>
                <w:sz w:val="22"/>
                <w:szCs w:val="22"/>
              </w:rPr>
              <w:t>Biblioteca de soporte</w:t>
            </w:r>
          </w:p>
        </w:tc>
      </w:tr>
      <w:tr w:rsidR="00912EBD" w:rsidRPr="001E0CDC" w14:paraId="07569DEC" w14:textId="77777777" w:rsidTr="002406DD">
        <w:trPr>
          <w:trHeight w:val="350"/>
        </w:trPr>
        <w:tc>
          <w:tcPr>
            <w:tcW w:w="1416" w:type="dxa"/>
            <w:tcBorders>
              <w:top w:val="single" w:sz="6" w:space="0" w:color="F6F8F9"/>
              <w:left w:val="single" w:sz="6" w:space="0" w:color="284E3F"/>
              <w:bottom w:val="single" w:sz="6" w:space="0" w:color="F6F8F9"/>
              <w:right w:val="single" w:sz="6" w:space="0" w:color="FFFFFF"/>
            </w:tcBorders>
            <w:shd w:val="clear" w:color="auto" w:fill="FFFFFF"/>
            <w:tcMar>
              <w:top w:w="0" w:type="dxa"/>
              <w:left w:w="40" w:type="dxa"/>
              <w:bottom w:w="0" w:type="dxa"/>
              <w:right w:w="40" w:type="dxa"/>
            </w:tcMar>
            <w:vAlign w:val="center"/>
          </w:tcPr>
          <w:p w14:paraId="74BCA704" w14:textId="6F79E825" w:rsidR="00912EBD" w:rsidRPr="001E0CDC" w:rsidRDefault="00912EBD" w:rsidP="00912EBD">
            <w:pPr>
              <w:rPr>
                <w:rFonts w:ascii="Roboto" w:eastAsia="Times New Roman" w:hAnsi="Roboto" w:cs="Times New Roman"/>
                <w:color w:val="434343"/>
                <w:sz w:val="22"/>
                <w:szCs w:val="22"/>
                <w:lang w:val="en-US"/>
              </w:rPr>
            </w:pPr>
            <w:r w:rsidRPr="00912EBD">
              <w:rPr>
                <w:rFonts w:ascii="Roboto" w:hAnsi="Roboto"/>
                <w:color w:val="434343"/>
                <w:sz w:val="22"/>
                <w:szCs w:val="22"/>
                <w:lang w:val="en-US"/>
              </w:rPr>
              <w:t>Class diagram review/Data model review-IT1</w:t>
            </w:r>
          </w:p>
        </w:tc>
        <w:tc>
          <w:tcPr>
            <w:tcW w:w="986" w:type="dxa"/>
            <w:tcBorders>
              <w:top w:val="single" w:sz="6" w:space="0" w:color="F6F8F9"/>
              <w:left w:val="single" w:sz="6" w:space="0" w:color="FFFFFF"/>
              <w:bottom w:val="single" w:sz="6" w:space="0" w:color="F6F8F9"/>
              <w:right w:val="single" w:sz="6" w:space="0" w:color="FFFFFF"/>
            </w:tcBorders>
            <w:shd w:val="clear" w:color="auto" w:fill="FFFFFF"/>
            <w:tcMar>
              <w:top w:w="0" w:type="dxa"/>
              <w:left w:w="120" w:type="dxa"/>
              <w:bottom w:w="0" w:type="dxa"/>
              <w:right w:w="120" w:type="dxa"/>
            </w:tcMar>
            <w:vAlign w:val="center"/>
          </w:tcPr>
          <w:p w14:paraId="0460360C" w14:textId="32CBB73F" w:rsidR="00912EBD" w:rsidRPr="001E0CDC" w:rsidRDefault="00912EBD" w:rsidP="00912EBD">
            <w:pPr>
              <w:jc w:val="center"/>
              <w:rPr>
                <w:rFonts w:ascii="Roboto" w:eastAsia="Times New Roman" w:hAnsi="Roboto" w:cs="Times New Roman"/>
                <w:color w:val="434343"/>
                <w:sz w:val="22"/>
                <w:szCs w:val="22"/>
                <w:lang w:val="en-US"/>
              </w:rPr>
            </w:pPr>
            <w:r>
              <w:rPr>
                <w:rFonts w:ascii="Roboto" w:hAnsi="Roboto"/>
                <w:color w:val="434343"/>
                <w:sz w:val="22"/>
                <w:szCs w:val="22"/>
              </w:rPr>
              <w:t>25</w:t>
            </w:r>
          </w:p>
        </w:tc>
        <w:tc>
          <w:tcPr>
            <w:tcW w:w="1847" w:type="dxa"/>
            <w:tcBorders>
              <w:top w:val="single" w:sz="6" w:space="0" w:color="F6F8F9"/>
              <w:left w:val="single" w:sz="6" w:space="0" w:color="FFFFFF"/>
              <w:bottom w:val="single" w:sz="6" w:space="0" w:color="F6F8F9"/>
              <w:right w:val="single" w:sz="6" w:space="0" w:color="FFFFFF"/>
            </w:tcBorders>
            <w:shd w:val="clear" w:color="auto" w:fill="FFFFFF"/>
            <w:tcMar>
              <w:top w:w="0" w:type="dxa"/>
              <w:left w:w="120" w:type="dxa"/>
              <w:bottom w:w="0" w:type="dxa"/>
              <w:right w:w="120" w:type="dxa"/>
            </w:tcMar>
            <w:vAlign w:val="center"/>
          </w:tcPr>
          <w:p w14:paraId="7A062BEB" w14:textId="4C41C3A1" w:rsidR="00912EBD" w:rsidRPr="001E0CDC" w:rsidRDefault="00912EBD" w:rsidP="00912EBD">
            <w:pPr>
              <w:rPr>
                <w:rFonts w:ascii="Roboto" w:eastAsia="Times New Roman" w:hAnsi="Roboto" w:cs="Times New Roman"/>
                <w:color w:val="434343"/>
                <w:sz w:val="22"/>
                <w:szCs w:val="22"/>
              </w:rPr>
            </w:pPr>
            <w:r>
              <w:rPr>
                <w:rFonts w:ascii="Roboto" w:hAnsi="Roboto"/>
                <w:color w:val="434343"/>
                <w:sz w:val="22"/>
                <w:szCs w:val="22"/>
              </w:rPr>
              <w:t>Revisión y corrección del diagrama de clases.</w:t>
            </w:r>
          </w:p>
        </w:tc>
        <w:tc>
          <w:tcPr>
            <w:tcW w:w="1417" w:type="dxa"/>
            <w:tcBorders>
              <w:top w:val="single" w:sz="6" w:space="0" w:color="F6F8F9"/>
              <w:left w:val="single" w:sz="6" w:space="0" w:color="FFFFFF"/>
              <w:bottom w:val="single" w:sz="6" w:space="0" w:color="F6F8F9"/>
              <w:right w:val="single" w:sz="6" w:space="0" w:color="FFFFFF"/>
            </w:tcBorders>
            <w:shd w:val="clear" w:color="auto" w:fill="FFFFFF"/>
            <w:tcMar>
              <w:top w:w="0" w:type="dxa"/>
              <w:left w:w="120" w:type="dxa"/>
              <w:bottom w:w="0" w:type="dxa"/>
              <w:right w:w="120" w:type="dxa"/>
            </w:tcMar>
            <w:vAlign w:val="center"/>
          </w:tcPr>
          <w:p w14:paraId="59CFD419" w14:textId="11FAC5DE" w:rsidR="00912EBD" w:rsidRPr="001E0CDC" w:rsidRDefault="00912EBD" w:rsidP="00912EBD">
            <w:pPr>
              <w:jc w:val="right"/>
              <w:rPr>
                <w:rFonts w:ascii="Roboto" w:eastAsia="Times New Roman" w:hAnsi="Roboto" w:cs="Times New Roman"/>
                <w:color w:val="434343"/>
                <w:sz w:val="22"/>
                <w:szCs w:val="22"/>
                <w:lang w:val="en-US"/>
              </w:rPr>
            </w:pPr>
            <w:r>
              <w:rPr>
                <w:rFonts w:ascii="Roboto" w:hAnsi="Roboto"/>
                <w:color w:val="434343"/>
                <w:sz w:val="22"/>
                <w:szCs w:val="22"/>
              </w:rPr>
              <w:t>5/12/2024</w:t>
            </w:r>
          </w:p>
        </w:tc>
        <w:tc>
          <w:tcPr>
            <w:tcW w:w="1416" w:type="dxa"/>
            <w:tcBorders>
              <w:top w:val="single" w:sz="6" w:space="0" w:color="F6F8F9"/>
              <w:left w:val="single" w:sz="6" w:space="0" w:color="FFFFFF"/>
              <w:bottom w:val="single" w:sz="6" w:space="0" w:color="F6F8F9"/>
              <w:right w:val="single" w:sz="6" w:space="0" w:color="FFFFFF"/>
            </w:tcBorders>
            <w:shd w:val="clear" w:color="auto" w:fill="FFFFFF"/>
            <w:tcMar>
              <w:top w:w="0" w:type="dxa"/>
              <w:left w:w="40" w:type="dxa"/>
              <w:bottom w:w="0" w:type="dxa"/>
              <w:right w:w="40" w:type="dxa"/>
            </w:tcMar>
            <w:vAlign w:val="center"/>
          </w:tcPr>
          <w:p w14:paraId="1508BB7F" w14:textId="5C8588F9" w:rsidR="00912EBD" w:rsidRPr="001E0CDC" w:rsidRDefault="00912EBD" w:rsidP="00912EBD">
            <w:pPr>
              <w:rPr>
                <w:rFonts w:ascii="Roboto" w:eastAsia="Times New Roman" w:hAnsi="Roboto" w:cs="Times New Roman"/>
                <w:color w:val="434343"/>
                <w:sz w:val="22"/>
                <w:szCs w:val="22"/>
                <w:lang w:val="en-US"/>
              </w:rPr>
            </w:pPr>
            <w:r>
              <w:rPr>
                <w:rFonts w:ascii="Roboto" w:hAnsi="Roboto"/>
                <w:color w:val="434343"/>
                <w:sz w:val="22"/>
                <w:szCs w:val="22"/>
              </w:rPr>
              <w:t>Diseño</w:t>
            </w:r>
          </w:p>
        </w:tc>
        <w:tc>
          <w:tcPr>
            <w:tcW w:w="1417" w:type="dxa"/>
            <w:tcBorders>
              <w:top w:val="single" w:sz="6" w:space="0" w:color="F6F8F9"/>
              <w:left w:val="single" w:sz="6" w:space="0" w:color="FFFFFF"/>
              <w:bottom w:val="single" w:sz="6" w:space="0" w:color="F6F8F9"/>
              <w:right w:val="single" w:sz="6" w:space="0" w:color="FFFFFF"/>
            </w:tcBorders>
            <w:shd w:val="clear" w:color="auto" w:fill="FFFFFF"/>
            <w:tcMar>
              <w:top w:w="0" w:type="dxa"/>
              <w:left w:w="120" w:type="dxa"/>
              <w:bottom w:w="0" w:type="dxa"/>
              <w:right w:w="120" w:type="dxa"/>
            </w:tcMar>
            <w:vAlign w:val="center"/>
          </w:tcPr>
          <w:p w14:paraId="0B0DA6A5" w14:textId="09E4A28F" w:rsidR="00912EBD" w:rsidRPr="001E0CDC" w:rsidRDefault="00912EBD" w:rsidP="00912EBD">
            <w:pPr>
              <w:rPr>
                <w:rFonts w:ascii="Roboto" w:eastAsia="Times New Roman" w:hAnsi="Roboto" w:cs="Times New Roman"/>
                <w:color w:val="434343"/>
                <w:sz w:val="22"/>
                <w:szCs w:val="22"/>
                <w:lang w:val="en-US"/>
              </w:rPr>
            </w:pPr>
            <w:r>
              <w:rPr>
                <w:rFonts w:ascii="Roboto" w:hAnsi="Roboto"/>
                <w:color w:val="434343"/>
                <w:sz w:val="22"/>
                <w:szCs w:val="22"/>
              </w:rPr>
              <w:t>Documentación</w:t>
            </w:r>
          </w:p>
        </w:tc>
        <w:tc>
          <w:tcPr>
            <w:tcW w:w="1416" w:type="dxa"/>
            <w:tcBorders>
              <w:top w:val="single" w:sz="6" w:space="0" w:color="F6F8F9"/>
              <w:left w:val="single" w:sz="6" w:space="0" w:color="FFFFFF"/>
              <w:bottom w:val="single" w:sz="6" w:space="0" w:color="F6F8F9"/>
              <w:right w:val="single" w:sz="6" w:space="0" w:color="FFFFFF"/>
            </w:tcBorders>
            <w:shd w:val="clear" w:color="auto" w:fill="FFFFFF"/>
            <w:tcMar>
              <w:top w:w="0" w:type="dxa"/>
              <w:left w:w="120" w:type="dxa"/>
              <w:bottom w:w="0" w:type="dxa"/>
              <w:right w:w="120" w:type="dxa"/>
            </w:tcMar>
            <w:vAlign w:val="center"/>
          </w:tcPr>
          <w:p w14:paraId="25BEC190" w14:textId="233D0338" w:rsidR="00912EBD" w:rsidRPr="001E0CDC" w:rsidRDefault="00912EBD" w:rsidP="00912EBD">
            <w:pPr>
              <w:rPr>
                <w:rFonts w:ascii="Roboto" w:eastAsia="Times New Roman" w:hAnsi="Roboto" w:cs="Times New Roman"/>
                <w:color w:val="434343"/>
                <w:sz w:val="22"/>
                <w:szCs w:val="22"/>
                <w:lang w:val="en-US"/>
              </w:rPr>
            </w:pPr>
            <w:r>
              <w:rPr>
                <w:rFonts w:ascii="Roboto" w:hAnsi="Roboto"/>
                <w:color w:val="434343"/>
                <w:sz w:val="22"/>
                <w:szCs w:val="22"/>
              </w:rPr>
              <w:t>Todo el grupo</w:t>
            </w:r>
          </w:p>
        </w:tc>
        <w:tc>
          <w:tcPr>
            <w:tcW w:w="1417" w:type="dxa"/>
            <w:tcBorders>
              <w:top w:val="single" w:sz="6" w:space="0" w:color="F6F8F9"/>
              <w:left w:val="single" w:sz="6" w:space="0" w:color="FFFFFF"/>
              <w:bottom w:val="single" w:sz="6" w:space="0" w:color="F6F8F9"/>
              <w:right w:val="single" w:sz="6" w:space="0" w:color="284E3F"/>
            </w:tcBorders>
            <w:shd w:val="clear" w:color="auto" w:fill="FFFFFF"/>
            <w:tcMar>
              <w:top w:w="0" w:type="dxa"/>
              <w:left w:w="40" w:type="dxa"/>
              <w:bottom w:w="0" w:type="dxa"/>
              <w:right w:w="40" w:type="dxa"/>
            </w:tcMar>
            <w:vAlign w:val="center"/>
          </w:tcPr>
          <w:p w14:paraId="22147EF1" w14:textId="76B148D1" w:rsidR="00912EBD" w:rsidRPr="001E0CDC" w:rsidRDefault="00912EBD" w:rsidP="00912EBD">
            <w:pPr>
              <w:rPr>
                <w:rFonts w:ascii="Roboto" w:eastAsia="Times New Roman" w:hAnsi="Roboto" w:cs="Times New Roman"/>
                <w:color w:val="434343"/>
                <w:sz w:val="22"/>
                <w:szCs w:val="22"/>
                <w:lang w:val="en-US"/>
              </w:rPr>
            </w:pPr>
            <w:r>
              <w:rPr>
                <w:rFonts w:ascii="Roboto" w:hAnsi="Roboto"/>
                <w:color w:val="434343"/>
                <w:sz w:val="22"/>
                <w:szCs w:val="22"/>
              </w:rPr>
              <w:t>Biblioteca de soporte</w:t>
            </w:r>
          </w:p>
        </w:tc>
      </w:tr>
      <w:tr w:rsidR="00912EBD" w:rsidRPr="001E0CDC" w14:paraId="028C8414" w14:textId="77777777" w:rsidTr="002406DD">
        <w:trPr>
          <w:trHeight w:val="350"/>
        </w:trPr>
        <w:tc>
          <w:tcPr>
            <w:tcW w:w="1416" w:type="dxa"/>
            <w:tcBorders>
              <w:top w:val="single" w:sz="6" w:space="0" w:color="F6F8F9"/>
              <w:left w:val="single" w:sz="6" w:space="0" w:color="284E3F"/>
              <w:bottom w:val="single" w:sz="6" w:space="0" w:color="F6F8F9"/>
              <w:right w:val="single" w:sz="6" w:space="0" w:color="F6F8F9"/>
            </w:tcBorders>
            <w:shd w:val="clear" w:color="auto" w:fill="F6F8F9"/>
            <w:tcMar>
              <w:top w:w="0" w:type="dxa"/>
              <w:left w:w="40" w:type="dxa"/>
              <w:bottom w:w="0" w:type="dxa"/>
              <w:right w:w="40" w:type="dxa"/>
            </w:tcMar>
            <w:vAlign w:val="center"/>
          </w:tcPr>
          <w:p w14:paraId="619CB6D4" w14:textId="0A437317" w:rsidR="00912EBD" w:rsidRPr="001E0CDC" w:rsidRDefault="00912EBD" w:rsidP="00912EBD">
            <w:pPr>
              <w:rPr>
                <w:rFonts w:ascii="Roboto" w:eastAsia="Times New Roman" w:hAnsi="Roboto" w:cs="Times New Roman"/>
                <w:color w:val="434343"/>
                <w:sz w:val="22"/>
                <w:szCs w:val="22"/>
                <w:lang w:val="en-US"/>
              </w:rPr>
            </w:pPr>
            <w:r w:rsidRPr="00912EBD">
              <w:rPr>
                <w:rFonts w:ascii="Roboto" w:hAnsi="Roboto"/>
                <w:color w:val="434343"/>
                <w:sz w:val="22"/>
                <w:szCs w:val="22"/>
                <w:lang w:val="en-US"/>
              </w:rPr>
              <w:t>Sequence diagrams/Wireframe model-IT1</w:t>
            </w:r>
          </w:p>
        </w:tc>
        <w:tc>
          <w:tcPr>
            <w:tcW w:w="986"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tcPr>
          <w:p w14:paraId="541EDE46" w14:textId="58A2E1E4" w:rsidR="00912EBD" w:rsidRPr="001E0CDC" w:rsidRDefault="00912EBD" w:rsidP="00912EBD">
            <w:pPr>
              <w:jc w:val="center"/>
              <w:rPr>
                <w:rFonts w:ascii="Roboto" w:eastAsia="Times New Roman" w:hAnsi="Roboto" w:cs="Times New Roman"/>
                <w:color w:val="434343"/>
                <w:sz w:val="22"/>
                <w:szCs w:val="22"/>
                <w:lang w:val="en-US"/>
              </w:rPr>
            </w:pPr>
            <w:r>
              <w:rPr>
                <w:rFonts w:ascii="Roboto" w:hAnsi="Roboto"/>
                <w:color w:val="434343"/>
                <w:sz w:val="22"/>
                <w:szCs w:val="22"/>
              </w:rPr>
              <w:t>26</w:t>
            </w:r>
          </w:p>
        </w:tc>
        <w:tc>
          <w:tcPr>
            <w:tcW w:w="1847"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tcPr>
          <w:p w14:paraId="3F41F58D" w14:textId="7BC0CBEE" w:rsidR="00912EBD" w:rsidRPr="001E0CDC" w:rsidRDefault="00912EBD" w:rsidP="00912EBD">
            <w:pPr>
              <w:rPr>
                <w:rFonts w:ascii="Roboto" w:eastAsia="Times New Roman" w:hAnsi="Roboto" w:cs="Times New Roman"/>
                <w:color w:val="434343"/>
                <w:sz w:val="22"/>
                <w:szCs w:val="22"/>
              </w:rPr>
            </w:pPr>
            <w:r>
              <w:rPr>
                <w:rFonts w:ascii="Roboto" w:hAnsi="Roboto"/>
                <w:color w:val="434343"/>
                <w:sz w:val="22"/>
                <w:szCs w:val="22"/>
              </w:rPr>
              <w:t xml:space="preserve">Creación de diagramas de secuencia en base a cada uno de los casos de uso, representando la interacción </w:t>
            </w:r>
            <w:r>
              <w:rPr>
                <w:rFonts w:ascii="Roboto" w:hAnsi="Roboto"/>
                <w:color w:val="434343"/>
                <w:sz w:val="22"/>
                <w:szCs w:val="22"/>
              </w:rPr>
              <w:lastRenderedPageBreak/>
              <w:t>entre los actores y el sistema.</w:t>
            </w:r>
          </w:p>
        </w:tc>
        <w:tc>
          <w:tcPr>
            <w:tcW w:w="1417"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tcPr>
          <w:p w14:paraId="6075FF0F" w14:textId="2E5C5D14" w:rsidR="00912EBD" w:rsidRPr="001E0CDC" w:rsidRDefault="00912EBD" w:rsidP="00912EBD">
            <w:pPr>
              <w:jc w:val="right"/>
              <w:rPr>
                <w:rFonts w:ascii="Roboto" w:eastAsia="Times New Roman" w:hAnsi="Roboto" w:cs="Times New Roman"/>
                <w:color w:val="434343"/>
                <w:sz w:val="22"/>
                <w:szCs w:val="22"/>
                <w:lang w:val="en-US"/>
              </w:rPr>
            </w:pPr>
            <w:r>
              <w:rPr>
                <w:rFonts w:ascii="Roboto" w:hAnsi="Roboto"/>
                <w:color w:val="434343"/>
                <w:sz w:val="22"/>
                <w:szCs w:val="22"/>
              </w:rPr>
              <w:lastRenderedPageBreak/>
              <w:t>5/12/2024</w:t>
            </w:r>
          </w:p>
        </w:tc>
        <w:tc>
          <w:tcPr>
            <w:tcW w:w="1416" w:type="dxa"/>
            <w:tcBorders>
              <w:top w:val="single" w:sz="6" w:space="0" w:color="F6F8F9"/>
              <w:left w:val="single" w:sz="6" w:space="0" w:color="F6F8F9"/>
              <w:bottom w:val="single" w:sz="6" w:space="0" w:color="F6F8F9"/>
              <w:right w:val="single" w:sz="6" w:space="0" w:color="F6F8F9"/>
            </w:tcBorders>
            <w:shd w:val="clear" w:color="auto" w:fill="F6F8F9"/>
            <w:tcMar>
              <w:top w:w="0" w:type="dxa"/>
              <w:left w:w="40" w:type="dxa"/>
              <w:bottom w:w="0" w:type="dxa"/>
              <w:right w:w="40" w:type="dxa"/>
            </w:tcMar>
            <w:vAlign w:val="center"/>
          </w:tcPr>
          <w:p w14:paraId="29C6BE50" w14:textId="286B863C" w:rsidR="00912EBD" w:rsidRPr="001E0CDC" w:rsidRDefault="00912EBD" w:rsidP="00912EBD">
            <w:pPr>
              <w:rPr>
                <w:rFonts w:ascii="Roboto" w:eastAsia="Times New Roman" w:hAnsi="Roboto" w:cs="Times New Roman"/>
                <w:color w:val="434343"/>
                <w:sz w:val="22"/>
                <w:szCs w:val="22"/>
                <w:lang w:val="en-US"/>
              </w:rPr>
            </w:pPr>
            <w:r>
              <w:rPr>
                <w:rFonts w:ascii="Roboto" w:hAnsi="Roboto"/>
                <w:color w:val="434343"/>
                <w:sz w:val="22"/>
                <w:szCs w:val="22"/>
              </w:rPr>
              <w:t>Diseño</w:t>
            </w:r>
          </w:p>
        </w:tc>
        <w:tc>
          <w:tcPr>
            <w:tcW w:w="1417"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tcPr>
          <w:p w14:paraId="487FD110" w14:textId="40096797" w:rsidR="00912EBD" w:rsidRPr="001E0CDC" w:rsidRDefault="00912EBD" w:rsidP="00912EBD">
            <w:pPr>
              <w:rPr>
                <w:rFonts w:ascii="Roboto" w:eastAsia="Times New Roman" w:hAnsi="Roboto" w:cs="Times New Roman"/>
                <w:color w:val="434343"/>
                <w:sz w:val="22"/>
                <w:szCs w:val="22"/>
                <w:lang w:val="en-US"/>
              </w:rPr>
            </w:pPr>
            <w:r>
              <w:rPr>
                <w:rFonts w:ascii="Roboto" w:hAnsi="Roboto"/>
                <w:color w:val="434343"/>
                <w:sz w:val="22"/>
                <w:szCs w:val="22"/>
              </w:rPr>
              <w:t>Diseño y modelado</w:t>
            </w:r>
          </w:p>
        </w:tc>
        <w:tc>
          <w:tcPr>
            <w:tcW w:w="1416" w:type="dxa"/>
            <w:tcBorders>
              <w:top w:val="single" w:sz="6" w:space="0" w:color="F6F8F9"/>
              <w:left w:val="single" w:sz="6" w:space="0" w:color="F6F8F9"/>
              <w:bottom w:val="single" w:sz="6" w:space="0" w:color="F6F8F9"/>
              <w:right w:val="single" w:sz="6" w:space="0" w:color="F6F8F9"/>
            </w:tcBorders>
            <w:shd w:val="clear" w:color="auto" w:fill="F6F8F9"/>
            <w:tcMar>
              <w:top w:w="0" w:type="dxa"/>
              <w:left w:w="120" w:type="dxa"/>
              <w:bottom w:w="0" w:type="dxa"/>
              <w:right w:w="120" w:type="dxa"/>
            </w:tcMar>
            <w:vAlign w:val="center"/>
          </w:tcPr>
          <w:p w14:paraId="6A843005" w14:textId="43D7E3BF" w:rsidR="00912EBD" w:rsidRPr="001E0CDC" w:rsidRDefault="00912EBD" w:rsidP="00912EBD">
            <w:pPr>
              <w:rPr>
                <w:rFonts w:ascii="Roboto" w:eastAsia="Times New Roman" w:hAnsi="Roboto" w:cs="Times New Roman"/>
                <w:color w:val="434343"/>
                <w:sz w:val="22"/>
                <w:szCs w:val="22"/>
                <w:lang w:val="en-US"/>
              </w:rPr>
            </w:pPr>
            <w:r>
              <w:rPr>
                <w:rFonts w:ascii="Roboto" w:hAnsi="Roboto"/>
                <w:color w:val="434343"/>
                <w:sz w:val="22"/>
                <w:szCs w:val="22"/>
              </w:rPr>
              <w:t>Todo el grupo</w:t>
            </w:r>
          </w:p>
        </w:tc>
        <w:tc>
          <w:tcPr>
            <w:tcW w:w="1417" w:type="dxa"/>
            <w:tcBorders>
              <w:top w:val="single" w:sz="6" w:space="0" w:color="F6F8F9"/>
              <w:left w:val="single" w:sz="6" w:space="0" w:color="F6F8F9"/>
              <w:bottom w:val="single" w:sz="6" w:space="0" w:color="F6F8F9"/>
              <w:right w:val="single" w:sz="6" w:space="0" w:color="284E3F"/>
            </w:tcBorders>
            <w:shd w:val="clear" w:color="auto" w:fill="F6F8F9"/>
            <w:tcMar>
              <w:top w:w="0" w:type="dxa"/>
              <w:left w:w="40" w:type="dxa"/>
              <w:bottom w:w="0" w:type="dxa"/>
              <w:right w:w="40" w:type="dxa"/>
            </w:tcMar>
            <w:vAlign w:val="center"/>
          </w:tcPr>
          <w:p w14:paraId="6C332E85" w14:textId="4C48F2B3" w:rsidR="00912EBD" w:rsidRPr="001E0CDC" w:rsidRDefault="00912EBD" w:rsidP="00912EBD">
            <w:pPr>
              <w:rPr>
                <w:rFonts w:ascii="Roboto" w:eastAsia="Times New Roman" w:hAnsi="Roboto" w:cs="Times New Roman"/>
                <w:color w:val="434343"/>
                <w:sz w:val="22"/>
                <w:szCs w:val="22"/>
                <w:lang w:val="en-US"/>
              </w:rPr>
            </w:pPr>
            <w:r>
              <w:rPr>
                <w:rFonts w:ascii="Roboto" w:hAnsi="Roboto"/>
                <w:color w:val="434343"/>
                <w:sz w:val="22"/>
                <w:szCs w:val="22"/>
              </w:rPr>
              <w:t>Biblioteca de soporte</w:t>
            </w:r>
          </w:p>
        </w:tc>
      </w:tr>
      <w:tr w:rsidR="00912EBD" w:rsidRPr="001E0CDC" w14:paraId="0A64B640" w14:textId="77777777" w:rsidTr="002406DD">
        <w:trPr>
          <w:trHeight w:val="350"/>
        </w:trPr>
        <w:tc>
          <w:tcPr>
            <w:tcW w:w="1416" w:type="dxa"/>
            <w:tcBorders>
              <w:top w:val="single" w:sz="6" w:space="0" w:color="F6F8F9"/>
              <w:left w:val="single" w:sz="6" w:space="0" w:color="284E3F"/>
              <w:bottom w:val="single" w:sz="6" w:space="0" w:color="284E3F"/>
              <w:right w:val="single" w:sz="6" w:space="0" w:color="FFFFFF"/>
            </w:tcBorders>
            <w:shd w:val="clear" w:color="auto" w:fill="FFFFFF"/>
            <w:tcMar>
              <w:top w:w="0" w:type="dxa"/>
              <w:left w:w="40" w:type="dxa"/>
              <w:bottom w:w="0" w:type="dxa"/>
              <w:right w:w="40" w:type="dxa"/>
            </w:tcMar>
            <w:vAlign w:val="center"/>
          </w:tcPr>
          <w:p w14:paraId="13114C9E" w14:textId="25938E7A" w:rsidR="00912EBD" w:rsidRPr="001E0CDC" w:rsidRDefault="00912EBD" w:rsidP="00912EBD">
            <w:pPr>
              <w:rPr>
                <w:rFonts w:ascii="Roboto" w:eastAsia="Times New Roman" w:hAnsi="Roboto" w:cs="Times New Roman"/>
                <w:color w:val="434343"/>
                <w:sz w:val="22"/>
                <w:szCs w:val="22"/>
                <w:lang w:val="en-US"/>
              </w:rPr>
            </w:pPr>
            <w:r w:rsidRPr="00912EBD">
              <w:rPr>
                <w:rFonts w:ascii="Roboto" w:hAnsi="Roboto"/>
                <w:color w:val="434343"/>
                <w:sz w:val="22"/>
                <w:szCs w:val="22"/>
                <w:lang w:val="en-US"/>
              </w:rPr>
              <w:t>Sequence diagrams review/Wireframe model review-IT1</w:t>
            </w:r>
          </w:p>
        </w:tc>
        <w:tc>
          <w:tcPr>
            <w:tcW w:w="986" w:type="dxa"/>
            <w:tcBorders>
              <w:top w:val="single" w:sz="6" w:space="0" w:color="F6F8F9"/>
              <w:left w:val="single" w:sz="6" w:space="0" w:color="FFFFFF"/>
              <w:bottom w:val="single" w:sz="6" w:space="0" w:color="284E3F"/>
              <w:right w:val="single" w:sz="6" w:space="0" w:color="FFFFFF"/>
            </w:tcBorders>
            <w:shd w:val="clear" w:color="auto" w:fill="FFFFFF"/>
            <w:tcMar>
              <w:top w:w="0" w:type="dxa"/>
              <w:left w:w="120" w:type="dxa"/>
              <w:bottom w:w="0" w:type="dxa"/>
              <w:right w:w="120" w:type="dxa"/>
            </w:tcMar>
            <w:vAlign w:val="center"/>
          </w:tcPr>
          <w:p w14:paraId="19B50B0A" w14:textId="28CDA2CE" w:rsidR="00912EBD" w:rsidRPr="001E0CDC" w:rsidRDefault="00912EBD" w:rsidP="00912EBD">
            <w:pPr>
              <w:jc w:val="center"/>
              <w:rPr>
                <w:rFonts w:ascii="Roboto" w:eastAsia="Times New Roman" w:hAnsi="Roboto" w:cs="Times New Roman"/>
                <w:color w:val="434343"/>
                <w:sz w:val="22"/>
                <w:szCs w:val="22"/>
                <w:lang w:val="en-US"/>
              </w:rPr>
            </w:pPr>
            <w:r>
              <w:rPr>
                <w:rFonts w:ascii="Roboto" w:hAnsi="Roboto"/>
                <w:color w:val="434343"/>
                <w:sz w:val="22"/>
                <w:szCs w:val="22"/>
              </w:rPr>
              <w:t>27</w:t>
            </w:r>
          </w:p>
        </w:tc>
        <w:tc>
          <w:tcPr>
            <w:tcW w:w="1847" w:type="dxa"/>
            <w:tcBorders>
              <w:top w:val="single" w:sz="6" w:space="0" w:color="F6F8F9"/>
              <w:left w:val="single" w:sz="6" w:space="0" w:color="FFFFFF"/>
              <w:bottom w:val="single" w:sz="6" w:space="0" w:color="284E3F"/>
              <w:right w:val="single" w:sz="6" w:space="0" w:color="FFFFFF"/>
            </w:tcBorders>
            <w:shd w:val="clear" w:color="auto" w:fill="FFFFFF"/>
            <w:tcMar>
              <w:top w:w="0" w:type="dxa"/>
              <w:left w:w="120" w:type="dxa"/>
              <w:bottom w:w="0" w:type="dxa"/>
              <w:right w:w="120" w:type="dxa"/>
            </w:tcMar>
            <w:vAlign w:val="center"/>
          </w:tcPr>
          <w:p w14:paraId="5175369A" w14:textId="73EB936C" w:rsidR="00912EBD" w:rsidRPr="001E0CDC" w:rsidRDefault="00912EBD" w:rsidP="00912EBD">
            <w:pPr>
              <w:rPr>
                <w:rFonts w:ascii="Roboto" w:eastAsia="Times New Roman" w:hAnsi="Roboto" w:cs="Times New Roman"/>
                <w:color w:val="434343"/>
                <w:sz w:val="22"/>
                <w:szCs w:val="22"/>
              </w:rPr>
            </w:pPr>
            <w:r>
              <w:rPr>
                <w:rFonts w:ascii="Roboto" w:hAnsi="Roboto"/>
                <w:color w:val="434343"/>
                <w:sz w:val="22"/>
                <w:szCs w:val="22"/>
              </w:rPr>
              <w:t>Verificación de todos los diagramas de secuencia creados anteriormente.</w:t>
            </w:r>
          </w:p>
        </w:tc>
        <w:tc>
          <w:tcPr>
            <w:tcW w:w="1417" w:type="dxa"/>
            <w:tcBorders>
              <w:top w:val="single" w:sz="6" w:space="0" w:color="F6F8F9"/>
              <w:left w:val="single" w:sz="6" w:space="0" w:color="FFFFFF"/>
              <w:bottom w:val="single" w:sz="6" w:space="0" w:color="284E3F"/>
              <w:right w:val="single" w:sz="6" w:space="0" w:color="FFFFFF"/>
            </w:tcBorders>
            <w:shd w:val="clear" w:color="auto" w:fill="FFFFFF"/>
            <w:tcMar>
              <w:top w:w="0" w:type="dxa"/>
              <w:left w:w="120" w:type="dxa"/>
              <w:bottom w:w="0" w:type="dxa"/>
              <w:right w:w="120" w:type="dxa"/>
            </w:tcMar>
            <w:vAlign w:val="center"/>
          </w:tcPr>
          <w:p w14:paraId="18BCA616" w14:textId="2F83873A" w:rsidR="00912EBD" w:rsidRPr="001E0CDC" w:rsidRDefault="00912EBD" w:rsidP="00912EBD">
            <w:pPr>
              <w:jc w:val="right"/>
              <w:rPr>
                <w:rFonts w:ascii="Roboto" w:eastAsia="Times New Roman" w:hAnsi="Roboto" w:cs="Times New Roman"/>
                <w:color w:val="434343"/>
                <w:sz w:val="22"/>
                <w:szCs w:val="22"/>
                <w:lang w:val="en-US"/>
              </w:rPr>
            </w:pPr>
            <w:r>
              <w:rPr>
                <w:rFonts w:ascii="Roboto" w:hAnsi="Roboto"/>
                <w:color w:val="434343"/>
                <w:sz w:val="22"/>
                <w:szCs w:val="22"/>
              </w:rPr>
              <w:t>5/12/2024</w:t>
            </w:r>
          </w:p>
        </w:tc>
        <w:tc>
          <w:tcPr>
            <w:tcW w:w="1416" w:type="dxa"/>
            <w:tcBorders>
              <w:top w:val="single" w:sz="6" w:space="0" w:color="F6F8F9"/>
              <w:left w:val="single" w:sz="6" w:space="0" w:color="FFFFFF"/>
              <w:bottom w:val="single" w:sz="6" w:space="0" w:color="284E3F"/>
              <w:right w:val="single" w:sz="6" w:space="0" w:color="FFFFFF"/>
            </w:tcBorders>
            <w:shd w:val="clear" w:color="auto" w:fill="FFFFFF"/>
            <w:tcMar>
              <w:top w:w="0" w:type="dxa"/>
              <w:left w:w="40" w:type="dxa"/>
              <w:bottom w:w="0" w:type="dxa"/>
              <w:right w:w="40" w:type="dxa"/>
            </w:tcMar>
            <w:vAlign w:val="center"/>
          </w:tcPr>
          <w:p w14:paraId="183C624D" w14:textId="63E7929C" w:rsidR="00912EBD" w:rsidRPr="001E0CDC" w:rsidRDefault="00912EBD" w:rsidP="00912EBD">
            <w:pPr>
              <w:rPr>
                <w:rFonts w:ascii="Roboto" w:eastAsia="Times New Roman" w:hAnsi="Roboto" w:cs="Times New Roman"/>
                <w:color w:val="434343"/>
                <w:sz w:val="22"/>
                <w:szCs w:val="22"/>
                <w:lang w:val="en-US"/>
              </w:rPr>
            </w:pPr>
            <w:r>
              <w:rPr>
                <w:rFonts w:ascii="Roboto" w:hAnsi="Roboto"/>
                <w:color w:val="434343"/>
                <w:sz w:val="22"/>
                <w:szCs w:val="22"/>
              </w:rPr>
              <w:t>Diseño</w:t>
            </w:r>
          </w:p>
        </w:tc>
        <w:tc>
          <w:tcPr>
            <w:tcW w:w="1417" w:type="dxa"/>
            <w:tcBorders>
              <w:top w:val="single" w:sz="6" w:space="0" w:color="F6F8F9"/>
              <w:left w:val="single" w:sz="6" w:space="0" w:color="FFFFFF"/>
              <w:bottom w:val="single" w:sz="6" w:space="0" w:color="284E3F"/>
              <w:right w:val="single" w:sz="6" w:space="0" w:color="FFFFFF"/>
            </w:tcBorders>
            <w:shd w:val="clear" w:color="auto" w:fill="FFFFFF"/>
            <w:tcMar>
              <w:top w:w="0" w:type="dxa"/>
              <w:left w:w="120" w:type="dxa"/>
              <w:bottom w:w="0" w:type="dxa"/>
              <w:right w:w="120" w:type="dxa"/>
            </w:tcMar>
            <w:vAlign w:val="center"/>
          </w:tcPr>
          <w:p w14:paraId="5F93E250" w14:textId="45F06302" w:rsidR="00912EBD" w:rsidRPr="001E0CDC" w:rsidRDefault="00912EBD" w:rsidP="00912EBD">
            <w:pPr>
              <w:rPr>
                <w:rFonts w:ascii="Roboto" w:eastAsia="Times New Roman" w:hAnsi="Roboto" w:cs="Times New Roman"/>
                <w:color w:val="434343"/>
                <w:sz w:val="22"/>
                <w:szCs w:val="22"/>
                <w:lang w:val="en-US"/>
              </w:rPr>
            </w:pPr>
            <w:r>
              <w:rPr>
                <w:rFonts w:ascii="Roboto" w:hAnsi="Roboto"/>
                <w:color w:val="434343"/>
                <w:sz w:val="22"/>
                <w:szCs w:val="22"/>
              </w:rPr>
              <w:t>Documentación</w:t>
            </w:r>
          </w:p>
        </w:tc>
        <w:tc>
          <w:tcPr>
            <w:tcW w:w="1416" w:type="dxa"/>
            <w:tcBorders>
              <w:top w:val="single" w:sz="6" w:space="0" w:color="F6F8F9"/>
              <w:left w:val="single" w:sz="6" w:space="0" w:color="FFFFFF"/>
              <w:bottom w:val="single" w:sz="6" w:space="0" w:color="284E3F"/>
              <w:right w:val="single" w:sz="6" w:space="0" w:color="FFFFFF"/>
            </w:tcBorders>
            <w:shd w:val="clear" w:color="auto" w:fill="FFFFFF"/>
            <w:tcMar>
              <w:top w:w="0" w:type="dxa"/>
              <w:left w:w="120" w:type="dxa"/>
              <w:bottom w:w="0" w:type="dxa"/>
              <w:right w:w="120" w:type="dxa"/>
            </w:tcMar>
            <w:vAlign w:val="center"/>
          </w:tcPr>
          <w:p w14:paraId="475DF5B2" w14:textId="321312A1" w:rsidR="00912EBD" w:rsidRPr="001E0CDC" w:rsidRDefault="00912EBD" w:rsidP="00912EBD">
            <w:pPr>
              <w:rPr>
                <w:rFonts w:ascii="Roboto" w:eastAsia="Times New Roman" w:hAnsi="Roboto" w:cs="Times New Roman"/>
                <w:color w:val="434343"/>
                <w:sz w:val="22"/>
                <w:szCs w:val="22"/>
                <w:lang w:val="en-US"/>
              </w:rPr>
            </w:pPr>
            <w:r>
              <w:rPr>
                <w:rFonts w:ascii="Roboto" w:hAnsi="Roboto"/>
                <w:color w:val="434343"/>
                <w:sz w:val="22"/>
                <w:szCs w:val="22"/>
              </w:rPr>
              <w:t>Todo el grupo</w:t>
            </w:r>
          </w:p>
        </w:tc>
        <w:tc>
          <w:tcPr>
            <w:tcW w:w="1417" w:type="dxa"/>
            <w:tcBorders>
              <w:top w:val="single" w:sz="6" w:space="0" w:color="F6F8F9"/>
              <w:left w:val="single" w:sz="6" w:space="0" w:color="FFFFFF"/>
              <w:bottom w:val="single" w:sz="6" w:space="0" w:color="284E3F"/>
              <w:right w:val="single" w:sz="6" w:space="0" w:color="284E3F"/>
            </w:tcBorders>
            <w:shd w:val="clear" w:color="auto" w:fill="FFFFFF"/>
            <w:tcMar>
              <w:top w:w="0" w:type="dxa"/>
              <w:left w:w="40" w:type="dxa"/>
              <w:bottom w:w="0" w:type="dxa"/>
              <w:right w:w="40" w:type="dxa"/>
            </w:tcMar>
            <w:vAlign w:val="center"/>
          </w:tcPr>
          <w:p w14:paraId="7AA7974F" w14:textId="20BE683B" w:rsidR="00912EBD" w:rsidRPr="001E0CDC" w:rsidRDefault="00912EBD" w:rsidP="00912EBD">
            <w:pPr>
              <w:rPr>
                <w:rFonts w:ascii="Roboto" w:eastAsia="Times New Roman" w:hAnsi="Roboto" w:cs="Times New Roman"/>
                <w:color w:val="434343"/>
                <w:sz w:val="22"/>
                <w:szCs w:val="22"/>
                <w:lang w:val="en-US"/>
              </w:rPr>
            </w:pPr>
            <w:r>
              <w:rPr>
                <w:rFonts w:ascii="Roboto" w:hAnsi="Roboto"/>
                <w:color w:val="434343"/>
                <w:sz w:val="22"/>
                <w:szCs w:val="22"/>
              </w:rPr>
              <w:t>Biblioteca de soporte</w:t>
            </w:r>
          </w:p>
        </w:tc>
      </w:tr>
    </w:tbl>
    <w:p w14:paraId="48C29DAD" w14:textId="77777777" w:rsidR="00CB614F" w:rsidRDefault="00CB614F" w:rsidP="00062BDC">
      <w:pPr>
        <w:jc w:val="both"/>
      </w:pPr>
    </w:p>
    <w:p w14:paraId="2C76D7AE" w14:textId="34C8378A" w:rsidR="00CB614F" w:rsidRPr="00EF136C" w:rsidRDefault="00B54514" w:rsidP="00062BDC">
      <w:pPr>
        <w:jc w:val="both"/>
      </w:pPr>
      <w:r w:rsidRPr="00B54514">
        <w:t xml:space="preserve">Las tablas de las relaciones de sucesión, derivación y dependencia de los </w:t>
      </w:r>
      <w:proofErr w:type="spellStart"/>
      <w:r w:rsidRPr="00B54514">
        <w:t>CIs</w:t>
      </w:r>
      <w:proofErr w:type="spellEnd"/>
      <w:r w:rsidRPr="00B54514">
        <w:t xml:space="preserve"> se incluyen adjuntas en el archivo </w:t>
      </w:r>
      <w:r>
        <w:t>“</w:t>
      </w:r>
      <w:r w:rsidRPr="00B54514">
        <w:t xml:space="preserve">SCM </w:t>
      </w:r>
      <w:proofErr w:type="spellStart"/>
      <w:r w:rsidRPr="00B54514">
        <w:t>for</w:t>
      </w:r>
      <w:proofErr w:type="spellEnd"/>
      <w:r w:rsidRPr="00B54514">
        <w:t xml:space="preserve"> PeRLa-implementation-v1.xlsx</w:t>
      </w:r>
      <w:r>
        <w:t>”</w:t>
      </w:r>
      <w:r w:rsidRPr="00B54514">
        <w:t>.</w:t>
      </w:r>
    </w:p>
    <w:p w14:paraId="4BC77153" w14:textId="77777777" w:rsidR="00F82EDA" w:rsidRDefault="0076176F" w:rsidP="00062BDC">
      <w:pPr>
        <w:pStyle w:val="Heading1"/>
        <w:numPr>
          <w:ilvl w:val="0"/>
          <w:numId w:val="1"/>
        </w:numPr>
        <w:ind w:left="-142" w:hanging="283"/>
        <w:jc w:val="both"/>
      </w:pPr>
      <w:bookmarkStart w:id="141" w:name="_Toc184205282"/>
      <w:r w:rsidRPr="00EF136C">
        <w:t>Conclusiones generales</w:t>
      </w:r>
      <w:bookmarkEnd w:id="141"/>
    </w:p>
    <w:p w14:paraId="44D4FB6C" w14:textId="05160859" w:rsidR="00295C3C" w:rsidRPr="00295C3C" w:rsidRDefault="00295C3C" w:rsidP="00295C3C">
      <w:pPr>
        <w:jc w:val="both"/>
        <w:rPr>
          <w:rFonts w:ascii="Times New Roman" w:eastAsia="Times New Roman" w:hAnsi="Times New Roman" w:cs="Times New Roman"/>
        </w:rPr>
      </w:pPr>
      <w:r w:rsidRPr="00295C3C">
        <w:rPr>
          <w:rFonts w:ascii="Calibri" w:eastAsia="Times New Roman" w:hAnsi="Calibri" w:cs="Calibri"/>
          <w:color w:val="000000"/>
        </w:rPr>
        <w:t>Este trabajo nos</w:t>
      </w:r>
      <w:r w:rsidR="00E60ED4">
        <w:rPr>
          <w:rFonts w:ascii="Calibri" w:eastAsia="Times New Roman" w:hAnsi="Calibri" w:cs="Calibri"/>
          <w:color w:val="000000"/>
        </w:rPr>
        <w:t xml:space="preserve"> </w:t>
      </w:r>
      <w:r w:rsidRPr="00295C3C">
        <w:rPr>
          <w:rFonts w:ascii="Calibri" w:eastAsia="Times New Roman" w:hAnsi="Calibri" w:cs="Calibri"/>
          <w:color w:val="000000"/>
        </w:rPr>
        <w:t xml:space="preserve">ha </w:t>
      </w:r>
      <w:proofErr w:type="spellStart"/>
      <w:r w:rsidRPr="00295C3C">
        <w:rPr>
          <w:rFonts w:ascii="Calibri" w:eastAsia="Times New Roman" w:hAnsi="Calibri" w:cs="Calibri"/>
          <w:b/>
          <w:bCs/>
          <w:color w:val="000000"/>
        </w:rPr>
        <w:t>ha</w:t>
      </w:r>
      <w:proofErr w:type="spellEnd"/>
      <w:r w:rsidRPr="00295C3C">
        <w:rPr>
          <w:rFonts w:ascii="Calibri" w:eastAsia="Times New Roman" w:hAnsi="Calibri" w:cs="Calibri"/>
          <w:b/>
          <w:bCs/>
          <w:color w:val="000000"/>
        </w:rPr>
        <w:t xml:space="preserve"> ayudado a</w:t>
      </w:r>
      <w:r w:rsidRPr="00295C3C">
        <w:rPr>
          <w:rFonts w:ascii="Calibri" w:eastAsia="Times New Roman" w:hAnsi="Calibri" w:cs="Calibri"/>
          <w:color w:val="000000"/>
        </w:rPr>
        <w:t xml:space="preserve"> tener una </w:t>
      </w:r>
      <w:r w:rsidRPr="00295C3C">
        <w:rPr>
          <w:rFonts w:ascii="Calibri" w:eastAsia="Times New Roman" w:hAnsi="Calibri" w:cs="Calibri"/>
          <w:b/>
          <w:bCs/>
          <w:color w:val="000000"/>
        </w:rPr>
        <w:t>visión muy amplia</w:t>
      </w:r>
      <w:r w:rsidRPr="00295C3C">
        <w:rPr>
          <w:rFonts w:ascii="Calibri" w:eastAsia="Times New Roman" w:hAnsi="Calibri" w:cs="Calibri"/>
          <w:color w:val="000000"/>
        </w:rPr>
        <w:t xml:space="preserve"> y detallada de todo el proceso que conlleva crear y diseñar una idea de software. Como grupo, hemos aprendido desde proponer una oferta técnica y económica hasta ser capaces de diseñar todos los diagramas (de clase y secuencia) para poder ejecutar nuestra idea en la fase construcción, pasando en todo momento por un proceso de gestión que nos permitiese abordar el proyecto de forma organizada. </w:t>
      </w:r>
    </w:p>
    <w:p w14:paraId="39BE251E" w14:textId="77777777" w:rsidR="00295C3C" w:rsidRPr="00295C3C" w:rsidRDefault="00295C3C" w:rsidP="00295C3C">
      <w:pPr>
        <w:rPr>
          <w:rFonts w:ascii="Times New Roman" w:eastAsia="Times New Roman" w:hAnsi="Times New Roman" w:cs="Times New Roman"/>
        </w:rPr>
      </w:pPr>
    </w:p>
    <w:p w14:paraId="4EA2C34B" w14:textId="2DCD8926" w:rsidR="00295C3C" w:rsidRPr="00295C3C" w:rsidRDefault="00295C3C" w:rsidP="00295C3C">
      <w:pPr>
        <w:jc w:val="both"/>
        <w:rPr>
          <w:rFonts w:ascii="Times New Roman" w:eastAsia="Times New Roman" w:hAnsi="Times New Roman" w:cs="Times New Roman"/>
        </w:rPr>
      </w:pPr>
      <w:r w:rsidRPr="00295C3C">
        <w:rPr>
          <w:rFonts w:ascii="Calibri" w:eastAsia="Times New Roman" w:hAnsi="Calibri" w:cs="Calibri"/>
          <w:color w:val="000000"/>
        </w:rPr>
        <w:t xml:space="preserve">Todos los subapartados que conlleva este </w:t>
      </w:r>
      <w:r w:rsidR="00E60ED4" w:rsidRPr="00295C3C">
        <w:rPr>
          <w:rFonts w:ascii="Calibri" w:eastAsia="Times New Roman" w:hAnsi="Calibri" w:cs="Calibri"/>
          <w:color w:val="000000"/>
        </w:rPr>
        <w:t>proyecto</w:t>
      </w:r>
      <w:r w:rsidRPr="00295C3C">
        <w:rPr>
          <w:rFonts w:ascii="Calibri" w:eastAsia="Times New Roman" w:hAnsi="Calibri" w:cs="Calibri"/>
          <w:color w:val="000000"/>
        </w:rPr>
        <w:t xml:space="preserve"> han sido claves para poder entender cómo ejecutar el proyecto como grupo unido. Hemos tratado en todo momento de trabajar coordinados todos en todo para así ser capaces de entender </w:t>
      </w:r>
      <w:proofErr w:type="gramStart"/>
      <w:r w:rsidRPr="00295C3C">
        <w:rPr>
          <w:rFonts w:ascii="Calibri" w:eastAsia="Times New Roman" w:hAnsi="Calibri" w:cs="Calibri"/>
          <w:color w:val="000000"/>
        </w:rPr>
        <w:t>todos el proyecto</w:t>
      </w:r>
      <w:proofErr w:type="gramEnd"/>
      <w:r w:rsidRPr="00295C3C">
        <w:rPr>
          <w:rFonts w:ascii="Calibri" w:eastAsia="Times New Roman" w:hAnsi="Calibri" w:cs="Calibri"/>
          <w:color w:val="000000"/>
        </w:rPr>
        <w:t xml:space="preserve"> por igual y no “perder el hilo” en ningún momento. Personalmente, pensamos que este tipo de proyectos son esenciales para el futuro, </w:t>
      </w:r>
      <w:r w:rsidR="00C956E2" w:rsidRPr="00295C3C">
        <w:rPr>
          <w:rFonts w:ascii="Calibri" w:eastAsia="Times New Roman" w:hAnsi="Calibri" w:cs="Calibri"/>
          <w:color w:val="000000"/>
        </w:rPr>
        <w:t>puesto que,</w:t>
      </w:r>
      <w:r w:rsidRPr="00295C3C">
        <w:rPr>
          <w:rFonts w:ascii="Calibri" w:eastAsia="Times New Roman" w:hAnsi="Calibri" w:cs="Calibri"/>
          <w:color w:val="000000"/>
        </w:rPr>
        <w:t xml:space="preserve"> sin una formación en este tema, seríamos incapaces de estimar y proponer una idea correctamente.</w:t>
      </w:r>
    </w:p>
    <w:p w14:paraId="552AF474" w14:textId="77777777" w:rsidR="00295C3C" w:rsidRPr="00295C3C" w:rsidRDefault="00295C3C" w:rsidP="00295C3C">
      <w:pPr>
        <w:rPr>
          <w:rFonts w:ascii="Times New Roman" w:eastAsia="Times New Roman" w:hAnsi="Times New Roman" w:cs="Times New Roman"/>
        </w:rPr>
      </w:pPr>
    </w:p>
    <w:p w14:paraId="6BF0E8AB" w14:textId="77777777" w:rsidR="00295C3C" w:rsidRPr="00295C3C" w:rsidRDefault="00295C3C" w:rsidP="00295C3C">
      <w:pPr>
        <w:jc w:val="both"/>
        <w:rPr>
          <w:rFonts w:ascii="Times New Roman" w:eastAsia="Times New Roman" w:hAnsi="Times New Roman" w:cs="Times New Roman"/>
        </w:rPr>
      </w:pPr>
      <w:r w:rsidRPr="00295C3C">
        <w:rPr>
          <w:rFonts w:ascii="Calibri" w:eastAsia="Times New Roman" w:hAnsi="Calibri" w:cs="Calibri"/>
          <w:color w:val="000000"/>
        </w:rPr>
        <w:t xml:space="preserve">Gracias al trabajo, podemos afirmar que, como grupo, hemos aumentado notablemente nuestra motivación en este tema tan novedoso que apenas habíamos trabajado durante toda la carrera </w:t>
      </w:r>
      <w:proofErr w:type="gramStart"/>
      <w:r w:rsidRPr="00295C3C">
        <w:rPr>
          <w:rFonts w:ascii="Calibri" w:eastAsia="Times New Roman" w:hAnsi="Calibri" w:cs="Calibri"/>
          <w:color w:val="000000"/>
        </w:rPr>
        <w:t>y</w:t>
      </w:r>
      <w:proofErr w:type="gramEnd"/>
      <w:r w:rsidRPr="00295C3C">
        <w:rPr>
          <w:rFonts w:ascii="Calibri" w:eastAsia="Times New Roman" w:hAnsi="Calibri" w:cs="Calibri"/>
          <w:color w:val="000000"/>
        </w:rPr>
        <w:t xml:space="preserve"> además, la buena comunicación y la correcta toma de decisiones hizo que fuéramos bastante ágiles a la hora de decidir.</w:t>
      </w:r>
    </w:p>
    <w:p w14:paraId="141AE2DB" w14:textId="77777777" w:rsidR="00295C3C" w:rsidRPr="00295C3C" w:rsidRDefault="00295C3C" w:rsidP="00295C3C">
      <w:pPr>
        <w:rPr>
          <w:rFonts w:ascii="Times New Roman" w:eastAsia="Times New Roman" w:hAnsi="Times New Roman" w:cs="Times New Roman"/>
        </w:rPr>
      </w:pPr>
    </w:p>
    <w:p w14:paraId="667DB36A" w14:textId="77777777" w:rsidR="00295C3C" w:rsidRPr="00295C3C" w:rsidRDefault="00295C3C" w:rsidP="00295C3C">
      <w:pPr>
        <w:jc w:val="both"/>
        <w:rPr>
          <w:rFonts w:ascii="Times New Roman" w:eastAsia="Times New Roman" w:hAnsi="Times New Roman" w:cs="Times New Roman"/>
        </w:rPr>
      </w:pPr>
      <w:r w:rsidRPr="00295C3C">
        <w:rPr>
          <w:rFonts w:ascii="Calibri" w:eastAsia="Times New Roman" w:hAnsi="Calibri" w:cs="Calibri"/>
          <w:color w:val="000000"/>
        </w:rPr>
        <w:t>Por último, nos gustaría agradecer a la profesora por toda la atención que nos brindó en todo momento. Fue clave para poder observar qué fallos estábamos cometiendo y poderlos solucionar correctamente.</w:t>
      </w:r>
    </w:p>
    <w:p w14:paraId="4F285A37" w14:textId="77777777" w:rsidR="00295C3C" w:rsidRPr="00295C3C" w:rsidRDefault="00295C3C" w:rsidP="00295C3C"/>
    <w:p w14:paraId="4090A7B5" w14:textId="77777777" w:rsidR="00F82EDA" w:rsidRDefault="0076176F" w:rsidP="00062BDC">
      <w:pPr>
        <w:pStyle w:val="Heading1"/>
        <w:numPr>
          <w:ilvl w:val="0"/>
          <w:numId w:val="1"/>
        </w:numPr>
        <w:ind w:left="-142" w:hanging="283"/>
        <w:jc w:val="both"/>
      </w:pPr>
      <w:bookmarkStart w:id="142" w:name="_Toc184205283"/>
      <w:r w:rsidRPr="00EF136C">
        <w:t>Conclusiones individuales de cada miembro del equipo.</w:t>
      </w:r>
      <w:bookmarkEnd w:id="142"/>
    </w:p>
    <w:p w14:paraId="05FBA080" w14:textId="77777777" w:rsidR="00B71129" w:rsidRPr="00B71129" w:rsidRDefault="00B71129" w:rsidP="00F65783">
      <w:pPr>
        <w:pStyle w:val="Heading3"/>
        <w:ind w:left="708"/>
        <w:jc w:val="both"/>
      </w:pPr>
      <w:bookmarkStart w:id="143" w:name="_Toc184205284"/>
      <w:r w:rsidRPr="00F65783">
        <w:t>Alejandro Isla Álvarez</w:t>
      </w:r>
      <w:bookmarkEnd w:id="143"/>
    </w:p>
    <w:p w14:paraId="2148FC0F" w14:textId="77777777" w:rsidR="00B71129" w:rsidRDefault="00B71129" w:rsidP="00B71129">
      <w:pPr>
        <w:pStyle w:val="NormalWeb"/>
        <w:spacing w:before="0" w:beforeAutospacing="0" w:after="0" w:afterAutospacing="0"/>
      </w:pPr>
      <w:r>
        <w:rPr>
          <w:rFonts w:ascii="Calibri" w:hAnsi="Calibri" w:cs="Calibri"/>
          <w:color w:val="000000"/>
        </w:rPr>
        <w:t xml:space="preserve">Personalmente, estoy bastante satisfecho con el trabajo realizado, pues, de forma guiada, hemos sido capaces de llevar una idea creativa hasta la fase de construcción. </w:t>
      </w:r>
      <w:r>
        <w:rPr>
          <w:rFonts w:ascii="Calibri" w:hAnsi="Calibri" w:cs="Calibri"/>
          <w:color w:val="000000"/>
        </w:rPr>
        <w:lastRenderedPageBreak/>
        <w:t>En este proceso, he aprendido a poner en práctica una metodología específica, y a seguir los pasos para avanzar a través de todas las fases. En cuanto al trabajo en equipo, ha sido fundamental para poder completar las tareas de forma correcta, en tiempo y en forma. Si bien un grupo de 6 podría parecer algo grande e ineficiente, en esta asignatura me he dado cuenta de que ha funcionado muy bien y hemos sido capaces de trabajar en conjunto para lograr un resultado adecuado, resaltando así la importancia del trabajo en equipos algo más grandes de lo que estamos acostumbrados, lo que nos vendrá bien de cara al futuro profesional.</w:t>
      </w:r>
    </w:p>
    <w:p w14:paraId="07FA8FB6" w14:textId="77777777" w:rsidR="00B71129" w:rsidRDefault="00B71129" w:rsidP="00B71129"/>
    <w:p w14:paraId="3267FECD" w14:textId="77777777" w:rsidR="00B71129" w:rsidRDefault="00B71129" w:rsidP="00F65783">
      <w:pPr>
        <w:pStyle w:val="Heading3"/>
        <w:ind w:left="708"/>
        <w:jc w:val="both"/>
      </w:pPr>
      <w:bookmarkStart w:id="144" w:name="_Toc184205285"/>
      <w:r w:rsidRPr="00F65783">
        <w:t>Ángel Pérez Navas</w:t>
      </w:r>
      <w:bookmarkEnd w:id="144"/>
    </w:p>
    <w:p w14:paraId="5AA6D577" w14:textId="77777777" w:rsidR="00B71129" w:rsidRDefault="00B71129" w:rsidP="00B71129">
      <w:pPr>
        <w:pStyle w:val="NormalWeb"/>
        <w:spacing w:before="0" w:beforeAutospacing="0" w:after="0" w:afterAutospacing="0"/>
        <w:jc w:val="both"/>
      </w:pPr>
      <w:r>
        <w:rPr>
          <w:rFonts w:ascii="Calibri" w:hAnsi="Calibri" w:cs="Calibri"/>
          <w:color w:val="000000"/>
        </w:rPr>
        <w:t>En mi opinión, considero que este trabajo ha sido esencial para poder tener una idea bastante sólida de cómo funciona todo el proceso desde diseñar y proponer una oferta técnica y económica hasta lanzarla, pasando por el diseño de todos los casos de uso, diseño de diagramas de clase, secuencia y etcétera. Me ha gustado mucho poder aprender de mi equipo, considero que he tenido mucha suerte y estoy agradecido también con toda la atención que he recibido por parte de la profesora; gracias a sus consejos, hemos sido capaces de seguir una buena directriz y poder trabajar de forma eficiente siguiendo el camino correcto. A modo de resumen, considero que es de vital importancia conocer todo este proceso ya que en la vida laboral puede ser algo que haga falta diseñar y gracias a este proyecto, creo que puedo decir que tengo una idea bastante sólida.</w:t>
      </w:r>
    </w:p>
    <w:p w14:paraId="4D580BA6" w14:textId="77777777" w:rsidR="00B71129" w:rsidRDefault="00B71129" w:rsidP="00B71129"/>
    <w:p w14:paraId="45C3BBD7" w14:textId="77777777" w:rsidR="00B71129" w:rsidRDefault="00B71129" w:rsidP="00F65783">
      <w:pPr>
        <w:pStyle w:val="Heading3"/>
        <w:ind w:left="708"/>
        <w:jc w:val="both"/>
      </w:pPr>
      <w:bookmarkStart w:id="145" w:name="_Toc184205286"/>
      <w:r w:rsidRPr="00F65783">
        <w:t>Dong Lin</w:t>
      </w:r>
      <w:bookmarkEnd w:id="145"/>
    </w:p>
    <w:p w14:paraId="79B31FFC" w14:textId="37C80E1E" w:rsidR="00B71129" w:rsidRDefault="00E960DF" w:rsidP="00E960DF">
      <w:pPr>
        <w:pStyle w:val="NormalWeb"/>
        <w:spacing w:before="0" w:beforeAutospacing="0" w:after="0" w:afterAutospacing="0"/>
        <w:jc w:val="both"/>
      </w:pPr>
      <w:r>
        <w:rPr>
          <w:rFonts w:ascii="Calibri" w:hAnsi="Calibri" w:cs="Calibri"/>
          <w:color w:val="000000"/>
        </w:rPr>
        <w:t xml:space="preserve">En cuanto al proyecto y la asignatura, me ha parecido bastante interesante y útil el hecho de poder tener un caso real como idea de proyecto y pasar por cada una de las fases, permitiéndonos tener una experiencia previa y vista general sobre un proyecto de software antes de entrar al mundo laboral. Estoy muy satisfecho con el trabajo en equipo que se ha realizado, ha habido un orden en todas las fases y contando con el </w:t>
      </w:r>
      <w:proofErr w:type="spellStart"/>
      <w:r>
        <w:rPr>
          <w:rFonts w:ascii="Calibri" w:hAnsi="Calibri" w:cs="Calibri"/>
          <w:color w:val="000000"/>
        </w:rPr>
        <w:t>el</w:t>
      </w:r>
      <w:proofErr w:type="spellEnd"/>
      <w:r>
        <w:rPr>
          <w:rFonts w:ascii="Calibri" w:hAnsi="Calibri" w:cs="Calibri"/>
          <w:color w:val="000000"/>
        </w:rPr>
        <w:t xml:space="preserve"> esfuerzo de cada compañero. Sin embargo, sí que tuvimos momentos en los que el contenido de la asignatura no quedó claro y no nos situamos, pero contando con la ayuda de la profesora y nuestra investigación pudimos dar avances significativos. Por último, agradecer a mis compañeros y a la profesora por construir esta experiencia tan enriquecedora.</w:t>
      </w:r>
    </w:p>
    <w:p w14:paraId="67DF089F" w14:textId="77777777" w:rsidR="00B71129" w:rsidRDefault="00B71129" w:rsidP="00F65783">
      <w:pPr>
        <w:pStyle w:val="Heading3"/>
        <w:ind w:left="708"/>
        <w:jc w:val="both"/>
      </w:pPr>
      <w:bookmarkStart w:id="146" w:name="_Toc184205287"/>
      <w:r w:rsidRPr="00F65783">
        <w:t xml:space="preserve">José María </w:t>
      </w:r>
      <w:proofErr w:type="spellStart"/>
      <w:r w:rsidRPr="00F65783">
        <w:t>Solinís</w:t>
      </w:r>
      <w:proofErr w:type="spellEnd"/>
      <w:r w:rsidRPr="00F65783">
        <w:t xml:space="preserve"> Escolar</w:t>
      </w:r>
      <w:bookmarkEnd w:id="146"/>
      <w:r w:rsidRPr="00F65783">
        <w:t> </w:t>
      </w:r>
    </w:p>
    <w:p w14:paraId="1BC79CFA" w14:textId="60E0BF3F" w:rsidR="00B71129" w:rsidRPr="000254F8" w:rsidRDefault="000254F8" w:rsidP="000254F8">
      <w:pPr>
        <w:jc w:val="both"/>
        <w:rPr>
          <w:rFonts w:ascii="Times New Roman" w:eastAsia="Times New Roman" w:hAnsi="Times New Roman" w:cs="Times New Roman"/>
        </w:rPr>
      </w:pPr>
      <w:r w:rsidRPr="000254F8">
        <w:rPr>
          <w:rFonts w:ascii="Calibri" w:eastAsia="Times New Roman" w:hAnsi="Calibri" w:cs="Calibri"/>
          <w:color w:val="000000"/>
        </w:rPr>
        <w:t xml:space="preserve">Al comienzo de la asignatura pensaba que el proyecto iba a ser una tarea muy complicada debido a los pocos conocimientos sobre dirección de proyectos que teníamos en ese momento. El formato de la asignatura nos permitió ir aprendiendo de forma incremental en cada entrega y resultó mucho más ameno de lo que podría parecer en un principio. Personalmente, considero que he aprendido mucho a lo largo de la asignatura gracias a la metodología de trabajo en grupo, donde todos ponemos en común nuestras ideas con respecto a cada uno de los apartados y los completamos </w:t>
      </w:r>
      <w:r w:rsidRPr="000254F8">
        <w:rPr>
          <w:rFonts w:ascii="Calibri" w:eastAsia="Times New Roman" w:hAnsi="Calibri" w:cs="Calibri"/>
          <w:color w:val="000000"/>
        </w:rPr>
        <w:lastRenderedPageBreak/>
        <w:t>juntos. De esta manera todos hemos aprendido a realizar todas las tareas requeridas en el proyecto. Por todo esto diría que estoy muy satisfecho con la asignatura y estoy contento con el resultado de nuestros esfuerzos.</w:t>
      </w:r>
    </w:p>
    <w:p w14:paraId="53DDE595" w14:textId="77777777" w:rsidR="00B71129" w:rsidRDefault="00B71129" w:rsidP="00F65783">
      <w:pPr>
        <w:pStyle w:val="Heading3"/>
        <w:ind w:left="708"/>
        <w:jc w:val="both"/>
      </w:pPr>
      <w:bookmarkStart w:id="147" w:name="_Toc184205288"/>
      <w:proofErr w:type="spellStart"/>
      <w:r w:rsidRPr="00F65783">
        <w:t>József</w:t>
      </w:r>
      <w:proofErr w:type="spellEnd"/>
      <w:r w:rsidRPr="00F65783">
        <w:t xml:space="preserve"> Iván Gafo</w:t>
      </w:r>
      <w:bookmarkEnd w:id="147"/>
      <w:r w:rsidRPr="00F65783">
        <w:t> </w:t>
      </w:r>
    </w:p>
    <w:p w14:paraId="35084C3E" w14:textId="144C37D8" w:rsidR="00B71129" w:rsidRDefault="000254F8" w:rsidP="00B71129">
      <w:r>
        <w:rPr>
          <w:rFonts w:ascii="Calibri" w:hAnsi="Calibri" w:cs="Calibri"/>
          <w:color w:val="000000"/>
        </w:rPr>
        <w:t>Este proyecto me ha permitido aprender herramientas, cómo empezar, construir y desarrollar un proyecto de software desde cero. Me ha resultado útil esta asignatura y proyecto, ya que me permitirá, en un futuro, si trabajo en una empresa, desarrollar un proyecto siguiendo los estándares de la industria y aumentar las probabilidades de éxito. También he tenido un equipo excelente con el que hemos trabajado y discutido para desarrollar este proyecto con buena calidad.</w:t>
      </w:r>
    </w:p>
    <w:p w14:paraId="1A61B474" w14:textId="77777777" w:rsidR="00B71129" w:rsidRDefault="00B71129" w:rsidP="00F65783">
      <w:pPr>
        <w:pStyle w:val="Heading3"/>
        <w:ind w:left="708"/>
        <w:jc w:val="both"/>
      </w:pPr>
      <w:bookmarkStart w:id="148" w:name="_Toc184205289"/>
      <w:r w:rsidRPr="00F65783">
        <w:t>Juan Martín López</w:t>
      </w:r>
      <w:bookmarkEnd w:id="148"/>
      <w:r w:rsidRPr="00F65783">
        <w:t> </w:t>
      </w:r>
    </w:p>
    <w:p w14:paraId="31548D06" w14:textId="77777777" w:rsidR="00B71129" w:rsidRDefault="00B71129" w:rsidP="00B71129">
      <w:pPr>
        <w:pStyle w:val="NormalWeb"/>
        <w:spacing w:before="0" w:beforeAutospacing="0" w:after="0" w:afterAutospacing="0"/>
        <w:jc w:val="both"/>
      </w:pPr>
      <w:r>
        <w:rPr>
          <w:rFonts w:ascii="Calibri" w:hAnsi="Calibri" w:cs="Calibri"/>
          <w:color w:val="000000"/>
        </w:rPr>
        <w:t xml:space="preserve">Aunque no hemos conseguido ningún resultado real, ya que todo se trata realmente de una simulación, ha sido una experiencia interesante para conocer el proceso de organización para un proyecto. Con todos los recursos y herramientas que ello conlleva, ya que creo que nos ha quedado claro que dirigir un proyecto no es solo hablarlo; sino que se trata de una compleja ciencia que involucra el uso de programas y herramientas de diseño. Todos estos recursos contribuyen a poder construir el esqueleto sobre el que colocar la carne del proyecto. Por otro lado, respecto a cuestiones prácticas del proyecto, ha habido un buen </w:t>
      </w:r>
      <w:proofErr w:type="spellStart"/>
      <w:r>
        <w:rPr>
          <w:rFonts w:ascii="Calibri" w:hAnsi="Calibri" w:cs="Calibri"/>
          <w:color w:val="000000"/>
        </w:rPr>
        <w:t>feedback</w:t>
      </w:r>
      <w:proofErr w:type="spellEnd"/>
      <w:r>
        <w:rPr>
          <w:rFonts w:ascii="Calibri" w:hAnsi="Calibri" w:cs="Calibri"/>
          <w:color w:val="000000"/>
        </w:rPr>
        <w:t xml:space="preserve"> entre el grupo y la profesora por lo que cada vez que teníamos un bloqueo podíamos proceder rápidamente a continuar.</w:t>
      </w:r>
    </w:p>
    <w:p w14:paraId="3ECCD6A6" w14:textId="77777777" w:rsidR="00B71129" w:rsidRPr="00B71129" w:rsidRDefault="00B71129" w:rsidP="00B71129">
      <w:pPr>
        <w:rPr>
          <w:lang w:val="es-AR"/>
        </w:rPr>
      </w:pPr>
    </w:p>
    <w:p w14:paraId="087E8EDE" w14:textId="16339C7D" w:rsidR="00F82EDA" w:rsidRPr="00062BDC" w:rsidRDefault="00F82EDA" w:rsidP="00062BDC">
      <w:pPr>
        <w:jc w:val="both"/>
        <w:rPr>
          <w:highlight w:val="yellow"/>
        </w:rPr>
      </w:pPr>
    </w:p>
    <w:sectPr w:rsidR="00F82EDA" w:rsidRPr="00062BDC" w:rsidSect="008E3A49">
      <w:footerReference w:type="default" r:id="rId43"/>
      <w:headerReference w:type="first" r:id="rId44"/>
      <w:pgSz w:w="11900" w:h="16840"/>
      <w:pgMar w:top="1547" w:right="1701" w:bottom="1000" w:left="1701" w:header="904"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84779B" w14:textId="77777777" w:rsidR="00B23A0C" w:rsidRPr="00EF136C" w:rsidRDefault="00B23A0C" w:rsidP="00F30B3B">
      <w:r w:rsidRPr="00EF136C">
        <w:separator/>
      </w:r>
    </w:p>
    <w:p w14:paraId="16ED22F1" w14:textId="77777777" w:rsidR="00B23A0C" w:rsidRPr="00EF136C" w:rsidRDefault="00B23A0C"/>
  </w:endnote>
  <w:endnote w:type="continuationSeparator" w:id="0">
    <w:p w14:paraId="2EA8B438" w14:textId="77777777" w:rsidR="00B23A0C" w:rsidRPr="00EF136C" w:rsidRDefault="00B23A0C" w:rsidP="00F30B3B">
      <w:r w:rsidRPr="00EF136C">
        <w:continuationSeparator/>
      </w:r>
    </w:p>
    <w:p w14:paraId="19169FB6" w14:textId="77777777" w:rsidR="00B23A0C" w:rsidRPr="00EF136C" w:rsidRDefault="00B23A0C"/>
  </w:endnote>
  <w:endnote w:type="continuationNotice" w:id="1">
    <w:p w14:paraId="7353F062" w14:textId="77777777" w:rsidR="00B23A0C" w:rsidRPr="00EF136C" w:rsidRDefault="00B23A0C"/>
    <w:p w14:paraId="7639C7D3" w14:textId="77777777" w:rsidR="00B23A0C" w:rsidRPr="00EF136C" w:rsidRDefault="00B23A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5253717"/>
      <w:docPartObj>
        <w:docPartGallery w:val="Page Numbers (Bottom of Page)"/>
        <w:docPartUnique/>
      </w:docPartObj>
    </w:sdtPr>
    <w:sdtEndPr/>
    <w:sdtContent>
      <w:p w14:paraId="287E4129" w14:textId="77777777" w:rsidR="00F82EDA" w:rsidRPr="00EF136C" w:rsidRDefault="0076176F">
        <w:pPr>
          <w:pStyle w:val="Footer"/>
          <w:jc w:val="center"/>
        </w:pPr>
        <w:r w:rsidRPr="00EF136C">
          <w:fldChar w:fldCharType="begin"/>
        </w:r>
        <w:r w:rsidRPr="00EF136C">
          <w:instrText>PAGE   \* MERGEFORMAT</w:instrText>
        </w:r>
        <w:r w:rsidRPr="00EF136C">
          <w:fldChar w:fldCharType="separate"/>
        </w:r>
        <w:r w:rsidRPr="00EF136C">
          <w:t>2</w:t>
        </w:r>
        <w:r w:rsidRPr="00EF136C">
          <w:fldChar w:fldCharType="end"/>
        </w:r>
      </w:p>
    </w:sdtContent>
  </w:sdt>
  <w:p w14:paraId="0E9683AF" w14:textId="77777777" w:rsidR="008344E9" w:rsidRPr="00EF136C" w:rsidRDefault="008344E9">
    <w:pPr>
      <w:pStyle w:val="Footer"/>
    </w:pPr>
  </w:p>
  <w:p w14:paraId="3ECB5F02" w14:textId="77777777" w:rsidR="00C1458E" w:rsidRPr="00EF136C" w:rsidRDefault="00C1458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5117BF" w14:textId="77777777" w:rsidR="00B23A0C" w:rsidRPr="00EF136C" w:rsidRDefault="00B23A0C" w:rsidP="00F30B3B">
      <w:r w:rsidRPr="00EF136C">
        <w:separator/>
      </w:r>
    </w:p>
    <w:p w14:paraId="5508D7AC" w14:textId="77777777" w:rsidR="00B23A0C" w:rsidRPr="00EF136C" w:rsidRDefault="00B23A0C"/>
  </w:footnote>
  <w:footnote w:type="continuationSeparator" w:id="0">
    <w:p w14:paraId="685F0762" w14:textId="77777777" w:rsidR="00B23A0C" w:rsidRPr="00EF136C" w:rsidRDefault="00B23A0C" w:rsidP="00F30B3B">
      <w:r w:rsidRPr="00EF136C">
        <w:continuationSeparator/>
      </w:r>
    </w:p>
    <w:p w14:paraId="20AB1A10" w14:textId="77777777" w:rsidR="00B23A0C" w:rsidRPr="00EF136C" w:rsidRDefault="00B23A0C"/>
  </w:footnote>
  <w:footnote w:type="continuationNotice" w:id="1">
    <w:p w14:paraId="0E2F0C66" w14:textId="77777777" w:rsidR="00B23A0C" w:rsidRPr="00EF136C" w:rsidRDefault="00B23A0C"/>
    <w:p w14:paraId="3DFB6904" w14:textId="77777777" w:rsidR="00B23A0C" w:rsidRPr="00EF136C" w:rsidRDefault="00B23A0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07D895" w14:textId="77777777" w:rsidR="00F82EDA" w:rsidRPr="00EF136C" w:rsidRDefault="0076176F">
    <w:pPr>
      <w:pStyle w:val="Header"/>
      <w:tabs>
        <w:tab w:val="clear" w:pos="8504"/>
        <w:tab w:val="right" w:pos="8498"/>
      </w:tabs>
      <w:ind w:left="-709"/>
      <w:rPr>
        <w:color w:val="808080" w:themeColor="background1" w:themeShade="80"/>
        <w:sz w:val="22"/>
      </w:rPr>
    </w:pPr>
    <w:r w:rsidRPr="00EF136C">
      <w:rPr>
        <w:color w:val="808080" w:themeColor="background1" w:themeShade="80"/>
        <w:sz w:val="22"/>
      </w:rPr>
      <w:t xml:space="preserve">      Gestión del Conocimiento Organizativo</w:t>
    </w:r>
    <w:r w:rsidRPr="00EF136C">
      <w:rPr>
        <w:color w:val="808080" w:themeColor="background1" w:themeShade="80"/>
        <w:sz w:val="22"/>
      </w:rPr>
      <w:tab/>
      <w:t xml:space="preserve">                                       Grupo 1</w:t>
    </w:r>
  </w:p>
  <w:tbl>
    <w:tblPr>
      <w:tblpPr w:leftFromText="141" w:rightFromText="141" w:vertAnchor="text" w:horzAnchor="page" w:tblpX="1277"/>
      <w:tblW w:w="5337" w:type="pct"/>
      <w:tblCellMar>
        <w:top w:w="144" w:type="dxa"/>
        <w:left w:w="115" w:type="dxa"/>
        <w:bottom w:w="144" w:type="dxa"/>
        <w:right w:w="115" w:type="dxa"/>
      </w:tblCellMar>
      <w:tblLook w:val="04A0" w:firstRow="1" w:lastRow="0" w:firstColumn="1" w:lastColumn="0" w:noHBand="0" w:noVBand="1"/>
    </w:tblPr>
    <w:tblGrid>
      <w:gridCol w:w="4535"/>
      <w:gridCol w:w="4536"/>
    </w:tblGrid>
    <w:tr w:rsidR="008344E9" w:rsidRPr="00EF136C" w14:paraId="46B64D15" w14:textId="77777777" w:rsidTr="00B84576">
      <w:trPr>
        <w:trHeight w:hRule="exact" w:val="20"/>
      </w:trPr>
      <w:tc>
        <w:tcPr>
          <w:tcW w:w="4535" w:type="dxa"/>
          <w:shd w:val="clear" w:color="auto" w:fill="1F3864" w:themeFill="accent1" w:themeFillShade="80"/>
          <w:tcMar>
            <w:top w:w="0" w:type="dxa"/>
            <w:bottom w:w="0" w:type="dxa"/>
          </w:tcMar>
        </w:tcPr>
        <w:p w14:paraId="520C952F" w14:textId="77777777" w:rsidR="008344E9" w:rsidRPr="00EF136C" w:rsidRDefault="008344E9" w:rsidP="00B84576">
          <w:pPr>
            <w:pStyle w:val="Header"/>
            <w:rPr>
              <w:caps/>
              <w:sz w:val="18"/>
            </w:rPr>
          </w:pPr>
        </w:p>
      </w:tc>
      <w:tc>
        <w:tcPr>
          <w:tcW w:w="4536" w:type="dxa"/>
          <w:shd w:val="clear" w:color="auto" w:fill="4472C4" w:themeFill="accent1"/>
          <w:tcMar>
            <w:top w:w="0" w:type="dxa"/>
            <w:bottom w:w="0" w:type="dxa"/>
          </w:tcMar>
        </w:tcPr>
        <w:p w14:paraId="47C409BC" w14:textId="77777777" w:rsidR="008344E9" w:rsidRPr="00EF136C" w:rsidRDefault="008344E9" w:rsidP="00B84576">
          <w:pPr>
            <w:pStyle w:val="Header"/>
            <w:jc w:val="right"/>
            <w:rPr>
              <w:caps/>
              <w:sz w:val="18"/>
            </w:rPr>
          </w:pPr>
        </w:p>
      </w:tc>
    </w:tr>
  </w:tbl>
  <w:p w14:paraId="5AB80C06" w14:textId="77777777" w:rsidR="008344E9" w:rsidRPr="00EF136C" w:rsidRDefault="008344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A2F41"/>
    <w:multiLevelType w:val="multilevel"/>
    <w:tmpl w:val="08889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A30A8A"/>
    <w:multiLevelType w:val="multilevel"/>
    <w:tmpl w:val="ECD68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26D94"/>
    <w:multiLevelType w:val="multilevel"/>
    <w:tmpl w:val="24065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B1CA6"/>
    <w:multiLevelType w:val="multilevel"/>
    <w:tmpl w:val="70B8D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6B56B5"/>
    <w:multiLevelType w:val="hybridMultilevel"/>
    <w:tmpl w:val="BD4825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5" w15:restartNumberingAfterBreak="0">
    <w:nsid w:val="03835D1A"/>
    <w:multiLevelType w:val="multilevel"/>
    <w:tmpl w:val="0DDE3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945217"/>
    <w:multiLevelType w:val="multilevel"/>
    <w:tmpl w:val="2078E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8C09AE"/>
    <w:multiLevelType w:val="multilevel"/>
    <w:tmpl w:val="ED905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132C99"/>
    <w:multiLevelType w:val="multilevel"/>
    <w:tmpl w:val="50041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D012E8"/>
    <w:multiLevelType w:val="multilevel"/>
    <w:tmpl w:val="03A4E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E41308"/>
    <w:multiLevelType w:val="multilevel"/>
    <w:tmpl w:val="BC12A4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F4519D"/>
    <w:multiLevelType w:val="multilevel"/>
    <w:tmpl w:val="9A7C27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F86448"/>
    <w:multiLevelType w:val="multilevel"/>
    <w:tmpl w:val="EE969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AA77A2"/>
    <w:multiLevelType w:val="multilevel"/>
    <w:tmpl w:val="C1964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C1705E"/>
    <w:multiLevelType w:val="multilevel"/>
    <w:tmpl w:val="48FC7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E548C9"/>
    <w:multiLevelType w:val="multilevel"/>
    <w:tmpl w:val="1F045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736040"/>
    <w:multiLevelType w:val="multilevel"/>
    <w:tmpl w:val="649C0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C10F83"/>
    <w:multiLevelType w:val="multilevel"/>
    <w:tmpl w:val="8682C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0F242A"/>
    <w:multiLevelType w:val="multilevel"/>
    <w:tmpl w:val="0C4E55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93424BA"/>
    <w:multiLevelType w:val="hybridMultilevel"/>
    <w:tmpl w:val="301A9C98"/>
    <w:lvl w:ilvl="0" w:tplc="4922071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 w15:restartNumberingAfterBreak="0">
    <w:nsid w:val="1A141DBE"/>
    <w:multiLevelType w:val="multilevel"/>
    <w:tmpl w:val="6EE2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216F01"/>
    <w:multiLevelType w:val="multilevel"/>
    <w:tmpl w:val="743C7F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1DA917D0"/>
    <w:multiLevelType w:val="multilevel"/>
    <w:tmpl w:val="93BCF5D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DD35FAA"/>
    <w:multiLevelType w:val="multilevel"/>
    <w:tmpl w:val="9802E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03570B"/>
    <w:multiLevelType w:val="multilevel"/>
    <w:tmpl w:val="F59AB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1091E06"/>
    <w:multiLevelType w:val="multilevel"/>
    <w:tmpl w:val="01F096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1A1E54"/>
    <w:multiLevelType w:val="multilevel"/>
    <w:tmpl w:val="53F40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15A3EF0"/>
    <w:multiLevelType w:val="hybridMultilevel"/>
    <w:tmpl w:val="CDA49E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3454F24"/>
    <w:multiLevelType w:val="hybridMultilevel"/>
    <w:tmpl w:val="4CD0222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4E364B4"/>
    <w:multiLevelType w:val="multilevel"/>
    <w:tmpl w:val="14963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0436F6"/>
    <w:multiLevelType w:val="hybridMultilevel"/>
    <w:tmpl w:val="724C55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1" w15:restartNumberingAfterBreak="0">
    <w:nsid w:val="32D70D21"/>
    <w:multiLevelType w:val="multilevel"/>
    <w:tmpl w:val="94B6A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A659B1"/>
    <w:multiLevelType w:val="multilevel"/>
    <w:tmpl w:val="3154C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5A4CCE"/>
    <w:multiLevelType w:val="multilevel"/>
    <w:tmpl w:val="89620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4977A3"/>
    <w:multiLevelType w:val="multilevel"/>
    <w:tmpl w:val="0652E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C95F7A"/>
    <w:multiLevelType w:val="multilevel"/>
    <w:tmpl w:val="40A43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6473F3"/>
    <w:multiLevelType w:val="multilevel"/>
    <w:tmpl w:val="FDE01C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12E4D42"/>
    <w:multiLevelType w:val="hybridMultilevel"/>
    <w:tmpl w:val="A60481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 w15:restartNumberingAfterBreak="0">
    <w:nsid w:val="422E283E"/>
    <w:multiLevelType w:val="hybridMultilevel"/>
    <w:tmpl w:val="367487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9" w15:restartNumberingAfterBreak="0">
    <w:nsid w:val="42E34966"/>
    <w:multiLevelType w:val="multilevel"/>
    <w:tmpl w:val="11CC1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4D0309F"/>
    <w:multiLevelType w:val="multilevel"/>
    <w:tmpl w:val="22C084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82A40BA"/>
    <w:multiLevelType w:val="multilevel"/>
    <w:tmpl w:val="A7CE2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E17013"/>
    <w:multiLevelType w:val="multilevel"/>
    <w:tmpl w:val="BE24F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CCB506A"/>
    <w:multiLevelType w:val="multilevel"/>
    <w:tmpl w:val="5F78D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D9C1E23"/>
    <w:multiLevelType w:val="multilevel"/>
    <w:tmpl w:val="A1ACE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F07791F"/>
    <w:multiLevelType w:val="multilevel"/>
    <w:tmpl w:val="E87C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68A2E42"/>
    <w:multiLevelType w:val="multilevel"/>
    <w:tmpl w:val="AFC25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74253BA"/>
    <w:multiLevelType w:val="multilevel"/>
    <w:tmpl w:val="BE46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7564CCF"/>
    <w:multiLevelType w:val="multilevel"/>
    <w:tmpl w:val="B97C7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7C26C91"/>
    <w:multiLevelType w:val="multilevel"/>
    <w:tmpl w:val="705CE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E036211"/>
    <w:multiLevelType w:val="multilevel"/>
    <w:tmpl w:val="F2043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E6063D2"/>
    <w:multiLevelType w:val="multilevel"/>
    <w:tmpl w:val="74CE8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F300AD1"/>
    <w:multiLevelType w:val="multilevel"/>
    <w:tmpl w:val="4BE87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FCB493A"/>
    <w:multiLevelType w:val="multilevel"/>
    <w:tmpl w:val="DBDC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0E56A58"/>
    <w:multiLevelType w:val="multilevel"/>
    <w:tmpl w:val="F4E6B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346415C"/>
    <w:multiLevelType w:val="multilevel"/>
    <w:tmpl w:val="6E4E00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47230BB"/>
    <w:multiLevelType w:val="multilevel"/>
    <w:tmpl w:val="6ED2F3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51071D8"/>
    <w:multiLevelType w:val="multilevel"/>
    <w:tmpl w:val="84BED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6354116"/>
    <w:multiLevelType w:val="multilevel"/>
    <w:tmpl w:val="35FEB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79D42BC"/>
    <w:multiLevelType w:val="multilevel"/>
    <w:tmpl w:val="AB6A7AE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7F60E19"/>
    <w:multiLevelType w:val="multilevel"/>
    <w:tmpl w:val="1892D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DC7345D"/>
    <w:multiLevelType w:val="multilevel"/>
    <w:tmpl w:val="2A94F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111586A"/>
    <w:multiLevelType w:val="multilevel"/>
    <w:tmpl w:val="69F8D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21F5412"/>
    <w:multiLevelType w:val="multilevel"/>
    <w:tmpl w:val="ECA62E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15:restartNumberingAfterBreak="0">
    <w:nsid w:val="72AD3594"/>
    <w:multiLevelType w:val="hybridMultilevel"/>
    <w:tmpl w:val="4E7C7C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5" w15:restartNumberingAfterBreak="0">
    <w:nsid w:val="72E45D0E"/>
    <w:multiLevelType w:val="multilevel"/>
    <w:tmpl w:val="53AEC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4ED6709"/>
    <w:multiLevelType w:val="multilevel"/>
    <w:tmpl w:val="179E6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5D95B7E"/>
    <w:multiLevelType w:val="multilevel"/>
    <w:tmpl w:val="670CD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CD262C5"/>
    <w:multiLevelType w:val="multilevel"/>
    <w:tmpl w:val="DD709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E32112E"/>
    <w:multiLevelType w:val="multilevel"/>
    <w:tmpl w:val="7E6EA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2943475">
    <w:abstractNumId w:val="21"/>
  </w:num>
  <w:num w:numId="2" w16cid:durableId="455149634">
    <w:abstractNumId w:val="37"/>
  </w:num>
  <w:num w:numId="3" w16cid:durableId="4718726">
    <w:abstractNumId w:val="27"/>
  </w:num>
  <w:num w:numId="4" w16cid:durableId="1654481804">
    <w:abstractNumId w:val="28"/>
  </w:num>
  <w:num w:numId="5" w16cid:durableId="1900435709">
    <w:abstractNumId w:val="64"/>
  </w:num>
  <w:num w:numId="6" w16cid:durableId="780878034">
    <w:abstractNumId w:val="30"/>
  </w:num>
  <w:num w:numId="7" w16cid:durableId="1103038758">
    <w:abstractNumId w:val="4"/>
  </w:num>
  <w:num w:numId="8" w16cid:durableId="1701275509">
    <w:abstractNumId w:val="38"/>
  </w:num>
  <w:num w:numId="9" w16cid:durableId="41590320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116779455">
    <w:abstractNumId w:val="19"/>
  </w:num>
  <w:num w:numId="11" w16cid:durableId="473910149">
    <w:abstractNumId w:val="18"/>
  </w:num>
  <w:num w:numId="12" w16cid:durableId="753432659">
    <w:abstractNumId w:val="36"/>
  </w:num>
  <w:num w:numId="13" w16cid:durableId="1523275851">
    <w:abstractNumId w:val="63"/>
  </w:num>
  <w:num w:numId="14" w16cid:durableId="1815291459">
    <w:abstractNumId w:val="43"/>
  </w:num>
  <w:num w:numId="15" w16cid:durableId="755171951">
    <w:abstractNumId w:val="29"/>
  </w:num>
  <w:num w:numId="16" w16cid:durableId="2005543821">
    <w:abstractNumId w:val="2"/>
  </w:num>
  <w:num w:numId="17" w16cid:durableId="2080249990">
    <w:abstractNumId w:val="61"/>
  </w:num>
  <w:num w:numId="18" w16cid:durableId="2052724802">
    <w:abstractNumId w:val="13"/>
  </w:num>
  <w:num w:numId="19" w16cid:durableId="2002393141">
    <w:abstractNumId w:val="69"/>
  </w:num>
  <w:num w:numId="20" w16cid:durableId="918060222">
    <w:abstractNumId w:val="46"/>
  </w:num>
  <w:num w:numId="21" w16cid:durableId="1694727898">
    <w:abstractNumId w:val="58"/>
  </w:num>
  <w:num w:numId="22" w16cid:durableId="1034572930">
    <w:abstractNumId w:val="47"/>
  </w:num>
  <w:num w:numId="23" w16cid:durableId="1453675043">
    <w:abstractNumId w:val="67"/>
  </w:num>
  <w:num w:numId="24" w16cid:durableId="914509752">
    <w:abstractNumId w:val="39"/>
  </w:num>
  <w:num w:numId="25" w16cid:durableId="1116483491">
    <w:abstractNumId w:val="9"/>
  </w:num>
  <w:num w:numId="26" w16cid:durableId="961232748">
    <w:abstractNumId w:val="34"/>
  </w:num>
  <w:num w:numId="27" w16cid:durableId="1997024654">
    <w:abstractNumId w:val="54"/>
  </w:num>
  <w:num w:numId="28" w16cid:durableId="1250428084">
    <w:abstractNumId w:val="44"/>
  </w:num>
  <w:num w:numId="29" w16cid:durableId="2050914969">
    <w:abstractNumId w:val="16"/>
  </w:num>
  <w:num w:numId="30" w16cid:durableId="401682130">
    <w:abstractNumId w:val="3"/>
  </w:num>
  <w:num w:numId="31" w16cid:durableId="1608805046">
    <w:abstractNumId w:val="50"/>
  </w:num>
  <w:num w:numId="32" w16cid:durableId="1736735771">
    <w:abstractNumId w:val="26"/>
  </w:num>
  <w:num w:numId="33" w16cid:durableId="1003364567">
    <w:abstractNumId w:val="52"/>
  </w:num>
  <w:num w:numId="34" w16cid:durableId="865295976">
    <w:abstractNumId w:val="33"/>
  </w:num>
  <w:num w:numId="35" w16cid:durableId="1951933220">
    <w:abstractNumId w:val="14"/>
  </w:num>
  <w:num w:numId="36" w16cid:durableId="1552888477">
    <w:abstractNumId w:val="49"/>
  </w:num>
  <w:num w:numId="37" w16cid:durableId="1012219648">
    <w:abstractNumId w:val="51"/>
  </w:num>
  <w:num w:numId="38" w16cid:durableId="1563907144">
    <w:abstractNumId w:val="20"/>
  </w:num>
  <w:num w:numId="39" w16cid:durableId="1793937848">
    <w:abstractNumId w:val="12"/>
  </w:num>
  <w:num w:numId="40" w16cid:durableId="1449927218">
    <w:abstractNumId w:val="23"/>
  </w:num>
  <w:num w:numId="41" w16cid:durableId="1066105126">
    <w:abstractNumId w:val="6"/>
  </w:num>
  <w:num w:numId="42" w16cid:durableId="638265144">
    <w:abstractNumId w:val="60"/>
  </w:num>
  <w:num w:numId="43" w16cid:durableId="2081980334">
    <w:abstractNumId w:val="41"/>
  </w:num>
  <w:num w:numId="44" w16cid:durableId="2081827466">
    <w:abstractNumId w:val="17"/>
  </w:num>
  <w:num w:numId="45" w16cid:durableId="487290047">
    <w:abstractNumId w:val="35"/>
  </w:num>
  <w:num w:numId="46" w16cid:durableId="130178077">
    <w:abstractNumId w:val="62"/>
  </w:num>
  <w:num w:numId="47" w16cid:durableId="1771314435">
    <w:abstractNumId w:val="15"/>
  </w:num>
  <w:num w:numId="48" w16cid:durableId="1164786637">
    <w:abstractNumId w:val="32"/>
  </w:num>
  <w:num w:numId="49" w16cid:durableId="1559055377">
    <w:abstractNumId w:val="53"/>
  </w:num>
  <w:num w:numId="50" w16cid:durableId="461653983">
    <w:abstractNumId w:val="66"/>
  </w:num>
  <w:num w:numId="51" w16cid:durableId="1472750833">
    <w:abstractNumId w:val="42"/>
  </w:num>
  <w:num w:numId="52" w16cid:durableId="1218861545">
    <w:abstractNumId w:val="0"/>
    <w:lvlOverride w:ilvl="0">
      <w:lvl w:ilvl="0">
        <w:numFmt w:val="lowerLetter"/>
        <w:lvlText w:val="%1."/>
        <w:lvlJc w:val="left"/>
      </w:lvl>
    </w:lvlOverride>
  </w:num>
  <w:num w:numId="53" w16cid:durableId="974413291">
    <w:abstractNumId w:val="0"/>
    <w:lvlOverride w:ilvl="0">
      <w:lvl w:ilvl="0">
        <w:numFmt w:val="lowerLetter"/>
        <w:lvlText w:val="%1."/>
        <w:lvlJc w:val="left"/>
      </w:lvl>
    </w:lvlOverride>
  </w:num>
  <w:num w:numId="54" w16cid:durableId="1735200719">
    <w:abstractNumId w:val="0"/>
    <w:lvlOverride w:ilvl="0">
      <w:lvl w:ilvl="0">
        <w:numFmt w:val="lowerLetter"/>
        <w:lvlText w:val="%1."/>
        <w:lvlJc w:val="left"/>
      </w:lvl>
    </w:lvlOverride>
  </w:num>
  <w:num w:numId="55" w16cid:durableId="1983072765">
    <w:abstractNumId w:val="45"/>
  </w:num>
  <w:num w:numId="56" w16cid:durableId="2141873104">
    <w:abstractNumId w:val="7"/>
  </w:num>
  <w:num w:numId="57" w16cid:durableId="933004">
    <w:abstractNumId w:val="56"/>
    <w:lvlOverride w:ilvl="0">
      <w:lvl w:ilvl="0">
        <w:numFmt w:val="decimal"/>
        <w:lvlText w:val="%1."/>
        <w:lvlJc w:val="left"/>
      </w:lvl>
    </w:lvlOverride>
  </w:num>
  <w:num w:numId="58" w16cid:durableId="1653292477">
    <w:abstractNumId w:val="55"/>
    <w:lvlOverride w:ilvl="0">
      <w:lvl w:ilvl="0">
        <w:numFmt w:val="decimal"/>
        <w:lvlText w:val="%1."/>
        <w:lvlJc w:val="left"/>
      </w:lvl>
    </w:lvlOverride>
  </w:num>
  <w:num w:numId="59" w16cid:durableId="1966037936">
    <w:abstractNumId w:val="59"/>
    <w:lvlOverride w:ilvl="0">
      <w:lvl w:ilvl="0">
        <w:numFmt w:val="decimal"/>
        <w:lvlText w:val="%1."/>
        <w:lvlJc w:val="left"/>
      </w:lvl>
    </w:lvlOverride>
  </w:num>
  <w:num w:numId="60" w16cid:durableId="1041126999">
    <w:abstractNumId w:val="68"/>
  </w:num>
  <w:num w:numId="61" w16cid:durableId="1824157988">
    <w:abstractNumId w:val="22"/>
    <w:lvlOverride w:ilvl="0">
      <w:lvl w:ilvl="0">
        <w:numFmt w:val="decimal"/>
        <w:lvlText w:val="%1."/>
        <w:lvlJc w:val="left"/>
      </w:lvl>
    </w:lvlOverride>
  </w:num>
  <w:num w:numId="62" w16cid:durableId="1736852584">
    <w:abstractNumId w:val="8"/>
  </w:num>
  <w:num w:numId="63" w16cid:durableId="228539503">
    <w:abstractNumId w:val="48"/>
  </w:num>
  <w:num w:numId="64" w16cid:durableId="403065700">
    <w:abstractNumId w:val="10"/>
  </w:num>
  <w:num w:numId="65" w16cid:durableId="1941064335">
    <w:abstractNumId w:val="65"/>
  </w:num>
  <w:num w:numId="66" w16cid:durableId="646712488">
    <w:abstractNumId w:val="1"/>
  </w:num>
  <w:num w:numId="67" w16cid:durableId="1827630604">
    <w:abstractNumId w:val="40"/>
  </w:num>
  <w:num w:numId="68" w16cid:durableId="1248464676">
    <w:abstractNumId w:val="25"/>
  </w:num>
  <w:num w:numId="69" w16cid:durableId="1946227062">
    <w:abstractNumId w:val="11"/>
  </w:num>
  <w:num w:numId="70" w16cid:durableId="57672374">
    <w:abstractNumId w:val="24"/>
  </w:num>
  <w:num w:numId="71" w16cid:durableId="1095126330">
    <w:abstractNumId w:val="31"/>
  </w:num>
  <w:num w:numId="72" w16cid:durableId="872961165">
    <w:abstractNumId w:val="5"/>
  </w:num>
  <w:num w:numId="73" w16cid:durableId="1721857292">
    <w:abstractNumId w:val="5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4C62"/>
    <w:rsid w:val="0000041B"/>
    <w:rsid w:val="000017E1"/>
    <w:rsid w:val="00004684"/>
    <w:rsid w:val="000067DD"/>
    <w:rsid w:val="00010FE9"/>
    <w:rsid w:val="00013382"/>
    <w:rsid w:val="000145A9"/>
    <w:rsid w:val="000151C5"/>
    <w:rsid w:val="000156AF"/>
    <w:rsid w:val="00015C3E"/>
    <w:rsid w:val="000164D1"/>
    <w:rsid w:val="000254F8"/>
    <w:rsid w:val="000269E8"/>
    <w:rsid w:val="00027430"/>
    <w:rsid w:val="00027560"/>
    <w:rsid w:val="0003237A"/>
    <w:rsid w:val="000362A9"/>
    <w:rsid w:val="000373C7"/>
    <w:rsid w:val="00041882"/>
    <w:rsid w:val="00042AF3"/>
    <w:rsid w:val="00042E83"/>
    <w:rsid w:val="00042F52"/>
    <w:rsid w:val="00044B78"/>
    <w:rsid w:val="00044FAA"/>
    <w:rsid w:val="00046C52"/>
    <w:rsid w:val="00047346"/>
    <w:rsid w:val="00050918"/>
    <w:rsid w:val="00050A11"/>
    <w:rsid w:val="0005131C"/>
    <w:rsid w:val="000518D8"/>
    <w:rsid w:val="00052815"/>
    <w:rsid w:val="0005356E"/>
    <w:rsid w:val="00060A66"/>
    <w:rsid w:val="00062BDC"/>
    <w:rsid w:val="00062D16"/>
    <w:rsid w:val="00066E50"/>
    <w:rsid w:val="00071231"/>
    <w:rsid w:val="00073DDB"/>
    <w:rsid w:val="00077C7B"/>
    <w:rsid w:val="00082A6A"/>
    <w:rsid w:val="000831BD"/>
    <w:rsid w:val="000832D6"/>
    <w:rsid w:val="00085B70"/>
    <w:rsid w:val="000875F2"/>
    <w:rsid w:val="00090076"/>
    <w:rsid w:val="00090C67"/>
    <w:rsid w:val="00092183"/>
    <w:rsid w:val="00095EBC"/>
    <w:rsid w:val="000A5C93"/>
    <w:rsid w:val="000B0859"/>
    <w:rsid w:val="000B0D06"/>
    <w:rsid w:val="000B2AD9"/>
    <w:rsid w:val="000B3D74"/>
    <w:rsid w:val="000B6B7C"/>
    <w:rsid w:val="000B6CBF"/>
    <w:rsid w:val="000B705C"/>
    <w:rsid w:val="000B7CAF"/>
    <w:rsid w:val="000C0879"/>
    <w:rsid w:val="000C10FD"/>
    <w:rsid w:val="000D2A40"/>
    <w:rsid w:val="000D7442"/>
    <w:rsid w:val="000E2C0C"/>
    <w:rsid w:val="000E5A5B"/>
    <w:rsid w:val="000E78D7"/>
    <w:rsid w:val="000E7C43"/>
    <w:rsid w:val="000E7C6A"/>
    <w:rsid w:val="000F04CC"/>
    <w:rsid w:val="000F16AA"/>
    <w:rsid w:val="000F1CEB"/>
    <w:rsid w:val="000F296E"/>
    <w:rsid w:val="000F3F8A"/>
    <w:rsid w:val="000F4C83"/>
    <w:rsid w:val="0010121F"/>
    <w:rsid w:val="0010142A"/>
    <w:rsid w:val="00102D22"/>
    <w:rsid w:val="001062CB"/>
    <w:rsid w:val="00111B97"/>
    <w:rsid w:val="00111BAD"/>
    <w:rsid w:val="0011240E"/>
    <w:rsid w:val="001141E0"/>
    <w:rsid w:val="0012135C"/>
    <w:rsid w:val="0012294C"/>
    <w:rsid w:val="00123AF2"/>
    <w:rsid w:val="00125F21"/>
    <w:rsid w:val="00127248"/>
    <w:rsid w:val="00127544"/>
    <w:rsid w:val="00135AB0"/>
    <w:rsid w:val="00140B29"/>
    <w:rsid w:val="00140B73"/>
    <w:rsid w:val="0014380B"/>
    <w:rsid w:val="001561A8"/>
    <w:rsid w:val="00157E0C"/>
    <w:rsid w:val="00176432"/>
    <w:rsid w:val="001772C0"/>
    <w:rsid w:val="0018099E"/>
    <w:rsid w:val="001812D3"/>
    <w:rsid w:val="00182B79"/>
    <w:rsid w:val="001856F5"/>
    <w:rsid w:val="0018738D"/>
    <w:rsid w:val="00191BD6"/>
    <w:rsid w:val="00194333"/>
    <w:rsid w:val="001943C5"/>
    <w:rsid w:val="001978BF"/>
    <w:rsid w:val="001A0A36"/>
    <w:rsid w:val="001A68AE"/>
    <w:rsid w:val="001B031C"/>
    <w:rsid w:val="001B0971"/>
    <w:rsid w:val="001B1C34"/>
    <w:rsid w:val="001B3BB8"/>
    <w:rsid w:val="001B5ACE"/>
    <w:rsid w:val="001C042B"/>
    <w:rsid w:val="001C7D85"/>
    <w:rsid w:val="001D0742"/>
    <w:rsid w:val="001D5B4F"/>
    <w:rsid w:val="001D61A3"/>
    <w:rsid w:val="001D6801"/>
    <w:rsid w:val="001D7882"/>
    <w:rsid w:val="001E0A48"/>
    <w:rsid w:val="001E0CDC"/>
    <w:rsid w:val="001E14D5"/>
    <w:rsid w:val="001E1671"/>
    <w:rsid w:val="001E238B"/>
    <w:rsid w:val="001E4D8F"/>
    <w:rsid w:val="001E5C98"/>
    <w:rsid w:val="001E6625"/>
    <w:rsid w:val="001E70B0"/>
    <w:rsid w:val="001E747A"/>
    <w:rsid w:val="001E7E10"/>
    <w:rsid w:val="001F101E"/>
    <w:rsid w:val="001F2B72"/>
    <w:rsid w:val="001F4C27"/>
    <w:rsid w:val="001F4E08"/>
    <w:rsid w:val="00202CFB"/>
    <w:rsid w:val="0020300F"/>
    <w:rsid w:val="00207C97"/>
    <w:rsid w:val="00207E46"/>
    <w:rsid w:val="002101F9"/>
    <w:rsid w:val="002129CD"/>
    <w:rsid w:val="00215D56"/>
    <w:rsid w:val="00216C6F"/>
    <w:rsid w:val="00220B99"/>
    <w:rsid w:val="002213A4"/>
    <w:rsid w:val="002215F3"/>
    <w:rsid w:val="002220A4"/>
    <w:rsid w:val="00222298"/>
    <w:rsid w:val="00230A32"/>
    <w:rsid w:val="0023214A"/>
    <w:rsid w:val="00232F6B"/>
    <w:rsid w:val="002333BF"/>
    <w:rsid w:val="002406DD"/>
    <w:rsid w:val="00251B89"/>
    <w:rsid w:val="00254158"/>
    <w:rsid w:val="00254593"/>
    <w:rsid w:val="0025545A"/>
    <w:rsid w:val="0025674E"/>
    <w:rsid w:val="00260DF6"/>
    <w:rsid w:val="0026183A"/>
    <w:rsid w:val="00263498"/>
    <w:rsid w:val="002672A4"/>
    <w:rsid w:val="00267FC8"/>
    <w:rsid w:val="00273D61"/>
    <w:rsid w:val="00274EC2"/>
    <w:rsid w:val="00277979"/>
    <w:rsid w:val="0028071D"/>
    <w:rsid w:val="00287323"/>
    <w:rsid w:val="0029397A"/>
    <w:rsid w:val="0029548C"/>
    <w:rsid w:val="00295C3C"/>
    <w:rsid w:val="00296870"/>
    <w:rsid w:val="0029694D"/>
    <w:rsid w:val="002A4835"/>
    <w:rsid w:val="002B3A00"/>
    <w:rsid w:val="002B6B09"/>
    <w:rsid w:val="002C3AC1"/>
    <w:rsid w:val="002C51B0"/>
    <w:rsid w:val="002C5A21"/>
    <w:rsid w:val="002C5ADD"/>
    <w:rsid w:val="002D1DC0"/>
    <w:rsid w:val="002D301D"/>
    <w:rsid w:val="002D3F02"/>
    <w:rsid w:val="002D55D1"/>
    <w:rsid w:val="002D7656"/>
    <w:rsid w:val="002E06CD"/>
    <w:rsid w:val="002E1169"/>
    <w:rsid w:val="002E78F1"/>
    <w:rsid w:val="002F1A22"/>
    <w:rsid w:val="002F2969"/>
    <w:rsid w:val="002F3BE9"/>
    <w:rsid w:val="002F7F9E"/>
    <w:rsid w:val="00300983"/>
    <w:rsid w:val="003037A2"/>
    <w:rsid w:val="0030411A"/>
    <w:rsid w:val="00304D71"/>
    <w:rsid w:val="00306879"/>
    <w:rsid w:val="003078C8"/>
    <w:rsid w:val="003109BF"/>
    <w:rsid w:val="003118D6"/>
    <w:rsid w:val="003143F9"/>
    <w:rsid w:val="00315B50"/>
    <w:rsid w:val="00315E8D"/>
    <w:rsid w:val="003168B2"/>
    <w:rsid w:val="00320C48"/>
    <w:rsid w:val="00321BC6"/>
    <w:rsid w:val="00321EDD"/>
    <w:rsid w:val="003231F7"/>
    <w:rsid w:val="003242E8"/>
    <w:rsid w:val="00331B8B"/>
    <w:rsid w:val="00334690"/>
    <w:rsid w:val="00334772"/>
    <w:rsid w:val="00340ECC"/>
    <w:rsid w:val="00341D68"/>
    <w:rsid w:val="003434F1"/>
    <w:rsid w:val="00345AD3"/>
    <w:rsid w:val="003472DA"/>
    <w:rsid w:val="00347D0C"/>
    <w:rsid w:val="00350E53"/>
    <w:rsid w:val="00351CA9"/>
    <w:rsid w:val="00357AF1"/>
    <w:rsid w:val="00360F39"/>
    <w:rsid w:val="00364B8F"/>
    <w:rsid w:val="003658CA"/>
    <w:rsid w:val="00370C3D"/>
    <w:rsid w:val="00372127"/>
    <w:rsid w:val="00375727"/>
    <w:rsid w:val="00377E01"/>
    <w:rsid w:val="003804E3"/>
    <w:rsid w:val="0038093E"/>
    <w:rsid w:val="00380AB2"/>
    <w:rsid w:val="00381CDF"/>
    <w:rsid w:val="00383669"/>
    <w:rsid w:val="003915F9"/>
    <w:rsid w:val="003938D5"/>
    <w:rsid w:val="0039536F"/>
    <w:rsid w:val="00395772"/>
    <w:rsid w:val="003966BF"/>
    <w:rsid w:val="00397EE4"/>
    <w:rsid w:val="003A1100"/>
    <w:rsid w:val="003A5810"/>
    <w:rsid w:val="003B0008"/>
    <w:rsid w:val="003B027D"/>
    <w:rsid w:val="003B065E"/>
    <w:rsid w:val="003B361F"/>
    <w:rsid w:val="003B3669"/>
    <w:rsid w:val="003B57E6"/>
    <w:rsid w:val="003B5EC9"/>
    <w:rsid w:val="003C617D"/>
    <w:rsid w:val="003C6E54"/>
    <w:rsid w:val="003D22BC"/>
    <w:rsid w:val="003D4479"/>
    <w:rsid w:val="003E14F0"/>
    <w:rsid w:val="003E416E"/>
    <w:rsid w:val="003E4ABC"/>
    <w:rsid w:val="003E52F2"/>
    <w:rsid w:val="003E5C4C"/>
    <w:rsid w:val="003E62F2"/>
    <w:rsid w:val="003F0CDA"/>
    <w:rsid w:val="003F0E3D"/>
    <w:rsid w:val="003F1A5D"/>
    <w:rsid w:val="003F3FAB"/>
    <w:rsid w:val="003F42E3"/>
    <w:rsid w:val="003F5B55"/>
    <w:rsid w:val="003F7E78"/>
    <w:rsid w:val="00407F60"/>
    <w:rsid w:val="00410266"/>
    <w:rsid w:val="004120D0"/>
    <w:rsid w:val="004146F2"/>
    <w:rsid w:val="004178B2"/>
    <w:rsid w:val="004204FA"/>
    <w:rsid w:val="00420BED"/>
    <w:rsid w:val="00421016"/>
    <w:rsid w:val="00421625"/>
    <w:rsid w:val="00422E9A"/>
    <w:rsid w:val="004237E3"/>
    <w:rsid w:val="0042495C"/>
    <w:rsid w:val="00425AC3"/>
    <w:rsid w:val="00425C7E"/>
    <w:rsid w:val="00430636"/>
    <w:rsid w:val="00430E86"/>
    <w:rsid w:val="004320B8"/>
    <w:rsid w:val="00433DBA"/>
    <w:rsid w:val="004342F1"/>
    <w:rsid w:val="00435AD7"/>
    <w:rsid w:val="004477C5"/>
    <w:rsid w:val="00454275"/>
    <w:rsid w:val="00454CC3"/>
    <w:rsid w:val="004561E2"/>
    <w:rsid w:val="0047060F"/>
    <w:rsid w:val="0047199D"/>
    <w:rsid w:val="00473201"/>
    <w:rsid w:val="00473ADF"/>
    <w:rsid w:val="00474863"/>
    <w:rsid w:val="0047667B"/>
    <w:rsid w:val="00476C2C"/>
    <w:rsid w:val="00477868"/>
    <w:rsid w:val="00477AA1"/>
    <w:rsid w:val="0048099D"/>
    <w:rsid w:val="00480BA5"/>
    <w:rsid w:val="004831D5"/>
    <w:rsid w:val="00485138"/>
    <w:rsid w:val="004864B8"/>
    <w:rsid w:val="004943DC"/>
    <w:rsid w:val="00495B07"/>
    <w:rsid w:val="00495E19"/>
    <w:rsid w:val="00497937"/>
    <w:rsid w:val="00497C75"/>
    <w:rsid w:val="004A05A1"/>
    <w:rsid w:val="004A7762"/>
    <w:rsid w:val="004B0060"/>
    <w:rsid w:val="004B0B7A"/>
    <w:rsid w:val="004B1FC2"/>
    <w:rsid w:val="004B5A61"/>
    <w:rsid w:val="004C02A3"/>
    <w:rsid w:val="004C2ED9"/>
    <w:rsid w:val="004C4A2C"/>
    <w:rsid w:val="004C507F"/>
    <w:rsid w:val="004C5AAF"/>
    <w:rsid w:val="004C5CB1"/>
    <w:rsid w:val="004C66DA"/>
    <w:rsid w:val="004C67C6"/>
    <w:rsid w:val="004D627E"/>
    <w:rsid w:val="004E32A8"/>
    <w:rsid w:val="004E535B"/>
    <w:rsid w:val="004F0FA5"/>
    <w:rsid w:val="004F1176"/>
    <w:rsid w:val="004F69DF"/>
    <w:rsid w:val="005002B5"/>
    <w:rsid w:val="0050050A"/>
    <w:rsid w:val="00503A38"/>
    <w:rsid w:val="0050540F"/>
    <w:rsid w:val="005060AD"/>
    <w:rsid w:val="00511091"/>
    <w:rsid w:val="005111BA"/>
    <w:rsid w:val="00516C1C"/>
    <w:rsid w:val="00517451"/>
    <w:rsid w:val="00520282"/>
    <w:rsid w:val="00523150"/>
    <w:rsid w:val="00523AF4"/>
    <w:rsid w:val="005265C3"/>
    <w:rsid w:val="00530093"/>
    <w:rsid w:val="005300A4"/>
    <w:rsid w:val="0053290E"/>
    <w:rsid w:val="005345DA"/>
    <w:rsid w:val="00541BEE"/>
    <w:rsid w:val="005439FA"/>
    <w:rsid w:val="00546688"/>
    <w:rsid w:val="00547112"/>
    <w:rsid w:val="00552F2F"/>
    <w:rsid w:val="005538D1"/>
    <w:rsid w:val="005553DA"/>
    <w:rsid w:val="0055541D"/>
    <w:rsid w:val="005559AD"/>
    <w:rsid w:val="00561FB5"/>
    <w:rsid w:val="00562363"/>
    <w:rsid w:val="00563A32"/>
    <w:rsid w:val="0056435A"/>
    <w:rsid w:val="00566806"/>
    <w:rsid w:val="005668EB"/>
    <w:rsid w:val="005670C9"/>
    <w:rsid w:val="005675EC"/>
    <w:rsid w:val="0057102E"/>
    <w:rsid w:val="00581761"/>
    <w:rsid w:val="00581AFD"/>
    <w:rsid w:val="00583D73"/>
    <w:rsid w:val="00585A5A"/>
    <w:rsid w:val="00587A34"/>
    <w:rsid w:val="005901D4"/>
    <w:rsid w:val="005905EA"/>
    <w:rsid w:val="00596D76"/>
    <w:rsid w:val="00597254"/>
    <w:rsid w:val="00597BF3"/>
    <w:rsid w:val="005A0C7C"/>
    <w:rsid w:val="005A3ECB"/>
    <w:rsid w:val="005A448C"/>
    <w:rsid w:val="005A45A3"/>
    <w:rsid w:val="005B07E9"/>
    <w:rsid w:val="005B175C"/>
    <w:rsid w:val="005B1A23"/>
    <w:rsid w:val="005B31C9"/>
    <w:rsid w:val="005B3761"/>
    <w:rsid w:val="005B5782"/>
    <w:rsid w:val="005B65B1"/>
    <w:rsid w:val="005C23E6"/>
    <w:rsid w:val="005C376C"/>
    <w:rsid w:val="005C41C7"/>
    <w:rsid w:val="005C6595"/>
    <w:rsid w:val="005C6FBE"/>
    <w:rsid w:val="005C7F6D"/>
    <w:rsid w:val="005D05AC"/>
    <w:rsid w:val="005D5A71"/>
    <w:rsid w:val="005D7627"/>
    <w:rsid w:val="005E131F"/>
    <w:rsid w:val="005E5F17"/>
    <w:rsid w:val="005E6E95"/>
    <w:rsid w:val="005E6EB9"/>
    <w:rsid w:val="005E7895"/>
    <w:rsid w:val="005F16B1"/>
    <w:rsid w:val="005F64CD"/>
    <w:rsid w:val="00604BF2"/>
    <w:rsid w:val="0060722B"/>
    <w:rsid w:val="00607804"/>
    <w:rsid w:val="00611095"/>
    <w:rsid w:val="00611F40"/>
    <w:rsid w:val="006173A4"/>
    <w:rsid w:val="006215E7"/>
    <w:rsid w:val="00621DC0"/>
    <w:rsid w:val="00622B35"/>
    <w:rsid w:val="00622DDF"/>
    <w:rsid w:val="006265B6"/>
    <w:rsid w:val="006276F9"/>
    <w:rsid w:val="006305CA"/>
    <w:rsid w:val="00630EE9"/>
    <w:rsid w:val="006331A0"/>
    <w:rsid w:val="006345F7"/>
    <w:rsid w:val="00634A18"/>
    <w:rsid w:val="00637DDB"/>
    <w:rsid w:val="00640586"/>
    <w:rsid w:val="006426C2"/>
    <w:rsid w:val="0064323C"/>
    <w:rsid w:val="00645D44"/>
    <w:rsid w:val="00646C77"/>
    <w:rsid w:val="006511F2"/>
    <w:rsid w:val="00651B25"/>
    <w:rsid w:val="00652029"/>
    <w:rsid w:val="006552D0"/>
    <w:rsid w:val="0065618B"/>
    <w:rsid w:val="0065707E"/>
    <w:rsid w:val="00660A3D"/>
    <w:rsid w:val="006623FA"/>
    <w:rsid w:val="00662794"/>
    <w:rsid w:val="006669D1"/>
    <w:rsid w:val="00670AC9"/>
    <w:rsid w:val="0067309C"/>
    <w:rsid w:val="0067444F"/>
    <w:rsid w:val="00675DAF"/>
    <w:rsid w:val="00676A9D"/>
    <w:rsid w:val="00683D3C"/>
    <w:rsid w:val="006852DB"/>
    <w:rsid w:val="00686FF5"/>
    <w:rsid w:val="00687653"/>
    <w:rsid w:val="00687E6F"/>
    <w:rsid w:val="00694F3A"/>
    <w:rsid w:val="006A1BDF"/>
    <w:rsid w:val="006B22AD"/>
    <w:rsid w:val="006B3F14"/>
    <w:rsid w:val="006B5620"/>
    <w:rsid w:val="006B5D43"/>
    <w:rsid w:val="006B60A5"/>
    <w:rsid w:val="006C2D10"/>
    <w:rsid w:val="006C3989"/>
    <w:rsid w:val="006C6396"/>
    <w:rsid w:val="006C66E4"/>
    <w:rsid w:val="006C71A7"/>
    <w:rsid w:val="006C780B"/>
    <w:rsid w:val="006D0CA7"/>
    <w:rsid w:val="006D2C98"/>
    <w:rsid w:val="006D4CFD"/>
    <w:rsid w:val="006D6351"/>
    <w:rsid w:val="006D7B52"/>
    <w:rsid w:val="006E064F"/>
    <w:rsid w:val="006E4799"/>
    <w:rsid w:val="006E4BEF"/>
    <w:rsid w:val="006E61DB"/>
    <w:rsid w:val="006E7833"/>
    <w:rsid w:val="006E7D29"/>
    <w:rsid w:val="006F147E"/>
    <w:rsid w:val="006F2F85"/>
    <w:rsid w:val="0070104A"/>
    <w:rsid w:val="00707D16"/>
    <w:rsid w:val="007102F4"/>
    <w:rsid w:val="00711C14"/>
    <w:rsid w:val="00715E6A"/>
    <w:rsid w:val="00717BCF"/>
    <w:rsid w:val="00724042"/>
    <w:rsid w:val="00724776"/>
    <w:rsid w:val="007251D5"/>
    <w:rsid w:val="00726550"/>
    <w:rsid w:val="00726DA7"/>
    <w:rsid w:val="00727D38"/>
    <w:rsid w:val="00730A7D"/>
    <w:rsid w:val="007353E4"/>
    <w:rsid w:val="00737B35"/>
    <w:rsid w:val="007406EB"/>
    <w:rsid w:val="00742B0B"/>
    <w:rsid w:val="007434B0"/>
    <w:rsid w:val="00745B0F"/>
    <w:rsid w:val="00750212"/>
    <w:rsid w:val="00755C33"/>
    <w:rsid w:val="00756688"/>
    <w:rsid w:val="00757CA8"/>
    <w:rsid w:val="0076176F"/>
    <w:rsid w:val="00764498"/>
    <w:rsid w:val="007660C8"/>
    <w:rsid w:val="00771BA2"/>
    <w:rsid w:val="00773642"/>
    <w:rsid w:val="00781174"/>
    <w:rsid w:val="00782978"/>
    <w:rsid w:val="007835EC"/>
    <w:rsid w:val="00783C18"/>
    <w:rsid w:val="007872E4"/>
    <w:rsid w:val="007873AF"/>
    <w:rsid w:val="00791166"/>
    <w:rsid w:val="007911C7"/>
    <w:rsid w:val="00791A81"/>
    <w:rsid w:val="00792CE6"/>
    <w:rsid w:val="007956A8"/>
    <w:rsid w:val="007A46AC"/>
    <w:rsid w:val="007A725E"/>
    <w:rsid w:val="007A7EDD"/>
    <w:rsid w:val="007B2970"/>
    <w:rsid w:val="007B6446"/>
    <w:rsid w:val="007C0155"/>
    <w:rsid w:val="007C0B29"/>
    <w:rsid w:val="007D3393"/>
    <w:rsid w:val="007D64E2"/>
    <w:rsid w:val="007E0567"/>
    <w:rsid w:val="007E17E0"/>
    <w:rsid w:val="007E297B"/>
    <w:rsid w:val="007E5593"/>
    <w:rsid w:val="007E5D7C"/>
    <w:rsid w:val="007E64C2"/>
    <w:rsid w:val="007E7E5E"/>
    <w:rsid w:val="007F0622"/>
    <w:rsid w:val="007F06F4"/>
    <w:rsid w:val="007F0E3A"/>
    <w:rsid w:val="007F2344"/>
    <w:rsid w:val="007F3606"/>
    <w:rsid w:val="007F3DB0"/>
    <w:rsid w:val="007F5058"/>
    <w:rsid w:val="007F66C9"/>
    <w:rsid w:val="007F6AA7"/>
    <w:rsid w:val="00803EF9"/>
    <w:rsid w:val="0080493D"/>
    <w:rsid w:val="00804C7E"/>
    <w:rsid w:val="008056F2"/>
    <w:rsid w:val="008110C8"/>
    <w:rsid w:val="00817DDF"/>
    <w:rsid w:val="008207A3"/>
    <w:rsid w:val="00821FD9"/>
    <w:rsid w:val="008224DF"/>
    <w:rsid w:val="00823377"/>
    <w:rsid w:val="00824774"/>
    <w:rsid w:val="00826972"/>
    <w:rsid w:val="00826FE3"/>
    <w:rsid w:val="00830802"/>
    <w:rsid w:val="00830EC8"/>
    <w:rsid w:val="00830EE6"/>
    <w:rsid w:val="00833155"/>
    <w:rsid w:val="00833AC0"/>
    <w:rsid w:val="008344E9"/>
    <w:rsid w:val="00835618"/>
    <w:rsid w:val="008358CA"/>
    <w:rsid w:val="00835A1C"/>
    <w:rsid w:val="008408DB"/>
    <w:rsid w:val="00840F59"/>
    <w:rsid w:val="008421E6"/>
    <w:rsid w:val="00843636"/>
    <w:rsid w:val="008453F8"/>
    <w:rsid w:val="00846D24"/>
    <w:rsid w:val="00847EC4"/>
    <w:rsid w:val="00850064"/>
    <w:rsid w:val="0085263B"/>
    <w:rsid w:val="008557C1"/>
    <w:rsid w:val="00860408"/>
    <w:rsid w:val="00861214"/>
    <w:rsid w:val="00864F1F"/>
    <w:rsid w:val="0086632C"/>
    <w:rsid w:val="00866E9F"/>
    <w:rsid w:val="00875C5D"/>
    <w:rsid w:val="0088057D"/>
    <w:rsid w:val="00880D86"/>
    <w:rsid w:val="0088267E"/>
    <w:rsid w:val="00882EB8"/>
    <w:rsid w:val="008833CB"/>
    <w:rsid w:val="00884BA6"/>
    <w:rsid w:val="0088695A"/>
    <w:rsid w:val="008870B1"/>
    <w:rsid w:val="0089012E"/>
    <w:rsid w:val="008902EE"/>
    <w:rsid w:val="00890963"/>
    <w:rsid w:val="008925D8"/>
    <w:rsid w:val="00893B60"/>
    <w:rsid w:val="008951AC"/>
    <w:rsid w:val="008970F5"/>
    <w:rsid w:val="008A0379"/>
    <w:rsid w:val="008A180F"/>
    <w:rsid w:val="008A3321"/>
    <w:rsid w:val="008B0BB6"/>
    <w:rsid w:val="008B1C3E"/>
    <w:rsid w:val="008B2E7D"/>
    <w:rsid w:val="008B3E09"/>
    <w:rsid w:val="008B4C37"/>
    <w:rsid w:val="008B7DAE"/>
    <w:rsid w:val="008C7ADB"/>
    <w:rsid w:val="008C7F94"/>
    <w:rsid w:val="008D12E9"/>
    <w:rsid w:val="008D47C7"/>
    <w:rsid w:val="008D498E"/>
    <w:rsid w:val="008D6DD2"/>
    <w:rsid w:val="008D762F"/>
    <w:rsid w:val="008D7F70"/>
    <w:rsid w:val="008E3A49"/>
    <w:rsid w:val="008E3E28"/>
    <w:rsid w:val="008E474C"/>
    <w:rsid w:val="008E657F"/>
    <w:rsid w:val="008E68EB"/>
    <w:rsid w:val="008E73FD"/>
    <w:rsid w:val="008E7662"/>
    <w:rsid w:val="008F204B"/>
    <w:rsid w:val="008F7B68"/>
    <w:rsid w:val="00901C6E"/>
    <w:rsid w:val="00905A07"/>
    <w:rsid w:val="00906B76"/>
    <w:rsid w:val="00910023"/>
    <w:rsid w:val="0091054C"/>
    <w:rsid w:val="00912518"/>
    <w:rsid w:val="00912EBD"/>
    <w:rsid w:val="00914844"/>
    <w:rsid w:val="00923709"/>
    <w:rsid w:val="009252CB"/>
    <w:rsid w:val="0092571F"/>
    <w:rsid w:val="00926699"/>
    <w:rsid w:val="00926E57"/>
    <w:rsid w:val="009274C6"/>
    <w:rsid w:val="009343EC"/>
    <w:rsid w:val="00941436"/>
    <w:rsid w:val="009418A2"/>
    <w:rsid w:val="00941C85"/>
    <w:rsid w:val="009430C5"/>
    <w:rsid w:val="00947CC6"/>
    <w:rsid w:val="00954B18"/>
    <w:rsid w:val="00955EAD"/>
    <w:rsid w:val="009565FD"/>
    <w:rsid w:val="009577A2"/>
    <w:rsid w:val="00960064"/>
    <w:rsid w:val="009646EB"/>
    <w:rsid w:val="00967FC1"/>
    <w:rsid w:val="0097270D"/>
    <w:rsid w:val="00973888"/>
    <w:rsid w:val="00973D0F"/>
    <w:rsid w:val="00980F1F"/>
    <w:rsid w:val="00982936"/>
    <w:rsid w:val="00983BFA"/>
    <w:rsid w:val="009844A0"/>
    <w:rsid w:val="00984595"/>
    <w:rsid w:val="009852A8"/>
    <w:rsid w:val="00985FDA"/>
    <w:rsid w:val="0098783B"/>
    <w:rsid w:val="00987FC1"/>
    <w:rsid w:val="00991398"/>
    <w:rsid w:val="00991DE9"/>
    <w:rsid w:val="009945F5"/>
    <w:rsid w:val="009972C1"/>
    <w:rsid w:val="00997321"/>
    <w:rsid w:val="009A0E80"/>
    <w:rsid w:val="009A1F98"/>
    <w:rsid w:val="009A2BA6"/>
    <w:rsid w:val="009A2F24"/>
    <w:rsid w:val="009A3A1C"/>
    <w:rsid w:val="009A6981"/>
    <w:rsid w:val="009B0705"/>
    <w:rsid w:val="009B0C08"/>
    <w:rsid w:val="009B6F7D"/>
    <w:rsid w:val="009B7089"/>
    <w:rsid w:val="009B7F33"/>
    <w:rsid w:val="009C00C5"/>
    <w:rsid w:val="009C2618"/>
    <w:rsid w:val="009C307B"/>
    <w:rsid w:val="009C6782"/>
    <w:rsid w:val="009C764D"/>
    <w:rsid w:val="009C7DBB"/>
    <w:rsid w:val="009D0354"/>
    <w:rsid w:val="009D04D8"/>
    <w:rsid w:val="009D1454"/>
    <w:rsid w:val="009D15B0"/>
    <w:rsid w:val="009D296D"/>
    <w:rsid w:val="009D34A0"/>
    <w:rsid w:val="009E07FD"/>
    <w:rsid w:val="009E15D8"/>
    <w:rsid w:val="009E2DD7"/>
    <w:rsid w:val="009E7E1C"/>
    <w:rsid w:val="009F179C"/>
    <w:rsid w:val="009F23BC"/>
    <w:rsid w:val="009F2782"/>
    <w:rsid w:val="009F60E9"/>
    <w:rsid w:val="009F7274"/>
    <w:rsid w:val="00A00C05"/>
    <w:rsid w:val="00A02CA3"/>
    <w:rsid w:val="00A043D6"/>
    <w:rsid w:val="00A056CC"/>
    <w:rsid w:val="00A13593"/>
    <w:rsid w:val="00A144E5"/>
    <w:rsid w:val="00A163B9"/>
    <w:rsid w:val="00A17ADB"/>
    <w:rsid w:val="00A2098B"/>
    <w:rsid w:val="00A24257"/>
    <w:rsid w:val="00A26CC1"/>
    <w:rsid w:val="00A27261"/>
    <w:rsid w:val="00A37E80"/>
    <w:rsid w:val="00A37EEE"/>
    <w:rsid w:val="00A422FD"/>
    <w:rsid w:val="00A464F4"/>
    <w:rsid w:val="00A46E20"/>
    <w:rsid w:val="00A51B43"/>
    <w:rsid w:val="00A54C90"/>
    <w:rsid w:val="00A55A36"/>
    <w:rsid w:val="00A56D26"/>
    <w:rsid w:val="00A56F12"/>
    <w:rsid w:val="00A60E5D"/>
    <w:rsid w:val="00A61110"/>
    <w:rsid w:val="00A61ED9"/>
    <w:rsid w:val="00A64441"/>
    <w:rsid w:val="00A66289"/>
    <w:rsid w:val="00A701D6"/>
    <w:rsid w:val="00A7223F"/>
    <w:rsid w:val="00A72EB5"/>
    <w:rsid w:val="00A743DA"/>
    <w:rsid w:val="00A80F80"/>
    <w:rsid w:val="00A90B3D"/>
    <w:rsid w:val="00A92266"/>
    <w:rsid w:val="00A943F1"/>
    <w:rsid w:val="00A969A4"/>
    <w:rsid w:val="00A9719F"/>
    <w:rsid w:val="00AA323B"/>
    <w:rsid w:val="00AB0F3E"/>
    <w:rsid w:val="00AB2F82"/>
    <w:rsid w:val="00AB4909"/>
    <w:rsid w:val="00AB4936"/>
    <w:rsid w:val="00AB4F5A"/>
    <w:rsid w:val="00AB7855"/>
    <w:rsid w:val="00AB7E3B"/>
    <w:rsid w:val="00AC3528"/>
    <w:rsid w:val="00AC412C"/>
    <w:rsid w:val="00AC680C"/>
    <w:rsid w:val="00AC7A2F"/>
    <w:rsid w:val="00AD0DB9"/>
    <w:rsid w:val="00AD1437"/>
    <w:rsid w:val="00AD3903"/>
    <w:rsid w:val="00AD506D"/>
    <w:rsid w:val="00AD5634"/>
    <w:rsid w:val="00AD58AD"/>
    <w:rsid w:val="00AE3740"/>
    <w:rsid w:val="00AE634A"/>
    <w:rsid w:val="00AE6806"/>
    <w:rsid w:val="00AF028A"/>
    <w:rsid w:val="00AF4034"/>
    <w:rsid w:val="00AF57E3"/>
    <w:rsid w:val="00B0087E"/>
    <w:rsid w:val="00B00AE4"/>
    <w:rsid w:val="00B0600F"/>
    <w:rsid w:val="00B10962"/>
    <w:rsid w:val="00B11E2F"/>
    <w:rsid w:val="00B14409"/>
    <w:rsid w:val="00B14B64"/>
    <w:rsid w:val="00B15515"/>
    <w:rsid w:val="00B15EE7"/>
    <w:rsid w:val="00B174FD"/>
    <w:rsid w:val="00B20074"/>
    <w:rsid w:val="00B2223F"/>
    <w:rsid w:val="00B2232B"/>
    <w:rsid w:val="00B23960"/>
    <w:rsid w:val="00B23A0C"/>
    <w:rsid w:val="00B25FA8"/>
    <w:rsid w:val="00B27D38"/>
    <w:rsid w:val="00B30A81"/>
    <w:rsid w:val="00B33588"/>
    <w:rsid w:val="00B358C5"/>
    <w:rsid w:val="00B3707B"/>
    <w:rsid w:val="00B447F5"/>
    <w:rsid w:val="00B45E3C"/>
    <w:rsid w:val="00B46F8E"/>
    <w:rsid w:val="00B50FF8"/>
    <w:rsid w:val="00B512CA"/>
    <w:rsid w:val="00B5162F"/>
    <w:rsid w:val="00B5177B"/>
    <w:rsid w:val="00B54514"/>
    <w:rsid w:val="00B60BD5"/>
    <w:rsid w:val="00B64BDF"/>
    <w:rsid w:val="00B6580A"/>
    <w:rsid w:val="00B65D1E"/>
    <w:rsid w:val="00B70E98"/>
    <w:rsid w:val="00B71129"/>
    <w:rsid w:val="00B711B9"/>
    <w:rsid w:val="00B735A6"/>
    <w:rsid w:val="00B74811"/>
    <w:rsid w:val="00B8411A"/>
    <w:rsid w:val="00B84576"/>
    <w:rsid w:val="00B85043"/>
    <w:rsid w:val="00B90172"/>
    <w:rsid w:val="00B9251A"/>
    <w:rsid w:val="00B93394"/>
    <w:rsid w:val="00B9449B"/>
    <w:rsid w:val="00B945AE"/>
    <w:rsid w:val="00B9505D"/>
    <w:rsid w:val="00B9703C"/>
    <w:rsid w:val="00BA09E8"/>
    <w:rsid w:val="00BA102A"/>
    <w:rsid w:val="00BA28DF"/>
    <w:rsid w:val="00BA3373"/>
    <w:rsid w:val="00BA41BE"/>
    <w:rsid w:val="00BA4B8A"/>
    <w:rsid w:val="00BA7C47"/>
    <w:rsid w:val="00BB0A97"/>
    <w:rsid w:val="00BB44E1"/>
    <w:rsid w:val="00BB5AB6"/>
    <w:rsid w:val="00BB69AF"/>
    <w:rsid w:val="00BC194A"/>
    <w:rsid w:val="00BC1D8D"/>
    <w:rsid w:val="00BC28E7"/>
    <w:rsid w:val="00BC6AEC"/>
    <w:rsid w:val="00BC6C22"/>
    <w:rsid w:val="00BD2C08"/>
    <w:rsid w:val="00BD4C58"/>
    <w:rsid w:val="00BD7026"/>
    <w:rsid w:val="00BD74F4"/>
    <w:rsid w:val="00BE01F1"/>
    <w:rsid w:val="00BE4ECD"/>
    <w:rsid w:val="00BE6FC7"/>
    <w:rsid w:val="00BE7507"/>
    <w:rsid w:val="00BF011B"/>
    <w:rsid w:val="00BF2548"/>
    <w:rsid w:val="00BF3200"/>
    <w:rsid w:val="00BF3594"/>
    <w:rsid w:val="00BF442C"/>
    <w:rsid w:val="00BF7509"/>
    <w:rsid w:val="00C00ED6"/>
    <w:rsid w:val="00C02005"/>
    <w:rsid w:val="00C02EC9"/>
    <w:rsid w:val="00C0563A"/>
    <w:rsid w:val="00C05E6D"/>
    <w:rsid w:val="00C06A8C"/>
    <w:rsid w:val="00C06C41"/>
    <w:rsid w:val="00C10281"/>
    <w:rsid w:val="00C10283"/>
    <w:rsid w:val="00C10B9E"/>
    <w:rsid w:val="00C10C9B"/>
    <w:rsid w:val="00C12255"/>
    <w:rsid w:val="00C13797"/>
    <w:rsid w:val="00C13872"/>
    <w:rsid w:val="00C1458E"/>
    <w:rsid w:val="00C14B96"/>
    <w:rsid w:val="00C17078"/>
    <w:rsid w:val="00C17153"/>
    <w:rsid w:val="00C21138"/>
    <w:rsid w:val="00C22CAF"/>
    <w:rsid w:val="00C23458"/>
    <w:rsid w:val="00C23DD5"/>
    <w:rsid w:val="00C25445"/>
    <w:rsid w:val="00C27344"/>
    <w:rsid w:val="00C27EA0"/>
    <w:rsid w:val="00C36043"/>
    <w:rsid w:val="00C414F0"/>
    <w:rsid w:val="00C42AF5"/>
    <w:rsid w:val="00C43AF3"/>
    <w:rsid w:val="00C44C62"/>
    <w:rsid w:val="00C45817"/>
    <w:rsid w:val="00C512F5"/>
    <w:rsid w:val="00C52351"/>
    <w:rsid w:val="00C52C62"/>
    <w:rsid w:val="00C5382F"/>
    <w:rsid w:val="00C5459D"/>
    <w:rsid w:val="00C55170"/>
    <w:rsid w:val="00C571ED"/>
    <w:rsid w:val="00C57FD4"/>
    <w:rsid w:val="00C60C97"/>
    <w:rsid w:val="00C60EFF"/>
    <w:rsid w:val="00C61E2F"/>
    <w:rsid w:val="00C64F32"/>
    <w:rsid w:val="00C651BB"/>
    <w:rsid w:val="00C65296"/>
    <w:rsid w:val="00C67083"/>
    <w:rsid w:val="00C673E1"/>
    <w:rsid w:val="00C72A76"/>
    <w:rsid w:val="00C72CB5"/>
    <w:rsid w:val="00C72FDB"/>
    <w:rsid w:val="00C73B8D"/>
    <w:rsid w:val="00C73D14"/>
    <w:rsid w:val="00C764FB"/>
    <w:rsid w:val="00C76DE1"/>
    <w:rsid w:val="00C822B8"/>
    <w:rsid w:val="00C82388"/>
    <w:rsid w:val="00C83B6B"/>
    <w:rsid w:val="00C9033C"/>
    <w:rsid w:val="00C94BD3"/>
    <w:rsid w:val="00C956E2"/>
    <w:rsid w:val="00C9710A"/>
    <w:rsid w:val="00C977FB"/>
    <w:rsid w:val="00CA51F5"/>
    <w:rsid w:val="00CA5F03"/>
    <w:rsid w:val="00CA7732"/>
    <w:rsid w:val="00CB2A2F"/>
    <w:rsid w:val="00CB5418"/>
    <w:rsid w:val="00CB614F"/>
    <w:rsid w:val="00CB63C0"/>
    <w:rsid w:val="00CB7E58"/>
    <w:rsid w:val="00CC0B91"/>
    <w:rsid w:val="00CC0DD1"/>
    <w:rsid w:val="00CC45B9"/>
    <w:rsid w:val="00CC6F0A"/>
    <w:rsid w:val="00CD07DE"/>
    <w:rsid w:val="00CD0ECE"/>
    <w:rsid w:val="00CD1B4A"/>
    <w:rsid w:val="00CD5C93"/>
    <w:rsid w:val="00CE0E19"/>
    <w:rsid w:val="00CE1757"/>
    <w:rsid w:val="00CE7A28"/>
    <w:rsid w:val="00CF250A"/>
    <w:rsid w:val="00CF4DD0"/>
    <w:rsid w:val="00D0213C"/>
    <w:rsid w:val="00D027BF"/>
    <w:rsid w:val="00D03B73"/>
    <w:rsid w:val="00D0506B"/>
    <w:rsid w:val="00D104D6"/>
    <w:rsid w:val="00D129C5"/>
    <w:rsid w:val="00D151F3"/>
    <w:rsid w:val="00D15774"/>
    <w:rsid w:val="00D16E43"/>
    <w:rsid w:val="00D1722B"/>
    <w:rsid w:val="00D2022B"/>
    <w:rsid w:val="00D30CB8"/>
    <w:rsid w:val="00D33D35"/>
    <w:rsid w:val="00D36038"/>
    <w:rsid w:val="00D3693C"/>
    <w:rsid w:val="00D37B6F"/>
    <w:rsid w:val="00D37DC2"/>
    <w:rsid w:val="00D42B34"/>
    <w:rsid w:val="00D43288"/>
    <w:rsid w:val="00D443BD"/>
    <w:rsid w:val="00D46247"/>
    <w:rsid w:val="00D4649A"/>
    <w:rsid w:val="00D47646"/>
    <w:rsid w:val="00D50443"/>
    <w:rsid w:val="00D51EC3"/>
    <w:rsid w:val="00D56C1B"/>
    <w:rsid w:val="00D5723D"/>
    <w:rsid w:val="00D62A4B"/>
    <w:rsid w:val="00D63383"/>
    <w:rsid w:val="00D63BF3"/>
    <w:rsid w:val="00D65551"/>
    <w:rsid w:val="00D70CB6"/>
    <w:rsid w:val="00D71F7D"/>
    <w:rsid w:val="00D74190"/>
    <w:rsid w:val="00D802C9"/>
    <w:rsid w:val="00D80904"/>
    <w:rsid w:val="00D83795"/>
    <w:rsid w:val="00D8399C"/>
    <w:rsid w:val="00D85745"/>
    <w:rsid w:val="00D86B22"/>
    <w:rsid w:val="00D9482D"/>
    <w:rsid w:val="00DA0C58"/>
    <w:rsid w:val="00DA3791"/>
    <w:rsid w:val="00DA7810"/>
    <w:rsid w:val="00DB277B"/>
    <w:rsid w:val="00DB2E05"/>
    <w:rsid w:val="00DB303A"/>
    <w:rsid w:val="00DB3616"/>
    <w:rsid w:val="00DB7F42"/>
    <w:rsid w:val="00DC08A1"/>
    <w:rsid w:val="00DC1B1D"/>
    <w:rsid w:val="00DC222B"/>
    <w:rsid w:val="00DC44A3"/>
    <w:rsid w:val="00DC4960"/>
    <w:rsid w:val="00DD11F6"/>
    <w:rsid w:val="00DD5CD3"/>
    <w:rsid w:val="00DD6699"/>
    <w:rsid w:val="00DD70A4"/>
    <w:rsid w:val="00DE090A"/>
    <w:rsid w:val="00DE12F5"/>
    <w:rsid w:val="00DE4424"/>
    <w:rsid w:val="00DF0A46"/>
    <w:rsid w:val="00DF2C7D"/>
    <w:rsid w:val="00DF49D9"/>
    <w:rsid w:val="00DF64ED"/>
    <w:rsid w:val="00DF7938"/>
    <w:rsid w:val="00E017A6"/>
    <w:rsid w:val="00E03D2C"/>
    <w:rsid w:val="00E04EA0"/>
    <w:rsid w:val="00E05BC6"/>
    <w:rsid w:val="00E123D6"/>
    <w:rsid w:val="00E14F09"/>
    <w:rsid w:val="00E151A3"/>
    <w:rsid w:val="00E176D4"/>
    <w:rsid w:val="00E20E94"/>
    <w:rsid w:val="00E2113F"/>
    <w:rsid w:val="00E21566"/>
    <w:rsid w:val="00E218DC"/>
    <w:rsid w:val="00E23965"/>
    <w:rsid w:val="00E24739"/>
    <w:rsid w:val="00E254D0"/>
    <w:rsid w:val="00E2728F"/>
    <w:rsid w:val="00E2780B"/>
    <w:rsid w:val="00E310FF"/>
    <w:rsid w:val="00E31412"/>
    <w:rsid w:val="00E324D5"/>
    <w:rsid w:val="00E3432D"/>
    <w:rsid w:val="00E34F9D"/>
    <w:rsid w:val="00E3503E"/>
    <w:rsid w:val="00E36E5C"/>
    <w:rsid w:val="00E41D0D"/>
    <w:rsid w:val="00E436F7"/>
    <w:rsid w:val="00E43E24"/>
    <w:rsid w:val="00E44200"/>
    <w:rsid w:val="00E46791"/>
    <w:rsid w:val="00E54474"/>
    <w:rsid w:val="00E54D96"/>
    <w:rsid w:val="00E55896"/>
    <w:rsid w:val="00E573B1"/>
    <w:rsid w:val="00E60ED4"/>
    <w:rsid w:val="00E618B3"/>
    <w:rsid w:val="00E62538"/>
    <w:rsid w:val="00E63840"/>
    <w:rsid w:val="00E66DF5"/>
    <w:rsid w:val="00E67C57"/>
    <w:rsid w:val="00E72C67"/>
    <w:rsid w:val="00E72F6B"/>
    <w:rsid w:val="00E760E3"/>
    <w:rsid w:val="00E7610B"/>
    <w:rsid w:val="00E777E6"/>
    <w:rsid w:val="00E84E60"/>
    <w:rsid w:val="00E85C57"/>
    <w:rsid w:val="00E8761F"/>
    <w:rsid w:val="00E87759"/>
    <w:rsid w:val="00E910AA"/>
    <w:rsid w:val="00E924F6"/>
    <w:rsid w:val="00E929A8"/>
    <w:rsid w:val="00E952C1"/>
    <w:rsid w:val="00E960DF"/>
    <w:rsid w:val="00E96D08"/>
    <w:rsid w:val="00EA0A4B"/>
    <w:rsid w:val="00EA1FE8"/>
    <w:rsid w:val="00EA54F5"/>
    <w:rsid w:val="00EA736B"/>
    <w:rsid w:val="00EA742B"/>
    <w:rsid w:val="00EB02DC"/>
    <w:rsid w:val="00EB0FD3"/>
    <w:rsid w:val="00EB67F1"/>
    <w:rsid w:val="00EC3409"/>
    <w:rsid w:val="00EC5179"/>
    <w:rsid w:val="00EC5417"/>
    <w:rsid w:val="00EC60A5"/>
    <w:rsid w:val="00EC64C3"/>
    <w:rsid w:val="00EC6FF1"/>
    <w:rsid w:val="00EC738C"/>
    <w:rsid w:val="00ED1734"/>
    <w:rsid w:val="00ED3830"/>
    <w:rsid w:val="00ED4DB2"/>
    <w:rsid w:val="00ED75C7"/>
    <w:rsid w:val="00ED7E43"/>
    <w:rsid w:val="00EE02D7"/>
    <w:rsid w:val="00EE4A4C"/>
    <w:rsid w:val="00EF136C"/>
    <w:rsid w:val="00EF3BF3"/>
    <w:rsid w:val="00EF4343"/>
    <w:rsid w:val="00EF60E1"/>
    <w:rsid w:val="00EF6CF2"/>
    <w:rsid w:val="00F0185F"/>
    <w:rsid w:val="00F06542"/>
    <w:rsid w:val="00F11EA3"/>
    <w:rsid w:val="00F12D77"/>
    <w:rsid w:val="00F1555C"/>
    <w:rsid w:val="00F20083"/>
    <w:rsid w:val="00F200EF"/>
    <w:rsid w:val="00F20654"/>
    <w:rsid w:val="00F26876"/>
    <w:rsid w:val="00F26CE0"/>
    <w:rsid w:val="00F30B3B"/>
    <w:rsid w:val="00F314CF"/>
    <w:rsid w:val="00F34B02"/>
    <w:rsid w:val="00F3526E"/>
    <w:rsid w:val="00F363E1"/>
    <w:rsid w:val="00F443D0"/>
    <w:rsid w:val="00F468CD"/>
    <w:rsid w:val="00F4691B"/>
    <w:rsid w:val="00F567A6"/>
    <w:rsid w:val="00F62453"/>
    <w:rsid w:val="00F6257C"/>
    <w:rsid w:val="00F643E9"/>
    <w:rsid w:val="00F647CB"/>
    <w:rsid w:val="00F64B41"/>
    <w:rsid w:val="00F6547B"/>
    <w:rsid w:val="00F6571A"/>
    <w:rsid w:val="00F65783"/>
    <w:rsid w:val="00F66102"/>
    <w:rsid w:val="00F72D3D"/>
    <w:rsid w:val="00F80694"/>
    <w:rsid w:val="00F82EDA"/>
    <w:rsid w:val="00F86A1F"/>
    <w:rsid w:val="00F872EE"/>
    <w:rsid w:val="00F93185"/>
    <w:rsid w:val="00F93233"/>
    <w:rsid w:val="00FA1515"/>
    <w:rsid w:val="00FA26E1"/>
    <w:rsid w:val="00FA39DD"/>
    <w:rsid w:val="00FA3D3F"/>
    <w:rsid w:val="00FB032E"/>
    <w:rsid w:val="00FB3030"/>
    <w:rsid w:val="00FB3303"/>
    <w:rsid w:val="00FC1137"/>
    <w:rsid w:val="00FC3C02"/>
    <w:rsid w:val="00FC3C2E"/>
    <w:rsid w:val="00FC49E3"/>
    <w:rsid w:val="00FC6231"/>
    <w:rsid w:val="00FD09A1"/>
    <w:rsid w:val="00FD4AED"/>
    <w:rsid w:val="00FD506C"/>
    <w:rsid w:val="00FD5B59"/>
    <w:rsid w:val="00FD6BE7"/>
    <w:rsid w:val="00FE1228"/>
    <w:rsid w:val="00FE12D2"/>
    <w:rsid w:val="00FE2AB2"/>
    <w:rsid w:val="00FE4E07"/>
    <w:rsid w:val="00FE51FD"/>
    <w:rsid w:val="00FE7169"/>
    <w:rsid w:val="00FF046C"/>
    <w:rsid w:val="00FF41A4"/>
    <w:rsid w:val="00FF575D"/>
    <w:rsid w:val="00FF6FD5"/>
    <w:rsid w:val="0357077F"/>
    <w:rsid w:val="0949B38D"/>
    <w:rsid w:val="0A20DF62"/>
    <w:rsid w:val="0B78C12F"/>
    <w:rsid w:val="0FED87BB"/>
    <w:rsid w:val="11DF0295"/>
    <w:rsid w:val="16562F1D"/>
    <w:rsid w:val="1799AD95"/>
    <w:rsid w:val="19323217"/>
    <w:rsid w:val="1A6B5E7D"/>
    <w:rsid w:val="1A7D7D9D"/>
    <w:rsid w:val="1AE483A0"/>
    <w:rsid w:val="1D296E1A"/>
    <w:rsid w:val="1DEF13D6"/>
    <w:rsid w:val="200EF7EB"/>
    <w:rsid w:val="26732770"/>
    <w:rsid w:val="2994FDE7"/>
    <w:rsid w:val="409B5C97"/>
    <w:rsid w:val="449EFB94"/>
    <w:rsid w:val="454B6A92"/>
    <w:rsid w:val="455C1D95"/>
    <w:rsid w:val="4B118845"/>
    <w:rsid w:val="53655424"/>
    <w:rsid w:val="56E04FB5"/>
    <w:rsid w:val="5B7886DC"/>
    <w:rsid w:val="5F647199"/>
    <w:rsid w:val="600F0200"/>
    <w:rsid w:val="634B175A"/>
    <w:rsid w:val="63B41B4C"/>
    <w:rsid w:val="65F6CAE0"/>
    <w:rsid w:val="6C04DAB2"/>
    <w:rsid w:val="6C2E3449"/>
    <w:rsid w:val="79DF5A61"/>
  </w:rsids>
  <m:mathPr>
    <m:mathFont m:val="Cambria Math"/>
    <m:brkBin m:val="before"/>
    <m:brkBinSub m:val="--"/>
    <m:smallFrac m:val="0"/>
    <m:dispDef/>
    <m:lMargin m:val="0"/>
    <m:rMargin m:val="0"/>
    <m:defJc m:val="centerGroup"/>
    <m:wrapIndent m:val="1440"/>
    <m:intLim m:val="subSup"/>
    <m:naryLim m:val="undOvr"/>
  </m:mathPr>
  <w:themeFontLang w:val="es-ES_trad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AFE5C5"/>
  <w14:defaultImageDpi w14:val="32767"/>
  <w15:chartTrackingRefBased/>
  <w15:docId w15:val="{C1E30370-9428-47C2-9A6F-D805CAF8F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s-ES"/>
    </w:rPr>
  </w:style>
  <w:style w:type="paragraph" w:styleId="Heading1">
    <w:name w:val="heading 1"/>
    <w:basedOn w:val="Normal"/>
    <w:next w:val="Normal"/>
    <w:link w:val="Heading1Char"/>
    <w:qFormat/>
    <w:rsid w:val="00345AD3"/>
    <w:pPr>
      <w:keepNext/>
      <w:keepLines/>
      <w:spacing w:before="360" w:after="120"/>
      <w:outlineLvl w:val="0"/>
    </w:pPr>
    <w:rPr>
      <w:rFonts w:asciiTheme="majorHAnsi" w:eastAsiaTheme="majorEastAsia" w:hAnsiTheme="majorHAnsi" w:cstheme="majorBidi"/>
      <w:b/>
      <w:color w:val="1F3864" w:themeColor="accent1" w:themeShade="80"/>
      <w:sz w:val="36"/>
      <w:szCs w:val="32"/>
    </w:rPr>
  </w:style>
  <w:style w:type="paragraph" w:styleId="Heading2">
    <w:name w:val="heading 2"/>
    <w:basedOn w:val="Normal"/>
    <w:next w:val="Normal"/>
    <w:link w:val="Heading2Char"/>
    <w:unhideWhenUsed/>
    <w:qFormat/>
    <w:rsid w:val="00622DDF"/>
    <w:pPr>
      <w:keepNext/>
      <w:keepLines/>
      <w:outlineLvl w:val="1"/>
    </w:pPr>
    <w:rPr>
      <w:rFonts w:asciiTheme="majorHAnsi" w:eastAsiaTheme="majorEastAsia" w:hAnsiTheme="majorHAnsi" w:cstheme="majorBidi"/>
      <w:b/>
      <w:color w:val="2F5496" w:themeColor="accent1" w:themeShade="BF"/>
      <w:sz w:val="28"/>
      <w:szCs w:val="26"/>
    </w:rPr>
  </w:style>
  <w:style w:type="paragraph" w:styleId="Heading3">
    <w:name w:val="heading 3"/>
    <w:basedOn w:val="Normal"/>
    <w:next w:val="Normal"/>
    <w:link w:val="Heading3Char"/>
    <w:unhideWhenUsed/>
    <w:qFormat/>
    <w:rsid w:val="00C977FB"/>
    <w:pPr>
      <w:keepNext/>
      <w:keepLines/>
      <w:spacing w:before="280" w:after="240"/>
      <w:outlineLvl w:val="2"/>
    </w:pPr>
    <w:rPr>
      <w:rFonts w:asciiTheme="majorHAnsi" w:eastAsiaTheme="majorEastAsia" w:hAnsiTheme="majorHAnsi" w:cstheme="majorBidi"/>
      <w:b/>
      <w:color w:val="2F5496" w:themeColor="accent1" w:themeShade="BF"/>
    </w:rPr>
  </w:style>
  <w:style w:type="paragraph" w:styleId="Heading4">
    <w:name w:val="heading 4"/>
    <w:basedOn w:val="Normal"/>
    <w:next w:val="Normal"/>
    <w:link w:val="Heading4Char"/>
    <w:unhideWhenUsed/>
    <w:qFormat/>
    <w:rsid w:val="00FB3303"/>
    <w:pPr>
      <w:keepNext/>
      <w:keepLines/>
      <w:spacing w:before="280" w:after="2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nhideWhenUsed/>
    <w:qFormat/>
    <w:rsid w:val="004B0060"/>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qFormat/>
    <w:rsid w:val="008344E9"/>
    <w:pPr>
      <w:tabs>
        <w:tab w:val="num" w:pos="1152"/>
      </w:tabs>
      <w:spacing w:before="240" w:after="60" w:line="360" w:lineRule="auto"/>
      <w:ind w:left="1152" w:hanging="1152"/>
      <w:jc w:val="both"/>
      <w:outlineLvl w:val="5"/>
    </w:pPr>
    <w:rPr>
      <w:rFonts w:ascii="Times New Roman" w:eastAsia="Times New Roman" w:hAnsi="Times New Roman" w:cs="Times New Roman"/>
      <w:sz w:val="22"/>
      <w:szCs w:val="20"/>
      <w:lang w:eastAsia="es-ES"/>
    </w:rPr>
  </w:style>
  <w:style w:type="paragraph" w:styleId="Heading7">
    <w:name w:val="heading 7"/>
    <w:basedOn w:val="Normal"/>
    <w:next w:val="Normal"/>
    <w:link w:val="Heading7Char"/>
    <w:qFormat/>
    <w:rsid w:val="008344E9"/>
    <w:pPr>
      <w:tabs>
        <w:tab w:val="num" w:pos="1296"/>
      </w:tabs>
      <w:spacing w:before="240" w:after="60" w:line="360" w:lineRule="auto"/>
      <w:ind w:left="1296" w:hanging="1296"/>
      <w:jc w:val="both"/>
      <w:outlineLvl w:val="6"/>
    </w:pPr>
    <w:rPr>
      <w:rFonts w:ascii="Arial" w:eastAsia="Times New Roman" w:hAnsi="Arial" w:cs="Times New Roman"/>
      <w:szCs w:val="20"/>
      <w:lang w:eastAsia="es-ES"/>
    </w:rPr>
  </w:style>
  <w:style w:type="paragraph" w:styleId="Heading8">
    <w:name w:val="heading 8"/>
    <w:basedOn w:val="Normal"/>
    <w:next w:val="Normal"/>
    <w:link w:val="Heading8Char"/>
    <w:qFormat/>
    <w:rsid w:val="008344E9"/>
    <w:pPr>
      <w:tabs>
        <w:tab w:val="num" w:pos="1440"/>
      </w:tabs>
      <w:spacing w:before="240" w:after="60" w:line="360" w:lineRule="auto"/>
      <w:ind w:left="1440" w:hanging="1440"/>
      <w:jc w:val="both"/>
      <w:outlineLvl w:val="7"/>
    </w:pPr>
    <w:rPr>
      <w:rFonts w:ascii="Arial" w:eastAsia="Times New Roman" w:hAnsi="Arial" w:cs="Times New Roman"/>
      <w:i/>
      <w:szCs w:val="20"/>
      <w:lang w:eastAsia="es-ES"/>
    </w:rPr>
  </w:style>
  <w:style w:type="paragraph" w:styleId="Heading9">
    <w:name w:val="heading 9"/>
    <w:basedOn w:val="Normal"/>
    <w:next w:val="Normal"/>
    <w:link w:val="Heading9Char"/>
    <w:qFormat/>
    <w:rsid w:val="008344E9"/>
    <w:pPr>
      <w:tabs>
        <w:tab w:val="num" w:pos="1584"/>
      </w:tabs>
      <w:spacing w:before="240" w:after="60" w:line="360" w:lineRule="auto"/>
      <w:ind w:left="1584" w:hanging="1584"/>
      <w:jc w:val="both"/>
      <w:outlineLvl w:val="8"/>
    </w:pPr>
    <w:rPr>
      <w:rFonts w:ascii="Arial" w:eastAsia="Times New Roman" w:hAnsi="Arial" w:cs="Times New Roman"/>
      <w:b/>
      <w:i/>
      <w:sz w:val="18"/>
      <w:szCs w:val="20"/>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5772"/>
    <w:pPr>
      <w:ind w:left="720"/>
      <w:contextualSpacing/>
    </w:pPr>
  </w:style>
  <w:style w:type="character" w:customStyle="1" w:styleId="Heading1Char">
    <w:name w:val="Heading 1 Char"/>
    <w:basedOn w:val="DefaultParagraphFont"/>
    <w:link w:val="Heading1"/>
    <w:rsid w:val="00345AD3"/>
    <w:rPr>
      <w:rFonts w:asciiTheme="majorHAnsi" w:eastAsiaTheme="majorEastAsia" w:hAnsiTheme="majorHAnsi" w:cstheme="majorBidi"/>
      <w:b/>
      <w:color w:val="1F3864" w:themeColor="accent1" w:themeShade="80"/>
      <w:sz w:val="36"/>
      <w:szCs w:val="32"/>
    </w:rPr>
  </w:style>
  <w:style w:type="character" w:customStyle="1" w:styleId="Heading2Char">
    <w:name w:val="Heading 2 Char"/>
    <w:basedOn w:val="DefaultParagraphFont"/>
    <w:link w:val="Heading2"/>
    <w:uiPriority w:val="9"/>
    <w:rsid w:val="00622DDF"/>
    <w:rPr>
      <w:rFonts w:asciiTheme="majorHAnsi" w:eastAsiaTheme="majorEastAsia" w:hAnsiTheme="majorHAnsi" w:cstheme="majorBidi"/>
      <w:b/>
      <w:color w:val="2F5496" w:themeColor="accent1" w:themeShade="BF"/>
      <w:sz w:val="28"/>
      <w:szCs w:val="26"/>
    </w:rPr>
  </w:style>
  <w:style w:type="character" w:customStyle="1" w:styleId="Heading3Char">
    <w:name w:val="Heading 3 Char"/>
    <w:basedOn w:val="DefaultParagraphFont"/>
    <w:link w:val="Heading3"/>
    <w:rsid w:val="00C977FB"/>
    <w:rPr>
      <w:rFonts w:asciiTheme="majorHAnsi" w:eastAsiaTheme="majorEastAsia" w:hAnsiTheme="majorHAnsi" w:cstheme="majorBidi"/>
      <w:b/>
      <w:color w:val="2F5496" w:themeColor="accent1" w:themeShade="BF"/>
    </w:rPr>
  </w:style>
  <w:style w:type="paragraph" w:styleId="Header">
    <w:name w:val="header"/>
    <w:basedOn w:val="Normal"/>
    <w:link w:val="HeaderChar"/>
    <w:uiPriority w:val="99"/>
    <w:unhideWhenUsed/>
    <w:rsid w:val="00F30B3B"/>
    <w:pPr>
      <w:tabs>
        <w:tab w:val="center" w:pos="4252"/>
        <w:tab w:val="right" w:pos="8504"/>
      </w:tabs>
    </w:pPr>
  </w:style>
  <w:style w:type="character" w:customStyle="1" w:styleId="HeaderChar">
    <w:name w:val="Header Char"/>
    <w:basedOn w:val="DefaultParagraphFont"/>
    <w:link w:val="Header"/>
    <w:uiPriority w:val="99"/>
    <w:rsid w:val="00F30B3B"/>
  </w:style>
  <w:style w:type="paragraph" w:styleId="Footer">
    <w:name w:val="footer"/>
    <w:basedOn w:val="Normal"/>
    <w:link w:val="FooterChar"/>
    <w:uiPriority w:val="99"/>
    <w:unhideWhenUsed/>
    <w:rsid w:val="00F30B3B"/>
    <w:pPr>
      <w:tabs>
        <w:tab w:val="center" w:pos="4252"/>
        <w:tab w:val="right" w:pos="8504"/>
      </w:tabs>
    </w:pPr>
  </w:style>
  <w:style w:type="character" w:customStyle="1" w:styleId="FooterChar">
    <w:name w:val="Footer Char"/>
    <w:basedOn w:val="DefaultParagraphFont"/>
    <w:link w:val="Footer"/>
    <w:uiPriority w:val="99"/>
    <w:rsid w:val="00F30B3B"/>
  </w:style>
  <w:style w:type="paragraph" w:styleId="NoSpacing">
    <w:name w:val="No Spacing"/>
    <w:link w:val="NoSpacingChar"/>
    <w:uiPriority w:val="1"/>
    <w:qFormat/>
    <w:rsid w:val="00F06542"/>
    <w:rPr>
      <w:rFonts w:eastAsiaTheme="minorEastAsia"/>
      <w:sz w:val="22"/>
      <w:szCs w:val="22"/>
      <w:lang w:val="en-US" w:eastAsia="zh-CN"/>
    </w:rPr>
  </w:style>
  <w:style w:type="character" w:customStyle="1" w:styleId="NoSpacingChar">
    <w:name w:val="No Spacing Char"/>
    <w:basedOn w:val="DefaultParagraphFont"/>
    <w:link w:val="NoSpacing"/>
    <w:uiPriority w:val="1"/>
    <w:rsid w:val="00F06542"/>
    <w:rPr>
      <w:rFonts w:eastAsiaTheme="minorEastAsia"/>
      <w:sz w:val="22"/>
      <w:szCs w:val="22"/>
      <w:lang w:val="en-US" w:eastAsia="zh-CN"/>
    </w:rPr>
  </w:style>
  <w:style w:type="paragraph" w:styleId="TOCHeading">
    <w:name w:val="TOC Heading"/>
    <w:basedOn w:val="Heading1"/>
    <w:next w:val="Normal"/>
    <w:uiPriority w:val="39"/>
    <w:unhideWhenUsed/>
    <w:qFormat/>
    <w:rsid w:val="0010121F"/>
    <w:pPr>
      <w:spacing w:before="480" w:line="276" w:lineRule="auto"/>
      <w:outlineLvl w:val="9"/>
    </w:pPr>
    <w:rPr>
      <w:bCs/>
      <w:color w:val="2F5496" w:themeColor="accent1" w:themeShade="BF"/>
      <w:sz w:val="28"/>
      <w:szCs w:val="28"/>
      <w:lang w:eastAsia="es-ES_tradnl"/>
    </w:rPr>
  </w:style>
  <w:style w:type="paragraph" w:styleId="TOC1">
    <w:name w:val="toc 1"/>
    <w:basedOn w:val="Normal"/>
    <w:next w:val="Normal"/>
    <w:autoRedefine/>
    <w:uiPriority w:val="39"/>
    <w:unhideWhenUsed/>
    <w:rsid w:val="0010121F"/>
    <w:pPr>
      <w:spacing w:before="120"/>
    </w:pPr>
    <w:rPr>
      <w:b/>
      <w:bCs/>
    </w:rPr>
  </w:style>
  <w:style w:type="paragraph" w:styleId="TOC2">
    <w:name w:val="toc 2"/>
    <w:basedOn w:val="Normal"/>
    <w:next w:val="Normal"/>
    <w:autoRedefine/>
    <w:uiPriority w:val="39"/>
    <w:unhideWhenUsed/>
    <w:rsid w:val="0010121F"/>
    <w:pPr>
      <w:ind w:left="240"/>
    </w:pPr>
    <w:rPr>
      <w:b/>
      <w:bCs/>
      <w:sz w:val="22"/>
      <w:szCs w:val="22"/>
    </w:rPr>
  </w:style>
  <w:style w:type="paragraph" w:styleId="TOC3">
    <w:name w:val="toc 3"/>
    <w:basedOn w:val="Normal"/>
    <w:next w:val="Normal"/>
    <w:autoRedefine/>
    <w:uiPriority w:val="39"/>
    <w:unhideWhenUsed/>
    <w:rsid w:val="0010121F"/>
    <w:pPr>
      <w:ind w:left="480"/>
    </w:pPr>
    <w:rPr>
      <w:sz w:val="22"/>
      <w:szCs w:val="22"/>
    </w:rPr>
  </w:style>
  <w:style w:type="character" w:styleId="Hyperlink">
    <w:name w:val="Hyperlink"/>
    <w:basedOn w:val="DefaultParagraphFont"/>
    <w:uiPriority w:val="99"/>
    <w:unhideWhenUsed/>
    <w:rsid w:val="0010121F"/>
    <w:rPr>
      <w:color w:val="0563C1" w:themeColor="hyperlink"/>
      <w:u w:val="single"/>
    </w:rPr>
  </w:style>
  <w:style w:type="paragraph" w:styleId="TOC4">
    <w:name w:val="toc 4"/>
    <w:basedOn w:val="Normal"/>
    <w:next w:val="Normal"/>
    <w:autoRedefine/>
    <w:uiPriority w:val="39"/>
    <w:unhideWhenUsed/>
    <w:rsid w:val="0010121F"/>
    <w:pPr>
      <w:ind w:left="720"/>
    </w:pPr>
    <w:rPr>
      <w:sz w:val="20"/>
      <w:szCs w:val="20"/>
    </w:rPr>
  </w:style>
  <w:style w:type="paragraph" w:styleId="TOC5">
    <w:name w:val="toc 5"/>
    <w:basedOn w:val="Normal"/>
    <w:next w:val="Normal"/>
    <w:autoRedefine/>
    <w:uiPriority w:val="39"/>
    <w:unhideWhenUsed/>
    <w:rsid w:val="0010121F"/>
    <w:pPr>
      <w:ind w:left="960"/>
    </w:pPr>
    <w:rPr>
      <w:sz w:val="20"/>
      <w:szCs w:val="20"/>
    </w:rPr>
  </w:style>
  <w:style w:type="paragraph" w:styleId="TOC6">
    <w:name w:val="toc 6"/>
    <w:basedOn w:val="Normal"/>
    <w:next w:val="Normal"/>
    <w:autoRedefine/>
    <w:uiPriority w:val="39"/>
    <w:unhideWhenUsed/>
    <w:rsid w:val="0010121F"/>
    <w:pPr>
      <w:ind w:left="1200"/>
    </w:pPr>
    <w:rPr>
      <w:sz w:val="20"/>
      <w:szCs w:val="20"/>
    </w:rPr>
  </w:style>
  <w:style w:type="paragraph" w:styleId="TOC7">
    <w:name w:val="toc 7"/>
    <w:basedOn w:val="Normal"/>
    <w:next w:val="Normal"/>
    <w:autoRedefine/>
    <w:uiPriority w:val="39"/>
    <w:unhideWhenUsed/>
    <w:rsid w:val="0010121F"/>
    <w:pPr>
      <w:ind w:left="1440"/>
    </w:pPr>
    <w:rPr>
      <w:sz w:val="20"/>
      <w:szCs w:val="20"/>
    </w:rPr>
  </w:style>
  <w:style w:type="paragraph" w:styleId="TOC8">
    <w:name w:val="toc 8"/>
    <w:basedOn w:val="Normal"/>
    <w:next w:val="Normal"/>
    <w:autoRedefine/>
    <w:uiPriority w:val="39"/>
    <w:unhideWhenUsed/>
    <w:rsid w:val="0010121F"/>
    <w:pPr>
      <w:ind w:left="1680"/>
    </w:pPr>
    <w:rPr>
      <w:sz w:val="20"/>
      <w:szCs w:val="20"/>
    </w:rPr>
  </w:style>
  <w:style w:type="paragraph" w:styleId="TOC9">
    <w:name w:val="toc 9"/>
    <w:basedOn w:val="Normal"/>
    <w:next w:val="Normal"/>
    <w:autoRedefine/>
    <w:uiPriority w:val="39"/>
    <w:unhideWhenUsed/>
    <w:rsid w:val="0010121F"/>
    <w:pPr>
      <w:ind w:left="1920"/>
    </w:pPr>
    <w:rPr>
      <w:sz w:val="20"/>
      <w:szCs w:val="20"/>
    </w:rPr>
  </w:style>
  <w:style w:type="paragraph" w:styleId="Caption">
    <w:name w:val="caption"/>
    <w:basedOn w:val="Normal"/>
    <w:next w:val="Normal"/>
    <w:uiPriority w:val="35"/>
    <w:unhideWhenUsed/>
    <w:qFormat/>
    <w:rsid w:val="0000041B"/>
    <w:pPr>
      <w:spacing w:after="200"/>
    </w:pPr>
    <w:rPr>
      <w:i/>
      <w:iCs/>
      <w:color w:val="44546A" w:themeColor="text2"/>
      <w:sz w:val="18"/>
      <w:szCs w:val="18"/>
    </w:rPr>
  </w:style>
  <w:style w:type="paragraph" w:styleId="TableofFigures">
    <w:name w:val="table of figures"/>
    <w:basedOn w:val="Normal"/>
    <w:next w:val="Normal"/>
    <w:uiPriority w:val="99"/>
    <w:unhideWhenUsed/>
    <w:rsid w:val="0000041B"/>
    <w:pPr>
      <w:ind w:left="480" w:hanging="480"/>
    </w:pPr>
  </w:style>
  <w:style w:type="table" w:styleId="TableGrid">
    <w:name w:val="Table Grid"/>
    <w:basedOn w:val="TableNormal"/>
    <w:uiPriority w:val="39"/>
    <w:rsid w:val="002B6B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324D5"/>
    <w:pPr>
      <w:spacing w:before="100" w:beforeAutospacing="1" w:after="100" w:afterAutospacing="1"/>
    </w:pPr>
    <w:rPr>
      <w:rFonts w:ascii="Times New Roman" w:eastAsiaTheme="minorEastAsia" w:hAnsi="Times New Roman" w:cs="Times New Roman"/>
      <w:lang w:val="es-AR" w:eastAsia="es-AR"/>
    </w:rPr>
  </w:style>
  <w:style w:type="character" w:styleId="PlaceholderText">
    <w:name w:val="Placeholder Text"/>
    <w:basedOn w:val="DefaultParagraphFont"/>
    <w:uiPriority w:val="99"/>
    <w:semiHidden/>
    <w:rsid w:val="00E324D5"/>
    <w:rPr>
      <w:color w:val="808080"/>
    </w:rPr>
  </w:style>
  <w:style w:type="paragraph" w:styleId="BalloonText">
    <w:name w:val="Balloon Text"/>
    <w:basedOn w:val="Normal"/>
    <w:link w:val="BalloonTextChar"/>
    <w:uiPriority w:val="99"/>
    <w:semiHidden/>
    <w:unhideWhenUsed/>
    <w:rsid w:val="00726DA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26DA7"/>
    <w:rPr>
      <w:rFonts w:ascii="Times New Roman" w:hAnsi="Times New Roman" w:cs="Times New Roman"/>
      <w:sz w:val="18"/>
      <w:szCs w:val="18"/>
    </w:rPr>
  </w:style>
  <w:style w:type="character" w:customStyle="1" w:styleId="Heading4Char">
    <w:name w:val="Heading 4 Char"/>
    <w:basedOn w:val="DefaultParagraphFont"/>
    <w:link w:val="Heading4"/>
    <w:uiPriority w:val="9"/>
    <w:rsid w:val="00FB3303"/>
    <w:rPr>
      <w:rFonts w:asciiTheme="majorHAnsi" w:eastAsiaTheme="majorEastAsia" w:hAnsiTheme="majorHAnsi" w:cstheme="majorBidi"/>
      <w:i/>
      <w:iCs/>
      <w:color w:val="2F5496" w:themeColor="accent1" w:themeShade="BF"/>
    </w:rPr>
  </w:style>
  <w:style w:type="table" w:customStyle="1" w:styleId="Tabladelista1clara-nfasis11">
    <w:name w:val="Tabla de lista 1 clara - Énfasis 11"/>
    <w:basedOn w:val="TableNormal"/>
    <w:uiPriority w:val="46"/>
    <w:rsid w:val="00C13872"/>
    <w:rPr>
      <w:sz w:val="22"/>
      <w:szCs w:val="22"/>
      <w:lang w:val="es-ES"/>
    </w:r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EC64C3"/>
    <w:rPr>
      <w:sz w:val="16"/>
      <w:szCs w:val="16"/>
    </w:rPr>
  </w:style>
  <w:style w:type="paragraph" w:styleId="CommentText">
    <w:name w:val="annotation text"/>
    <w:basedOn w:val="Normal"/>
    <w:link w:val="CommentTextChar"/>
    <w:uiPriority w:val="99"/>
    <w:unhideWhenUsed/>
    <w:rsid w:val="00EC64C3"/>
    <w:rPr>
      <w:sz w:val="20"/>
      <w:szCs w:val="20"/>
    </w:rPr>
  </w:style>
  <w:style w:type="character" w:customStyle="1" w:styleId="CommentTextChar">
    <w:name w:val="Comment Text Char"/>
    <w:basedOn w:val="DefaultParagraphFont"/>
    <w:link w:val="CommentText"/>
    <w:uiPriority w:val="99"/>
    <w:rsid w:val="00EC64C3"/>
    <w:rPr>
      <w:sz w:val="20"/>
      <w:szCs w:val="20"/>
    </w:rPr>
  </w:style>
  <w:style w:type="paragraph" w:styleId="CommentSubject">
    <w:name w:val="annotation subject"/>
    <w:basedOn w:val="CommentText"/>
    <w:next w:val="CommentText"/>
    <w:link w:val="CommentSubjectChar"/>
    <w:uiPriority w:val="99"/>
    <w:semiHidden/>
    <w:unhideWhenUsed/>
    <w:rsid w:val="00EC64C3"/>
    <w:rPr>
      <w:b/>
      <w:bCs/>
    </w:rPr>
  </w:style>
  <w:style w:type="character" w:customStyle="1" w:styleId="CommentSubjectChar">
    <w:name w:val="Comment Subject Char"/>
    <w:basedOn w:val="CommentTextChar"/>
    <w:link w:val="CommentSubject"/>
    <w:uiPriority w:val="99"/>
    <w:semiHidden/>
    <w:rsid w:val="00EC64C3"/>
    <w:rPr>
      <w:b/>
      <w:bCs/>
      <w:sz w:val="20"/>
      <w:szCs w:val="20"/>
    </w:rPr>
  </w:style>
  <w:style w:type="table" w:styleId="LightShading-Accent2">
    <w:name w:val="Light Shading Accent 2"/>
    <w:basedOn w:val="TableNormal"/>
    <w:uiPriority w:val="60"/>
    <w:rsid w:val="004B0060"/>
    <w:rPr>
      <w:color w:val="C45911" w:themeColor="accent2" w:themeShade="BF"/>
      <w:sz w:val="22"/>
      <w:szCs w:val="22"/>
      <w:lang w:val="es-ES"/>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character" w:customStyle="1" w:styleId="Heading5Char">
    <w:name w:val="Heading 5 Char"/>
    <w:basedOn w:val="DefaultParagraphFont"/>
    <w:link w:val="Heading5"/>
    <w:uiPriority w:val="9"/>
    <w:rsid w:val="004B006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rsid w:val="008344E9"/>
    <w:rPr>
      <w:rFonts w:ascii="Times New Roman" w:eastAsia="Times New Roman" w:hAnsi="Times New Roman" w:cs="Times New Roman"/>
      <w:sz w:val="22"/>
      <w:szCs w:val="20"/>
      <w:lang w:eastAsia="es-ES"/>
    </w:rPr>
  </w:style>
  <w:style w:type="character" w:customStyle="1" w:styleId="Heading7Char">
    <w:name w:val="Heading 7 Char"/>
    <w:basedOn w:val="DefaultParagraphFont"/>
    <w:link w:val="Heading7"/>
    <w:rsid w:val="008344E9"/>
    <w:rPr>
      <w:rFonts w:ascii="Arial" w:eastAsia="Times New Roman" w:hAnsi="Arial" w:cs="Times New Roman"/>
      <w:szCs w:val="20"/>
      <w:lang w:eastAsia="es-ES"/>
    </w:rPr>
  </w:style>
  <w:style w:type="character" w:customStyle="1" w:styleId="Heading8Char">
    <w:name w:val="Heading 8 Char"/>
    <w:basedOn w:val="DefaultParagraphFont"/>
    <w:link w:val="Heading8"/>
    <w:rsid w:val="008344E9"/>
    <w:rPr>
      <w:rFonts w:ascii="Arial" w:eastAsia="Times New Roman" w:hAnsi="Arial" w:cs="Times New Roman"/>
      <w:i/>
      <w:szCs w:val="20"/>
      <w:lang w:eastAsia="es-ES"/>
    </w:rPr>
  </w:style>
  <w:style w:type="character" w:customStyle="1" w:styleId="Heading9Char">
    <w:name w:val="Heading 9 Char"/>
    <w:basedOn w:val="DefaultParagraphFont"/>
    <w:link w:val="Heading9"/>
    <w:rsid w:val="008344E9"/>
    <w:rPr>
      <w:rFonts w:ascii="Arial" w:eastAsia="Times New Roman" w:hAnsi="Arial" w:cs="Times New Roman"/>
      <w:b/>
      <w:i/>
      <w:sz w:val="18"/>
      <w:szCs w:val="20"/>
      <w:lang w:eastAsia="es-ES"/>
    </w:rPr>
  </w:style>
  <w:style w:type="paragraph" w:customStyle="1" w:styleId="Epgrafe">
    <w:name w:val="Epígrafe"/>
    <w:basedOn w:val="Normal"/>
    <w:next w:val="Normal"/>
    <w:qFormat/>
    <w:rsid w:val="008344E9"/>
    <w:pPr>
      <w:spacing w:after="120" w:line="360" w:lineRule="auto"/>
      <w:jc w:val="right"/>
    </w:pPr>
    <w:rPr>
      <w:rFonts w:ascii="Times New Roman" w:eastAsia="Times New Roman" w:hAnsi="Times New Roman" w:cs="Times New Roman"/>
      <w:b/>
      <w:sz w:val="20"/>
      <w:szCs w:val="20"/>
      <w:lang w:eastAsia="es-ES"/>
    </w:rPr>
  </w:style>
  <w:style w:type="paragraph" w:customStyle="1" w:styleId="Metattulo">
    <w:name w:val="Metatítulo"/>
    <w:next w:val="Normal"/>
    <w:rsid w:val="008344E9"/>
    <w:pPr>
      <w:keepNext/>
      <w:pBdr>
        <w:top w:val="single" w:sz="4" w:space="1" w:color="auto"/>
        <w:bottom w:val="single" w:sz="4" w:space="1" w:color="auto"/>
      </w:pBdr>
      <w:spacing w:before="120" w:after="120" w:line="360" w:lineRule="auto"/>
    </w:pPr>
    <w:rPr>
      <w:rFonts w:ascii="Times New Roman" w:eastAsia="Times New Roman" w:hAnsi="Times New Roman" w:cs="Times New Roman"/>
      <w:sz w:val="32"/>
      <w:szCs w:val="20"/>
      <w:lang w:val="en-GB" w:eastAsia="es-ES"/>
    </w:rPr>
  </w:style>
  <w:style w:type="paragraph" w:customStyle="1" w:styleId="Tituln">
    <w:name w:val="Titulín"/>
    <w:basedOn w:val="Normal"/>
    <w:next w:val="Normal"/>
    <w:rsid w:val="008344E9"/>
    <w:pPr>
      <w:keepNext/>
      <w:spacing w:line="360" w:lineRule="auto"/>
      <w:jc w:val="both"/>
    </w:pPr>
    <w:rPr>
      <w:rFonts w:ascii="Times New Roman" w:eastAsia="Times New Roman" w:hAnsi="Times New Roman" w:cs="Times New Roman"/>
      <w:b/>
      <w:i/>
      <w:szCs w:val="20"/>
      <w:lang w:eastAsia="es-ES"/>
    </w:rPr>
  </w:style>
  <w:style w:type="paragraph" w:styleId="Title">
    <w:name w:val="Title"/>
    <w:basedOn w:val="Normal"/>
    <w:next w:val="Normal"/>
    <w:link w:val="TitleChar"/>
    <w:uiPriority w:val="10"/>
    <w:qFormat/>
    <w:rsid w:val="00FE12D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12D2"/>
    <w:rPr>
      <w:rFonts w:asciiTheme="majorHAnsi" w:eastAsiaTheme="majorEastAsia" w:hAnsiTheme="majorHAnsi" w:cstheme="majorBidi"/>
      <w:spacing w:val="-10"/>
      <w:kern w:val="28"/>
      <w:sz w:val="56"/>
      <w:szCs w:val="56"/>
    </w:rPr>
  </w:style>
  <w:style w:type="table" w:customStyle="1" w:styleId="Sombreadomedio1-nfasis21">
    <w:name w:val="Sombreado medio 1 - Énfasis 21"/>
    <w:basedOn w:val="TableNormal"/>
    <w:uiPriority w:val="63"/>
    <w:rsid w:val="00DB277B"/>
    <w:rPr>
      <w:rFonts w:ascii="Times New Roman" w:eastAsia="Times New Roman" w:hAnsi="Times New Roman" w:cs="Times New Roman"/>
      <w:sz w:val="20"/>
      <w:szCs w:val="20"/>
      <w:lang w:val="en-GB"/>
    </w:rPr>
    <w:tblPr>
      <w:tblStyleRowBandSize w:val="1"/>
      <w:tblStyleColBandSize w:val="1"/>
      <w:tblInd w:w="0" w:type="nil"/>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Lines="0" w:before="0" w:beforeAutospacing="0" w:afterLines="0" w:after="0" w:afterAutospacing="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Lines="0" w:before="0" w:beforeAutospacing="0" w:afterLines="0" w:after="0" w:afterAutospacing="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character" w:styleId="UnresolvedMention">
    <w:name w:val="Unresolved Mention"/>
    <w:basedOn w:val="DefaultParagraphFont"/>
    <w:uiPriority w:val="99"/>
    <w:rsid w:val="0012135C"/>
    <w:rPr>
      <w:color w:val="605E5C"/>
      <w:shd w:val="clear" w:color="auto" w:fill="E1DFDD"/>
    </w:rPr>
  </w:style>
  <w:style w:type="paragraph" w:styleId="Revision">
    <w:name w:val="Revision"/>
    <w:hidden/>
    <w:uiPriority w:val="99"/>
    <w:semiHidden/>
    <w:rsid w:val="00430E86"/>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45589">
      <w:bodyDiv w:val="1"/>
      <w:marLeft w:val="0"/>
      <w:marRight w:val="0"/>
      <w:marTop w:val="0"/>
      <w:marBottom w:val="0"/>
      <w:divBdr>
        <w:top w:val="none" w:sz="0" w:space="0" w:color="auto"/>
        <w:left w:val="none" w:sz="0" w:space="0" w:color="auto"/>
        <w:bottom w:val="none" w:sz="0" w:space="0" w:color="auto"/>
        <w:right w:val="none" w:sz="0" w:space="0" w:color="auto"/>
      </w:divBdr>
      <w:divsChild>
        <w:div w:id="966932741">
          <w:marLeft w:val="15"/>
          <w:marRight w:val="0"/>
          <w:marTop w:val="0"/>
          <w:marBottom w:val="0"/>
          <w:divBdr>
            <w:top w:val="none" w:sz="0" w:space="0" w:color="auto"/>
            <w:left w:val="none" w:sz="0" w:space="0" w:color="auto"/>
            <w:bottom w:val="none" w:sz="0" w:space="0" w:color="auto"/>
            <w:right w:val="none" w:sz="0" w:space="0" w:color="auto"/>
          </w:divBdr>
        </w:div>
      </w:divsChild>
    </w:div>
    <w:div w:id="23334524">
      <w:bodyDiv w:val="1"/>
      <w:marLeft w:val="0"/>
      <w:marRight w:val="0"/>
      <w:marTop w:val="0"/>
      <w:marBottom w:val="0"/>
      <w:divBdr>
        <w:top w:val="none" w:sz="0" w:space="0" w:color="auto"/>
        <w:left w:val="none" w:sz="0" w:space="0" w:color="auto"/>
        <w:bottom w:val="none" w:sz="0" w:space="0" w:color="auto"/>
        <w:right w:val="none" w:sz="0" w:space="0" w:color="auto"/>
      </w:divBdr>
      <w:divsChild>
        <w:div w:id="1337149228">
          <w:marLeft w:val="15"/>
          <w:marRight w:val="0"/>
          <w:marTop w:val="0"/>
          <w:marBottom w:val="0"/>
          <w:divBdr>
            <w:top w:val="none" w:sz="0" w:space="0" w:color="auto"/>
            <w:left w:val="none" w:sz="0" w:space="0" w:color="auto"/>
            <w:bottom w:val="none" w:sz="0" w:space="0" w:color="auto"/>
            <w:right w:val="none" w:sz="0" w:space="0" w:color="auto"/>
          </w:divBdr>
        </w:div>
      </w:divsChild>
    </w:div>
    <w:div w:id="26411382">
      <w:bodyDiv w:val="1"/>
      <w:marLeft w:val="0"/>
      <w:marRight w:val="0"/>
      <w:marTop w:val="0"/>
      <w:marBottom w:val="0"/>
      <w:divBdr>
        <w:top w:val="none" w:sz="0" w:space="0" w:color="auto"/>
        <w:left w:val="none" w:sz="0" w:space="0" w:color="auto"/>
        <w:bottom w:val="none" w:sz="0" w:space="0" w:color="auto"/>
        <w:right w:val="none" w:sz="0" w:space="0" w:color="auto"/>
      </w:divBdr>
    </w:div>
    <w:div w:id="31075610">
      <w:bodyDiv w:val="1"/>
      <w:marLeft w:val="0"/>
      <w:marRight w:val="0"/>
      <w:marTop w:val="0"/>
      <w:marBottom w:val="0"/>
      <w:divBdr>
        <w:top w:val="none" w:sz="0" w:space="0" w:color="auto"/>
        <w:left w:val="none" w:sz="0" w:space="0" w:color="auto"/>
        <w:bottom w:val="none" w:sz="0" w:space="0" w:color="auto"/>
        <w:right w:val="none" w:sz="0" w:space="0" w:color="auto"/>
      </w:divBdr>
    </w:div>
    <w:div w:id="35593742">
      <w:bodyDiv w:val="1"/>
      <w:marLeft w:val="0"/>
      <w:marRight w:val="0"/>
      <w:marTop w:val="0"/>
      <w:marBottom w:val="0"/>
      <w:divBdr>
        <w:top w:val="none" w:sz="0" w:space="0" w:color="auto"/>
        <w:left w:val="none" w:sz="0" w:space="0" w:color="auto"/>
        <w:bottom w:val="none" w:sz="0" w:space="0" w:color="auto"/>
        <w:right w:val="none" w:sz="0" w:space="0" w:color="auto"/>
      </w:divBdr>
      <w:divsChild>
        <w:div w:id="1835102996">
          <w:marLeft w:val="-795"/>
          <w:marRight w:val="0"/>
          <w:marTop w:val="0"/>
          <w:marBottom w:val="0"/>
          <w:divBdr>
            <w:top w:val="none" w:sz="0" w:space="0" w:color="auto"/>
            <w:left w:val="none" w:sz="0" w:space="0" w:color="auto"/>
            <w:bottom w:val="none" w:sz="0" w:space="0" w:color="auto"/>
            <w:right w:val="none" w:sz="0" w:space="0" w:color="auto"/>
          </w:divBdr>
        </w:div>
      </w:divsChild>
    </w:div>
    <w:div w:id="45423464">
      <w:bodyDiv w:val="1"/>
      <w:marLeft w:val="0"/>
      <w:marRight w:val="0"/>
      <w:marTop w:val="0"/>
      <w:marBottom w:val="0"/>
      <w:divBdr>
        <w:top w:val="none" w:sz="0" w:space="0" w:color="auto"/>
        <w:left w:val="none" w:sz="0" w:space="0" w:color="auto"/>
        <w:bottom w:val="none" w:sz="0" w:space="0" w:color="auto"/>
        <w:right w:val="none" w:sz="0" w:space="0" w:color="auto"/>
      </w:divBdr>
    </w:div>
    <w:div w:id="61684707">
      <w:bodyDiv w:val="1"/>
      <w:marLeft w:val="0"/>
      <w:marRight w:val="0"/>
      <w:marTop w:val="0"/>
      <w:marBottom w:val="0"/>
      <w:divBdr>
        <w:top w:val="none" w:sz="0" w:space="0" w:color="auto"/>
        <w:left w:val="none" w:sz="0" w:space="0" w:color="auto"/>
        <w:bottom w:val="none" w:sz="0" w:space="0" w:color="auto"/>
        <w:right w:val="none" w:sz="0" w:space="0" w:color="auto"/>
      </w:divBdr>
    </w:div>
    <w:div w:id="83185647">
      <w:bodyDiv w:val="1"/>
      <w:marLeft w:val="0"/>
      <w:marRight w:val="0"/>
      <w:marTop w:val="0"/>
      <w:marBottom w:val="0"/>
      <w:divBdr>
        <w:top w:val="none" w:sz="0" w:space="0" w:color="auto"/>
        <w:left w:val="none" w:sz="0" w:space="0" w:color="auto"/>
        <w:bottom w:val="none" w:sz="0" w:space="0" w:color="auto"/>
        <w:right w:val="none" w:sz="0" w:space="0" w:color="auto"/>
      </w:divBdr>
    </w:div>
    <w:div w:id="96027933">
      <w:bodyDiv w:val="1"/>
      <w:marLeft w:val="0"/>
      <w:marRight w:val="0"/>
      <w:marTop w:val="0"/>
      <w:marBottom w:val="0"/>
      <w:divBdr>
        <w:top w:val="none" w:sz="0" w:space="0" w:color="auto"/>
        <w:left w:val="none" w:sz="0" w:space="0" w:color="auto"/>
        <w:bottom w:val="none" w:sz="0" w:space="0" w:color="auto"/>
        <w:right w:val="none" w:sz="0" w:space="0" w:color="auto"/>
      </w:divBdr>
      <w:divsChild>
        <w:div w:id="1745907626">
          <w:marLeft w:val="-465"/>
          <w:marRight w:val="0"/>
          <w:marTop w:val="0"/>
          <w:marBottom w:val="0"/>
          <w:divBdr>
            <w:top w:val="none" w:sz="0" w:space="0" w:color="auto"/>
            <w:left w:val="none" w:sz="0" w:space="0" w:color="auto"/>
            <w:bottom w:val="none" w:sz="0" w:space="0" w:color="auto"/>
            <w:right w:val="none" w:sz="0" w:space="0" w:color="auto"/>
          </w:divBdr>
        </w:div>
      </w:divsChild>
    </w:div>
    <w:div w:id="100035546">
      <w:bodyDiv w:val="1"/>
      <w:marLeft w:val="0"/>
      <w:marRight w:val="0"/>
      <w:marTop w:val="0"/>
      <w:marBottom w:val="0"/>
      <w:divBdr>
        <w:top w:val="none" w:sz="0" w:space="0" w:color="auto"/>
        <w:left w:val="none" w:sz="0" w:space="0" w:color="auto"/>
        <w:bottom w:val="none" w:sz="0" w:space="0" w:color="auto"/>
        <w:right w:val="none" w:sz="0" w:space="0" w:color="auto"/>
      </w:divBdr>
      <w:divsChild>
        <w:div w:id="411316921">
          <w:marLeft w:val="-1545"/>
          <w:marRight w:val="0"/>
          <w:marTop w:val="0"/>
          <w:marBottom w:val="0"/>
          <w:divBdr>
            <w:top w:val="none" w:sz="0" w:space="0" w:color="auto"/>
            <w:left w:val="none" w:sz="0" w:space="0" w:color="auto"/>
            <w:bottom w:val="none" w:sz="0" w:space="0" w:color="auto"/>
            <w:right w:val="none" w:sz="0" w:space="0" w:color="auto"/>
          </w:divBdr>
        </w:div>
      </w:divsChild>
    </w:div>
    <w:div w:id="110974101">
      <w:bodyDiv w:val="1"/>
      <w:marLeft w:val="0"/>
      <w:marRight w:val="0"/>
      <w:marTop w:val="0"/>
      <w:marBottom w:val="0"/>
      <w:divBdr>
        <w:top w:val="none" w:sz="0" w:space="0" w:color="auto"/>
        <w:left w:val="none" w:sz="0" w:space="0" w:color="auto"/>
        <w:bottom w:val="none" w:sz="0" w:space="0" w:color="auto"/>
        <w:right w:val="none" w:sz="0" w:space="0" w:color="auto"/>
      </w:divBdr>
    </w:div>
    <w:div w:id="119881546">
      <w:bodyDiv w:val="1"/>
      <w:marLeft w:val="0"/>
      <w:marRight w:val="0"/>
      <w:marTop w:val="0"/>
      <w:marBottom w:val="0"/>
      <w:divBdr>
        <w:top w:val="none" w:sz="0" w:space="0" w:color="auto"/>
        <w:left w:val="none" w:sz="0" w:space="0" w:color="auto"/>
        <w:bottom w:val="none" w:sz="0" w:space="0" w:color="auto"/>
        <w:right w:val="none" w:sz="0" w:space="0" w:color="auto"/>
      </w:divBdr>
    </w:div>
    <w:div w:id="121464144">
      <w:bodyDiv w:val="1"/>
      <w:marLeft w:val="0"/>
      <w:marRight w:val="0"/>
      <w:marTop w:val="0"/>
      <w:marBottom w:val="0"/>
      <w:divBdr>
        <w:top w:val="none" w:sz="0" w:space="0" w:color="auto"/>
        <w:left w:val="none" w:sz="0" w:space="0" w:color="auto"/>
        <w:bottom w:val="none" w:sz="0" w:space="0" w:color="auto"/>
        <w:right w:val="none" w:sz="0" w:space="0" w:color="auto"/>
      </w:divBdr>
    </w:div>
    <w:div w:id="151916600">
      <w:bodyDiv w:val="1"/>
      <w:marLeft w:val="0"/>
      <w:marRight w:val="0"/>
      <w:marTop w:val="0"/>
      <w:marBottom w:val="0"/>
      <w:divBdr>
        <w:top w:val="none" w:sz="0" w:space="0" w:color="auto"/>
        <w:left w:val="none" w:sz="0" w:space="0" w:color="auto"/>
        <w:bottom w:val="none" w:sz="0" w:space="0" w:color="auto"/>
        <w:right w:val="none" w:sz="0" w:space="0" w:color="auto"/>
      </w:divBdr>
    </w:div>
    <w:div w:id="151993533">
      <w:bodyDiv w:val="1"/>
      <w:marLeft w:val="0"/>
      <w:marRight w:val="0"/>
      <w:marTop w:val="0"/>
      <w:marBottom w:val="0"/>
      <w:divBdr>
        <w:top w:val="none" w:sz="0" w:space="0" w:color="auto"/>
        <w:left w:val="none" w:sz="0" w:space="0" w:color="auto"/>
        <w:bottom w:val="none" w:sz="0" w:space="0" w:color="auto"/>
        <w:right w:val="none" w:sz="0" w:space="0" w:color="auto"/>
      </w:divBdr>
      <w:divsChild>
        <w:div w:id="336924556">
          <w:marLeft w:val="-405"/>
          <w:marRight w:val="0"/>
          <w:marTop w:val="0"/>
          <w:marBottom w:val="0"/>
          <w:divBdr>
            <w:top w:val="none" w:sz="0" w:space="0" w:color="auto"/>
            <w:left w:val="none" w:sz="0" w:space="0" w:color="auto"/>
            <w:bottom w:val="none" w:sz="0" w:space="0" w:color="auto"/>
            <w:right w:val="none" w:sz="0" w:space="0" w:color="auto"/>
          </w:divBdr>
        </w:div>
      </w:divsChild>
    </w:div>
    <w:div w:id="157044129">
      <w:bodyDiv w:val="1"/>
      <w:marLeft w:val="0"/>
      <w:marRight w:val="0"/>
      <w:marTop w:val="0"/>
      <w:marBottom w:val="0"/>
      <w:divBdr>
        <w:top w:val="none" w:sz="0" w:space="0" w:color="auto"/>
        <w:left w:val="none" w:sz="0" w:space="0" w:color="auto"/>
        <w:bottom w:val="none" w:sz="0" w:space="0" w:color="auto"/>
        <w:right w:val="none" w:sz="0" w:space="0" w:color="auto"/>
      </w:divBdr>
    </w:div>
    <w:div w:id="159396925">
      <w:bodyDiv w:val="1"/>
      <w:marLeft w:val="0"/>
      <w:marRight w:val="0"/>
      <w:marTop w:val="0"/>
      <w:marBottom w:val="0"/>
      <w:divBdr>
        <w:top w:val="none" w:sz="0" w:space="0" w:color="auto"/>
        <w:left w:val="none" w:sz="0" w:space="0" w:color="auto"/>
        <w:bottom w:val="none" w:sz="0" w:space="0" w:color="auto"/>
        <w:right w:val="none" w:sz="0" w:space="0" w:color="auto"/>
      </w:divBdr>
    </w:div>
    <w:div w:id="167520440">
      <w:bodyDiv w:val="1"/>
      <w:marLeft w:val="0"/>
      <w:marRight w:val="0"/>
      <w:marTop w:val="0"/>
      <w:marBottom w:val="0"/>
      <w:divBdr>
        <w:top w:val="none" w:sz="0" w:space="0" w:color="auto"/>
        <w:left w:val="none" w:sz="0" w:space="0" w:color="auto"/>
        <w:bottom w:val="none" w:sz="0" w:space="0" w:color="auto"/>
        <w:right w:val="none" w:sz="0" w:space="0" w:color="auto"/>
      </w:divBdr>
    </w:div>
    <w:div w:id="179273308">
      <w:bodyDiv w:val="1"/>
      <w:marLeft w:val="0"/>
      <w:marRight w:val="0"/>
      <w:marTop w:val="0"/>
      <w:marBottom w:val="0"/>
      <w:divBdr>
        <w:top w:val="none" w:sz="0" w:space="0" w:color="auto"/>
        <w:left w:val="none" w:sz="0" w:space="0" w:color="auto"/>
        <w:bottom w:val="none" w:sz="0" w:space="0" w:color="auto"/>
        <w:right w:val="none" w:sz="0" w:space="0" w:color="auto"/>
      </w:divBdr>
    </w:div>
    <w:div w:id="186988731">
      <w:bodyDiv w:val="1"/>
      <w:marLeft w:val="0"/>
      <w:marRight w:val="0"/>
      <w:marTop w:val="0"/>
      <w:marBottom w:val="0"/>
      <w:divBdr>
        <w:top w:val="none" w:sz="0" w:space="0" w:color="auto"/>
        <w:left w:val="none" w:sz="0" w:space="0" w:color="auto"/>
        <w:bottom w:val="none" w:sz="0" w:space="0" w:color="auto"/>
        <w:right w:val="none" w:sz="0" w:space="0" w:color="auto"/>
      </w:divBdr>
    </w:div>
    <w:div w:id="198125724">
      <w:bodyDiv w:val="1"/>
      <w:marLeft w:val="0"/>
      <w:marRight w:val="0"/>
      <w:marTop w:val="0"/>
      <w:marBottom w:val="0"/>
      <w:divBdr>
        <w:top w:val="none" w:sz="0" w:space="0" w:color="auto"/>
        <w:left w:val="none" w:sz="0" w:space="0" w:color="auto"/>
        <w:bottom w:val="none" w:sz="0" w:space="0" w:color="auto"/>
        <w:right w:val="none" w:sz="0" w:space="0" w:color="auto"/>
      </w:divBdr>
      <w:divsChild>
        <w:div w:id="1280840949">
          <w:marLeft w:val="15"/>
          <w:marRight w:val="0"/>
          <w:marTop w:val="0"/>
          <w:marBottom w:val="0"/>
          <w:divBdr>
            <w:top w:val="none" w:sz="0" w:space="0" w:color="auto"/>
            <w:left w:val="none" w:sz="0" w:space="0" w:color="auto"/>
            <w:bottom w:val="none" w:sz="0" w:space="0" w:color="auto"/>
            <w:right w:val="none" w:sz="0" w:space="0" w:color="auto"/>
          </w:divBdr>
        </w:div>
      </w:divsChild>
    </w:div>
    <w:div w:id="208349173">
      <w:bodyDiv w:val="1"/>
      <w:marLeft w:val="0"/>
      <w:marRight w:val="0"/>
      <w:marTop w:val="0"/>
      <w:marBottom w:val="0"/>
      <w:divBdr>
        <w:top w:val="none" w:sz="0" w:space="0" w:color="auto"/>
        <w:left w:val="none" w:sz="0" w:space="0" w:color="auto"/>
        <w:bottom w:val="none" w:sz="0" w:space="0" w:color="auto"/>
        <w:right w:val="none" w:sz="0" w:space="0" w:color="auto"/>
      </w:divBdr>
      <w:divsChild>
        <w:div w:id="1461611461">
          <w:marLeft w:val="-465"/>
          <w:marRight w:val="0"/>
          <w:marTop w:val="0"/>
          <w:marBottom w:val="0"/>
          <w:divBdr>
            <w:top w:val="none" w:sz="0" w:space="0" w:color="auto"/>
            <w:left w:val="none" w:sz="0" w:space="0" w:color="auto"/>
            <w:bottom w:val="none" w:sz="0" w:space="0" w:color="auto"/>
            <w:right w:val="none" w:sz="0" w:space="0" w:color="auto"/>
          </w:divBdr>
        </w:div>
      </w:divsChild>
    </w:div>
    <w:div w:id="227157692">
      <w:bodyDiv w:val="1"/>
      <w:marLeft w:val="0"/>
      <w:marRight w:val="0"/>
      <w:marTop w:val="0"/>
      <w:marBottom w:val="0"/>
      <w:divBdr>
        <w:top w:val="none" w:sz="0" w:space="0" w:color="auto"/>
        <w:left w:val="none" w:sz="0" w:space="0" w:color="auto"/>
        <w:bottom w:val="none" w:sz="0" w:space="0" w:color="auto"/>
        <w:right w:val="none" w:sz="0" w:space="0" w:color="auto"/>
      </w:divBdr>
      <w:divsChild>
        <w:div w:id="313417408">
          <w:marLeft w:val="15"/>
          <w:marRight w:val="0"/>
          <w:marTop w:val="0"/>
          <w:marBottom w:val="0"/>
          <w:divBdr>
            <w:top w:val="none" w:sz="0" w:space="0" w:color="auto"/>
            <w:left w:val="none" w:sz="0" w:space="0" w:color="auto"/>
            <w:bottom w:val="none" w:sz="0" w:space="0" w:color="auto"/>
            <w:right w:val="none" w:sz="0" w:space="0" w:color="auto"/>
          </w:divBdr>
        </w:div>
      </w:divsChild>
    </w:div>
    <w:div w:id="231622727">
      <w:bodyDiv w:val="1"/>
      <w:marLeft w:val="0"/>
      <w:marRight w:val="0"/>
      <w:marTop w:val="0"/>
      <w:marBottom w:val="0"/>
      <w:divBdr>
        <w:top w:val="none" w:sz="0" w:space="0" w:color="auto"/>
        <w:left w:val="none" w:sz="0" w:space="0" w:color="auto"/>
        <w:bottom w:val="none" w:sz="0" w:space="0" w:color="auto"/>
        <w:right w:val="none" w:sz="0" w:space="0" w:color="auto"/>
      </w:divBdr>
    </w:div>
    <w:div w:id="243613566">
      <w:bodyDiv w:val="1"/>
      <w:marLeft w:val="0"/>
      <w:marRight w:val="0"/>
      <w:marTop w:val="0"/>
      <w:marBottom w:val="0"/>
      <w:divBdr>
        <w:top w:val="none" w:sz="0" w:space="0" w:color="auto"/>
        <w:left w:val="none" w:sz="0" w:space="0" w:color="auto"/>
        <w:bottom w:val="none" w:sz="0" w:space="0" w:color="auto"/>
        <w:right w:val="none" w:sz="0" w:space="0" w:color="auto"/>
      </w:divBdr>
    </w:div>
    <w:div w:id="273295402">
      <w:bodyDiv w:val="1"/>
      <w:marLeft w:val="0"/>
      <w:marRight w:val="0"/>
      <w:marTop w:val="0"/>
      <w:marBottom w:val="0"/>
      <w:divBdr>
        <w:top w:val="none" w:sz="0" w:space="0" w:color="auto"/>
        <w:left w:val="none" w:sz="0" w:space="0" w:color="auto"/>
        <w:bottom w:val="none" w:sz="0" w:space="0" w:color="auto"/>
        <w:right w:val="none" w:sz="0" w:space="0" w:color="auto"/>
      </w:divBdr>
    </w:div>
    <w:div w:id="274948034">
      <w:bodyDiv w:val="1"/>
      <w:marLeft w:val="0"/>
      <w:marRight w:val="0"/>
      <w:marTop w:val="0"/>
      <w:marBottom w:val="0"/>
      <w:divBdr>
        <w:top w:val="none" w:sz="0" w:space="0" w:color="auto"/>
        <w:left w:val="none" w:sz="0" w:space="0" w:color="auto"/>
        <w:bottom w:val="none" w:sz="0" w:space="0" w:color="auto"/>
        <w:right w:val="none" w:sz="0" w:space="0" w:color="auto"/>
      </w:divBdr>
    </w:div>
    <w:div w:id="284312447">
      <w:bodyDiv w:val="1"/>
      <w:marLeft w:val="0"/>
      <w:marRight w:val="0"/>
      <w:marTop w:val="0"/>
      <w:marBottom w:val="0"/>
      <w:divBdr>
        <w:top w:val="none" w:sz="0" w:space="0" w:color="auto"/>
        <w:left w:val="none" w:sz="0" w:space="0" w:color="auto"/>
        <w:bottom w:val="none" w:sz="0" w:space="0" w:color="auto"/>
        <w:right w:val="none" w:sz="0" w:space="0" w:color="auto"/>
      </w:divBdr>
      <w:divsChild>
        <w:div w:id="507721442">
          <w:marLeft w:val="-1545"/>
          <w:marRight w:val="0"/>
          <w:marTop w:val="0"/>
          <w:marBottom w:val="0"/>
          <w:divBdr>
            <w:top w:val="none" w:sz="0" w:space="0" w:color="auto"/>
            <w:left w:val="none" w:sz="0" w:space="0" w:color="auto"/>
            <w:bottom w:val="none" w:sz="0" w:space="0" w:color="auto"/>
            <w:right w:val="none" w:sz="0" w:space="0" w:color="auto"/>
          </w:divBdr>
        </w:div>
      </w:divsChild>
    </w:div>
    <w:div w:id="295644215">
      <w:bodyDiv w:val="1"/>
      <w:marLeft w:val="0"/>
      <w:marRight w:val="0"/>
      <w:marTop w:val="0"/>
      <w:marBottom w:val="0"/>
      <w:divBdr>
        <w:top w:val="none" w:sz="0" w:space="0" w:color="auto"/>
        <w:left w:val="none" w:sz="0" w:space="0" w:color="auto"/>
        <w:bottom w:val="none" w:sz="0" w:space="0" w:color="auto"/>
        <w:right w:val="none" w:sz="0" w:space="0" w:color="auto"/>
      </w:divBdr>
      <w:divsChild>
        <w:div w:id="1193228165">
          <w:marLeft w:val="-795"/>
          <w:marRight w:val="0"/>
          <w:marTop w:val="0"/>
          <w:marBottom w:val="0"/>
          <w:divBdr>
            <w:top w:val="none" w:sz="0" w:space="0" w:color="auto"/>
            <w:left w:val="none" w:sz="0" w:space="0" w:color="auto"/>
            <w:bottom w:val="none" w:sz="0" w:space="0" w:color="auto"/>
            <w:right w:val="none" w:sz="0" w:space="0" w:color="auto"/>
          </w:divBdr>
        </w:div>
      </w:divsChild>
    </w:div>
    <w:div w:id="302543269">
      <w:bodyDiv w:val="1"/>
      <w:marLeft w:val="0"/>
      <w:marRight w:val="0"/>
      <w:marTop w:val="0"/>
      <w:marBottom w:val="0"/>
      <w:divBdr>
        <w:top w:val="none" w:sz="0" w:space="0" w:color="auto"/>
        <w:left w:val="none" w:sz="0" w:space="0" w:color="auto"/>
        <w:bottom w:val="none" w:sz="0" w:space="0" w:color="auto"/>
        <w:right w:val="none" w:sz="0" w:space="0" w:color="auto"/>
      </w:divBdr>
    </w:div>
    <w:div w:id="325863557">
      <w:bodyDiv w:val="1"/>
      <w:marLeft w:val="0"/>
      <w:marRight w:val="0"/>
      <w:marTop w:val="0"/>
      <w:marBottom w:val="0"/>
      <w:divBdr>
        <w:top w:val="none" w:sz="0" w:space="0" w:color="auto"/>
        <w:left w:val="none" w:sz="0" w:space="0" w:color="auto"/>
        <w:bottom w:val="none" w:sz="0" w:space="0" w:color="auto"/>
        <w:right w:val="none" w:sz="0" w:space="0" w:color="auto"/>
      </w:divBdr>
    </w:div>
    <w:div w:id="336737028">
      <w:bodyDiv w:val="1"/>
      <w:marLeft w:val="0"/>
      <w:marRight w:val="0"/>
      <w:marTop w:val="0"/>
      <w:marBottom w:val="0"/>
      <w:divBdr>
        <w:top w:val="none" w:sz="0" w:space="0" w:color="auto"/>
        <w:left w:val="none" w:sz="0" w:space="0" w:color="auto"/>
        <w:bottom w:val="none" w:sz="0" w:space="0" w:color="auto"/>
        <w:right w:val="none" w:sz="0" w:space="0" w:color="auto"/>
      </w:divBdr>
    </w:div>
    <w:div w:id="345523316">
      <w:bodyDiv w:val="1"/>
      <w:marLeft w:val="0"/>
      <w:marRight w:val="0"/>
      <w:marTop w:val="0"/>
      <w:marBottom w:val="0"/>
      <w:divBdr>
        <w:top w:val="none" w:sz="0" w:space="0" w:color="auto"/>
        <w:left w:val="none" w:sz="0" w:space="0" w:color="auto"/>
        <w:bottom w:val="none" w:sz="0" w:space="0" w:color="auto"/>
        <w:right w:val="none" w:sz="0" w:space="0" w:color="auto"/>
      </w:divBdr>
    </w:div>
    <w:div w:id="360477656">
      <w:bodyDiv w:val="1"/>
      <w:marLeft w:val="0"/>
      <w:marRight w:val="0"/>
      <w:marTop w:val="0"/>
      <w:marBottom w:val="0"/>
      <w:divBdr>
        <w:top w:val="none" w:sz="0" w:space="0" w:color="auto"/>
        <w:left w:val="none" w:sz="0" w:space="0" w:color="auto"/>
        <w:bottom w:val="none" w:sz="0" w:space="0" w:color="auto"/>
        <w:right w:val="none" w:sz="0" w:space="0" w:color="auto"/>
      </w:divBdr>
    </w:div>
    <w:div w:id="365326398">
      <w:bodyDiv w:val="1"/>
      <w:marLeft w:val="0"/>
      <w:marRight w:val="0"/>
      <w:marTop w:val="0"/>
      <w:marBottom w:val="0"/>
      <w:divBdr>
        <w:top w:val="none" w:sz="0" w:space="0" w:color="auto"/>
        <w:left w:val="none" w:sz="0" w:space="0" w:color="auto"/>
        <w:bottom w:val="none" w:sz="0" w:space="0" w:color="auto"/>
        <w:right w:val="none" w:sz="0" w:space="0" w:color="auto"/>
      </w:divBdr>
    </w:div>
    <w:div w:id="374618150">
      <w:bodyDiv w:val="1"/>
      <w:marLeft w:val="0"/>
      <w:marRight w:val="0"/>
      <w:marTop w:val="0"/>
      <w:marBottom w:val="0"/>
      <w:divBdr>
        <w:top w:val="none" w:sz="0" w:space="0" w:color="auto"/>
        <w:left w:val="none" w:sz="0" w:space="0" w:color="auto"/>
        <w:bottom w:val="none" w:sz="0" w:space="0" w:color="auto"/>
        <w:right w:val="none" w:sz="0" w:space="0" w:color="auto"/>
      </w:divBdr>
      <w:divsChild>
        <w:div w:id="103113982">
          <w:marLeft w:val="-1545"/>
          <w:marRight w:val="0"/>
          <w:marTop w:val="0"/>
          <w:marBottom w:val="0"/>
          <w:divBdr>
            <w:top w:val="none" w:sz="0" w:space="0" w:color="auto"/>
            <w:left w:val="none" w:sz="0" w:space="0" w:color="auto"/>
            <w:bottom w:val="none" w:sz="0" w:space="0" w:color="auto"/>
            <w:right w:val="none" w:sz="0" w:space="0" w:color="auto"/>
          </w:divBdr>
        </w:div>
      </w:divsChild>
    </w:div>
    <w:div w:id="374936211">
      <w:bodyDiv w:val="1"/>
      <w:marLeft w:val="0"/>
      <w:marRight w:val="0"/>
      <w:marTop w:val="0"/>
      <w:marBottom w:val="0"/>
      <w:divBdr>
        <w:top w:val="none" w:sz="0" w:space="0" w:color="auto"/>
        <w:left w:val="none" w:sz="0" w:space="0" w:color="auto"/>
        <w:bottom w:val="none" w:sz="0" w:space="0" w:color="auto"/>
        <w:right w:val="none" w:sz="0" w:space="0" w:color="auto"/>
      </w:divBdr>
    </w:div>
    <w:div w:id="376011509">
      <w:bodyDiv w:val="1"/>
      <w:marLeft w:val="0"/>
      <w:marRight w:val="0"/>
      <w:marTop w:val="0"/>
      <w:marBottom w:val="0"/>
      <w:divBdr>
        <w:top w:val="none" w:sz="0" w:space="0" w:color="auto"/>
        <w:left w:val="none" w:sz="0" w:space="0" w:color="auto"/>
        <w:bottom w:val="none" w:sz="0" w:space="0" w:color="auto"/>
        <w:right w:val="none" w:sz="0" w:space="0" w:color="auto"/>
      </w:divBdr>
    </w:div>
    <w:div w:id="377706337">
      <w:bodyDiv w:val="1"/>
      <w:marLeft w:val="0"/>
      <w:marRight w:val="0"/>
      <w:marTop w:val="0"/>
      <w:marBottom w:val="0"/>
      <w:divBdr>
        <w:top w:val="none" w:sz="0" w:space="0" w:color="auto"/>
        <w:left w:val="none" w:sz="0" w:space="0" w:color="auto"/>
        <w:bottom w:val="none" w:sz="0" w:space="0" w:color="auto"/>
        <w:right w:val="none" w:sz="0" w:space="0" w:color="auto"/>
      </w:divBdr>
      <w:divsChild>
        <w:div w:id="960307426">
          <w:marLeft w:val="-795"/>
          <w:marRight w:val="0"/>
          <w:marTop w:val="0"/>
          <w:marBottom w:val="0"/>
          <w:divBdr>
            <w:top w:val="none" w:sz="0" w:space="0" w:color="auto"/>
            <w:left w:val="none" w:sz="0" w:space="0" w:color="auto"/>
            <w:bottom w:val="none" w:sz="0" w:space="0" w:color="auto"/>
            <w:right w:val="none" w:sz="0" w:space="0" w:color="auto"/>
          </w:divBdr>
        </w:div>
      </w:divsChild>
    </w:div>
    <w:div w:id="396824121">
      <w:bodyDiv w:val="1"/>
      <w:marLeft w:val="0"/>
      <w:marRight w:val="0"/>
      <w:marTop w:val="0"/>
      <w:marBottom w:val="0"/>
      <w:divBdr>
        <w:top w:val="none" w:sz="0" w:space="0" w:color="auto"/>
        <w:left w:val="none" w:sz="0" w:space="0" w:color="auto"/>
        <w:bottom w:val="none" w:sz="0" w:space="0" w:color="auto"/>
        <w:right w:val="none" w:sz="0" w:space="0" w:color="auto"/>
      </w:divBdr>
      <w:divsChild>
        <w:div w:id="511575661">
          <w:marLeft w:val="-960"/>
          <w:marRight w:val="0"/>
          <w:marTop w:val="0"/>
          <w:marBottom w:val="0"/>
          <w:divBdr>
            <w:top w:val="none" w:sz="0" w:space="0" w:color="auto"/>
            <w:left w:val="none" w:sz="0" w:space="0" w:color="auto"/>
            <w:bottom w:val="none" w:sz="0" w:space="0" w:color="auto"/>
            <w:right w:val="none" w:sz="0" w:space="0" w:color="auto"/>
          </w:divBdr>
        </w:div>
      </w:divsChild>
    </w:div>
    <w:div w:id="400755327">
      <w:bodyDiv w:val="1"/>
      <w:marLeft w:val="0"/>
      <w:marRight w:val="0"/>
      <w:marTop w:val="0"/>
      <w:marBottom w:val="0"/>
      <w:divBdr>
        <w:top w:val="none" w:sz="0" w:space="0" w:color="auto"/>
        <w:left w:val="none" w:sz="0" w:space="0" w:color="auto"/>
        <w:bottom w:val="none" w:sz="0" w:space="0" w:color="auto"/>
        <w:right w:val="none" w:sz="0" w:space="0" w:color="auto"/>
      </w:divBdr>
    </w:div>
    <w:div w:id="405231249">
      <w:bodyDiv w:val="1"/>
      <w:marLeft w:val="0"/>
      <w:marRight w:val="0"/>
      <w:marTop w:val="0"/>
      <w:marBottom w:val="0"/>
      <w:divBdr>
        <w:top w:val="none" w:sz="0" w:space="0" w:color="auto"/>
        <w:left w:val="none" w:sz="0" w:space="0" w:color="auto"/>
        <w:bottom w:val="none" w:sz="0" w:space="0" w:color="auto"/>
        <w:right w:val="none" w:sz="0" w:space="0" w:color="auto"/>
      </w:divBdr>
    </w:div>
    <w:div w:id="408356922">
      <w:bodyDiv w:val="1"/>
      <w:marLeft w:val="0"/>
      <w:marRight w:val="0"/>
      <w:marTop w:val="0"/>
      <w:marBottom w:val="0"/>
      <w:divBdr>
        <w:top w:val="none" w:sz="0" w:space="0" w:color="auto"/>
        <w:left w:val="none" w:sz="0" w:space="0" w:color="auto"/>
        <w:bottom w:val="none" w:sz="0" w:space="0" w:color="auto"/>
        <w:right w:val="none" w:sz="0" w:space="0" w:color="auto"/>
      </w:divBdr>
    </w:div>
    <w:div w:id="409935732">
      <w:bodyDiv w:val="1"/>
      <w:marLeft w:val="0"/>
      <w:marRight w:val="0"/>
      <w:marTop w:val="0"/>
      <w:marBottom w:val="0"/>
      <w:divBdr>
        <w:top w:val="none" w:sz="0" w:space="0" w:color="auto"/>
        <w:left w:val="none" w:sz="0" w:space="0" w:color="auto"/>
        <w:bottom w:val="none" w:sz="0" w:space="0" w:color="auto"/>
        <w:right w:val="none" w:sz="0" w:space="0" w:color="auto"/>
      </w:divBdr>
    </w:div>
    <w:div w:id="425272239">
      <w:bodyDiv w:val="1"/>
      <w:marLeft w:val="0"/>
      <w:marRight w:val="0"/>
      <w:marTop w:val="0"/>
      <w:marBottom w:val="0"/>
      <w:divBdr>
        <w:top w:val="none" w:sz="0" w:space="0" w:color="auto"/>
        <w:left w:val="none" w:sz="0" w:space="0" w:color="auto"/>
        <w:bottom w:val="none" w:sz="0" w:space="0" w:color="auto"/>
        <w:right w:val="none" w:sz="0" w:space="0" w:color="auto"/>
      </w:divBdr>
    </w:div>
    <w:div w:id="434980054">
      <w:bodyDiv w:val="1"/>
      <w:marLeft w:val="0"/>
      <w:marRight w:val="0"/>
      <w:marTop w:val="0"/>
      <w:marBottom w:val="0"/>
      <w:divBdr>
        <w:top w:val="none" w:sz="0" w:space="0" w:color="auto"/>
        <w:left w:val="none" w:sz="0" w:space="0" w:color="auto"/>
        <w:bottom w:val="none" w:sz="0" w:space="0" w:color="auto"/>
        <w:right w:val="none" w:sz="0" w:space="0" w:color="auto"/>
      </w:divBdr>
    </w:div>
    <w:div w:id="481435592">
      <w:bodyDiv w:val="1"/>
      <w:marLeft w:val="0"/>
      <w:marRight w:val="0"/>
      <w:marTop w:val="0"/>
      <w:marBottom w:val="0"/>
      <w:divBdr>
        <w:top w:val="none" w:sz="0" w:space="0" w:color="auto"/>
        <w:left w:val="none" w:sz="0" w:space="0" w:color="auto"/>
        <w:bottom w:val="none" w:sz="0" w:space="0" w:color="auto"/>
        <w:right w:val="none" w:sz="0" w:space="0" w:color="auto"/>
      </w:divBdr>
    </w:div>
    <w:div w:id="483666279">
      <w:bodyDiv w:val="1"/>
      <w:marLeft w:val="0"/>
      <w:marRight w:val="0"/>
      <w:marTop w:val="0"/>
      <w:marBottom w:val="0"/>
      <w:divBdr>
        <w:top w:val="none" w:sz="0" w:space="0" w:color="auto"/>
        <w:left w:val="none" w:sz="0" w:space="0" w:color="auto"/>
        <w:bottom w:val="none" w:sz="0" w:space="0" w:color="auto"/>
        <w:right w:val="none" w:sz="0" w:space="0" w:color="auto"/>
      </w:divBdr>
      <w:divsChild>
        <w:div w:id="641736517">
          <w:marLeft w:val="15"/>
          <w:marRight w:val="0"/>
          <w:marTop w:val="0"/>
          <w:marBottom w:val="0"/>
          <w:divBdr>
            <w:top w:val="none" w:sz="0" w:space="0" w:color="auto"/>
            <w:left w:val="none" w:sz="0" w:space="0" w:color="auto"/>
            <w:bottom w:val="none" w:sz="0" w:space="0" w:color="auto"/>
            <w:right w:val="none" w:sz="0" w:space="0" w:color="auto"/>
          </w:divBdr>
        </w:div>
      </w:divsChild>
    </w:div>
    <w:div w:id="500048524">
      <w:bodyDiv w:val="1"/>
      <w:marLeft w:val="0"/>
      <w:marRight w:val="0"/>
      <w:marTop w:val="0"/>
      <w:marBottom w:val="0"/>
      <w:divBdr>
        <w:top w:val="none" w:sz="0" w:space="0" w:color="auto"/>
        <w:left w:val="none" w:sz="0" w:space="0" w:color="auto"/>
        <w:bottom w:val="none" w:sz="0" w:space="0" w:color="auto"/>
        <w:right w:val="none" w:sz="0" w:space="0" w:color="auto"/>
      </w:divBdr>
      <w:divsChild>
        <w:div w:id="413019557">
          <w:marLeft w:val="15"/>
          <w:marRight w:val="0"/>
          <w:marTop w:val="0"/>
          <w:marBottom w:val="0"/>
          <w:divBdr>
            <w:top w:val="none" w:sz="0" w:space="0" w:color="auto"/>
            <w:left w:val="none" w:sz="0" w:space="0" w:color="auto"/>
            <w:bottom w:val="none" w:sz="0" w:space="0" w:color="auto"/>
            <w:right w:val="none" w:sz="0" w:space="0" w:color="auto"/>
          </w:divBdr>
        </w:div>
      </w:divsChild>
    </w:div>
    <w:div w:id="512306910">
      <w:bodyDiv w:val="1"/>
      <w:marLeft w:val="0"/>
      <w:marRight w:val="0"/>
      <w:marTop w:val="0"/>
      <w:marBottom w:val="0"/>
      <w:divBdr>
        <w:top w:val="none" w:sz="0" w:space="0" w:color="auto"/>
        <w:left w:val="none" w:sz="0" w:space="0" w:color="auto"/>
        <w:bottom w:val="none" w:sz="0" w:space="0" w:color="auto"/>
        <w:right w:val="none" w:sz="0" w:space="0" w:color="auto"/>
      </w:divBdr>
    </w:div>
    <w:div w:id="524754763">
      <w:bodyDiv w:val="1"/>
      <w:marLeft w:val="0"/>
      <w:marRight w:val="0"/>
      <w:marTop w:val="0"/>
      <w:marBottom w:val="0"/>
      <w:divBdr>
        <w:top w:val="none" w:sz="0" w:space="0" w:color="auto"/>
        <w:left w:val="none" w:sz="0" w:space="0" w:color="auto"/>
        <w:bottom w:val="none" w:sz="0" w:space="0" w:color="auto"/>
        <w:right w:val="none" w:sz="0" w:space="0" w:color="auto"/>
      </w:divBdr>
    </w:div>
    <w:div w:id="526218742">
      <w:bodyDiv w:val="1"/>
      <w:marLeft w:val="0"/>
      <w:marRight w:val="0"/>
      <w:marTop w:val="0"/>
      <w:marBottom w:val="0"/>
      <w:divBdr>
        <w:top w:val="none" w:sz="0" w:space="0" w:color="auto"/>
        <w:left w:val="none" w:sz="0" w:space="0" w:color="auto"/>
        <w:bottom w:val="none" w:sz="0" w:space="0" w:color="auto"/>
        <w:right w:val="none" w:sz="0" w:space="0" w:color="auto"/>
      </w:divBdr>
    </w:div>
    <w:div w:id="529994129">
      <w:bodyDiv w:val="1"/>
      <w:marLeft w:val="0"/>
      <w:marRight w:val="0"/>
      <w:marTop w:val="0"/>
      <w:marBottom w:val="0"/>
      <w:divBdr>
        <w:top w:val="none" w:sz="0" w:space="0" w:color="auto"/>
        <w:left w:val="none" w:sz="0" w:space="0" w:color="auto"/>
        <w:bottom w:val="none" w:sz="0" w:space="0" w:color="auto"/>
        <w:right w:val="none" w:sz="0" w:space="0" w:color="auto"/>
      </w:divBdr>
    </w:div>
    <w:div w:id="556815753">
      <w:bodyDiv w:val="1"/>
      <w:marLeft w:val="0"/>
      <w:marRight w:val="0"/>
      <w:marTop w:val="0"/>
      <w:marBottom w:val="0"/>
      <w:divBdr>
        <w:top w:val="none" w:sz="0" w:space="0" w:color="auto"/>
        <w:left w:val="none" w:sz="0" w:space="0" w:color="auto"/>
        <w:bottom w:val="none" w:sz="0" w:space="0" w:color="auto"/>
        <w:right w:val="none" w:sz="0" w:space="0" w:color="auto"/>
      </w:divBdr>
    </w:div>
    <w:div w:id="561453428">
      <w:bodyDiv w:val="1"/>
      <w:marLeft w:val="0"/>
      <w:marRight w:val="0"/>
      <w:marTop w:val="0"/>
      <w:marBottom w:val="0"/>
      <w:divBdr>
        <w:top w:val="none" w:sz="0" w:space="0" w:color="auto"/>
        <w:left w:val="none" w:sz="0" w:space="0" w:color="auto"/>
        <w:bottom w:val="none" w:sz="0" w:space="0" w:color="auto"/>
        <w:right w:val="none" w:sz="0" w:space="0" w:color="auto"/>
      </w:divBdr>
      <w:divsChild>
        <w:div w:id="44373938">
          <w:marLeft w:val="15"/>
          <w:marRight w:val="0"/>
          <w:marTop w:val="0"/>
          <w:marBottom w:val="0"/>
          <w:divBdr>
            <w:top w:val="none" w:sz="0" w:space="0" w:color="auto"/>
            <w:left w:val="none" w:sz="0" w:space="0" w:color="auto"/>
            <w:bottom w:val="none" w:sz="0" w:space="0" w:color="auto"/>
            <w:right w:val="none" w:sz="0" w:space="0" w:color="auto"/>
          </w:divBdr>
        </w:div>
      </w:divsChild>
    </w:div>
    <w:div w:id="580456828">
      <w:bodyDiv w:val="1"/>
      <w:marLeft w:val="0"/>
      <w:marRight w:val="0"/>
      <w:marTop w:val="0"/>
      <w:marBottom w:val="0"/>
      <w:divBdr>
        <w:top w:val="none" w:sz="0" w:space="0" w:color="auto"/>
        <w:left w:val="none" w:sz="0" w:space="0" w:color="auto"/>
        <w:bottom w:val="none" w:sz="0" w:space="0" w:color="auto"/>
        <w:right w:val="none" w:sz="0" w:space="0" w:color="auto"/>
      </w:divBdr>
    </w:div>
    <w:div w:id="583808506">
      <w:bodyDiv w:val="1"/>
      <w:marLeft w:val="0"/>
      <w:marRight w:val="0"/>
      <w:marTop w:val="0"/>
      <w:marBottom w:val="0"/>
      <w:divBdr>
        <w:top w:val="none" w:sz="0" w:space="0" w:color="auto"/>
        <w:left w:val="none" w:sz="0" w:space="0" w:color="auto"/>
        <w:bottom w:val="none" w:sz="0" w:space="0" w:color="auto"/>
        <w:right w:val="none" w:sz="0" w:space="0" w:color="auto"/>
      </w:divBdr>
      <w:divsChild>
        <w:div w:id="1501041746">
          <w:marLeft w:val="15"/>
          <w:marRight w:val="0"/>
          <w:marTop w:val="0"/>
          <w:marBottom w:val="0"/>
          <w:divBdr>
            <w:top w:val="none" w:sz="0" w:space="0" w:color="auto"/>
            <w:left w:val="none" w:sz="0" w:space="0" w:color="auto"/>
            <w:bottom w:val="none" w:sz="0" w:space="0" w:color="auto"/>
            <w:right w:val="none" w:sz="0" w:space="0" w:color="auto"/>
          </w:divBdr>
        </w:div>
      </w:divsChild>
    </w:div>
    <w:div w:id="590435130">
      <w:bodyDiv w:val="1"/>
      <w:marLeft w:val="0"/>
      <w:marRight w:val="0"/>
      <w:marTop w:val="0"/>
      <w:marBottom w:val="0"/>
      <w:divBdr>
        <w:top w:val="none" w:sz="0" w:space="0" w:color="auto"/>
        <w:left w:val="none" w:sz="0" w:space="0" w:color="auto"/>
        <w:bottom w:val="none" w:sz="0" w:space="0" w:color="auto"/>
        <w:right w:val="none" w:sz="0" w:space="0" w:color="auto"/>
      </w:divBdr>
    </w:div>
    <w:div w:id="590746740">
      <w:bodyDiv w:val="1"/>
      <w:marLeft w:val="0"/>
      <w:marRight w:val="0"/>
      <w:marTop w:val="0"/>
      <w:marBottom w:val="0"/>
      <w:divBdr>
        <w:top w:val="none" w:sz="0" w:space="0" w:color="auto"/>
        <w:left w:val="none" w:sz="0" w:space="0" w:color="auto"/>
        <w:bottom w:val="none" w:sz="0" w:space="0" w:color="auto"/>
        <w:right w:val="none" w:sz="0" w:space="0" w:color="auto"/>
      </w:divBdr>
    </w:div>
    <w:div w:id="593318038">
      <w:bodyDiv w:val="1"/>
      <w:marLeft w:val="0"/>
      <w:marRight w:val="0"/>
      <w:marTop w:val="0"/>
      <w:marBottom w:val="0"/>
      <w:divBdr>
        <w:top w:val="none" w:sz="0" w:space="0" w:color="auto"/>
        <w:left w:val="none" w:sz="0" w:space="0" w:color="auto"/>
        <w:bottom w:val="none" w:sz="0" w:space="0" w:color="auto"/>
        <w:right w:val="none" w:sz="0" w:space="0" w:color="auto"/>
      </w:divBdr>
    </w:div>
    <w:div w:id="598299018">
      <w:bodyDiv w:val="1"/>
      <w:marLeft w:val="0"/>
      <w:marRight w:val="0"/>
      <w:marTop w:val="0"/>
      <w:marBottom w:val="0"/>
      <w:divBdr>
        <w:top w:val="none" w:sz="0" w:space="0" w:color="auto"/>
        <w:left w:val="none" w:sz="0" w:space="0" w:color="auto"/>
        <w:bottom w:val="none" w:sz="0" w:space="0" w:color="auto"/>
        <w:right w:val="none" w:sz="0" w:space="0" w:color="auto"/>
      </w:divBdr>
    </w:div>
    <w:div w:id="600651487">
      <w:bodyDiv w:val="1"/>
      <w:marLeft w:val="0"/>
      <w:marRight w:val="0"/>
      <w:marTop w:val="0"/>
      <w:marBottom w:val="0"/>
      <w:divBdr>
        <w:top w:val="none" w:sz="0" w:space="0" w:color="auto"/>
        <w:left w:val="none" w:sz="0" w:space="0" w:color="auto"/>
        <w:bottom w:val="none" w:sz="0" w:space="0" w:color="auto"/>
        <w:right w:val="none" w:sz="0" w:space="0" w:color="auto"/>
      </w:divBdr>
    </w:div>
    <w:div w:id="606430072">
      <w:bodyDiv w:val="1"/>
      <w:marLeft w:val="0"/>
      <w:marRight w:val="0"/>
      <w:marTop w:val="0"/>
      <w:marBottom w:val="0"/>
      <w:divBdr>
        <w:top w:val="none" w:sz="0" w:space="0" w:color="auto"/>
        <w:left w:val="none" w:sz="0" w:space="0" w:color="auto"/>
        <w:bottom w:val="none" w:sz="0" w:space="0" w:color="auto"/>
        <w:right w:val="none" w:sz="0" w:space="0" w:color="auto"/>
      </w:divBdr>
      <w:divsChild>
        <w:div w:id="462161851">
          <w:marLeft w:val="15"/>
          <w:marRight w:val="0"/>
          <w:marTop w:val="0"/>
          <w:marBottom w:val="0"/>
          <w:divBdr>
            <w:top w:val="none" w:sz="0" w:space="0" w:color="auto"/>
            <w:left w:val="none" w:sz="0" w:space="0" w:color="auto"/>
            <w:bottom w:val="none" w:sz="0" w:space="0" w:color="auto"/>
            <w:right w:val="none" w:sz="0" w:space="0" w:color="auto"/>
          </w:divBdr>
        </w:div>
      </w:divsChild>
    </w:div>
    <w:div w:id="617178231">
      <w:bodyDiv w:val="1"/>
      <w:marLeft w:val="0"/>
      <w:marRight w:val="0"/>
      <w:marTop w:val="0"/>
      <w:marBottom w:val="0"/>
      <w:divBdr>
        <w:top w:val="none" w:sz="0" w:space="0" w:color="auto"/>
        <w:left w:val="none" w:sz="0" w:space="0" w:color="auto"/>
        <w:bottom w:val="none" w:sz="0" w:space="0" w:color="auto"/>
        <w:right w:val="none" w:sz="0" w:space="0" w:color="auto"/>
      </w:divBdr>
    </w:div>
    <w:div w:id="627903795">
      <w:bodyDiv w:val="1"/>
      <w:marLeft w:val="0"/>
      <w:marRight w:val="0"/>
      <w:marTop w:val="0"/>
      <w:marBottom w:val="0"/>
      <w:divBdr>
        <w:top w:val="none" w:sz="0" w:space="0" w:color="auto"/>
        <w:left w:val="none" w:sz="0" w:space="0" w:color="auto"/>
        <w:bottom w:val="none" w:sz="0" w:space="0" w:color="auto"/>
        <w:right w:val="none" w:sz="0" w:space="0" w:color="auto"/>
      </w:divBdr>
    </w:div>
    <w:div w:id="651521168">
      <w:bodyDiv w:val="1"/>
      <w:marLeft w:val="0"/>
      <w:marRight w:val="0"/>
      <w:marTop w:val="0"/>
      <w:marBottom w:val="0"/>
      <w:divBdr>
        <w:top w:val="none" w:sz="0" w:space="0" w:color="auto"/>
        <w:left w:val="none" w:sz="0" w:space="0" w:color="auto"/>
        <w:bottom w:val="none" w:sz="0" w:space="0" w:color="auto"/>
        <w:right w:val="none" w:sz="0" w:space="0" w:color="auto"/>
      </w:divBdr>
    </w:div>
    <w:div w:id="656230118">
      <w:bodyDiv w:val="1"/>
      <w:marLeft w:val="0"/>
      <w:marRight w:val="0"/>
      <w:marTop w:val="0"/>
      <w:marBottom w:val="0"/>
      <w:divBdr>
        <w:top w:val="none" w:sz="0" w:space="0" w:color="auto"/>
        <w:left w:val="none" w:sz="0" w:space="0" w:color="auto"/>
        <w:bottom w:val="none" w:sz="0" w:space="0" w:color="auto"/>
        <w:right w:val="none" w:sz="0" w:space="0" w:color="auto"/>
      </w:divBdr>
      <w:divsChild>
        <w:div w:id="2048875027">
          <w:marLeft w:val="-1545"/>
          <w:marRight w:val="0"/>
          <w:marTop w:val="0"/>
          <w:marBottom w:val="0"/>
          <w:divBdr>
            <w:top w:val="none" w:sz="0" w:space="0" w:color="auto"/>
            <w:left w:val="none" w:sz="0" w:space="0" w:color="auto"/>
            <w:bottom w:val="none" w:sz="0" w:space="0" w:color="auto"/>
            <w:right w:val="none" w:sz="0" w:space="0" w:color="auto"/>
          </w:divBdr>
        </w:div>
      </w:divsChild>
    </w:div>
    <w:div w:id="665864566">
      <w:bodyDiv w:val="1"/>
      <w:marLeft w:val="0"/>
      <w:marRight w:val="0"/>
      <w:marTop w:val="0"/>
      <w:marBottom w:val="0"/>
      <w:divBdr>
        <w:top w:val="none" w:sz="0" w:space="0" w:color="auto"/>
        <w:left w:val="none" w:sz="0" w:space="0" w:color="auto"/>
        <w:bottom w:val="none" w:sz="0" w:space="0" w:color="auto"/>
        <w:right w:val="none" w:sz="0" w:space="0" w:color="auto"/>
      </w:divBdr>
      <w:divsChild>
        <w:div w:id="1347171356">
          <w:marLeft w:val="-105"/>
          <w:marRight w:val="0"/>
          <w:marTop w:val="0"/>
          <w:marBottom w:val="0"/>
          <w:divBdr>
            <w:top w:val="none" w:sz="0" w:space="0" w:color="auto"/>
            <w:left w:val="none" w:sz="0" w:space="0" w:color="auto"/>
            <w:bottom w:val="none" w:sz="0" w:space="0" w:color="auto"/>
            <w:right w:val="none" w:sz="0" w:space="0" w:color="auto"/>
          </w:divBdr>
        </w:div>
      </w:divsChild>
    </w:div>
    <w:div w:id="666330074">
      <w:bodyDiv w:val="1"/>
      <w:marLeft w:val="0"/>
      <w:marRight w:val="0"/>
      <w:marTop w:val="0"/>
      <w:marBottom w:val="0"/>
      <w:divBdr>
        <w:top w:val="none" w:sz="0" w:space="0" w:color="auto"/>
        <w:left w:val="none" w:sz="0" w:space="0" w:color="auto"/>
        <w:bottom w:val="none" w:sz="0" w:space="0" w:color="auto"/>
        <w:right w:val="none" w:sz="0" w:space="0" w:color="auto"/>
      </w:divBdr>
    </w:div>
    <w:div w:id="691347973">
      <w:bodyDiv w:val="1"/>
      <w:marLeft w:val="0"/>
      <w:marRight w:val="0"/>
      <w:marTop w:val="0"/>
      <w:marBottom w:val="0"/>
      <w:divBdr>
        <w:top w:val="none" w:sz="0" w:space="0" w:color="auto"/>
        <w:left w:val="none" w:sz="0" w:space="0" w:color="auto"/>
        <w:bottom w:val="none" w:sz="0" w:space="0" w:color="auto"/>
        <w:right w:val="none" w:sz="0" w:space="0" w:color="auto"/>
      </w:divBdr>
    </w:div>
    <w:div w:id="692534724">
      <w:bodyDiv w:val="1"/>
      <w:marLeft w:val="0"/>
      <w:marRight w:val="0"/>
      <w:marTop w:val="0"/>
      <w:marBottom w:val="0"/>
      <w:divBdr>
        <w:top w:val="none" w:sz="0" w:space="0" w:color="auto"/>
        <w:left w:val="none" w:sz="0" w:space="0" w:color="auto"/>
        <w:bottom w:val="none" w:sz="0" w:space="0" w:color="auto"/>
        <w:right w:val="none" w:sz="0" w:space="0" w:color="auto"/>
      </w:divBdr>
      <w:divsChild>
        <w:div w:id="602880215">
          <w:marLeft w:val="15"/>
          <w:marRight w:val="0"/>
          <w:marTop w:val="0"/>
          <w:marBottom w:val="0"/>
          <w:divBdr>
            <w:top w:val="none" w:sz="0" w:space="0" w:color="auto"/>
            <w:left w:val="none" w:sz="0" w:space="0" w:color="auto"/>
            <w:bottom w:val="none" w:sz="0" w:space="0" w:color="auto"/>
            <w:right w:val="none" w:sz="0" w:space="0" w:color="auto"/>
          </w:divBdr>
        </w:div>
      </w:divsChild>
    </w:div>
    <w:div w:id="692657695">
      <w:bodyDiv w:val="1"/>
      <w:marLeft w:val="0"/>
      <w:marRight w:val="0"/>
      <w:marTop w:val="0"/>
      <w:marBottom w:val="0"/>
      <w:divBdr>
        <w:top w:val="none" w:sz="0" w:space="0" w:color="auto"/>
        <w:left w:val="none" w:sz="0" w:space="0" w:color="auto"/>
        <w:bottom w:val="none" w:sz="0" w:space="0" w:color="auto"/>
        <w:right w:val="none" w:sz="0" w:space="0" w:color="auto"/>
      </w:divBdr>
      <w:divsChild>
        <w:div w:id="1419672636">
          <w:marLeft w:val="15"/>
          <w:marRight w:val="0"/>
          <w:marTop w:val="0"/>
          <w:marBottom w:val="0"/>
          <w:divBdr>
            <w:top w:val="none" w:sz="0" w:space="0" w:color="auto"/>
            <w:left w:val="none" w:sz="0" w:space="0" w:color="auto"/>
            <w:bottom w:val="none" w:sz="0" w:space="0" w:color="auto"/>
            <w:right w:val="none" w:sz="0" w:space="0" w:color="auto"/>
          </w:divBdr>
        </w:div>
      </w:divsChild>
    </w:div>
    <w:div w:id="693070879">
      <w:bodyDiv w:val="1"/>
      <w:marLeft w:val="0"/>
      <w:marRight w:val="0"/>
      <w:marTop w:val="0"/>
      <w:marBottom w:val="0"/>
      <w:divBdr>
        <w:top w:val="none" w:sz="0" w:space="0" w:color="auto"/>
        <w:left w:val="none" w:sz="0" w:space="0" w:color="auto"/>
        <w:bottom w:val="none" w:sz="0" w:space="0" w:color="auto"/>
        <w:right w:val="none" w:sz="0" w:space="0" w:color="auto"/>
      </w:divBdr>
    </w:div>
    <w:div w:id="721632901">
      <w:bodyDiv w:val="1"/>
      <w:marLeft w:val="0"/>
      <w:marRight w:val="0"/>
      <w:marTop w:val="0"/>
      <w:marBottom w:val="0"/>
      <w:divBdr>
        <w:top w:val="none" w:sz="0" w:space="0" w:color="auto"/>
        <w:left w:val="none" w:sz="0" w:space="0" w:color="auto"/>
        <w:bottom w:val="none" w:sz="0" w:space="0" w:color="auto"/>
        <w:right w:val="none" w:sz="0" w:space="0" w:color="auto"/>
      </w:divBdr>
      <w:divsChild>
        <w:div w:id="2324883">
          <w:marLeft w:val="-1545"/>
          <w:marRight w:val="0"/>
          <w:marTop w:val="0"/>
          <w:marBottom w:val="0"/>
          <w:divBdr>
            <w:top w:val="none" w:sz="0" w:space="0" w:color="auto"/>
            <w:left w:val="none" w:sz="0" w:space="0" w:color="auto"/>
            <w:bottom w:val="none" w:sz="0" w:space="0" w:color="auto"/>
            <w:right w:val="none" w:sz="0" w:space="0" w:color="auto"/>
          </w:divBdr>
        </w:div>
      </w:divsChild>
    </w:div>
    <w:div w:id="744031378">
      <w:bodyDiv w:val="1"/>
      <w:marLeft w:val="0"/>
      <w:marRight w:val="0"/>
      <w:marTop w:val="0"/>
      <w:marBottom w:val="0"/>
      <w:divBdr>
        <w:top w:val="none" w:sz="0" w:space="0" w:color="auto"/>
        <w:left w:val="none" w:sz="0" w:space="0" w:color="auto"/>
        <w:bottom w:val="none" w:sz="0" w:space="0" w:color="auto"/>
        <w:right w:val="none" w:sz="0" w:space="0" w:color="auto"/>
      </w:divBdr>
    </w:div>
    <w:div w:id="753278969">
      <w:bodyDiv w:val="1"/>
      <w:marLeft w:val="0"/>
      <w:marRight w:val="0"/>
      <w:marTop w:val="0"/>
      <w:marBottom w:val="0"/>
      <w:divBdr>
        <w:top w:val="none" w:sz="0" w:space="0" w:color="auto"/>
        <w:left w:val="none" w:sz="0" w:space="0" w:color="auto"/>
        <w:bottom w:val="none" w:sz="0" w:space="0" w:color="auto"/>
        <w:right w:val="none" w:sz="0" w:space="0" w:color="auto"/>
      </w:divBdr>
      <w:divsChild>
        <w:div w:id="2042781670">
          <w:marLeft w:val="-795"/>
          <w:marRight w:val="0"/>
          <w:marTop w:val="0"/>
          <w:marBottom w:val="0"/>
          <w:divBdr>
            <w:top w:val="none" w:sz="0" w:space="0" w:color="auto"/>
            <w:left w:val="none" w:sz="0" w:space="0" w:color="auto"/>
            <w:bottom w:val="none" w:sz="0" w:space="0" w:color="auto"/>
            <w:right w:val="none" w:sz="0" w:space="0" w:color="auto"/>
          </w:divBdr>
        </w:div>
      </w:divsChild>
    </w:div>
    <w:div w:id="767315619">
      <w:bodyDiv w:val="1"/>
      <w:marLeft w:val="0"/>
      <w:marRight w:val="0"/>
      <w:marTop w:val="0"/>
      <w:marBottom w:val="0"/>
      <w:divBdr>
        <w:top w:val="none" w:sz="0" w:space="0" w:color="auto"/>
        <w:left w:val="none" w:sz="0" w:space="0" w:color="auto"/>
        <w:bottom w:val="none" w:sz="0" w:space="0" w:color="auto"/>
        <w:right w:val="none" w:sz="0" w:space="0" w:color="auto"/>
      </w:divBdr>
    </w:div>
    <w:div w:id="775519186">
      <w:bodyDiv w:val="1"/>
      <w:marLeft w:val="0"/>
      <w:marRight w:val="0"/>
      <w:marTop w:val="0"/>
      <w:marBottom w:val="0"/>
      <w:divBdr>
        <w:top w:val="none" w:sz="0" w:space="0" w:color="auto"/>
        <w:left w:val="none" w:sz="0" w:space="0" w:color="auto"/>
        <w:bottom w:val="none" w:sz="0" w:space="0" w:color="auto"/>
        <w:right w:val="none" w:sz="0" w:space="0" w:color="auto"/>
      </w:divBdr>
      <w:divsChild>
        <w:div w:id="1792555493">
          <w:marLeft w:val="15"/>
          <w:marRight w:val="0"/>
          <w:marTop w:val="0"/>
          <w:marBottom w:val="0"/>
          <w:divBdr>
            <w:top w:val="none" w:sz="0" w:space="0" w:color="auto"/>
            <w:left w:val="none" w:sz="0" w:space="0" w:color="auto"/>
            <w:bottom w:val="none" w:sz="0" w:space="0" w:color="auto"/>
            <w:right w:val="none" w:sz="0" w:space="0" w:color="auto"/>
          </w:divBdr>
        </w:div>
      </w:divsChild>
    </w:div>
    <w:div w:id="787352834">
      <w:bodyDiv w:val="1"/>
      <w:marLeft w:val="0"/>
      <w:marRight w:val="0"/>
      <w:marTop w:val="0"/>
      <w:marBottom w:val="0"/>
      <w:divBdr>
        <w:top w:val="none" w:sz="0" w:space="0" w:color="auto"/>
        <w:left w:val="none" w:sz="0" w:space="0" w:color="auto"/>
        <w:bottom w:val="none" w:sz="0" w:space="0" w:color="auto"/>
        <w:right w:val="none" w:sz="0" w:space="0" w:color="auto"/>
      </w:divBdr>
    </w:div>
    <w:div w:id="796920238">
      <w:bodyDiv w:val="1"/>
      <w:marLeft w:val="0"/>
      <w:marRight w:val="0"/>
      <w:marTop w:val="0"/>
      <w:marBottom w:val="0"/>
      <w:divBdr>
        <w:top w:val="none" w:sz="0" w:space="0" w:color="auto"/>
        <w:left w:val="none" w:sz="0" w:space="0" w:color="auto"/>
        <w:bottom w:val="none" w:sz="0" w:space="0" w:color="auto"/>
        <w:right w:val="none" w:sz="0" w:space="0" w:color="auto"/>
      </w:divBdr>
    </w:div>
    <w:div w:id="803549708">
      <w:bodyDiv w:val="1"/>
      <w:marLeft w:val="0"/>
      <w:marRight w:val="0"/>
      <w:marTop w:val="0"/>
      <w:marBottom w:val="0"/>
      <w:divBdr>
        <w:top w:val="none" w:sz="0" w:space="0" w:color="auto"/>
        <w:left w:val="none" w:sz="0" w:space="0" w:color="auto"/>
        <w:bottom w:val="none" w:sz="0" w:space="0" w:color="auto"/>
        <w:right w:val="none" w:sz="0" w:space="0" w:color="auto"/>
      </w:divBdr>
    </w:div>
    <w:div w:id="821237381">
      <w:bodyDiv w:val="1"/>
      <w:marLeft w:val="0"/>
      <w:marRight w:val="0"/>
      <w:marTop w:val="0"/>
      <w:marBottom w:val="0"/>
      <w:divBdr>
        <w:top w:val="none" w:sz="0" w:space="0" w:color="auto"/>
        <w:left w:val="none" w:sz="0" w:space="0" w:color="auto"/>
        <w:bottom w:val="none" w:sz="0" w:space="0" w:color="auto"/>
        <w:right w:val="none" w:sz="0" w:space="0" w:color="auto"/>
      </w:divBdr>
    </w:div>
    <w:div w:id="824904650">
      <w:bodyDiv w:val="1"/>
      <w:marLeft w:val="0"/>
      <w:marRight w:val="0"/>
      <w:marTop w:val="0"/>
      <w:marBottom w:val="0"/>
      <w:divBdr>
        <w:top w:val="none" w:sz="0" w:space="0" w:color="auto"/>
        <w:left w:val="none" w:sz="0" w:space="0" w:color="auto"/>
        <w:bottom w:val="none" w:sz="0" w:space="0" w:color="auto"/>
        <w:right w:val="none" w:sz="0" w:space="0" w:color="auto"/>
      </w:divBdr>
    </w:div>
    <w:div w:id="831914510">
      <w:bodyDiv w:val="1"/>
      <w:marLeft w:val="0"/>
      <w:marRight w:val="0"/>
      <w:marTop w:val="0"/>
      <w:marBottom w:val="0"/>
      <w:divBdr>
        <w:top w:val="none" w:sz="0" w:space="0" w:color="auto"/>
        <w:left w:val="none" w:sz="0" w:space="0" w:color="auto"/>
        <w:bottom w:val="none" w:sz="0" w:space="0" w:color="auto"/>
        <w:right w:val="none" w:sz="0" w:space="0" w:color="auto"/>
      </w:divBdr>
    </w:div>
    <w:div w:id="840042331">
      <w:bodyDiv w:val="1"/>
      <w:marLeft w:val="0"/>
      <w:marRight w:val="0"/>
      <w:marTop w:val="0"/>
      <w:marBottom w:val="0"/>
      <w:divBdr>
        <w:top w:val="none" w:sz="0" w:space="0" w:color="auto"/>
        <w:left w:val="none" w:sz="0" w:space="0" w:color="auto"/>
        <w:bottom w:val="none" w:sz="0" w:space="0" w:color="auto"/>
        <w:right w:val="none" w:sz="0" w:space="0" w:color="auto"/>
      </w:divBdr>
    </w:div>
    <w:div w:id="862599705">
      <w:bodyDiv w:val="1"/>
      <w:marLeft w:val="0"/>
      <w:marRight w:val="0"/>
      <w:marTop w:val="0"/>
      <w:marBottom w:val="0"/>
      <w:divBdr>
        <w:top w:val="none" w:sz="0" w:space="0" w:color="auto"/>
        <w:left w:val="none" w:sz="0" w:space="0" w:color="auto"/>
        <w:bottom w:val="none" w:sz="0" w:space="0" w:color="auto"/>
        <w:right w:val="none" w:sz="0" w:space="0" w:color="auto"/>
      </w:divBdr>
    </w:div>
    <w:div w:id="878585967">
      <w:bodyDiv w:val="1"/>
      <w:marLeft w:val="0"/>
      <w:marRight w:val="0"/>
      <w:marTop w:val="0"/>
      <w:marBottom w:val="0"/>
      <w:divBdr>
        <w:top w:val="none" w:sz="0" w:space="0" w:color="auto"/>
        <w:left w:val="none" w:sz="0" w:space="0" w:color="auto"/>
        <w:bottom w:val="none" w:sz="0" w:space="0" w:color="auto"/>
        <w:right w:val="none" w:sz="0" w:space="0" w:color="auto"/>
      </w:divBdr>
    </w:div>
    <w:div w:id="879392566">
      <w:bodyDiv w:val="1"/>
      <w:marLeft w:val="0"/>
      <w:marRight w:val="0"/>
      <w:marTop w:val="0"/>
      <w:marBottom w:val="0"/>
      <w:divBdr>
        <w:top w:val="none" w:sz="0" w:space="0" w:color="auto"/>
        <w:left w:val="none" w:sz="0" w:space="0" w:color="auto"/>
        <w:bottom w:val="none" w:sz="0" w:space="0" w:color="auto"/>
        <w:right w:val="none" w:sz="0" w:space="0" w:color="auto"/>
      </w:divBdr>
    </w:div>
    <w:div w:id="882987251">
      <w:bodyDiv w:val="1"/>
      <w:marLeft w:val="0"/>
      <w:marRight w:val="0"/>
      <w:marTop w:val="0"/>
      <w:marBottom w:val="0"/>
      <w:divBdr>
        <w:top w:val="none" w:sz="0" w:space="0" w:color="auto"/>
        <w:left w:val="none" w:sz="0" w:space="0" w:color="auto"/>
        <w:bottom w:val="none" w:sz="0" w:space="0" w:color="auto"/>
        <w:right w:val="none" w:sz="0" w:space="0" w:color="auto"/>
      </w:divBdr>
    </w:div>
    <w:div w:id="896672885">
      <w:bodyDiv w:val="1"/>
      <w:marLeft w:val="0"/>
      <w:marRight w:val="0"/>
      <w:marTop w:val="0"/>
      <w:marBottom w:val="0"/>
      <w:divBdr>
        <w:top w:val="none" w:sz="0" w:space="0" w:color="auto"/>
        <w:left w:val="none" w:sz="0" w:space="0" w:color="auto"/>
        <w:bottom w:val="none" w:sz="0" w:space="0" w:color="auto"/>
        <w:right w:val="none" w:sz="0" w:space="0" w:color="auto"/>
      </w:divBdr>
    </w:div>
    <w:div w:id="914584453">
      <w:bodyDiv w:val="1"/>
      <w:marLeft w:val="0"/>
      <w:marRight w:val="0"/>
      <w:marTop w:val="0"/>
      <w:marBottom w:val="0"/>
      <w:divBdr>
        <w:top w:val="none" w:sz="0" w:space="0" w:color="auto"/>
        <w:left w:val="none" w:sz="0" w:space="0" w:color="auto"/>
        <w:bottom w:val="none" w:sz="0" w:space="0" w:color="auto"/>
        <w:right w:val="none" w:sz="0" w:space="0" w:color="auto"/>
      </w:divBdr>
      <w:divsChild>
        <w:div w:id="525101291">
          <w:marLeft w:val="-795"/>
          <w:marRight w:val="0"/>
          <w:marTop w:val="0"/>
          <w:marBottom w:val="0"/>
          <w:divBdr>
            <w:top w:val="none" w:sz="0" w:space="0" w:color="auto"/>
            <w:left w:val="none" w:sz="0" w:space="0" w:color="auto"/>
            <w:bottom w:val="none" w:sz="0" w:space="0" w:color="auto"/>
            <w:right w:val="none" w:sz="0" w:space="0" w:color="auto"/>
          </w:divBdr>
        </w:div>
        <w:div w:id="949631665">
          <w:marLeft w:val="-795"/>
          <w:marRight w:val="0"/>
          <w:marTop w:val="0"/>
          <w:marBottom w:val="0"/>
          <w:divBdr>
            <w:top w:val="none" w:sz="0" w:space="0" w:color="auto"/>
            <w:left w:val="none" w:sz="0" w:space="0" w:color="auto"/>
            <w:bottom w:val="none" w:sz="0" w:space="0" w:color="auto"/>
            <w:right w:val="none" w:sz="0" w:space="0" w:color="auto"/>
          </w:divBdr>
        </w:div>
      </w:divsChild>
    </w:div>
    <w:div w:id="916551600">
      <w:bodyDiv w:val="1"/>
      <w:marLeft w:val="0"/>
      <w:marRight w:val="0"/>
      <w:marTop w:val="0"/>
      <w:marBottom w:val="0"/>
      <w:divBdr>
        <w:top w:val="none" w:sz="0" w:space="0" w:color="auto"/>
        <w:left w:val="none" w:sz="0" w:space="0" w:color="auto"/>
        <w:bottom w:val="none" w:sz="0" w:space="0" w:color="auto"/>
        <w:right w:val="none" w:sz="0" w:space="0" w:color="auto"/>
      </w:divBdr>
    </w:div>
    <w:div w:id="918634782">
      <w:bodyDiv w:val="1"/>
      <w:marLeft w:val="0"/>
      <w:marRight w:val="0"/>
      <w:marTop w:val="0"/>
      <w:marBottom w:val="0"/>
      <w:divBdr>
        <w:top w:val="none" w:sz="0" w:space="0" w:color="auto"/>
        <w:left w:val="none" w:sz="0" w:space="0" w:color="auto"/>
        <w:bottom w:val="none" w:sz="0" w:space="0" w:color="auto"/>
        <w:right w:val="none" w:sz="0" w:space="0" w:color="auto"/>
      </w:divBdr>
    </w:div>
    <w:div w:id="925500495">
      <w:bodyDiv w:val="1"/>
      <w:marLeft w:val="0"/>
      <w:marRight w:val="0"/>
      <w:marTop w:val="0"/>
      <w:marBottom w:val="0"/>
      <w:divBdr>
        <w:top w:val="none" w:sz="0" w:space="0" w:color="auto"/>
        <w:left w:val="none" w:sz="0" w:space="0" w:color="auto"/>
        <w:bottom w:val="none" w:sz="0" w:space="0" w:color="auto"/>
        <w:right w:val="none" w:sz="0" w:space="0" w:color="auto"/>
      </w:divBdr>
    </w:div>
    <w:div w:id="938835688">
      <w:bodyDiv w:val="1"/>
      <w:marLeft w:val="0"/>
      <w:marRight w:val="0"/>
      <w:marTop w:val="0"/>
      <w:marBottom w:val="0"/>
      <w:divBdr>
        <w:top w:val="none" w:sz="0" w:space="0" w:color="auto"/>
        <w:left w:val="none" w:sz="0" w:space="0" w:color="auto"/>
        <w:bottom w:val="none" w:sz="0" w:space="0" w:color="auto"/>
        <w:right w:val="none" w:sz="0" w:space="0" w:color="auto"/>
      </w:divBdr>
    </w:div>
    <w:div w:id="943615914">
      <w:bodyDiv w:val="1"/>
      <w:marLeft w:val="0"/>
      <w:marRight w:val="0"/>
      <w:marTop w:val="0"/>
      <w:marBottom w:val="0"/>
      <w:divBdr>
        <w:top w:val="none" w:sz="0" w:space="0" w:color="auto"/>
        <w:left w:val="none" w:sz="0" w:space="0" w:color="auto"/>
        <w:bottom w:val="none" w:sz="0" w:space="0" w:color="auto"/>
        <w:right w:val="none" w:sz="0" w:space="0" w:color="auto"/>
      </w:divBdr>
      <w:divsChild>
        <w:div w:id="864828355">
          <w:marLeft w:val="-105"/>
          <w:marRight w:val="0"/>
          <w:marTop w:val="0"/>
          <w:marBottom w:val="0"/>
          <w:divBdr>
            <w:top w:val="none" w:sz="0" w:space="0" w:color="auto"/>
            <w:left w:val="none" w:sz="0" w:space="0" w:color="auto"/>
            <w:bottom w:val="none" w:sz="0" w:space="0" w:color="auto"/>
            <w:right w:val="none" w:sz="0" w:space="0" w:color="auto"/>
          </w:divBdr>
        </w:div>
      </w:divsChild>
    </w:div>
    <w:div w:id="979457301">
      <w:bodyDiv w:val="1"/>
      <w:marLeft w:val="0"/>
      <w:marRight w:val="0"/>
      <w:marTop w:val="0"/>
      <w:marBottom w:val="0"/>
      <w:divBdr>
        <w:top w:val="none" w:sz="0" w:space="0" w:color="auto"/>
        <w:left w:val="none" w:sz="0" w:space="0" w:color="auto"/>
        <w:bottom w:val="none" w:sz="0" w:space="0" w:color="auto"/>
        <w:right w:val="none" w:sz="0" w:space="0" w:color="auto"/>
      </w:divBdr>
      <w:divsChild>
        <w:div w:id="251285304">
          <w:marLeft w:val="15"/>
          <w:marRight w:val="0"/>
          <w:marTop w:val="0"/>
          <w:marBottom w:val="0"/>
          <w:divBdr>
            <w:top w:val="none" w:sz="0" w:space="0" w:color="auto"/>
            <w:left w:val="none" w:sz="0" w:space="0" w:color="auto"/>
            <w:bottom w:val="none" w:sz="0" w:space="0" w:color="auto"/>
            <w:right w:val="none" w:sz="0" w:space="0" w:color="auto"/>
          </w:divBdr>
        </w:div>
      </w:divsChild>
    </w:div>
    <w:div w:id="991443081">
      <w:bodyDiv w:val="1"/>
      <w:marLeft w:val="0"/>
      <w:marRight w:val="0"/>
      <w:marTop w:val="0"/>
      <w:marBottom w:val="0"/>
      <w:divBdr>
        <w:top w:val="none" w:sz="0" w:space="0" w:color="auto"/>
        <w:left w:val="none" w:sz="0" w:space="0" w:color="auto"/>
        <w:bottom w:val="none" w:sz="0" w:space="0" w:color="auto"/>
        <w:right w:val="none" w:sz="0" w:space="0" w:color="auto"/>
      </w:divBdr>
    </w:div>
    <w:div w:id="993525804">
      <w:bodyDiv w:val="1"/>
      <w:marLeft w:val="0"/>
      <w:marRight w:val="0"/>
      <w:marTop w:val="0"/>
      <w:marBottom w:val="0"/>
      <w:divBdr>
        <w:top w:val="none" w:sz="0" w:space="0" w:color="auto"/>
        <w:left w:val="none" w:sz="0" w:space="0" w:color="auto"/>
        <w:bottom w:val="none" w:sz="0" w:space="0" w:color="auto"/>
        <w:right w:val="none" w:sz="0" w:space="0" w:color="auto"/>
      </w:divBdr>
    </w:div>
    <w:div w:id="994144229">
      <w:bodyDiv w:val="1"/>
      <w:marLeft w:val="0"/>
      <w:marRight w:val="0"/>
      <w:marTop w:val="0"/>
      <w:marBottom w:val="0"/>
      <w:divBdr>
        <w:top w:val="none" w:sz="0" w:space="0" w:color="auto"/>
        <w:left w:val="none" w:sz="0" w:space="0" w:color="auto"/>
        <w:bottom w:val="none" w:sz="0" w:space="0" w:color="auto"/>
        <w:right w:val="none" w:sz="0" w:space="0" w:color="auto"/>
      </w:divBdr>
      <w:divsChild>
        <w:div w:id="1289311233">
          <w:marLeft w:val="-795"/>
          <w:marRight w:val="0"/>
          <w:marTop w:val="0"/>
          <w:marBottom w:val="0"/>
          <w:divBdr>
            <w:top w:val="none" w:sz="0" w:space="0" w:color="auto"/>
            <w:left w:val="none" w:sz="0" w:space="0" w:color="auto"/>
            <w:bottom w:val="none" w:sz="0" w:space="0" w:color="auto"/>
            <w:right w:val="none" w:sz="0" w:space="0" w:color="auto"/>
          </w:divBdr>
        </w:div>
      </w:divsChild>
    </w:div>
    <w:div w:id="1033188350">
      <w:bodyDiv w:val="1"/>
      <w:marLeft w:val="0"/>
      <w:marRight w:val="0"/>
      <w:marTop w:val="0"/>
      <w:marBottom w:val="0"/>
      <w:divBdr>
        <w:top w:val="none" w:sz="0" w:space="0" w:color="auto"/>
        <w:left w:val="none" w:sz="0" w:space="0" w:color="auto"/>
        <w:bottom w:val="none" w:sz="0" w:space="0" w:color="auto"/>
        <w:right w:val="none" w:sz="0" w:space="0" w:color="auto"/>
      </w:divBdr>
      <w:divsChild>
        <w:div w:id="674498378">
          <w:marLeft w:val="15"/>
          <w:marRight w:val="0"/>
          <w:marTop w:val="0"/>
          <w:marBottom w:val="0"/>
          <w:divBdr>
            <w:top w:val="none" w:sz="0" w:space="0" w:color="auto"/>
            <w:left w:val="none" w:sz="0" w:space="0" w:color="auto"/>
            <w:bottom w:val="none" w:sz="0" w:space="0" w:color="auto"/>
            <w:right w:val="none" w:sz="0" w:space="0" w:color="auto"/>
          </w:divBdr>
        </w:div>
      </w:divsChild>
    </w:div>
    <w:div w:id="1034697677">
      <w:bodyDiv w:val="1"/>
      <w:marLeft w:val="0"/>
      <w:marRight w:val="0"/>
      <w:marTop w:val="0"/>
      <w:marBottom w:val="0"/>
      <w:divBdr>
        <w:top w:val="none" w:sz="0" w:space="0" w:color="auto"/>
        <w:left w:val="none" w:sz="0" w:space="0" w:color="auto"/>
        <w:bottom w:val="none" w:sz="0" w:space="0" w:color="auto"/>
        <w:right w:val="none" w:sz="0" w:space="0" w:color="auto"/>
      </w:divBdr>
    </w:div>
    <w:div w:id="1035620353">
      <w:bodyDiv w:val="1"/>
      <w:marLeft w:val="0"/>
      <w:marRight w:val="0"/>
      <w:marTop w:val="0"/>
      <w:marBottom w:val="0"/>
      <w:divBdr>
        <w:top w:val="none" w:sz="0" w:space="0" w:color="auto"/>
        <w:left w:val="none" w:sz="0" w:space="0" w:color="auto"/>
        <w:bottom w:val="none" w:sz="0" w:space="0" w:color="auto"/>
        <w:right w:val="none" w:sz="0" w:space="0" w:color="auto"/>
      </w:divBdr>
      <w:divsChild>
        <w:div w:id="1473211551">
          <w:marLeft w:val="-795"/>
          <w:marRight w:val="0"/>
          <w:marTop w:val="0"/>
          <w:marBottom w:val="0"/>
          <w:divBdr>
            <w:top w:val="none" w:sz="0" w:space="0" w:color="auto"/>
            <w:left w:val="none" w:sz="0" w:space="0" w:color="auto"/>
            <w:bottom w:val="none" w:sz="0" w:space="0" w:color="auto"/>
            <w:right w:val="none" w:sz="0" w:space="0" w:color="auto"/>
          </w:divBdr>
        </w:div>
      </w:divsChild>
    </w:div>
    <w:div w:id="1040278315">
      <w:bodyDiv w:val="1"/>
      <w:marLeft w:val="0"/>
      <w:marRight w:val="0"/>
      <w:marTop w:val="0"/>
      <w:marBottom w:val="0"/>
      <w:divBdr>
        <w:top w:val="none" w:sz="0" w:space="0" w:color="auto"/>
        <w:left w:val="none" w:sz="0" w:space="0" w:color="auto"/>
        <w:bottom w:val="none" w:sz="0" w:space="0" w:color="auto"/>
        <w:right w:val="none" w:sz="0" w:space="0" w:color="auto"/>
      </w:divBdr>
    </w:div>
    <w:div w:id="1040666994">
      <w:bodyDiv w:val="1"/>
      <w:marLeft w:val="0"/>
      <w:marRight w:val="0"/>
      <w:marTop w:val="0"/>
      <w:marBottom w:val="0"/>
      <w:divBdr>
        <w:top w:val="none" w:sz="0" w:space="0" w:color="auto"/>
        <w:left w:val="none" w:sz="0" w:space="0" w:color="auto"/>
        <w:bottom w:val="none" w:sz="0" w:space="0" w:color="auto"/>
        <w:right w:val="none" w:sz="0" w:space="0" w:color="auto"/>
      </w:divBdr>
    </w:div>
    <w:div w:id="1057049400">
      <w:bodyDiv w:val="1"/>
      <w:marLeft w:val="0"/>
      <w:marRight w:val="0"/>
      <w:marTop w:val="0"/>
      <w:marBottom w:val="0"/>
      <w:divBdr>
        <w:top w:val="none" w:sz="0" w:space="0" w:color="auto"/>
        <w:left w:val="none" w:sz="0" w:space="0" w:color="auto"/>
        <w:bottom w:val="none" w:sz="0" w:space="0" w:color="auto"/>
        <w:right w:val="none" w:sz="0" w:space="0" w:color="auto"/>
      </w:divBdr>
    </w:div>
    <w:div w:id="1068918839">
      <w:bodyDiv w:val="1"/>
      <w:marLeft w:val="0"/>
      <w:marRight w:val="0"/>
      <w:marTop w:val="0"/>
      <w:marBottom w:val="0"/>
      <w:divBdr>
        <w:top w:val="none" w:sz="0" w:space="0" w:color="auto"/>
        <w:left w:val="none" w:sz="0" w:space="0" w:color="auto"/>
        <w:bottom w:val="none" w:sz="0" w:space="0" w:color="auto"/>
        <w:right w:val="none" w:sz="0" w:space="0" w:color="auto"/>
      </w:divBdr>
    </w:div>
    <w:div w:id="1074166309">
      <w:bodyDiv w:val="1"/>
      <w:marLeft w:val="0"/>
      <w:marRight w:val="0"/>
      <w:marTop w:val="0"/>
      <w:marBottom w:val="0"/>
      <w:divBdr>
        <w:top w:val="none" w:sz="0" w:space="0" w:color="auto"/>
        <w:left w:val="none" w:sz="0" w:space="0" w:color="auto"/>
        <w:bottom w:val="none" w:sz="0" w:space="0" w:color="auto"/>
        <w:right w:val="none" w:sz="0" w:space="0" w:color="auto"/>
      </w:divBdr>
    </w:div>
    <w:div w:id="1107115545">
      <w:bodyDiv w:val="1"/>
      <w:marLeft w:val="0"/>
      <w:marRight w:val="0"/>
      <w:marTop w:val="0"/>
      <w:marBottom w:val="0"/>
      <w:divBdr>
        <w:top w:val="none" w:sz="0" w:space="0" w:color="auto"/>
        <w:left w:val="none" w:sz="0" w:space="0" w:color="auto"/>
        <w:bottom w:val="none" w:sz="0" w:space="0" w:color="auto"/>
        <w:right w:val="none" w:sz="0" w:space="0" w:color="auto"/>
      </w:divBdr>
    </w:div>
    <w:div w:id="1110509054">
      <w:bodyDiv w:val="1"/>
      <w:marLeft w:val="0"/>
      <w:marRight w:val="0"/>
      <w:marTop w:val="0"/>
      <w:marBottom w:val="0"/>
      <w:divBdr>
        <w:top w:val="none" w:sz="0" w:space="0" w:color="auto"/>
        <w:left w:val="none" w:sz="0" w:space="0" w:color="auto"/>
        <w:bottom w:val="none" w:sz="0" w:space="0" w:color="auto"/>
        <w:right w:val="none" w:sz="0" w:space="0" w:color="auto"/>
      </w:divBdr>
      <w:divsChild>
        <w:div w:id="668561624">
          <w:marLeft w:val="-1110"/>
          <w:marRight w:val="0"/>
          <w:marTop w:val="0"/>
          <w:marBottom w:val="0"/>
          <w:divBdr>
            <w:top w:val="none" w:sz="0" w:space="0" w:color="auto"/>
            <w:left w:val="none" w:sz="0" w:space="0" w:color="auto"/>
            <w:bottom w:val="none" w:sz="0" w:space="0" w:color="auto"/>
            <w:right w:val="none" w:sz="0" w:space="0" w:color="auto"/>
          </w:divBdr>
        </w:div>
      </w:divsChild>
    </w:div>
    <w:div w:id="1111163000">
      <w:bodyDiv w:val="1"/>
      <w:marLeft w:val="0"/>
      <w:marRight w:val="0"/>
      <w:marTop w:val="0"/>
      <w:marBottom w:val="0"/>
      <w:divBdr>
        <w:top w:val="none" w:sz="0" w:space="0" w:color="auto"/>
        <w:left w:val="none" w:sz="0" w:space="0" w:color="auto"/>
        <w:bottom w:val="none" w:sz="0" w:space="0" w:color="auto"/>
        <w:right w:val="none" w:sz="0" w:space="0" w:color="auto"/>
      </w:divBdr>
    </w:div>
    <w:div w:id="1117143517">
      <w:bodyDiv w:val="1"/>
      <w:marLeft w:val="0"/>
      <w:marRight w:val="0"/>
      <w:marTop w:val="0"/>
      <w:marBottom w:val="0"/>
      <w:divBdr>
        <w:top w:val="none" w:sz="0" w:space="0" w:color="auto"/>
        <w:left w:val="none" w:sz="0" w:space="0" w:color="auto"/>
        <w:bottom w:val="none" w:sz="0" w:space="0" w:color="auto"/>
        <w:right w:val="none" w:sz="0" w:space="0" w:color="auto"/>
      </w:divBdr>
      <w:divsChild>
        <w:div w:id="1620061496">
          <w:marLeft w:val="-795"/>
          <w:marRight w:val="0"/>
          <w:marTop w:val="0"/>
          <w:marBottom w:val="0"/>
          <w:divBdr>
            <w:top w:val="none" w:sz="0" w:space="0" w:color="auto"/>
            <w:left w:val="none" w:sz="0" w:space="0" w:color="auto"/>
            <w:bottom w:val="none" w:sz="0" w:space="0" w:color="auto"/>
            <w:right w:val="none" w:sz="0" w:space="0" w:color="auto"/>
          </w:divBdr>
        </w:div>
      </w:divsChild>
    </w:div>
    <w:div w:id="1135757328">
      <w:bodyDiv w:val="1"/>
      <w:marLeft w:val="0"/>
      <w:marRight w:val="0"/>
      <w:marTop w:val="0"/>
      <w:marBottom w:val="0"/>
      <w:divBdr>
        <w:top w:val="none" w:sz="0" w:space="0" w:color="auto"/>
        <w:left w:val="none" w:sz="0" w:space="0" w:color="auto"/>
        <w:bottom w:val="none" w:sz="0" w:space="0" w:color="auto"/>
        <w:right w:val="none" w:sz="0" w:space="0" w:color="auto"/>
      </w:divBdr>
    </w:div>
    <w:div w:id="1135758790">
      <w:bodyDiv w:val="1"/>
      <w:marLeft w:val="0"/>
      <w:marRight w:val="0"/>
      <w:marTop w:val="0"/>
      <w:marBottom w:val="0"/>
      <w:divBdr>
        <w:top w:val="none" w:sz="0" w:space="0" w:color="auto"/>
        <w:left w:val="none" w:sz="0" w:space="0" w:color="auto"/>
        <w:bottom w:val="none" w:sz="0" w:space="0" w:color="auto"/>
        <w:right w:val="none" w:sz="0" w:space="0" w:color="auto"/>
      </w:divBdr>
    </w:div>
    <w:div w:id="1137449850">
      <w:bodyDiv w:val="1"/>
      <w:marLeft w:val="0"/>
      <w:marRight w:val="0"/>
      <w:marTop w:val="0"/>
      <w:marBottom w:val="0"/>
      <w:divBdr>
        <w:top w:val="none" w:sz="0" w:space="0" w:color="auto"/>
        <w:left w:val="none" w:sz="0" w:space="0" w:color="auto"/>
        <w:bottom w:val="none" w:sz="0" w:space="0" w:color="auto"/>
        <w:right w:val="none" w:sz="0" w:space="0" w:color="auto"/>
      </w:divBdr>
      <w:divsChild>
        <w:div w:id="1993101663">
          <w:marLeft w:val="15"/>
          <w:marRight w:val="0"/>
          <w:marTop w:val="0"/>
          <w:marBottom w:val="0"/>
          <w:divBdr>
            <w:top w:val="none" w:sz="0" w:space="0" w:color="auto"/>
            <w:left w:val="none" w:sz="0" w:space="0" w:color="auto"/>
            <w:bottom w:val="none" w:sz="0" w:space="0" w:color="auto"/>
            <w:right w:val="none" w:sz="0" w:space="0" w:color="auto"/>
          </w:divBdr>
        </w:div>
      </w:divsChild>
    </w:div>
    <w:div w:id="1146817018">
      <w:bodyDiv w:val="1"/>
      <w:marLeft w:val="0"/>
      <w:marRight w:val="0"/>
      <w:marTop w:val="0"/>
      <w:marBottom w:val="0"/>
      <w:divBdr>
        <w:top w:val="none" w:sz="0" w:space="0" w:color="auto"/>
        <w:left w:val="none" w:sz="0" w:space="0" w:color="auto"/>
        <w:bottom w:val="none" w:sz="0" w:space="0" w:color="auto"/>
        <w:right w:val="none" w:sz="0" w:space="0" w:color="auto"/>
      </w:divBdr>
      <w:divsChild>
        <w:div w:id="1848520015">
          <w:marLeft w:val="15"/>
          <w:marRight w:val="0"/>
          <w:marTop w:val="0"/>
          <w:marBottom w:val="0"/>
          <w:divBdr>
            <w:top w:val="none" w:sz="0" w:space="0" w:color="auto"/>
            <w:left w:val="none" w:sz="0" w:space="0" w:color="auto"/>
            <w:bottom w:val="none" w:sz="0" w:space="0" w:color="auto"/>
            <w:right w:val="none" w:sz="0" w:space="0" w:color="auto"/>
          </w:divBdr>
        </w:div>
      </w:divsChild>
    </w:div>
    <w:div w:id="1147554046">
      <w:bodyDiv w:val="1"/>
      <w:marLeft w:val="0"/>
      <w:marRight w:val="0"/>
      <w:marTop w:val="0"/>
      <w:marBottom w:val="0"/>
      <w:divBdr>
        <w:top w:val="none" w:sz="0" w:space="0" w:color="auto"/>
        <w:left w:val="none" w:sz="0" w:space="0" w:color="auto"/>
        <w:bottom w:val="none" w:sz="0" w:space="0" w:color="auto"/>
        <w:right w:val="none" w:sz="0" w:space="0" w:color="auto"/>
      </w:divBdr>
    </w:div>
    <w:div w:id="1171262581">
      <w:bodyDiv w:val="1"/>
      <w:marLeft w:val="0"/>
      <w:marRight w:val="0"/>
      <w:marTop w:val="0"/>
      <w:marBottom w:val="0"/>
      <w:divBdr>
        <w:top w:val="none" w:sz="0" w:space="0" w:color="auto"/>
        <w:left w:val="none" w:sz="0" w:space="0" w:color="auto"/>
        <w:bottom w:val="none" w:sz="0" w:space="0" w:color="auto"/>
        <w:right w:val="none" w:sz="0" w:space="0" w:color="auto"/>
      </w:divBdr>
    </w:div>
    <w:div w:id="1178040567">
      <w:bodyDiv w:val="1"/>
      <w:marLeft w:val="0"/>
      <w:marRight w:val="0"/>
      <w:marTop w:val="0"/>
      <w:marBottom w:val="0"/>
      <w:divBdr>
        <w:top w:val="none" w:sz="0" w:space="0" w:color="auto"/>
        <w:left w:val="none" w:sz="0" w:space="0" w:color="auto"/>
        <w:bottom w:val="none" w:sz="0" w:space="0" w:color="auto"/>
        <w:right w:val="none" w:sz="0" w:space="0" w:color="auto"/>
      </w:divBdr>
    </w:div>
    <w:div w:id="1185678988">
      <w:bodyDiv w:val="1"/>
      <w:marLeft w:val="0"/>
      <w:marRight w:val="0"/>
      <w:marTop w:val="0"/>
      <w:marBottom w:val="0"/>
      <w:divBdr>
        <w:top w:val="none" w:sz="0" w:space="0" w:color="auto"/>
        <w:left w:val="none" w:sz="0" w:space="0" w:color="auto"/>
        <w:bottom w:val="none" w:sz="0" w:space="0" w:color="auto"/>
        <w:right w:val="none" w:sz="0" w:space="0" w:color="auto"/>
      </w:divBdr>
    </w:div>
    <w:div w:id="1206136664">
      <w:bodyDiv w:val="1"/>
      <w:marLeft w:val="0"/>
      <w:marRight w:val="0"/>
      <w:marTop w:val="0"/>
      <w:marBottom w:val="0"/>
      <w:divBdr>
        <w:top w:val="none" w:sz="0" w:space="0" w:color="auto"/>
        <w:left w:val="none" w:sz="0" w:space="0" w:color="auto"/>
        <w:bottom w:val="none" w:sz="0" w:space="0" w:color="auto"/>
        <w:right w:val="none" w:sz="0" w:space="0" w:color="auto"/>
      </w:divBdr>
    </w:div>
    <w:div w:id="1206212752">
      <w:bodyDiv w:val="1"/>
      <w:marLeft w:val="0"/>
      <w:marRight w:val="0"/>
      <w:marTop w:val="0"/>
      <w:marBottom w:val="0"/>
      <w:divBdr>
        <w:top w:val="none" w:sz="0" w:space="0" w:color="auto"/>
        <w:left w:val="none" w:sz="0" w:space="0" w:color="auto"/>
        <w:bottom w:val="none" w:sz="0" w:space="0" w:color="auto"/>
        <w:right w:val="none" w:sz="0" w:space="0" w:color="auto"/>
      </w:divBdr>
    </w:div>
    <w:div w:id="1207836136">
      <w:bodyDiv w:val="1"/>
      <w:marLeft w:val="0"/>
      <w:marRight w:val="0"/>
      <w:marTop w:val="0"/>
      <w:marBottom w:val="0"/>
      <w:divBdr>
        <w:top w:val="none" w:sz="0" w:space="0" w:color="auto"/>
        <w:left w:val="none" w:sz="0" w:space="0" w:color="auto"/>
        <w:bottom w:val="none" w:sz="0" w:space="0" w:color="auto"/>
        <w:right w:val="none" w:sz="0" w:space="0" w:color="auto"/>
      </w:divBdr>
      <w:divsChild>
        <w:div w:id="634991231">
          <w:marLeft w:val="15"/>
          <w:marRight w:val="0"/>
          <w:marTop w:val="0"/>
          <w:marBottom w:val="0"/>
          <w:divBdr>
            <w:top w:val="none" w:sz="0" w:space="0" w:color="auto"/>
            <w:left w:val="none" w:sz="0" w:space="0" w:color="auto"/>
            <w:bottom w:val="none" w:sz="0" w:space="0" w:color="auto"/>
            <w:right w:val="none" w:sz="0" w:space="0" w:color="auto"/>
          </w:divBdr>
        </w:div>
      </w:divsChild>
    </w:div>
    <w:div w:id="1243374253">
      <w:bodyDiv w:val="1"/>
      <w:marLeft w:val="0"/>
      <w:marRight w:val="0"/>
      <w:marTop w:val="0"/>
      <w:marBottom w:val="0"/>
      <w:divBdr>
        <w:top w:val="none" w:sz="0" w:space="0" w:color="auto"/>
        <w:left w:val="none" w:sz="0" w:space="0" w:color="auto"/>
        <w:bottom w:val="none" w:sz="0" w:space="0" w:color="auto"/>
        <w:right w:val="none" w:sz="0" w:space="0" w:color="auto"/>
      </w:divBdr>
      <w:divsChild>
        <w:div w:id="1092045060">
          <w:marLeft w:val="-465"/>
          <w:marRight w:val="0"/>
          <w:marTop w:val="0"/>
          <w:marBottom w:val="0"/>
          <w:divBdr>
            <w:top w:val="none" w:sz="0" w:space="0" w:color="auto"/>
            <w:left w:val="none" w:sz="0" w:space="0" w:color="auto"/>
            <w:bottom w:val="none" w:sz="0" w:space="0" w:color="auto"/>
            <w:right w:val="none" w:sz="0" w:space="0" w:color="auto"/>
          </w:divBdr>
        </w:div>
      </w:divsChild>
    </w:div>
    <w:div w:id="1245187921">
      <w:bodyDiv w:val="1"/>
      <w:marLeft w:val="0"/>
      <w:marRight w:val="0"/>
      <w:marTop w:val="0"/>
      <w:marBottom w:val="0"/>
      <w:divBdr>
        <w:top w:val="none" w:sz="0" w:space="0" w:color="auto"/>
        <w:left w:val="none" w:sz="0" w:space="0" w:color="auto"/>
        <w:bottom w:val="none" w:sz="0" w:space="0" w:color="auto"/>
        <w:right w:val="none" w:sz="0" w:space="0" w:color="auto"/>
      </w:divBdr>
    </w:div>
    <w:div w:id="1284845361">
      <w:bodyDiv w:val="1"/>
      <w:marLeft w:val="0"/>
      <w:marRight w:val="0"/>
      <w:marTop w:val="0"/>
      <w:marBottom w:val="0"/>
      <w:divBdr>
        <w:top w:val="none" w:sz="0" w:space="0" w:color="auto"/>
        <w:left w:val="none" w:sz="0" w:space="0" w:color="auto"/>
        <w:bottom w:val="none" w:sz="0" w:space="0" w:color="auto"/>
        <w:right w:val="none" w:sz="0" w:space="0" w:color="auto"/>
      </w:divBdr>
      <w:divsChild>
        <w:div w:id="387657406">
          <w:marLeft w:val="-795"/>
          <w:marRight w:val="0"/>
          <w:marTop w:val="0"/>
          <w:marBottom w:val="0"/>
          <w:divBdr>
            <w:top w:val="none" w:sz="0" w:space="0" w:color="auto"/>
            <w:left w:val="none" w:sz="0" w:space="0" w:color="auto"/>
            <w:bottom w:val="none" w:sz="0" w:space="0" w:color="auto"/>
            <w:right w:val="none" w:sz="0" w:space="0" w:color="auto"/>
          </w:divBdr>
        </w:div>
      </w:divsChild>
    </w:div>
    <w:div w:id="1296643821">
      <w:bodyDiv w:val="1"/>
      <w:marLeft w:val="0"/>
      <w:marRight w:val="0"/>
      <w:marTop w:val="0"/>
      <w:marBottom w:val="0"/>
      <w:divBdr>
        <w:top w:val="none" w:sz="0" w:space="0" w:color="auto"/>
        <w:left w:val="none" w:sz="0" w:space="0" w:color="auto"/>
        <w:bottom w:val="none" w:sz="0" w:space="0" w:color="auto"/>
        <w:right w:val="none" w:sz="0" w:space="0" w:color="auto"/>
      </w:divBdr>
      <w:divsChild>
        <w:div w:id="860750003">
          <w:marLeft w:val="-405"/>
          <w:marRight w:val="0"/>
          <w:marTop w:val="0"/>
          <w:marBottom w:val="0"/>
          <w:divBdr>
            <w:top w:val="none" w:sz="0" w:space="0" w:color="auto"/>
            <w:left w:val="none" w:sz="0" w:space="0" w:color="auto"/>
            <w:bottom w:val="none" w:sz="0" w:space="0" w:color="auto"/>
            <w:right w:val="none" w:sz="0" w:space="0" w:color="auto"/>
          </w:divBdr>
        </w:div>
      </w:divsChild>
    </w:div>
    <w:div w:id="1322467689">
      <w:bodyDiv w:val="1"/>
      <w:marLeft w:val="0"/>
      <w:marRight w:val="0"/>
      <w:marTop w:val="0"/>
      <w:marBottom w:val="0"/>
      <w:divBdr>
        <w:top w:val="none" w:sz="0" w:space="0" w:color="auto"/>
        <w:left w:val="none" w:sz="0" w:space="0" w:color="auto"/>
        <w:bottom w:val="none" w:sz="0" w:space="0" w:color="auto"/>
        <w:right w:val="none" w:sz="0" w:space="0" w:color="auto"/>
      </w:divBdr>
    </w:div>
    <w:div w:id="1324314480">
      <w:bodyDiv w:val="1"/>
      <w:marLeft w:val="0"/>
      <w:marRight w:val="0"/>
      <w:marTop w:val="0"/>
      <w:marBottom w:val="0"/>
      <w:divBdr>
        <w:top w:val="none" w:sz="0" w:space="0" w:color="auto"/>
        <w:left w:val="none" w:sz="0" w:space="0" w:color="auto"/>
        <w:bottom w:val="none" w:sz="0" w:space="0" w:color="auto"/>
        <w:right w:val="none" w:sz="0" w:space="0" w:color="auto"/>
      </w:divBdr>
    </w:div>
    <w:div w:id="1365792935">
      <w:bodyDiv w:val="1"/>
      <w:marLeft w:val="0"/>
      <w:marRight w:val="0"/>
      <w:marTop w:val="0"/>
      <w:marBottom w:val="0"/>
      <w:divBdr>
        <w:top w:val="none" w:sz="0" w:space="0" w:color="auto"/>
        <w:left w:val="none" w:sz="0" w:space="0" w:color="auto"/>
        <w:bottom w:val="none" w:sz="0" w:space="0" w:color="auto"/>
        <w:right w:val="none" w:sz="0" w:space="0" w:color="auto"/>
      </w:divBdr>
    </w:div>
    <w:div w:id="1372458682">
      <w:bodyDiv w:val="1"/>
      <w:marLeft w:val="0"/>
      <w:marRight w:val="0"/>
      <w:marTop w:val="0"/>
      <w:marBottom w:val="0"/>
      <w:divBdr>
        <w:top w:val="none" w:sz="0" w:space="0" w:color="auto"/>
        <w:left w:val="none" w:sz="0" w:space="0" w:color="auto"/>
        <w:bottom w:val="none" w:sz="0" w:space="0" w:color="auto"/>
        <w:right w:val="none" w:sz="0" w:space="0" w:color="auto"/>
      </w:divBdr>
    </w:div>
    <w:div w:id="1377778082">
      <w:bodyDiv w:val="1"/>
      <w:marLeft w:val="0"/>
      <w:marRight w:val="0"/>
      <w:marTop w:val="0"/>
      <w:marBottom w:val="0"/>
      <w:divBdr>
        <w:top w:val="none" w:sz="0" w:space="0" w:color="auto"/>
        <w:left w:val="none" w:sz="0" w:space="0" w:color="auto"/>
        <w:bottom w:val="none" w:sz="0" w:space="0" w:color="auto"/>
        <w:right w:val="none" w:sz="0" w:space="0" w:color="auto"/>
      </w:divBdr>
    </w:div>
    <w:div w:id="1381324154">
      <w:bodyDiv w:val="1"/>
      <w:marLeft w:val="0"/>
      <w:marRight w:val="0"/>
      <w:marTop w:val="0"/>
      <w:marBottom w:val="0"/>
      <w:divBdr>
        <w:top w:val="none" w:sz="0" w:space="0" w:color="auto"/>
        <w:left w:val="none" w:sz="0" w:space="0" w:color="auto"/>
        <w:bottom w:val="none" w:sz="0" w:space="0" w:color="auto"/>
        <w:right w:val="none" w:sz="0" w:space="0" w:color="auto"/>
      </w:divBdr>
    </w:div>
    <w:div w:id="1386946342">
      <w:bodyDiv w:val="1"/>
      <w:marLeft w:val="0"/>
      <w:marRight w:val="0"/>
      <w:marTop w:val="0"/>
      <w:marBottom w:val="0"/>
      <w:divBdr>
        <w:top w:val="none" w:sz="0" w:space="0" w:color="auto"/>
        <w:left w:val="none" w:sz="0" w:space="0" w:color="auto"/>
        <w:bottom w:val="none" w:sz="0" w:space="0" w:color="auto"/>
        <w:right w:val="none" w:sz="0" w:space="0" w:color="auto"/>
      </w:divBdr>
    </w:div>
    <w:div w:id="1395005116">
      <w:bodyDiv w:val="1"/>
      <w:marLeft w:val="0"/>
      <w:marRight w:val="0"/>
      <w:marTop w:val="0"/>
      <w:marBottom w:val="0"/>
      <w:divBdr>
        <w:top w:val="none" w:sz="0" w:space="0" w:color="auto"/>
        <w:left w:val="none" w:sz="0" w:space="0" w:color="auto"/>
        <w:bottom w:val="none" w:sz="0" w:space="0" w:color="auto"/>
        <w:right w:val="none" w:sz="0" w:space="0" w:color="auto"/>
      </w:divBdr>
    </w:div>
    <w:div w:id="1414661391">
      <w:bodyDiv w:val="1"/>
      <w:marLeft w:val="0"/>
      <w:marRight w:val="0"/>
      <w:marTop w:val="0"/>
      <w:marBottom w:val="0"/>
      <w:divBdr>
        <w:top w:val="none" w:sz="0" w:space="0" w:color="auto"/>
        <w:left w:val="none" w:sz="0" w:space="0" w:color="auto"/>
        <w:bottom w:val="none" w:sz="0" w:space="0" w:color="auto"/>
        <w:right w:val="none" w:sz="0" w:space="0" w:color="auto"/>
      </w:divBdr>
    </w:div>
    <w:div w:id="1426075151">
      <w:bodyDiv w:val="1"/>
      <w:marLeft w:val="0"/>
      <w:marRight w:val="0"/>
      <w:marTop w:val="0"/>
      <w:marBottom w:val="0"/>
      <w:divBdr>
        <w:top w:val="none" w:sz="0" w:space="0" w:color="auto"/>
        <w:left w:val="none" w:sz="0" w:space="0" w:color="auto"/>
        <w:bottom w:val="none" w:sz="0" w:space="0" w:color="auto"/>
        <w:right w:val="none" w:sz="0" w:space="0" w:color="auto"/>
      </w:divBdr>
    </w:div>
    <w:div w:id="1426262374">
      <w:bodyDiv w:val="1"/>
      <w:marLeft w:val="0"/>
      <w:marRight w:val="0"/>
      <w:marTop w:val="0"/>
      <w:marBottom w:val="0"/>
      <w:divBdr>
        <w:top w:val="none" w:sz="0" w:space="0" w:color="auto"/>
        <w:left w:val="none" w:sz="0" w:space="0" w:color="auto"/>
        <w:bottom w:val="none" w:sz="0" w:space="0" w:color="auto"/>
        <w:right w:val="none" w:sz="0" w:space="0" w:color="auto"/>
      </w:divBdr>
    </w:div>
    <w:div w:id="1454983489">
      <w:bodyDiv w:val="1"/>
      <w:marLeft w:val="0"/>
      <w:marRight w:val="0"/>
      <w:marTop w:val="0"/>
      <w:marBottom w:val="0"/>
      <w:divBdr>
        <w:top w:val="none" w:sz="0" w:space="0" w:color="auto"/>
        <w:left w:val="none" w:sz="0" w:space="0" w:color="auto"/>
        <w:bottom w:val="none" w:sz="0" w:space="0" w:color="auto"/>
        <w:right w:val="none" w:sz="0" w:space="0" w:color="auto"/>
      </w:divBdr>
    </w:div>
    <w:div w:id="1463769557">
      <w:bodyDiv w:val="1"/>
      <w:marLeft w:val="0"/>
      <w:marRight w:val="0"/>
      <w:marTop w:val="0"/>
      <w:marBottom w:val="0"/>
      <w:divBdr>
        <w:top w:val="none" w:sz="0" w:space="0" w:color="auto"/>
        <w:left w:val="none" w:sz="0" w:space="0" w:color="auto"/>
        <w:bottom w:val="none" w:sz="0" w:space="0" w:color="auto"/>
        <w:right w:val="none" w:sz="0" w:space="0" w:color="auto"/>
      </w:divBdr>
    </w:div>
    <w:div w:id="1471748827">
      <w:bodyDiv w:val="1"/>
      <w:marLeft w:val="0"/>
      <w:marRight w:val="0"/>
      <w:marTop w:val="0"/>
      <w:marBottom w:val="0"/>
      <w:divBdr>
        <w:top w:val="none" w:sz="0" w:space="0" w:color="auto"/>
        <w:left w:val="none" w:sz="0" w:space="0" w:color="auto"/>
        <w:bottom w:val="none" w:sz="0" w:space="0" w:color="auto"/>
        <w:right w:val="none" w:sz="0" w:space="0" w:color="auto"/>
      </w:divBdr>
      <w:divsChild>
        <w:div w:id="2019497564">
          <w:marLeft w:val="15"/>
          <w:marRight w:val="0"/>
          <w:marTop w:val="0"/>
          <w:marBottom w:val="0"/>
          <w:divBdr>
            <w:top w:val="none" w:sz="0" w:space="0" w:color="auto"/>
            <w:left w:val="none" w:sz="0" w:space="0" w:color="auto"/>
            <w:bottom w:val="none" w:sz="0" w:space="0" w:color="auto"/>
            <w:right w:val="none" w:sz="0" w:space="0" w:color="auto"/>
          </w:divBdr>
        </w:div>
      </w:divsChild>
    </w:div>
    <w:div w:id="1479375015">
      <w:bodyDiv w:val="1"/>
      <w:marLeft w:val="0"/>
      <w:marRight w:val="0"/>
      <w:marTop w:val="0"/>
      <w:marBottom w:val="0"/>
      <w:divBdr>
        <w:top w:val="none" w:sz="0" w:space="0" w:color="auto"/>
        <w:left w:val="none" w:sz="0" w:space="0" w:color="auto"/>
        <w:bottom w:val="none" w:sz="0" w:space="0" w:color="auto"/>
        <w:right w:val="none" w:sz="0" w:space="0" w:color="auto"/>
      </w:divBdr>
    </w:div>
    <w:div w:id="1482035575">
      <w:bodyDiv w:val="1"/>
      <w:marLeft w:val="0"/>
      <w:marRight w:val="0"/>
      <w:marTop w:val="0"/>
      <w:marBottom w:val="0"/>
      <w:divBdr>
        <w:top w:val="none" w:sz="0" w:space="0" w:color="auto"/>
        <w:left w:val="none" w:sz="0" w:space="0" w:color="auto"/>
        <w:bottom w:val="none" w:sz="0" w:space="0" w:color="auto"/>
        <w:right w:val="none" w:sz="0" w:space="0" w:color="auto"/>
      </w:divBdr>
    </w:div>
    <w:div w:id="1492021929">
      <w:bodyDiv w:val="1"/>
      <w:marLeft w:val="0"/>
      <w:marRight w:val="0"/>
      <w:marTop w:val="0"/>
      <w:marBottom w:val="0"/>
      <w:divBdr>
        <w:top w:val="none" w:sz="0" w:space="0" w:color="auto"/>
        <w:left w:val="none" w:sz="0" w:space="0" w:color="auto"/>
        <w:bottom w:val="none" w:sz="0" w:space="0" w:color="auto"/>
        <w:right w:val="none" w:sz="0" w:space="0" w:color="auto"/>
      </w:divBdr>
      <w:divsChild>
        <w:div w:id="314114587">
          <w:marLeft w:val="15"/>
          <w:marRight w:val="0"/>
          <w:marTop w:val="0"/>
          <w:marBottom w:val="0"/>
          <w:divBdr>
            <w:top w:val="none" w:sz="0" w:space="0" w:color="auto"/>
            <w:left w:val="none" w:sz="0" w:space="0" w:color="auto"/>
            <w:bottom w:val="none" w:sz="0" w:space="0" w:color="auto"/>
            <w:right w:val="none" w:sz="0" w:space="0" w:color="auto"/>
          </w:divBdr>
        </w:div>
      </w:divsChild>
    </w:div>
    <w:div w:id="1492477866">
      <w:bodyDiv w:val="1"/>
      <w:marLeft w:val="0"/>
      <w:marRight w:val="0"/>
      <w:marTop w:val="0"/>
      <w:marBottom w:val="0"/>
      <w:divBdr>
        <w:top w:val="none" w:sz="0" w:space="0" w:color="auto"/>
        <w:left w:val="none" w:sz="0" w:space="0" w:color="auto"/>
        <w:bottom w:val="none" w:sz="0" w:space="0" w:color="auto"/>
        <w:right w:val="none" w:sz="0" w:space="0" w:color="auto"/>
      </w:divBdr>
    </w:div>
    <w:div w:id="1523857780">
      <w:bodyDiv w:val="1"/>
      <w:marLeft w:val="0"/>
      <w:marRight w:val="0"/>
      <w:marTop w:val="0"/>
      <w:marBottom w:val="0"/>
      <w:divBdr>
        <w:top w:val="none" w:sz="0" w:space="0" w:color="auto"/>
        <w:left w:val="none" w:sz="0" w:space="0" w:color="auto"/>
        <w:bottom w:val="none" w:sz="0" w:space="0" w:color="auto"/>
        <w:right w:val="none" w:sz="0" w:space="0" w:color="auto"/>
      </w:divBdr>
    </w:div>
    <w:div w:id="1560630400">
      <w:bodyDiv w:val="1"/>
      <w:marLeft w:val="0"/>
      <w:marRight w:val="0"/>
      <w:marTop w:val="0"/>
      <w:marBottom w:val="0"/>
      <w:divBdr>
        <w:top w:val="none" w:sz="0" w:space="0" w:color="auto"/>
        <w:left w:val="none" w:sz="0" w:space="0" w:color="auto"/>
        <w:bottom w:val="none" w:sz="0" w:space="0" w:color="auto"/>
        <w:right w:val="none" w:sz="0" w:space="0" w:color="auto"/>
      </w:divBdr>
    </w:div>
    <w:div w:id="1560945514">
      <w:bodyDiv w:val="1"/>
      <w:marLeft w:val="0"/>
      <w:marRight w:val="0"/>
      <w:marTop w:val="0"/>
      <w:marBottom w:val="0"/>
      <w:divBdr>
        <w:top w:val="none" w:sz="0" w:space="0" w:color="auto"/>
        <w:left w:val="none" w:sz="0" w:space="0" w:color="auto"/>
        <w:bottom w:val="none" w:sz="0" w:space="0" w:color="auto"/>
        <w:right w:val="none" w:sz="0" w:space="0" w:color="auto"/>
      </w:divBdr>
      <w:divsChild>
        <w:div w:id="2004508474">
          <w:marLeft w:val="-795"/>
          <w:marRight w:val="0"/>
          <w:marTop w:val="0"/>
          <w:marBottom w:val="0"/>
          <w:divBdr>
            <w:top w:val="none" w:sz="0" w:space="0" w:color="auto"/>
            <w:left w:val="none" w:sz="0" w:space="0" w:color="auto"/>
            <w:bottom w:val="none" w:sz="0" w:space="0" w:color="auto"/>
            <w:right w:val="none" w:sz="0" w:space="0" w:color="auto"/>
          </w:divBdr>
        </w:div>
      </w:divsChild>
    </w:div>
    <w:div w:id="1562642881">
      <w:bodyDiv w:val="1"/>
      <w:marLeft w:val="0"/>
      <w:marRight w:val="0"/>
      <w:marTop w:val="0"/>
      <w:marBottom w:val="0"/>
      <w:divBdr>
        <w:top w:val="none" w:sz="0" w:space="0" w:color="auto"/>
        <w:left w:val="none" w:sz="0" w:space="0" w:color="auto"/>
        <w:bottom w:val="none" w:sz="0" w:space="0" w:color="auto"/>
        <w:right w:val="none" w:sz="0" w:space="0" w:color="auto"/>
      </w:divBdr>
    </w:div>
    <w:div w:id="1565724985">
      <w:bodyDiv w:val="1"/>
      <w:marLeft w:val="0"/>
      <w:marRight w:val="0"/>
      <w:marTop w:val="0"/>
      <w:marBottom w:val="0"/>
      <w:divBdr>
        <w:top w:val="none" w:sz="0" w:space="0" w:color="auto"/>
        <w:left w:val="none" w:sz="0" w:space="0" w:color="auto"/>
        <w:bottom w:val="none" w:sz="0" w:space="0" w:color="auto"/>
        <w:right w:val="none" w:sz="0" w:space="0" w:color="auto"/>
      </w:divBdr>
    </w:div>
    <w:div w:id="1567909424">
      <w:bodyDiv w:val="1"/>
      <w:marLeft w:val="0"/>
      <w:marRight w:val="0"/>
      <w:marTop w:val="0"/>
      <w:marBottom w:val="0"/>
      <w:divBdr>
        <w:top w:val="none" w:sz="0" w:space="0" w:color="auto"/>
        <w:left w:val="none" w:sz="0" w:space="0" w:color="auto"/>
        <w:bottom w:val="none" w:sz="0" w:space="0" w:color="auto"/>
        <w:right w:val="none" w:sz="0" w:space="0" w:color="auto"/>
      </w:divBdr>
    </w:div>
    <w:div w:id="1579096774">
      <w:bodyDiv w:val="1"/>
      <w:marLeft w:val="0"/>
      <w:marRight w:val="0"/>
      <w:marTop w:val="0"/>
      <w:marBottom w:val="0"/>
      <w:divBdr>
        <w:top w:val="none" w:sz="0" w:space="0" w:color="auto"/>
        <w:left w:val="none" w:sz="0" w:space="0" w:color="auto"/>
        <w:bottom w:val="none" w:sz="0" w:space="0" w:color="auto"/>
        <w:right w:val="none" w:sz="0" w:space="0" w:color="auto"/>
      </w:divBdr>
    </w:div>
    <w:div w:id="1585995176">
      <w:bodyDiv w:val="1"/>
      <w:marLeft w:val="0"/>
      <w:marRight w:val="0"/>
      <w:marTop w:val="0"/>
      <w:marBottom w:val="0"/>
      <w:divBdr>
        <w:top w:val="none" w:sz="0" w:space="0" w:color="auto"/>
        <w:left w:val="none" w:sz="0" w:space="0" w:color="auto"/>
        <w:bottom w:val="none" w:sz="0" w:space="0" w:color="auto"/>
        <w:right w:val="none" w:sz="0" w:space="0" w:color="auto"/>
      </w:divBdr>
      <w:divsChild>
        <w:div w:id="246109869">
          <w:marLeft w:val="0"/>
          <w:marRight w:val="0"/>
          <w:marTop w:val="0"/>
          <w:marBottom w:val="0"/>
          <w:divBdr>
            <w:top w:val="none" w:sz="0" w:space="0" w:color="auto"/>
            <w:left w:val="none" w:sz="0" w:space="0" w:color="auto"/>
            <w:bottom w:val="none" w:sz="0" w:space="0" w:color="auto"/>
            <w:right w:val="none" w:sz="0" w:space="0" w:color="auto"/>
          </w:divBdr>
        </w:div>
        <w:div w:id="747339530">
          <w:marLeft w:val="0"/>
          <w:marRight w:val="0"/>
          <w:marTop w:val="0"/>
          <w:marBottom w:val="0"/>
          <w:divBdr>
            <w:top w:val="none" w:sz="0" w:space="0" w:color="auto"/>
            <w:left w:val="none" w:sz="0" w:space="0" w:color="auto"/>
            <w:bottom w:val="none" w:sz="0" w:space="0" w:color="auto"/>
            <w:right w:val="none" w:sz="0" w:space="0" w:color="auto"/>
          </w:divBdr>
        </w:div>
        <w:div w:id="1186940432">
          <w:marLeft w:val="0"/>
          <w:marRight w:val="0"/>
          <w:marTop w:val="0"/>
          <w:marBottom w:val="0"/>
          <w:divBdr>
            <w:top w:val="none" w:sz="0" w:space="0" w:color="auto"/>
            <w:left w:val="none" w:sz="0" w:space="0" w:color="auto"/>
            <w:bottom w:val="none" w:sz="0" w:space="0" w:color="auto"/>
            <w:right w:val="none" w:sz="0" w:space="0" w:color="auto"/>
          </w:divBdr>
        </w:div>
        <w:div w:id="1852839301">
          <w:marLeft w:val="0"/>
          <w:marRight w:val="0"/>
          <w:marTop w:val="0"/>
          <w:marBottom w:val="0"/>
          <w:divBdr>
            <w:top w:val="none" w:sz="0" w:space="0" w:color="auto"/>
            <w:left w:val="none" w:sz="0" w:space="0" w:color="auto"/>
            <w:bottom w:val="none" w:sz="0" w:space="0" w:color="auto"/>
            <w:right w:val="none" w:sz="0" w:space="0" w:color="auto"/>
          </w:divBdr>
        </w:div>
      </w:divsChild>
    </w:div>
    <w:div w:id="1592860278">
      <w:bodyDiv w:val="1"/>
      <w:marLeft w:val="0"/>
      <w:marRight w:val="0"/>
      <w:marTop w:val="0"/>
      <w:marBottom w:val="0"/>
      <w:divBdr>
        <w:top w:val="none" w:sz="0" w:space="0" w:color="auto"/>
        <w:left w:val="none" w:sz="0" w:space="0" w:color="auto"/>
        <w:bottom w:val="none" w:sz="0" w:space="0" w:color="auto"/>
        <w:right w:val="none" w:sz="0" w:space="0" w:color="auto"/>
      </w:divBdr>
    </w:div>
    <w:div w:id="1593971686">
      <w:bodyDiv w:val="1"/>
      <w:marLeft w:val="0"/>
      <w:marRight w:val="0"/>
      <w:marTop w:val="0"/>
      <w:marBottom w:val="0"/>
      <w:divBdr>
        <w:top w:val="none" w:sz="0" w:space="0" w:color="auto"/>
        <w:left w:val="none" w:sz="0" w:space="0" w:color="auto"/>
        <w:bottom w:val="none" w:sz="0" w:space="0" w:color="auto"/>
        <w:right w:val="none" w:sz="0" w:space="0" w:color="auto"/>
      </w:divBdr>
    </w:div>
    <w:div w:id="1623656099">
      <w:bodyDiv w:val="1"/>
      <w:marLeft w:val="0"/>
      <w:marRight w:val="0"/>
      <w:marTop w:val="0"/>
      <w:marBottom w:val="0"/>
      <w:divBdr>
        <w:top w:val="none" w:sz="0" w:space="0" w:color="auto"/>
        <w:left w:val="none" w:sz="0" w:space="0" w:color="auto"/>
        <w:bottom w:val="none" w:sz="0" w:space="0" w:color="auto"/>
        <w:right w:val="none" w:sz="0" w:space="0" w:color="auto"/>
      </w:divBdr>
    </w:div>
    <w:div w:id="1627354230">
      <w:bodyDiv w:val="1"/>
      <w:marLeft w:val="0"/>
      <w:marRight w:val="0"/>
      <w:marTop w:val="0"/>
      <w:marBottom w:val="0"/>
      <w:divBdr>
        <w:top w:val="none" w:sz="0" w:space="0" w:color="auto"/>
        <w:left w:val="none" w:sz="0" w:space="0" w:color="auto"/>
        <w:bottom w:val="none" w:sz="0" w:space="0" w:color="auto"/>
        <w:right w:val="none" w:sz="0" w:space="0" w:color="auto"/>
      </w:divBdr>
    </w:div>
    <w:div w:id="1646206076">
      <w:bodyDiv w:val="1"/>
      <w:marLeft w:val="0"/>
      <w:marRight w:val="0"/>
      <w:marTop w:val="0"/>
      <w:marBottom w:val="0"/>
      <w:divBdr>
        <w:top w:val="none" w:sz="0" w:space="0" w:color="auto"/>
        <w:left w:val="none" w:sz="0" w:space="0" w:color="auto"/>
        <w:bottom w:val="none" w:sz="0" w:space="0" w:color="auto"/>
        <w:right w:val="none" w:sz="0" w:space="0" w:color="auto"/>
      </w:divBdr>
      <w:divsChild>
        <w:div w:id="2119518122">
          <w:marLeft w:val="15"/>
          <w:marRight w:val="0"/>
          <w:marTop w:val="0"/>
          <w:marBottom w:val="0"/>
          <w:divBdr>
            <w:top w:val="none" w:sz="0" w:space="0" w:color="auto"/>
            <w:left w:val="none" w:sz="0" w:space="0" w:color="auto"/>
            <w:bottom w:val="none" w:sz="0" w:space="0" w:color="auto"/>
            <w:right w:val="none" w:sz="0" w:space="0" w:color="auto"/>
          </w:divBdr>
        </w:div>
      </w:divsChild>
    </w:div>
    <w:div w:id="1657220071">
      <w:bodyDiv w:val="1"/>
      <w:marLeft w:val="0"/>
      <w:marRight w:val="0"/>
      <w:marTop w:val="0"/>
      <w:marBottom w:val="0"/>
      <w:divBdr>
        <w:top w:val="none" w:sz="0" w:space="0" w:color="auto"/>
        <w:left w:val="none" w:sz="0" w:space="0" w:color="auto"/>
        <w:bottom w:val="none" w:sz="0" w:space="0" w:color="auto"/>
        <w:right w:val="none" w:sz="0" w:space="0" w:color="auto"/>
      </w:divBdr>
    </w:div>
    <w:div w:id="1668053700">
      <w:bodyDiv w:val="1"/>
      <w:marLeft w:val="0"/>
      <w:marRight w:val="0"/>
      <w:marTop w:val="0"/>
      <w:marBottom w:val="0"/>
      <w:divBdr>
        <w:top w:val="none" w:sz="0" w:space="0" w:color="auto"/>
        <w:left w:val="none" w:sz="0" w:space="0" w:color="auto"/>
        <w:bottom w:val="none" w:sz="0" w:space="0" w:color="auto"/>
        <w:right w:val="none" w:sz="0" w:space="0" w:color="auto"/>
      </w:divBdr>
    </w:div>
    <w:div w:id="1670598663">
      <w:bodyDiv w:val="1"/>
      <w:marLeft w:val="0"/>
      <w:marRight w:val="0"/>
      <w:marTop w:val="0"/>
      <w:marBottom w:val="0"/>
      <w:divBdr>
        <w:top w:val="none" w:sz="0" w:space="0" w:color="auto"/>
        <w:left w:val="none" w:sz="0" w:space="0" w:color="auto"/>
        <w:bottom w:val="none" w:sz="0" w:space="0" w:color="auto"/>
        <w:right w:val="none" w:sz="0" w:space="0" w:color="auto"/>
      </w:divBdr>
    </w:div>
    <w:div w:id="1674607377">
      <w:bodyDiv w:val="1"/>
      <w:marLeft w:val="0"/>
      <w:marRight w:val="0"/>
      <w:marTop w:val="0"/>
      <w:marBottom w:val="0"/>
      <w:divBdr>
        <w:top w:val="none" w:sz="0" w:space="0" w:color="auto"/>
        <w:left w:val="none" w:sz="0" w:space="0" w:color="auto"/>
        <w:bottom w:val="none" w:sz="0" w:space="0" w:color="auto"/>
        <w:right w:val="none" w:sz="0" w:space="0" w:color="auto"/>
      </w:divBdr>
      <w:divsChild>
        <w:div w:id="1101996330">
          <w:marLeft w:val="-1095"/>
          <w:marRight w:val="0"/>
          <w:marTop w:val="0"/>
          <w:marBottom w:val="0"/>
          <w:divBdr>
            <w:top w:val="none" w:sz="0" w:space="0" w:color="auto"/>
            <w:left w:val="none" w:sz="0" w:space="0" w:color="auto"/>
            <w:bottom w:val="none" w:sz="0" w:space="0" w:color="auto"/>
            <w:right w:val="none" w:sz="0" w:space="0" w:color="auto"/>
          </w:divBdr>
        </w:div>
      </w:divsChild>
    </w:div>
    <w:div w:id="1689139226">
      <w:bodyDiv w:val="1"/>
      <w:marLeft w:val="0"/>
      <w:marRight w:val="0"/>
      <w:marTop w:val="0"/>
      <w:marBottom w:val="0"/>
      <w:divBdr>
        <w:top w:val="none" w:sz="0" w:space="0" w:color="auto"/>
        <w:left w:val="none" w:sz="0" w:space="0" w:color="auto"/>
        <w:bottom w:val="none" w:sz="0" w:space="0" w:color="auto"/>
        <w:right w:val="none" w:sz="0" w:space="0" w:color="auto"/>
      </w:divBdr>
    </w:div>
    <w:div w:id="1694765590">
      <w:bodyDiv w:val="1"/>
      <w:marLeft w:val="0"/>
      <w:marRight w:val="0"/>
      <w:marTop w:val="0"/>
      <w:marBottom w:val="0"/>
      <w:divBdr>
        <w:top w:val="none" w:sz="0" w:space="0" w:color="auto"/>
        <w:left w:val="none" w:sz="0" w:space="0" w:color="auto"/>
        <w:bottom w:val="none" w:sz="0" w:space="0" w:color="auto"/>
        <w:right w:val="none" w:sz="0" w:space="0" w:color="auto"/>
      </w:divBdr>
    </w:div>
    <w:div w:id="1702507735">
      <w:bodyDiv w:val="1"/>
      <w:marLeft w:val="0"/>
      <w:marRight w:val="0"/>
      <w:marTop w:val="0"/>
      <w:marBottom w:val="0"/>
      <w:divBdr>
        <w:top w:val="none" w:sz="0" w:space="0" w:color="auto"/>
        <w:left w:val="none" w:sz="0" w:space="0" w:color="auto"/>
        <w:bottom w:val="none" w:sz="0" w:space="0" w:color="auto"/>
        <w:right w:val="none" w:sz="0" w:space="0" w:color="auto"/>
      </w:divBdr>
    </w:div>
    <w:div w:id="1728410574">
      <w:bodyDiv w:val="1"/>
      <w:marLeft w:val="0"/>
      <w:marRight w:val="0"/>
      <w:marTop w:val="0"/>
      <w:marBottom w:val="0"/>
      <w:divBdr>
        <w:top w:val="none" w:sz="0" w:space="0" w:color="auto"/>
        <w:left w:val="none" w:sz="0" w:space="0" w:color="auto"/>
        <w:bottom w:val="none" w:sz="0" w:space="0" w:color="auto"/>
        <w:right w:val="none" w:sz="0" w:space="0" w:color="auto"/>
      </w:divBdr>
    </w:div>
    <w:div w:id="1730570824">
      <w:bodyDiv w:val="1"/>
      <w:marLeft w:val="0"/>
      <w:marRight w:val="0"/>
      <w:marTop w:val="0"/>
      <w:marBottom w:val="0"/>
      <w:divBdr>
        <w:top w:val="none" w:sz="0" w:space="0" w:color="auto"/>
        <w:left w:val="none" w:sz="0" w:space="0" w:color="auto"/>
        <w:bottom w:val="none" w:sz="0" w:space="0" w:color="auto"/>
        <w:right w:val="none" w:sz="0" w:space="0" w:color="auto"/>
      </w:divBdr>
    </w:div>
    <w:div w:id="1746420026">
      <w:bodyDiv w:val="1"/>
      <w:marLeft w:val="0"/>
      <w:marRight w:val="0"/>
      <w:marTop w:val="0"/>
      <w:marBottom w:val="0"/>
      <w:divBdr>
        <w:top w:val="none" w:sz="0" w:space="0" w:color="auto"/>
        <w:left w:val="none" w:sz="0" w:space="0" w:color="auto"/>
        <w:bottom w:val="none" w:sz="0" w:space="0" w:color="auto"/>
        <w:right w:val="none" w:sz="0" w:space="0" w:color="auto"/>
      </w:divBdr>
      <w:divsChild>
        <w:div w:id="643511946">
          <w:marLeft w:val="-1545"/>
          <w:marRight w:val="0"/>
          <w:marTop w:val="0"/>
          <w:marBottom w:val="0"/>
          <w:divBdr>
            <w:top w:val="none" w:sz="0" w:space="0" w:color="auto"/>
            <w:left w:val="none" w:sz="0" w:space="0" w:color="auto"/>
            <w:bottom w:val="none" w:sz="0" w:space="0" w:color="auto"/>
            <w:right w:val="none" w:sz="0" w:space="0" w:color="auto"/>
          </w:divBdr>
        </w:div>
      </w:divsChild>
    </w:div>
    <w:div w:id="1756633500">
      <w:bodyDiv w:val="1"/>
      <w:marLeft w:val="0"/>
      <w:marRight w:val="0"/>
      <w:marTop w:val="0"/>
      <w:marBottom w:val="0"/>
      <w:divBdr>
        <w:top w:val="none" w:sz="0" w:space="0" w:color="auto"/>
        <w:left w:val="none" w:sz="0" w:space="0" w:color="auto"/>
        <w:bottom w:val="none" w:sz="0" w:space="0" w:color="auto"/>
        <w:right w:val="none" w:sz="0" w:space="0" w:color="auto"/>
      </w:divBdr>
      <w:divsChild>
        <w:div w:id="1632007856">
          <w:marLeft w:val="-960"/>
          <w:marRight w:val="0"/>
          <w:marTop w:val="0"/>
          <w:marBottom w:val="0"/>
          <w:divBdr>
            <w:top w:val="none" w:sz="0" w:space="0" w:color="auto"/>
            <w:left w:val="none" w:sz="0" w:space="0" w:color="auto"/>
            <w:bottom w:val="none" w:sz="0" w:space="0" w:color="auto"/>
            <w:right w:val="none" w:sz="0" w:space="0" w:color="auto"/>
          </w:divBdr>
        </w:div>
      </w:divsChild>
    </w:div>
    <w:div w:id="1760713097">
      <w:bodyDiv w:val="1"/>
      <w:marLeft w:val="0"/>
      <w:marRight w:val="0"/>
      <w:marTop w:val="0"/>
      <w:marBottom w:val="0"/>
      <w:divBdr>
        <w:top w:val="none" w:sz="0" w:space="0" w:color="auto"/>
        <w:left w:val="none" w:sz="0" w:space="0" w:color="auto"/>
        <w:bottom w:val="none" w:sz="0" w:space="0" w:color="auto"/>
        <w:right w:val="none" w:sz="0" w:space="0" w:color="auto"/>
      </w:divBdr>
    </w:div>
    <w:div w:id="1768387365">
      <w:bodyDiv w:val="1"/>
      <w:marLeft w:val="0"/>
      <w:marRight w:val="0"/>
      <w:marTop w:val="0"/>
      <w:marBottom w:val="0"/>
      <w:divBdr>
        <w:top w:val="none" w:sz="0" w:space="0" w:color="auto"/>
        <w:left w:val="none" w:sz="0" w:space="0" w:color="auto"/>
        <w:bottom w:val="none" w:sz="0" w:space="0" w:color="auto"/>
        <w:right w:val="none" w:sz="0" w:space="0" w:color="auto"/>
      </w:divBdr>
    </w:div>
    <w:div w:id="1771002016">
      <w:bodyDiv w:val="1"/>
      <w:marLeft w:val="0"/>
      <w:marRight w:val="0"/>
      <w:marTop w:val="0"/>
      <w:marBottom w:val="0"/>
      <w:divBdr>
        <w:top w:val="none" w:sz="0" w:space="0" w:color="auto"/>
        <w:left w:val="none" w:sz="0" w:space="0" w:color="auto"/>
        <w:bottom w:val="none" w:sz="0" w:space="0" w:color="auto"/>
        <w:right w:val="none" w:sz="0" w:space="0" w:color="auto"/>
      </w:divBdr>
    </w:div>
    <w:div w:id="1779369786">
      <w:bodyDiv w:val="1"/>
      <w:marLeft w:val="0"/>
      <w:marRight w:val="0"/>
      <w:marTop w:val="0"/>
      <w:marBottom w:val="0"/>
      <w:divBdr>
        <w:top w:val="none" w:sz="0" w:space="0" w:color="auto"/>
        <w:left w:val="none" w:sz="0" w:space="0" w:color="auto"/>
        <w:bottom w:val="none" w:sz="0" w:space="0" w:color="auto"/>
        <w:right w:val="none" w:sz="0" w:space="0" w:color="auto"/>
      </w:divBdr>
      <w:divsChild>
        <w:div w:id="2019691113">
          <w:marLeft w:val="-795"/>
          <w:marRight w:val="0"/>
          <w:marTop w:val="0"/>
          <w:marBottom w:val="0"/>
          <w:divBdr>
            <w:top w:val="none" w:sz="0" w:space="0" w:color="auto"/>
            <w:left w:val="none" w:sz="0" w:space="0" w:color="auto"/>
            <w:bottom w:val="none" w:sz="0" w:space="0" w:color="auto"/>
            <w:right w:val="none" w:sz="0" w:space="0" w:color="auto"/>
          </w:divBdr>
        </w:div>
      </w:divsChild>
    </w:div>
    <w:div w:id="1794203495">
      <w:bodyDiv w:val="1"/>
      <w:marLeft w:val="0"/>
      <w:marRight w:val="0"/>
      <w:marTop w:val="0"/>
      <w:marBottom w:val="0"/>
      <w:divBdr>
        <w:top w:val="none" w:sz="0" w:space="0" w:color="auto"/>
        <w:left w:val="none" w:sz="0" w:space="0" w:color="auto"/>
        <w:bottom w:val="none" w:sz="0" w:space="0" w:color="auto"/>
        <w:right w:val="none" w:sz="0" w:space="0" w:color="auto"/>
      </w:divBdr>
    </w:div>
    <w:div w:id="1796026029">
      <w:bodyDiv w:val="1"/>
      <w:marLeft w:val="0"/>
      <w:marRight w:val="0"/>
      <w:marTop w:val="0"/>
      <w:marBottom w:val="0"/>
      <w:divBdr>
        <w:top w:val="none" w:sz="0" w:space="0" w:color="auto"/>
        <w:left w:val="none" w:sz="0" w:space="0" w:color="auto"/>
        <w:bottom w:val="none" w:sz="0" w:space="0" w:color="auto"/>
        <w:right w:val="none" w:sz="0" w:space="0" w:color="auto"/>
      </w:divBdr>
    </w:div>
    <w:div w:id="1802921214">
      <w:bodyDiv w:val="1"/>
      <w:marLeft w:val="0"/>
      <w:marRight w:val="0"/>
      <w:marTop w:val="0"/>
      <w:marBottom w:val="0"/>
      <w:divBdr>
        <w:top w:val="none" w:sz="0" w:space="0" w:color="auto"/>
        <w:left w:val="none" w:sz="0" w:space="0" w:color="auto"/>
        <w:bottom w:val="none" w:sz="0" w:space="0" w:color="auto"/>
        <w:right w:val="none" w:sz="0" w:space="0" w:color="auto"/>
      </w:divBdr>
    </w:div>
    <w:div w:id="1817070603">
      <w:bodyDiv w:val="1"/>
      <w:marLeft w:val="0"/>
      <w:marRight w:val="0"/>
      <w:marTop w:val="0"/>
      <w:marBottom w:val="0"/>
      <w:divBdr>
        <w:top w:val="none" w:sz="0" w:space="0" w:color="auto"/>
        <w:left w:val="none" w:sz="0" w:space="0" w:color="auto"/>
        <w:bottom w:val="none" w:sz="0" w:space="0" w:color="auto"/>
        <w:right w:val="none" w:sz="0" w:space="0" w:color="auto"/>
      </w:divBdr>
    </w:div>
    <w:div w:id="1821848252">
      <w:bodyDiv w:val="1"/>
      <w:marLeft w:val="0"/>
      <w:marRight w:val="0"/>
      <w:marTop w:val="0"/>
      <w:marBottom w:val="0"/>
      <w:divBdr>
        <w:top w:val="none" w:sz="0" w:space="0" w:color="auto"/>
        <w:left w:val="none" w:sz="0" w:space="0" w:color="auto"/>
        <w:bottom w:val="none" w:sz="0" w:space="0" w:color="auto"/>
        <w:right w:val="none" w:sz="0" w:space="0" w:color="auto"/>
      </w:divBdr>
    </w:div>
    <w:div w:id="1824588021">
      <w:bodyDiv w:val="1"/>
      <w:marLeft w:val="0"/>
      <w:marRight w:val="0"/>
      <w:marTop w:val="0"/>
      <w:marBottom w:val="0"/>
      <w:divBdr>
        <w:top w:val="none" w:sz="0" w:space="0" w:color="auto"/>
        <w:left w:val="none" w:sz="0" w:space="0" w:color="auto"/>
        <w:bottom w:val="none" w:sz="0" w:space="0" w:color="auto"/>
        <w:right w:val="none" w:sz="0" w:space="0" w:color="auto"/>
      </w:divBdr>
    </w:div>
    <w:div w:id="1842044229">
      <w:bodyDiv w:val="1"/>
      <w:marLeft w:val="0"/>
      <w:marRight w:val="0"/>
      <w:marTop w:val="0"/>
      <w:marBottom w:val="0"/>
      <w:divBdr>
        <w:top w:val="none" w:sz="0" w:space="0" w:color="auto"/>
        <w:left w:val="none" w:sz="0" w:space="0" w:color="auto"/>
        <w:bottom w:val="none" w:sz="0" w:space="0" w:color="auto"/>
        <w:right w:val="none" w:sz="0" w:space="0" w:color="auto"/>
      </w:divBdr>
    </w:div>
    <w:div w:id="1852377283">
      <w:bodyDiv w:val="1"/>
      <w:marLeft w:val="0"/>
      <w:marRight w:val="0"/>
      <w:marTop w:val="0"/>
      <w:marBottom w:val="0"/>
      <w:divBdr>
        <w:top w:val="none" w:sz="0" w:space="0" w:color="auto"/>
        <w:left w:val="none" w:sz="0" w:space="0" w:color="auto"/>
        <w:bottom w:val="none" w:sz="0" w:space="0" w:color="auto"/>
        <w:right w:val="none" w:sz="0" w:space="0" w:color="auto"/>
      </w:divBdr>
    </w:div>
    <w:div w:id="1861776130">
      <w:bodyDiv w:val="1"/>
      <w:marLeft w:val="0"/>
      <w:marRight w:val="0"/>
      <w:marTop w:val="0"/>
      <w:marBottom w:val="0"/>
      <w:divBdr>
        <w:top w:val="none" w:sz="0" w:space="0" w:color="auto"/>
        <w:left w:val="none" w:sz="0" w:space="0" w:color="auto"/>
        <w:bottom w:val="none" w:sz="0" w:space="0" w:color="auto"/>
        <w:right w:val="none" w:sz="0" w:space="0" w:color="auto"/>
      </w:divBdr>
      <w:divsChild>
        <w:div w:id="916784124">
          <w:marLeft w:val="15"/>
          <w:marRight w:val="0"/>
          <w:marTop w:val="0"/>
          <w:marBottom w:val="0"/>
          <w:divBdr>
            <w:top w:val="none" w:sz="0" w:space="0" w:color="auto"/>
            <w:left w:val="none" w:sz="0" w:space="0" w:color="auto"/>
            <w:bottom w:val="none" w:sz="0" w:space="0" w:color="auto"/>
            <w:right w:val="none" w:sz="0" w:space="0" w:color="auto"/>
          </w:divBdr>
        </w:div>
      </w:divsChild>
    </w:div>
    <w:div w:id="1881747641">
      <w:bodyDiv w:val="1"/>
      <w:marLeft w:val="0"/>
      <w:marRight w:val="0"/>
      <w:marTop w:val="0"/>
      <w:marBottom w:val="0"/>
      <w:divBdr>
        <w:top w:val="none" w:sz="0" w:space="0" w:color="auto"/>
        <w:left w:val="none" w:sz="0" w:space="0" w:color="auto"/>
        <w:bottom w:val="none" w:sz="0" w:space="0" w:color="auto"/>
        <w:right w:val="none" w:sz="0" w:space="0" w:color="auto"/>
      </w:divBdr>
      <w:divsChild>
        <w:div w:id="297224537">
          <w:marLeft w:val="-795"/>
          <w:marRight w:val="0"/>
          <w:marTop w:val="0"/>
          <w:marBottom w:val="0"/>
          <w:divBdr>
            <w:top w:val="none" w:sz="0" w:space="0" w:color="auto"/>
            <w:left w:val="none" w:sz="0" w:space="0" w:color="auto"/>
            <w:bottom w:val="none" w:sz="0" w:space="0" w:color="auto"/>
            <w:right w:val="none" w:sz="0" w:space="0" w:color="auto"/>
          </w:divBdr>
        </w:div>
      </w:divsChild>
    </w:div>
    <w:div w:id="1883053663">
      <w:bodyDiv w:val="1"/>
      <w:marLeft w:val="0"/>
      <w:marRight w:val="0"/>
      <w:marTop w:val="0"/>
      <w:marBottom w:val="0"/>
      <w:divBdr>
        <w:top w:val="none" w:sz="0" w:space="0" w:color="auto"/>
        <w:left w:val="none" w:sz="0" w:space="0" w:color="auto"/>
        <w:bottom w:val="none" w:sz="0" w:space="0" w:color="auto"/>
        <w:right w:val="none" w:sz="0" w:space="0" w:color="auto"/>
      </w:divBdr>
    </w:div>
    <w:div w:id="1887714775">
      <w:bodyDiv w:val="1"/>
      <w:marLeft w:val="0"/>
      <w:marRight w:val="0"/>
      <w:marTop w:val="0"/>
      <w:marBottom w:val="0"/>
      <w:divBdr>
        <w:top w:val="none" w:sz="0" w:space="0" w:color="auto"/>
        <w:left w:val="none" w:sz="0" w:space="0" w:color="auto"/>
        <w:bottom w:val="none" w:sz="0" w:space="0" w:color="auto"/>
        <w:right w:val="none" w:sz="0" w:space="0" w:color="auto"/>
      </w:divBdr>
    </w:div>
    <w:div w:id="1890216125">
      <w:bodyDiv w:val="1"/>
      <w:marLeft w:val="0"/>
      <w:marRight w:val="0"/>
      <w:marTop w:val="0"/>
      <w:marBottom w:val="0"/>
      <w:divBdr>
        <w:top w:val="none" w:sz="0" w:space="0" w:color="auto"/>
        <w:left w:val="none" w:sz="0" w:space="0" w:color="auto"/>
        <w:bottom w:val="none" w:sz="0" w:space="0" w:color="auto"/>
        <w:right w:val="none" w:sz="0" w:space="0" w:color="auto"/>
      </w:divBdr>
    </w:div>
    <w:div w:id="1893495495">
      <w:bodyDiv w:val="1"/>
      <w:marLeft w:val="0"/>
      <w:marRight w:val="0"/>
      <w:marTop w:val="0"/>
      <w:marBottom w:val="0"/>
      <w:divBdr>
        <w:top w:val="none" w:sz="0" w:space="0" w:color="auto"/>
        <w:left w:val="none" w:sz="0" w:space="0" w:color="auto"/>
        <w:bottom w:val="none" w:sz="0" w:space="0" w:color="auto"/>
        <w:right w:val="none" w:sz="0" w:space="0" w:color="auto"/>
      </w:divBdr>
      <w:divsChild>
        <w:div w:id="1238588756">
          <w:marLeft w:val="15"/>
          <w:marRight w:val="0"/>
          <w:marTop w:val="0"/>
          <w:marBottom w:val="0"/>
          <w:divBdr>
            <w:top w:val="none" w:sz="0" w:space="0" w:color="auto"/>
            <w:left w:val="none" w:sz="0" w:space="0" w:color="auto"/>
            <w:bottom w:val="none" w:sz="0" w:space="0" w:color="auto"/>
            <w:right w:val="none" w:sz="0" w:space="0" w:color="auto"/>
          </w:divBdr>
        </w:div>
      </w:divsChild>
    </w:div>
    <w:div w:id="1912616875">
      <w:bodyDiv w:val="1"/>
      <w:marLeft w:val="0"/>
      <w:marRight w:val="0"/>
      <w:marTop w:val="0"/>
      <w:marBottom w:val="0"/>
      <w:divBdr>
        <w:top w:val="none" w:sz="0" w:space="0" w:color="auto"/>
        <w:left w:val="none" w:sz="0" w:space="0" w:color="auto"/>
        <w:bottom w:val="none" w:sz="0" w:space="0" w:color="auto"/>
        <w:right w:val="none" w:sz="0" w:space="0" w:color="auto"/>
      </w:divBdr>
    </w:div>
    <w:div w:id="1922445566">
      <w:bodyDiv w:val="1"/>
      <w:marLeft w:val="0"/>
      <w:marRight w:val="0"/>
      <w:marTop w:val="0"/>
      <w:marBottom w:val="0"/>
      <w:divBdr>
        <w:top w:val="none" w:sz="0" w:space="0" w:color="auto"/>
        <w:left w:val="none" w:sz="0" w:space="0" w:color="auto"/>
        <w:bottom w:val="none" w:sz="0" w:space="0" w:color="auto"/>
        <w:right w:val="none" w:sz="0" w:space="0" w:color="auto"/>
      </w:divBdr>
      <w:divsChild>
        <w:div w:id="288900664">
          <w:marLeft w:val="15"/>
          <w:marRight w:val="0"/>
          <w:marTop w:val="0"/>
          <w:marBottom w:val="0"/>
          <w:divBdr>
            <w:top w:val="none" w:sz="0" w:space="0" w:color="auto"/>
            <w:left w:val="none" w:sz="0" w:space="0" w:color="auto"/>
            <w:bottom w:val="none" w:sz="0" w:space="0" w:color="auto"/>
            <w:right w:val="none" w:sz="0" w:space="0" w:color="auto"/>
          </w:divBdr>
        </w:div>
      </w:divsChild>
    </w:div>
    <w:div w:id="1954900316">
      <w:bodyDiv w:val="1"/>
      <w:marLeft w:val="0"/>
      <w:marRight w:val="0"/>
      <w:marTop w:val="0"/>
      <w:marBottom w:val="0"/>
      <w:divBdr>
        <w:top w:val="none" w:sz="0" w:space="0" w:color="auto"/>
        <w:left w:val="none" w:sz="0" w:space="0" w:color="auto"/>
        <w:bottom w:val="none" w:sz="0" w:space="0" w:color="auto"/>
        <w:right w:val="none" w:sz="0" w:space="0" w:color="auto"/>
      </w:divBdr>
      <w:divsChild>
        <w:div w:id="428889390">
          <w:marLeft w:val="15"/>
          <w:marRight w:val="0"/>
          <w:marTop w:val="0"/>
          <w:marBottom w:val="0"/>
          <w:divBdr>
            <w:top w:val="none" w:sz="0" w:space="0" w:color="auto"/>
            <w:left w:val="none" w:sz="0" w:space="0" w:color="auto"/>
            <w:bottom w:val="none" w:sz="0" w:space="0" w:color="auto"/>
            <w:right w:val="none" w:sz="0" w:space="0" w:color="auto"/>
          </w:divBdr>
        </w:div>
      </w:divsChild>
    </w:div>
    <w:div w:id="1968464290">
      <w:bodyDiv w:val="1"/>
      <w:marLeft w:val="0"/>
      <w:marRight w:val="0"/>
      <w:marTop w:val="0"/>
      <w:marBottom w:val="0"/>
      <w:divBdr>
        <w:top w:val="none" w:sz="0" w:space="0" w:color="auto"/>
        <w:left w:val="none" w:sz="0" w:space="0" w:color="auto"/>
        <w:bottom w:val="none" w:sz="0" w:space="0" w:color="auto"/>
        <w:right w:val="none" w:sz="0" w:space="0" w:color="auto"/>
      </w:divBdr>
    </w:div>
    <w:div w:id="1980570366">
      <w:bodyDiv w:val="1"/>
      <w:marLeft w:val="0"/>
      <w:marRight w:val="0"/>
      <w:marTop w:val="0"/>
      <w:marBottom w:val="0"/>
      <w:divBdr>
        <w:top w:val="none" w:sz="0" w:space="0" w:color="auto"/>
        <w:left w:val="none" w:sz="0" w:space="0" w:color="auto"/>
        <w:bottom w:val="none" w:sz="0" w:space="0" w:color="auto"/>
        <w:right w:val="none" w:sz="0" w:space="0" w:color="auto"/>
      </w:divBdr>
    </w:div>
    <w:div w:id="2008315454">
      <w:bodyDiv w:val="1"/>
      <w:marLeft w:val="0"/>
      <w:marRight w:val="0"/>
      <w:marTop w:val="0"/>
      <w:marBottom w:val="0"/>
      <w:divBdr>
        <w:top w:val="none" w:sz="0" w:space="0" w:color="auto"/>
        <w:left w:val="none" w:sz="0" w:space="0" w:color="auto"/>
        <w:bottom w:val="none" w:sz="0" w:space="0" w:color="auto"/>
        <w:right w:val="none" w:sz="0" w:space="0" w:color="auto"/>
      </w:divBdr>
    </w:div>
    <w:div w:id="2014525742">
      <w:bodyDiv w:val="1"/>
      <w:marLeft w:val="0"/>
      <w:marRight w:val="0"/>
      <w:marTop w:val="0"/>
      <w:marBottom w:val="0"/>
      <w:divBdr>
        <w:top w:val="none" w:sz="0" w:space="0" w:color="auto"/>
        <w:left w:val="none" w:sz="0" w:space="0" w:color="auto"/>
        <w:bottom w:val="none" w:sz="0" w:space="0" w:color="auto"/>
        <w:right w:val="none" w:sz="0" w:space="0" w:color="auto"/>
      </w:divBdr>
      <w:divsChild>
        <w:div w:id="731201030">
          <w:marLeft w:val="15"/>
          <w:marRight w:val="0"/>
          <w:marTop w:val="0"/>
          <w:marBottom w:val="0"/>
          <w:divBdr>
            <w:top w:val="none" w:sz="0" w:space="0" w:color="auto"/>
            <w:left w:val="none" w:sz="0" w:space="0" w:color="auto"/>
            <w:bottom w:val="none" w:sz="0" w:space="0" w:color="auto"/>
            <w:right w:val="none" w:sz="0" w:space="0" w:color="auto"/>
          </w:divBdr>
        </w:div>
      </w:divsChild>
    </w:div>
    <w:div w:id="2015955451">
      <w:bodyDiv w:val="1"/>
      <w:marLeft w:val="0"/>
      <w:marRight w:val="0"/>
      <w:marTop w:val="0"/>
      <w:marBottom w:val="0"/>
      <w:divBdr>
        <w:top w:val="none" w:sz="0" w:space="0" w:color="auto"/>
        <w:left w:val="none" w:sz="0" w:space="0" w:color="auto"/>
        <w:bottom w:val="none" w:sz="0" w:space="0" w:color="auto"/>
        <w:right w:val="none" w:sz="0" w:space="0" w:color="auto"/>
      </w:divBdr>
    </w:div>
    <w:div w:id="2018993280">
      <w:bodyDiv w:val="1"/>
      <w:marLeft w:val="0"/>
      <w:marRight w:val="0"/>
      <w:marTop w:val="0"/>
      <w:marBottom w:val="0"/>
      <w:divBdr>
        <w:top w:val="none" w:sz="0" w:space="0" w:color="auto"/>
        <w:left w:val="none" w:sz="0" w:space="0" w:color="auto"/>
        <w:bottom w:val="none" w:sz="0" w:space="0" w:color="auto"/>
        <w:right w:val="none" w:sz="0" w:space="0" w:color="auto"/>
      </w:divBdr>
    </w:div>
    <w:div w:id="2036420370">
      <w:bodyDiv w:val="1"/>
      <w:marLeft w:val="0"/>
      <w:marRight w:val="0"/>
      <w:marTop w:val="0"/>
      <w:marBottom w:val="0"/>
      <w:divBdr>
        <w:top w:val="none" w:sz="0" w:space="0" w:color="auto"/>
        <w:left w:val="none" w:sz="0" w:space="0" w:color="auto"/>
        <w:bottom w:val="none" w:sz="0" w:space="0" w:color="auto"/>
        <w:right w:val="none" w:sz="0" w:space="0" w:color="auto"/>
      </w:divBdr>
      <w:divsChild>
        <w:div w:id="1381906833">
          <w:marLeft w:val="-1545"/>
          <w:marRight w:val="0"/>
          <w:marTop w:val="0"/>
          <w:marBottom w:val="0"/>
          <w:divBdr>
            <w:top w:val="none" w:sz="0" w:space="0" w:color="auto"/>
            <w:left w:val="none" w:sz="0" w:space="0" w:color="auto"/>
            <w:bottom w:val="none" w:sz="0" w:space="0" w:color="auto"/>
            <w:right w:val="none" w:sz="0" w:space="0" w:color="auto"/>
          </w:divBdr>
        </w:div>
      </w:divsChild>
    </w:div>
    <w:div w:id="2051225875">
      <w:bodyDiv w:val="1"/>
      <w:marLeft w:val="0"/>
      <w:marRight w:val="0"/>
      <w:marTop w:val="0"/>
      <w:marBottom w:val="0"/>
      <w:divBdr>
        <w:top w:val="none" w:sz="0" w:space="0" w:color="auto"/>
        <w:left w:val="none" w:sz="0" w:space="0" w:color="auto"/>
        <w:bottom w:val="none" w:sz="0" w:space="0" w:color="auto"/>
        <w:right w:val="none" w:sz="0" w:space="0" w:color="auto"/>
      </w:divBdr>
    </w:div>
    <w:div w:id="2059473778">
      <w:bodyDiv w:val="1"/>
      <w:marLeft w:val="0"/>
      <w:marRight w:val="0"/>
      <w:marTop w:val="0"/>
      <w:marBottom w:val="0"/>
      <w:divBdr>
        <w:top w:val="none" w:sz="0" w:space="0" w:color="auto"/>
        <w:left w:val="none" w:sz="0" w:space="0" w:color="auto"/>
        <w:bottom w:val="none" w:sz="0" w:space="0" w:color="auto"/>
        <w:right w:val="none" w:sz="0" w:space="0" w:color="auto"/>
      </w:divBdr>
      <w:divsChild>
        <w:div w:id="1927958036">
          <w:marLeft w:val="15"/>
          <w:marRight w:val="0"/>
          <w:marTop w:val="0"/>
          <w:marBottom w:val="0"/>
          <w:divBdr>
            <w:top w:val="none" w:sz="0" w:space="0" w:color="auto"/>
            <w:left w:val="none" w:sz="0" w:space="0" w:color="auto"/>
            <w:bottom w:val="none" w:sz="0" w:space="0" w:color="auto"/>
            <w:right w:val="none" w:sz="0" w:space="0" w:color="auto"/>
          </w:divBdr>
        </w:div>
      </w:divsChild>
    </w:div>
    <w:div w:id="2075346689">
      <w:bodyDiv w:val="1"/>
      <w:marLeft w:val="0"/>
      <w:marRight w:val="0"/>
      <w:marTop w:val="0"/>
      <w:marBottom w:val="0"/>
      <w:divBdr>
        <w:top w:val="none" w:sz="0" w:space="0" w:color="auto"/>
        <w:left w:val="none" w:sz="0" w:space="0" w:color="auto"/>
        <w:bottom w:val="none" w:sz="0" w:space="0" w:color="auto"/>
        <w:right w:val="none" w:sz="0" w:space="0" w:color="auto"/>
      </w:divBdr>
    </w:div>
    <w:div w:id="2076733361">
      <w:bodyDiv w:val="1"/>
      <w:marLeft w:val="0"/>
      <w:marRight w:val="0"/>
      <w:marTop w:val="0"/>
      <w:marBottom w:val="0"/>
      <w:divBdr>
        <w:top w:val="none" w:sz="0" w:space="0" w:color="auto"/>
        <w:left w:val="none" w:sz="0" w:space="0" w:color="auto"/>
        <w:bottom w:val="none" w:sz="0" w:space="0" w:color="auto"/>
        <w:right w:val="none" w:sz="0" w:space="0" w:color="auto"/>
      </w:divBdr>
      <w:divsChild>
        <w:div w:id="1820416199">
          <w:marLeft w:val="15"/>
          <w:marRight w:val="0"/>
          <w:marTop w:val="0"/>
          <w:marBottom w:val="0"/>
          <w:divBdr>
            <w:top w:val="none" w:sz="0" w:space="0" w:color="auto"/>
            <w:left w:val="none" w:sz="0" w:space="0" w:color="auto"/>
            <w:bottom w:val="none" w:sz="0" w:space="0" w:color="auto"/>
            <w:right w:val="none" w:sz="0" w:space="0" w:color="auto"/>
          </w:divBdr>
        </w:div>
      </w:divsChild>
    </w:div>
    <w:div w:id="2104255903">
      <w:bodyDiv w:val="1"/>
      <w:marLeft w:val="0"/>
      <w:marRight w:val="0"/>
      <w:marTop w:val="0"/>
      <w:marBottom w:val="0"/>
      <w:divBdr>
        <w:top w:val="none" w:sz="0" w:space="0" w:color="auto"/>
        <w:left w:val="none" w:sz="0" w:space="0" w:color="auto"/>
        <w:bottom w:val="none" w:sz="0" w:space="0" w:color="auto"/>
        <w:right w:val="none" w:sz="0" w:space="0" w:color="auto"/>
      </w:divBdr>
    </w:div>
    <w:div w:id="21380617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s.wikipedia.org/wiki/Normalizaci%C3%B3n"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forms.gle/fW1uEdN3YMbABg35A" TargetMode="External"/><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sana.com/es/resources/create-project-management-timeline-template"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orms.gle/r8wvPEUYzZyeJZx4A"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forms.gle/r8wvPEUYzZyeJZx4A"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1.xm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hyperlink" Target="https://forms.gle/fW1uEdN3YMbABg35A" TargetMode="External"/><Relationship Id="rId4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3B72F95-32F4-478C-9B9C-18876FF4B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73</Pages>
  <Words>16826</Words>
  <Characters>95911</Characters>
  <Application>Microsoft Office Word</Application>
  <DocSecurity>0</DocSecurity>
  <Lines>799</Lines>
  <Paragraphs>225</Paragraphs>
  <ScaleCrop>false</ScaleCrop>
  <Company/>
  <LinksUpToDate>false</LinksUpToDate>
  <CharactersWithSpaces>112512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Dirección de proyectos de desarrol de software</dc:title>
  <dc:subject>Nombre de vuestra empresa</dc:subject>
  <dc:creator>Cliente: (nombre de la compañía para la que estáis haciendo el proyecto)</dc:creator>
  <cp:keywords>, docId:F365AAAC7ACAD330D279242A72B22545</cp:keywords>
  <dc:description/>
  <cp:lastModifiedBy>Alejandro Isla</cp:lastModifiedBy>
  <cp:revision>2</cp:revision>
  <cp:lastPrinted>2024-12-12T19:29:00Z</cp:lastPrinted>
  <dcterms:created xsi:type="dcterms:W3CDTF">2024-12-12T19:30:00Z</dcterms:created>
  <dcterms:modified xsi:type="dcterms:W3CDTF">2024-12-12T19:30:00Z</dcterms:modified>
</cp:coreProperties>
</file>