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rFonts w:ascii="Arial" w:cs="Arial" w:eastAsia="Arial" w:hAnsi="Arial"/>
          <w:sz w:val="22"/>
          <w:szCs w:val="22"/>
        </w:rPr>
        <w:t xml:space="preserve">Jim Falk</w:t>
      </w:r>
    </w:p>
    <w:p>
      <w:pPr>
        <w:spacing w:after="0"/>
        <w:jc w:val="right"/>
      </w:pPr>
      <w:hyperlink w:history="1" r:id="rIdf8eauqss_aa-eujfej-um">
        <w:r>
          <w:rPr>
            <w:rStyle w:val="Hyperlink"/>
            <w:rFonts w:ascii="Arial" w:cs="Arial" w:eastAsia="Arial" w:hAnsi="Arial"/>
            <w:sz w:val="22"/>
            <w:szCs w:val="22"/>
          </w:rPr>
          <w:t xml:space="preserve">http://metastudies.net</w:t>
        </w:r>
      </w:hyperlink>
    </w:p>
    <w:p>
      <w:pPr>
        <w:spacing w:after="480"/>
        <w:jc w:val="right"/>
      </w:pPr>
      <w:r>
        <w:rPr>
          <w:rFonts w:ascii="Arial" w:cs="Arial" w:eastAsia="Arial" w:hAnsi="Arial"/>
          <w:sz w:val="22"/>
          <w:szCs w:val="22"/>
        </w:rPr>
        <w:t xml:space="preserve">7 April 2026</w:t>
      </w:r>
    </w:p>
    <w:p>
      <w:pPr>
        <w:spacing w:after="0"/>
        <w:jc w:val="left"/>
      </w:pPr>
      <w:r>
        <w:rPr>
          <w:rFonts w:ascii="Arial" w:cs="Arial" w:eastAsia="Arial" w:hAnsi="Arial"/>
          <w:sz w:val="22"/>
          <w:szCs w:val="22"/>
        </w:rPr>
        <w:t xml:space="preserve">Eric Bohnisch-Volkmann</w:t>
      </w:r>
    </w:p>
    <w:p>
      <w:pPr>
        <w:spacing w:after="480"/>
        <w:jc w:val="left"/>
      </w:pPr>
      <w:r>
        <w:rPr>
          <w:rFonts w:ascii="Arial" w:cs="Arial" w:eastAsia="Arial" w:hAnsi="Arial"/>
          <w:sz w:val="22"/>
          <w:szCs w:val="22"/>
        </w:rPr>
        <w:t xml:space="preserve">President, DEVONthink</w:t>
      </w:r>
    </w:p>
    <w:p>
      <w:pPr>
        <w:spacing w:after="320"/>
      </w:pPr>
      <w:r>
        <w:rPr>
          <w:rFonts w:ascii="Arial" w:cs="Arial" w:eastAsia="Arial" w:hAnsi="Arial"/>
          <w:b/>
          <w:bCs/>
          <w:sz w:val="22"/>
          <w:szCs w:val="22"/>
        </w:rPr>
        <w:t xml:space="preserve">Re: </w:t>
      </w:r>
      <w:r>
        <w:rPr>
          <w:rFonts w:ascii="Arial" w:cs="Arial" w:eastAsia="Arial" w:hAnsi="Arial"/>
          <w:sz w:val="22"/>
          <w:szCs w:val="22"/>
        </w:rPr>
        <w:t xml:space="preserve">FlunkyFox 2026 — successor to the original Flunky Fox automation</w:t>
      </w:r>
    </w:p>
    <w:p>
      <w:pPr>
        <w:spacing w:after="240"/>
        <w:jc w:val="left"/>
      </w:pPr>
      <w:r>
        <w:rPr>
          <w:rFonts w:ascii="Arial" w:cs="Arial" w:eastAsia="Arial" w:hAnsi="Arial"/>
          <w:sz w:val="22"/>
          <w:szCs w:val="22"/>
        </w:rPr>
        <w:t xml:space="preserve">Dear Eric,</w:t>
      </w:r>
    </w:p>
    <w:p>
      <w:pPr>
        <w:spacing w:after="160"/>
        <w:jc w:val="left"/>
      </w:pPr>
      <w:r>
        <w:rPr>
          <w:rFonts w:ascii="Arial" w:cs="Arial" w:eastAsia="Arial" w:hAnsi="Arial"/>
          <w:sz w:val="22"/>
          <w:szCs w:val="22"/>
        </w:rPr>
        <w:t xml:space="preserve">I am writing to let you know about FlunkyFox 2026, a macOS automation I have just completed that integrates Zotero and DEVONthink. It is the successor to the original Flunky Fox application I wrote in 2014, which integrated DEVONthink with EndNote and MS Word.</w:t>
      </w:r>
    </w:p>
    <w:p>
      <w:pPr>
        <w:spacing w:after="160"/>
        <w:jc w:val="left"/>
      </w:pPr>
      <w:r>
        <w:rPr>
          <w:rFonts w:ascii="Arial" w:cs="Arial" w:eastAsia="Arial" w:hAnsi="Arial"/>
          <w:sz w:val="22"/>
          <w:szCs w:val="22"/>
        </w:rPr>
        <w:t xml:space="preserve">The original Flunky Fox was a LiveCode application that used GUI scripting to automate a research workflow — filing journal article PDFs into DEVONthink, managing citations in EndNote, and inserting formatted footnotes into Word documents. It served me well for a decade, but LiveCode, EndNote, and the macOS GUI scripting environment it depended on have all moved on.</w:t>
      </w:r>
    </w:p>
    <w:p>
      <w:pPr>
        <w:spacing w:after="160"/>
        <w:jc w:val="left"/>
      </w:pPr>
      <w:r>
        <w:rPr>
          <w:rFonts w:ascii="Arial" w:cs="Arial" w:eastAsia="Arial" w:hAnsi="Arial"/>
          <w:sz w:val="22"/>
          <w:szCs w:val="22"/>
        </w:rPr>
        <w:t xml:space="preserve">FlunkyFox 2026 takes a completely different technical approach. It is a lightweight macOS shell script driven by a launchd WatchPaths agent — no GUI, no application to launch, it simply runs silently in the background. When Zotero saves a new PDF attachment to local storage, the watcher fires automatically, imports the PDF into DEVONthink, and posts the resulting x-devonthink-item:// deep link back to the Zotero parent record as a child note. The two systems are linked but each retains its own role.</w:t>
      </w:r>
    </w:p>
    <w:p>
      <w:pPr>
        <w:spacing w:after="160"/>
        <w:jc w:val="left"/>
      </w:pPr>
      <w:r>
        <w:rPr>
          <w:rFonts w:ascii="Arial" w:cs="Arial" w:eastAsia="Arial" w:hAnsi="Arial"/>
          <w:sz w:val="22"/>
          <w:szCs w:val="22"/>
        </w:rPr>
        <w:t xml:space="preserve">The change of reference manager from EndNote to Zotero reflects the shift in the research community over the past decade. Zotero’s browser connector, metadata lookup, and Word plugin now handle citation management natively and far more reliably than the GUI-scripted approach of the original. DEVONthink remains, as before, the research organisation and full-text search engine, and the document store that travels across platforms via sync.</w:t>
      </w:r>
    </w:p>
    <w:p>
      <w:pPr>
        <w:spacing w:after="160"/>
        <w:jc w:val="left"/>
      </w:pPr>
      <w:r>
        <w:rPr>
          <w:rFonts w:ascii="Arial" w:cs="Arial" w:eastAsia="Arial" w:hAnsi="Arial"/>
          <w:sz w:val="22"/>
          <w:szCs w:val="22"/>
        </w:rPr>
        <w:t xml:space="preserve">One architectural point I thought would interest you: I considered having DEVONthink index the PDFs in place from the Zotero storage folder rather than importing them, which would avoid the double storage of each document. However, indexing breaks access from DEVONthink To Go on iOS, since the Zotero storage path does not exist on the device. The import approach — with its deliberate duplication — turns out to be the right solution for anyone who wants full cross-platform access including iPhone and iPad. It is the same trade-off the original Flunky Fox made, and it remains the correct one.</w:t>
      </w:r>
    </w:p>
    <w:p>
      <w:pPr>
        <w:spacing w:after="240"/>
        <w:jc w:val="left"/>
      </w:pPr>
      <w:r>
        <w:rPr>
          <w:rFonts w:ascii="Arial" w:cs="Arial" w:eastAsia="Arial" w:hAnsi="Arial"/>
          <w:sz w:val="22"/>
          <w:szCs w:val="22"/>
        </w:rPr>
        <w:t xml:space="preserve">The table below summarises how the original functions map to the new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CCCCCC" w:sz="1"/>
              <w:left w:val="single" w:color="CCCCCC" w:sz="1"/>
              <w:bottom w:val="single" w:color="CCCCCC" w:sz="1"/>
              <w:right w:val="single" w:color="CCCCCC" w:sz="1"/>
            </w:tcBorders>
            <w:shd w:fill="2E4D8A" w:val="clear"/>
            <w:tcMar>
              <w:top w:type="dxa" w:w="100"/>
              <w:left w:type="dxa" w:w="140"/>
              <w:bottom w:type="dxa" w:w="100"/>
              <w:right w:type="dxa" w:w="140"/>
            </w:tcMar>
          </w:tcPr>
          <w:p>
            <w:r>
              <w:rPr>
                <w:rFonts w:ascii="Arial" w:cs="Arial" w:eastAsia="Arial" w:hAnsi="Arial"/>
                <w:b/>
                <w:bCs/>
                <w:color w:val="FFFFFF"/>
                <w:sz w:val="22"/>
                <w:szCs w:val="22"/>
              </w:rPr>
              <w:t xml:space="preserve">Original Flunky Fox (2014)</w:t>
            </w:r>
          </w:p>
        </w:tc>
        <w:tc>
          <w:tcPr>
            <w:tcW w:type="dxa" w:w="5040"/>
            <w:tcBorders>
              <w:top w:val="single" w:color="CCCCCC" w:sz="1"/>
              <w:left w:val="single" w:color="CCCCCC" w:sz="1"/>
              <w:bottom w:val="single" w:color="CCCCCC" w:sz="1"/>
              <w:right w:val="single" w:color="CCCCCC" w:sz="1"/>
            </w:tcBorders>
            <w:shd w:fill="2E4D8A" w:val="clear"/>
            <w:tcMar>
              <w:top w:type="dxa" w:w="100"/>
              <w:left w:type="dxa" w:w="140"/>
              <w:bottom w:type="dxa" w:w="100"/>
              <w:right w:type="dxa" w:w="140"/>
            </w:tcMar>
          </w:tcPr>
          <w:p>
            <w:r>
              <w:rPr>
                <w:rFonts w:ascii="Arial" w:cs="Arial" w:eastAsia="Arial" w:hAnsi="Arial"/>
                <w:b/>
                <w:bCs/>
                <w:color w:val="FFFFFF"/>
                <w:sz w:val="22"/>
                <w:szCs w:val="22"/>
              </w:rPr>
              <w:t xml:space="preserve">FlunkyFox 2026 / Modern equivalent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File PDF into DEVONthink from EndNote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FlunkyFox 2026 watcher — automatic on Zotero attachment save</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Link in Word — insert DT deep link as footnote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DT link posted to Zotero child note; paste zotero:// or x-devonthink-item:// link into Word manually</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Reveal in DT — open DT item from Word hyperlink</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Superseded — x-devonthink-item:// protocol links open DEVONthink natively from any app</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Locate citation — launch Google Scholar from DT title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Superseded — Zotero ‘Retrieve Metadata for PDF’ + Zotero Connector browser extension</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Import citation into EndNote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Superseded — Zotero Connector captures directly from browser in one click</w:t>
            </w:r>
          </w:p>
        </w:tc>
      </w:tr>
      <w:tr>
        <w:tc>
          <w:tcPr>
            <w:tcW w:type="dxa" w:w="43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Insert footnote/endnote into Word from EndNote</w:t>
            </w:r>
          </w:p>
        </w:tc>
        <w:tc>
          <w:tcPr>
            <w:tcW w:type="dxa" w:w="50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2"/>
                <w:szCs w:val="22"/>
              </w:rPr>
              <w:t xml:space="preserve">Superseded — Zotero Word plugin (native, with live bibliography management)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Launch apps (Word, EndNote, Scholar, DT, Scrivener)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2"/>
                <w:szCs w:val="22"/>
              </w:rPr>
              <w:t xml:space="preserve">Superseded — macOS Spotlight, Dock, and Stage Manager</w:t>
            </w:r>
          </w:p>
        </w:tc>
      </w:tr>
    </w:tbl>
    <w:p>
      <w:pPr>
        <w:spacing w:after="320"/>
      </w:pPr>
    </w:p>
    <w:p>
      <w:pPr>
        <w:spacing w:after="160"/>
      </w:pPr>
      <w:r>
        <w:rPr>
          <w:rFonts w:ascii="Arial" w:cs="Arial" w:eastAsia="Arial" w:hAnsi="Arial"/>
          <w:sz w:val="22"/>
          <w:szCs w:val="22"/>
        </w:rPr>
        <w:t xml:space="preserve">FlunkyFox 2026 is open source under GPL-3.0 and available at: </w:t>
      </w:r>
      <w:hyperlink w:history="1" r:id="rId08xsba1y9ojv69jgdo6of">
        <w:r>
          <w:rPr>
            <w:rStyle w:val="Hyperlink"/>
            <w:rFonts w:ascii="Arial" w:cs="Arial" w:eastAsia="Arial" w:hAnsi="Arial"/>
            <w:sz w:val="22"/>
            <w:szCs w:val="22"/>
          </w:rPr>
          <w:t xml:space="preserve">https://github.com/Jozwolf/zotero-devonthink</w:t>
        </w:r>
      </w:hyperlink>
    </w:p>
    <w:p>
      <w:pPr>
        <w:spacing w:after="160"/>
        <w:jc w:val="left"/>
      </w:pPr>
      <w:r>
        <w:rPr>
          <w:rFonts w:ascii="Arial" w:cs="Arial" w:eastAsia="Arial" w:hAnsi="Arial"/>
          <w:sz w:val="22"/>
          <w:szCs w:val="22"/>
        </w:rPr>
        <w:t xml:space="preserve">I have always valued DEVONthink as an essential part of my research infrastructure and I hope this small contribution is useful to others in the DEVONthink community.</w:t>
      </w:r>
    </w:p>
    <w:p>
      <w:pPr>
        <w:spacing w:after="320"/>
      </w:pPr>
    </w:p>
    <w:p>
      <w:pPr>
        <w:spacing w:after="480"/>
        <w:jc w:val="left"/>
      </w:pPr>
      <w:r>
        <w:rPr>
          <w:rFonts w:ascii="Arial" w:cs="Arial" w:eastAsia="Arial" w:hAnsi="Arial"/>
          <w:sz w:val="22"/>
          <w:szCs w:val="22"/>
        </w:rPr>
        <w:t xml:space="preserve">With best regards,</w:t>
      </w:r>
    </w:p>
    <w:p>
      <w:pPr>
        <w:spacing w:after="0"/>
        <w:jc w:val="left"/>
      </w:pPr>
      <w:r>
        <w:rPr>
          <w:rFonts w:ascii="Arial" w:cs="Arial" w:eastAsia="Arial" w:hAnsi="Arial"/>
          <w:sz w:val="22"/>
          <w:szCs w:val="22"/>
        </w:rPr>
        <w:t xml:space="preserve">Jim Falk</w:t>
      </w:r>
    </w:p>
    <w:p>
      <w:pPr>
        <w:spacing w:after="0"/>
      </w:pPr>
      <w:hyperlink w:history="1" r:id="rIdro1hzkitej2wx53nd2wl6">
        <w:r>
          <w:rPr>
            <w:rStyle w:val="Hyperlink"/>
            <w:rFonts w:ascii="Arial" w:cs="Arial" w:eastAsia="Arial" w:hAnsi="Arial"/>
            <w:sz w:val="22"/>
            <w:szCs w:val="22"/>
          </w:rPr>
          <w:t xml:space="preserve">http://metastudies.net</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8eauqss_aa-eujfej-um" Type="http://schemas.openxmlformats.org/officeDocument/2006/relationships/hyperlink" Target="http://metastudies.net" TargetMode="External"/><Relationship Id="rId08xsba1y9ojv69jgdo6of" Type="http://schemas.openxmlformats.org/officeDocument/2006/relationships/hyperlink" Target="https://github.com/Jozwolf/zotero-devonthink" TargetMode="External"/><Relationship Id="rIdro1hzkitej2wx53nd2wl6" Type="http://schemas.openxmlformats.org/officeDocument/2006/relationships/hyperlink" Target="http://metastudies.ne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2026-04-06T23:39:23.306Z</dcterms:created>
  <dcterms:modified xsi:type="dcterms:W3CDTF">2026-04-06T23:39:23.308Z</dcterms:modified>
</cp:coreProperties>
</file>

<file path=docProps/custom.xml><?xml version="1.0" encoding="utf-8"?>
<Properties xmlns="http://schemas.openxmlformats.org/officeDocument/2006/custom-properties" xmlns:vt="http://schemas.openxmlformats.org/officeDocument/2006/docPropsVTypes"/>
</file>