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3537884" w:displacedByCustomXml="next"/>
    <w:sdt>
      <w:sdtPr>
        <w:rPr>
          <w:rFonts w:ascii="Arial" w:eastAsiaTheme="minorHAnsi" w:hAnsi="Arial" w:cs="Arial"/>
          <w:color w:val="auto"/>
          <w:sz w:val="22"/>
          <w:szCs w:val="22"/>
          <w:lang w:eastAsia="en-US"/>
        </w:rPr>
        <w:id w:val="351923382"/>
        <w:docPartObj>
          <w:docPartGallery w:val="Table of Contents"/>
          <w:docPartUnique/>
        </w:docPartObj>
      </w:sdtPr>
      <w:sdtEndPr>
        <w:rPr>
          <w:bCs/>
        </w:rPr>
      </w:sdtEndPr>
      <w:sdtContent>
        <w:p w14:paraId="53927122" w14:textId="77777777" w:rsidR="00B266A2" w:rsidRDefault="00B266A2" w:rsidP="00555CFD">
          <w:pPr>
            <w:pStyle w:val="TtuloTDC"/>
            <w:jc w:val="center"/>
            <w:rPr>
              <w:rFonts w:ascii="Arial" w:hAnsi="Arial" w:cs="Arial"/>
              <w:color w:val="auto"/>
            </w:rPr>
          </w:pPr>
        </w:p>
        <w:p w14:paraId="340AFD78" w14:textId="77777777" w:rsidR="00D94521" w:rsidRPr="00555CFD" w:rsidRDefault="00D94521" w:rsidP="00555CFD">
          <w:pPr>
            <w:pStyle w:val="TtuloTDC"/>
            <w:jc w:val="center"/>
            <w:rPr>
              <w:rFonts w:ascii="Arial" w:hAnsi="Arial" w:cs="Arial"/>
              <w:color w:val="auto"/>
            </w:rPr>
          </w:pPr>
          <w:r w:rsidRPr="00555CFD">
            <w:rPr>
              <w:rFonts w:ascii="Arial" w:hAnsi="Arial" w:cs="Arial"/>
              <w:color w:val="auto"/>
            </w:rPr>
            <w:t>Tabla de contenido</w:t>
          </w:r>
        </w:p>
        <w:p w14:paraId="6BC9DE78" w14:textId="6A6E5A84" w:rsidR="00AB4D6B" w:rsidRDefault="00D94521">
          <w:pPr>
            <w:pStyle w:val="TDC1"/>
            <w:tabs>
              <w:tab w:val="right" w:leader="dot" w:pos="8828"/>
            </w:tabs>
            <w:rPr>
              <w:rFonts w:eastAsiaTheme="minorEastAsia"/>
              <w:noProof/>
              <w:lang w:val="es-MX" w:eastAsia="es-MX"/>
            </w:rPr>
          </w:pPr>
          <w:r w:rsidRPr="00555CFD">
            <w:rPr>
              <w:rFonts w:ascii="Arial" w:hAnsi="Arial" w:cs="Arial"/>
            </w:rPr>
            <w:fldChar w:fldCharType="begin"/>
          </w:r>
          <w:r w:rsidRPr="00555CFD">
            <w:rPr>
              <w:rFonts w:ascii="Arial" w:hAnsi="Arial" w:cs="Arial"/>
            </w:rPr>
            <w:instrText xml:space="preserve"> TOC \o "1-3" \h \z \u </w:instrText>
          </w:r>
          <w:r w:rsidRPr="00555CFD">
            <w:rPr>
              <w:rFonts w:ascii="Arial" w:hAnsi="Arial" w:cs="Arial"/>
            </w:rPr>
            <w:fldChar w:fldCharType="separate"/>
          </w:r>
          <w:hyperlink w:anchor="_Toc14209146" w:history="1">
            <w:r w:rsidR="00AB4D6B" w:rsidRPr="00EA689A">
              <w:rPr>
                <w:rStyle w:val="Hipervnculo"/>
                <w:rFonts w:ascii="Arial" w:hAnsi="Arial" w:cs="Arial"/>
                <w:b/>
                <w:noProof/>
                <w:lang w:val="es-419"/>
              </w:rPr>
              <w:t>Estrategia de TI</w:t>
            </w:r>
            <w:r w:rsidR="00AB4D6B">
              <w:rPr>
                <w:noProof/>
                <w:webHidden/>
              </w:rPr>
              <w:tab/>
            </w:r>
            <w:r w:rsidR="00AB4D6B">
              <w:rPr>
                <w:noProof/>
                <w:webHidden/>
              </w:rPr>
              <w:fldChar w:fldCharType="begin"/>
            </w:r>
            <w:r w:rsidR="00AB4D6B">
              <w:rPr>
                <w:noProof/>
                <w:webHidden/>
              </w:rPr>
              <w:instrText xml:space="preserve"> PAGEREF _Toc14209146 \h </w:instrText>
            </w:r>
            <w:r w:rsidR="00AB4D6B">
              <w:rPr>
                <w:noProof/>
                <w:webHidden/>
              </w:rPr>
            </w:r>
            <w:r w:rsidR="00AB4D6B">
              <w:rPr>
                <w:noProof/>
                <w:webHidden/>
              </w:rPr>
              <w:fldChar w:fldCharType="separate"/>
            </w:r>
            <w:r w:rsidR="00AB4D6B">
              <w:rPr>
                <w:noProof/>
                <w:webHidden/>
              </w:rPr>
              <w:t>4</w:t>
            </w:r>
            <w:r w:rsidR="00AB4D6B">
              <w:rPr>
                <w:noProof/>
                <w:webHidden/>
              </w:rPr>
              <w:fldChar w:fldCharType="end"/>
            </w:r>
          </w:hyperlink>
        </w:p>
        <w:p w14:paraId="3A68A10C" w14:textId="0A7EC6AA" w:rsidR="00AB4D6B" w:rsidRDefault="00AB4D6B">
          <w:pPr>
            <w:pStyle w:val="TDC2"/>
            <w:tabs>
              <w:tab w:val="right" w:leader="dot" w:pos="8828"/>
            </w:tabs>
            <w:rPr>
              <w:rFonts w:eastAsiaTheme="minorEastAsia"/>
              <w:noProof/>
              <w:lang w:val="es-MX" w:eastAsia="es-MX"/>
            </w:rPr>
          </w:pPr>
          <w:hyperlink w:anchor="_Toc14209147" w:history="1">
            <w:r w:rsidRPr="00EA689A">
              <w:rPr>
                <w:rStyle w:val="Hipervnculo"/>
                <w:rFonts w:ascii="Arial" w:hAnsi="Arial" w:cs="Arial"/>
                <w:b/>
                <w:noProof/>
              </w:rPr>
              <w:t>Políticas TI</w:t>
            </w:r>
            <w:r>
              <w:rPr>
                <w:noProof/>
                <w:webHidden/>
              </w:rPr>
              <w:tab/>
            </w:r>
            <w:r>
              <w:rPr>
                <w:noProof/>
                <w:webHidden/>
              </w:rPr>
              <w:fldChar w:fldCharType="begin"/>
            </w:r>
            <w:r>
              <w:rPr>
                <w:noProof/>
                <w:webHidden/>
              </w:rPr>
              <w:instrText xml:space="preserve"> PAGEREF _Toc14209147 \h </w:instrText>
            </w:r>
            <w:r>
              <w:rPr>
                <w:noProof/>
                <w:webHidden/>
              </w:rPr>
            </w:r>
            <w:r>
              <w:rPr>
                <w:noProof/>
                <w:webHidden/>
              </w:rPr>
              <w:fldChar w:fldCharType="separate"/>
            </w:r>
            <w:r>
              <w:rPr>
                <w:noProof/>
                <w:webHidden/>
              </w:rPr>
              <w:t>4</w:t>
            </w:r>
            <w:r>
              <w:rPr>
                <w:noProof/>
                <w:webHidden/>
              </w:rPr>
              <w:fldChar w:fldCharType="end"/>
            </w:r>
          </w:hyperlink>
        </w:p>
        <w:p w14:paraId="5AF72226" w14:textId="0A4C9EFA" w:rsidR="00AB4D6B" w:rsidRDefault="00AB4D6B">
          <w:pPr>
            <w:pStyle w:val="TDC2"/>
            <w:tabs>
              <w:tab w:val="right" w:leader="dot" w:pos="8828"/>
            </w:tabs>
            <w:rPr>
              <w:rFonts w:eastAsiaTheme="minorEastAsia"/>
              <w:noProof/>
              <w:lang w:val="es-MX" w:eastAsia="es-MX"/>
            </w:rPr>
          </w:pPr>
          <w:hyperlink w:anchor="_Toc14209148" w:history="1">
            <w:r w:rsidRPr="00EA689A">
              <w:rPr>
                <w:rStyle w:val="Hipervnculo"/>
                <w:rFonts w:ascii="Arial" w:hAnsi="Arial" w:cs="Arial"/>
                <w:b/>
                <w:noProof/>
              </w:rPr>
              <w:t>Misión Vision Y Objetivos De Ti</w:t>
            </w:r>
            <w:r>
              <w:rPr>
                <w:noProof/>
                <w:webHidden/>
              </w:rPr>
              <w:tab/>
            </w:r>
            <w:r>
              <w:rPr>
                <w:noProof/>
                <w:webHidden/>
              </w:rPr>
              <w:fldChar w:fldCharType="begin"/>
            </w:r>
            <w:r>
              <w:rPr>
                <w:noProof/>
                <w:webHidden/>
              </w:rPr>
              <w:instrText xml:space="preserve"> PAGEREF _Toc14209148 \h </w:instrText>
            </w:r>
            <w:r>
              <w:rPr>
                <w:noProof/>
                <w:webHidden/>
              </w:rPr>
            </w:r>
            <w:r>
              <w:rPr>
                <w:noProof/>
                <w:webHidden/>
              </w:rPr>
              <w:fldChar w:fldCharType="separate"/>
            </w:r>
            <w:r>
              <w:rPr>
                <w:noProof/>
                <w:webHidden/>
              </w:rPr>
              <w:t>4</w:t>
            </w:r>
            <w:r>
              <w:rPr>
                <w:noProof/>
                <w:webHidden/>
              </w:rPr>
              <w:fldChar w:fldCharType="end"/>
            </w:r>
          </w:hyperlink>
        </w:p>
        <w:p w14:paraId="55E5EF02" w14:textId="017E26EE" w:rsidR="00AB4D6B" w:rsidRDefault="00AB4D6B">
          <w:pPr>
            <w:pStyle w:val="TDC1"/>
            <w:tabs>
              <w:tab w:val="right" w:leader="dot" w:pos="8828"/>
            </w:tabs>
            <w:rPr>
              <w:rFonts w:eastAsiaTheme="minorEastAsia"/>
              <w:noProof/>
              <w:lang w:val="es-MX" w:eastAsia="es-MX"/>
            </w:rPr>
          </w:pPr>
          <w:hyperlink w:anchor="_Toc14209149" w:history="1">
            <w:r w:rsidRPr="00EA689A">
              <w:rPr>
                <w:rStyle w:val="Hipervnculo"/>
                <w:rFonts w:ascii="Arial" w:hAnsi="Arial" w:cs="Arial"/>
                <w:b/>
                <w:noProof/>
              </w:rPr>
              <w:t>Plan De Desarrollo Institucional</w:t>
            </w:r>
            <w:r>
              <w:rPr>
                <w:noProof/>
                <w:webHidden/>
              </w:rPr>
              <w:tab/>
            </w:r>
            <w:r>
              <w:rPr>
                <w:noProof/>
                <w:webHidden/>
              </w:rPr>
              <w:fldChar w:fldCharType="begin"/>
            </w:r>
            <w:r>
              <w:rPr>
                <w:noProof/>
                <w:webHidden/>
              </w:rPr>
              <w:instrText xml:space="preserve"> PAGEREF _Toc14209149 \h </w:instrText>
            </w:r>
            <w:r>
              <w:rPr>
                <w:noProof/>
                <w:webHidden/>
              </w:rPr>
            </w:r>
            <w:r>
              <w:rPr>
                <w:noProof/>
                <w:webHidden/>
              </w:rPr>
              <w:fldChar w:fldCharType="separate"/>
            </w:r>
            <w:r>
              <w:rPr>
                <w:noProof/>
                <w:webHidden/>
              </w:rPr>
              <w:t>6</w:t>
            </w:r>
            <w:r>
              <w:rPr>
                <w:noProof/>
                <w:webHidden/>
              </w:rPr>
              <w:fldChar w:fldCharType="end"/>
            </w:r>
          </w:hyperlink>
        </w:p>
        <w:p w14:paraId="710F0C72" w14:textId="74F8F674" w:rsidR="00AB4D6B" w:rsidRDefault="00AB4D6B">
          <w:pPr>
            <w:pStyle w:val="TDC2"/>
            <w:tabs>
              <w:tab w:val="right" w:leader="dot" w:pos="8828"/>
            </w:tabs>
            <w:rPr>
              <w:rFonts w:eastAsiaTheme="minorEastAsia"/>
              <w:noProof/>
              <w:lang w:val="es-MX" w:eastAsia="es-MX"/>
            </w:rPr>
          </w:pPr>
          <w:hyperlink w:anchor="_Toc14209150" w:history="1">
            <w:r w:rsidRPr="00EA689A">
              <w:rPr>
                <w:rStyle w:val="Hipervnculo"/>
                <w:rFonts w:ascii="Arial" w:hAnsi="Arial" w:cs="Arial"/>
                <w:b/>
                <w:noProof/>
                <w:lang w:val="es-CO"/>
              </w:rPr>
              <w:t>Formación en TIC´S</w:t>
            </w:r>
            <w:r>
              <w:rPr>
                <w:noProof/>
                <w:webHidden/>
              </w:rPr>
              <w:tab/>
            </w:r>
            <w:r>
              <w:rPr>
                <w:noProof/>
                <w:webHidden/>
              </w:rPr>
              <w:fldChar w:fldCharType="begin"/>
            </w:r>
            <w:r>
              <w:rPr>
                <w:noProof/>
                <w:webHidden/>
              </w:rPr>
              <w:instrText xml:space="preserve"> PAGEREF _Toc14209150 \h </w:instrText>
            </w:r>
            <w:r>
              <w:rPr>
                <w:noProof/>
                <w:webHidden/>
              </w:rPr>
            </w:r>
            <w:r>
              <w:rPr>
                <w:noProof/>
                <w:webHidden/>
              </w:rPr>
              <w:fldChar w:fldCharType="separate"/>
            </w:r>
            <w:r>
              <w:rPr>
                <w:noProof/>
                <w:webHidden/>
              </w:rPr>
              <w:t>6</w:t>
            </w:r>
            <w:r>
              <w:rPr>
                <w:noProof/>
                <w:webHidden/>
              </w:rPr>
              <w:fldChar w:fldCharType="end"/>
            </w:r>
          </w:hyperlink>
        </w:p>
        <w:p w14:paraId="695D60C1" w14:textId="635F0287" w:rsidR="00AB4D6B" w:rsidRDefault="00AB4D6B">
          <w:pPr>
            <w:pStyle w:val="TDC3"/>
            <w:tabs>
              <w:tab w:val="right" w:leader="dot" w:pos="8828"/>
            </w:tabs>
            <w:rPr>
              <w:rFonts w:eastAsiaTheme="minorEastAsia"/>
              <w:noProof/>
              <w:lang w:val="es-MX" w:eastAsia="es-MX"/>
            </w:rPr>
          </w:pPr>
          <w:hyperlink w:anchor="_Toc14209151" w:history="1">
            <w:r w:rsidRPr="00EA689A">
              <w:rPr>
                <w:rStyle w:val="Hipervnculo"/>
                <w:rFonts w:ascii="Arial" w:hAnsi="Arial" w:cs="Arial"/>
                <w:b/>
                <w:noProof/>
              </w:rPr>
              <w:t>Plataformas Utilizadas Para Virtualización De Actividades Académicas</w:t>
            </w:r>
            <w:r>
              <w:rPr>
                <w:noProof/>
                <w:webHidden/>
              </w:rPr>
              <w:tab/>
            </w:r>
            <w:r>
              <w:rPr>
                <w:noProof/>
                <w:webHidden/>
              </w:rPr>
              <w:fldChar w:fldCharType="begin"/>
            </w:r>
            <w:r>
              <w:rPr>
                <w:noProof/>
                <w:webHidden/>
              </w:rPr>
              <w:instrText xml:space="preserve"> PAGEREF _Toc14209151 \h </w:instrText>
            </w:r>
            <w:r>
              <w:rPr>
                <w:noProof/>
                <w:webHidden/>
              </w:rPr>
            </w:r>
            <w:r>
              <w:rPr>
                <w:noProof/>
                <w:webHidden/>
              </w:rPr>
              <w:fldChar w:fldCharType="separate"/>
            </w:r>
            <w:r>
              <w:rPr>
                <w:noProof/>
                <w:webHidden/>
              </w:rPr>
              <w:t>7</w:t>
            </w:r>
            <w:r>
              <w:rPr>
                <w:noProof/>
                <w:webHidden/>
              </w:rPr>
              <w:fldChar w:fldCharType="end"/>
            </w:r>
          </w:hyperlink>
        </w:p>
        <w:p w14:paraId="3E55C952" w14:textId="26F59A97" w:rsidR="00AB4D6B" w:rsidRDefault="00AB4D6B">
          <w:pPr>
            <w:pStyle w:val="TDC3"/>
            <w:tabs>
              <w:tab w:val="right" w:leader="dot" w:pos="8828"/>
            </w:tabs>
            <w:rPr>
              <w:rFonts w:eastAsiaTheme="minorEastAsia"/>
              <w:noProof/>
              <w:lang w:val="es-MX" w:eastAsia="es-MX"/>
            </w:rPr>
          </w:pPr>
          <w:hyperlink w:anchor="_Toc14209152" w:history="1">
            <w:r w:rsidRPr="00EA689A">
              <w:rPr>
                <w:rStyle w:val="Hipervnculo"/>
                <w:rFonts w:ascii="Arial" w:hAnsi="Arial" w:cs="Arial"/>
                <w:b/>
                <w:noProof/>
              </w:rPr>
              <w:t>Recursos Y Contenidos Digitales</w:t>
            </w:r>
            <w:r>
              <w:rPr>
                <w:noProof/>
                <w:webHidden/>
              </w:rPr>
              <w:tab/>
            </w:r>
            <w:r>
              <w:rPr>
                <w:noProof/>
                <w:webHidden/>
              </w:rPr>
              <w:fldChar w:fldCharType="begin"/>
            </w:r>
            <w:r>
              <w:rPr>
                <w:noProof/>
                <w:webHidden/>
              </w:rPr>
              <w:instrText xml:space="preserve"> PAGEREF _Toc14209152 \h </w:instrText>
            </w:r>
            <w:r>
              <w:rPr>
                <w:noProof/>
                <w:webHidden/>
              </w:rPr>
            </w:r>
            <w:r>
              <w:rPr>
                <w:noProof/>
                <w:webHidden/>
              </w:rPr>
              <w:fldChar w:fldCharType="separate"/>
            </w:r>
            <w:r>
              <w:rPr>
                <w:noProof/>
                <w:webHidden/>
              </w:rPr>
              <w:t>7</w:t>
            </w:r>
            <w:r>
              <w:rPr>
                <w:noProof/>
                <w:webHidden/>
              </w:rPr>
              <w:fldChar w:fldCharType="end"/>
            </w:r>
          </w:hyperlink>
        </w:p>
        <w:p w14:paraId="7C191644" w14:textId="44083C57" w:rsidR="00AB4D6B" w:rsidRDefault="00AB4D6B">
          <w:pPr>
            <w:pStyle w:val="TDC1"/>
            <w:tabs>
              <w:tab w:val="right" w:leader="dot" w:pos="8828"/>
            </w:tabs>
            <w:rPr>
              <w:rFonts w:eastAsiaTheme="minorEastAsia"/>
              <w:noProof/>
              <w:lang w:val="es-MX" w:eastAsia="es-MX"/>
            </w:rPr>
          </w:pPr>
          <w:hyperlink w:anchor="_Toc14209153" w:history="1">
            <w:r w:rsidRPr="00EA689A">
              <w:rPr>
                <w:rStyle w:val="Hipervnculo"/>
                <w:rFonts w:ascii="Arial" w:hAnsi="Arial" w:cs="Arial"/>
                <w:b/>
                <w:noProof/>
              </w:rPr>
              <w:t>Actualización Y Soporte De Las Plataformas Y Equipos De Cómputo</w:t>
            </w:r>
            <w:r>
              <w:rPr>
                <w:noProof/>
                <w:webHidden/>
              </w:rPr>
              <w:tab/>
            </w:r>
            <w:r>
              <w:rPr>
                <w:noProof/>
                <w:webHidden/>
              </w:rPr>
              <w:fldChar w:fldCharType="begin"/>
            </w:r>
            <w:r>
              <w:rPr>
                <w:noProof/>
                <w:webHidden/>
              </w:rPr>
              <w:instrText xml:space="preserve"> PAGEREF _Toc14209153 \h </w:instrText>
            </w:r>
            <w:r>
              <w:rPr>
                <w:noProof/>
                <w:webHidden/>
              </w:rPr>
            </w:r>
            <w:r>
              <w:rPr>
                <w:noProof/>
                <w:webHidden/>
              </w:rPr>
              <w:fldChar w:fldCharType="separate"/>
            </w:r>
            <w:r>
              <w:rPr>
                <w:noProof/>
                <w:webHidden/>
              </w:rPr>
              <w:t>7</w:t>
            </w:r>
            <w:r>
              <w:rPr>
                <w:noProof/>
                <w:webHidden/>
              </w:rPr>
              <w:fldChar w:fldCharType="end"/>
            </w:r>
          </w:hyperlink>
        </w:p>
        <w:p w14:paraId="697839D8" w14:textId="3B1547DF" w:rsidR="00AB4D6B" w:rsidRDefault="00AB4D6B">
          <w:pPr>
            <w:pStyle w:val="TDC2"/>
            <w:tabs>
              <w:tab w:val="right" w:leader="dot" w:pos="8828"/>
            </w:tabs>
            <w:rPr>
              <w:rFonts w:eastAsiaTheme="minorEastAsia"/>
              <w:noProof/>
              <w:lang w:val="es-MX" w:eastAsia="es-MX"/>
            </w:rPr>
          </w:pPr>
          <w:hyperlink w:anchor="_Toc14209154" w:history="1">
            <w:r w:rsidRPr="00EA689A">
              <w:rPr>
                <w:rStyle w:val="Hipervnculo"/>
                <w:rFonts w:ascii="Arial" w:hAnsi="Arial" w:cs="Arial"/>
                <w:b/>
                <w:noProof/>
                <w:lang w:val="es-CO"/>
              </w:rPr>
              <w:t>Infraestructura Tecnológica</w:t>
            </w:r>
            <w:r>
              <w:rPr>
                <w:noProof/>
                <w:webHidden/>
              </w:rPr>
              <w:tab/>
            </w:r>
            <w:r>
              <w:rPr>
                <w:noProof/>
                <w:webHidden/>
              </w:rPr>
              <w:fldChar w:fldCharType="begin"/>
            </w:r>
            <w:r>
              <w:rPr>
                <w:noProof/>
                <w:webHidden/>
              </w:rPr>
              <w:instrText xml:space="preserve"> PAGEREF _Toc14209154 \h </w:instrText>
            </w:r>
            <w:r>
              <w:rPr>
                <w:noProof/>
                <w:webHidden/>
              </w:rPr>
            </w:r>
            <w:r>
              <w:rPr>
                <w:noProof/>
                <w:webHidden/>
              </w:rPr>
              <w:fldChar w:fldCharType="separate"/>
            </w:r>
            <w:r>
              <w:rPr>
                <w:noProof/>
                <w:webHidden/>
              </w:rPr>
              <w:t>8</w:t>
            </w:r>
            <w:r>
              <w:rPr>
                <w:noProof/>
                <w:webHidden/>
              </w:rPr>
              <w:fldChar w:fldCharType="end"/>
            </w:r>
          </w:hyperlink>
        </w:p>
        <w:p w14:paraId="444FF926" w14:textId="634DA72A" w:rsidR="00AB4D6B" w:rsidRDefault="00AB4D6B">
          <w:pPr>
            <w:pStyle w:val="TDC3"/>
            <w:tabs>
              <w:tab w:val="right" w:leader="dot" w:pos="8828"/>
            </w:tabs>
            <w:rPr>
              <w:rFonts w:eastAsiaTheme="minorEastAsia"/>
              <w:noProof/>
              <w:lang w:val="es-MX" w:eastAsia="es-MX"/>
            </w:rPr>
          </w:pPr>
          <w:hyperlink w:anchor="_Toc14209155" w:history="1">
            <w:r w:rsidRPr="00EA689A">
              <w:rPr>
                <w:rStyle w:val="Hipervnculo"/>
                <w:rFonts w:ascii="Arial" w:hAnsi="Arial" w:cs="Arial"/>
                <w:noProof/>
                <w:lang w:val="es-CO"/>
              </w:rPr>
              <w:t>Infraestructura tecnológica física</w:t>
            </w:r>
            <w:r>
              <w:rPr>
                <w:noProof/>
                <w:webHidden/>
              </w:rPr>
              <w:tab/>
            </w:r>
            <w:r>
              <w:rPr>
                <w:noProof/>
                <w:webHidden/>
              </w:rPr>
              <w:fldChar w:fldCharType="begin"/>
            </w:r>
            <w:r>
              <w:rPr>
                <w:noProof/>
                <w:webHidden/>
              </w:rPr>
              <w:instrText xml:space="preserve"> PAGEREF _Toc14209155 \h </w:instrText>
            </w:r>
            <w:r>
              <w:rPr>
                <w:noProof/>
                <w:webHidden/>
              </w:rPr>
            </w:r>
            <w:r>
              <w:rPr>
                <w:noProof/>
                <w:webHidden/>
              </w:rPr>
              <w:fldChar w:fldCharType="separate"/>
            </w:r>
            <w:r>
              <w:rPr>
                <w:noProof/>
                <w:webHidden/>
              </w:rPr>
              <w:t>8</w:t>
            </w:r>
            <w:r>
              <w:rPr>
                <w:noProof/>
                <w:webHidden/>
              </w:rPr>
              <w:fldChar w:fldCharType="end"/>
            </w:r>
          </w:hyperlink>
        </w:p>
        <w:p w14:paraId="4B15ECF0" w14:textId="24875449" w:rsidR="00AB4D6B" w:rsidRDefault="00AB4D6B">
          <w:pPr>
            <w:pStyle w:val="TDC3"/>
            <w:tabs>
              <w:tab w:val="right" w:leader="dot" w:pos="8828"/>
            </w:tabs>
            <w:rPr>
              <w:rFonts w:eastAsiaTheme="minorEastAsia"/>
              <w:noProof/>
              <w:lang w:val="es-MX" w:eastAsia="es-MX"/>
            </w:rPr>
          </w:pPr>
          <w:hyperlink w:anchor="_Toc14209156" w:history="1">
            <w:r w:rsidRPr="00EA689A">
              <w:rPr>
                <w:rStyle w:val="Hipervnculo"/>
                <w:rFonts w:ascii="Arial" w:hAnsi="Arial" w:cs="Arial"/>
                <w:b/>
                <w:noProof/>
              </w:rPr>
              <w:t>Características de los servidores y firewall.</w:t>
            </w:r>
            <w:r>
              <w:rPr>
                <w:noProof/>
                <w:webHidden/>
              </w:rPr>
              <w:tab/>
            </w:r>
            <w:r>
              <w:rPr>
                <w:noProof/>
                <w:webHidden/>
              </w:rPr>
              <w:fldChar w:fldCharType="begin"/>
            </w:r>
            <w:r>
              <w:rPr>
                <w:noProof/>
                <w:webHidden/>
              </w:rPr>
              <w:instrText xml:space="preserve"> PAGEREF _Toc14209156 \h </w:instrText>
            </w:r>
            <w:r>
              <w:rPr>
                <w:noProof/>
                <w:webHidden/>
              </w:rPr>
            </w:r>
            <w:r>
              <w:rPr>
                <w:noProof/>
                <w:webHidden/>
              </w:rPr>
              <w:fldChar w:fldCharType="separate"/>
            </w:r>
            <w:r>
              <w:rPr>
                <w:noProof/>
                <w:webHidden/>
              </w:rPr>
              <w:t>13</w:t>
            </w:r>
            <w:r>
              <w:rPr>
                <w:noProof/>
                <w:webHidden/>
              </w:rPr>
              <w:fldChar w:fldCharType="end"/>
            </w:r>
          </w:hyperlink>
        </w:p>
        <w:p w14:paraId="232F8DA1" w14:textId="1F40F650" w:rsidR="00AB4D6B" w:rsidRDefault="00AB4D6B">
          <w:pPr>
            <w:pStyle w:val="TDC3"/>
            <w:tabs>
              <w:tab w:val="right" w:leader="dot" w:pos="8828"/>
            </w:tabs>
            <w:rPr>
              <w:rFonts w:eastAsiaTheme="minorEastAsia"/>
              <w:noProof/>
              <w:lang w:val="es-MX" w:eastAsia="es-MX"/>
            </w:rPr>
          </w:pPr>
          <w:hyperlink w:anchor="_Toc14209157" w:history="1">
            <w:r w:rsidRPr="00EA689A">
              <w:rPr>
                <w:rStyle w:val="Hipervnculo"/>
                <w:rFonts w:ascii="Arial" w:eastAsia="Calibri" w:hAnsi="Arial" w:cs="Arial"/>
                <w:b/>
                <w:noProof/>
              </w:rPr>
              <w:t>UPS Universidad de la Amazonia</w:t>
            </w:r>
            <w:r>
              <w:rPr>
                <w:noProof/>
                <w:webHidden/>
              </w:rPr>
              <w:tab/>
            </w:r>
            <w:r>
              <w:rPr>
                <w:noProof/>
                <w:webHidden/>
              </w:rPr>
              <w:fldChar w:fldCharType="begin"/>
            </w:r>
            <w:r>
              <w:rPr>
                <w:noProof/>
                <w:webHidden/>
              </w:rPr>
              <w:instrText xml:space="preserve"> PAGEREF _Toc14209157 \h </w:instrText>
            </w:r>
            <w:r>
              <w:rPr>
                <w:noProof/>
                <w:webHidden/>
              </w:rPr>
            </w:r>
            <w:r>
              <w:rPr>
                <w:noProof/>
                <w:webHidden/>
              </w:rPr>
              <w:fldChar w:fldCharType="separate"/>
            </w:r>
            <w:r>
              <w:rPr>
                <w:noProof/>
                <w:webHidden/>
              </w:rPr>
              <w:t>15</w:t>
            </w:r>
            <w:r>
              <w:rPr>
                <w:noProof/>
                <w:webHidden/>
              </w:rPr>
              <w:fldChar w:fldCharType="end"/>
            </w:r>
          </w:hyperlink>
        </w:p>
        <w:p w14:paraId="7259162D" w14:textId="6A04ABA1" w:rsidR="00AB4D6B" w:rsidRDefault="00AB4D6B">
          <w:pPr>
            <w:pStyle w:val="TDC3"/>
            <w:tabs>
              <w:tab w:val="right" w:leader="dot" w:pos="8828"/>
            </w:tabs>
            <w:rPr>
              <w:rFonts w:eastAsiaTheme="minorEastAsia"/>
              <w:noProof/>
              <w:lang w:val="es-MX" w:eastAsia="es-MX"/>
            </w:rPr>
          </w:pPr>
          <w:hyperlink w:anchor="_Toc14209158" w:history="1">
            <w:r w:rsidRPr="00EA689A">
              <w:rPr>
                <w:rStyle w:val="Hipervnculo"/>
                <w:rFonts w:ascii="Arial" w:hAnsi="Arial" w:cs="Arial"/>
                <w:b/>
                <w:noProof/>
              </w:rPr>
              <w:t>Software instalado en equipos de cómputo</w:t>
            </w:r>
            <w:r>
              <w:rPr>
                <w:noProof/>
                <w:webHidden/>
              </w:rPr>
              <w:tab/>
            </w:r>
            <w:r>
              <w:rPr>
                <w:noProof/>
                <w:webHidden/>
              </w:rPr>
              <w:fldChar w:fldCharType="begin"/>
            </w:r>
            <w:r>
              <w:rPr>
                <w:noProof/>
                <w:webHidden/>
              </w:rPr>
              <w:instrText xml:space="preserve"> PAGEREF _Toc14209158 \h </w:instrText>
            </w:r>
            <w:r>
              <w:rPr>
                <w:noProof/>
                <w:webHidden/>
              </w:rPr>
            </w:r>
            <w:r>
              <w:rPr>
                <w:noProof/>
                <w:webHidden/>
              </w:rPr>
              <w:fldChar w:fldCharType="separate"/>
            </w:r>
            <w:r>
              <w:rPr>
                <w:noProof/>
                <w:webHidden/>
              </w:rPr>
              <w:t>16</w:t>
            </w:r>
            <w:r>
              <w:rPr>
                <w:noProof/>
                <w:webHidden/>
              </w:rPr>
              <w:fldChar w:fldCharType="end"/>
            </w:r>
          </w:hyperlink>
        </w:p>
        <w:p w14:paraId="5EB4C17E" w14:textId="7A4B0A12" w:rsidR="00AB4D6B" w:rsidRDefault="00AB4D6B">
          <w:pPr>
            <w:pStyle w:val="TDC3"/>
            <w:tabs>
              <w:tab w:val="right" w:leader="dot" w:pos="8828"/>
            </w:tabs>
            <w:rPr>
              <w:rFonts w:eastAsiaTheme="minorEastAsia"/>
              <w:noProof/>
              <w:lang w:val="es-MX" w:eastAsia="es-MX"/>
            </w:rPr>
          </w:pPr>
          <w:hyperlink w:anchor="_Toc14209159" w:history="1">
            <w:r w:rsidRPr="00EA689A">
              <w:rPr>
                <w:rStyle w:val="Hipervnculo"/>
                <w:rFonts w:ascii="Arial" w:hAnsi="Arial" w:cs="Arial"/>
                <w:b/>
                <w:noProof/>
              </w:rPr>
              <w:t>NUMERO DE PERSONAL QUE LABORA EN DTI</w:t>
            </w:r>
            <w:r>
              <w:rPr>
                <w:noProof/>
                <w:webHidden/>
              </w:rPr>
              <w:tab/>
            </w:r>
            <w:r>
              <w:rPr>
                <w:noProof/>
                <w:webHidden/>
              </w:rPr>
              <w:fldChar w:fldCharType="begin"/>
            </w:r>
            <w:r>
              <w:rPr>
                <w:noProof/>
                <w:webHidden/>
              </w:rPr>
              <w:instrText xml:space="preserve"> PAGEREF _Toc14209159 \h </w:instrText>
            </w:r>
            <w:r>
              <w:rPr>
                <w:noProof/>
                <w:webHidden/>
              </w:rPr>
            </w:r>
            <w:r>
              <w:rPr>
                <w:noProof/>
                <w:webHidden/>
              </w:rPr>
              <w:fldChar w:fldCharType="separate"/>
            </w:r>
            <w:r>
              <w:rPr>
                <w:noProof/>
                <w:webHidden/>
              </w:rPr>
              <w:t>17</w:t>
            </w:r>
            <w:r>
              <w:rPr>
                <w:noProof/>
                <w:webHidden/>
              </w:rPr>
              <w:fldChar w:fldCharType="end"/>
            </w:r>
          </w:hyperlink>
        </w:p>
        <w:p w14:paraId="576FF66F" w14:textId="14F5F22F" w:rsidR="00AB4D6B" w:rsidRDefault="00AB4D6B">
          <w:pPr>
            <w:pStyle w:val="TDC3"/>
            <w:tabs>
              <w:tab w:val="right" w:leader="dot" w:pos="8828"/>
            </w:tabs>
            <w:rPr>
              <w:rFonts w:eastAsiaTheme="minorEastAsia"/>
              <w:noProof/>
              <w:lang w:val="es-MX" w:eastAsia="es-MX"/>
            </w:rPr>
          </w:pPr>
          <w:hyperlink w:anchor="_Toc14209160" w:history="1">
            <w:r w:rsidRPr="00EA689A">
              <w:rPr>
                <w:rStyle w:val="Hipervnculo"/>
                <w:rFonts w:ascii="Arial" w:hAnsi="Arial" w:cs="Arial"/>
                <w:b/>
                <w:noProof/>
                <w:lang w:val="es-CO"/>
              </w:rPr>
              <w:t>Infraestructura tecnológica lógica.</w:t>
            </w:r>
            <w:r>
              <w:rPr>
                <w:noProof/>
                <w:webHidden/>
              </w:rPr>
              <w:tab/>
            </w:r>
            <w:r>
              <w:rPr>
                <w:noProof/>
                <w:webHidden/>
              </w:rPr>
              <w:fldChar w:fldCharType="begin"/>
            </w:r>
            <w:r>
              <w:rPr>
                <w:noProof/>
                <w:webHidden/>
              </w:rPr>
              <w:instrText xml:space="preserve"> PAGEREF _Toc14209160 \h </w:instrText>
            </w:r>
            <w:r>
              <w:rPr>
                <w:noProof/>
                <w:webHidden/>
              </w:rPr>
            </w:r>
            <w:r>
              <w:rPr>
                <w:noProof/>
                <w:webHidden/>
              </w:rPr>
              <w:fldChar w:fldCharType="separate"/>
            </w:r>
            <w:r>
              <w:rPr>
                <w:noProof/>
                <w:webHidden/>
              </w:rPr>
              <w:t>18</w:t>
            </w:r>
            <w:r>
              <w:rPr>
                <w:noProof/>
                <w:webHidden/>
              </w:rPr>
              <w:fldChar w:fldCharType="end"/>
            </w:r>
          </w:hyperlink>
        </w:p>
        <w:p w14:paraId="7D4DDD3B" w14:textId="51E2D9C3" w:rsidR="00AB4D6B" w:rsidRDefault="00AB4D6B">
          <w:pPr>
            <w:pStyle w:val="TDC1"/>
            <w:tabs>
              <w:tab w:val="right" w:leader="dot" w:pos="8828"/>
            </w:tabs>
            <w:rPr>
              <w:rFonts w:eastAsiaTheme="minorEastAsia"/>
              <w:noProof/>
              <w:lang w:val="es-MX" w:eastAsia="es-MX"/>
            </w:rPr>
          </w:pPr>
          <w:hyperlink w:anchor="_Toc14209161" w:history="1">
            <w:r w:rsidRPr="00EA689A">
              <w:rPr>
                <w:rStyle w:val="Hipervnculo"/>
                <w:rFonts w:ascii="Arial" w:hAnsi="Arial" w:cs="Arial"/>
                <w:b/>
                <w:noProof/>
              </w:rPr>
              <w:t>Políticas De Seguridad Tecnológica</w:t>
            </w:r>
            <w:r>
              <w:rPr>
                <w:noProof/>
                <w:webHidden/>
              </w:rPr>
              <w:tab/>
            </w:r>
            <w:r>
              <w:rPr>
                <w:noProof/>
                <w:webHidden/>
              </w:rPr>
              <w:fldChar w:fldCharType="begin"/>
            </w:r>
            <w:r>
              <w:rPr>
                <w:noProof/>
                <w:webHidden/>
              </w:rPr>
              <w:instrText xml:space="preserve"> PAGEREF _Toc14209161 \h </w:instrText>
            </w:r>
            <w:r>
              <w:rPr>
                <w:noProof/>
                <w:webHidden/>
              </w:rPr>
            </w:r>
            <w:r>
              <w:rPr>
                <w:noProof/>
                <w:webHidden/>
              </w:rPr>
              <w:fldChar w:fldCharType="separate"/>
            </w:r>
            <w:r>
              <w:rPr>
                <w:noProof/>
                <w:webHidden/>
              </w:rPr>
              <w:t>18</w:t>
            </w:r>
            <w:r>
              <w:rPr>
                <w:noProof/>
                <w:webHidden/>
              </w:rPr>
              <w:fldChar w:fldCharType="end"/>
            </w:r>
          </w:hyperlink>
        </w:p>
        <w:p w14:paraId="2F2D29A1" w14:textId="5BA744A6" w:rsidR="00AB4D6B" w:rsidRDefault="00AB4D6B">
          <w:pPr>
            <w:pStyle w:val="TDC2"/>
            <w:tabs>
              <w:tab w:val="right" w:leader="dot" w:pos="8828"/>
            </w:tabs>
            <w:rPr>
              <w:rFonts w:eastAsiaTheme="minorEastAsia"/>
              <w:noProof/>
              <w:lang w:val="es-MX" w:eastAsia="es-MX"/>
            </w:rPr>
          </w:pPr>
          <w:hyperlink w:anchor="_Toc14209162" w:history="1">
            <w:r w:rsidRPr="00EA689A">
              <w:rPr>
                <w:rStyle w:val="Hipervnculo"/>
                <w:rFonts w:ascii="Arial" w:hAnsi="Arial" w:cs="Arial"/>
                <w:b/>
                <w:noProof/>
              </w:rPr>
              <w:t>Política De Seguridad Física</w:t>
            </w:r>
            <w:r>
              <w:rPr>
                <w:noProof/>
                <w:webHidden/>
              </w:rPr>
              <w:tab/>
            </w:r>
            <w:r>
              <w:rPr>
                <w:noProof/>
                <w:webHidden/>
              </w:rPr>
              <w:fldChar w:fldCharType="begin"/>
            </w:r>
            <w:r>
              <w:rPr>
                <w:noProof/>
                <w:webHidden/>
              </w:rPr>
              <w:instrText xml:space="preserve"> PAGEREF _Toc14209162 \h </w:instrText>
            </w:r>
            <w:r>
              <w:rPr>
                <w:noProof/>
                <w:webHidden/>
              </w:rPr>
            </w:r>
            <w:r>
              <w:rPr>
                <w:noProof/>
                <w:webHidden/>
              </w:rPr>
              <w:fldChar w:fldCharType="separate"/>
            </w:r>
            <w:r>
              <w:rPr>
                <w:noProof/>
                <w:webHidden/>
              </w:rPr>
              <w:t>18</w:t>
            </w:r>
            <w:r>
              <w:rPr>
                <w:noProof/>
                <w:webHidden/>
              </w:rPr>
              <w:fldChar w:fldCharType="end"/>
            </w:r>
          </w:hyperlink>
        </w:p>
        <w:p w14:paraId="72A2CF71" w14:textId="0D0E4748" w:rsidR="00AB4D6B" w:rsidRDefault="00AB4D6B">
          <w:pPr>
            <w:pStyle w:val="TDC3"/>
            <w:tabs>
              <w:tab w:val="right" w:leader="dot" w:pos="8828"/>
            </w:tabs>
            <w:rPr>
              <w:rFonts w:eastAsiaTheme="minorEastAsia"/>
              <w:noProof/>
              <w:lang w:val="es-MX" w:eastAsia="es-MX"/>
            </w:rPr>
          </w:pPr>
          <w:hyperlink w:anchor="_Toc14209163" w:history="1">
            <w:r w:rsidRPr="00EA689A">
              <w:rPr>
                <w:rStyle w:val="Hipervnculo"/>
                <w:rFonts w:ascii="Arial" w:hAnsi="Arial" w:cs="Arial"/>
                <w:b/>
                <w:noProof/>
              </w:rPr>
              <w:t>Seguridad del cableado</w:t>
            </w:r>
            <w:r>
              <w:rPr>
                <w:noProof/>
                <w:webHidden/>
              </w:rPr>
              <w:tab/>
            </w:r>
            <w:r>
              <w:rPr>
                <w:noProof/>
                <w:webHidden/>
              </w:rPr>
              <w:fldChar w:fldCharType="begin"/>
            </w:r>
            <w:r>
              <w:rPr>
                <w:noProof/>
                <w:webHidden/>
              </w:rPr>
              <w:instrText xml:space="preserve"> PAGEREF _Toc14209163 \h </w:instrText>
            </w:r>
            <w:r>
              <w:rPr>
                <w:noProof/>
                <w:webHidden/>
              </w:rPr>
            </w:r>
            <w:r>
              <w:rPr>
                <w:noProof/>
                <w:webHidden/>
              </w:rPr>
              <w:fldChar w:fldCharType="separate"/>
            </w:r>
            <w:r>
              <w:rPr>
                <w:noProof/>
                <w:webHidden/>
              </w:rPr>
              <w:t>20</w:t>
            </w:r>
            <w:r>
              <w:rPr>
                <w:noProof/>
                <w:webHidden/>
              </w:rPr>
              <w:fldChar w:fldCharType="end"/>
            </w:r>
          </w:hyperlink>
        </w:p>
        <w:p w14:paraId="6AFD069A" w14:textId="2F3EA803" w:rsidR="00AB4D6B" w:rsidRDefault="00AB4D6B">
          <w:pPr>
            <w:pStyle w:val="TDC3"/>
            <w:tabs>
              <w:tab w:val="right" w:leader="dot" w:pos="8828"/>
            </w:tabs>
            <w:rPr>
              <w:rFonts w:eastAsiaTheme="minorEastAsia"/>
              <w:noProof/>
              <w:lang w:val="es-MX" w:eastAsia="es-MX"/>
            </w:rPr>
          </w:pPr>
          <w:hyperlink w:anchor="_Toc14209164" w:history="1">
            <w:r w:rsidRPr="00EA689A">
              <w:rPr>
                <w:rStyle w:val="Hipervnculo"/>
                <w:rFonts w:ascii="Arial" w:hAnsi="Arial" w:cs="Arial"/>
                <w:b/>
                <w:noProof/>
              </w:rPr>
              <w:t>Respaldo</w:t>
            </w:r>
            <w:r>
              <w:rPr>
                <w:noProof/>
                <w:webHidden/>
              </w:rPr>
              <w:tab/>
            </w:r>
            <w:r>
              <w:rPr>
                <w:noProof/>
                <w:webHidden/>
              </w:rPr>
              <w:fldChar w:fldCharType="begin"/>
            </w:r>
            <w:r>
              <w:rPr>
                <w:noProof/>
                <w:webHidden/>
              </w:rPr>
              <w:instrText xml:space="preserve"> PAGEREF _Toc14209164 \h </w:instrText>
            </w:r>
            <w:r>
              <w:rPr>
                <w:noProof/>
                <w:webHidden/>
              </w:rPr>
            </w:r>
            <w:r>
              <w:rPr>
                <w:noProof/>
                <w:webHidden/>
              </w:rPr>
              <w:fldChar w:fldCharType="separate"/>
            </w:r>
            <w:r>
              <w:rPr>
                <w:noProof/>
                <w:webHidden/>
              </w:rPr>
              <w:t>20</w:t>
            </w:r>
            <w:r>
              <w:rPr>
                <w:noProof/>
                <w:webHidden/>
              </w:rPr>
              <w:fldChar w:fldCharType="end"/>
            </w:r>
          </w:hyperlink>
        </w:p>
        <w:p w14:paraId="07F33929" w14:textId="2C6B7A75" w:rsidR="00AB4D6B" w:rsidRDefault="00AB4D6B">
          <w:pPr>
            <w:pStyle w:val="TDC2"/>
            <w:tabs>
              <w:tab w:val="right" w:leader="dot" w:pos="8828"/>
            </w:tabs>
            <w:rPr>
              <w:rFonts w:eastAsiaTheme="minorEastAsia"/>
              <w:noProof/>
              <w:lang w:val="es-MX" w:eastAsia="es-MX"/>
            </w:rPr>
          </w:pPr>
          <w:hyperlink w:anchor="_Toc14209165" w:history="1">
            <w:r w:rsidRPr="00EA689A">
              <w:rPr>
                <w:rStyle w:val="Hipervnculo"/>
                <w:rFonts w:ascii="Arial" w:hAnsi="Arial" w:cs="Arial"/>
                <w:b/>
                <w:noProof/>
              </w:rPr>
              <w:t>Política de seguridad lógica</w:t>
            </w:r>
            <w:r>
              <w:rPr>
                <w:noProof/>
                <w:webHidden/>
              </w:rPr>
              <w:tab/>
            </w:r>
            <w:r>
              <w:rPr>
                <w:noProof/>
                <w:webHidden/>
              </w:rPr>
              <w:fldChar w:fldCharType="begin"/>
            </w:r>
            <w:r>
              <w:rPr>
                <w:noProof/>
                <w:webHidden/>
              </w:rPr>
              <w:instrText xml:space="preserve"> PAGEREF _Toc14209165 \h </w:instrText>
            </w:r>
            <w:r>
              <w:rPr>
                <w:noProof/>
                <w:webHidden/>
              </w:rPr>
            </w:r>
            <w:r>
              <w:rPr>
                <w:noProof/>
                <w:webHidden/>
              </w:rPr>
              <w:fldChar w:fldCharType="separate"/>
            </w:r>
            <w:r>
              <w:rPr>
                <w:noProof/>
                <w:webHidden/>
              </w:rPr>
              <w:t>20</w:t>
            </w:r>
            <w:r>
              <w:rPr>
                <w:noProof/>
                <w:webHidden/>
              </w:rPr>
              <w:fldChar w:fldCharType="end"/>
            </w:r>
          </w:hyperlink>
        </w:p>
        <w:p w14:paraId="18E48D13" w14:textId="6D6F97F8" w:rsidR="00AB4D6B" w:rsidRDefault="00AB4D6B">
          <w:pPr>
            <w:pStyle w:val="TDC1"/>
            <w:tabs>
              <w:tab w:val="right" w:leader="dot" w:pos="8828"/>
            </w:tabs>
            <w:rPr>
              <w:rFonts w:eastAsiaTheme="minorEastAsia"/>
              <w:noProof/>
              <w:lang w:val="es-MX" w:eastAsia="es-MX"/>
            </w:rPr>
          </w:pPr>
          <w:hyperlink w:anchor="_Toc14209166" w:history="1">
            <w:r w:rsidRPr="00EA689A">
              <w:rPr>
                <w:rStyle w:val="Hipervnculo"/>
                <w:rFonts w:ascii="Arial" w:hAnsi="Arial" w:cs="Arial"/>
                <w:b/>
                <w:noProof/>
                <w:lang w:val="es-CO"/>
              </w:rPr>
              <w:t>Desarrollos Tecnológicos</w:t>
            </w:r>
            <w:r>
              <w:rPr>
                <w:noProof/>
                <w:webHidden/>
              </w:rPr>
              <w:tab/>
            </w:r>
            <w:r>
              <w:rPr>
                <w:noProof/>
                <w:webHidden/>
              </w:rPr>
              <w:fldChar w:fldCharType="begin"/>
            </w:r>
            <w:r>
              <w:rPr>
                <w:noProof/>
                <w:webHidden/>
              </w:rPr>
              <w:instrText xml:space="preserve"> PAGEREF _Toc14209166 \h </w:instrText>
            </w:r>
            <w:r>
              <w:rPr>
                <w:noProof/>
                <w:webHidden/>
              </w:rPr>
            </w:r>
            <w:r>
              <w:rPr>
                <w:noProof/>
                <w:webHidden/>
              </w:rPr>
              <w:fldChar w:fldCharType="separate"/>
            </w:r>
            <w:r>
              <w:rPr>
                <w:noProof/>
                <w:webHidden/>
              </w:rPr>
              <w:t>25</w:t>
            </w:r>
            <w:r>
              <w:rPr>
                <w:noProof/>
                <w:webHidden/>
              </w:rPr>
              <w:fldChar w:fldCharType="end"/>
            </w:r>
          </w:hyperlink>
        </w:p>
        <w:p w14:paraId="1304C7B4" w14:textId="647B3B10" w:rsidR="00AB4D6B" w:rsidRDefault="00AB4D6B">
          <w:pPr>
            <w:pStyle w:val="TDC1"/>
            <w:tabs>
              <w:tab w:val="right" w:leader="dot" w:pos="8828"/>
            </w:tabs>
            <w:rPr>
              <w:rFonts w:eastAsiaTheme="minorEastAsia"/>
              <w:noProof/>
              <w:lang w:val="es-MX" w:eastAsia="es-MX"/>
            </w:rPr>
          </w:pPr>
          <w:hyperlink w:anchor="_Toc14209167" w:history="1">
            <w:r w:rsidRPr="00EA689A">
              <w:rPr>
                <w:rStyle w:val="Hipervnculo"/>
                <w:rFonts w:ascii="Arial" w:hAnsi="Arial" w:cs="Arial"/>
                <w:b/>
                <w:noProof/>
                <w:lang w:val="es-419"/>
              </w:rPr>
              <w:t>Sistemas De Información</w:t>
            </w:r>
            <w:r>
              <w:rPr>
                <w:noProof/>
                <w:webHidden/>
              </w:rPr>
              <w:tab/>
            </w:r>
            <w:r>
              <w:rPr>
                <w:noProof/>
                <w:webHidden/>
              </w:rPr>
              <w:fldChar w:fldCharType="begin"/>
            </w:r>
            <w:r>
              <w:rPr>
                <w:noProof/>
                <w:webHidden/>
              </w:rPr>
              <w:instrText xml:space="preserve"> PAGEREF _Toc14209167 \h </w:instrText>
            </w:r>
            <w:r>
              <w:rPr>
                <w:noProof/>
                <w:webHidden/>
              </w:rPr>
            </w:r>
            <w:r>
              <w:rPr>
                <w:noProof/>
                <w:webHidden/>
              </w:rPr>
              <w:fldChar w:fldCharType="separate"/>
            </w:r>
            <w:r>
              <w:rPr>
                <w:noProof/>
                <w:webHidden/>
              </w:rPr>
              <w:t>25</w:t>
            </w:r>
            <w:r>
              <w:rPr>
                <w:noProof/>
                <w:webHidden/>
              </w:rPr>
              <w:fldChar w:fldCharType="end"/>
            </w:r>
          </w:hyperlink>
        </w:p>
        <w:p w14:paraId="396E07E7" w14:textId="0B753FE8" w:rsidR="00AB4D6B" w:rsidRDefault="00AB4D6B">
          <w:pPr>
            <w:pStyle w:val="TDC1"/>
            <w:tabs>
              <w:tab w:val="right" w:leader="dot" w:pos="8828"/>
            </w:tabs>
            <w:rPr>
              <w:rFonts w:eastAsiaTheme="minorEastAsia"/>
              <w:noProof/>
              <w:lang w:val="es-MX" w:eastAsia="es-MX"/>
            </w:rPr>
          </w:pPr>
          <w:hyperlink w:anchor="_Toc14209168" w:history="1">
            <w:r w:rsidRPr="00EA689A">
              <w:rPr>
                <w:rStyle w:val="Hipervnculo"/>
                <w:rFonts w:ascii="Arial" w:hAnsi="Arial" w:cs="Arial"/>
                <w:b/>
                <w:noProof/>
                <w:lang w:val="es-CO"/>
              </w:rPr>
              <w:t>Servicios Tecnológicos</w:t>
            </w:r>
            <w:r>
              <w:rPr>
                <w:noProof/>
                <w:webHidden/>
              </w:rPr>
              <w:tab/>
            </w:r>
            <w:r>
              <w:rPr>
                <w:noProof/>
                <w:webHidden/>
              </w:rPr>
              <w:fldChar w:fldCharType="begin"/>
            </w:r>
            <w:r>
              <w:rPr>
                <w:noProof/>
                <w:webHidden/>
              </w:rPr>
              <w:instrText xml:space="preserve"> PAGEREF _Toc14209168 \h </w:instrText>
            </w:r>
            <w:r>
              <w:rPr>
                <w:noProof/>
                <w:webHidden/>
              </w:rPr>
            </w:r>
            <w:r>
              <w:rPr>
                <w:noProof/>
                <w:webHidden/>
              </w:rPr>
              <w:fldChar w:fldCharType="separate"/>
            </w:r>
            <w:r>
              <w:rPr>
                <w:noProof/>
                <w:webHidden/>
              </w:rPr>
              <w:t>28</w:t>
            </w:r>
            <w:r>
              <w:rPr>
                <w:noProof/>
                <w:webHidden/>
              </w:rPr>
              <w:fldChar w:fldCharType="end"/>
            </w:r>
          </w:hyperlink>
        </w:p>
        <w:p w14:paraId="4D31F5A5" w14:textId="4DED917F" w:rsidR="00AB4D6B" w:rsidRDefault="00AB4D6B">
          <w:pPr>
            <w:pStyle w:val="TDC2"/>
            <w:tabs>
              <w:tab w:val="right" w:leader="dot" w:pos="8828"/>
            </w:tabs>
            <w:rPr>
              <w:rFonts w:eastAsiaTheme="minorEastAsia"/>
              <w:noProof/>
              <w:lang w:val="es-MX" w:eastAsia="es-MX"/>
            </w:rPr>
          </w:pPr>
          <w:hyperlink w:anchor="_Toc14209169" w:history="1">
            <w:r w:rsidRPr="00EA689A">
              <w:rPr>
                <w:rStyle w:val="Hipervnculo"/>
                <w:rFonts w:ascii="Arial" w:hAnsi="Arial" w:cs="Arial"/>
                <w:noProof/>
              </w:rPr>
              <w:t>Administración de Sistemas de Información</w:t>
            </w:r>
            <w:r>
              <w:rPr>
                <w:noProof/>
                <w:webHidden/>
              </w:rPr>
              <w:tab/>
            </w:r>
            <w:r>
              <w:rPr>
                <w:noProof/>
                <w:webHidden/>
              </w:rPr>
              <w:fldChar w:fldCharType="begin"/>
            </w:r>
            <w:r>
              <w:rPr>
                <w:noProof/>
                <w:webHidden/>
              </w:rPr>
              <w:instrText xml:space="preserve"> PAGEREF _Toc14209169 \h </w:instrText>
            </w:r>
            <w:r>
              <w:rPr>
                <w:noProof/>
                <w:webHidden/>
              </w:rPr>
            </w:r>
            <w:r>
              <w:rPr>
                <w:noProof/>
                <w:webHidden/>
              </w:rPr>
              <w:fldChar w:fldCharType="separate"/>
            </w:r>
            <w:r>
              <w:rPr>
                <w:noProof/>
                <w:webHidden/>
              </w:rPr>
              <w:t>28</w:t>
            </w:r>
            <w:r>
              <w:rPr>
                <w:noProof/>
                <w:webHidden/>
              </w:rPr>
              <w:fldChar w:fldCharType="end"/>
            </w:r>
          </w:hyperlink>
        </w:p>
        <w:p w14:paraId="10A994C9" w14:textId="37211DF2" w:rsidR="00AB4D6B" w:rsidRDefault="00AB4D6B">
          <w:pPr>
            <w:pStyle w:val="TDC2"/>
            <w:tabs>
              <w:tab w:val="right" w:leader="dot" w:pos="8828"/>
            </w:tabs>
            <w:rPr>
              <w:rFonts w:eastAsiaTheme="minorEastAsia"/>
              <w:noProof/>
              <w:lang w:val="es-MX" w:eastAsia="es-MX"/>
            </w:rPr>
          </w:pPr>
          <w:hyperlink w:anchor="_Toc14209170" w:history="1">
            <w:r w:rsidRPr="00EA689A">
              <w:rPr>
                <w:rStyle w:val="Hipervnculo"/>
                <w:rFonts w:ascii="Arial" w:hAnsi="Arial" w:cs="Arial"/>
                <w:b/>
                <w:noProof/>
              </w:rPr>
              <w:t>Área De Hardware Y Comunicaciones</w:t>
            </w:r>
            <w:r>
              <w:rPr>
                <w:noProof/>
                <w:webHidden/>
              </w:rPr>
              <w:tab/>
            </w:r>
            <w:r>
              <w:rPr>
                <w:noProof/>
                <w:webHidden/>
              </w:rPr>
              <w:fldChar w:fldCharType="begin"/>
            </w:r>
            <w:r>
              <w:rPr>
                <w:noProof/>
                <w:webHidden/>
              </w:rPr>
              <w:instrText xml:space="preserve"> PAGEREF _Toc14209170 \h </w:instrText>
            </w:r>
            <w:r>
              <w:rPr>
                <w:noProof/>
                <w:webHidden/>
              </w:rPr>
            </w:r>
            <w:r>
              <w:rPr>
                <w:noProof/>
                <w:webHidden/>
              </w:rPr>
              <w:fldChar w:fldCharType="separate"/>
            </w:r>
            <w:r>
              <w:rPr>
                <w:noProof/>
                <w:webHidden/>
              </w:rPr>
              <w:t>28</w:t>
            </w:r>
            <w:r>
              <w:rPr>
                <w:noProof/>
                <w:webHidden/>
              </w:rPr>
              <w:fldChar w:fldCharType="end"/>
            </w:r>
          </w:hyperlink>
        </w:p>
        <w:p w14:paraId="54BD8E54" w14:textId="536945E2" w:rsidR="00AB4D6B" w:rsidRDefault="00AB4D6B">
          <w:pPr>
            <w:pStyle w:val="TDC2"/>
            <w:tabs>
              <w:tab w:val="right" w:leader="dot" w:pos="8828"/>
            </w:tabs>
            <w:rPr>
              <w:rFonts w:eastAsiaTheme="minorEastAsia"/>
              <w:noProof/>
              <w:lang w:val="es-MX" w:eastAsia="es-MX"/>
            </w:rPr>
          </w:pPr>
          <w:hyperlink w:anchor="_Toc14209171" w:history="1">
            <w:r w:rsidRPr="00EA689A">
              <w:rPr>
                <w:rStyle w:val="Hipervnculo"/>
                <w:rFonts w:ascii="Arial" w:hAnsi="Arial" w:cs="Arial"/>
                <w:b/>
                <w:noProof/>
              </w:rPr>
              <w:t>Área De Investigación Y Desarrollo</w:t>
            </w:r>
            <w:r>
              <w:rPr>
                <w:noProof/>
                <w:webHidden/>
              </w:rPr>
              <w:tab/>
            </w:r>
            <w:r>
              <w:rPr>
                <w:noProof/>
                <w:webHidden/>
              </w:rPr>
              <w:fldChar w:fldCharType="begin"/>
            </w:r>
            <w:r>
              <w:rPr>
                <w:noProof/>
                <w:webHidden/>
              </w:rPr>
              <w:instrText xml:space="preserve"> PAGEREF _Toc14209171 \h </w:instrText>
            </w:r>
            <w:r>
              <w:rPr>
                <w:noProof/>
                <w:webHidden/>
              </w:rPr>
            </w:r>
            <w:r>
              <w:rPr>
                <w:noProof/>
                <w:webHidden/>
              </w:rPr>
              <w:fldChar w:fldCharType="separate"/>
            </w:r>
            <w:r>
              <w:rPr>
                <w:noProof/>
                <w:webHidden/>
              </w:rPr>
              <w:t>29</w:t>
            </w:r>
            <w:r>
              <w:rPr>
                <w:noProof/>
                <w:webHidden/>
              </w:rPr>
              <w:fldChar w:fldCharType="end"/>
            </w:r>
          </w:hyperlink>
        </w:p>
        <w:p w14:paraId="070A05E9" w14:textId="1A438DA8" w:rsidR="00AB4D6B" w:rsidRDefault="00AB4D6B">
          <w:pPr>
            <w:pStyle w:val="TDC2"/>
            <w:tabs>
              <w:tab w:val="right" w:leader="dot" w:pos="8828"/>
            </w:tabs>
            <w:rPr>
              <w:rFonts w:eastAsiaTheme="minorEastAsia"/>
              <w:noProof/>
              <w:lang w:val="es-MX" w:eastAsia="es-MX"/>
            </w:rPr>
          </w:pPr>
          <w:hyperlink w:anchor="_Toc14209172" w:history="1">
            <w:r w:rsidRPr="00EA689A">
              <w:rPr>
                <w:rStyle w:val="Hipervnculo"/>
                <w:rFonts w:ascii="Arial" w:hAnsi="Arial" w:cs="Arial"/>
                <w:b/>
                <w:noProof/>
              </w:rPr>
              <w:t>Infraestructura</w:t>
            </w:r>
            <w:r>
              <w:rPr>
                <w:noProof/>
                <w:webHidden/>
              </w:rPr>
              <w:tab/>
            </w:r>
            <w:r>
              <w:rPr>
                <w:noProof/>
                <w:webHidden/>
              </w:rPr>
              <w:fldChar w:fldCharType="begin"/>
            </w:r>
            <w:r>
              <w:rPr>
                <w:noProof/>
                <w:webHidden/>
              </w:rPr>
              <w:instrText xml:space="preserve"> PAGEREF _Toc14209172 \h </w:instrText>
            </w:r>
            <w:r>
              <w:rPr>
                <w:noProof/>
                <w:webHidden/>
              </w:rPr>
            </w:r>
            <w:r>
              <w:rPr>
                <w:noProof/>
                <w:webHidden/>
              </w:rPr>
              <w:fldChar w:fldCharType="separate"/>
            </w:r>
            <w:r>
              <w:rPr>
                <w:noProof/>
                <w:webHidden/>
              </w:rPr>
              <w:t>30</w:t>
            </w:r>
            <w:r>
              <w:rPr>
                <w:noProof/>
                <w:webHidden/>
              </w:rPr>
              <w:fldChar w:fldCharType="end"/>
            </w:r>
          </w:hyperlink>
        </w:p>
        <w:p w14:paraId="26916382" w14:textId="58C0DEFD" w:rsidR="00AB4D6B" w:rsidRDefault="00AB4D6B">
          <w:pPr>
            <w:pStyle w:val="TDC2"/>
            <w:tabs>
              <w:tab w:val="right" w:leader="dot" w:pos="8828"/>
            </w:tabs>
            <w:rPr>
              <w:rFonts w:eastAsiaTheme="minorEastAsia"/>
              <w:noProof/>
              <w:lang w:val="es-MX" w:eastAsia="es-MX"/>
            </w:rPr>
          </w:pPr>
          <w:hyperlink w:anchor="_Toc14209173" w:history="1">
            <w:r w:rsidRPr="00EA689A">
              <w:rPr>
                <w:rStyle w:val="Hipervnculo"/>
                <w:rFonts w:ascii="Arial" w:hAnsi="Arial" w:cs="Arial"/>
                <w:b/>
                <w:noProof/>
              </w:rPr>
              <w:t>Conectividad</w:t>
            </w:r>
            <w:r>
              <w:rPr>
                <w:noProof/>
                <w:webHidden/>
              </w:rPr>
              <w:tab/>
            </w:r>
            <w:r>
              <w:rPr>
                <w:noProof/>
                <w:webHidden/>
              </w:rPr>
              <w:fldChar w:fldCharType="begin"/>
            </w:r>
            <w:r>
              <w:rPr>
                <w:noProof/>
                <w:webHidden/>
              </w:rPr>
              <w:instrText xml:space="preserve"> PAGEREF _Toc14209173 \h </w:instrText>
            </w:r>
            <w:r>
              <w:rPr>
                <w:noProof/>
                <w:webHidden/>
              </w:rPr>
            </w:r>
            <w:r>
              <w:rPr>
                <w:noProof/>
                <w:webHidden/>
              </w:rPr>
              <w:fldChar w:fldCharType="separate"/>
            </w:r>
            <w:r>
              <w:rPr>
                <w:noProof/>
                <w:webHidden/>
              </w:rPr>
              <w:t>31</w:t>
            </w:r>
            <w:r>
              <w:rPr>
                <w:noProof/>
                <w:webHidden/>
              </w:rPr>
              <w:fldChar w:fldCharType="end"/>
            </w:r>
          </w:hyperlink>
        </w:p>
        <w:p w14:paraId="32A33DFB" w14:textId="0EEA885D" w:rsidR="00AB4D6B" w:rsidRDefault="00AB4D6B">
          <w:pPr>
            <w:pStyle w:val="TDC2"/>
            <w:tabs>
              <w:tab w:val="right" w:leader="dot" w:pos="8828"/>
            </w:tabs>
            <w:rPr>
              <w:rFonts w:eastAsiaTheme="minorEastAsia"/>
              <w:noProof/>
              <w:lang w:val="es-MX" w:eastAsia="es-MX"/>
            </w:rPr>
          </w:pPr>
          <w:hyperlink w:anchor="_Toc14209174" w:history="1">
            <w:r w:rsidRPr="00EA689A">
              <w:rPr>
                <w:rStyle w:val="Hipervnculo"/>
                <w:rFonts w:ascii="Arial" w:hAnsi="Arial" w:cs="Arial"/>
                <w:b/>
                <w:noProof/>
              </w:rPr>
              <w:t>Servicios de Operación</w:t>
            </w:r>
            <w:r>
              <w:rPr>
                <w:noProof/>
                <w:webHidden/>
              </w:rPr>
              <w:tab/>
            </w:r>
            <w:r>
              <w:rPr>
                <w:noProof/>
                <w:webHidden/>
              </w:rPr>
              <w:fldChar w:fldCharType="begin"/>
            </w:r>
            <w:r>
              <w:rPr>
                <w:noProof/>
                <w:webHidden/>
              </w:rPr>
              <w:instrText xml:space="preserve"> PAGEREF _Toc14209174 \h </w:instrText>
            </w:r>
            <w:r>
              <w:rPr>
                <w:noProof/>
                <w:webHidden/>
              </w:rPr>
            </w:r>
            <w:r>
              <w:rPr>
                <w:noProof/>
                <w:webHidden/>
              </w:rPr>
              <w:fldChar w:fldCharType="separate"/>
            </w:r>
            <w:r>
              <w:rPr>
                <w:noProof/>
                <w:webHidden/>
              </w:rPr>
              <w:t>32</w:t>
            </w:r>
            <w:r>
              <w:rPr>
                <w:noProof/>
                <w:webHidden/>
              </w:rPr>
              <w:fldChar w:fldCharType="end"/>
            </w:r>
          </w:hyperlink>
        </w:p>
        <w:p w14:paraId="3B8D9229" w14:textId="63186DAA" w:rsidR="00AB4D6B" w:rsidRDefault="00AB4D6B">
          <w:pPr>
            <w:pStyle w:val="TDC2"/>
            <w:tabs>
              <w:tab w:val="right" w:leader="dot" w:pos="8828"/>
            </w:tabs>
            <w:rPr>
              <w:rFonts w:eastAsiaTheme="minorEastAsia"/>
              <w:noProof/>
              <w:lang w:val="es-MX" w:eastAsia="es-MX"/>
            </w:rPr>
          </w:pPr>
          <w:hyperlink w:anchor="_Toc14209175" w:history="1">
            <w:r w:rsidRPr="00EA689A">
              <w:rPr>
                <w:rStyle w:val="Hipervnculo"/>
                <w:rFonts w:ascii="Arial" w:hAnsi="Arial" w:cs="Arial"/>
                <w:b/>
                <w:noProof/>
              </w:rPr>
              <w:t>Mesa de servicios especializados</w:t>
            </w:r>
            <w:r>
              <w:rPr>
                <w:noProof/>
                <w:webHidden/>
              </w:rPr>
              <w:tab/>
            </w:r>
            <w:r>
              <w:rPr>
                <w:noProof/>
                <w:webHidden/>
              </w:rPr>
              <w:fldChar w:fldCharType="begin"/>
            </w:r>
            <w:r>
              <w:rPr>
                <w:noProof/>
                <w:webHidden/>
              </w:rPr>
              <w:instrText xml:space="preserve"> PAGEREF _Toc14209175 \h </w:instrText>
            </w:r>
            <w:r>
              <w:rPr>
                <w:noProof/>
                <w:webHidden/>
              </w:rPr>
            </w:r>
            <w:r>
              <w:rPr>
                <w:noProof/>
                <w:webHidden/>
              </w:rPr>
              <w:fldChar w:fldCharType="separate"/>
            </w:r>
            <w:r>
              <w:rPr>
                <w:noProof/>
                <w:webHidden/>
              </w:rPr>
              <w:t>34</w:t>
            </w:r>
            <w:r>
              <w:rPr>
                <w:noProof/>
                <w:webHidden/>
              </w:rPr>
              <w:fldChar w:fldCharType="end"/>
            </w:r>
          </w:hyperlink>
        </w:p>
        <w:p w14:paraId="412D0FC7" w14:textId="3F324868" w:rsidR="00AB4D6B" w:rsidRDefault="00AB4D6B">
          <w:pPr>
            <w:pStyle w:val="TDC1"/>
            <w:tabs>
              <w:tab w:val="right" w:leader="dot" w:pos="8828"/>
            </w:tabs>
            <w:rPr>
              <w:rFonts w:eastAsiaTheme="minorEastAsia"/>
              <w:noProof/>
              <w:lang w:val="es-MX" w:eastAsia="es-MX"/>
            </w:rPr>
          </w:pPr>
          <w:hyperlink w:anchor="_Toc14209176" w:history="1">
            <w:r w:rsidRPr="00EA689A">
              <w:rPr>
                <w:rStyle w:val="Hipervnculo"/>
                <w:rFonts w:ascii="Arial" w:hAnsi="Arial" w:cs="Arial"/>
                <w:b/>
                <w:noProof/>
                <w:lang w:val="es-419"/>
              </w:rPr>
              <w:t>Gestión de Información</w:t>
            </w:r>
            <w:r>
              <w:rPr>
                <w:noProof/>
                <w:webHidden/>
              </w:rPr>
              <w:tab/>
            </w:r>
            <w:r>
              <w:rPr>
                <w:noProof/>
                <w:webHidden/>
              </w:rPr>
              <w:fldChar w:fldCharType="begin"/>
            </w:r>
            <w:r>
              <w:rPr>
                <w:noProof/>
                <w:webHidden/>
              </w:rPr>
              <w:instrText xml:space="preserve"> PAGEREF _Toc14209176 \h </w:instrText>
            </w:r>
            <w:r>
              <w:rPr>
                <w:noProof/>
                <w:webHidden/>
              </w:rPr>
            </w:r>
            <w:r>
              <w:rPr>
                <w:noProof/>
                <w:webHidden/>
              </w:rPr>
              <w:fldChar w:fldCharType="separate"/>
            </w:r>
            <w:r>
              <w:rPr>
                <w:noProof/>
                <w:webHidden/>
              </w:rPr>
              <w:t>35</w:t>
            </w:r>
            <w:r>
              <w:rPr>
                <w:noProof/>
                <w:webHidden/>
              </w:rPr>
              <w:fldChar w:fldCharType="end"/>
            </w:r>
          </w:hyperlink>
        </w:p>
        <w:p w14:paraId="78C319CF" w14:textId="1CFE7278" w:rsidR="00AB4D6B" w:rsidRDefault="00AB4D6B">
          <w:pPr>
            <w:pStyle w:val="TDC2"/>
            <w:tabs>
              <w:tab w:val="right" w:leader="dot" w:pos="8828"/>
            </w:tabs>
            <w:rPr>
              <w:rFonts w:eastAsiaTheme="minorEastAsia"/>
              <w:noProof/>
              <w:lang w:val="es-MX" w:eastAsia="es-MX"/>
            </w:rPr>
          </w:pPr>
          <w:hyperlink w:anchor="_Toc14209177" w:history="1">
            <w:r w:rsidRPr="00EA689A">
              <w:rPr>
                <w:rStyle w:val="Hipervnculo"/>
                <w:rFonts w:ascii="Arial" w:hAnsi="Arial" w:cs="Arial"/>
                <w:b/>
                <w:noProof/>
              </w:rPr>
              <w:t>Política De Privacidad</w:t>
            </w:r>
            <w:r>
              <w:rPr>
                <w:noProof/>
                <w:webHidden/>
              </w:rPr>
              <w:tab/>
            </w:r>
            <w:r>
              <w:rPr>
                <w:noProof/>
                <w:webHidden/>
              </w:rPr>
              <w:fldChar w:fldCharType="begin"/>
            </w:r>
            <w:r>
              <w:rPr>
                <w:noProof/>
                <w:webHidden/>
              </w:rPr>
              <w:instrText xml:space="preserve"> PAGEREF _Toc14209177 \h </w:instrText>
            </w:r>
            <w:r>
              <w:rPr>
                <w:noProof/>
                <w:webHidden/>
              </w:rPr>
            </w:r>
            <w:r>
              <w:rPr>
                <w:noProof/>
                <w:webHidden/>
              </w:rPr>
              <w:fldChar w:fldCharType="separate"/>
            </w:r>
            <w:r>
              <w:rPr>
                <w:noProof/>
                <w:webHidden/>
              </w:rPr>
              <w:t>37</w:t>
            </w:r>
            <w:r>
              <w:rPr>
                <w:noProof/>
                <w:webHidden/>
              </w:rPr>
              <w:fldChar w:fldCharType="end"/>
            </w:r>
          </w:hyperlink>
        </w:p>
        <w:p w14:paraId="6FC21634" w14:textId="29A16E16" w:rsidR="00AB4D6B" w:rsidRDefault="00AB4D6B">
          <w:pPr>
            <w:pStyle w:val="TDC2"/>
            <w:tabs>
              <w:tab w:val="right" w:leader="dot" w:pos="8828"/>
            </w:tabs>
            <w:rPr>
              <w:rFonts w:eastAsiaTheme="minorEastAsia"/>
              <w:noProof/>
              <w:lang w:val="es-MX" w:eastAsia="es-MX"/>
            </w:rPr>
          </w:pPr>
          <w:hyperlink w:anchor="_Toc14209178" w:history="1">
            <w:r w:rsidRPr="00EA689A">
              <w:rPr>
                <w:rStyle w:val="Hipervnculo"/>
                <w:rFonts w:ascii="Arial" w:hAnsi="Arial" w:cs="Arial"/>
                <w:b/>
                <w:noProof/>
              </w:rPr>
              <w:t>Datos Abiertos</w:t>
            </w:r>
            <w:r>
              <w:rPr>
                <w:noProof/>
                <w:webHidden/>
              </w:rPr>
              <w:tab/>
            </w:r>
            <w:r>
              <w:rPr>
                <w:noProof/>
                <w:webHidden/>
              </w:rPr>
              <w:fldChar w:fldCharType="begin"/>
            </w:r>
            <w:r>
              <w:rPr>
                <w:noProof/>
                <w:webHidden/>
              </w:rPr>
              <w:instrText xml:space="preserve"> PAGEREF _Toc14209178 \h </w:instrText>
            </w:r>
            <w:r>
              <w:rPr>
                <w:noProof/>
                <w:webHidden/>
              </w:rPr>
            </w:r>
            <w:r>
              <w:rPr>
                <w:noProof/>
                <w:webHidden/>
              </w:rPr>
              <w:fldChar w:fldCharType="separate"/>
            </w:r>
            <w:r>
              <w:rPr>
                <w:noProof/>
                <w:webHidden/>
              </w:rPr>
              <w:t>38</w:t>
            </w:r>
            <w:r>
              <w:rPr>
                <w:noProof/>
                <w:webHidden/>
              </w:rPr>
              <w:fldChar w:fldCharType="end"/>
            </w:r>
          </w:hyperlink>
        </w:p>
        <w:p w14:paraId="03DABA69" w14:textId="7A7B3F4A" w:rsidR="00AB4D6B" w:rsidRDefault="00AB4D6B">
          <w:pPr>
            <w:pStyle w:val="TDC2"/>
            <w:tabs>
              <w:tab w:val="right" w:leader="dot" w:pos="8828"/>
            </w:tabs>
            <w:rPr>
              <w:rFonts w:eastAsiaTheme="minorEastAsia"/>
              <w:noProof/>
              <w:lang w:val="es-MX" w:eastAsia="es-MX"/>
            </w:rPr>
          </w:pPr>
          <w:hyperlink w:anchor="_Toc14209179" w:history="1">
            <w:r w:rsidRPr="00EA689A">
              <w:rPr>
                <w:rStyle w:val="Hipervnculo"/>
                <w:rFonts w:ascii="Arial" w:hAnsi="Arial" w:cs="Arial"/>
                <w:b/>
                <w:noProof/>
              </w:rPr>
              <w:t>Políticas De Tratamiento De Datos</w:t>
            </w:r>
            <w:r>
              <w:rPr>
                <w:noProof/>
                <w:webHidden/>
              </w:rPr>
              <w:tab/>
            </w:r>
            <w:r>
              <w:rPr>
                <w:noProof/>
                <w:webHidden/>
              </w:rPr>
              <w:fldChar w:fldCharType="begin"/>
            </w:r>
            <w:r>
              <w:rPr>
                <w:noProof/>
                <w:webHidden/>
              </w:rPr>
              <w:instrText xml:space="preserve"> PAGEREF _Toc14209179 \h </w:instrText>
            </w:r>
            <w:r>
              <w:rPr>
                <w:noProof/>
                <w:webHidden/>
              </w:rPr>
            </w:r>
            <w:r>
              <w:rPr>
                <w:noProof/>
                <w:webHidden/>
              </w:rPr>
              <w:fldChar w:fldCharType="separate"/>
            </w:r>
            <w:r>
              <w:rPr>
                <w:noProof/>
                <w:webHidden/>
              </w:rPr>
              <w:t>39</w:t>
            </w:r>
            <w:r>
              <w:rPr>
                <w:noProof/>
                <w:webHidden/>
              </w:rPr>
              <w:fldChar w:fldCharType="end"/>
            </w:r>
          </w:hyperlink>
        </w:p>
        <w:p w14:paraId="792E08CF" w14:textId="44545F89" w:rsidR="00AB4D6B" w:rsidRDefault="00AB4D6B">
          <w:pPr>
            <w:pStyle w:val="TDC1"/>
            <w:tabs>
              <w:tab w:val="right" w:leader="dot" w:pos="8828"/>
            </w:tabs>
            <w:rPr>
              <w:rFonts w:eastAsiaTheme="minorEastAsia"/>
              <w:noProof/>
              <w:lang w:val="es-MX" w:eastAsia="es-MX"/>
            </w:rPr>
          </w:pPr>
          <w:hyperlink w:anchor="_Toc14209180" w:history="1">
            <w:r w:rsidRPr="00EA689A">
              <w:rPr>
                <w:rStyle w:val="Hipervnculo"/>
                <w:rFonts w:ascii="Arial" w:hAnsi="Arial" w:cs="Arial"/>
                <w:b/>
                <w:noProof/>
                <w:lang w:val="es-419"/>
              </w:rPr>
              <w:t>Gobierno de TI</w:t>
            </w:r>
            <w:r>
              <w:rPr>
                <w:noProof/>
                <w:webHidden/>
              </w:rPr>
              <w:tab/>
            </w:r>
            <w:r>
              <w:rPr>
                <w:noProof/>
                <w:webHidden/>
              </w:rPr>
              <w:fldChar w:fldCharType="begin"/>
            </w:r>
            <w:r>
              <w:rPr>
                <w:noProof/>
                <w:webHidden/>
              </w:rPr>
              <w:instrText xml:space="preserve"> PAGEREF _Toc14209180 \h </w:instrText>
            </w:r>
            <w:r>
              <w:rPr>
                <w:noProof/>
                <w:webHidden/>
              </w:rPr>
            </w:r>
            <w:r>
              <w:rPr>
                <w:noProof/>
                <w:webHidden/>
              </w:rPr>
              <w:fldChar w:fldCharType="separate"/>
            </w:r>
            <w:r>
              <w:rPr>
                <w:noProof/>
                <w:webHidden/>
              </w:rPr>
              <w:t>39</w:t>
            </w:r>
            <w:r>
              <w:rPr>
                <w:noProof/>
                <w:webHidden/>
              </w:rPr>
              <w:fldChar w:fldCharType="end"/>
            </w:r>
          </w:hyperlink>
        </w:p>
        <w:p w14:paraId="06DEF9B3" w14:textId="237F7575" w:rsidR="00D94521" w:rsidRPr="00555CFD" w:rsidRDefault="00D94521">
          <w:pPr>
            <w:rPr>
              <w:rFonts w:ascii="Arial" w:hAnsi="Arial" w:cs="Arial"/>
            </w:rPr>
          </w:pPr>
          <w:r w:rsidRPr="00555CFD">
            <w:rPr>
              <w:rFonts w:ascii="Arial" w:hAnsi="Arial" w:cs="Arial"/>
              <w:bCs/>
            </w:rPr>
            <w:fldChar w:fldCharType="end"/>
          </w:r>
        </w:p>
      </w:sdtContent>
    </w:sdt>
    <w:p w14:paraId="331DFD74" w14:textId="77777777" w:rsidR="00D94521" w:rsidRPr="00555CFD" w:rsidRDefault="00D94521" w:rsidP="002D1218">
      <w:pPr>
        <w:rPr>
          <w:rFonts w:ascii="Arial" w:hAnsi="Arial" w:cs="Arial"/>
          <w:lang w:val="es-419"/>
        </w:rPr>
      </w:pPr>
    </w:p>
    <w:p w14:paraId="2091122D" w14:textId="77777777" w:rsidR="00D94521" w:rsidRPr="00555CFD" w:rsidRDefault="00D94521" w:rsidP="00D94521">
      <w:pPr>
        <w:pStyle w:val="Ttulo3"/>
        <w:ind w:left="792"/>
        <w:rPr>
          <w:rFonts w:ascii="Arial" w:hAnsi="Arial" w:cs="Arial"/>
          <w:color w:val="auto"/>
          <w:lang w:val="es-419"/>
        </w:rPr>
      </w:pPr>
    </w:p>
    <w:p w14:paraId="78730350" w14:textId="77777777" w:rsidR="00D94521" w:rsidRPr="00555CFD" w:rsidRDefault="00D94521">
      <w:pPr>
        <w:rPr>
          <w:rFonts w:ascii="Arial" w:eastAsiaTheme="majorEastAsia" w:hAnsi="Arial" w:cs="Arial"/>
          <w:sz w:val="24"/>
          <w:szCs w:val="24"/>
          <w:lang w:val="es-419"/>
        </w:rPr>
      </w:pPr>
      <w:r w:rsidRPr="00555CFD">
        <w:rPr>
          <w:rFonts w:ascii="Arial" w:hAnsi="Arial" w:cs="Arial"/>
          <w:lang w:val="es-419"/>
        </w:rPr>
        <w:br w:type="page"/>
      </w:r>
    </w:p>
    <w:p w14:paraId="6F531264" w14:textId="77777777" w:rsidR="00D94521" w:rsidRPr="00555CFD" w:rsidRDefault="00D94521" w:rsidP="00D94521">
      <w:pPr>
        <w:pStyle w:val="Ttulo3"/>
        <w:ind w:left="792"/>
        <w:rPr>
          <w:rFonts w:ascii="Arial" w:hAnsi="Arial" w:cs="Arial"/>
          <w:color w:val="auto"/>
          <w:lang w:val="es-419"/>
        </w:rPr>
      </w:pPr>
    </w:p>
    <w:p w14:paraId="60F569C2" w14:textId="77777777" w:rsidR="00D94521" w:rsidRPr="00555CFD" w:rsidRDefault="00D94521">
      <w:pPr>
        <w:rPr>
          <w:rFonts w:ascii="Arial" w:eastAsiaTheme="majorEastAsia" w:hAnsi="Arial" w:cs="Arial"/>
          <w:sz w:val="24"/>
          <w:szCs w:val="24"/>
          <w:lang w:val="es-419"/>
        </w:rPr>
      </w:pPr>
      <w:r w:rsidRPr="00555CFD">
        <w:rPr>
          <w:rFonts w:ascii="Arial" w:hAnsi="Arial" w:cs="Arial"/>
          <w:lang w:val="es-419"/>
        </w:rPr>
        <w:br w:type="page"/>
      </w:r>
    </w:p>
    <w:p w14:paraId="41E712D0" w14:textId="77777777" w:rsidR="00D94521" w:rsidRPr="00555CFD" w:rsidRDefault="00D94521" w:rsidP="00D94521">
      <w:pPr>
        <w:pStyle w:val="Ttulo3"/>
        <w:ind w:left="792"/>
        <w:rPr>
          <w:rFonts w:ascii="Arial" w:hAnsi="Arial" w:cs="Arial"/>
          <w:color w:val="auto"/>
          <w:lang w:val="es-419"/>
        </w:rPr>
      </w:pPr>
    </w:p>
    <w:p w14:paraId="58C99F83" w14:textId="77777777" w:rsidR="002D1218" w:rsidRPr="003F5D12" w:rsidRDefault="002D1218" w:rsidP="00D94521">
      <w:pPr>
        <w:pStyle w:val="Ttulo1"/>
        <w:rPr>
          <w:rFonts w:ascii="Arial" w:hAnsi="Arial" w:cs="Arial"/>
          <w:b/>
          <w:color w:val="auto"/>
          <w:lang w:val="es-419"/>
        </w:rPr>
      </w:pPr>
      <w:bookmarkStart w:id="1" w:name="_Toc14209146"/>
      <w:r w:rsidRPr="003F5D12">
        <w:rPr>
          <w:rFonts w:ascii="Arial" w:hAnsi="Arial" w:cs="Arial"/>
          <w:b/>
          <w:color w:val="auto"/>
          <w:lang w:val="es-419"/>
        </w:rPr>
        <w:t>Estrategia de TI</w:t>
      </w:r>
      <w:bookmarkEnd w:id="0"/>
      <w:bookmarkEnd w:id="1"/>
    </w:p>
    <w:p w14:paraId="49F93849" w14:textId="77777777" w:rsidR="002D1218" w:rsidRPr="003F5D12" w:rsidRDefault="002D1218" w:rsidP="00D94521">
      <w:pPr>
        <w:pStyle w:val="Ttulo2"/>
        <w:rPr>
          <w:rFonts w:ascii="Arial" w:hAnsi="Arial" w:cs="Arial"/>
          <w:b/>
          <w:color w:val="auto"/>
        </w:rPr>
      </w:pPr>
      <w:bookmarkStart w:id="2" w:name="_Toc14209147"/>
      <w:r w:rsidRPr="003F5D12">
        <w:rPr>
          <w:rFonts w:ascii="Arial" w:hAnsi="Arial" w:cs="Arial"/>
          <w:b/>
          <w:color w:val="auto"/>
        </w:rPr>
        <w:t>Políticas TI</w:t>
      </w:r>
      <w:bookmarkEnd w:id="2"/>
    </w:p>
    <w:p w14:paraId="78F11E3C" w14:textId="77777777" w:rsidR="002D1218" w:rsidRPr="00555CFD" w:rsidRDefault="002D1218" w:rsidP="002D1218">
      <w:pPr>
        <w:numPr>
          <w:ilvl w:val="0"/>
          <w:numId w:val="4"/>
        </w:numPr>
        <w:spacing w:after="51" w:line="298" w:lineRule="auto"/>
        <w:ind w:right="40" w:hanging="360"/>
        <w:jc w:val="both"/>
        <w:rPr>
          <w:rFonts w:ascii="Arial" w:hAnsi="Arial" w:cs="Arial"/>
          <w:sz w:val="24"/>
          <w:szCs w:val="24"/>
        </w:rPr>
      </w:pPr>
      <w:r w:rsidRPr="00555CFD">
        <w:rPr>
          <w:rFonts w:ascii="Arial" w:hAnsi="Arial" w:cs="Arial"/>
          <w:sz w:val="24"/>
          <w:szCs w:val="24"/>
        </w:rPr>
        <w:t>Política de Gestión de Identidades, Almacenamiento y Respaldo</w:t>
      </w:r>
    </w:p>
    <w:p w14:paraId="5521DC35" w14:textId="77777777" w:rsidR="002D1218" w:rsidRPr="00555CFD" w:rsidRDefault="002D1218" w:rsidP="002D1218">
      <w:pPr>
        <w:numPr>
          <w:ilvl w:val="0"/>
          <w:numId w:val="4"/>
        </w:numPr>
        <w:spacing w:after="51" w:line="298" w:lineRule="auto"/>
        <w:ind w:right="40" w:hanging="360"/>
        <w:jc w:val="both"/>
        <w:rPr>
          <w:rFonts w:ascii="Arial" w:hAnsi="Arial" w:cs="Arial"/>
          <w:sz w:val="24"/>
          <w:szCs w:val="24"/>
        </w:rPr>
      </w:pPr>
      <w:r w:rsidRPr="00555CFD">
        <w:rPr>
          <w:rFonts w:ascii="Arial" w:hAnsi="Arial" w:cs="Arial"/>
          <w:sz w:val="24"/>
          <w:szCs w:val="24"/>
        </w:rPr>
        <w:t>Política de Gestión de TI</w:t>
      </w:r>
    </w:p>
    <w:p w14:paraId="0F09B333" w14:textId="77777777" w:rsidR="002D1218" w:rsidRPr="00555CFD" w:rsidRDefault="002D1218" w:rsidP="002D1218">
      <w:pPr>
        <w:numPr>
          <w:ilvl w:val="0"/>
          <w:numId w:val="4"/>
        </w:numPr>
        <w:spacing w:after="51" w:line="298" w:lineRule="auto"/>
        <w:ind w:right="40" w:hanging="360"/>
        <w:jc w:val="both"/>
        <w:rPr>
          <w:rFonts w:ascii="Arial" w:hAnsi="Arial" w:cs="Arial"/>
          <w:sz w:val="24"/>
          <w:szCs w:val="24"/>
        </w:rPr>
      </w:pPr>
      <w:r w:rsidRPr="00555CFD">
        <w:rPr>
          <w:rFonts w:ascii="Arial" w:hAnsi="Arial" w:cs="Arial"/>
          <w:sz w:val="24"/>
          <w:szCs w:val="24"/>
        </w:rPr>
        <w:t>Política de Responsabilidad en el Uso de las TIC.</w:t>
      </w:r>
    </w:p>
    <w:p w14:paraId="022C6C1F" w14:textId="77777777" w:rsidR="002D1218" w:rsidRPr="00555CFD" w:rsidRDefault="002D1218" w:rsidP="002D1218">
      <w:pPr>
        <w:numPr>
          <w:ilvl w:val="0"/>
          <w:numId w:val="4"/>
        </w:numPr>
        <w:spacing w:after="51" w:line="298" w:lineRule="auto"/>
        <w:ind w:right="40" w:hanging="360"/>
        <w:jc w:val="both"/>
        <w:rPr>
          <w:rFonts w:ascii="Arial" w:hAnsi="Arial" w:cs="Arial"/>
          <w:sz w:val="24"/>
          <w:szCs w:val="24"/>
        </w:rPr>
      </w:pPr>
      <w:r w:rsidRPr="00555CFD">
        <w:rPr>
          <w:rFonts w:ascii="Arial" w:hAnsi="Arial" w:cs="Arial"/>
          <w:sz w:val="24"/>
          <w:szCs w:val="24"/>
        </w:rPr>
        <w:t>Política de Renovación Tecnológica y de Software</w:t>
      </w:r>
    </w:p>
    <w:p w14:paraId="7D3C8466" w14:textId="77777777" w:rsidR="002D1218" w:rsidRPr="00555CFD" w:rsidRDefault="002D1218" w:rsidP="002D1218">
      <w:pPr>
        <w:numPr>
          <w:ilvl w:val="0"/>
          <w:numId w:val="4"/>
        </w:numPr>
        <w:spacing w:after="51" w:line="298" w:lineRule="auto"/>
        <w:ind w:right="40" w:hanging="360"/>
        <w:jc w:val="both"/>
        <w:rPr>
          <w:rFonts w:ascii="Arial" w:hAnsi="Arial" w:cs="Arial"/>
          <w:sz w:val="24"/>
          <w:szCs w:val="24"/>
        </w:rPr>
      </w:pPr>
      <w:r w:rsidRPr="00555CFD">
        <w:rPr>
          <w:rFonts w:ascii="Arial" w:hAnsi="Arial" w:cs="Arial"/>
          <w:sz w:val="24"/>
          <w:szCs w:val="24"/>
        </w:rPr>
        <w:t>Política de Acceso a Servicios</w:t>
      </w:r>
    </w:p>
    <w:p w14:paraId="15B04488" w14:textId="77777777" w:rsidR="002D1218" w:rsidRPr="00555CFD" w:rsidRDefault="002D1218" w:rsidP="002D1218">
      <w:pPr>
        <w:numPr>
          <w:ilvl w:val="0"/>
          <w:numId w:val="4"/>
        </w:numPr>
        <w:spacing w:after="51" w:line="298" w:lineRule="auto"/>
        <w:ind w:right="40" w:hanging="360"/>
        <w:jc w:val="both"/>
        <w:rPr>
          <w:rFonts w:ascii="Arial" w:hAnsi="Arial" w:cs="Arial"/>
          <w:sz w:val="24"/>
          <w:szCs w:val="24"/>
        </w:rPr>
      </w:pPr>
      <w:r w:rsidRPr="00555CFD">
        <w:rPr>
          <w:rFonts w:ascii="Arial" w:hAnsi="Arial" w:cs="Arial"/>
          <w:sz w:val="24"/>
          <w:szCs w:val="24"/>
        </w:rPr>
        <w:t>Política de Modelo del Servicio</w:t>
      </w:r>
    </w:p>
    <w:p w14:paraId="2641C92F" w14:textId="77777777" w:rsidR="002D1218" w:rsidRPr="00555CFD" w:rsidRDefault="002D1218" w:rsidP="002D1218">
      <w:pPr>
        <w:ind w:left="345"/>
        <w:jc w:val="both"/>
        <w:rPr>
          <w:rFonts w:ascii="Arial" w:hAnsi="Arial" w:cs="Arial"/>
          <w:sz w:val="24"/>
          <w:szCs w:val="24"/>
        </w:rPr>
      </w:pPr>
      <w:r w:rsidRPr="00555CFD">
        <w:rPr>
          <w:rFonts w:ascii="Arial" w:hAnsi="Arial" w:cs="Arial"/>
          <w:sz w:val="24"/>
          <w:szCs w:val="24"/>
        </w:rPr>
        <w:t xml:space="preserve">El Departamento de Tecnologías de la Información tiene la siguiente conformación: Coordinación del Departamento de Tecnologías de la Información </w:t>
      </w:r>
    </w:p>
    <w:p w14:paraId="44CFD742" w14:textId="77777777" w:rsidR="002D1218" w:rsidRPr="00555CFD" w:rsidRDefault="002D1218" w:rsidP="002D1218">
      <w:pPr>
        <w:pStyle w:val="Prrafodelista"/>
        <w:numPr>
          <w:ilvl w:val="0"/>
          <w:numId w:val="46"/>
        </w:numPr>
        <w:ind w:left="1065"/>
        <w:rPr>
          <w:rFonts w:ascii="Arial" w:hAnsi="Arial" w:cs="Arial"/>
          <w:sz w:val="24"/>
          <w:szCs w:val="24"/>
        </w:rPr>
      </w:pPr>
      <w:r w:rsidRPr="00555CFD">
        <w:rPr>
          <w:rFonts w:ascii="Arial" w:hAnsi="Arial" w:cs="Arial"/>
          <w:sz w:val="24"/>
          <w:szCs w:val="24"/>
        </w:rPr>
        <w:t xml:space="preserve">Un área de aplicaciones </w:t>
      </w:r>
    </w:p>
    <w:p w14:paraId="7481C7E1" w14:textId="77777777" w:rsidR="002D1218" w:rsidRPr="00555CFD" w:rsidRDefault="002D1218" w:rsidP="002D1218">
      <w:pPr>
        <w:pStyle w:val="Prrafodelista"/>
        <w:numPr>
          <w:ilvl w:val="0"/>
          <w:numId w:val="46"/>
        </w:numPr>
        <w:ind w:left="1065"/>
        <w:rPr>
          <w:rFonts w:ascii="Arial" w:hAnsi="Arial" w:cs="Arial"/>
          <w:sz w:val="24"/>
          <w:szCs w:val="24"/>
        </w:rPr>
      </w:pPr>
      <w:r w:rsidRPr="00555CFD">
        <w:rPr>
          <w:rFonts w:ascii="Arial" w:hAnsi="Arial" w:cs="Arial"/>
          <w:sz w:val="24"/>
          <w:szCs w:val="24"/>
        </w:rPr>
        <w:t>Un área de hardware y comunicaciones</w:t>
      </w:r>
    </w:p>
    <w:p w14:paraId="31DDF8D4" w14:textId="77777777" w:rsidR="002D1218" w:rsidRPr="00555CFD" w:rsidRDefault="002D1218" w:rsidP="002D1218">
      <w:pPr>
        <w:pStyle w:val="Prrafodelista"/>
        <w:numPr>
          <w:ilvl w:val="0"/>
          <w:numId w:val="46"/>
        </w:numPr>
        <w:ind w:left="1065"/>
        <w:rPr>
          <w:rFonts w:ascii="Arial" w:hAnsi="Arial" w:cs="Arial"/>
          <w:sz w:val="24"/>
          <w:szCs w:val="24"/>
        </w:rPr>
      </w:pPr>
      <w:r w:rsidRPr="00555CFD">
        <w:rPr>
          <w:rFonts w:ascii="Arial" w:hAnsi="Arial" w:cs="Arial"/>
          <w:sz w:val="24"/>
          <w:szCs w:val="24"/>
        </w:rPr>
        <w:t>Un área de investigación y desarrollo</w:t>
      </w:r>
    </w:p>
    <w:p w14:paraId="2B9F9AAF" w14:textId="77777777" w:rsidR="002D1218" w:rsidRPr="00555CFD" w:rsidRDefault="002D1218" w:rsidP="002D1218">
      <w:pPr>
        <w:pStyle w:val="Prrafodelista"/>
        <w:ind w:left="1065"/>
        <w:rPr>
          <w:rFonts w:ascii="Arial" w:hAnsi="Arial" w:cs="Arial"/>
          <w:sz w:val="24"/>
          <w:szCs w:val="24"/>
        </w:rPr>
      </w:pPr>
    </w:p>
    <w:p w14:paraId="24FDF1DC" w14:textId="77777777" w:rsidR="002D1218" w:rsidRPr="003F5D12" w:rsidRDefault="003F5D12" w:rsidP="00D94521">
      <w:pPr>
        <w:pStyle w:val="Ttulo2"/>
        <w:rPr>
          <w:rFonts w:ascii="Arial" w:hAnsi="Arial" w:cs="Arial"/>
          <w:b/>
          <w:color w:val="auto"/>
        </w:rPr>
      </w:pPr>
      <w:bookmarkStart w:id="3" w:name="_Toc14209148"/>
      <w:r w:rsidRPr="003F5D12">
        <w:rPr>
          <w:rFonts w:ascii="Arial" w:hAnsi="Arial" w:cs="Arial"/>
          <w:b/>
          <w:color w:val="auto"/>
        </w:rPr>
        <w:t xml:space="preserve">Misión </w:t>
      </w:r>
      <w:proofErr w:type="spellStart"/>
      <w:r w:rsidRPr="003F5D12">
        <w:rPr>
          <w:rFonts w:ascii="Arial" w:hAnsi="Arial" w:cs="Arial"/>
          <w:b/>
          <w:color w:val="auto"/>
        </w:rPr>
        <w:t>Vision</w:t>
      </w:r>
      <w:proofErr w:type="spellEnd"/>
      <w:r w:rsidRPr="003F5D12">
        <w:rPr>
          <w:rFonts w:ascii="Arial" w:hAnsi="Arial" w:cs="Arial"/>
          <w:b/>
          <w:color w:val="auto"/>
        </w:rPr>
        <w:t xml:space="preserve"> Y Objetivos De Ti</w:t>
      </w:r>
      <w:bookmarkEnd w:id="3"/>
      <w:r w:rsidRPr="003F5D12">
        <w:rPr>
          <w:rFonts w:ascii="Arial" w:hAnsi="Arial" w:cs="Arial"/>
          <w:b/>
          <w:color w:val="auto"/>
        </w:rPr>
        <w:t xml:space="preserve"> </w:t>
      </w:r>
    </w:p>
    <w:p w14:paraId="3D3446EF" w14:textId="77777777" w:rsidR="00555CFD" w:rsidRPr="00555CFD" w:rsidRDefault="00555CFD" w:rsidP="00555CFD"/>
    <w:p w14:paraId="199219A4" w14:textId="77777777" w:rsidR="002D1218" w:rsidRPr="00555CFD" w:rsidRDefault="002D1218" w:rsidP="002D1218">
      <w:pPr>
        <w:spacing w:after="356"/>
        <w:ind w:right="15"/>
        <w:jc w:val="both"/>
        <w:rPr>
          <w:rFonts w:ascii="Arial" w:hAnsi="Arial" w:cs="Arial"/>
          <w:sz w:val="24"/>
          <w:szCs w:val="24"/>
        </w:rPr>
      </w:pPr>
      <w:r w:rsidRPr="00555CFD">
        <w:rPr>
          <w:rFonts w:ascii="Arial" w:hAnsi="Arial" w:cs="Arial"/>
          <w:sz w:val="24"/>
          <w:szCs w:val="24"/>
        </w:rPr>
        <w:t>El Departamento de Tecnologías de la Información de la Universidad de la Amazonia tiene como misión la planificación y gestión general de la infraestructura tecnológica de la institución, para servir de apoyo a los procesos de docencia, investigación y proyección social y de esta forma contribuir al cumplimiento de la misión institucional”.</w:t>
      </w:r>
    </w:p>
    <w:p w14:paraId="14EE61C0" w14:textId="77777777" w:rsidR="00346BF2" w:rsidRPr="00555CFD" w:rsidRDefault="00346BF2" w:rsidP="002D1218">
      <w:pPr>
        <w:spacing w:after="356"/>
        <w:ind w:right="15"/>
        <w:jc w:val="both"/>
        <w:rPr>
          <w:rFonts w:ascii="Arial" w:hAnsi="Arial" w:cs="Arial"/>
          <w:sz w:val="24"/>
          <w:szCs w:val="24"/>
        </w:rPr>
      </w:pPr>
    </w:p>
    <w:p w14:paraId="1828CCEF" w14:textId="77777777" w:rsidR="00346BF2" w:rsidRPr="00555CFD" w:rsidRDefault="00346BF2" w:rsidP="002D1218">
      <w:pPr>
        <w:spacing w:after="356"/>
        <w:ind w:right="15"/>
        <w:jc w:val="both"/>
        <w:rPr>
          <w:rFonts w:ascii="Arial" w:hAnsi="Arial" w:cs="Arial"/>
          <w:sz w:val="24"/>
          <w:szCs w:val="24"/>
        </w:rPr>
      </w:pPr>
    </w:p>
    <w:p w14:paraId="704A998E" w14:textId="77777777" w:rsidR="00346BF2" w:rsidRPr="00555CFD" w:rsidRDefault="00346BF2" w:rsidP="002D1218">
      <w:pPr>
        <w:spacing w:after="356"/>
        <w:ind w:right="15"/>
        <w:jc w:val="both"/>
        <w:rPr>
          <w:rFonts w:ascii="Arial" w:hAnsi="Arial" w:cs="Arial"/>
          <w:sz w:val="24"/>
          <w:szCs w:val="24"/>
        </w:rPr>
      </w:pPr>
    </w:p>
    <w:p w14:paraId="78F1C748" w14:textId="77777777" w:rsidR="00346BF2" w:rsidRPr="00555CFD" w:rsidRDefault="00346BF2" w:rsidP="002D1218">
      <w:pPr>
        <w:spacing w:after="356"/>
        <w:ind w:right="15"/>
        <w:jc w:val="both"/>
        <w:rPr>
          <w:rFonts w:ascii="Arial" w:hAnsi="Arial" w:cs="Arial"/>
          <w:sz w:val="24"/>
          <w:szCs w:val="24"/>
        </w:rPr>
      </w:pPr>
    </w:p>
    <w:p w14:paraId="6E77082B" w14:textId="77777777" w:rsidR="00346BF2" w:rsidRPr="00555CFD" w:rsidRDefault="00346BF2" w:rsidP="002D1218">
      <w:pPr>
        <w:spacing w:after="356"/>
        <w:ind w:right="15"/>
        <w:jc w:val="both"/>
        <w:rPr>
          <w:rFonts w:ascii="Arial" w:hAnsi="Arial" w:cs="Arial"/>
          <w:sz w:val="24"/>
          <w:szCs w:val="24"/>
        </w:rPr>
      </w:pPr>
    </w:p>
    <w:p w14:paraId="678152EE" w14:textId="77777777" w:rsidR="00346BF2" w:rsidRPr="00555CFD" w:rsidRDefault="00346BF2" w:rsidP="002D1218">
      <w:pPr>
        <w:spacing w:after="356"/>
        <w:ind w:right="15"/>
        <w:jc w:val="both"/>
        <w:rPr>
          <w:rFonts w:ascii="Arial" w:hAnsi="Arial" w:cs="Arial"/>
          <w:sz w:val="24"/>
          <w:szCs w:val="24"/>
        </w:rPr>
      </w:pPr>
    </w:p>
    <w:p w14:paraId="6757514C" w14:textId="77777777" w:rsidR="00346BF2" w:rsidRPr="00555CFD" w:rsidRDefault="00346BF2" w:rsidP="002D1218">
      <w:pPr>
        <w:spacing w:after="356"/>
        <w:ind w:right="15"/>
        <w:jc w:val="both"/>
        <w:rPr>
          <w:rFonts w:ascii="Arial" w:hAnsi="Arial" w:cs="Arial"/>
          <w:sz w:val="24"/>
          <w:szCs w:val="24"/>
        </w:rPr>
      </w:pPr>
    </w:p>
    <w:p w14:paraId="1BD6AC79" w14:textId="77777777" w:rsidR="002D1218" w:rsidRPr="003F5D12" w:rsidRDefault="003F5D12" w:rsidP="002D1218">
      <w:pPr>
        <w:spacing w:after="356"/>
        <w:ind w:right="15"/>
        <w:jc w:val="both"/>
        <w:rPr>
          <w:rFonts w:ascii="Arial" w:hAnsi="Arial" w:cs="Arial"/>
          <w:b/>
          <w:sz w:val="24"/>
          <w:szCs w:val="24"/>
        </w:rPr>
      </w:pPr>
      <w:r w:rsidRPr="003F5D12">
        <w:rPr>
          <w:rFonts w:ascii="Arial" w:hAnsi="Arial" w:cs="Arial"/>
          <w:b/>
          <w:sz w:val="24"/>
          <w:szCs w:val="24"/>
        </w:rPr>
        <w:lastRenderedPageBreak/>
        <w:t>Organigrama</w:t>
      </w:r>
    </w:p>
    <w:p w14:paraId="15A36BF6" w14:textId="77777777" w:rsidR="002D1218" w:rsidRPr="00555CFD" w:rsidRDefault="002D1218" w:rsidP="002D1218">
      <w:pPr>
        <w:keepNext/>
        <w:spacing w:after="356"/>
        <w:ind w:right="15"/>
        <w:jc w:val="center"/>
        <w:rPr>
          <w:rFonts w:ascii="Arial" w:hAnsi="Arial" w:cs="Arial"/>
        </w:rPr>
      </w:pPr>
      <w:r w:rsidRPr="00555CFD">
        <w:rPr>
          <w:rFonts w:ascii="Arial" w:hAnsi="Arial" w:cs="Arial"/>
          <w:noProof/>
          <w:sz w:val="24"/>
          <w:szCs w:val="24"/>
          <w:lang w:val="en-US"/>
        </w:rPr>
        <mc:AlternateContent>
          <mc:Choice Requires="wps">
            <w:drawing>
              <wp:anchor distT="0" distB="0" distL="114300" distR="114300" simplePos="0" relativeHeight="251659264" behindDoc="0" locked="0" layoutInCell="1" allowOverlap="1" wp14:anchorId="0951A259" wp14:editId="1BCDECA7">
                <wp:simplePos x="0" y="0"/>
                <wp:positionH relativeFrom="column">
                  <wp:posOffset>4194843</wp:posOffset>
                </wp:positionH>
                <wp:positionV relativeFrom="paragraph">
                  <wp:posOffset>425233</wp:posOffset>
                </wp:positionV>
                <wp:extent cx="445325" cy="195566"/>
                <wp:effectExtent l="19050" t="19050" r="12065" b="14605"/>
                <wp:wrapNone/>
                <wp:docPr id="21" name="Rectángulo 21"/>
                <wp:cNvGraphicFramePr/>
                <a:graphic xmlns:a="http://schemas.openxmlformats.org/drawingml/2006/main">
                  <a:graphicData uri="http://schemas.microsoft.com/office/word/2010/wordprocessingShape">
                    <wps:wsp>
                      <wps:cNvSpPr/>
                      <wps:spPr>
                        <a:xfrm>
                          <a:off x="0" y="0"/>
                          <a:ext cx="445325" cy="195566"/>
                        </a:xfrm>
                        <a:prstGeom prst="rect">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481EAD" id="Rectángulo 21" o:spid="_x0000_s1026" style="position:absolute;margin-left:330.3pt;margin-top:33.5pt;width:35.05pt;height:15.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" filled="f" strokecolor="#c00000" strokeweight="3pt"/>
            </w:pict>
          </mc:Fallback>
        </mc:AlternateContent>
      </w:r>
      <w:r w:rsidRPr="00555CFD">
        <w:rPr>
          <w:rFonts w:ascii="Arial" w:hAnsi="Arial" w:cs="Arial"/>
          <w:noProof/>
          <w:sz w:val="24"/>
          <w:szCs w:val="24"/>
          <w:lang w:val="en-US"/>
        </w:rPr>
        <w:drawing>
          <wp:inline distT="0" distB="0" distL="0" distR="0" wp14:anchorId="45FC7E9C" wp14:editId="02920C81">
            <wp:extent cx="3950936" cy="2624510"/>
            <wp:effectExtent l="0" t="0" r="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54823" cy="2627092"/>
                    </a:xfrm>
                    <a:prstGeom prst="rect">
                      <a:avLst/>
                    </a:prstGeom>
                  </pic:spPr>
                </pic:pic>
              </a:graphicData>
            </a:graphic>
          </wp:inline>
        </w:drawing>
      </w:r>
    </w:p>
    <w:p w14:paraId="39717337" w14:textId="77777777" w:rsidR="00555CFD" w:rsidRDefault="00555CFD" w:rsidP="002D1218">
      <w:pPr>
        <w:pStyle w:val="Descripcin"/>
        <w:jc w:val="center"/>
        <w:rPr>
          <w:rFonts w:ascii="Arial" w:hAnsi="Arial" w:cs="Arial"/>
          <w:color w:val="auto"/>
        </w:rPr>
      </w:pPr>
      <w:bookmarkStart w:id="4" w:name="_Toc3538064"/>
    </w:p>
    <w:p w14:paraId="505DDD52" w14:textId="394B7A36" w:rsidR="002D1218" w:rsidRDefault="002D1218" w:rsidP="002D1218">
      <w:pPr>
        <w:pStyle w:val="Descripcin"/>
        <w:jc w:val="center"/>
        <w:rPr>
          <w:rFonts w:ascii="Arial" w:hAnsi="Arial" w:cs="Arial"/>
          <w:color w:val="auto"/>
        </w:rPr>
      </w:pPr>
      <w:r w:rsidRPr="00555CFD">
        <w:rPr>
          <w:rFonts w:ascii="Arial" w:hAnsi="Arial" w:cs="Arial"/>
          <w:color w:val="auto"/>
        </w:rPr>
        <w:t xml:space="preserve">ILUSTRACIÓN </w:t>
      </w:r>
      <w:r w:rsidRPr="00555CFD">
        <w:rPr>
          <w:rFonts w:ascii="Arial" w:hAnsi="Arial" w:cs="Arial"/>
          <w:color w:val="auto"/>
        </w:rPr>
        <w:fldChar w:fldCharType="begin"/>
      </w:r>
      <w:r w:rsidRPr="00555CFD">
        <w:rPr>
          <w:rFonts w:ascii="Arial" w:hAnsi="Arial" w:cs="Arial"/>
          <w:color w:val="auto"/>
        </w:rPr>
        <w:instrText xml:space="preserve"> SEQ ILUSTRACIÓN \* ARABIC </w:instrText>
      </w:r>
      <w:r w:rsidRPr="00555CFD">
        <w:rPr>
          <w:rFonts w:ascii="Arial" w:hAnsi="Arial" w:cs="Arial"/>
          <w:color w:val="auto"/>
        </w:rPr>
        <w:fldChar w:fldCharType="separate"/>
      </w:r>
      <w:r w:rsidR="002016A0">
        <w:rPr>
          <w:rFonts w:ascii="Arial" w:hAnsi="Arial" w:cs="Arial"/>
          <w:noProof/>
          <w:color w:val="auto"/>
        </w:rPr>
        <w:t>1</w:t>
      </w:r>
      <w:r w:rsidRPr="00555CFD">
        <w:rPr>
          <w:rFonts w:ascii="Arial" w:hAnsi="Arial" w:cs="Arial"/>
          <w:color w:val="auto"/>
        </w:rPr>
        <w:fldChar w:fldCharType="end"/>
      </w:r>
      <w:r w:rsidRPr="00555CFD">
        <w:rPr>
          <w:rFonts w:ascii="Arial" w:hAnsi="Arial" w:cs="Arial"/>
          <w:color w:val="auto"/>
        </w:rPr>
        <w:t>: Organigrama de la Universidad de la Amazonia</w:t>
      </w:r>
      <w:bookmarkEnd w:id="4"/>
    </w:p>
    <w:p w14:paraId="3C00728C" w14:textId="77777777" w:rsidR="00555CFD" w:rsidRDefault="00555CFD" w:rsidP="00555CFD"/>
    <w:p w14:paraId="783743F1" w14:textId="77777777" w:rsidR="00555CFD" w:rsidRDefault="00555CFD" w:rsidP="00555CFD"/>
    <w:p w14:paraId="7B3661A5" w14:textId="77777777" w:rsidR="00555CFD" w:rsidRDefault="00555CFD" w:rsidP="00555CFD"/>
    <w:p w14:paraId="704CE2C3" w14:textId="77777777" w:rsidR="00555CFD" w:rsidRDefault="00555CFD" w:rsidP="00555CFD"/>
    <w:p w14:paraId="50A43B5D" w14:textId="77777777" w:rsidR="00555CFD" w:rsidRDefault="00555CFD" w:rsidP="00555CFD"/>
    <w:p w14:paraId="4786479C" w14:textId="77777777" w:rsidR="00555CFD" w:rsidRDefault="00555CFD" w:rsidP="00555CFD"/>
    <w:p w14:paraId="057609F0" w14:textId="77777777" w:rsidR="00555CFD" w:rsidRDefault="00555CFD" w:rsidP="00555CFD"/>
    <w:p w14:paraId="1C67DCA2" w14:textId="77777777" w:rsidR="00555CFD" w:rsidRDefault="00555CFD" w:rsidP="00555CFD"/>
    <w:p w14:paraId="5787FF47" w14:textId="77777777" w:rsidR="00555CFD" w:rsidRDefault="00555CFD" w:rsidP="00555CFD"/>
    <w:p w14:paraId="17592B20" w14:textId="77777777" w:rsidR="00555CFD" w:rsidRDefault="00555CFD" w:rsidP="00555CFD"/>
    <w:p w14:paraId="52D8266B" w14:textId="77777777" w:rsidR="00555CFD" w:rsidRDefault="00555CFD" w:rsidP="00555CFD"/>
    <w:p w14:paraId="4946AEC3" w14:textId="77777777" w:rsidR="00555CFD" w:rsidRDefault="00555CFD" w:rsidP="00555CFD"/>
    <w:p w14:paraId="37AB4B27" w14:textId="77777777" w:rsidR="00555CFD" w:rsidRDefault="00555CFD" w:rsidP="00555CFD"/>
    <w:p w14:paraId="416EE89E" w14:textId="77777777" w:rsidR="00555CFD" w:rsidRDefault="00555CFD" w:rsidP="00555CFD"/>
    <w:p w14:paraId="56DEB9E2" w14:textId="77777777" w:rsidR="00555CFD" w:rsidRPr="00555CFD" w:rsidRDefault="00555CFD" w:rsidP="00555CFD"/>
    <w:p w14:paraId="398DEDB1" w14:textId="77777777" w:rsidR="002D1218" w:rsidRPr="003F5D12" w:rsidRDefault="003F5D12" w:rsidP="00D94521">
      <w:pPr>
        <w:pStyle w:val="Ttulo1"/>
        <w:rPr>
          <w:rFonts w:ascii="Arial" w:hAnsi="Arial" w:cs="Arial"/>
          <w:b/>
          <w:color w:val="auto"/>
        </w:rPr>
      </w:pPr>
      <w:bookmarkStart w:id="5" w:name="_Toc14209149"/>
      <w:r w:rsidRPr="003F5D12">
        <w:rPr>
          <w:rFonts w:ascii="Arial" w:hAnsi="Arial" w:cs="Arial"/>
          <w:b/>
          <w:color w:val="auto"/>
        </w:rPr>
        <w:lastRenderedPageBreak/>
        <w:t>Plan De Desarrollo Institucional</w:t>
      </w:r>
      <w:bookmarkEnd w:id="5"/>
      <w:r w:rsidRPr="003F5D12">
        <w:rPr>
          <w:rFonts w:ascii="Arial" w:hAnsi="Arial" w:cs="Arial"/>
          <w:b/>
          <w:color w:val="auto"/>
        </w:rPr>
        <w:t xml:space="preserve"> </w:t>
      </w:r>
    </w:p>
    <w:p w14:paraId="14E469EF" w14:textId="77777777" w:rsidR="00555CFD" w:rsidRPr="00555CFD" w:rsidRDefault="00555CFD" w:rsidP="00555CFD"/>
    <w:p w14:paraId="19C0A601" w14:textId="77777777" w:rsidR="002D1218" w:rsidRPr="00555CFD" w:rsidRDefault="002D1218" w:rsidP="002D1218">
      <w:pPr>
        <w:spacing w:after="356"/>
        <w:ind w:right="15"/>
        <w:jc w:val="both"/>
        <w:rPr>
          <w:rFonts w:ascii="Arial" w:hAnsi="Arial" w:cs="Arial"/>
          <w:sz w:val="24"/>
          <w:szCs w:val="24"/>
        </w:rPr>
      </w:pPr>
      <w:r w:rsidRPr="00555CFD">
        <w:rPr>
          <w:rFonts w:ascii="Arial" w:hAnsi="Arial" w:cs="Arial"/>
          <w:sz w:val="24"/>
          <w:szCs w:val="24"/>
        </w:rPr>
        <w:t xml:space="preserve">La Universidad de la Amazonia asume el mandato misional de contribuir al desarrollo regional de la Amazonia, a partir de un enfoque integral de desarrollo humano sostenible, que sustenta la apuesta denominada “La Universidad Hacia el Posconflicto”, a partir de allí establece 4 líneas estratégicas de desarrollo en la que el Departamento de Tecnologías de la Información se enfoca en las siguientes estrategias, como se visualiza a continuación. </w:t>
      </w:r>
    </w:p>
    <w:p w14:paraId="0EAD4657" w14:textId="77777777" w:rsidR="002D1218" w:rsidRPr="00555CFD" w:rsidRDefault="002D1218" w:rsidP="002D1218">
      <w:pPr>
        <w:keepNext/>
        <w:spacing w:after="356"/>
        <w:ind w:right="15"/>
        <w:jc w:val="both"/>
        <w:rPr>
          <w:rFonts w:ascii="Arial" w:hAnsi="Arial" w:cs="Arial"/>
        </w:rPr>
      </w:pPr>
      <w:r w:rsidRPr="00555CFD">
        <w:rPr>
          <w:rFonts w:ascii="Arial" w:hAnsi="Arial" w:cs="Arial"/>
          <w:noProof/>
          <w:sz w:val="24"/>
          <w:szCs w:val="24"/>
          <w:lang w:val="en-US"/>
        </w:rPr>
        <w:drawing>
          <wp:inline distT="0" distB="0" distL="0" distR="0" wp14:anchorId="37F65E92" wp14:editId="0196D93E">
            <wp:extent cx="6281061" cy="3745064"/>
            <wp:effectExtent l="0" t="38100" r="0" b="84455"/>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28702025" w14:textId="19A4FC35" w:rsidR="002D1218" w:rsidRPr="00555CFD" w:rsidRDefault="002D1218" w:rsidP="002D1218">
      <w:pPr>
        <w:pStyle w:val="Descripcin"/>
        <w:jc w:val="center"/>
        <w:rPr>
          <w:rFonts w:ascii="Arial" w:hAnsi="Arial" w:cs="Arial"/>
          <w:color w:val="auto"/>
          <w:sz w:val="24"/>
          <w:szCs w:val="24"/>
        </w:rPr>
      </w:pPr>
      <w:bookmarkStart w:id="6" w:name="_Toc3538065"/>
      <w:r w:rsidRPr="00555CFD">
        <w:rPr>
          <w:rFonts w:ascii="Arial" w:hAnsi="Arial" w:cs="Arial"/>
          <w:color w:val="auto"/>
        </w:rPr>
        <w:t xml:space="preserve">ILUSTRACIÓN </w:t>
      </w:r>
      <w:r w:rsidRPr="00555CFD">
        <w:rPr>
          <w:rFonts w:ascii="Arial" w:hAnsi="Arial" w:cs="Arial"/>
          <w:color w:val="auto"/>
        </w:rPr>
        <w:fldChar w:fldCharType="begin"/>
      </w:r>
      <w:r w:rsidRPr="00555CFD">
        <w:rPr>
          <w:rFonts w:ascii="Arial" w:hAnsi="Arial" w:cs="Arial"/>
          <w:color w:val="auto"/>
        </w:rPr>
        <w:instrText xml:space="preserve"> SEQ ILUSTRACIÓN \* ARABIC </w:instrText>
      </w:r>
      <w:r w:rsidRPr="00555CFD">
        <w:rPr>
          <w:rFonts w:ascii="Arial" w:hAnsi="Arial" w:cs="Arial"/>
          <w:color w:val="auto"/>
        </w:rPr>
        <w:fldChar w:fldCharType="separate"/>
      </w:r>
      <w:r w:rsidR="002016A0">
        <w:rPr>
          <w:rFonts w:ascii="Arial" w:hAnsi="Arial" w:cs="Arial"/>
          <w:noProof/>
          <w:color w:val="auto"/>
        </w:rPr>
        <w:t>2</w:t>
      </w:r>
      <w:r w:rsidRPr="00555CFD">
        <w:rPr>
          <w:rFonts w:ascii="Arial" w:hAnsi="Arial" w:cs="Arial"/>
          <w:color w:val="auto"/>
        </w:rPr>
        <w:fldChar w:fldCharType="end"/>
      </w:r>
      <w:r w:rsidRPr="00555CFD">
        <w:rPr>
          <w:rFonts w:ascii="Arial" w:hAnsi="Arial" w:cs="Arial"/>
          <w:color w:val="auto"/>
        </w:rPr>
        <w:t>: Plan de Desarrollo Institucional</w:t>
      </w:r>
      <w:bookmarkEnd w:id="6"/>
      <w:r w:rsidRPr="00555CFD">
        <w:rPr>
          <w:rFonts w:ascii="Arial" w:hAnsi="Arial" w:cs="Arial"/>
          <w:color w:val="auto"/>
        </w:rPr>
        <w:t xml:space="preserve"> – Elaboración propia</w:t>
      </w:r>
    </w:p>
    <w:p w14:paraId="708DE92E" w14:textId="77777777" w:rsidR="002D1218" w:rsidRPr="003F5D12" w:rsidRDefault="002D1218" w:rsidP="00D94521">
      <w:pPr>
        <w:pStyle w:val="Ttulo2"/>
        <w:rPr>
          <w:rFonts w:ascii="Arial" w:hAnsi="Arial" w:cs="Arial"/>
          <w:b/>
          <w:color w:val="auto"/>
          <w:lang w:val="es-CO"/>
        </w:rPr>
      </w:pPr>
      <w:bookmarkStart w:id="7" w:name="_Toc14209150"/>
      <w:r w:rsidRPr="003F5D12">
        <w:rPr>
          <w:rFonts w:ascii="Arial" w:hAnsi="Arial" w:cs="Arial"/>
          <w:b/>
          <w:color w:val="auto"/>
          <w:lang w:val="es-CO"/>
        </w:rPr>
        <w:t>Formación en TIC´S</w:t>
      </w:r>
      <w:bookmarkEnd w:id="7"/>
    </w:p>
    <w:p w14:paraId="0F377D54" w14:textId="77777777" w:rsidR="00555CFD" w:rsidRPr="00555CFD" w:rsidRDefault="00555CFD" w:rsidP="00555CFD">
      <w:pPr>
        <w:rPr>
          <w:lang w:val="es-CO"/>
        </w:rPr>
      </w:pPr>
    </w:p>
    <w:p w14:paraId="5ECFBD7B" w14:textId="77777777" w:rsidR="002D1218" w:rsidRPr="00555CFD" w:rsidRDefault="002D1218" w:rsidP="002D1218">
      <w:pPr>
        <w:ind w:left="345" w:firstLine="360"/>
        <w:jc w:val="both"/>
        <w:rPr>
          <w:rFonts w:ascii="Arial" w:hAnsi="Arial" w:cs="Arial"/>
          <w:sz w:val="24"/>
          <w:szCs w:val="24"/>
        </w:rPr>
      </w:pPr>
      <w:r w:rsidRPr="00555CFD">
        <w:rPr>
          <w:rFonts w:ascii="Arial" w:hAnsi="Arial" w:cs="Arial"/>
          <w:sz w:val="24"/>
          <w:szCs w:val="24"/>
        </w:rPr>
        <w:t>Programas de formación docente en competencias para el uso pedagógico de TIC.</w:t>
      </w:r>
    </w:p>
    <w:p w14:paraId="62A4F9D6" w14:textId="77777777" w:rsidR="002D1218" w:rsidRPr="00555CFD" w:rsidRDefault="002D1218" w:rsidP="002D1218">
      <w:pPr>
        <w:ind w:left="690"/>
        <w:jc w:val="both"/>
        <w:rPr>
          <w:rFonts w:ascii="Arial" w:hAnsi="Arial" w:cs="Arial"/>
          <w:sz w:val="24"/>
          <w:szCs w:val="24"/>
        </w:rPr>
      </w:pPr>
      <w:r w:rsidRPr="00555CFD">
        <w:rPr>
          <w:rFonts w:ascii="Arial" w:hAnsi="Arial" w:cs="Arial"/>
          <w:sz w:val="24"/>
          <w:szCs w:val="24"/>
        </w:rPr>
        <w:t xml:space="preserve">Cada semestre se realiza un plan de capacitación docente dictado por personal del Departamento de tecnologías de la Información, promoviendo el buen manejo y utilización de las nuevas herramientas TIC como apoyo didáctico para la realización de las clases. </w:t>
      </w:r>
    </w:p>
    <w:p w14:paraId="6E1184FE" w14:textId="77777777" w:rsidR="002D1218" w:rsidRPr="003F5D12" w:rsidRDefault="003F5D12" w:rsidP="00D94521">
      <w:pPr>
        <w:pStyle w:val="Ttulo3"/>
        <w:rPr>
          <w:rFonts w:ascii="Arial" w:hAnsi="Arial" w:cs="Arial"/>
          <w:b/>
          <w:color w:val="auto"/>
        </w:rPr>
      </w:pPr>
      <w:bookmarkStart w:id="8" w:name="_Toc14209151"/>
      <w:r w:rsidRPr="003F5D12">
        <w:rPr>
          <w:rFonts w:ascii="Arial" w:hAnsi="Arial" w:cs="Arial"/>
          <w:b/>
          <w:color w:val="auto"/>
        </w:rPr>
        <w:lastRenderedPageBreak/>
        <w:t>Plataformas Utilizadas Para Virtualización De Actividades Académicas</w:t>
      </w:r>
      <w:bookmarkEnd w:id="8"/>
      <w:r w:rsidRPr="003F5D12">
        <w:rPr>
          <w:rFonts w:ascii="Arial" w:hAnsi="Arial" w:cs="Arial"/>
          <w:b/>
          <w:color w:val="auto"/>
        </w:rPr>
        <w:t xml:space="preserve"> </w:t>
      </w:r>
    </w:p>
    <w:p w14:paraId="312806F3" w14:textId="77777777" w:rsidR="002D1218" w:rsidRPr="00555CFD" w:rsidRDefault="002D1218" w:rsidP="002D1218">
      <w:pPr>
        <w:pStyle w:val="Prrafodelista"/>
        <w:numPr>
          <w:ilvl w:val="0"/>
          <w:numId w:val="13"/>
        </w:numPr>
        <w:spacing w:after="177"/>
        <w:rPr>
          <w:rFonts w:ascii="Arial" w:hAnsi="Arial" w:cs="Arial"/>
          <w:sz w:val="24"/>
          <w:szCs w:val="24"/>
        </w:rPr>
      </w:pPr>
      <w:r w:rsidRPr="00555CFD">
        <w:rPr>
          <w:rFonts w:ascii="Arial" w:hAnsi="Arial" w:cs="Arial"/>
          <w:sz w:val="24"/>
          <w:szCs w:val="24"/>
        </w:rPr>
        <w:t xml:space="preserve">La Universidad de la Amazonia cuenta con la plataforma virtual MOODLE.  </w:t>
      </w:r>
    </w:p>
    <w:p w14:paraId="679F69B9" w14:textId="77777777" w:rsidR="002D1218" w:rsidRPr="00555CFD" w:rsidRDefault="002D1218" w:rsidP="002D1218">
      <w:pPr>
        <w:pStyle w:val="Prrafodelista"/>
        <w:numPr>
          <w:ilvl w:val="0"/>
          <w:numId w:val="13"/>
        </w:numPr>
        <w:spacing w:after="5" w:line="358" w:lineRule="auto"/>
        <w:jc w:val="both"/>
        <w:rPr>
          <w:rFonts w:ascii="Arial" w:hAnsi="Arial" w:cs="Arial"/>
          <w:sz w:val="24"/>
          <w:szCs w:val="24"/>
        </w:rPr>
      </w:pPr>
      <w:r w:rsidRPr="00555CFD">
        <w:rPr>
          <w:rFonts w:ascii="Arial" w:hAnsi="Arial" w:cs="Arial"/>
          <w:sz w:val="24"/>
          <w:szCs w:val="24"/>
        </w:rPr>
        <w:t xml:space="preserve">La Universidad cuenta con una plataforma de desarrollo propio (Sistema Misional </w:t>
      </w:r>
      <w:proofErr w:type="spellStart"/>
      <w:r w:rsidRPr="00555CFD">
        <w:rPr>
          <w:rFonts w:ascii="Arial" w:hAnsi="Arial" w:cs="Arial"/>
          <w:sz w:val="24"/>
          <w:szCs w:val="24"/>
        </w:rPr>
        <w:t>Chairá</w:t>
      </w:r>
      <w:proofErr w:type="spellEnd"/>
      <w:r w:rsidRPr="00555CFD">
        <w:rPr>
          <w:rFonts w:ascii="Arial" w:hAnsi="Arial" w:cs="Arial"/>
          <w:sz w:val="24"/>
          <w:szCs w:val="24"/>
        </w:rPr>
        <w:t xml:space="preserve">).  </w:t>
      </w:r>
    </w:p>
    <w:p w14:paraId="69A7C90D" w14:textId="77777777" w:rsidR="002D1218" w:rsidRPr="003F5D12" w:rsidRDefault="002D1218" w:rsidP="002D1218">
      <w:pPr>
        <w:spacing w:after="123"/>
        <w:rPr>
          <w:rFonts w:ascii="Arial" w:hAnsi="Arial" w:cs="Arial"/>
          <w:b/>
          <w:sz w:val="24"/>
          <w:szCs w:val="24"/>
        </w:rPr>
      </w:pPr>
      <w:r w:rsidRPr="00555CFD">
        <w:rPr>
          <w:rFonts w:ascii="Arial" w:hAnsi="Arial" w:cs="Arial"/>
          <w:sz w:val="24"/>
          <w:szCs w:val="24"/>
        </w:rPr>
        <w:t xml:space="preserve"> </w:t>
      </w:r>
    </w:p>
    <w:p w14:paraId="64D8F8AC" w14:textId="77777777" w:rsidR="002D1218" w:rsidRPr="003F5D12" w:rsidRDefault="003F5D12" w:rsidP="00D94521">
      <w:pPr>
        <w:pStyle w:val="Ttulo3"/>
        <w:rPr>
          <w:rFonts w:ascii="Arial" w:hAnsi="Arial" w:cs="Arial"/>
          <w:b/>
          <w:color w:val="auto"/>
        </w:rPr>
      </w:pPr>
      <w:r w:rsidRPr="003F5D12">
        <w:rPr>
          <w:rFonts w:ascii="Arial" w:hAnsi="Arial" w:cs="Arial"/>
          <w:b/>
          <w:color w:val="auto"/>
        </w:rPr>
        <w:t xml:space="preserve"> </w:t>
      </w:r>
      <w:bookmarkStart w:id="9" w:name="_Toc38693"/>
      <w:r w:rsidRPr="003F5D12">
        <w:rPr>
          <w:rFonts w:ascii="Arial" w:hAnsi="Arial" w:cs="Arial"/>
          <w:b/>
          <w:color w:val="auto"/>
        </w:rPr>
        <w:tab/>
      </w:r>
      <w:bookmarkStart w:id="10" w:name="_Toc14209152"/>
      <w:r w:rsidRPr="003F5D12">
        <w:rPr>
          <w:rFonts w:ascii="Arial" w:hAnsi="Arial" w:cs="Arial"/>
          <w:b/>
          <w:color w:val="auto"/>
        </w:rPr>
        <w:t>Recursos Y Contenidos Digitales</w:t>
      </w:r>
      <w:bookmarkEnd w:id="10"/>
      <w:r w:rsidRPr="003F5D12">
        <w:rPr>
          <w:rFonts w:ascii="Arial" w:hAnsi="Arial" w:cs="Arial"/>
          <w:b/>
          <w:color w:val="auto"/>
        </w:rPr>
        <w:t xml:space="preserve"> </w:t>
      </w:r>
      <w:bookmarkEnd w:id="9"/>
    </w:p>
    <w:p w14:paraId="72C8CF79" w14:textId="77777777" w:rsidR="003F5D12" w:rsidRPr="003F5D12" w:rsidRDefault="003F5D12" w:rsidP="003F5D12"/>
    <w:p w14:paraId="1CCC51DD" w14:textId="77777777" w:rsidR="002D1218" w:rsidRPr="00555CFD" w:rsidRDefault="002D1218" w:rsidP="002D1218">
      <w:pPr>
        <w:pStyle w:val="Prrafodelista"/>
        <w:numPr>
          <w:ilvl w:val="0"/>
          <w:numId w:val="47"/>
        </w:numPr>
        <w:rPr>
          <w:rFonts w:ascii="Arial" w:hAnsi="Arial" w:cs="Arial"/>
          <w:sz w:val="24"/>
          <w:szCs w:val="24"/>
        </w:rPr>
      </w:pPr>
      <w:r w:rsidRPr="00555CFD">
        <w:rPr>
          <w:rFonts w:ascii="Arial" w:hAnsi="Arial" w:cs="Arial"/>
          <w:sz w:val="24"/>
          <w:szCs w:val="24"/>
        </w:rPr>
        <w:t xml:space="preserve">Se cuenta con un banco de contenidos educativos digitales, llamado REDA. </w:t>
      </w:r>
    </w:p>
    <w:p w14:paraId="656D5D54" w14:textId="77777777" w:rsidR="002D1218" w:rsidRPr="00555CFD" w:rsidRDefault="002D1218" w:rsidP="002D1218">
      <w:pPr>
        <w:pStyle w:val="Prrafodelista"/>
        <w:numPr>
          <w:ilvl w:val="0"/>
          <w:numId w:val="47"/>
        </w:numPr>
        <w:rPr>
          <w:rFonts w:ascii="Arial" w:hAnsi="Arial" w:cs="Arial"/>
        </w:rPr>
      </w:pPr>
      <w:r w:rsidRPr="00555CFD">
        <w:rPr>
          <w:rFonts w:ascii="Arial" w:hAnsi="Arial" w:cs="Arial"/>
          <w:sz w:val="24"/>
          <w:szCs w:val="24"/>
        </w:rPr>
        <w:t>Se cuenta con 1 curso virtual de inducción, el cual es para estudiantes</w:t>
      </w:r>
      <w:r w:rsidRPr="00555CFD">
        <w:rPr>
          <w:rFonts w:ascii="Arial" w:hAnsi="Arial" w:cs="Arial"/>
        </w:rPr>
        <w:t>.</w:t>
      </w:r>
    </w:p>
    <w:p w14:paraId="2FA25BC0" w14:textId="77777777" w:rsidR="00555CFD" w:rsidRPr="00555CFD" w:rsidRDefault="00555CFD" w:rsidP="002D1218">
      <w:pPr>
        <w:pStyle w:val="Sinespaciado"/>
        <w:ind w:left="708"/>
        <w:rPr>
          <w:rFonts w:ascii="Arial" w:hAnsi="Arial" w:cs="Arial"/>
          <w:sz w:val="24"/>
          <w:szCs w:val="24"/>
        </w:rPr>
      </w:pPr>
    </w:p>
    <w:p w14:paraId="02A68E60" w14:textId="77777777" w:rsidR="002D1218" w:rsidRPr="003F5D12" w:rsidRDefault="00555CFD" w:rsidP="00555CFD">
      <w:pPr>
        <w:pStyle w:val="Ttulo1"/>
        <w:rPr>
          <w:rFonts w:ascii="Arial" w:hAnsi="Arial" w:cs="Arial"/>
          <w:b/>
          <w:color w:val="auto"/>
          <w:sz w:val="24"/>
        </w:rPr>
      </w:pPr>
      <w:bookmarkStart w:id="11" w:name="_Toc14209153"/>
      <w:r w:rsidRPr="003F5D12">
        <w:rPr>
          <w:rFonts w:ascii="Arial" w:hAnsi="Arial" w:cs="Arial"/>
          <w:b/>
          <w:color w:val="auto"/>
          <w:sz w:val="24"/>
        </w:rPr>
        <w:t>Actualización Y Soporte De Las Plataformas Y Equipos De Cómputo</w:t>
      </w:r>
      <w:bookmarkEnd w:id="11"/>
    </w:p>
    <w:p w14:paraId="4AB0A023" w14:textId="77777777" w:rsidR="002D1218" w:rsidRPr="00555CFD" w:rsidRDefault="002D1218" w:rsidP="002D1218">
      <w:pPr>
        <w:pStyle w:val="Sinespaciado"/>
        <w:ind w:left="1068"/>
        <w:rPr>
          <w:rFonts w:ascii="Arial" w:hAnsi="Arial" w:cs="Arial"/>
          <w:sz w:val="24"/>
          <w:szCs w:val="24"/>
        </w:rPr>
      </w:pPr>
    </w:p>
    <w:p w14:paraId="74FC3F72" w14:textId="77777777" w:rsidR="002D1218" w:rsidRPr="00555CFD" w:rsidRDefault="002D1218" w:rsidP="002D1218">
      <w:pPr>
        <w:ind w:left="360"/>
        <w:jc w:val="both"/>
        <w:rPr>
          <w:rFonts w:ascii="Arial" w:hAnsi="Arial" w:cs="Arial"/>
          <w:sz w:val="24"/>
          <w:szCs w:val="24"/>
        </w:rPr>
      </w:pPr>
      <w:r w:rsidRPr="00555CFD">
        <w:rPr>
          <w:rFonts w:ascii="Arial" w:hAnsi="Arial" w:cs="Arial"/>
          <w:sz w:val="24"/>
          <w:szCs w:val="24"/>
        </w:rPr>
        <w:t>La Universidad de la Amazonia a través de la Vicerrectoría de Investigaciones y Posgrados ha desarrollado cursos de capacitación de los diferentes medios tecnológicos para el acceso a los diferentes servicios como apoyo a la actividad académica e investigativa. En la Tabla 7 se muestra el soporte técnico o plan de capacitaciones a los diferentes servicios y en la Tabla 8 se muestra el cronograma de mantenimiento preventivo a los equipos de cómputo de la Universidad de la Amazonia.</w:t>
      </w:r>
    </w:p>
    <w:tbl>
      <w:tblPr>
        <w:tblStyle w:val="TableGrid0"/>
        <w:tblW w:w="4749" w:type="pct"/>
        <w:tblInd w:w="421" w:type="dxa"/>
        <w:tblLook w:val="04A0" w:firstRow="1" w:lastRow="0" w:firstColumn="1" w:lastColumn="0" w:noHBand="0" w:noVBand="1"/>
      </w:tblPr>
      <w:tblGrid>
        <w:gridCol w:w="2797"/>
        <w:gridCol w:w="2212"/>
        <w:gridCol w:w="3376"/>
      </w:tblGrid>
      <w:tr w:rsidR="00555CFD" w:rsidRPr="00555CFD" w14:paraId="025050AF" w14:textId="77777777" w:rsidTr="00555CFD">
        <w:trPr>
          <w:trHeight w:val="393"/>
        </w:trPr>
        <w:tc>
          <w:tcPr>
            <w:tcW w:w="5000" w:type="pct"/>
            <w:gridSpan w:val="3"/>
          </w:tcPr>
          <w:p w14:paraId="0C1AFC5E" w14:textId="77777777" w:rsidR="002D1218" w:rsidRPr="00555CFD" w:rsidRDefault="002D1218" w:rsidP="00555CFD">
            <w:pPr>
              <w:pStyle w:val="Prrafodelista"/>
              <w:ind w:left="0"/>
              <w:jc w:val="center"/>
              <w:rPr>
                <w:rFonts w:ascii="Arial" w:hAnsi="Arial" w:cs="Arial"/>
                <w:sz w:val="24"/>
                <w:szCs w:val="24"/>
                <w:lang w:eastAsia="es-CO"/>
              </w:rPr>
            </w:pPr>
            <w:r w:rsidRPr="00555CFD">
              <w:rPr>
                <w:rFonts w:ascii="Arial" w:hAnsi="Arial" w:cs="Arial"/>
                <w:sz w:val="24"/>
                <w:szCs w:val="24"/>
                <w:lang w:eastAsia="es-CO"/>
              </w:rPr>
              <w:t>CAPACITACIÓN PLATAFORMAS</w:t>
            </w:r>
          </w:p>
        </w:tc>
      </w:tr>
      <w:tr w:rsidR="00555CFD" w:rsidRPr="00555CFD" w14:paraId="28588845" w14:textId="77777777" w:rsidTr="00555CFD">
        <w:trPr>
          <w:trHeight w:val="393"/>
        </w:trPr>
        <w:tc>
          <w:tcPr>
            <w:tcW w:w="1668" w:type="pct"/>
            <w:hideMark/>
          </w:tcPr>
          <w:p w14:paraId="5E33F555" w14:textId="77777777" w:rsidR="002D1218" w:rsidRPr="00555CFD" w:rsidRDefault="002D1218" w:rsidP="00555CFD">
            <w:pPr>
              <w:pStyle w:val="Prrafodelista"/>
              <w:ind w:left="0"/>
              <w:jc w:val="center"/>
              <w:rPr>
                <w:rFonts w:ascii="Arial" w:hAnsi="Arial" w:cs="Arial"/>
                <w:sz w:val="24"/>
                <w:szCs w:val="24"/>
                <w:lang w:eastAsia="es-CO"/>
              </w:rPr>
            </w:pPr>
            <w:r w:rsidRPr="00555CFD">
              <w:rPr>
                <w:rFonts w:ascii="Arial" w:hAnsi="Arial" w:cs="Arial"/>
                <w:sz w:val="24"/>
                <w:szCs w:val="24"/>
                <w:lang w:eastAsia="es-CO"/>
              </w:rPr>
              <w:t>CURSO</w:t>
            </w:r>
          </w:p>
        </w:tc>
        <w:tc>
          <w:tcPr>
            <w:tcW w:w="1319" w:type="pct"/>
            <w:hideMark/>
          </w:tcPr>
          <w:p w14:paraId="0A579AB9" w14:textId="77777777" w:rsidR="002D1218" w:rsidRPr="00555CFD" w:rsidRDefault="002D1218" w:rsidP="00555CFD">
            <w:pPr>
              <w:pStyle w:val="Prrafodelista"/>
              <w:ind w:left="0"/>
              <w:jc w:val="center"/>
              <w:rPr>
                <w:rFonts w:ascii="Arial" w:hAnsi="Arial" w:cs="Arial"/>
                <w:sz w:val="24"/>
                <w:szCs w:val="24"/>
                <w:lang w:eastAsia="es-CO"/>
              </w:rPr>
            </w:pPr>
            <w:r w:rsidRPr="00555CFD">
              <w:rPr>
                <w:rFonts w:ascii="Arial" w:hAnsi="Arial" w:cs="Arial"/>
                <w:sz w:val="24"/>
                <w:szCs w:val="24"/>
                <w:lang w:eastAsia="es-CO"/>
              </w:rPr>
              <w:t>USUARIOS</w:t>
            </w:r>
          </w:p>
        </w:tc>
        <w:tc>
          <w:tcPr>
            <w:tcW w:w="2014" w:type="pct"/>
            <w:hideMark/>
          </w:tcPr>
          <w:p w14:paraId="5DD75158" w14:textId="77777777" w:rsidR="002D1218" w:rsidRPr="00555CFD" w:rsidRDefault="002D1218" w:rsidP="00555CFD">
            <w:pPr>
              <w:pStyle w:val="Prrafodelista"/>
              <w:ind w:left="0"/>
              <w:jc w:val="center"/>
              <w:rPr>
                <w:rFonts w:ascii="Arial" w:hAnsi="Arial" w:cs="Arial"/>
                <w:sz w:val="24"/>
                <w:szCs w:val="24"/>
                <w:lang w:eastAsia="es-CO"/>
              </w:rPr>
            </w:pPr>
            <w:r w:rsidRPr="00555CFD">
              <w:rPr>
                <w:rFonts w:ascii="Arial" w:hAnsi="Arial" w:cs="Arial"/>
                <w:sz w:val="24"/>
                <w:szCs w:val="24"/>
                <w:lang w:eastAsia="es-CO"/>
              </w:rPr>
              <w:t>PROGRAMADO POR</w:t>
            </w:r>
          </w:p>
        </w:tc>
      </w:tr>
      <w:tr w:rsidR="00555CFD" w:rsidRPr="00555CFD" w14:paraId="5A1E9BAB" w14:textId="77777777" w:rsidTr="00555CFD">
        <w:trPr>
          <w:trHeight w:val="280"/>
        </w:trPr>
        <w:tc>
          <w:tcPr>
            <w:tcW w:w="1668" w:type="pct"/>
            <w:hideMark/>
          </w:tcPr>
          <w:p w14:paraId="677076BC" w14:textId="77777777" w:rsidR="002D1218" w:rsidRPr="00555CFD" w:rsidRDefault="002D1218" w:rsidP="00555CFD">
            <w:pPr>
              <w:pStyle w:val="Prrafodelista"/>
              <w:ind w:left="0"/>
              <w:jc w:val="both"/>
              <w:rPr>
                <w:rFonts w:ascii="Arial" w:hAnsi="Arial" w:cs="Arial"/>
                <w:sz w:val="24"/>
                <w:szCs w:val="24"/>
                <w:lang w:eastAsia="es-CO"/>
              </w:rPr>
            </w:pPr>
            <w:r w:rsidRPr="00555CFD">
              <w:rPr>
                <w:rFonts w:ascii="Arial" w:hAnsi="Arial" w:cs="Arial"/>
                <w:sz w:val="24"/>
                <w:szCs w:val="24"/>
                <w:lang w:eastAsia="es-CO"/>
              </w:rPr>
              <w:t>Base de datos Bibliográficas</w:t>
            </w:r>
          </w:p>
        </w:tc>
        <w:tc>
          <w:tcPr>
            <w:tcW w:w="1319" w:type="pct"/>
            <w:hideMark/>
          </w:tcPr>
          <w:p w14:paraId="608808ED" w14:textId="77777777" w:rsidR="002D1218" w:rsidRPr="00555CFD" w:rsidRDefault="002D1218" w:rsidP="00555CFD">
            <w:pPr>
              <w:pStyle w:val="Prrafodelista"/>
              <w:ind w:left="0"/>
              <w:jc w:val="center"/>
              <w:rPr>
                <w:rFonts w:ascii="Arial" w:hAnsi="Arial" w:cs="Arial"/>
                <w:sz w:val="24"/>
                <w:szCs w:val="24"/>
                <w:lang w:eastAsia="es-CO"/>
              </w:rPr>
            </w:pPr>
            <w:r w:rsidRPr="00555CFD">
              <w:rPr>
                <w:rFonts w:ascii="Arial" w:hAnsi="Arial" w:cs="Arial"/>
                <w:sz w:val="24"/>
                <w:szCs w:val="24"/>
                <w:lang w:eastAsia="es-CO"/>
              </w:rPr>
              <w:t>Docentes, Estudiantes</w:t>
            </w:r>
          </w:p>
        </w:tc>
        <w:tc>
          <w:tcPr>
            <w:tcW w:w="2014" w:type="pct"/>
            <w:hideMark/>
          </w:tcPr>
          <w:p w14:paraId="5DCB44E3" w14:textId="77777777" w:rsidR="002D1218" w:rsidRPr="00555CFD" w:rsidRDefault="002D1218" w:rsidP="00555CFD">
            <w:pPr>
              <w:pStyle w:val="Prrafodelista"/>
              <w:ind w:left="0"/>
              <w:jc w:val="both"/>
              <w:rPr>
                <w:rFonts w:ascii="Arial" w:hAnsi="Arial" w:cs="Arial"/>
                <w:sz w:val="24"/>
                <w:szCs w:val="24"/>
                <w:lang w:eastAsia="es-CO"/>
              </w:rPr>
            </w:pPr>
            <w:r w:rsidRPr="00555CFD">
              <w:rPr>
                <w:rFonts w:ascii="Arial" w:hAnsi="Arial" w:cs="Arial"/>
                <w:sz w:val="24"/>
                <w:szCs w:val="24"/>
                <w:lang w:eastAsia="es-CO"/>
              </w:rPr>
              <w:t>División de Biblioteca e Información Científica</w:t>
            </w:r>
          </w:p>
        </w:tc>
      </w:tr>
      <w:tr w:rsidR="00555CFD" w:rsidRPr="00555CFD" w14:paraId="580D5A85" w14:textId="77777777" w:rsidTr="00555CFD">
        <w:trPr>
          <w:trHeight w:val="280"/>
        </w:trPr>
        <w:tc>
          <w:tcPr>
            <w:tcW w:w="1668" w:type="pct"/>
            <w:hideMark/>
          </w:tcPr>
          <w:p w14:paraId="6346DBD7" w14:textId="77777777" w:rsidR="002D1218" w:rsidRPr="00555CFD" w:rsidRDefault="002D1218" w:rsidP="00555CFD">
            <w:pPr>
              <w:pStyle w:val="Prrafodelista"/>
              <w:ind w:left="0"/>
              <w:jc w:val="both"/>
              <w:rPr>
                <w:rFonts w:ascii="Arial" w:hAnsi="Arial" w:cs="Arial"/>
                <w:sz w:val="24"/>
                <w:szCs w:val="24"/>
                <w:lang w:eastAsia="es-CO"/>
              </w:rPr>
            </w:pPr>
          </w:p>
          <w:p w14:paraId="306CB673" w14:textId="77777777" w:rsidR="002D1218" w:rsidRPr="00555CFD" w:rsidRDefault="002D1218" w:rsidP="00555CFD">
            <w:pPr>
              <w:pStyle w:val="Prrafodelista"/>
              <w:ind w:left="0"/>
              <w:jc w:val="both"/>
              <w:rPr>
                <w:rFonts w:ascii="Arial" w:hAnsi="Arial" w:cs="Arial"/>
                <w:sz w:val="24"/>
                <w:szCs w:val="24"/>
                <w:lang w:eastAsia="es-CO"/>
              </w:rPr>
            </w:pPr>
            <w:r w:rsidRPr="00555CFD">
              <w:rPr>
                <w:rFonts w:ascii="Arial" w:hAnsi="Arial" w:cs="Arial"/>
                <w:sz w:val="24"/>
                <w:szCs w:val="24"/>
                <w:lang w:eastAsia="es-CO"/>
              </w:rPr>
              <w:t>Plataforma Moodle</w:t>
            </w:r>
          </w:p>
        </w:tc>
        <w:tc>
          <w:tcPr>
            <w:tcW w:w="1319" w:type="pct"/>
            <w:hideMark/>
          </w:tcPr>
          <w:p w14:paraId="55A03078" w14:textId="77777777" w:rsidR="002D1218" w:rsidRPr="00555CFD" w:rsidRDefault="002D1218" w:rsidP="00555CFD">
            <w:pPr>
              <w:pStyle w:val="Prrafodelista"/>
              <w:ind w:left="0"/>
              <w:jc w:val="center"/>
              <w:rPr>
                <w:rFonts w:ascii="Arial" w:hAnsi="Arial" w:cs="Arial"/>
                <w:sz w:val="24"/>
                <w:szCs w:val="24"/>
                <w:lang w:eastAsia="es-CO"/>
              </w:rPr>
            </w:pPr>
            <w:r w:rsidRPr="00555CFD">
              <w:rPr>
                <w:rFonts w:ascii="Arial" w:hAnsi="Arial" w:cs="Arial"/>
                <w:sz w:val="24"/>
                <w:szCs w:val="24"/>
                <w:lang w:eastAsia="es-CO"/>
              </w:rPr>
              <w:t>Docentes</w:t>
            </w:r>
          </w:p>
        </w:tc>
        <w:tc>
          <w:tcPr>
            <w:tcW w:w="2014" w:type="pct"/>
            <w:hideMark/>
          </w:tcPr>
          <w:p w14:paraId="7D704B80" w14:textId="77777777" w:rsidR="002D1218" w:rsidRPr="00555CFD" w:rsidRDefault="002D1218" w:rsidP="00555CFD">
            <w:pPr>
              <w:pStyle w:val="Prrafodelista"/>
              <w:ind w:left="0"/>
              <w:jc w:val="both"/>
              <w:rPr>
                <w:rFonts w:ascii="Arial" w:hAnsi="Arial" w:cs="Arial"/>
                <w:sz w:val="24"/>
                <w:szCs w:val="24"/>
                <w:lang w:eastAsia="es-CO"/>
              </w:rPr>
            </w:pPr>
            <w:r w:rsidRPr="00555CFD">
              <w:rPr>
                <w:rFonts w:ascii="Arial" w:hAnsi="Arial" w:cs="Arial"/>
                <w:sz w:val="24"/>
                <w:szCs w:val="24"/>
                <w:lang w:eastAsia="es-CO"/>
              </w:rPr>
              <w:t>Educación a Distancia, Departamento de Tecnología de la Información</w:t>
            </w:r>
          </w:p>
        </w:tc>
      </w:tr>
      <w:tr w:rsidR="00555CFD" w:rsidRPr="00555CFD" w14:paraId="3D633C77" w14:textId="77777777" w:rsidTr="00555CFD">
        <w:trPr>
          <w:trHeight w:val="280"/>
        </w:trPr>
        <w:tc>
          <w:tcPr>
            <w:tcW w:w="1668" w:type="pct"/>
            <w:hideMark/>
          </w:tcPr>
          <w:p w14:paraId="1356853F" w14:textId="77777777" w:rsidR="002D1218" w:rsidRPr="00555CFD" w:rsidRDefault="002D1218" w:rsidP="00555CFD">
            <w:pPr>
              <w:pStyle w:val="Prrafodelista"/>
              <w:ind w:left="0"/>
              <w:jc w:val="both"/>
              <w:rPr>
                <w:rFonts w:ascii="Arial" w:hAnsi="Arial" w:cs="Arial"/>
                <w:sz w:val="24"/>
                <w:szCs w:val="24"/>
                <w:lang w:eastAsia="es-CO"/>
              </w:rPr>
            </w:pPr>
            <w:r w:rsidRPr="00555CFD">
              <w:rPr>
                <w:rFonts w:ascii="Arial" w:hAnsi="Arial" w:cs="Arial"/>
                <w:sz w:val="24"/>
                <w:szCs w:val="24"/>
                <w:lang w:eastAsia="es-CO"/>
              </w:rPr>
              <w:t>Plataforma Moodle: Curso Virtual – Virtualización de la Asignatura Teoría General de Sistemas: Una experiencia en la Universidad de la Amazonia</w:t>
            </w:r>
          </w:p>
        </w:tc>
        <w:tc>
          <w:tcPr>
            <w:tcW w:w="1319" w:type="pct"/>
            <w:hideMark/>
          </w:tcPr>
          <w:p w14:paraId="79428F0F" w14:textId="77777777" w:rsidR="002D1218" w:rsidRPr="00555CFD" w:rsidRDefault="002D1218" w:rsidP="00555CFD">
            <w:pPr>
              <w:pStyle w:val="Prrafodelista"/>
              <w:ind w:left="0"/>
              <w:jc w:val="center"/>
              <w:rPr>
                <w:rFonts w:ascii="Arial" w:hAnsi="Arial" w:cs="Arial"/>
                <w:sz w:val="24"/>
                <w:szCs w:val="24"/>
                <w:lang w:eastAsia="es-CO"/>
              </w:rPr>
            </w:pPr>
            <w:r w:rsidRPr="00555CFD">
              <w:rPr>
                <w:rFonts w:ascii="Arial" w:hAnsi="Arial" w:cs="Arial"/>
                <w:sz w:val="24"/>
                <w:szCs w:val="24"/>
                <w:lang w:eastAsia="es-CO"/>
              </w:rPr>
              <w:t>Estudiantes</w:t>
            </w:r>
          </w:p>
        </w:tc>
        <w:tc>
          <w:tcPr>
            <w:tcW w:w="2014" w:type="pct"/>
            <w:hideMark/>
          </w:tcPr>
          <w:p w14:paraId="0977361A" w14:textId="77777777" w:rsidR="002D1218" w:rsidRPr="00555CFD" w:rsidRDefault="002D1218" w:rsidP="00555CFD">
            <w:pPr>
              <w:pStyle w:val="Prrafodelista"/>
              <w:ind w:left="0"/>
              <w:jc w:val="both"/>
              <w:rPr>
                <w:rFonts w:ascii="Arial" w:hAnsi="Arial" w:cs="Arial"/>
                <w:sz w:val="24"/>
                <w:szCs w:val="24"/>
                <w:lang w:eastAsia="es-CO"/>
              </w:rPr>
            </w:pPr>
            <w:r w:rsidRPr="00555CFD">
              <w:rPr>
                <w:rFonts w:ascii="Arial" w:hAnsi="Arial" w:cs="Arial"/>
                <w:sz w:val="24"/>
                <w:szCs w:val="24"/>
                <w:lang w:eastAsia="es-CO"/>
              </w:rPr>
              <w:t>Semillero de Investigación</w:t>
            </w:r>
          </w:p>
        </w:tc>
      </w:tr>
      <w:tr w:rsidR="00555CFD" w:rsidRPr="00555CFD" w14:paraId="076B5AAE" w14:textId="77777777" w:rsidTr="00555CFD">
        <w:trPr>
          <w:trHeight w:val="280"/>
        </w:trPr>
        <w:tc>
          <w:tcPr>
            <w:tcW w:w="1668" w:type="pct"/>
            <w:hideMark/>
          </w:tcPr>
          <w:p w14:paraId="231383D7" w14:textId="77777777" w:rsidR="002D1218" w:rsidRPr="00555CFD" w:rsidRDefault="002D1218" w:rsidP="00555CFD">
            <w:pPr>
              <w:pStyle w:val="Prrafodelista"/>
              <w:ind w:left="0"/>
              <w:jc w:val="both"/>
              <w:rPr>
                <w:rFonts w:ascii="Arial" w:hAnsi="Arial" w:cs="Arial"/>
                <w:sz w:val="24"/>
                <w:szCs w:val="24"/>
                <w:lang w:eastAsia="es-CO"/>
              </w:rPr>
            </w:pPr>
            <w:r w:rsidRPr="00555CFD">
              <w:rPr>
                <w:rFonts w:ascii="Arial" w:hAnsi="Arial" w:cs="Arial"/>
                <w:sz w:val="24"/>
                <w:szCs w:val="24"/>
                <w:lang w:eastAsia="es-CO"/>
              </w:rPr>
              <w:t xml:space="preserve">Plataforma </w:t>
            </w:r>
            <w:proofErr w:type="spellStart"/>
            <w:r w:rsidRPr="00555CFD">
              <w:rPr>
                <w:rFonts w:ascii="Arial" w:hAnsi="Arial" w:cs="Arial"/>
                <w:sz w:val="24"/>
                <w:szCs w:val="24"/>
                <w:lang w:eastAsia="es-CO"/>
              </w:rPr>
              <w:t>Scientl</w:t>
            </w:r>
            <w:proofErr w:type="spellEnd"/>
          </w:p>
        </w:tc>
        <w:tc>
          <w:tcPr>
            <w:tcW w:w="1319" w:type="pct"/>
            <w:hideMark/>
          </w:tcPr>
          <w:p w14:paraId="3EB58415" w14:textId="77777777" w:rsidR="002D1218" w:rsidRPr="00555CFD" w:rsidRDefault="002D1218" w:rsidP="00555CFD">
            <w:pPr>
              <w:pStyle w:val="Prrafodelista"/>
              <w:ind w:left="0"/>
              <w:jc w:val="center"/>
              <w:rPr>
                <w:rFonts w:ascii="Arial" w:hAnsi="Arial" w:cs="Arial"/>
                <w:sz w:val="24"/>
                <w:szCs w:val="24"/>
                <w:lang w:eastAsia="es-CO"/>
              </w:rPr>
            </w:pPr>
            <w:r w:rsidRPr="00555CFD">
              <w:rPr>
                <w:rFonts w:ascii="Arial" w:hAnsi="Arial" w:cs="Arial"/>
                <w:sz w:val="24"/>
                <w:szCs w:val="24"/>
                <w:lang w:eastAsia="es-CO"/>
              </w:rPr>
              <w:t>Docentes</w:t>
            </w:r>
          </w:p>
        </w:tc>
        <w:tc>
          <w:tcPr>
            <w:tcW w:w="2014" w:type="pct"/>
            <w:hideMark/>
          </w:tcPr>
          <w:p w14:paraId="5498DD37" w14:textId="77777777" w:rsidR="002D1218" w:rsidRPr="00555CFD" w:rsidRDefault="002D1218" w:rsidP="00555CFD">
            <w:pPr>
              <w:pStyle w:val="Prrafodelista"/>
              <w:ind w:left="0"/>
              <w:jc w:val="both"/>
              <w:rPr>
                <w:rFonts w:ascii="Arial" w:hAnsi="Arial" w:cs="Arial"/>
                <w:sz w:val="24"/>
                <w:szCs w:val="24"/>
                <w:lang w:eastAsia="es-CO"/>
              </w:rPr>
            </w:pPr>
            <w:r w:rsidRPr="00555CFD">
              <w:rPr>
                <w:rFonts w:ascii="Arial" w:hAnsi="Arial" w:cs="Arial"/>
                <w:sz w:val="24"/>
                <w:szCs w:val="24"/>
                <w:lang w:eastAsia="es-CO"/>
              </w:rPr>
              <w:t>Vicerrectoría de Investigaciones.</w:t>
            </w:r>
          </w:p>
        </w:tc>
      </w:tr>
      <w:tr w:rsidR="00555CFD" w:rsidRPr="00555CFD" w14:paraId="06DF20E9" w14:textId="77777777" w:rsidTr="00555CFD">
        <w:trPr>
          <w:trHeight w:val="280"/>
        </w:trPr>
        <w:tc>
          <w:tcPr>
            <w:tcW w:w="1668" w:type="pct"/>
            <w:hideMark/>
          </w:tcPr>
          <w:p w14:paraId="3C827491" w14:textId="77777777" w:rsidR="002D1218" w:rsidRPr="00555CFD" w:rsidRDefault="002D1218" w:rsidP="00555CFD">
            <w:pPr>
              <w:pStyle w:val="Prrafodelista"/>
              <w:ind w:left="0"/>
              <w:jc w:val="both"/>
              <w:rPr>
                <w:rFonts w:ascii="Arial" w:hAnsi="Arial" w:cs="Arial"/>
                <w:sz w:val="24"/>
                <w:szCs w:val="24"/>
                <w:lang w:eastAsia="es-CO"/>
              </w:rPr>
            </w:pPr>
          </w:p>
          <w:p w14:paraId="73BEB0B8" w14:textId="77777777" w:rsidR="002D1218" w:rsidRPr="00555CFD" w:rsidRDefault="002D1218" w:rsidP="00555CFD">
            <w:pPr>
              <w:pStyle w:val="Prrafodelista"/>
              <w:ind w:left="0"/>
              <w:jc w:val="both"/>
              <w:rPr>
                <w:rFonts w:ascii="Arial" w:hAnsi="Arial" w:cs="Arial"/>
                <w:sz w:val="24"/>
                <w:szCs w:val="24"/>
                <w:lang w:eastAsia="es-CO"/>
              </w:rPr>
            </w:pPr>
            <w:r w:rsidRPr="00555CFD">
              <w:rPr>
                <w:rFonts w:ascii="Arial" w:hAnsi="Arial" w:cs="Arial"/>
                <w:sz w:val="24"/>
                <w:szCs w:val="24"/>
                <w:lang w:eastAsia="es-CO"/>
              </w:rPr>
              <w:t>Plataforma Chaira</w:t>
            </w:r>
          </w:p>
        </w:tc>
        <w:tc>
          <w:tcPr>
            <w:tcW w:w="1319" w:type="pct"/>
            <w:hideMark/>
          </w:tcPr>
          <w:p w14:paraId="758E7F12" w14:textId="77777777" w:rsidR="002D1218" w:rsidRPr="00555CFD" w:rsidRDefault="002D1218" w:rsidP="00555CFD">
            <w:pPr>
              <w:pStyle w:val="Prrafodelista"/>
              <w:ind w:left="0"/>
              <w:jc w:val="center"/>
              <w:rPr>
                <w:rFonts w:ascii="Arial" w:hAnsi="Arial" w:cs="Arial"/>
                <w:sz w:val="24"/>
                <w:szCs w:val="24"/>
                <w:lang w:eastAsia="es-CO"/>
              </w:rPr>
            </w:pPr>
            <w:r w:rsidRPr="00555CFD">
              <w:rPr>
                <w:rFonts w:ascii="Arial" w:hAnsi="Arial" w:cs="Arial"/>
                <w:sz w:val="24"/>
                <w:szCs w:val="24"/>
                <w:lang w:eastAsia="es-CO"/>
              </w:rPr>
              <w:t>Estudiantes, docentes y administrativos</w:t>
            </w:r>
          </w:p>
        </w:tc>
        <w:tc>
          <w:tcPr>
            <w:tcW w:w="2014" w:type="pct"/>
            <w:hideMark/>
          </w:tcPr>
          <w:p w14:paraId="76ADDC08" w14:textId="77777777" w:rsidR="002D1218" w:rsidRPr="00555CFD" w:rsidRDefault="002D1218" w:rsidP="00555CFD">
            <w:pPr>
              <w:pStyle w:val="Prrafodelista"/>
              <w:ind w:left="0"/>
              <w:jc w:val="both"/>
              <w:rPr>
                <w:rFonts w:ascii="Arial" w:hAnsi="Arial" w:cs="Arial"/>
                <w:sz w:val="24"/>
                <w:szCs w:val="24"/>
                <w:lang w:eastAsia="es-CO"/>
              </w:rPr>
            </w:pPr>
            <w:r w:rsidRPr="00555CFD">
              <w:rPr>
                <w:rFonts w:ascii="Arial" w:hAnsi="Arial" w:cs="Arial"/>
                <w:sz w:val="24"/>
                <w:szCs w:val="24"/>
                <w:lang w:eastAsia="es-CO"/>
              </w:rPr>
              <w:t>Departamento de Tecnología de la Información</w:t>
            </w:r>
          </w:p>
        </w:tc>
      </w:tr>
      <w:tr w:rsidR="00555CFD" w:rsidRPr="00555CFD" w14:paraId="35E1799E" w14:textId="77777777" w:rsidTr="00555CFD">
        <w:trPr>
          <w:trHeight w:val="280"/>
        </w:trPr>
        <w:tc>
          <w:tcPr>
            <w:tcW w:w="1668" w:type="pct"/>
          </w:tcPr>
          <w:p w14:paraId="38FE43D1" w14:textId="77777777" w:rsidR="002D1218" w:rsidRPr="00555CFD" w:rsidRDefault="002D1218" w:rsidP="00555CFD">
            <w:pPr>
              <w:pStyle w:val="Prrafodelista"/>
              <w:ind w:left="0"/>
              <w:jc w:val="both"/>
              <w:rPr>
                <w:rFonts w:ascii="Arial" w:hAnsi="Arial" w:cs="Arial"/>
                <w:sz w:val="24"/>
                <w:szCs w:val="24"/>
                <w:lang w:eastAsia="es-CO"/>
              </w:rPr>
            </w:pPr>
            <w:r w:rsidRPr="00555CFD">
              <w:rPr>
                <w:rFonts w:ascii="Arial" w:hAnsi="Arial" w:cs="Arial"/>
                <w:sz w:val="24"/>
                <w:szCs w:val="24"/>
                <w:lang w:eastAsia="es-CO"/>
              </w:rPr>
              <w:lastRenderedPageBreak/>
              <w:t>Manejo de Nuevas Tecnologías</w:t>
            </w:r>
          </w:p>
        </w:tc>
        <w:tc>
          <w:tcPr>
            <w:tcW w:w="1319" w:type="pct"/>
          </w:tcPr>
          <w:p w14:paraId="0D7C731C" w14:textId="77777777" w:rsidR="002D1218" w:rsidRPr="00555CFD" w:rsidRDefault="002D1218" w:rsidP="00555CFD">
            <w:pPr>
              <w:pStyle w:val="Prrafodelista"/>
              <w:ind w:left="0"/>
              <w:jc w:val="center"/>
              <w:rPr>
                <w:rFonts w:ascii="Arial" w:hAnsi="Arial" w:cs="Arial"/>
                <w:sz w:val="24"/>
                <w:szCs w:val="24"/>
                <w:lang w:eastAsia="es-CO"/>
              </w:rPr>
            </w:pPr>
            <w:r w:rsidRPr="00555CFD">
              <w:rPr>
                <w:rFonts w:ascii="Arial" w:hAnsi="Arial" w:cs="Arial"/>
                <w:sz w:val="24"/>
                <w:szCs w:val="24"/>
                <w:lang w:eastAsia="es-CO"/>
              </w:rPr>
              <w:t>Estudiantes, docentes y administrativos</w:t>
            </w:r>
          </w:p>
        </w:tc>
        <w:tc>
          <w:tcPr>
            <w:tcW w:w="2014" w:type="pct"/>
          </w:tcPr>
          <w:p w14:paraId="7A58A5E7" w14:textId="77777777" w:rsidR="002D1218" w:rsidRPr="00555CFD" w:rsidRDefault="002D1218" w:rsidP="00555CFD">
            <w:pPr>
              <w:pStyle w:val="Prrafodelista"/>
              <w:ind w:left="0"/>
              <w:jc w:val="both"/>
              <w:rPr>
                <w:rFonts w:ascii="Arial" w:hAnsi="Arial" w:cs="Arial"/>
                <w:sz w:val="24"/>
                <w:szCs w:val="24"/>
                <w:lang w:eastAsia="es-CO"/>
              </w:rPr>
            </w:pPr>
            <w:r w:rsidRPr="00555CFD">
              <w:rPr>
                <w:rFonts w:ascii="Arial" w:hAnsi="Arial" w:cs="Arial"/>
                <w:sz w:val="24"/>
                <w:szCs w:val="24"/>
                <w:lang w:eastAsia="es-CO"/>
              </w:rPr>
              <w:t>Departamento de Tecnología de la Información</w:t>
            </w:r>
          </w:p>
        </w:tc>
      </w:tr>
      <w:tr w:rsidR="00555CFD" w:rsidRPr="00555CFD" w14:paraId="43D4EF39" w14:textId="77777777" w:rsidTr="00555CFD">
        <w:trPr>
          <w:trHeight w:val="280"/>
        </w:trPr>
        <w:tc>
          <w:tcPr>
            <w:tcW w:w="1668" w:type="pct"/>
          </w:tcPr>
          <w:p w14:paraId="26036F0D" w14:textId="77777777" w:rsidR="002D1218" w:rsidRPr="00555CFD" w:rsidRDefault="002D1218" w:rsidP="00555CFD">
            <w:pPr>
              <w:pStyle w:val="Prrafodelista"/>
              <w:ind w:left="0"/>
              <w:jc w:val="both"/>
              <w:rPr>
                <w:rFonts w:ascii="Arial" w:hAnsi="Arial" w:cs="Arial"/>
                <w:sz w:val="24"/>
                <w:szCs w:val="24"/>
                <w:lang w:eastAsia="es-CO"/>
              </w:rPr>
            </w:pPr>
          </w:p>
          <w:p w14:paraId="6CC81897" w14:textId="77777777" w:rsidR="002D1218" w:rsidRPr="00555CFD" w:rsidRDefault="002D1218" w:rsidP="00555CFD">
            <w:pPr>
              <w:pStyle w:val="Prrafodelista"/>
              <w:ind w:left="0"/>
              <w:jc w:val="both"/>
              <w:rPr>
                <w:rFonts w:ascii="Arial" w:hAnsi="Arial" w:cs="Arial"/>
                <w:sz w:val="24"/>
                <w:szCs w:val="24"/>
                <w:lang w:eastAsia="es-CO"/>
              </w:rPr>
            </w:pPr>
          </w:p>
          <w:p w14:paraId="53645503" w14:textId="77777777" w:rsidR="002D1218" w:rsidRPr="00555CFD" w:rsidRDefault="002D1218" w:rsidP="00555CFD">
            <w:pPr>
              <w:pStyle w:val="Prrafodelista"/>
              <w:ind w:left="0"/>
              <w:jc w:val="both"/>
              <w:rPr>
                <w:rFonts w:ascii="Arial" w:hAnsi="Arial" w:cs="Arial"/>
                <w:sz w:val="24"/>
                <w:szCs w:val="24"/>
                <w:lang w:eastAsia="es-CO"/>
              </w:rPr>
            </w:pPr>
            <w:r w:rsidRPr="00555CFD">
              <w:rPr>
                <w:rFonts w:ascii="Arial" w:hAnsi="Arial" w:cs="Arial"/>
                <w:sz w:val="24"/>
                <w:szCs w:val="24"/>
                <w:lang w:eastAsia="es-CO"/>
              </w:rPr>
              <w:t>Plataforma TURNITIN</w:t>
            </w:r>
          </w:p>
        </w:tc>
        <w:tc>
          <w:tcPr>
            <w:tcW w:w="1319" w:type="pct"/>
          </w:tcPr>
          <w:p w14:paraId="4B1E2D2E" w14:textId="77777777" w:rsidR="002D1218" w:rsidRPr="00555CFD" w:rsidRDefault="002D1218" w:rsidP="00555CFD">
            <w:pPr>
              <w:pStyle w:val="Prrafodelista"/>
              <w:ind w:left="0"/>
              <w:jc w:val="center"/>
              <w:rPr>
                <w:rFonts w:ascii="Arial" w:hAnsi="Arial" w:cs="Arial"/>
                <w:sz w:val="24"/>
                <w:szCs w:val="24"/>
                <w:lang w:eastAsia="es-CO"/>
              </w:rPr>
            </w:pPr>
          </w:p>
          <w:p w14:paraId="5FB8166D" w14:textId="77777777" w:rsidR="002D1218" w:rsidRPr="00555CFD" w:rsidRDefault="002D1218" w:rsidP="00555CFD">
            <w:pPr>
              <w:pStyle w:val="Prrafodelista"/>
              <w:ind w:left="0"/>
              <w:jc w:val="center"/>
              <w:rPr>
                <w:rFonts w:ascii="Arial" w:hAnsi="Arial" w:cs="Arial"/>
                <w:sz w:val="24"/>
                <w:szCs w:val="24"/>
                <w:lang w:eastAsia="es-CO"/>
              </w:rPr>
            </w:pPr>
            <w:r w:rsidRPr="00555CFD">
              <w:rPr>
                <w:rFonts w:ascii="Arial" w:hAnsi="Arial" w:cs="Arial"/>
                <w:sz w:val="24"/>
                <w:szCs w:val="24"/>
                <w:lang w:eastAsia="es-CO"/>
              </w:rPr>
              <w:t>Docentes y estudiantes</w:t>
            </w:r>
          </w:p>
        </w:tc>
        <w:tc>
          <w:tcPr>
            <w:tcW w:w="2014" w:type="pct"/>
          </w:tcPr>
          <w:p w14:paraId="34412FD6" w14:textId="77777777" w:rsidR="002D1218" w:rsidRPr="00555CFD" w:rsidRDefault="002D1218" w:rsidP="00555CFD">
            <w:pPr>
              <w:pStyle w:val="Prrafodelista"/>
              <w:ind w:left="0"/>
              <w:jc w:val="both"/>
              <w:rPr>
                <w:rFonts w:ascii="Arial" w:hAnsi="Arial" w:cs="Arial"/>
                <w:sz w:val="24"/>
                <w:szCs w:val="24"/>
                <w:lang w:eastAsia="es-CO"/>
              </w:rPr>
            </w:pPr>
            <w:r w:rsidRPr="00555CFD">
              <w:rPr>
                <w:rFonts w:ascii="Arial" w:hAnsi="Arial" w:cs="Arial"/>
                <w:sz w:val="24"/>
                <w:szCs w:val="24"/>
                <w:lang w:eastAsia="es-CO"/>
              </w:rPr>
              <w:t>Departamento de Tecnología de la Información y Vicerrectoría de Investigación.</w:t>
            </w:r>
          </w:p>
        </w:tc>
      </w:tr>
    </w:tbl>
    <w:p w14:paraId="5AEA2650" w14:textId="6EC56F9C" w:rsidR="002D1218" w:rsidRPr="00555CFD" w:rsidRDefault="002D1218" w:rsidP="002D1218">
      <w:pPr>
        <w:pStyle w:val="Descripcin"/>
        <w:jc w:val="center"/>
        <w:rPr>
          <w:rFonts w:ascii="Arial" w:hAnsi="Arial" w:cs="Arial"/>
          <w:color w:val="auto"/>
          <w:sz w:val="24"/>
          <w:szCs w:val="24"/>
        </w:rPr>
      </w:pPr>
      <w:bookmarkStart w:id="12" w:name="_Toc478062963"/>
      <w:bookmarkStart w:id="13" w:name="_Toc478063534"/>
      <w:bookmarkStart w:id="14" w:name="_Toc3539041"/>
      <w:r w:rsidRPr="00555CFD">
        <w:rPr>
          <w:rFonts w:ascii="Arial" w:hAnsi="Arial" w:cs="Arial"/>
          <w:color w:val="auto"/>
          <w:sz w:val="24"/>
          <w:szCs w:val="24"/>
        </w:rPr>
        <w:t xml:space="preserve">Tabla </w:t>
      </w:r>
      <w:r w:rsidR="00F30E7D">
        <w:rPr>
          <w:rFonts w:ascii="Arial" w:hAnsi="Arial" w:cs="Arial"/>
          <w:color w:val="auto"/>
          <w:sz w:val="24"/>
          <w:szCs w:val="24"/>
        </w:rPr>
        <w:fldChar w:fldCharType="begin"/>
      </w:r>
      <w:r w:rsidR="00F30E7D">
        <w:rPr>
          <w:rFonts w:ascii="Arial" w:hAnsi="Arial" w:cs="Arial"/>
          <w:color w:val="auto"/>
          <w:sz w:val="24"/>
          <w:szCs w:val="24"/>
        </w:rPr>
        <w:instrText xml:space="preserve"> SEQ Tabla \* ARABIC </w:instrText>
      </w:r>
      <w:r w:rsidR="00F30E7D">
        <w:rPr>
          <w:rFonts w:ascii="Arial" w:hAnsi="Arial" w:cs="Arial"/>
          <w:color w:val="auto"/>
          <w:sz w:val="24"/>
          <w:szCs w:val="24"/>
        </w:rPr>
        <w:fldChar w:fldCharType="separate"/>
      </w:r>
      <w:r w:rsidR="00D4155C">
        <w:rPr>
          <w:rFonts w:ascii="Arial" w:hAnsi="Arial" w:cs="Arial"/>
          <w:noProof/>
          <w:color w:val="auto"/>
          <w:sz w:val="24"/>
          <w:szCs w:val="24"/>
        </w:rPr>
        <w:t>1</w:t>
      </w:r>
      <w:r w:rsidR="00F30E7D">
        <w:rPr>
          <w:rFonts w:ascii="Arial" w:hAnsi="Arial" w:cs="Arial"/>
          <w:color w:val="auto"/>
          <w:sz w:val="24"/>
          <w:szCs w:val="24"/>
        </w:rPr>
        <w:fldChar w:fldCharType="end"/>
      </w:r>
      <w:r w:rsidRPr="00555CFD">
        <w:rPr>
          <w:rFonts w:ascii="Arial" w:hAnsi="Arial" w:cs="Arial"/>
          <w:color w:val="auto"/>
          <w:sz w:val="24"/>
          <w:szCs w:val="24"/>
        </w:rPr>
        <w:t>: Capacitación plataformas tecnológicas de la Universidad de la Amazonia.</w:t>
      </w:r>
      <w:bookmarkEnd w:id="12"/>
      <w:bookmarkEnd w:id="13"/>
      <w:bookmarkEnd w:id="14"/>
    </w:p>
    <w:p w14:paraId="63CCA546" w14:textId="77777777" w:rsidR="002D1218" w:rsidRPr="00555CFD" w:rsidRDefault="002D1218" w:rsidP="002D1218">
      <w:pPr>
        <w:jc w:val="both"/>
        <w:rPr>
          <w:rFonts w:ascii="Arial" w:hAnsi="Arial" w:cs="Arial"/>
          <w:sz w:val="24"/>
          <w:szCs w:val="24"/>
        </w:rPr>
      </w:pPr>
    </w:p>
    <w:p w14:paraId="3CED62F2" w14:textId="77777777" w:rsidR="002D1218" w:rsidRPr="00555CFD" w:rsidRDefault="002D1218" w:rsidP="00D94521">
      <w:pPr>
        <w:pStyle w:val="Ttulo2"/>
        <w:rPr>
          <w:rFonts w:ascii="Arial" w:hAnsi="Arial" w:cs="Arial"/>
          <w:b/>
          <w:color w:val="auto"/>
          <w:lang w:val="es-CO"/>
        </w:rPr>
      </w:pPr>
      <w:bookmarkStart w:id="15" w:name="_Toc14209154"/>
      <w:r w:rsidRPr="00555CFD">
        <w:rPr>
          <w:rFonts w:ascii="Arial" w:hAnsi="Arial" w:cs="Arial"/>
          <w:b/>
          <w:color w:val="auto"/>
          <w:lang w:val="es-CO"/>
        </w:rPr>
        <w:t xml:space="preserve">Infraestructura </w:t>
      </w:r>
      <w:r w:rsidR="00555CFD" w:rsidRPr="00555CFD">
        <w:rPr>
          <w:rFonts w:ascii="Arial" w:hAnsi="Arial" w:cs="Arial"/>
          <w:b/>
          <w:color w:val="auto"/>
          <w:lang w:val="es-CO"/>
        </w:rPr>
        <w:t>Tecnológica</w:t>
      </w:r>
      <w:bookmarkEnd w:id="15"/>
      <w:r w:rsidR="00555CFD" w:rsidRPr="00555CFD">
        <w:rPr>
          <w:rFonts w:ascii="Arial" w:hAnsi="Arial" w:cs="Arial"/>
          <w:b/>
          <w:color w:val="auto"/>
          <w:lang w:val="es-CO"/>
        </w:rPr>
        <w:t xml:space="preserve"> </w:t>
      </w:r>
    </w:p>
    <w:p w14:paraId="79F9A2B2" w14:textId="77777777" w:rsidR="00555CFD" w:rsidRPr="00555CFD" w:rsidRDefault="00555CFD" w:rsidP="00555CFD">
      <w:pPr>
        <w:rPr>
          <w:lang w:val="es-CO"/>
        </w:rPr>
      </w:pPr>
    </w:p>
    <w:p w14:paraId="78E37D1F" w14:textId="77777777" w:rsidR="002D1218" w:rsidRPr="00555CFD" w:rsidRDefault="002D1218" w:rsidP="00D94521">
      <w:pPr>
        <w:pStyle w:val="Ttulo3"/>
        <w:rPr>
          <w:rFonts w:ascii="Arial" w:hAnsi="Arial" w:cs="Arial"/>
          <w:color w:val="auto"/>
          <w:lang w:val="es-CO"/>
        </w:rPr>
      </w:pPr>
      <w:bookmarkStart w:id="16" w:name="_Toc14209155"/>
      <w:r w:rsidRPr="00555CFD">
        <w:rPr>
          <w:rFonts w:ascii="Arial" w:hAnsi="Arial" w:cs="Arial"/>
          <w:color w:val="auto"/>
          <w:lang w:val="es-CO"/>
        </w:rPr>
        <w:t>Infraestructura tecnológica física</w:t>
      </w:r>
      <w:bookmarkEnd w:id="16"/>
    </w:p>
    <w:p w14:paraId="4A441535" w14:textId="77777777" w:rsidR="002D1218" w:rsidRPr="00555CFD" w:rsidRDefault="002D1218" w:rsidP="002D1218">
      <w:pPr>
        <w:rPr>
          <w:rFonts w:ascii="Arial" w:hAnsi="Arial" w:cs="Arial"/>
          <w:sz w:val="24"/>
          <w:szCs w:val="24"/>
        </w:rPr>
      </w:pPr>
      <w:r w:rsidRPr="00555CFD">
        <w:rPr>
          <w:rFonts w:ascii="Arial" w:hAnsi="Arial" w:cs="Arial"/>
          <w:sz w:val="24"/>
          <w:szCs w:val="24"/>
        </w:rPr>
        <w:tab/>
        <w:t xml:space="preserve">Ancho de banda para acceso a Internet (Kb). </w:t>
      </w:r>
    </w:p>
    <w:p w14:paraId="30EE7157" w14:textId="77777777" w:rsidR="002D1218" w:rsidRPr="00555CFD" w:rsidRDefault="002D1218" w:rsidP="002D1218">
      <w:pPr>
        <w:numPr>
          <w:ilvl w:val="0"/>
          <w:numId w:val="8"/>
        </w:numPr>
        <w:spacing w:after="144"/>
        <w:ind w:hanging="360"/>
        <w:jc w:val="both"/>
        <w:rPr>
          <w:rFonts w:ascii="Arial" w:hAnsi="Arial" w:cs="Arial"/>
          <w:sz w:val="24"/>
          <w:szCs w:val="24"/>
        </w:rPr>
      </w:pPr>
      <w:r w:rsidRPr="00555CFD">
        <w:rPr>
          <w:rFonts w:ascii="Arial" w:hAnsi="Arial" w:cs="Arial"/>
          <w:sz w:val="24"/>
          <w:szCs w:val="24"/>
        </w:rPr>
        <w:t xml:space="preserve">1 Canal dedicado de 300 Mb </w:t>
      </w:r>
    </w:p>
    <w:p w14:paraId="467EDD56" w14:textId="77777777" w:rsidR="002D1218" w:rsidRPr="00555CFD" w:rsidRDefault="002D1218" w:rsidP="002D1218">
      <w:pPr>
        <w:numPr>
          <w:ilvl w:val="0"/>
          <w:numId w:val="8"/>
        </w:numPr>
        <w:spacing w:after="146"/>
        <w:ind w:hanging="360"/>
        <w:jc w:val="both"/>
        <w:rPr>
          <w:rFonts w:ascii="Arial" w:hAnsi="Arial" w:cs="Arial"/>
          <w:sz w:val="24"/>
          <w:szCs w:val="24"/>
        </w:rPr>
      </w:pPr>
      <w:r w:rsidRPr="00555CFD">
        <w:rPr>
          <w:rFonts w:ascii="Arial" w:hAnsi="Arial" w:cs="Arial"/>
          <w:sz w:val="24"/>
          <w:szCs w:val="24"/>
        </w:rPr>
        <w:t xml:space="preserve">1 Canal dedicado de 100 Mb </w:t>
      </w:r>
    </w:p>
    <w:p w14:paraId="0BFE1811" w14:textId="77777777" w:rsidR="002D1218" w:rsidRPr="00555CFD" w:rsidRDefault="002D1218" w:rsidP="002D1218">
      <w:pPr>
        <w:numPr>
          <w:ilvl w:val="0"/>
          <w:numId w:val="8"/>
        </w:numPr>
        <w:spacing w:after="93"/>
        <w:ind w:hanging="360"/>
        <w:jc w:val="both"/>
        <w:rPr>
          <w:rFonts w:ascii="Arial" w:hAnsi="Arial" w:cs="Arial"/>
          <w:sz w:val="24"/>
          <w:szCs w:val="24"/>
        </w:rPr>
      </w:pPr>
      <w:r w:rsidRPr="00555CFD">
        <w:rPr>
          <w:rFonts w:ascii="Arial" w:hAnsi="Arial" w:cs="Arial"/>
          <w:sz w:val="24"/>
          <w:szCs w:val="24"/>
        </w:rPr>
        <w:t xml:space="preserve">1 Canal dedicado de 4 Mb </w:t>
      </w:r>
    </w:p>
    <w:p w14:paraId="2DEE0644" w14:textId="77777777" w:rsidR="002D1218" w:rsidRPr="00555CFD" w:rsidRDefault="002D1218" w:rsidP="002D1218">
      <w:pPr>
        <w:spacing w:after="200"/>
        <w:ind w:left="708"/>
        <w:rPr>
          <w:rFonts w:ascii="Arial" w:hAnsi="Arial" w:cs="Arial"/>
          <w:sz w:val="24"/>
          <w:szCs w:val="24"/>
        </w:rPr>
      </w:pPr>
      <w:r w:rsidRPr="00555CFD">
        <w:rPr>
          <w:rFonts w:ascii="Arial" w:hAnsi="Arial" w:cs="Arial"/>
          <w:sz w:val="24"/>
          <w:szCs w:val="24"/>
        </w:rPr>
        <w:t xml:space="preserve"> </w:t>
      </w:r>
      <w:bookmarkStart w:id="17" w:name="_Toc38671"/>
      <w:r w:rsidRPr="00555CFD">
        <w:rPr>
          <w:rFonts w:ascii="Arial" w:hAnsi="Arial" w:cs="Arial"/>
          <w:sz w:val="24"/>
          <w:szCs w:val="24"/>
        </w:rPr>
        <w:t xml:space="preserve">Número de puntos de red en funcionamiento para acceso a Internet. Incluyendo puntos de acceso inalámbrico.  </w:t>
      </w:r>
      <w:bookmarkEnd w:id="17"/>
    </w:p>
    <w:p w14:paraId="1F731A20" w14:textId="77777777" w:rsidR="002D1218" w:rsidRPr="00555CFD" w:rsidRDefault="002D1218" w:rsidP="002D1218">
      <w:pPr>
        <w:spacing w:after="170"/>
        <w:ind w:left="1416"/>
        <w:rPr>
          <w:rFonts w:ascii="Arial" w:hAnsi="Arial" w:cs="Arial"/>
          <w:sz w:val="24"/>
          <w:szCs w:val="24"/>
        </w:rPr>
      </w:pPr>
      <w:r w:rsidRPr="00555CFD">
        <w:rPr>
          <w:rFonts w:ascii="Arial" w:eastAsia="Segoe UI Symbol" w:hAnsi="Arial" w:cs="Arial"/>
          <w:sz w:val="24"/>
          <w:szCs w:val="24"/>
        </w:rPr>
        <w:t>•</w:t>
      </w:r>
      <w:r w:rsidRPr="00555CFD">
        <w:rPr>
          <w:rFonts w:ascii="Arial" w:eastAsia="Arial" w:hAnsi="Arial" w:cs="Arial"/>
          <w:sz w:val="24"/>
          <w:szCs w:val="24"/>
        </w:rPr>
        <w:t xml:space="preserve"> </w:t>
      </w:r>
      <w:r w:rsidRPr="00555CFD">
        <w:rPr>
          <w:rFonts w:ascii="Arial" w:hAnsi="Arial" w:cs="Arial"/>
          <w:sz w:val="24"/>
          <w:szCs w:val="24"/>
        </w:rPr>
        <w:t xml:space="preserve">1500 aproximadamente </w:t>
      </w:r>
    </w:p>
    <w:p w14:paraId="1DBDF2AD" w14:textId="77777777" w:rsidR="002D1218" w:rsidRPr="00555CFD" w:rsidRDefault="002D1218" w:rsidP="002D1218">
      <w:pPr>
        <w:rPr>
          <w:rFonts w:ascii="Arial" w:hAnsi="Arial" w:cs="Arial"/>
          <w:sz w:val="24"/>
          <w:szCs w:val="24"/>
        </w:rPr>
      </w:pPr>
      <w:bookmarkStart w:id="18" w:name="_Toc38672"/>
      <w:r w:rsidRPr="00555CFD">
        <w:rPr>
          <w:rFonts w:ascii="Arial" w:eastAsia="Calibri" w:hAnsi="Arial" w:cs="Arial"/>
          <w:sz w:val="24"/>
          <w:szCs w:val="24"/>
        </w:rPr>
        <w:tab/>
      </w:r>
      <w:r w:rsidRPr="00555CFD">
        <w:rPr>
          <w:rFonts w:ascii="Arial" w:hAnsi="Arial" w:cs="Arial"/>
          <w:sz w:val="24"/>
          <w:szCs w:val="24"/>
        </w:rPr>
        <w:t xml:space="preserve">Red inalámbrica en el campus  </w:t>
      </w:r>
      <w:bookmarkEnd w:id="18"/>
    </w:p>
    <w:p w14:paraId="1B13A167" w14:textId="77777777" w:rsidR="002D1218" w:rsidRPr="00555CFD" w:rsidRDefault="002D1218" w:rsidP="002D1218">
      <w:pPr>
        <w:spacing w:after="0" w:line="360" w:lineRule="auto"/>
        <w:ind w:left="1776" w:right="636" w:hanging="360"/>
        <w:jc w:val="both"/>
        <w:rPr>
          <w:rFonts w:ascii="Arial" w:hAnsi="Arial" w:cs="Arial"/>
          <w:sz w:val="24"/>
          <w:szCs w:val="24"/>
        </w:rPr>
      </w:pPr>
      <w:r w:rsidRPr="00555CFD">
        <w:rPr>
          <w:rFonts w:ascii="Arial" w:eastAsia="Segoe UI Symbol" w:hAnsi="Arial" w:cs="Arial"/>
          <w:sz w:val="24"/>
          <w:szCs w:val="24"/>
        </w:rPr>
        <w:t>•</w:t>
      </w:r>
      <w:r w:rsidRPr="00555CFD">
        <w:rPr>
          <w:rFonts w:ascii="Arial" w:eastAsia="Arial" w:hAnsi="Arial" w:cs="Arial"/>
          <w:sz w:val="24"/>
          <w:szCs w:val="24"/>
        </w:rPr>
        <w:t xml:space="preserve"> </w:t>
      </w:r>
      <w:r w:rsidRPr="00555CFD">
        <w:rPr>
          <w:rFonts w:ascii="Arial" w:hAnsi="Arial" w:cs="Arial"/>
          <w:sz w:val="24"/>
          <w:szCs w:val="24"/>
        </w:rPr>
        <w:t xml:space="preserve">Gracias a las redes inalámbricas, el usuario en la Universidad de la Amazonia puede mantenerse conectado cuando se desplaza dentro de una determinada área.  </w:t>
      </w:r>
    </w:p>
    <w:p w14:paraId="5B23BBFE" w14:textId="77777777" w:rsidR="002D1218" w:rsidRPr="00555CFD" w:rsidRDefault="002D1218" w:rsidP="002D1218">
      <w:pPr>
        <w:rPr>
          <w:rFonts w:ascii="Arial" w:hAnsi="Arial" w:cs="Arial"/>
          <w:sz w:val="24"/>
          <w:szCs w:val="24"/>
        </w:rPr>
      </w:pPr>
      <w:bookmarkStart w:id="19" w:name="_Toc38673"/>
      <w:r w:rsidRPr="00555CFD">
        <w:rPr>
          <w:rFonts w:ascii="Arial" w:eastAsia="Calibri" w:hAnsi="Arial" w:cs="Arial"/>
          <w:sz w:val="24"/>
          <w:szCs w:val="24"/>
        </w:rPr>
        <w:tab/>
      </w:r>
      <w:r w:rsidRPr="00555CFD">
        <w:rPr>
          <w:rFonts w:ascii="Arial" w:hAnsi="Arial" w:cs="Arial"/>
          <w:sz w:val="24"/>
          <w:szCs w:val="24"/>
        </w:rPr>
        <w:t xml:space="preserve">Porcentaje de cubrimiento del campus en la red inalámbrica. </w:t>
      </w:r>
      <w:bookmarkEnd w:id="19"/>
    </w:p>
    <w:p w14:paraId="04EFD55F" w14:textId="77777777" w:rsidR="002D1218" w:rsidRPr="00555CFD" w:rsidRDefault="002D1218" w:rsidP="002D1218">
      <w:pPr>
        <w:spacing w:after="173"/>
        <w:ind w:left="1416"/>
        <w:rPr>
          <w:rFonts w:ascii="Arial" w:hAnsi="Arial" w:cs="Arial"/>
          <w:sz w:val="24"/>
          <w:szCs w:val="24"/>
        </w:rPr>
      </w:pPr>
      <w:r w:rsidRPr="00555CFD">
        <w:rPr>
          <w:rFonts w:ascii="Arial" w:eastAsia="Segoe UI Symbol" w:hAnsi="Arial" w:cs="Arial"/>
          <w:sz w:val="24"/>
          <w:szCs w:val="24"/>
        </w:rPr>
        <w:t>•</w:t>
      </w:r>
      <w:r w:rsidRPr="00555CFD">
        <w:rPr>
          <w:rFonts w:ascii="Arial" w:eastAsia="Arial" w:hAnsi="Arial" w:cs="Arial"/>
          <w:sz w:val="24"/>
          <w:szCs w:val="24"/>
        </w:rPr>
        <w:t xml:space="preserve"> </w:t>
      </w:r>
      <w:r w:rsidRPr="00555CFD">
        <w:rPr>
          <w:rFonts w:ascii="Arial" w:hAnsi="Arial" w:cs="Arial"/>
          <w:sz w:val="24"/>
          <w:szCs w:val="24"/>
        </w:rPr>
        <w:t xml:space="preserve">60%  </w:t>
      </w:r>
    </w:p>
    <w:p w14:paraId="7FD945AB" w14:textId="77777777" w:rsidR="002D1218" w:rsidRPr="00555CFD" w:rsidRDefault="002D1218" w:rsidP="002D1218">
      <w:pPr>
        <w:ind w:left="708"/>
        <w:rPr>
          <w:rFonts w:ascii="Arial" w:hAnsi="Arial" w:cs="Arial"/>
          <w:sz w:val="24"/>
          <w:szCs w:val="24"/>
        </w:rPr>
      </w:pPr>
      <w:bookmarkStart w:id="20" w:name="_Toc38674"/>
      <w:r w:rsidRPr="00555CFD">
        <w:rPr>
          <w:rFonts w:ascii="Arial" w:hAnsi="Arial" w:cs="Arial"/>
          <w:sz w:val="24"/>
          <w:szCs w:val="24"/>
        </w:rPr>
        <w:t xml:space="preserve">La Universidad de la Amazonia cuenta con intranet  </w:t>
      </w:r>
      <w:bookmarkEnd w:id="20"/>
    </w:p>
    <w:p w14:paraId="4D52BF1C" w14:textId="77777777" w:rsidR="002D1218" w:rsidRPr="00555CFD" w:rsidRDefault="002D1218" w:rsidP="002D1218">
      <w:pPr>
        <w:spacing w:after="200" w:line="358" w:lineRule="auto"/>
        <w:ind w:left="1776" w:hanging="360"/>
        <w:rPr>
          <w:rFonts w:ascii="Arial" w:hAnsi="Arial" w:cs="Arial"/>
          <w:sz w:val="24"/>
          <w:szCs w:val="24"/>
        </w:rPr>
      </w:pPr>
      <w:r w:rsidRPr="00555CFD">
        <w:rPr>
          <w:rFonts w:ascii="Arial" w:eastAsia="Segoe UI Symbol" w:hAnsi="Arial" w:cs="Arial"/>
          <w:sz w:val="24"/>
          <w:szCs w:val="24"/>
        </w:rPr>
        <w:t>•</w:t>
      </w:r>
      <w:r w:rsidRPr="00555CFD">
        <w:rPr>
          <w:rFonts w:ascii="Arial" w:eastAsia="Arial" w:hAnsi="Arial" w:cs="Arial"/>
          <w:sz w:val="24"/>
          <w:szCs w:val="24"/>
        </w:rPr>
        <w:t xml:space="preserve"> </w:t>
      </w:r>
      <w:r w:rsidRPr="00555CFD">
        <w:rPr>
          <w:rFonts w:ascii="Arial" w:hAnsi="Arial" w:cs="Arial"/>
          <w:sz w:val="24"/>
          <w:szCs w:val="24"/>
        </w:rPr>
        <w:t xml:space="preserve">La Universidad si cuenta con una red privada, el objetivo principal es compartir información laboral y los recursos informáticos entre los empleados.  </w:t>
      </w:r>
    </w:p>
    <w:p w14:paraId="7A7A771A" w14:textId="77777777" w:rsidR="002D1218" w:rsidRPr="00555CFD" w:rsidRDefault="002D1218" w:rsidP="002D1218">
      <w:pPr>
        <w:ind w:left="708"/>
        <w:rPr>
          <w:rFonts w:ascii="Arial" w:hAnsi="Arial" w:cs="Arial"/>
          <w:sz w:val="24"/>
          <w:szCs w:val="24"/>
        </w:rPr>
      </w:pPr>
      <w:bookmarkStart w:id="21" w:name="_Toc38675"/>
      <w:r w:rsidRPr="00555CFD">
        <w:rPr>
          <w:rFonts w:ascii="Arial" w:hAnsi="Arial" w:cs="Arial"/>
          <w:sz w:val="24"/>
          <w:szCs w:val="24"/>
        </w:rPr>
        <w:t xml:space="preserve">Número de computadores con acceso a la intranet. </w:t>
      </w:r>
      <w:bookmarkEnd w:id="21"/>
    </w:p>
    <w:p w14:paraId="473809CB" w14:textId="77777777" w:rsidR="002D1218" w:rsidRPr="00555CFD" w:rsidRDefault="002D1218" w:rsidP="002D1218">
      <w:pPr>
        <w:spacing w:after="176"/>
        <w:ind w:left="1416"/>
        <w:rPr>
          <w:rFonts w:ascii="Arial" w:hAnsi="Arial" w:cs="Arial"/>
          <w:sz w:val="24"/>
          <w:szCs w:val="24"/>
        </w:rPr>
      </w:pPr>
      <w:r w:rsidRPr="00555CFD">
        <w:rPr>
          <w:rFonts w:ascii="Arial" w:eastAsia="Segoe UI Symbol" w:hAnsi="Arial" w:cs="Arial"/>
          <w:sz w:val="24"/>
          <w:szCs w:val="24"/>
        </w:rPr>
        <w:t>•</w:t>
      </w:r>
      <w:r w:rsidRPr="00555CFD">
        <w:rPr>
          <w:rFonts w:ascii="Arial" w:eastAsia="Arial" w:hAnsi="Arial" w:cs="Arial"/>
          <w:sz w:val="24"/>
          <w:szCs w:val="24"/>
        </w:rPr>
        <w:t xml:space="preserve"> </w:t>
      </w:r>
      <w:r w:rsidRPr="00555CFD">
        <w:rPr>
          <w:rFonts w:ascii="Arial" w:hAnsi="Arial" w:cs="Arial"/>
          <w:sz w:val="24"/>
          <w:szCs w:val="24"/>
        </w:rPr>
        <w:t xml:space="preserve">978  </w:t>
      </w:r>
    </w:p>
    <w:p w14:paraId="4BDC9992" w14:textId="77777777" w:rsidR="002D1218" w:rsidRPr="00555CFD" w:rsidRDefault="002D1218" w:rsidP="002D1218">
      <w:pPr>
        <w:ind w:left="708"/>
        <w:rPr>
          <w:rFonts w:ascii="Arial" w:hAnsi="Arial" w:cs="Arial"/>
          <w:sz w:val="24"/>
          <w:szCs w:val="24"/>
        </w:rPr>
      </w:pPr>
      <w:bookmarkStart w:id="22" w:name="_Toc38676"/>
      <w:r w:rsidRPr="00555CFD">
        <w:rPr>
          <w:rFonts w:ascii="Arial" w:hAnsi="Arial" w:cs="Arial"/>
          <w:sz w:val="24"/>
          <w:szCs w:val="24"/>
        </w:rPr>
        <w:t xml:space="preserve">Número de computadores para uso de personal administrativo.  </w:t>
      </w:r>
      <w:bookmarkEnd w:id="22"/>
    </w:p>
    <w:p w14:paraId="68FC544C" w14:textId="77777777" w:rsidR="002D1218" w:rsidRPr="00555CFD" w:rsidRDefault="002D1218" w:rsidP="002D1218">
      <w:pPr>
        <w:spacing w:after="176"/>
        <w:ind w:left="1416"/>
        <w:rPr>
          <w:rFonts w:ascii="Arial" w:hAnsi="Arial" w:cs="Arial"/>
          <w:sz w:val="24"/>
          <w:szCs w:val="24"/>
        </w:rPr>
      </w:pPr>
      <w:r w:rsidRPr="00555CFD">
        <w:rPr>
          <w:rFonts w:ascii="Arial" w:eastAsia="Segoe UI Symbol" w:hAnsi="Arial" w:cs="Arial"/>
          <w:sz w:val="24"/>
          <w:szCs w:val="24"/>
        </w:rPr>
        <w:lastRenderedPageBreak/>
        <w:t>•</w:t>
      </w:r>
      <w:r w:rsidRPr="00555CFD">
        <w:rPr>
          <w:rFonts w:ascii="Arial" w:eastAsia="Arial" w:hAnsi="Arial" w:cs="Arial"/>
          <w:sz w:val="24"/>
          <w:szCs w:val="24"/>
        </w:rPr>
        <w:t xml:space="preserve"> </w:t>
      </w:r>
      <w:r w:rsidRPr="00555CFD">
        <w:rPr>
          <w:rFonts w:ascii="Arial" w:hAnsi="Arial" w:cs="Arial"/>
          <w:sz w:val="24"/>
          <w:szCs w:val="24"/>
        </w:rPr>
        <w:t xml:space="preserve">420 </w:t>
      </w:r>
    </w:p>
    <w:p w14:paraId="333AD4C8" w14:textId="77777777" w:rsidR="002D1218" w:rsidRPr="00555CFD" w:rsidRDefault="002D1218" w:rsidP="002D1218">
      <w:pPr>
        <w:ind w:left="708"/>
        <w:rPr>
          <w:rFonts w:ascii="Arial" w:hAnsi="Arial" w:cs="Arial"/>
          <w:sz w:val="24"/>
          <w:szCs w:val="24"/>
        </w:rPr>
      </w:pPr>
      <w:bookmarkStart w:id="23" w:name="_Toc38677"/>
      <w:r w:rsidRPr="00555CFD">
        <w:rPr>
          <w:rFonts w:ascii="Arial" w:hAnsi="Arial" w:cs="Arial"/>
          <w:sz w:val="24"/>
          <w:szCs w:val="24"/>
        </w:rPr>
        <w:t xml:space="preserve">Número de computadores para uso de estudiantes. </w:t>
      </w:r>
      <w:bookmarkEnd w:id="23"/>
    </w:p>
    <w:p w14:paraId="7301C915" w14:textId="77777777" w:rsidR="002D1218" w:rsidRPr="00555CFD" w:rsidRDefault="002D1218" w:rsidP="002D1218">
      <w:pPr>
        <w:spacing w:after="173"/>
        <w:ind w:left="1416"/>
        <w:rPr>
          <w:rFonts w:ascii="Arial" w:hAnsi="Arial" w:cs="Arial"/>
          <w:sz w:val="24"/>
          <w:szCs w:val="24"/>
        </w:rPr>
      </w:pPr>
      <w:r w:rsidRPr="00555CFD">
        <w:rPr>
          <w:rFonts w:ascii="Arial" w:eastAsia="Segoe UI Symbol" w:hAnsi="Arial" w:cs="Arial"/>
          <w:sz w:val="24"/>
          <w:szCs w:val="24"/>
        </w:rPr>
        <w:t>•</w:t>
      </w:r>
      <w:r w:rsidRPr="00555CFD">
        <w:rPr>
          <w:rFonts w:ascii="Arial" w:eastAsia="Arial" w:hAnsi="Arial" w:cs="Arial"/>
          <w:sz w:val="24"/>
          <w:szCs w:val="24"/>
        </w:rPr>
        <w:t xml:space="preserve"> </w:t>
      </w:r>
      <w:r w:rsidRPr="00555CFD">
        <w:rPr>
          <w:rFonts w:ascii="Arial" w:hAnsi="Arial" w:cs="Arial"/>
          <w:sz w:val="24"/>
          <w:szCs w:val="24"/>
        </w:rPr>
        <w:t xml:space="preserve">486 </w:t>
      </w:r>
    </w:p>
    <w:p w14:paraId="268C0EF6" w14:textId="77777777" w:rsidR="002D1218" w:rsidRPr="00555CFD" w:rsidRDefault="002D1218" w:rsidP="002D1218">
      <w:pPr>
        <w:ind w:left="708"/>
        <w:rPr>
          <w:rFonts w:ascii="Arial" w:hAnsi="Arial" w:cs="Arial"/>
          <w:sz w:val="24"/>
          <w:szCs w:val="24"/>
        </w:rPr>
      </w:pPr>
      <w:bookmarkStart w:id="24" w:name="_Toc38678"/>
      <w:r w:rsidRPr="00555CFD">
        <w:rPr>
          <w:rFonts w:ascii="Arial" w:hAnsi="Arial" w:cs="Arial"/>
          <w:sz w:val="24"/>
          <w:szCs w:val="24"/>
        </w:rPr>
        <w:t xml:space="preserve">Número de computadores para uso exclusivo de profesores. </w:t>
      </w:r>
      <w:bookmarkEnd w:id="24"/>
    </w:p>
    <w:p w14:paraId="6626AF3C" w14:textId="77777777" w:rsidR="002D1218" w:rsidRPr="00555CFD" w:rsidRDefault="002D1218" w:rsidP="002D1218">
      <w:pPr>
        <w:spacing w:after="174"/>
        <w:ind w:left="1416"/>
        <w:rPr>
          <w:rFonts w:ascii="Arial" w:hAnsi="Arial" w:cs="Arial"/>
          <w:sz w:val="24"/>
          <w:szCs w:val="24"/>
        </w:rPr>
      </w:pPr>
      <w:r w:rsidRPr="00555CFD">
        <w:rPr>
          <w:rFonts w:ascii="Arial" w:eastAsia="Segoe UI Symbol" w:hAnsi="Arial" w:cs="Arial"/>
          <w:sz w:val="24"/>
          <w:szCs w:val="24"/>
        </w:rPr>
        <w:t>•</w:t>
      </w:r>
      <w:r w:rsidRPr="00555CFD">
        <w:rPr>
          <w:rFonts w:ascii="Arial" w:eastAsia="Arial" w:hAnsi="Arial" w:cs="Arial"/>
          <w:sz w:val="24"/>
          <w:szCs w:val="24"/>
        </w:rPr>
        <w:t xml:space="preserve"> </w:t>
      </w:r>
      <w:r w:rsidRPr="00555CFD">
        <w:rPr>
          <w:rFonts w:ascii="Arial" w:hAnsi="Arial" w:cs="Arial"/>
          <w:sz w:val="24"/>
          <w:szCs w:val="24"/>
        </w:rPr>
        <w:t xml:space="preserve">78 </w:t>
      </w:r>
    </w:p>
    <w:p w14:paraId="751D6FA7" w14:textId="77777777" w:rsidR="002D1218" w:rsidRPr="00555CFD" w:rsidRDefault="002D1218" w:rsidP="002D1218">
      <w:pPr>
        <w:ind w:left="708"/>
        <w:rPr>
          <w:rFonts w:ascii="Arial" w:hAnsi="Arial" w:cs="Arial"/>
          <w:sz w:val="24"/>
          <w:szCs w:val="24"/>
        </w:rPr>
      </w:pPr>
      <w:bookmarkStart w:id="25" w:name="_Toc38679"/>
      <w:r w:rsidRPr="00555CFD">
        <w:rPr>
          <w:rFonts w:ascii="Arial" w:hAnsi="Arial" w:cs="Arial"/>
          <w:sz w:val="24"/>
          <w:szCs w:val="24"/>
        </w:rPr>
        <w:t xml:space="preserve">Conexión de la Universidad de la Amazonia a Renata. </w:t>
      </w:r>
      <w:bookmarkEnd w:id="25"/>
    </w:p>
    <w:p w14:paraId="0551583A" w14:textId="77777777" w:rsidR="002D1218" w:rsidRPr="00555CFD" w:rsidRDefault="002D1218" w:rsidP="002D1218">
      <w:pPr>
        <w:spacing w:after="79" w:line="358" w:lineRule="auto"/>
        <w:ind w:left="1776" w:hanging="360"/>
        <w:rPr>
          <w:rFonts w:ascii="Arial" w:hAnsi="Arial" w:cs="Arial"/>
          <w:sz w:val="24"/>
          <w:szCs w:val="24"/>
        </w:rPr>
      </w:pPr>
      <w:r w:rsidRPr="00555CFD">
        <w:rPr>
          <w:rFonts w:ascii="Arial" w:eastAsia="Segoe UI Symbol" w:hAnsi="Arial" w:cs="Arial"/>
          <w:sz w:val="24"/>
          <w:szCs w:val="24"/>
        </w:rPr>
        <w:t>•</w:t>
      </w:r>
      <w:r w:rsidRPr="00555CFD">
        <w:rPr>
          <w:rFonts w:ascii="Arial" w:eastAsia="Arial" w:hAnsi="Arial" w:cs="Arial"/>
          <w:sz w:val="24"/>
          <w:szCs w:val="24"/>
        </w:rPr>
        <w:t xml:space="preserve"> </w:t>
      </w:r>
      <w:r w:rsidRPr="00555CFD">
        <w:rPr>
          <w:rFonts w:ascii="Arial" w:hAnsi="Arial" w:cs="Arial"/>
          <w:sz w:val="24"/>
          <w:szCs w:val="24"/>
        </w:rPr>
        <w:t xml:space="preserve">RIESCAR, Red de Instituciones de Educación Superior de Cartagena de Indias, Región Bolívar y Caribe </w:t>
      </w:r>
    </w:p>
    <w:p w14:paraId="1CB2549B" w14:textId="77777777" w:rsidR="002D1218" w:rsidRPr="00555CFD" w:rsidRDefault="002D1218" w:rsidP="002D1218">
      <w:pPr>
        <w:ind w:left="708"/>
        <w:rPr>
          <w:rFonts w:ascii="Arial" w:hAnsi="Arial" w:cs="Arial"/>
        </w:rPr>
      </w:pPr>
      <w:bookmarkStart w:id="26" w:name="_Toc38680"/>
      <w:r w:rsidRPr="00555CFD">
        <w:rPr>
          <w:rFonts w:ascii="Arial" w:hAnsi="Arial" w:cs="Arial"/>
        </w:rPr>
        <w:t xml:space="preserve">Cantidad de equipos robustos. </w:t>
      </w:r>
      <w:bookmarkEnd w:id="26"/>
    </w:p>
    <w:p w14:paraId="0064863E" w14:textId="77777777" w:rsidR="002D1218" w:rsidRPr="00555CFD" w:rsidRDefault="002D1218" w:rsidP="002D1218">
      <w:pPr>
        <w:spacing w:after="101"/>
        <w:ind w:left="1416"/>
        <w:rPr>
          <w:rFonts w:ascii="Arial" w:hAnsi="Arial" w:cs="Arial"/>
          <w:sz w:val="24"/>
          <w:szCs w:val="24"/>
        </w:rPr>
      </w:pPr>
      <w:r w:rsidRPr="00555CFD">
        <w:rPr>
          <w:rFonts w:ascii="Arial" w:eastAsia="Segoe UI Symbol" w:hAnsi="Arial" w:cs="Arial"/>
          <w:sz w:val="24"/>
          <w:szCs w:val="24"/>
        </w:rPr>
        <w:t>•</w:t>
      </w:r>
      <w:r w:rsidRPr="00555CFD">
        <w:rPr>
          <w:rFonts w:ascii="Arial" w:eastAsia="Arial" w:hAnsi="Arial" w:cs="Arial"/>
          <w:sz w:val="24"/>
          <w:szCs w:val="24"/>
        </w:rPr>
        <w:t xml:space="preserve"> </w:t>
      </w:r>
      <w:r w:rsidRPr="00555CFD">
        <w:rPr>
          <w:rFonts w:ascii="Arial" w:hAnsi="Arial" w:cs="Arial"/>
          <w:sz w:val="24"/>
          <w:szCs w:val="24"/>
        </w:rPr>
        <w:t xml:space="preserve">7 </w:t>
      </w:r>
    </w:p>
    <w:p w14:paraId="2B7EBA63" w14:textId="77777777" w:rsidR="002D1218" w:rsidRPr="00555CFD" w:rsidRDefault="002D1218" w:rsidP="002D1218">
      <w:pPr>
        <w:ind w:left="708"/>
        <w:rPr>
          <w:rFonts w:ascii="Arial" w:hAnsi="Arial" w:cs="Arial"/>
        </w:rPr>
      </w:pPr>
      <w:r w:rsidRPr="00555CFD">
        <w:rPr>
          <w:rFonts w:ascii="Arial" w:hAnsi="Arial" w:cs="Arial"/>
        </w:rPr>
        <w:t>Salas de cómputo para uso de estudiantes.</w:t>
      </w:r>
    </w:p>
    <w:p w14:paraId="37C134D8" w14:textId="77777777" w:rsidR="002D1218" w:rsidRPr="00555CFD" w:rsidRDefault="002D1218" w:rsidP="002D1218">
      <w:pPr>
        <w:ind w:left="708"/>
        <w:rPr>
          <w:rFonts w:ascii="Arial" w:hAnsi="Arial" w:cs="Arial"/>
        </w:rPr>
      </w:pPr>
    </w:p>
    <w:p w14:paraId="0A151245" w14:textId="77777777" w:rsidR="002D1218" w:rsidRPr="00555CFD" w:rsidRDefault="002D1218" w:rsidP="002D1218">
      <w:pPr>
        <w:ind w:left="708"/>
        <w:rPr>
          <w:rFonts w:ascii="Arial" w:hAnsi="Arial" w:cs="Arial"/>
        </w:rPr>
      </w:pPr>
    </w:p>
    <w:p w14:paraId="656AA5B3" w14:textId="77777777" w:rsidR="002D1218" w:rsidRPr="00555CFD" w:rsidRDefault="002D1218" w:rsidP="002D1218">
      <w:pPr>
        <w:spacing w:after="0"/>
        <w:rPr>
          <w:rFonts w:ascii="Arial" w:hAnsi="Arial" w:cs="Arial"/>
          <w:sz w:val="24"/>
          <w:szCs w:val="24"/>
        </w:rPr>
      </w:pPr>
      <w:r w:rsidRPr="00555CFD">
        <w:rPr>
          <w:rFonts w:ascii="Arial" w:eastAsia="Arial" w:hAnsi="Arial" w:cs="Arial"/>
          <w:sz w:val="24"/>
          <w:szCs w:val="24"/>
        </w:rPr>
        <w:t xml:space="preserve"> </w:t>
      </w:r>
    </w:p>
    <w:tbl>
      <w:tblPr>
        <w:tblStyle w:val="TableGrid0"/>
        <w:tblW w:w="8961" w:type="dxa"/>
        <w:tblLook w:val="04A0" w:firstRow="1" w:lastRow="0" w:firstColumn="1" w:lastColumn="0" w:noHBand="0" w:noVBand="1"/>
      </w:tblPr>
      <w:tblGrid>
        <w:gridCol w:w="840"/>
        <w:gridCol w:w="1577"/>
        <w:gridCol w:w="1310"/>
        <w:gridCol w:w="1217"/>
        <w:gridCol w:w="1445"/>
        <w:gridCol w:w="1537"/>
        <w:gridCol w:w="1321"/>
      </w:tblGrid>
      <w:tr w:rsidR="00555CFD" w:rsidRPr="00555CFD" w14:paraId="55DF85F9" w14:textId="77777777" w:rsidTr="00555CFD">
        <w:trPr>
          <w:trHeight w:val="445"/>
        </w:trPr>
        <w:tc>
          <w:tcPr>
            <w:tcW w:w="8955" w:type="dxa"/>
            <w:gridSpan w:val="7"/>
          </w:tcPr>
          <w:p w14:paraId="4763AC8D" w14:textId="77777777" w:rsidR="002D1218" w:rsidRPr="00555CFD" w:rsidRDefault="002D1218" w:rsidP="00555CFD">
            <w:pPr>
              <w:jc w:val="center"/>
              <w:rPr>
                <w:rFonts w:ascii="Arial" w:hAnsi="Arial" w:cs="Arial"/>
                <w:sz w:val="24"/>
                <w:szCs w:val="24"/>
              </w:rPr>
            </w:pPr>
            <w:r w:rsidRPr="00555CFD">
              <w:rPr>
                <w:rFonts w:ascii="Arial" w:eastAsia="Calibri" w:hAnsi="Arial" w:cs="Arial"/>
                <w:sz w:val="24"/>
                <w:szCs w:val="24"/>
              </w:rPr>
              <w:t>SALAS DE CÓMPUTO</w:t>
            </w:r>
          </w:p>
        </w:tc>
      </w:tr>
      <w:tr w:rsidR="00555CFD" w:rsidRPr="00555CFD" w14:paraId="40D0C741" w14:textId="77777777" w:rsidTr="00555CFD">
        <w:trPr>
          <w:trHeight w:val="560"/>
        </w:trPr>
        <w:tc>
          <w:tcPr>
            <w:tcW w:w="762" w:type="dxa"/>
          </w:tcPr>
          <w:p w14:paraId="7B2378BF" w14:textId="77777777" w:rsidR="002D1218" w:rsidRPr="00555CFD" w:rsidRDefault="002D1218" w:rsidP="00555CFD">
            <w:pPr>
              <w:ind w:right="50"/>
              <w:jc w:val="center"/>
              <w:rPr>
                <w:rFonts w:ascii="Arial" w:hAnsi="Arial" w:cs="Arial"/>
                <w:sz w:val="24"/>
                <w:szCs w:val="24"/>
              </w:rPr>
            </w:pPr>
            <w:r w:rsidRPr="00555CFD">
              <w:rPr>
                <w:rFonts w:ascii="Arial" w:eastAsia="Calibri" w:hAnsi="Arial" w:cs="Arial"/>
                <w:sz w:val="24"/>
                <w:szCs w:val="24"/>
              </w:rPr>
              <w:t xml:space="preserve">ITEM </w:t>
            </w:r>
          </w:p>
        </w:tc>
        <w:tc>
          <w:tcPr>
            <w:tcW w:w="2024" w:type="dxa"/>
          </w:tcPr>
          <w:p w14:paraId="1ADC28AE" w14:textId="77777777" w:rsidR="002D1218" w:rsidRPr="00555CFD" w:rsidRDefault="002D1218" w:rsidP="00555CFD">
            <w:pPr>
              <w:rPr>
                <w:rFonts w:ascii="Arial" w:hAnsi="Arial" w:cs="Arial"/>
                <w:sz w:val="24"/>
                <w:szCs w:val="24"/>
              </w:rPr>
            </w:pPr>
            <w:r w:rsidRPr="00555CFD">
              <w:rPr>
                <w:rFonts w:ascii="Arial" w:eastAsia="Calibri" w:hAnsi="Arial" w:cs="Arial"/>
                <w:sz w:val="24"/>
                <w:szCs w:val="24"/>
              </w:rPr>
              <w:t xml:space="preserve">NOMBRE </w:t>
            </w:r>
          </w:p>
        </w:tc>
        <w:tc>
          <w:tcPr>
            <w:tcW w:w="1093" w:type="dxa"/>
          </w:tcPr>
          <w:p w14:paraId="0B116744" w14:textId="77777777" w:rsidR="002D1218" w:rsidRPr="00555CFD" w:rsidRDefault="002D1218" w:rsidP="00555CFD">
            <w:pPr>
              <w:jc w:val="center"/>
              <w:rPr>
                <w:rFonts w:ascii="Arial" w:hAnsi="Arial" w:cs="Arial"/>
                <w:sz w:val="24"/>
                <w:szCs w:val="24"/>
              </w:rPr>
            </w:pPr>
            <w:r w:rsidRPr="00555CFD">
              <w:rPr>
                <w:rFonts w:ascii="Arial" w:eastAsia="Calibri" w:hAnsi="Arial" w:cs="Arial"/>
                <w:sz w:val="24"/>
                <w:szCs w:val="24"/>
              </w:rPr>
              <w:t xml:space="preserve">No. EQUIPOS </w:t>
            </w:r>
          </w:p>
        </w:tc>
        <w:tc>
          <w:tcPr>
            <w:tcW w:w="1129" w:type="dxa"/>
          </w:tcPr>
          <w:p w14:paraId="35B35D31" w14:textId="77777777" w:rsidR="002D1218" w:rsidRPr="00555CFD" w:rsidRDefault="002D1218" w:rsidP="00555CFD">
            <w:pPr>
              <w:jc w:val="center"/>
              <w:rPr>
                <w:rFonts w:ascii="Arial" w:hAnsi="Arial" w:cs="Arial"/>
                <w:sz w:val="24"/>
                <w:szCs w:val="24"/>
              </w:rPr>
            </w:pPr>
            <w:r w:rsidRPr="00555CFD">
              <w:rPr>
                <w:rFonts w:ascii="Arial" w:eastAsia="Calibri" w:hAnsi="Arial" w:cs="Arial"/>
                <w:sz w:val="24"/>
                <w:szCs w:val="24"/>
              </w:rPr>
              <w:t xml:space="preserve">PUNTOS DE RED </w:t>
            </w:r>
          </w:p>
        </w:tc>
        <w:tc>
          <w:tcPr>
            <w:tcW w:w="1261" w:type="dxa"/>
          </w:tcPr>
          <w:p w14:paraId="3D0AF133" w14:textId="77777777" w:rsidR="002D1218" w:rsidRPr="00555CFD" w:rsidRDefault="002D1218" w:rsidP="00555CFD">
            <w:pPr>
              <w:ind w:left="29"/>
              <w:rPr>
                <w:rFonts w:ascii="Arial" w:hAnsi="Arial" w:cs="Arial"/>
                <w:sz w:val="24"/>
                <w:szCs w:val="24"/>
              </w:rPr>
            </w:pPr>
            <w:r w:rsidRPr="00555CFD">
              <w:rPr>
                <w:rFonts w:ascii="Arial" w:eastAsia="Calibri" w:hAnsi="Arial" w:cs="Arial"/>
                <w:sz w:val="24"/>
                <w:szCs w:val="24"/>
              </w:rPr>
              <w:t xml:space="preserve">INTERNET </w:t>
            </w:r>
          </w:p>
        </w:tc>
        <w:tc>
          <w:tcPr>
            <w:tcW w:w="1425" w:type="dxa"/>
          </w:tcPr>
          <w:p w14:paraId="67D4078B" w14:textId="77777777" w:rsidR="002D1218" w:rsidRPr="00555CFD" w:rsidRDefault="002D1218" w:rsidP="00555CFD">
            <w:pPr>
              <w:jc w:val="center"/>
              <w:rPr>
                <w:rFonts w:ascii="Arial" w:hAnsi="Arial" w:cs="Arial"/>
                <w:sz w:val="24"/>
                <w:szCs w:val="24"/>
              </w:rPr>
            </w:pPr>
            <w:r w:rsidRPr="00555CFD">
              <w:rPr>
                <w:rFonts w:ascii="Arial" w:eastAsia="Calibri" w:hAnsi="Arial" w:cs="Arial"/>
                <w:sz w:val="24"/>
                <w:szCs w:val="24"/>
              </w:rPr>
              <w:t xml:space="preserve">RED REGULADA </w:t>
            </w:r>
          </w:p>
        </w:tc>
        <w:tc>
          <w:tcPr>
            <w:tcW w:w="1261" w:type="dxa"/>
          </w:tcPr>
          <w:p w14:paraId="4C324D6A" w14:textId="77777777" w:rsidR="002D1218" w:rsidRPr="00555CFD" w:rsidRDefault="002D1218" w:rsidP="00555CFD">
            <w:pPr>
              <w:ind w:left="118"/>
              <w:rPr>
                <w:rFonts w:ascii="Arial" w:hAnsi="Arial" w:cs="Arial"/>
                <w:sz w:val="24"/>
                <w:szCs w:val="24"/>
              </w:rPr>
            </w:pPr>
            <w:r w:rsidRPr="00555CFD">
              <w:rPr>
                <w:rFonts w:ascii="Arial" w:eastAsia="Calibri" w:hAnsi="Arial" w:cs="Arial"/>
                <w:sz w:val="24"/>
                <w:szCs w:val="24"/>
              </w:rPr>
              <w:t xml:space="preserve">ESTADO </w:t>
            </w:r>
          </w:p>
        </w:tc>
      </w:tr>
      <w:tr w:rsidR="00555CFD" w:rsidRPr="00555CFD" w14:paraId="5BFB7314" w14:textId="77777777" w:rsidTr="00555CFD">
        <w:trPr>
          <w:trHeight w:val="571"/>
        </w:trPr>
        <w:tc>
          <w:tcPr>
            <w:tcW w:w="762" w:type="dxa"/>
          </w:tcPr>
          <w:p w14:paraId="2478EA19" w14:textId="77777777" w:rsidR="002D1218" w:rsidRPr="00555CFD" w:rsidRDefault="002D1218" w:rsidP="00555CFD">
            <w:pPr>
              <w:ind w:right="55"/>
              <w:jc w:val="center"/>
              <w:rPr>
                <w:rFonts w:ascii="Arial" w:hAnsi="Arial" w:cs="Arial"/>
                <w:sz w:val="24"/>
                <w:szCs w:val="24"/>
              </w:rPr>
            </w:pPr>
            <w:r w:rsidRPr="00555CFD">
              <w:rPr>
                <w:rFonts w:ascii="Arial" w:eastAsia="Calibri" w:hAnsi="Arial" w:cs="Arial"/>
                <w:sz w:val="24"/>
                <w:szCs w:val="24"/>
              </w:rPr>
              <w:t xml:space="preserve">1 </w:t>
            </w:r>
          </w:p>
        </w:tc>
        <w:tc>
          <w:tcPr>
            <w:tcW w:w="2024" w:type="dxa"/>
          </w:tcPr>
          <w:p w14:paraId="4DB9809F" w14:textId="77777777" w:rsidR="002D1218" w:rsidRPr="00555CFD" w:rsidRDefault="002D1218" w:rsidP="00555CFD">
            <w:pPr>
              <w:rPr>
                <w:rFonts w:ascii="Arial" w:hAnsi="Arial" w:cs="Arial"/>
                <w:sz w:val="24"/>
                <w:szCs w:val="24"/>
              </w:rPr>
            </w:pPr>
            <w:r w:rsidRPr="00555CFD">
              <w:rPr>
                <w:rFonts w:ascii="Arial" w:hAnsi="Arial" w:cs="Arial"/>
                <w:sz w:val="24"/>
                <w:szCs w:val="24"/>
              </w:rPr>
              <w:t>Sala de cómputo 1</w:t>
            </w:r>
            <w:r w:rsidRPr="00555CFD">
              <w:rPr>
                <w:rFonts w:ascii="Arial" w:eastAsia="Calibri" w:hAnsi="Arial" w:cs="Arial"/>
                <w:sz w:val="24"/>
                <w:szCs w:val="24"/>
              </w:rPr>
              <w:t xml:space="preserve"> </w:t>
            </w:r>
          </w:p>
        </w:tc>
        <w:tc>
          <w:tcPr>
            <w:tcW w:w="1093" w:type="dxa"/>
          </w:tcPr>
          <w:p w14:paraId="60882ECC" w14:textId="77777777" w:rsidR="002D1218" w:rsidRPr="00555CFD" w:rsidRDefault="002D1218" w:rsidP="00555CFD">
            <w:pPr>
              <w:ind w:right="50"/>
              <w:jc w:val="center"/>
              <w:rPr>
                <w:rFonts w:ascii="Arial" w:hAnsi="Arial" w:cs="Arial"/>
                <w:sz w:val="24"/>
                <w:szCs w:val="24"/>
              </w:rPr>
            </w:pPr>
            <w:r w:rsidRPr="00555CFD">
              <w:rPr>
                <w:rFonts w:ascii="Arial" w:hAnsi="Arial" w:cs="Arial"/>
                <w:sz w:val="24"/>
                <w:szCs w:val="24"/>
              </w:rPr>
              <w:t>35</w:t>
            </w:r>
            <w:r w:rsidRPr="00555CFD">
              <w:rPr>
                <w:rFonts w:ascii="Arial" w:eastAsia="Calibri" w:hAnsi="Arial" w:cs="Arial"/>
                <w:sz w:val="24"/>
                <w:szCs w:val="24"/>
              </w:rPr>
              <w:t xml:space="preserve"> </w:t>
            </w:r>
          </w:p>
        </w:tc>
        <w:tc>
          <w:tcPr>
            <w:tcW w:w="1129" w:type="dxa"/>
          </w:tcPr>
          <w:p w14:paraId="63783C8C" w14:textId="77777777" w:rsidR="002D1218" w:rsidRPr="00555CFD" w:rsidRDefault="002D1218" w:rsidP="00555CFD">
            <w:pPr>
              <w:ind w:right="51"/>
              <w:jc w:val="center"/>
              <w:rPr>
                <w:rFonts w:ascii="Arial" w:hAnsi="Arial" w:cs="Arial"/>
                <w:sz w:val="24"/>
                <w:szCs w:val="24"/>
              </w:rPr>
            </w:pPr>
            <w:r w:rsidRPr="00555CFD">
              <w:rPr>
                <w:rFonts w:ascii="Arial" w:hAnsi="Arial" w:cs="Arial"/>
                <w:sz w:val="24"/>
                <w:szCs w:val="24"/>
              </w:rPr>
              <w:t>37</w:t>
            </w:r>
            <w:r w:rsidRPr="00555CFD">
              <w:rPr>
                <w:rFonts w:ascii="Arial" w:eastAsia="Calibri" w:hAnsi="Arial" w:cs="Arial"/>
                <w:sz w:val="24"/>
                <w:szCs w:val="24"/>
              </w:rPr>
              <w:t xml:space="preserve"> </w:t>
            </w:r>
          </w:p>
        </w:tc>
        <w:tc>
          <w:tcPr>
            <w:tcW w:w="1261" w:type="dxa"/>
          </w:tcPr>
          <w:p w14:paraId="16B7AB0B" w14:textId="77777777" w:rsidR="002D1218" w:rsidRPr="00555CFD" w:rsidRDefault="002D1218" w:rsidP="00555CFD">
            <w:pPr>
              <w:ind w:right="54"/>
              <w:jc w:val="center"/>
              <w:rPr>
                <w:rFonts w:ascii="Arial" w:hAnsi="Arial" w:cs="Arial"/>
                <w:sz w:val="24"/>
                <w:szCs w:val="24"/>
              </w:rPr>
            </w:pPr>
            <w:r w:rsidRPr="00555CFD">
              <w:rPr>
                <w:rFonts w:ascii="Arial" w:hAnsi="Arial" w:cs="Arial"/>
                <w:sz w:val="24"/>
                <w:szCs w:val="24"/>
              </w:rPr>
              <w:t>Si</w:t>
            </w:r>
            <w:r w:rsidRPr="00555CFD">
              <w:rPr>
                <w:rFonts w:ascii="Arial" w:eastAsia="Calibri" w:hAnsi="Arial" w:cs="Arial"/>
                <w:sz w:val="24"/>
                <w:szCs w:val="24"/>
              </w:rPr>
              <w:t xml:space="preserve"> </w:t>
            </w:r>
          </w:p>
        </w:tc>
        <w:tc>
          <w:tcPr>
            <w:tcW w:w="1425" w:type="dxa"/>
          </w:tcPr>
          <w:p w14:paraId="1F2972DB" w14:textId="77777777" w:rsidR="002D1218" w:rsidRPr="00555CFD" w:rsidRDefault="002D1218" w:rsidP="00555CFD">
            <w:pPr>
              <w:ind w:right="55"/>
              <w:jc w:val="center"/>
              <w:rPr>
                <w:rFonts w:ascii="Arial" w:hAnsi="Arial" w:cs="Arial"/>
                <w:sz w:val="24"/>
                <w:szCs w:val="24"/>
              </w:rPr>
            </w:pPr>
            <w:r w:rsidRPr="00555CFD">
              <w:rPr>
                <w:rFonts w:ascii="Arial" w:hAnsi="Arial" w:cs="Arial"/>
                <w:sz w:val="24"/>
                <w:szCs w:val="24"/>
              </w:rPr>
              <w:t>Si</w:t>
            </w:r>
            <w:r w:rsidRPr="00555CFD">
              <w:rPr>
                <w:rFonts w:ascii="Arial" w:eastAsia="Calibri" w:hAnsi="Arial" w:cs="Arial"/>
                <w:sz w:val="24"/>
                <w:szCs w:val="24"/>
              </w:rPr>
              <w:t xml:space="preserve"> </w:t>
            </w:r>
          </w:p>
        </w:tc>
        <w:tc>
          <w:tcPr>
            <w:tcW w:w="1261" w:type="dxa"/>
          </w:tcPr>
          <w:p w14:paraId="1427F555" w14:textId="77777777" w:rsidR="002D1218" w:rsidRPr="00555CFD" w:rsidRDefault="002D1218" w:rsidP="00555CFD">
            <w:pPr>
              <w:ind w:left="2"/>
              <w:rPr>
                <w:rFonts w:ascii="Arial" w:hAnsi="Arial" w:cs="Arial"/>
                <w:sz w:val="24"/>
                <w:szCs w:val="24"/>
              </w:rPr>
            </w:pPr>
            <w:r w:rsidRPr="00555CFD">
              <w:rPr>
                <w:rFonts w:ascii="Arial" w:hAnsi="Arial" w:cs="Arial"/>
                <w:sz w:val="24"/>
                <w:szCs w:val="24"/>
              </w:rPr>
              <w:t>En servicio</w:t>
            </w:r>
            <w:r w:rsidRPr="00555CFD">
              <w:rPr>
                <w:rFonts w:ascii="Arial" w:eastAsia="Calibri" w:hAnsi="Arial" w:cs="Arial"/>
                <w:sz w:val="24"/>
                <w:szCs w:val="24"/>
              </w:rPr>
              <w:t xml:space="preserve"> </w:t>
            </w:r>
          </w:p>
        </w:tc>
      </w:tr>
      <w:tr w:rsidR="00555CFD" w:rsidRPr="00555CFD" w14:paraId="136E5360" w14:textId="77777777" w:rsidTr="00555CFD">
        <w:trPr>
          <w:trHeight w:val="564"/>
        </w:trPr>
        <w:tc>
          <w:tcPr>
            <w:tcW w:w="762" w:type="dxa"/>
          </w:tcPr>
          <w:p w14:paraId="587A9EC1" w14:textId="77777777" w:rsidR="002D1218" w:rsidRPr="00555CFD" w:rsidRDefault="002D1218" w:rsidP="00555CFD">
            <w:pPr>
              <w:ind w:right="55"/>
              <w:jc w:val="center"/>
              <w:rPr>
                <w:rFonts w:ascii="Arial" w:hAnsi="Arial" w:cs="Arial"/>
                <w:sz w:val="24"/>
                <w:szCs w:val="24"/>
              </w:rPr>
            </w:pPr>
            <w:r w:rsidRPr="00555CFD">
              <w:rPr>
                <w:rFonts w:ascii="Arial" w:eastAsia="Calibri" w:hAnsi="Arial" w:cs="Arial"/>
                <w:sz w:val="24"/>
                <w:szCs w:val="24"/>
              </w:rPr>
              <w:t xml:space="preserve">2 </w:t>
            </w:r>
          </w:p>
        </w:tc>
        <w:tc>
          <w:tcPr>
            <w:tcW w:w="2024" w:type="dxa"/>
          </w:tcPr>
          <w:p w14:paraId="73293FCE" w14:textId="77777777" w:rsidR="002D1218" w:rsidRPr="00555CFD" w:rsidRDefault="002D1218" w:rsidP="00555CFD">
            <w:pPr>
              <w:rPr>
                <w:rFonts w:ascii="Arial" w:hAnsi="Arial" w:cs="Arial"/>
                <w:sz w:val="24"/>
                <w:szCs w:val="24"/>
              </w:rPr>
            </w:pPr>
            <w:r w:rsidRPr="00555CFD">
              <w:rPr>
                <w:rFonts w:ascii="Arial" w:hAnsi="Arial" w:cs="Arial"/>
                <w:sz w:val="24"/>
                <w:szCs w:val="24"/>
              </w:rPr>
              <w:t>Sala de cómputo 2</w:t>
            </w:r>
            <w:r w:rsidRPr="00555CFD">
              <w:rPr>
                <w:rFonts w:ascii="Arial" w:eastAsia="Calibri" w:hAnsi="Arial" w:cs="Arial"/>
                <w:sz w:val="24"/>
                <w:szCs w:val="24"/>
              </w:rPr>
              <w:t xml:space="preserve"> </w:t>
            </w:r>
          </w:p>
        </w:tc>
        <w:tc>
          <w:tcPr>
            <w:tcW w:w="1093" w:type="dxa"/>
          </w:tcPr>
          <w:p w14:paraId="1081BF0B" w14:textId="77777777" w:rsidR="002D1218" w:rsidRPr="00555CFD" w:rsidRDefault="002D1218" w:rsidP="00555CFD">
            <w:pPr>
              <w:ind w:right="50"/>
              <w:jc w:val="center"/>
              <w:rPr>
                <w:rFonts w:ascii="Arial" w:hAnsi="Arial" w:cs="Arial"/>
                <w:sz w:val="24"/>
                <w:szCs w:val="24"/>
              </w:rPr>
            </w:pPr>
            <w:r w:rsidRPr="00555CFD">
              <w:rPr>
                <w:rFonts w:ascii="Arial" w:hAnsi="Arial" w:cs="Arial"/>
                <w:sz w:val="24"/>
                <w:szCs w:val="24"/>
              </w:rPr>
              <w:t>30</w:t>
            </w:r>
            <w:r w:rsidRPr="00555CFD">
              <w:rPr>
                <w:rFonts w:ascii="Arial" w:eastAsia="Calibri" w:hAnsi="Arial" w:cs="Arial"/>
                <w:sz w:val="24"/>
                <w:szCs w:val="24"/>
              </w:rPr>
              <w:t xml:space="preserve"> </w:t>
            </w:r>
          </w:p>
        </w:tc>
        <w:tc>
          <w:tcPr>
            <w:tcW w:w="1129" w:type="dxa"/>
          </w:tcPr>
          <w:p w14:paraId="5C8AD08D" w14:textId="77777777" w:rsidR="002D1218" w:rsidRPr="00555CFD" w:rsidRDefault="002D1218" w:rsidP="00555CFD">
            <w:pPr>
              <w:ind w:right="51"/>
              <w:jc w:val="center"/>
              <w:rPr>
                <w:rFonts w:ascii="Arial" w:hAnsi="Arial" w:cs="Arial"/>
                <w:sz w:val="24"/>
                <w:szCs w:val="24"/>
              </w:rPr>
            </w:pPr>
            <w:r w:rsidRPr="00555CFD">
              <w:rPr>
                <w:rFonts w:ascii="Arial" w:hAnsi="Arial" w:cs="Arial"/>
                <w:sz w:val="24"/>
                <w:szCs w:val="24"/>
              </w:rPr>
              <w:t>32</w:t>
            </w:r>
            <w:r w:rsidRPr="00555CFD">
              <w:rPr>
                <w:rFonts w:ascii="Arial" w:eastAsia="Calibri" w:hAnsi="Arial" w:cs="Arial"/>
                <w:sz w:val="24"/>
                <w:szCs w:val="24"/>
              </w:rPr>
              <w:t xml:space="preserve"> </w:t>
            </w:r>
          </w:p>
        </w:tc>
        <w:tc>
          <w:tcPr>
            <w:tcW w:w="1261" w:type="dxa"/>
          </w:tcPr>
          <w:p w14:paraId="546F9CF8" w14:textId="77777777" w:rsidR="002D1218" w:rsidRPr="00555CFD" w:rsidRDefault="002D1218" w:rsidP="00555CFD">
            <w:pPr>
              <w:ind w:right="54"/>
              <w:jc w:val="center"/>
              <w:rPr>
                <w:rFonts w:ascii="Arial" w:hAnsi="Arial" w:cs="Arial"/>
                <w:sz w:val="24"/>
                <w:szCs w:val="24"/>
              </w:rPr>
            </w:pPr>
            <w:r w:rsidRPr="00555CFD">
              <w:rPr>
                <w:rFonts w:ascii="Arial" w:hAnsi="Arial" w:cs="Arial"/>
                <w:sz w:val="24"/>
                <w:szCs w:val="24"/>
              </w:rPr>
              <w:t>Si</w:t>
            </w:r>
            <w:r w:rsidRPr="00555CFD">
              <w:rPr>
                <w:rFonts w:ascii="Arial" w:eastAsia="Calibri" w:hAnsi="Arial" w:cs="Arial"/>
                <w:sz w:val="24"/>
                <w:szCs w:val="24"/>
              </w:rPr>
              <w:t xml:space="preserve"> </w:t>
            </w:r>
          </w:p>
        </w:tc>
        <w:tc>
          <w:tcPr>
            <w:tcW w:w="1425" w:type="dxa"/>
          </w:tcPr>
          <w:p w14:paraId="58E5B793" w14:textId="77777777" w:rsidR="002D1218" w:rsidRPr="00555CFD" w:rsidRDefault="002D1218" w:rsidP="00555CFD">
            <w:pPr>
              <w:ind w:right="55"/>
              <w:jc w:val="center"/>
              <w:rPr>
                <w:rFonts w:ascii="Arial" w:hAnsi="Arial" w:cs="Arial"/>
                <w:sz w:val="24"/>
                <w:szCs w:val="24"/>
              </w:rPr>
            </w:pPr>
            <w:r w:rsidRPr="00555CFD">
              <w:rPr>
                <w:rFonts w:ascii="Arial" w:hAnsi="Arial" w:cs="Arial"/>
                <w:sz w:val="24"/>
                <w:szCs w:val="24"/>
              </w:rPr>
              <w:t>Si</w:t>
            </w:r>
            <w:r w:rsidRPr="00555CFD">
              <w:rPr>
                <w:rFonts w:ascii="Arial" w:eastAsia="Calibri" w:hAnsi="Arial" w:cs="Arial"/>
                <w:sz w:val="24"/>
                <w:szCs w:val="24"/>
              </w:rPr>
              <w:t xml:space="preserve"> </w:t>
            </w:r>
          </w:p>
        </w:tc>
        <w:tc>
          <w:tcPr>
            <w:tcW w:w="1261" w:type="dxa"/>
          </w:tcPr>
          <w:p w14:paraId="7FC0684D" w14:textId="77777777" w:rsidR="002D1218" w:rsidRPr="00555CFD" w:rsidRDefault="002D1218" w:rsidP="00555CFD">
            <w:pPr>
              <w:ind w:left="2"/>
              <w:rPr>
                <w:rFonts w:ascii="Arial" w:hAnsi="Arial" w:cs="Arial"/>
                <w:sz w:val="24"/>
                <w:szCs w:val="24"/>
              </w:rPr>
            </w:pPr>
            <w:r w:rsidRPr="00555CFD">
              <w:rPr>
                <w:rFonts w:ascii="Arial" w:hAnsi="Arial" w:cs="Arial"/>
                <w:sz w:val="24"/>
                <w:szCs w:val="24"/>
              </w:rPr>
              <w:t>En servicio</w:t>
            </w:r>
            <w:r w:rsidRPr="00555CFD">
              <w:rPr>
                <w:rFonts w:ascii="Arial" w:eastAsia="Calibri" w:hAnsi="Arial" w:cs="Arial"/>
                <w:sz w:val="24"/>
                <w:szCs w:val="24"/>
              </w:rPr>
              <w:t xml:space="preserve"> </w:t>
            </w:r>
          </w:p>
        </w:tc>
      </w:tr>
      <w:tr w:rsidR="00555CFD" w:rsidRPr="00555CFD" w14:paraId="1145746B" w14:textId="77777777" w:rsidTr="00555CFD">
        <w:trPr>
          <w:trHeight w:val="568"/>
        </w:trPr>
        <w:tc>
          <w:tcPr>
            <w:tcW w:w="762" w:type="dxa"/>
          </w:tcPr>
          <w:p w14:paraId="0A815807" w14:textId="77777777" w:rsidR="002D1218" w:rsidRPr="00555CFD" w:rsidRDefault="002D1218" w:rsidP="00555CFD">
            <w:pPr>
              <w:ind w:right="57"/>
              <w:jc w:val="center"/>
              <w:rPr>
                <w:rFonts w:ascii="Arial" w:hAnsi="Arial" w:cs="Arial"/>
                <w:sz w:val="24"/>
                <w:szCs w:val="24"/>
              </w:rPr>
            </w:pPr>
            <w:r w:rsidRPr="00555CFD">
              <w:rPr>
                <w:rFonts w:ascii="Arial" w:eastAsia="Calibri" w:hAnsi="Arial" w:cs="Arial"/>
                <w:sz w:val="24"/>
                <w:szCs w:val="24"/>
              </w:rPr>
              <w:t xml:space="preserve">3 </w:t>
            </w:r>
          </w:p>
        </w:tc>
        <w:tc>
          <w:tcPr>
            <w:tcW w:w="2024" w:type="dxa"/>
          </w:tcPr>
          <w:p w14:paraId="1F1AC954" w14:textId="77777777" w:rsidR="002D1218" w:rsidRPr="00555CFD" w:rsidRDefault="002D1218" w:rsidP="00555CFD">
            <w:pPr>
              <w:rPr>
                <w:rFonts w:ascii="Arial" w:hAnsi="Arial" w:cs="Arial"/>
                <w:sz w:val="24"/>
                <w:szCs w:val="24"/>
              </w:rPr>
            </w:pPr>
            <w:r w:rsidRPr="00555CFD">
              <w:rPr>
                <w:rFonts w:ascii="Arial" w:hAnsi="Arial" w:cs="Arial"/>
                <w:sz w:val="24"/>
                <w:szCs w:val="24"/>
              </w:rPr>
              <w:t>Sala de cómputo 3</w:t>
            </w:r>
            <w:r w:rsidRPr="00555CFD">
              <w:rPr>
                <w:rFonts w:ascii="Arial" w:eastAsia="Calibri" w:hAnsi="Arial" w:cs="Arial"/>
                <w:sz w:val="24"/>
                <w:szCs w:val="24"/>
              </w:rPr>
              <w:t xml:space="preserve"> </w:t>
            </w:r>
          </w:p>
        </w:tc>
        <w:tc>
          <w:tcPr>
            <w:tcW w:w="1093" w:type="dxa"/>
          </w:tcPr>
          <w:p w14:paraId="61AA6B9D" w14:textId="77777777" w:rsidR="002D1218" w:rsidRPr="00555CFD" w:rsidRDefault="002D1218" w:rsidP="00555CFD">
            <w:pPr>
              <w:ind w:right="51"/>
              <w:jc w:val="center"/>
              <w:rPr>
                <w:rFonts w:ascii="Arial" w:hAnsi="Arial" w:cs="Arial"/>
                <w:sz w:val="24"/>
                <w:szCs w:val="24"/>
              </w:rPr>
            </w:pPr>
            <w:r w:rsidRPr="00555CFD">
              <w:rPr>
                <w:rFonts w:ascii="Arial" w:hAnsi="Arial" w:cs="Arial"/>
                <w:sz w:val="24"/>
                <w:szCs w:val="24"/>
              </w:rPr>
              <w:t>30</w:t>
            </w:r>
            <w:r w:rsidRPr="00555CFD">
              <w:rPr>
                <w:rFonts w:ascii="Arial" w:eastAsia="Calibri" w:hAnsi="Arial" w:cs="Arial"/>
                <w:sz w:val="24"/>
                <w:szCs w:val="24"/>
              </w:rPr>
              <w:t xml:space="preserve"> </w:t>
            </w:r>
          </w:p>
        </w:tc>
        <w:tc>
          <w:tcPr>
            <w:tcW w:w="1129" w:type="dxa"/>
          </w:tcPr>
          <w:p w14:paraId="61EF468B" w14:textId="77777777" w:rsidR="002D1218" w:rsidRPr="00555CFD" w:rsidRDefault="002D1218" w:rsidP="00555CFD">
            <w:pPr>
              <w:ind w:right="52"/>
              <w:jc w:val="center"/>
              <w:rPr>
                <w:rFonts w:ascii="Arial" w:hAnsi="Arial" w:cs="Arial"/>
                <w:sz w:val="24"/>
                <w:szCs w:val="24"/>
              </w:rPr>
            </w:pPr>
            <w:r w:rsidRPr="00555CFD">
              <w:rPr>
                <w:rFonts w:ascii="Arial" w:hAnsi="Arial" w:cs="Arial"/>
                <w:sz w:val="24"/>
                <w:szCs w:val="24"/>
              </w:rPr>
              <w:t>32</w:t>
            </w:r>
            <w:r w:rsidRPr="00555CFD">
              <w:rPr>
                <w:rFonts w:ascii="Arial" w:eastAsia="Calibri" w:hAnsi="Arial" w:cs="Arial"/>
                <w:sz w:val="24"/>
                <w:szCs w:val="24"/>
              </w:rPr>
              <w:t xml:space="preserve"> </w:t>
            </w:r>
          </w:p>
        </w:tc>
        <w:tc>
          <w:tcPr>
            <w:tcW w:w="1261" w:type="dxa"/>
          </w:tcPr>
          <w:p w14:paraId="33721A8A" w14:textId="77777777" w:rsidR="002D1218" w:rsidRPr="00555CFD" w:rsidRDefault="002D1218" w:rsidP="00555CFD">
            <w:pPr>
              <w:ind w:right="55"/>
              <w:jc w:val="center"/>
              <w:rPr>
                <w:rFonts w:ascii="Arial" w:hAnsi="Arial" w:cs="Arial"/>
                <w:sz w:val="24"/>
                <w:szCs w:val="24"/>
              </w:rPr>
            </w:pPr>
            <w:r w:rsidRPr="00555CFD">
              <w:rPr>
                <w:rFonts w:ascii="Arial" w:hAnsi="Arial" w:cs="Arial"/>
                <w:sz w:val="24"/>
                <w:szCs w:val="24"/>
              </w:rPr>
              <w:t>Si</w:t>
            </w:r>
            <w:r w:rsidRPr="00555CFD">
              <w:rPr>
                <w:rFonts w:ascii="Arial" w:eastAsia="Calibri" w:hAnsi="Arial" w:cs="Arial"/>
                <w:sz w:val="24"/>
                <w:szCs w:val="24"/>
              </w:rPr>
              <w:t xml:space="preserve"> </w:t>
            </w:r>
          </w:p>
        </w:tc>
        <w:tc>
          <w:tcPr>
            <w:tcW w:w="1425" w:type="dxa"/>
          </w:tcPr>
          <w:p w14:paraId="3B70E405" w14:textId="77777777" w:rsidR="002D1218" w:rsidRPr="00555CFD" w:rsidRDefault="002D1218" w:rsidP="00555CFD">
            <w:pPr>
              <w:ind w:right="56"/>
              <w:jc w:val="center"/>
              <w:rPr>
                <w:rFonts w:ascii="Arial" w:hAnsi="Arial" w:cs="Arial"/>
                <w:sz w:val="24"/>
                <w:szCs w:val="24"/>
              </w:rPr>
            </w:pPr>
            <w:r w:rsidRPr="00555CFD">
              <w:rPr>
                <w:rFonts w:ascii="Arial" w:hAnsi="Arial" w:cs="Arial"/>
                <w:sz w:val="24"/>
                <w:szCs w:val="24"/>
              </w:rPr>
              <w:t>Si</w:t>
            </w:r>
            <w:r w:rsidRPr="00555CFD">
              <w:rPr>
                <w:rFonts w:ascii="Arial" w:eastAsia="Calibri" w:hAnsi="Arial" w:cs="Arial"/>
                <w:sz w:val="24"/>
                <w:szCs w:val="24"/>
              </w:rPr>
              <w:t xml:space="preserve"> </w:t>
            </w:r>
          </w:p>
        </w:tc>
        <w:tc>
          <w:tcPr>
            <w:tcW w:w="1267" w:type="dxa"/>
          </w:tcPr>
          <w:p w14:paraId="74E85D05" w14:textId="77777777" w:rsidR="002D1218" w:rsidRPr="00555CFD" w:rsidRDefault="002D1218" w:rsidP="00555CFD">
            <w:pPr>
              <w:ind w:left="2"/>
              <w:rPr>
                <w:rFonts w:ascii="Arial" w:hAnsi="Arial" w:cs="Arial"/>
                <w:sz w:val="24"/>
                <w:szCs w:val="24"/>
              </w:rPr>
            </w:pPr>
            <w:r w:rsidRPr="00555CFD">
              <w:rPr>
                <w:rFonts w:ascii="Arial" w:hAnsi="Arial" w:cs="Arial"/>
                <w:sz w:val="24"/>
                <w:szCs w:val="24"/>
              </w:rPr>
              <w:t>En servicio</w:t>
            </w:r>
            <w:r w:rsidRPr="00555CFD">
              <w:rPr>
                <w:rFonts w:ascii="Arial" w:eastAsia="Calibri" w:hAnsi="Arial" w:cs="Arial"/>
                <w:sz w:val="24"/>
                <w:szCs w:val="24"/>
              </w:rPr>
              <w:t xml:space="preserve"> </w:t>
            </w:r>
          </w:p>
        </w:tc>
      </w:tr>
      <w:tr w:rsidR="00555CFD" w:rsidRPr="00555CFD" w14:paraId="08544E2B" w14:textId="77777777" w:rsidTr="00555CFD">
        <w:trPr>
          <w:trHeight w:val="564"/>
        </w:trPr>
        <w:tc>
          <w:tcPr>
            <w:tcW w:w="762" w:type="dxa"/>
          </w:tcPr>
          <w:p w14:paraId="308FDA0E" w14:textId="77777777" w:rsidR="002D1218" w:rsidRPr="00555CFD" w:rsidRDefault="002D1218" w:rsidP="00555CFD">
            <w:pPr>
              <w:ind w:right="57"/>
              <w:jc w:val="center"/>
              <w:rPr>
                <w:rFonts w:ascii="Arial" w:hAnsi="Arial" w:cs="Arial"/>
                <w:sz w:val="24"/>
                <w:szCs w:val="24"/>
              </w:rPr>
            </w:pPr>
            <w:r w:rsidRPr="00555CFD">
              <w:rPr>
                <w:rFonts w:ascii="Arial" w:eastAsia="Calibri" w:hAnsi="Arial" w:cs="Arial"/>
                <w:sz w:val="24"/>
                <w:szCs w:val="24"/>
              </w:rPr>
              <w:t xml:space="preserve">4 </w:t>
            </w:r>
          </w:p>
        </w:tc>
        <w:tc>
          <w:tcPr>
            <w:tcW w:w="2024" w:type="dxa"/>
          </w:tcPr>
          <w:p w14:paraId="19AD12DF" w14:textId="77777777" w:rsidR="002D1218" w:rsidRPr="00555CFD" w:rsidRDefault="002D1218" w:rsidP="00555CFD">
            <w:pPr>
              <w:rPr>
                <w:rFonts w:ascii="Arial" w:hAnsi="Arial" w:cs="Arial"/>
                <w:sz w:val="24"/>
                <w:szCs w:val="24"/>
              </w:rPr>
            </w:pPr>
            <w:r w:rsidRPr="00555CFD">
              <w:rPr>
                <w:rFonts w:ascii="Arial" w:hAnsi="Arial" w:cs="Arial"/>
                <w:sz w:val="24"/>
                <w:szCs w:val="24"/>
              </w:rPr>
              <w:t>Sala de cómputo 4</w:t>
            </w:r>
            <w:r w:rsidRPr="00555CFD">
              <w:rPr>
                <w:rFonts w:ascii="Arial" w:eastAsia="Calibri" w:hAnsi="Arial" w:cs="Arial"/>
                <w:sz w:val="24"/>
                <w:szCs w:val="24"/>
              </w:rPr>
              <w:t xml:space="preserve"> </w:t>
            </w:r>
          </w:p>
        </w:tc>
        <w:tc>
          <w:tcPr>
            <w:tcW w:w="1093" w:type="dxa"/>
          </w:tcPr>
          <w:p w14:paraId="1FB9A8F0" w14:textId="77777777" w:rsidR="002D1218" w:rsidRPr="00555CFD" w:rsidRDefault="002D1218" w:rsidP="00555CFD">
            <w:pPr>
              <w:ind w:right="51"/>
              <w:jc w:val="center"/>
              <w:rPr>
                <w:rFonts w:ascii="Arial" w:hAnsi="Arial" w:cs="Arial"/>
                <w:sz w:val="24"/>
                <w:szCs w:val="24"/>
              </w:rPr>
            </w:pPr>
            <w:r w:rsidRPr="00555CFD">
              <w:rPr>
                <w:rFonts w:ascii="Arial" w:hAnsi="Arial" w:cs="Arial"/>
                <w:sz w:val="24"/>
                <w:szCs w:val="24"/>
              </w:rPr>
              <w:t>30</w:t>
            </w:r>
            <w:r w:rsidRPr="00555CFD">
              <w:rPr>
                <w:rFonts w:ascii="Arial" w:eastAsia="Calibri" w:hAnsi="Arial" w:cs="Arial"/>
                <w:sz w:val="24"/>
                <w:szCs w:val="24"/>
              </w:rPr>
              <w:t xml:space="preserve"> </w:t>
            </w:r>
          </w:p>
        </w:tc>
        <w:tc>
          <w:tcPr>
            <w:tcW w:w="1129" w:type="dxa"/>
          </w:tcPr>
          <w:p w14:paraId="3092D44F" w14:textId="77777777" w:rsidR="002D1218" w:rsidRPr="00555CFD" w:rsidRDefault="002D1218" w:rsidP="00555CFD">
            <w:pPr>
              <w:ind w:right="52"/>
              <w:jc w:val="center"/>
              <w:rPr>
                <w:rFonts w:ascii="Arial" w:hAnsi="Arial" w:cs="Arial"/>
                <w:sz w:val="24"/>
                <w:szCs w:val="24"/>
              </w:rPr>
            </w:pPr>
            <w:r w:rsidRPr="00555CFD">
              <w:rPr>
                <w:rFonts w:ascii="Arial" w:hAnsi="Arial" w:cs="Arial"/>
                <w:sz w:val="24"/>
                <w:szCs w:val="24"/>
              </w:rPr>
              <w:t>32</w:t>
            </w:r>
            <w:r w:rsidRPr="00555CFD">
              <w:rPr>
                <w:rFonts w:ascii="Arial" w:eastAsia="Calibri" w:hAnsi="Arial" w:cs="Arial"/>
                <w:sz w:val="24"/>
                <w:szCs w:val="24"/>
              </w:rPr>
              <w:t xml:space="preserve"> </w:t>
            </w:r>
          </w:p>
        </w:tc>
        <w:tc>
          <w:tcPr>
            <w:tcW w:w="1261" w:type="dxa"/>
          </w:tcPr>
          <w:p w14:paraId="0BE79B5E" w14:textId="77777777" w:rsidR="002D1218" w:rsidRPr="00555CFD" w:rsidRDefault="002D1218" w:rsidP="00555CFD">
            <w:pPr>
              <w:ind w:right="55"/>
              <w:jc w:val="center"/>
              <w:rPr>
                <w:rFonts w:ascii="Arial" w:hAnsi="Arial" w:cs="Arial"/>
                <w:sz w:val="24"/>
                <w:szCs w:val="24"/>
              </w:rPr>
            </w:pPr>
            <w:r w:rsidRPr="00555CFD">
              <w:rPr>
                <w:rFonts w:ascii="Arial" w:hAnsi="Arial" w:cs="Arial"/>
                <w:sz w:val="24"/>
                <w:szCs w:val="24"/>
              </w:rPr>
              <w:t>Si</w:t>
            </w:r>
            <w:r w:rsidRPr="00555CFD">
              <w:rPr>
                <w:rFonts w:ascii="Arial" w:eastAsia="Calibri" w:hAnsi="Arial" w:cs="Arial"/>
                <w:sz w:val="24"/>
                <w:szCs w:val="24"/>
              </w:rPr>
              <w:t xml:space="preserve"> </w:t>
            </w:r>
          </w:p>
        </w:tc>
        <w:tc>
          <w:tcPr>
            <w:tcW w:w="1425" w:type="dxa"/>
          </w:tcPr>
          <w:p w14:paraId="4F400F42" w14:textId="77777777" w:rsidR="002D1218" w:rsidRPr="00555CFD" w:rsidRDefault="002D1218" w:rsidP="00555CFD">
            <w:pPr>
              <w:ind w:right="56"/>
              <w:jc w:val="center"/>
              <w:rPr>
                <w:rFonts w:ascii="Arial" w:hAnsi="Arial" w:cs="Arial"/>
                <w:sz w:val="24"/>
                <w:szCs w:val="24"/>
              </w:rPr>
            </w:pPr>
            <w:r w:rsidRPr="00555CFD">
              <w:rPr>
                <w:rFonts w:ascii="Arial" w:hAnsi="Arial" w:cs="Arial"/>
                <w:sz w:val="24"/>
                <w:szCs w:val="24"/>
              </w:rPr>
              <w:t>Si</w:t>
            </w:r>
            <w:r w:rsidRPr="00555CFD">
              <w:rPr>
                <w:rFonts w:ascii="Arial" w:eastAsia="Calibri" w:hAnsi="Arial" w:cs="Arial"/>
                <w:sz w:val="24"/>
                <w:szCs w:val="24"/>
              </w:rPr>
              <w:t xml:space="preserve"> </w:t>
            </w:r>
          </w:p>
        </w:tc>
        <w:tc>
          <w:tcPr>
            <w:tcW w:w="1267" w:type="dxa"/>
          </w:tcPr>
          <w:p w14:paraId="679633F6" w14:textId="77777777" w:rsidR="002D1218" w:rsidRPr="00555CFD" w:rsidRDefault="002D1218" w:rsidP="00555CFD">
            <w:pPr>
              <w:ind w:left="2"/>
              <w:rPr>
                <w:rFonts w:ascii="Arial" w:hAnsi="Arial" w:cs="Arial"/>
                <w:sz w:val="24"/>
                <w:szCs w:val="24"/>
              </w:rPr>
            </w:pPr>
            <w:r w:rsidRPr="00555CFD">
              <w:rPr>
                <w:rFonts w:ascii="Arial" w:hAnsi="Arial" w:cs="Arial"/>
                <w:sz w:val="24"/>
                <w:szCs w:val="24"/>
              </w:rPr>
              <w:t>En servicio</w:t>
            </w:r>
            <w:r w:rsidRPr="00555CFD">
              <w:rPr>
                <w:rFonts w:ascii="Arial" w:eastAsia="Calibri" w:hAnsi="Arial" w:cs="Arial"/>
                <w:sz w:val="24"/>
                <w:szCs w:val="24"/>
              </w:rPr>
              <w:t xml:space="preserve"> </w:t>
            </w:r>
          </w:p>
        </w:tc>
      </w:tr>
      <w:tr w:rsidR="00555CFD" w:rsidRPr="00555CFD" w14:paraId="10408E70" w14:textId="77777777" w:rsidTr="00555CFD">
        <w:trPr>
          <w:trHeight w:val="569"/>
        </w:trPr>
        <w:tc>
          <w:tcPr>
            <w:tcW w:w="762" w:type="dxa"/>
          </w:tcPr>
          <w:p w14:paraId="25478D62" w14:textId="77777777" w:rsidR="002D1218" w:rsidRPr="00555CFD" w:rsidRDefault="002D1218" w:rsidP="00555CFD">
            <w:pPr>
              <w:ind w:right="57"/>
              <w:jc w:val="center"/>
              <w:rPr>
                <w:rFonts w:ascii="Arial" w:hAnsi="Arial" w:cs="Arial"/>
                <w:sz w:val="24"/>
                <w:szCs w:val="24"/>
              </w:rPr>
            </w:pPr>
            <w:r w:rsidRPr="00555CFD">
              <w:rPr>
                <w:rFonts w:ascii="Arial" w:eastAsia="Calibri" w:hAnsi="Arial" w:cs="Arial"/>
                <w:sz w:val="24"/>
                <w:szCs w:val="24"/>
              </w:rPr>
              <w:t xml:space="preserve">5 </w:t>
            </w:r>
          </w:p>
        </w:tc>
        <w:tc>
          <w:tcPr>
            <w:tcW w:w="2024" w:type="dxa"/>
          </w:tcPr>
          <w:p w14:paraId="4507A033" w14:textId="77777777" w:rsidR="002D1218" w:rsidRPr="00555CFD" w:rsidRDefault="002D1218" w:rsidP="00555CFD">
            <w:pPr>
              <w:rPr>
                <w:rFonts w:ascii="Arial" w:hAnsi="Arial" w:cs="Arial"/>
                <w:sz w:val="24"/>
                <w:szCs w:val="24"/>
              </w:rPr>
            </w:pPr>
            <w:r w:rsidRPr="00555CFD">
              <w:rPr>
                <w:rFonts w:ascii="Arial" w:hAnsi="Arial" w:cs="Arial"/>
                <w:sz w:val="24"/>
                <w:szCs w:val="24"/>
              </w:rPr>
              <w:t>Sala de cómputo 5</w:t>
            </w:r>
            <w:r w:rsidRPr="00555CFD">
              <w:rPr>
                <w:rFonts w:ascii="Arial" w:eastAsia="Calibri" w:hAnsi="Arial" w:cs="Arial"/>
                <w:sz w:val="24"/>
                <w:szCs w:val="24"/>
              </w:rPr>
              <w:t xml:space="preserve"> </w:t>
            </w:r>
          </w:p>
        </w:tc>
        <w:tc>
          <w:tcPr>
            <w:tcW w:w="1093" w:type="dxa"/>
          </w:tcPr>
          <w:p w14:paraId="509995D3" w14:textId="77777777" w:rsidR="002D1218" w:rsidRPr="00555CFD" w:rsidRDefault="002D1218" w:rsidP="00555CFD">
            <w:pPr>
              <w:ind w:right="51"/>
              <w:jc w:val="center"/>
              <w:rPr>
                <w:rFonts w:ascii="Arial" w:hAnsi="Arial" w:cs="Arial"/>
                <w:sz w:val="24"/>
                <w:szCs w:val="24"/>
              </w:rPr>
            </w:pPr>
            <w:r w:rsidRPr="00555CFD">
              <w:rPr>
                <w:rFonts w:ascii="Arial" w:hAnsi="Arial" w:cs="Arial"/>
                <w:sz w:val="24"/>
                <w:szCs w:val="24"/>
              </w:rPr>
              <w:t>40</w:t>
            </w:r>
            <w:r w:rsidRPr="00555CFD">
              <w:rPr>
                <w:rFonts w:ascii="Arial" w:eastAsia="Calibri" w:hAnsi="Arial" w:cs="Arial"/>
                <w:sz w:val="24"/>
                <w:szCs w:val="24"/>
              </w:rPr>
              <w:t xml:space="preserve"> </w:t>
            </w:r>
          </w:p>
        </w:tc>
        <w:tc>
          <w:tcPr>
            <w:tcW w:w="1129" w:type="dxa"/>
          </w:tcPr>
          <w:p w14:paraId="2F159C91" w14:textId="77777777" w:rsidR="002D1218" w:rsidRPr="00555CFD" w:rsidRDefault="002D1218" w:rsidP="00555CFD">
            <w:pPr>
              <w:ind w:right="52"/>
              <w:jc w:val="center"/>
              <w:rPr>
                <w:rFonts w:ascii="Arial" w:hAnsi="Arial" w:cs="Arial"/>
                <w:sz w:val="24"/>
                <w:szCs w:val="24"/>
              </w:rPr>
            </w:pPr>
            <w:r w:rsidRPr="00555CFD">
              <w:rPr>
                <w:rFonts w:ascii="Arial" w:hAnsi="Arial" w:cs="Arial"/>
                <w:sz w:val="24"/>
                <w:szCs w:val="24"/>
              </w:rPr>
              <w:t>42</w:t>
            </w:r>
            <w:r w:rsidRPr="00555CFD">
              <w:rPr>
                <w:rFonts w:ascii="Arial" w:eastAsia="Calibri" w:hAnsi="Arial" w:cs="Arial"/>
                <w:sz w:val="24"/>
                <w:szCs w:val="24"/>
              </w:rPr>
              <w:t xml:space="preserve"> </w:t>
            </w:r>
          </w:p>
        </w:tc>
        <w:tc>
          <w:tcPr>
            <w:tcW w:w="1261" w:type="dxa"/>
          </w:tcPr>
          <w:p w14:paraId="6B242324" w14:textId="77777777" w:rsidR="002D1218" w:rsidRPr="00555CFD" w:rsidRDefault="002D1218" w:rsidP="00555CFD">
            <w:pPr>
              <w:ind w:right="55"/>
              <w:jc w:val="center"/>
              <w:rPr>
                <w:rFonts w:ascii="Arial" w:hAnsi="Arial" w:cs="Arial"/>
                <w:sz w:val="24"/>
                <w:szCs w:val="24"/>
              </w:rPr>
            </w:pPr>
            <w:r w:rsidRPr="00555CFD">
              <w:rPr>
                <w:rFonts w:ascii="Arial" w:hAnsi="Arial" w:cs="Arial"/>
                <w:sz w:val="24"/>
                <w:szCs w:val="24"/>
              </w:rPr>
              <w:t>Si</w:t>
            </w:r>
            <w:r w:rsidRPr="00555CFD">
              <w:rPr>
                <w:rFonts w:ascii="Arial" w:eastAsia="Calibri" w:hAnsi="Arial" w:cs="Arial"/>
                <w:sz w:val="24"/>
                <w:szCs w:val="24"/>
              </w:rPr>
              <w:t xml:space="preserve"> </w:t>
            </w:r>
          </w:p>
        </w:tc>
        <w:tc>
          <w:tcPr>
            <w:tcW w:w="1425" w:type="dxa"/>
          </w:tcPr>
          <w:p w14:paraId="64650C52" w14:textId="77777777" w:rsidR="002D1218" w:rsidRPr="00555CFD" w:rsidRDefault="002D1218" w:rsidP="00555CFD">
            <w:pPr>
              <w:ind w:right="56"/>
              <w:jc w:val="center"/>
              <w:rPr>
                <w:rFonts w:ascii="Arial" w:hAnsi="Arial" w:cs="Arial"/>
                <w:sz w:val="24"/>
                <w:szCs w:val="24"/>
              </w:rPr>
            </w:pPr>
            <w:r w:rsidRPr="00555CFD">
              <w:rPr>
                <w:rFonts w:ascii="Arial" w:hAnsi="Arial" w:cs="Arial"/>
                <w:sz w:val="24"/>
                <w:szCs w:val="24"/>
              </w:rPr>
              <w:t>Si</w:t>
            </w:r>
            <w:r w:rsidRPr="00555CFD">
              <w:rPr>
                <w:rFonts w:ascii="Arial" w:eastAsia="Calibri" w:hAnsi="Arial" w:cs="Arial"/>
                <w:sz w:val="24"/>
                <w:szCs w:val="24"/>
              </w:rPr>
              <w:t xml:space="preserve"> </w:t>
            </w:r>
          </w:p>
        </w:tc>
        <w:tc>
          <w:tcPr>
            <w:tcW w:w="1267" w:type="dxa"/>
          </w:tcPr>
          <w:p w14:paraId="13968387" w14:textId="77777777" w:rsidR="002D1218" w:rsidRPr="00555CFD" w:rsidRDefault="002D1218" w:rsidP="00555CFD">
            <w:pPr>
              <w:ind w:left="2"/>
              <w:rPr>
                <w:rFonts w:ascii="Arial" w:hAnsi="Arial" w:cs="Arial"/>
                <w:sz w:val="24"/>
                <w:szCs w:val="24"/>
              </w:rPr>
            </w:pPr>
            <w:r w:rsidRPr="00555CFD">
              <w:rPr>
                <w:rFonts w:ascii="Arial" w:hAnsi="Arial" w:cs="Arial"/>
                <w:sz w:val="24"/>
                <w:szCs w:val="24"/>
              </w:rPr>
              <w:t>En servicio</w:t>
            </w:r>
            <w:r w:rsidRPr="00555CFD">
              <w:rPr>
                <w:rFonts w:ascii="Arial" w:eastAsia="Calibri" w:hAnsi="Arial" w:cs="Arial"/>
                <w:sz w:val="24"/>
                <w:szCs w:val="24"/>
              </w:rPr>
              <w:t xml:space="preserve"> </w:t>
            </w:r>
          </w:p>
        </w:tc>
      </w:tr>
      <w:tr w:rsidR="00555CFD" w:rsidRPr="00555CFD" w14:paraId="70B2C702" w14:textId="77777777" w:rsidTr="00555CFD">
        <w:trPr>
          <w:trHeight w:val="566"/>
        </w:trPr>
        <w:tc>
          <w:tcPr>
            <w:tcW w:w="762" w:type="dxa"/>
          </w:tcPr>
          <w:p w14:paraId="17A5219A" w14:textId="77777777" w:rsidR="002D1218" w:rsidRPr="00555CFD" w:rsidRDefault="002D1218" w:rsidP="00555CFD">
            <w:pPr>
              <w:ind w:right="57"/>
              <w:jc w:val="center"/>
              <w:rPr>
                <w:rFonts w:ascii="Arial" w:hAnsi="Arial" w:cs="Arial"/>
                <w:sz w:val="24"/>
                <w:szCs w:val="24"/>
              </w:rPr>
            </w:pPr>
            <w:r w:rsidRPr="00555CFD">
              <w:rPr>
                <w:rFonts w:ascii="Arial" w:eastAsia="Calibri" w:hAnsi="Arial" w:cs="Arial"/>
                <w:sz w:val="24"/>
                <w:szCs w:val="24"/>
              </w:rPr>
              <w:t xml:space="preserve">6 </w:t>
            </w:r>
          </w:p>
        </w:tc>
        <w:tc>
          <w:tcPr>
            <w:tcW w:w="2024" w:type="dxa"/>
          </w:tcPr>
          <w:p w14:paraId="3506CC4A" w14:textId="77777777" w:rsidR="002D1218" w:rsidRPr="00555CFD" w:rsidRDefault="002D1218" w:rsidP="00555CFD">
            <w:pPr>
              <w:rPr>
                <w:rFonts w:ascii="Arial" w:hAnsi="Arial" w:cs="Arial"/>
                <w:sz w:val="24"/>
                <w:szCs w:val="24"/>
              </w:rPr>
            </w:pPr>
            <w:r w:rsidRPr="00555CFD">
              <w:rPr>
                <w:rFonts w:ascii="Arial" w:hAnsi="Arial" w:cs="Arial"/>
                <w:sz w:val="24"/>
                <w:szCs w:val="24"/>
              </w:rPr>
              <w:t>Sala de cómputo 6</w:t>
            </w:r>
            <w:r w:rsidRPr="00555CFD">
              <w:rPr>
                <w:rFonts w:ascii="Arial" w:eastAsia="Calibri" w:hAnsi="Arial" w:cs="Arial"/>
                <w:sz w:val="24"/>
                <w:szCs w:val="24"/>
              </w:rPr>
              <w:t xml:space="preserve"> </w:t>
            </w:r>
          </w:p>
        </w:tc>
        <w:tc>
          <w:tcPr>
            <w:tcW w:w="1093" w:type="dxa"/>
          </w:tcPr>
          <w:p w14:paraId="60D80753" w14:textId="77777777" w:rsidR="002D1218" w:rsidRPr="00555CFD" w:rsidRDefault="002D1218" w:rsidP="00555CFD">
            <w:pPr>
              <w:ind w:right="51"/>
              <w:jc w:val="center"/>
              <w:rPr>
                <w:rFonts w:ascii="Arial" w:hAnsi="Arial" w:cs="Arial"/>
                <w:sz w:val="24"/>
                <w:szCs w:val="24"/>
              </w:rPr>
            </w:pPr>
            <w:r w:rsidRPr="00555CFD">
              <w:rPr>
                <w:rFonts w:ascii="Arial" w:hAnsi="Arial" w:cs="Arial"/>
                <w:sz w:val="24"/>
                <w:szCs w:val="24"/>
              </w:rPr>
              <w:t>40</w:t>
            </w:r>
            <w:r w:rsidRPr="00555CFD">
              <w:rPr>
                <w:rFonts w:ascii="Arial" w:eastAsia="Calibri" w:hAnsi="Arial" w:cs="Arial"/>
                <w:sz w:val="24"/>
                <w:szCs w:val="24"/>
              </w:rPr>
              <w:t xml:space="preserve"> </w:t>
            </w:r>
          </w:p>
        </w:tc>
        <w:tc>
          <w:tcPr>
            <w:tcW w:w="1129" w:type="dxa"/>
          </w:tcPr>
          <w:p w14:paraId="5A9DF030" w14:textId="77777777" w:rsidR="002D1218" w:rsidRPr="00555CFD" w:rsidRDefault="002D1218" w:rsidP="00555CFD">
            <w:pPr>
              <w:ind w:right="52"/>
              <w:jc w:val="center"/>
              <w:rPr>
                <w:rFonts w:ascii="Arial" w:hAnsi="Arial" w:cs="Arial"/>
                <w:sz w:val="24"/>
                <w:szCs w:val="24"/>
              </w:rPr>
            </w:pPr>
            <w:r w:rsidRPr="00555CFD">
              <w:rPr>
                <w:rFonts w:ascii="Arial" w:hAnsi="Arial" w:cs="Arial"/>
                <w:sz w:val="24"/>
                <w:szCs w:val="24"/>
              </w:rPr>
              <w:t>42</w:t>
            </w:r>
            <w:r w:rsidRPr="00555CFD">
              <w:rPr>
                <w:rFonts w:ascii="Arial" w:eastAsia="Calibri" w:hAnsi="Arial" w:cs="Arial"/>
                <w:sz w:val="24"/>
                <w:szCs w:val="24"/>
              </w:rPr>
              <w:t xml:space="preserve"> </w:t>
            </w:r>
          </w:p>
        </w:tc>
        <w:tc>
          <w:tcPr>
            <w:tcW w:w="1261" w:type="dxa"/>
          </w:tcPr>
          <w:p w14:paraId="781456FF" w14:textId="77777777" w:rsidR="002D1218" w:rsidRPr="00555CFD" w:rsidRDefault="002D1218" w:rsidP="00555CFD">
            <w:pPr>
              <w:ind w:right="55"/>
              <w:jc w:val="center"/>
              <w:rPr>
                <w:rFonts w:ascii="Arial" w:hAnsi="Arial" w:cs="Arial"/>
                <w:sz w:val="24"/>
                <w:szCs w:val="24"/>
              </w:rPr>
            </w:pPr>
            <w:r w:rsidRPr="00555CFD">
              <w:rPr>
                <w:rFonts w:ascii="Arial" w:hAnsi="Arial" w:cs="Arial"/>
                <w:sz w:val="24"/>
                <w:szCs w:val="24"/>
              </w:rPr>
              <w:t>Si</w:t>
            </w:r>
            <w:r w:rsidRPr="00555CFD">
              <w:rPr>
                <w:rFonts w:ascii="Arial" w:eastAsia="Calibri" w:hAnsi="Arial" w:cs="Arial"/>
                <w:sz w:val="24"/>
                <w:szCs w:val="24"/>
              </w:rPr>
              <w:t xml:space="preserve"> </w:t>
            </w:r>
          </w:p>
        </w:tc>
        <w:tc>
          <w:tcPr>
            <w:tcW w:w="1425" w:type="dxa"/>
          </w:tcPr>
          <w:p w14:paraId="3F5A749D" w14:textId="77777777" w:rsidR="002D1218" w:rsidRPr="00555CFD" w:rsidRDefault="002D1218" w:rsidP="00555CFD">
            <w:pPr>
              <w:ind w:right="56"/>
              <w:jc w:val="center"/>
              <w:rPr>
                <w:rFonts w:ascii="Arial" w:hAnsi="Arial" w:cs="Arial"/>
                <w:sz w:val="24"/>
                <w:szCs w:val="24"/>
              </w:rPr>
            </w:pPr>
            <w:r w:rsidRPr="00555CFD">
              <w:rPr>
                <w:rFonts w:ascii="Arial" w:hAnsi="Arial" w:cs="Arial"/>
                <w:sz w:val="24"/>
                <w:szCs w:val="24"/>
              </w:rPr>
              <w:t>Si</w:t>
            </w:r>
            <w:r w:rsidRPr="00555CFD">
              <w:rPr>
                <w:rFonts w:ascii="Arial" w:eastAsia="Calibri" w:hAnsi="Arial" w:cs="Arial"/>
                <w:sz w:val="24"/>
                <w:szCs w:val="24"/>
              </w:rPr>
              <w:t xml:space="preserve"> </w:t>
            </w:r>
          </w:p>
        </w:tc>
        <w:tc>
          <w:tcPr>
            <w:tcW w:w="1267" w:type="dxa"/>
          </w:tcPr>
          <w:p w14:paraId="0C388E2B" w14:textId="77777777" w:rsidR="002D1218" w:rsidRPr="00555CFD" w:rsidRDefault="002D1218" w:rsidP="00555CFD">
            <w:pPr>
              <w:ind w:left="2"/>
              <w:rPr>
                <w:rFonts w:ascii="Arial" w:hAnsi="Arial" w:cs="Arial"/>
                <w:sz w:val="24"/>
                <w:szCs w:val="24"/>
              </w:rPr>
            </w:pPr>
            <w:r w:rsidRPr="00555CFD">
              <w:rPr>
                <w:rFonts w:ascii="Arial" w:hAnsi="Arial" w:cs="Arial"/>
                <w:sz w:val="24"/>
                <w:szCs w:val="24"/>
              </w:rPr>
              <w:t>En servicio</w:t>
            </w:r>
            <w:r w:rsidRPr="00555CFD">
              <w:rPr>
                <w:rFonts w:ascii="Arial" w:eastAsia="Calibri" w:hAnsi="Arial" w:cs="Arial"/>
                <w:sz w:val="24"/>
                <w:szCs w:val="24"/>
              </w:rPr>
              <w:t xml:space="preserve"> </w:t>
            </w:r>
          </w:p>
        </w:tc>
      </w:tr>
      <w:tr w:rsidR="00555CFD" w:rsidRPr="00555CFD" w14:paraId="4BCAE11A" w14:textId="77777777" w:rsidTr="00555CFD">
        <w:trPr>
          <w:trHeight w:val="569"/>
        </w:trPr>
        <w:tc>
          <w:tcPr>
            <w:tcW w:w="762" w:type="dxa"/>
          </w:tcPr>
          <w:p w14:paraId="15898B32" w14:textId="77777777" w:rsidR="002D1218" w:rsidRPr="00555CFD" w:rsidRDefault="002D1218" w:rsidP="00555CFD">
            <w:pPr>
              <w:ind w:right="57"/>
              <w:jc w:val="center"/>
              <w:rPr>
                <w:rFonts w:ascii="Arial" w:hAnsi="Arial" w:cs="Arial"/>
                <w:sz w:val="24"/>
                <w:szCs w:val="24"/>
              </w:rPr>
            </w:pPr>
            <w:r w:rsidRPr="00555CFD">
              <w:rPr>
                <w:rFonts w:ascii="Arial" w:eastAsia="Calibri" w:hAnsi="Arial" w:cs="Arial"/>
                <w:sz w:val="24"/>
                <w:szCs w:val="24"/>
              </w:rPr>
              <w:t xml:space="preserve">7 </w:t>
            </w:r>
          </w:p>
        </w:tc>
        <w:tc>
          <w:tcPr>
            <w:tcW w:w="2024" w:type="dxa"/>
          </w:tcPr>
          <w:p w14:paraId="58ADAD31" w14:textId="77777777" w:rsidR="002D1218" w:rsidRPr="00555CFD" w:rsidRDefault="002D1218" w:rsidP="00555CFD">
            <w:pPr>
              <w:rPr>
                <w:rFonts w:ascii="Arial" w:hAnsi="Arial" w:cs="Arial"/>
                <w:sz w:val="24"/>
                <w:szCs w:val="24"/>
              </w:rPr>
            </w:pPr>
            <w:r w:rsidRPr="00555CFD">
              <w:rPr>
                <w:rFonts w:ascii="Arial" w:hAnsi="Arial" w:cs="Arial"/>
                <w:sz w:val="24"/>
                <w:szCs w:val="24"/>
              </w:rPr>
              <w:t>Sala de cómputo 7</w:t>
            </w:r>
            <w:r w:rsidRPr="00555CFD">
              <w:rPr>
                <w:rFonts w:ascii="Arial" w:eastAsia="Calibri" w:hAnsi="Arial" w:cs="Arial"/>
                <w:sz w:val="24"/>
                <w:szCs w:val="24"/>
              </w:rPr>
              <w:t xml:space="preserve"> </w:t>
            </w:r>
          </w:p>
        </w:tc>
        <w:tc>
          <w:tcPr>
            <w:tcW w:w="1093" w:type="dxa"/>
          </w:tcPr>
          <w:p w14:paraId="19DA1B34" w14:textId="77777777" w:rsidR="002D1218" w:rsidRPr="00555CFD" w:rsidRDefault="002D1218" w:rsidP="00555CFD">
            <w:pPr>
              <w:ind w:right="51"/>
              <w:jc w:val="center"/>
              <w:rPr>
                <w:rFonts w:ascii="Arial" w:hAnsi="Arial" w:cs="Arial"/>
                <w:sz w:val="24"/>
                <w:szCs w:val="24"/>
              </w:rPr>
            </w:pPr>
            <w:r w:rsidRPr="00555CFD">
              <w:rPr>
                <w:rFonts w:ascii="Arial" w:hAnsi="Arial" w:cs="Arial"/>
                <w:sz w:val="24"/>
                <w:szCs w:val="24"/>
              </w:rPr>
              <w:t>30</w:t>
            </w:r>
            <w:r w:rsidRPr="00555CFD">
              <w:rPr>
                <w:rFonts w:ascii="Arial" w:eastAsia="Calibri" w:hAnsi="Arial" w:cs="Arial"/>
                <w:sz w:val="24"/>
                <w:szCs w:val="24"/>
              </w:rPr>
              <w:t xml:space="preserve"> </w:t>
            </w:r>
          </w:p>
        </w:tc>
        <w:tc>
          <w:tcPr>
            <w:tcW w:w="1129" w:type="dxa"/>
          </w:tcPr>
          <w:p w14:paraId="5F524AAB" w14:textId="77777777" w:rsidR="002D1218" w:rsidRPr="00555CFD" w:rsidRDefault="002D1218" w:rsidP="00555CFD">
            <w:pPr>
              <w:ind w:right="52"/>
              <w:jc w:val="center"/>
              <w:rPr>
                <w:rFonts w:ascii="Arial" w:hAnsi="Arial" w:cs="Arial"/>
                <w:sz w:val="24"/>
                <w:szCs w:val="24"/>
              </w:rPr>
            </w:pPr>
            <w:r w:rsidRPr="00555CFD">
              <w:rPr>
                <w:rFonts w:ascii="Arial" w:hAnsi="Arial" w:cs="Arial"/>
                <w:sz w:val="24"/>
                <w:szCs w:val="24"/>
              </w:rPr>
              <w:t>32</w:t>
            </w:r>
            <w:r w:rsidRPr="00555CFD">
              <w:rPr>
                <w:rFonts w:ascii="Arial" w:eastAsia="Calibri" w:hAnsi="Arial" w:cs="Arial"/>
                <w:sz w:val="24"/>
                <w:szCs w:val="24"/>
              </w:rPr>
              <w:t xml:space="preserve"> </w:t>
            </w:r>
          </w:p>
        </w:tc>
        <w:tc>
          <w:tcPr>
            <w:tcW w:w="1261" w:type="dxa"/>
          </w:tcPr>
          <w:p w14:paraId="73076579" w14:textId="77777777" w:rsidR="002D1218" w:rsidRPr="00555CFD" w:rsidRDefault="002D1218" w:rsidP="00555CFD">
            <w:pPr>
              <w:ind w:right="55"/>
              <w:jc w:val="center"/>
              <w:rPr>
                <w:rFonts w:ascii="Arial" w:hAnsi="Arial" w:cs="Arial"/>
                <w:sz w:val="24"/>
                <w:szCs w:val="24"/>
              </w:rPr>
            </w:pPr>
            <w:r w:rsidRPr="00555CFD">
              <w:rPr>
                <w:rFonts w:ascii="Arial" w:hAnsi="Arial" w:cs="Arial"/>
                <w:sz w:val="24"/>
                <w:szCs w:val="24"/>
              </w:rPr>
              <w:t>Si</w:t>
            </w:r>
            <w:r w:rsidRPr="00555CFD">
              <w:rPr>
                <w:rFonts w:ascii="Arial" w:eastAsia="Calibri" w:hAnsi="Arial" w:cs="Arial"/>
                <w:sz w:val="24"/>
                <w:szCs w:val="24"/>
              </w:rPr>
              <w:t xml:space="preserve"> </w:t>
            </w:r>
          </w:p>
        </w:tc>
        <w:tc>
          <w:tcPr>
            <w:tcW w:w="1425" w:type="dxa"/>
          </w:tcPr>
          <w:p w14:paraId="7DCCCD9C" w14:textId="77777777" w:rsidR="002D1218" w:rsidRPr="00555CFD" w:rsidRDefault="002D1218" w:rsidP="00555CFD">
            <w:pPr>
              <w:ind w:right="56"/>
              <w:jc w:val="center"/>
              <w:rPr>
                <w:rFonts w:ascii="Arial" w:hAnsi="Arial" w:cs="Arial"/>
                <w:sz w:val="24"/>
                <w:szCs w:val="24"/>
              </w:rPr>
            </w:pPr>
            <w:r w:rsidRPr="00555CFD">
              <w:rPr>
                <w:rFonts w:ascii="Arial" w:hAnsi="Arial" w:cs="Arial"/>
                <w:sz w:val="24"/>
                <w:szCs w:val="24"/>
              </w:rPr>
              <w:t>Si</w:t>
            </w:r>
            <w:r w:rsidRPr="00555CFD">
              <w:rPr>
                <w:rFonts w:ascii="Arial" w:eastAsia="Calibri" w:hAnsi="Arial" w:cs="Arial"/>
                <w:sz w:val="24"/>
                <w:szCs w:val="24"/>
              </w:rPr>
              <w:t xml:space="preserve"> </w:t>
            </w:r>
          </w:p>
        </w:tc>
        <w:tc>
          <w:tcPr>
            <w:tcW w:w="1267" w:type="dxa"/>
          </w:tcPr>
          <w:p w14:paraId="34F8E736" w14:textId="77777777" w:rsidR="002D1218" w:rsidRPr="00555CFD" w:rsidRDefault="002D1218" w:rsidP="00555CFD">
            <w:pPr>
              <w:ind w:left="2"/>
              <w:rPr>
                <w:rFonts w:ascii="Arial" w:hAnsi="Arial" w:cs="Arial"/>
                <w:sz w:val="24"/>
                <w:szCs w:val="24"/>
              </w:rPr>
            </w:pPr>
            <w:r w:rsidRPr="00555CFD">
              <w:rPr>
                <w:rFonts w:ascii="Arial" w:hAnsi="Arial" w:cs="Arial"/>
                <w:sz w:val="24"/>
                <w:szCs w:val="24"/>
              </w:rPr>
              <w:t>En servicio</w:t>
            </w:r>
            <w:r w:rsidRPr="00555CFD">
              <w:rPr>
                <w:rFonts w:ascii="Arial" w:eastAsia="Calibri" w:hAnsi="Arial" w:cs="Arial"/>
                <w:sz w:val="24"/>
                <w:szCs w:val="24"/>
              </w:rPr>
              <w:t xml:space="preserve"> </w:t>
            </w:r>
          </w:p>
        </w:tc>
      </w:tr>
      <w:tr w:rsidR="00555CFD" w:rsidRPr="00555CFD" w14:paraId="78CEC99E" w14:textId="77777777" w:rsidTr="00555CFD">
        <w:trPr>
          <w:trHeight w:val="565"/>
        </w:trPr>
        <w:tc>
          <w:tcPr>
            <w:tcW w:w="762" w:type="dxa"/>
          </w:tcPr>
          <w:p w14:paraId="412A7E28" w14:textId="77777777" w:rsidR="002D1218" w:rsidRPr="00555CFD" w:rsidRDefault="002D1218" w:rsidP="00555CFD">
            <w:pPr>
              <w:ind w:right="57"/>
              <w:jc w:val="center"/>
              <w:rPr>
                <w:rFonts w:ascii="Arial" w:hAnsi="Arial" w:cs="Arial"/>
                <w:sz w:val="24"/>
                <w:szCs w:val="24"/>
              </w:rPr>
            </w:pPr>
            <w:r w:rsidRPr="00555CFD">
              <w:rPr>
                <w:rFonts w:ascii="Arial" w:eastAsia="Calibri" w:hAnsi="Arial" w:cs="Arial"/>
                <w:sz w:val="24"/>
                <w:szCs w:val="24"/>
              </w:rPr>
              <w:t xml:space="preserve">8 </w:t>
            </w:r>
          </w:p>
        </w:tc>
        <w:tc>
          <w:tcPr>
            <w:tcW w:w="2024" w:type="dxa"/>
          </w:tcPr>
          <w:p w14:paraId="1636AAF6" w14:textId="77777777" w:rsidR="002D1218" w:rsidRPr="00555CFD" w:rsidRDefault="002D1218" w:rsidP="00555CFD">
            <w:pPr>
              <w:rPr>
                <w:rFonts w:ascii="Arial" w:hAnsi="Arial" w:cs="Arial"/>
                <w:sz w:val="24"/>
                <w:szCs w:val="24"/>
              </w:rPr>
            </w:pPr>
            <w:r w:rsidRPr="00555CFD">
              <w:rPr>
                <w:rFonts w:ascii="Arial" w:hAnsi="Arial" w:cs="Arial"/>
                <w:sz w:val="24"/>
                <w:szCs w:val="24"/>
              </w:rPr>
              <w:t>Sala de cómputo 8</w:t>
            </w:r>
            <w:r w:rsidRPr="00555CFD">
              <w:rPr>
                <w:rFonts w:ascii="Arial" w:eastAsia="Calibri" w:hAnsi="Arial" w:cs="Arial"/>
                <w:sz w:val="24"/>
                <w:szCs w:val="24"/>
              </w:rPr>
              <w:t xml:space="preserve"> </w:t>
            </w:r>
          </w:p>
        </w:tc>
        <w:tc>
          <w:tcPr>
            <w:tcW w:w="1093" w:type="dxa"/>
          </w:tcPr>
          <w:p w14:paraId="4A495E75" w14:textId="77777777" w:rsidR="002D1218" w:rsidRPr="00555CFD" w:rsidRDefault="002D1218" w:rsidP="00555CFD">
            <w:pPr>
              <w:ind w:right="51"/>
              <w:jc w:val="center"/>
              <w:rPr>
                <w:rFonts w:ascii="Arial" w:hAnsi="Arial" w:cs="Arial"/>
                <w:sz w:val="24"/>
                <w:szCs w:val="24"/>
              </w:rPr>
            </w:pPr>
            <w:r w:rsidRPr="00555CFD">
              <w:rPr>
                <w:rFonts w:ascii="Arial" w:hAnsi="Arial" w:cs="Arial"/>
                <w:sz w:val="24"/>
                <w:szCs w:val="24"/>
              </w:rPr>
              <w:t>30</w:t>
            </w:r>
            <w:r w:rsidRPr="00555CFD">
              <w:rPr>
                <w:rFonts w:ascii="Arial" w:eastAsia="Calibri" w:hAnsi="Arial" w:cs="Arial"/>
                <w:sz w:val="24"/>
                <w:szCs w:val="24"/>
              </w:rPr>
              <w:t xml:space="preserve"> </w:t>
            </w:r>
          </w:p>
        </w:tc>
        <w:tc>
          <w:tcPr>
            <w:tcW w:w="1129" w:type="dxa"/>
          </w:tcPr>
          <w:p w14:paraId="7BB98617" w14:textId="77777777" w:rsidR="002D1218" w:rsidRPr="00555CFD" w:rsidRDefault="002D1218" w:rsidP="00555CFD">
            <w:pPr>
              <w:ind w:right="52"/>
              <w:jc w:val="center"/>
              <w:rPr>
                <w:rFonts w:ascii="Arial" w:hAnsi="Arial" w:cs="Arial"/>
                <w:sz w:val="24"/>
                <w:szCs w:val="24"/>
              </w:rPr>
            </w:pPr>
            <w:r w:rsidRPr="00555CFD">
              <w:rPr>
                <w:rFonts w:ascii="Arial" w:hAnsi="Arial" w:cs="Arial"/>
                <w:sz w:val="24"/>
                <w:szCs w:val="24"/>
              </w:rPr>
              <w:t>32</w:t>
            </w:r>
            <w:r w:rsidRPr="00555CFD">
              <w:rPr>
                <w:rFonts w:ascii="Arial" w:eastAsia="Calibri" w:hAnsi="Arial" w:cs="Arial"/>
                <w:sz w:val="24"/>
                <w:szCs w:val="24"/>
              </w:rPr>
              <w:t xml:space="preserve"> </w:t>
            </w:r>
          </w:p>
        </w:tc>
        <w:tc>
          <w:tcPr>
            <w:tcW w:w="1261" w:type="dxa"/>
          </w:tcPr>
          <w:p w14:paraId="175A2D86" w14:textId="77777777" w:rsidR="002D1218" w:rsidRPr="00555CFD" w:rsidRDefault="002D1218" w:rsidP="00555CFD">
            <w:pPr>
              <w:ind w:right="55"/>
              <w:jc w:val="center"/>
              <w:rPr>
                <w:rFonts w:ascii="Arial" w:hAnsi="Arial" w:cs="Arial"/>
                <w:sz w:val="24"/>
                <w:szCs w:val="24"/>
              </w:rPr>
            </w:pPr>
            <w:r w:rsidRPr="00555CFD">
              <w:rPr>
                <w:rFonts w:ascii="Arial" w:hAnsi="Arial" w:cs="Arial"/>
                <w:sz w:val="24"/>
                <w:szCs w:val="24"/>
              </w:rPr>
              <w:t>Si</w:t>
            </w:r>
            <w:r w:rsidRPr="00555CFD">
              <w:rPr>
                <w:rFonts w:ascii="Arial" w:eastAsia="Calibri" w:hAnsi="Arial" w:cs="Arial"/>
                <w:sz w:val="24"/>
                <w:szCs w:val="24"/>
              </w:rPr>
              <w:t xml:space="preserve"> </w:t>
            </w:r>
          </w:p>
        </w:tc>
        <w:tc>
          <w:tcPr>
            <w:tcW w:w="1425" w:type="dxa"/>
          </w:tcPr>
          <w:p w14:paraId="7991293F" w14:textId="77777777" w:rsidR="002D1218" w:rsidRPr="00555CFD" w:rsidRDefault="002D1218" w:rsidP="00555CFD">
            <w:pPr>
              <w:ind w:right="56"/>
              <w:jc w:val="center"/>
              <w:rPr>
                <w:rFonts w:ascii="Arial" w:hAnsi="Arial" w:cs="Arial"/>
                <w:sz w:val="24"/>
                <w:szCs w:val="24"/>
              </w:rPr>
            </w:pPr>
            <w:r w:rsidRPr="00555CFD">
              <w:rPr>
                <w:rFonts w:ascii="Arial" w:hAnsi="Arial" w:cs="Arial"/>
                <w:sz w:val="24"/>
                <w:szCs w:val="24"/>
              </w:rPr>
              <w:t>Si</w:t>
            </w:r>
            <w:r w:rsidRPr="00555CFD">
              <w:rPr>
                <w:rFonts w:ascii="Arial" w:eastAsia="Calibri" w:hAnsi="Arial" w:cs="Arial"/>
                <w:sz w:val="24"/>
                <w:szCs w:val="24"/>
              </w:rPr>
              <w:t xml:space="preserve"> </w:t>
            </w:r>
          </w:p>
        </w:tc>
        <w:tc>
          <w:tcPr>
            <w:tcW w:w="1267" w:type="dxa"/>
          </w:tcPr>
          <w:p w14:paraId="50E83F3C" w14:textId="77777777" w:rsidR="002D1218" w:rsidRPr="00555CFD" w:rsidRDefault="002D1218" w:rsidP="00555CFD">
            <w:pPr>
              <w:ind w:left="2"/>
              <w:rPr>
                <w:rFonts w:ascii="Arial" w:hAnsi="Arial" w:cs="Arial"/>
                <w:sz w:val="24"/>
                <w:szCs w:val="24"/>
              </w:rPr>
            </w:pPr>
            <w:r w:rsidRPr="00555CFD">
              <w:rPr>
                <w:rFonts w:ascii="Arial" w:hAnsi="Arial" w:cs="Arial"/>
                <w:sz w:val="24"/>
                <w:szCs w:val="24"/>
              </w:rPr>
              <w:t>En servicio</w:t>
            </w:r>
            <w:r w:rsidRPr="00555CFD">
              <w:rPr>
                <w:rFonts w:ascii="Arial" w:eastAsia="Calibri" w:hAnsi="Arial" w:cs="Arial"/>
                <w:sz w:val="24"/>
                <w:szCs w:val="24"/>
              </w:rPr>
              <w:t xml:space="preserve"> </w:t>
            </w:r>
          </w:p>
        </w:tc>
      </w:tr>
      <w:tr w:rsidR="00555CFD" w:rsidRPr="00555CFD" w14:paraId="73EFB4F5" w14:textId="77777777" w:rsidTr="00555CFD">
        <w:trPr>
          <w:trHeight w:val="569"/>
        </w:trPr>
        <w:tc>
          <w:tcPr>
            <w:tcW w:w="762" w:type="dxa"/>
          </w:tcPr>
          <w:p w14:paraId="3019B706" w14:textId="77777777" w:rsidR="002D1218" w:rsidRPr="00555CFD" w:rsidRDefault="002D1218" w:rsidP="00555CFD">
            <w:pPr>
              <w:ind w:right="57"/>
              <w:jc w:val="center"/>
              <w:rPr>
                <w:rFonts w:ascii="Arial" w:hAnsi="Arial" w:cs="Arial"/>
                <w:sz w:val="24"/>
                <w:szCs w:val="24"/>
              </w:rPr>
            </w:pPr>
            <w:r w:rsidRPr="00555CFD">
              <w:rPr>
                <w:rFonts w:ascii="Arial" w:eastAsia="Calibri" w:hAnsi="Arial" w:cs="Arial"/>
                <w:sz w:val="24"/>
                <w:szCs w:val="24"/>
              </w:rPr>
              <w:t xml:space="preserve">9 </w:t>
            </w:r>
          </w:p>
        </w:tc>
        <w:tc>
          <w:tcPr>
            <w:tcW w:w="2024" w:type="dxa"/>
          </w:tcPr>
          <w:p w14:paraId="658F2823" w14:textId="77777777" w:rsidR="002D1218" w:rsidRPr="00555CFD" w:rsidRDefault="002D1218" w:rsidP="00555CFD">
            <w:pPr>
              <w:rPr>
                <w:rFonts w:ascii="Arial" w:hAnsi="Arial" w:cs="Arial"/>
                <w:sz w:val="24"/>
                <w:szCs w:val="24"/>
              </w:rPr>
            </w:pPr>
            <w:r w:rsidRPr="00555CFD">
              <w:rPr>
                <w:rFonts w:ascii="Arial" w:hAnsi="Arial" w:cs="Arial"/>
                <w:sz w:val="24"/>
                <w:szCs w:val="24"/>
              </w:rPr>
              <w:t>Laboratorio de Matemáticas</w:t>
            </w:r>
            <w:r w:rsidRPr="00555CFD">
              <w:rPr>
                <w:rFonts w:ascii="Arial" w:eastAsia="Calibri" w:hAnsi="Arial" w:cs="Arial"/>
                <w:sz w:val="24"/>
                <w:szCs w:val="24"/>
              </w:rPr>
              <w:t xml:space="preserve"> </w:t>
            </w:r>
          </w:p>
        </w:tc>
        <w:tc>
          <w:tcPr>
            <w:tcW w:w="1093" w:type="dxa"/>
          </w:tcPr>
          <w:p w14:paraId="4003A114" w14:textId="77777777" w:rsidR="002D1218" w:rsidRPr="00555CFD" w:rsidRDefault="002D1218" w:rsidP="00555CFD">
            <w:pPr>
              <w:ind w:right="51"/>
              <w:jc w:val="center"/>
              <w:rPr>
                <w:rFonts w:ascii="Arial" w:hAnsi="Arial" w:cs="Arial"/>
                <w:sz w:val="24"/>
                <w:szCs w:val="24"/>
              </w:rPr>
            </w:pPr>
            <w:r w:rsidRPr="00555CFD">
              <w:rPr>
                <w:rFonts w:ascii="Arial" w:hAnsi="Arial" w:cs="Arial"/>
                <w:sz w:val="24"/>
                <w:szCs w:val="24"/>
              </w:rPr>
              <w:t>30</w:t>
            </w:r>
            <w:r w:rsidRPr="00555CFD">
              <w:rPr>
                <w:rFonts w:ascii="Arial" w:eastAsia="Calibri" w:hAnsi="Arial" w:cs="Arial"/>
                <w:sz w:val="24"/>
                <w:szCs w:val="24"/>
              </w:rPr>
              <w:t xml:space="preserve"> </w:t>
            </w:r>
          </w:p>
        </w:tc>
        <w:tc>
          <w:tcPr>
            <w:tcW w:w="1129" w:type="dxa"/>
          </w:tcPr>
          <w:p w14:paraId="6647585A" w14:textId="77777777" w:rsidR="002D1218" w:rsidRPr="00555CFD" w:rsidRDefault="002D1218" w:rsidP="00555CFD">
            <w:pPr>
              <w:ind w:right="52"/>
              <w:jc w:val="center"/>
              <w:rPr>
                <w:rFonts w:ascii="Arial" w:hAnsi="Arial" w:cs="Arial"/>
                <w:sz w:val="24"/>
                <w:szCs w:val="24"/>
              </w:rPr>
            </w:pPr>
            <w:r w:rsidRPr="00555CFD">
              <w:rPr>
                <w:rFonts w:ascii="Arial" w:hAnsi="Arial" w:cs="Arial"/>
                <w:sz w:val="24"/>
                <w:szCs w:val="24"/>
              </w:rPr>
              <w:t>32</w:t>
            </w:r>
            <w:r w:rsidRPr="00555CFD">
              <w:rPr>
                <w:rFonts w:ascii="Arial" w:eastAsia="Calibri" w:hAnsi="Arial" w:cs="Arial"/>
                <w:sz w:val="24"/>
                <w:szCs w:val="24"/>
              </w:rPr>
              <w:t xml:space="preserve"> </w:t>
            </w:r>
          </w:p>
        </w:tc>
        <w:tc>
          <w:tcPr>
            <w:tcW w:w="1261" w:type="dxa"/>
          </w:tcPr>
          <w:p w14:paraId="5A155799" w14:textId="77777777" w:rsidR="002D1218" w:rsidRPr="00555CFD" w:rsidRDefault="002D1218" w:rsidP="00555CFD">
            <w:pPr>
              <w:ind w:right="55"/>
              <w:jc w:val="center"/>
              <w:rPr>
                <w:rFonts w:ascii="Arial" w:hAnsi="Arial" w:cs="Arial"/>
                <w:sz w:val="24"/>
                <w:szCs w:val="24"/>
              </w:rPr>
            </w:pPr>
            <w:r w:rsidRPr="00555CFD">
              <w:rPr>
                <w:rFonts w:ascii="Arial" w:hAnsi="Arial" w:cs="Arial"/>
                <w:sz w:val="24"/>
                <w:szCs w:val="24"/>
              </w:rPr>
              <w:t>Si</w:t>
            </w:r>
            <w:r w:rsidRPr="00555CFD">
              <w:rPr>
                <w:rFonts w:ascii="Arial" w:eastAsia="Calibri" w:hAnsi="Arial" w:cs="Arial"/>
                <w:sz w:val="24"/>
                <w:szCs w:val="24"/>
              </w:rPr>
              <w:t xml:space="preserve"> </w:t>
            </w:r>
          </w:p>
        </w:tc>
        <w:tc>
          <w:tcPr>
            <w:tcW w:w="1425" w:type="dxa"/>
          </w:tcPr>
          <w:p w14:paraId="7FCE7FCA" w14:textId="77777777" w:rsidR="002D1218" w:rsidRPr="00555CFD" w:rsidRDefault="002D1218" w:rsidP="00555CFD">
            <w:pPr>
              <w:ind w:right="56"/>
              <w:jc w:val="center"/>
              <w:rPr>
                <w:rFonts w:ascii="Arial" w:hAnsi="Arial" w:cs="Arial"/>
                <w:sz w:val="24"/>
                <w:szCs w:val="24"/>
              </w:rPr>
            </w:pPr>
            <w:r w:rsidRPr="00555CFD">
              <w:rPr>
                <w:rFonts w:ascii="Arial" w:hAnsi="Arial" w:cs="Arial"/>
                <w:sz w:val="24"/>
                <w:szCs w:val="24"/>
              </w:rPr>
              <w:t>Si</w:t>
            </w:r>
            <w:r w:rsidRPr="00555CFD">
              <w:rPr>
                <w:rFonts w:ascii="Arial" w:eastAsia="Calibri" w:hAnsi="Arial" w:cs="Arial"/>
                <w:sz w:val="24"/>
                <w:szCs w:val="24"/>
              </w:rPr>
              <w:t xml:space="preserve"> </w:t>
            </w:r>
          </w:p>
        </w:tc>
        <w:tc>
          <w:tcPr>
            <w:tcW w:w="1267" w:type="dxa"/>
          </w:tcPr>
          <w:p w14:paraId="30096836" w14:textId="77777777" w:rsidR="002D1218" w:rsidRPr="00555CFD" w:rsidRDefault="002D1218" w:rsidP="00555CFD">
            <w:pPr>
              <w:ind w:left="2"/>
              <w:rPr>
                <w:rFonts w:ascii="Arial" w:hAnsi="Arial" w:cs="Arial"/>
                <w:sz w:val="24"/>
                <w:szCs w:val="24"/>
              </w:rPr>
            </w:pPr>
            <w:r w:rsidRPr="00555CFD">
              <w:rPr>
                <w:rFonts w:ascii="Arial" w:hAnsi="Arial" w:cs="Arial"/>
                <w:sz w:val="24"/>
                <w:szCs w:val="24"/>
              </w:rPr>
              <w:t>En servicio</w:t>
            </w:r>
            <w:r w:rsidRPr="00555CFD">
              <w:rPr>
                <w:rFonts w:ascii="Arial" w:eastAsia="Calibri" w:hAnsi="Arial" w:cs="Arial"/>
                <w:sz w:val="24"/>
                <w:szCs w:val="24"/>
              </w:rPr>
              <w:t xml:space="preserve"> </w:t>
            </w:r>
          </w:p>
        </w:tc>
      </w:tr>
      <w:tr w:rsidR="00555CFD" w:rsidRPr="00555CFD" w14:paraId="04A613A7" w14:textId="77777777" w:rsidTr="00555CFD">
        <w:trPr>
          <w:trHeight w:val="566"/>
        </w:trPr>
        <w:tc>
          <w:tcPr>
            <w:tcW w:w="762" w:type="dxa"/>
          </w:tcPr>
          <w:p w14:paraId="4DFE16EF" w14:textId="77777777" w:rsidR="002D1218" w:rsidRPr="00555CFD" w:rsidRDefault="002D1218" w:rsidP="00555CFD">
            <w:pPr>
              <w:ind w:right="55"/>
              <w:jc w:val="center"/>
              <w:rPr>
                <w:rFonts w:ascii="Arial" w:hAnsi="Arial" w:cs="Arial"/>
                <w:sz w:val="24"/>
                <w:szCs w:val="24"/>
              </w:rPr>
            </w:pPr>
            <w:r w:rsidRPr="00555CFD">
              <w:rPr>
                <w:rFonts w:ascii="Arial" w:eastAsia="Calibri" w:hAnsi="Arial" w:cs="Arial"/>
                <w:sz w:val="24"/>
                <w:szCs w:val="24"/>
              </w:rPr>
              <w:lastRenderedPageBreak/>
              <w:t xml:space="preserve">10 </w:t>
            </w:r>
          </w:p>
        </w:tc>
        <w:tc>
          <w:tcPr>
            <w:tcW w:w="2024" w:type="dxa"/>
          </w:tcPr>
          <w:p w14:paraId="27C2B973" w14:textId="77777777" w:rsidR="002D1218" w:rsidRPr="00555CFD" w:rsidRDefault="002D1218" w:rsidP="00555CFD">
            <w:pPr>
              <w:rPr>
                <w:rFonts w:ascii="Arial" w:hAnsi="Arial" w:cs="Arial"/>
                <w:sz w:val="24"/>
                <w:szCs w:val="24"/>
              </w:rPr>
            </w:pPr>
            <w:r w:rsidRPr="00555CFD">
              <w:rPr>
                <w:rFonts w:ascii="Arial" w:hAnsi="Arial" w:cs="Arial"/>
                <w:sz w:val="24"/>
                <w:szCs w:val="24"/>
              </w:rPr>
              <w:t>Carlos Muñoz</w:t>
            </w:r>
            <w:r w:rsidRPr="00555CFD">
              <w:rPr>
                <w:rFonts w:ascii="Arial" w:eastAsia="Calibri" w:hAnsi="Arial" w:cs="Arial"/>
                <w:sz w:val="24"/>
                <w:szCs w:val="24"/>
              </w:rPr>
              <w:t xml:space="preserve"> </w:t>
            </w:r>
          </w:p>
        </w:tc>
        <w:tc>
          <w:tcPr>
            <w:tcW w:w="1093" w:type="dxa"/>
          </w:tcPr>
          <w:p w14:paraId="74513675" w14:textId="77777777" w:rsidR="002D1218" w:rsidRPr="00555CFD" w:rsidRDefault="002D1218" w:rsidP="00555CFD">
            <w:pPr>
              <w:ind w:right="51"/>
              <w:jc w:val="center"/>
              <w:rPr>
                <w:rFonts w:ascii="Arial" w:hAnsi="Arial" w:cs="Arial"/>
                <w:sz w:val="24"/>
                <w:szCs w:val="24"/>
              </w:rPr>
            </w:pPr>
            <w:r w:rsidRPr="00555CFD">
              <w:rPr>
                <w:rFonts w:ascii="Arial" w:hAnsi="Arial" w:cs="Arial"/>
                <w:sz w:val="24"/>
                <w:szCs w:val="24"/>
              </w:rPr>
              <w:t>30</w:t>
            </w:r>
            <w:r w:rsidRPr="00555CFD">
              <w:rPr>
                <w:rFonts w:ascii="Arial" w:eastAsia="Calibri" w:hAnsi="Arial" w:cs="Arial"/>
                <w:sz w:val="24"/>
                <w:szCs w:val="24"/>
              </w:rPr>
              <w:t xml:space="preserve"> </w:t>
            </w:r>
          </w:p>
        </w:tc>
        <w:tc>
          <w:tcPr>
            <w:tcW w:w="1129" w:type="dxa"/>
          </w:tcPr>
          <w:p w14:paraId="6AA323DB" w14:textId="77777777" w:rsidR="002D1218" w:rsidRPr="00555CFD" w:rsidRDefault="002D1218" w:rsidP="00555CFD">
            <w:pPr>
              <w:ind w:right="52"/>
              <w:jc w:val="center"/>
              <w:rPr>
                <w:rFonts w:ascii="Arial" w:hAnsi="Arial" w:cs="Arial"/>
                <w:sz w:val="24"/>
                <w:szCs w:val="24"/>
              </w:rPr>
            </w:pPr>
            <w:r w:rsidRPr="00555CFD">
              <w:rPr>
                <w:rFonts w:ascii="Arial" w:hAnsi="Arial" w:cs="Arial"/>
                <w:sz w:val="24"/>
                <w:szCs w:val="24"/>
              </w:rPr>
              <w:t>48</w:t>
            </w:r>
            <w:r w:rsidRPr="00555CFD">
              <w:rPr>
                <w:rFonts w:ascii="Arial" w:eastAsia="Calibri" w:hAnsi="Arial" w:cs="Arial"/>
                <w:sz w:val="24"/>
                <w:szCs w:val="24"/>
              </w:rPr>
              <w:t xml:space="preserve"> </w:t>
            </w:r>
          </w:p>
        </w:tc>
        <w:tc>
          <w:tcPr>
            <w:tcW w:w="1261" w:type="dxa"/>
          </w:tcPr>
          <w:p w14:paraId="0FA3846B" w14:textId="77777777" w:rsidR="002D1218" w:rsidRPr="00555CFD" w:rsidRDefault="002D1218" w:rsidP="00555CFD">
            <w:pPr>
              <w:ind w:right="55"/>
              <w:jc w:val="center"/>
              <w:rPr>
                <w:rFonts w:ascii="Arial" w:hAnsi="Arial" w:cs="Arial"/>
                <w:sz w:val="24"/>
                <w:szCs w:val="24"/>
              </w:rPr>
            </w:pPr>
            <w:r w:rsidRPr="00555CFD">
              <w:rPr>
                <w:rFonts w:ascii="Arial" w:hAnsi="Arial" w:cs="Arial"/>
                <w:sz w:val="24"/>
                <w:szCs w:val="24"/>
              </w:rPr>
              <w:t>Si</w:t>
            </w:r>
            <w:r w:rsidRPr="00555CFD">
              <w:rPr>
                <w:rFonts w:ascii="Arial" w:eastAsia="Calibri" w:hAnsi="Arial" w:cs="Arial"/>
                <w:sz w:val="24"/>
                <w:szCs w:val="24"/>
              </w:rPr>
              <w:t xml:space="preserve"> </w:t>
            </w:r>
          </w:p>
        </w:tc>
        <w:tc>
          <w:tcPr>
            <w:tcW w:w="1425" w:type="dxa"/>
          </w:tcPr>
          <w:p w14:paraId="0F1BBA04" w14:textId="77777777" w:rsidR="002D1218" w:rsidRPr="00555CFD" w:rsidRDefault="002D1218" w:rsidP="00555CFD">
            <w:pPr>
              <w:ind w:right="56"/>
              <w:jc w:val="center"/>
              <w:rPr>
                <w:rFonts w:ascii="Arial" w:hAnsi="Arial" w:cs="Arial"/>
                <w:sz w:val="24"/>
                <w:szCs w:val="24"/>
              </w:rPr>
            </w:pPr>
            <w:r w:rsidRPr="00555CFD">
              <w:rPr>
                <w:rFonts w:ascii="Arial" w:hAnsi="Arial" w:cs="Arial"/>
                <w:sz w:val="24"/>
                <w:szCs w:val="24"/>
              </w:rPr>
              <w:t>Si</w:t>
            </w:r>
            <w:r w:rsidRPr="00555CFD">
              <w:rPr>
                <w:rFonts w:ascii="Arial" w:eastAsia="Calibri" w:hAnsi="Arial" w:cs="Arial"/>
                <w:sz w:val="24"/>
                <w:szCs w:val="24"/>
              </w:rPr>
              <w:t xml:space="preserve"> </w:t>
            </w:r>
          </w:p>
        </w:tc>
        <w:tc>
          <w:tcPr>
            <w:tcW w:w="1267" w:type="dxa"/>
          </w:tcPr>
          <w:p w14:paraId="35BBE752" w14:textId="77777777" w:rsidR="002D1218" w:rsidRPr="00555CFD" w:rsidRDefault="002D1218" w:rsidP="00555CFD">
            <w:pPr>
              <w:ind w:left="2"/>
              <w:rPr>
                <w:rFonts w:ascii="Arial" w:hAnsi="Arial" w:cs="Arial"/>
                <w:sz w:val="24"/>
                <w:szCs w:val="24"/>
              </w:rPr>
            </w:pPr>
            <w:r w:rsidRPr="00555CFD">
              <w:rPr>
                <w:rFonts w:ascii="Arial" w:hAnsi="Arial" w:cs="Arial"/>
                <w:sz w:val="24"/>
                <w:szCs w:val="24"/>
              </w:rPr>
              <w:t>En servicio</w:t>
            </w:r>
            <w:r w:rsidRPr="00555CFD">
              <w:rPr>
                <w:rFonts w:ascii="Arial" w:eastAsia="Calibri" w:hAnsi="Arial" w:cs="Arial"/>
                <w:sz w:val="24"/>
                <w:szCs w:val="24"/>
              </w:rPr>
              <w:t xml:space="preserve"> </w:t>
            </w:r>
          </w:p>
        </w:tc>
      </w:tr>
      <w:tr w:rsidR="00555CFD" w:rsidRPr="00555CFD" w14:paraId="265B9B53" w14:textId="77777777" w:rsidTr="00555CFD">
        <w:trPr>
          <w:trHeight w:val="569"/>
        </w:trPr>
        <w:tc>
          <w:tcPr>
            <w:tcW w:w="762" w:type="dxa"/>
          </w:tcPr>
          <w:p w14:paraId="724C9F7E" w14:textId="77777777" w:rsidR="002D1218" w:rsidRPr="00555CFD" w:rsidRDefault="002D1218" w:rsidP="00555CFD">
            <w:pPr>
              <w:ind w:right="55"/>
              <w:jc w:val="center"/>
              <w:rPr>
                <w:rFonts w:ascii="Arial" w:hAnsi="Arial" w:cs="Arial"/>
                <w:sz w:val="24"/>
                <w:szCs w:val="24"/>
              </w:rPr>
            </w:pPr>
            <w:r w:rsidRPr="00555CFD">
              <w:rPr>
                <w:rFonts w:ascii="Arial" w:eastAsia="Calibri" w:hAnsi="Arial" w:cs="Arial"/>
                <w:sz w:val="24"/>
                <w:szCs w:val="24"/>
              </w:rPr>
              <w:t xml:space="preserve">11 </w:t>
            </w:r>
          </w:p>
        </w:tc>
        <w:tc>
          <w:tcPr>
            <w:tcW w:w="2024" w:type="dxa"/>
          </w:tcPr>
          <w:p w14:paraId="008F9CF6" w14:textId="77777777" w:rsidR="002D1218" w:rsidRPr="00555CFD" w:rsidRDefault="002D1218" w:rsidP="00555CFD">
            <w:pPr>
              <w:rPr>
                <w:rFonts w:ascii="Arial" w:hAnsi="Arial" w:cs="Arial"/>
                <w:sz w:val="24"/>
                <w:szCs w:val="24"/>
              </w:rPr>
            </w:pPr>
            <w:r w:rsidRPr="00555CFD">
              <w:rPr>
                <w:rFonts w:ascii="Arial" w:hAnsi="Arial" w:cs="Arial"/>
                <w:sz w:val="24"/>
                <w:szCs w:val="24"/>
              </w:rPr>
              <w:t>Sala Sede Centro</w:t>
            </w:r>
            <w:r w:rsidRPr="00555CFD">
              <w:rPr>
                <w:rFonts w:ascii="Arial" w:eastAsia="Calibri" w:hAnsi="Arial" w:cs="Arial"/>
                <w:sz w:val="24"/>
                <w:szCs w:val="24"/>
              </w:rPr>
              <w:t xml:space="preserve"> </w:t>
            </w:r>
          </w:p>
        </w:tc>
        <w:tc>
          <w:tcPr>
            <w:tcW w:w="1093" w:type="dxa"/>
          </w:tcPr>
          <w:p w14:paraId="20854A55" w14:textId="77777777" w:rsidR="002D1218" w:rsidRPr="00555CFD" w:rsidRDefault="002D1218" w:rsidP="00555CFD">
            <w:pPr>
              <w:ind w:right="51"/>
              <w:jc w:val="center"/>
              <w:rPr>
                <w:rFonts w:ascii="Arial" w:hAnsi="Arial" w:cs="Arial"/>
                <w:sz w:val="24"/>
                <w:szCs w:val="24"/>
              </w:rPr>
            </w:pPr>
            <w:r w:rsidRPr="00555CFD">
              <w:rPr>
                <w:rFonts w:ascii="Arial" w:hAnsi="Arial" w:cs="Arial"/>
                <w:sz w:val="24"/>
                <w:szCs w:val="24"/>
              </w:rPr>
              <w:t>33</w:t>
            </w:r>
            <w:r w:rsidRPr="00555CFD">
              <w:rPr>
                <w:rFonts w:ascii="Arial" w:eastAsia="Calibri" w:hAnsi="Arial" w:cs="Arial"/>
                <w:sz w:val="24"/>
                <w:szCs w:val="24"/>
              </w:rPr>
              <w:t xml:space="preserve"> </w:t>
            </w:r>
          </w:p>
        </w:tc>
        <w:tc>
          <w:tcPr>
            <w:tcW w:w="1129" w:type="dxa"/>
          </w:tcPr>
          <w:p w14:paraId="348164DD" w14:textId="77777777" w:rsidR="002D1218" w:rsidRPr="00555CFD" w:rsidRDefault="002D1218" w:rsidP="00555CFD">
            <w:pPr>
              <w:ind w:right="52"/>
              <w:jc w:val="center"/>
              <w:rPr>
                <w:rFonts w:ascii="Arial" w:hAnsi="Arial" w:cs="Arial"/>
                <w:sz w:val="24"/>
                <w:szCs w:val="24"/>
              </w:rPr>
            </w:pPr>
            <w:r w:rsidRPr="00555CFD">
              <w:rPr>
                <w:rFonts w:ascii="Arial" w:hAnsi="Arial" w:cs="Arial"/>
                <w:sz w:val="24"/>
                <w:szCs w:val="24"/>
              </w:rPr>
              <w:t>36</w:t>
            </w:r>
            <w:r w:rsidRPr="00555CFD">
              <w:rPr>
                <w:rFonts w:ascii="Arial" w:eastAsia="Calibri" w:hAnsi="Arial" w:cs="Arial"/>
                <w:sz w:val="24"/>
                <w:szCs w:val="24"/>
              </w:rPr>
              <w:t xml:space="preserve"> </w:t>
            </w:r>
          </w:p>
        </w:tc>
        <w:tc>
          <w:tcPr>
            <w:tcW w:w="1261" w:type="dxa"/>
          </w:tcPr>
          <w:p w14:paraId="63074A49" w14:textId="77777777" w:rsidR="002D1218" w:rsidRPr="00555CFD" w:rsidRDefault="002D1218" w:rsidP="00555CFD">
            <w:pPr>
              <w:ind w:right="55"/>
              <w:jc w:val="center"/>
              <w:rPr>
                <w:rFonts w:ascii="Arial" w:hAnsi="Arial" w:cs="Arial"/>
                <w:sz w:val="24"/>
                <w:szCs w:val="24"/>
              </w:rPr>
            </w:pPr>
            <w:r w:rsidRPr="00555CFD">
              <w:rPr>
                <w:rFonts w:ascii="Arial" w:hAnsi="Arial" w:cs="Arial"/>
                <w:sz w:val="24"/>
                <w:szCs w:val="24"/>
              </w:rPr>
              <w:t>Si</w:t>
            </w:r>
            <w:r w:rsidRPr="00555CFD">
              <w:rPr>
                <w:rFonts w:ascii="Arial" w:eastAsia="Calibri" w:hAnsi="Arial" w:cs="Arial"/>
                <w:sz w:val="24"/>
                <w:szCs w:val="24"/>
              </w:rPr>
              <w:t xml:space="preserve"> </w:t>
            </w:r>
          </w:p>
        </w:tc>
        <w:tc>
          <w:tcPr>
            <w:tcW w:w="1425" w:type="dxa"/>
          </w:tcPr>
          <w:p w14:paraId="29B9CC78" w14:textId="77777777" w:rsidR="002D1218" w:rsidRPr="00555CFD" w:rsidRDefault="002D1218" w:rsidP="00555CFD">
            <w:pPr>
              <w:ind w:right="109"/>
              <w:jc w:val="center"/>
              <w:rPr>
                <w:rFonts w:ascii="Arial" w:hAnsi="Arial" w:cs="Arial"/>
                <w:sz w:val="24"/>
                <w:szCs w:val="24"/>
              </w:rPr>
            </w:pPr>
            <w:r w:rsidRPr="00555CFD">
              <w:rPr>
                <w:rFonts w:ascii="Arial" w:hAnsi="Arial" w:cs="Arial"/>
                <w:sz w:val="24"/>
                <w:szCs w:val="24"/>
              </w:rPr>
              <w:t xml:space="preserve">Si </w:t>
            </w:r>
            <w:r w:rsidRPr="00555CFD">
              <w:rPr>
                <w:rFonts w:ascii="Arial" w:eastAsia="Calibri" w:hAnsi="Arial" w:cs="Arial"/>
                <w:sz w:val="24"/>
                <w:szCs w:val="24"/>
              </w:rPr>
              <w:t xml:space="preserve"> </w:t>
            </w:r>
          </w:p>
        </w:tc>
        <w:tc>
          <w:tcPr>
            <w:tcW w:w="1267" w:type="dxa"/>
          </w:tcPr>
          <w:p w14:paraId="57E5CFA4" w14:textId="77777777" w:rsidR="002D1218" w:rsidRPr="00555CFD" w:rsidRDefault="002D1218" w:rsidP="00555CFD">
            <w:pPr>
              <w:ind w:left="2"/>
              <w:rPr>
                <w:rFonts w:ascii="Arial" w:hAnsi="Arial" w:cs="Arial"/>
                <w:sz w:val="24"/>
                <w:szCs w:val="24"/>
              </w:rPr>
            </w:pPr>
            <w:r w:rsidRPr="00555CFD">
              <w:rPr>
                <w:rFonts w:ascii="Arial" w:hAnsi="Arial" w:cs="Arial"/>
                <w:sz w:val="24"/>
                <w:szCs w:val="24"/>
              </w:rPr>
              <w:t>En servicio</w:t>
            </w:r>
            <w:r w:rsidRPr="00555CFD">
              <w:rPr>
                <w:rFonts w:ascii="Arial" w:eastAsia="Calibri" w:hAnsi="Arial" w:cs="Arial"/>
                <w:sz w:val="24"/>
                <w:szCs w:val="24"/>
              </w:rPr>
              <w:t xml:space="preserve"> </w:t>
            </w:r>
          </w:p>
        </w:tc>
      </w:tr>
      <w:tr w:rsidR="00555CFD" w:rsidRPr="00555CFD" w14:paraId="1E8AE578" w14:textId="77777777" w:rsidTr="00555CFD">
        <w:trPr>
          <w:trHeight w:val="564"/>
        </w:trPr>
        <w:tc>
          <w:tcPr>
            <w:tcW w:w="762" w:type="dxa"/>
          </w:tcPr>
          <w:p w14:paraId="23628357" w14:textId="77777777" w:rsidR="002D1218" w:rsidRPr="00555CFD" w:rsidRDefault="002D1218" w:rsidP="00555CFD">
            <w:pPr>
              <w:ind w:right="55"/>
              <w:jc w:val="center"/>
              <w:rPr>
                <w:rFonts w:ascii="Arial" w:hAnsi="Arial" w:cs="Arial"/>
                <w:sz w:val="24"/>
                <w:szCs w:val="24"/>
              </w:rPr>
            </w:pPr>
            <w:r w:rsidRPr="00555CFD">
              <w:rPr>
                <w:rFonts w:ascii="Arial" w:eastAsia="Calibri" w:hAnsi="Arial" w:cs="Arial"/>
                <w:sz w:val="24"/>
                <w:szCs w:val="24"/>
              </w:rPr>
              <w:t xml:space="preserve">12 </w:t>
            </w:r>
          </w:p>
        </w:tc>
        <w:tc>
          <w:tcPr>
            <w:tcW w:w="2024" w:type="dxa"/>
          </w:tcPr>
          <w:p w14:paraId="15555F53" w14:textId="77777777" w:rsidR="002D1218" w:rsidRPr="00555CFD" w:rsidRDefault="002D1218" w:rsidP="00555CFD">
            <w:pPr>
              <w:rPr>
                <w:rFonts w:ascii="Arial" w:hAnsi="Arial" w:cs="Arial"/>
                <w:sz w:val="24"/>
                <w:szCs w:val="24"/>
              </w:rPr>
            </w:pPr>
            <w:r w:rsidRPr="00555CFD">
              <w:rPr>
                <w:rFonts w:ascii="Arial" w:hAnsi="Arial" w:cs="Arial"/>
                <w:sz w:val="24"/>
                <w:szCs w:val="24"/>
              </w:rPr>
              <w:t>Sala Virtual Biblioteca</w:t>
            </w:r>
            <w:r w:rsidRPr="00555CFD">
              <w:rPr>
                <w:rFonts w:ascii="Arial" w:eastAsia="Calibri" w:hAnsi="Arial" w:cs="Arial"/>
                <w:sz w:val="24"/>
                <w:szCs w:val="24"/>
              </w:rPr>
              <w:t xml:space="preserve"> </w:t>
            </w:r>
          </w:p>
        </w:tc>
        <w:tc>
          <w:tcPr>
            <w:tcW w:w="1093" w:type="dxa"/>
          </w:tcPr>
          <w:p w14:paraId="0736A7E8" w14:textId="77777777" w:rsidR="002D1218" w:rsidRPr="00555CFD" w:rsidRDefault="002D1218" w:rsidP="00555CFD">
            <w:pPr>
              <w:ind w:right="51"/>
              <w:jc w:val="center"/>
              <w:rPr>
                <w:rFonts w:ascii="Arial" w:hAnsi="Arial" w:cs="Arial"/>
                <w:sz w:val="24"/>
                <w:szCs w:val="24"/>
              </w:rPr>
            </w:pPr>
            <w:r w:rsidRPr="00555CFD">
              <w:rPr>
                <w:rFonts w:ascii="Arial" w:hAnsi="Arial" w:cs="Arial"/>
                <w:sz w:val="24"/>
                <w:szCs w:val="24"/>
              </w:rPr>
              <w:t>29</w:t>
            </w:r>
            <w:r w:rsidRPr="00555CFD">
              <w:rPr>
                <w:rFonts w:ascii="Arial" w:eastAsia="Calibri" w:hAnsi="Arial" w:cs="Arial"/>
                <w:sz w:val="24"/>
                <w:szCs w:val="24"/>
              </w:rPr>
              <w:t xml:space="preserve"> </w:t>
            </w:r>
          </w:p>
        </w:tc>
        <w:tc>
          <w:tcPr>
            <w:tcW w:w="1129" w:type="dxa"/>
          </w:tcPr>
          <w:p w14:paraId="56D41DF6" w14:textId="77777777" w:rsidR="002D1218" w:rsidRPr="00555CFD" w:rsidRDefault="002D1218" w:rsidP="00555CFD">
            <w:pPr>
              <w:ind w:right="52"/>
              <w:jc w:val="center"/>
              <w:rPr>
                <w:rFonts w:ascii="Arial" w:hAnsi="Arial" w:cs="Arial"/>
                <w:sz w:val="24"/>
                <w:szCs w:val="24"/>
              </w:rPr>
            </w:pPr>
            <w:r w:rsidRPr="00555CFD">
              <w:rPr>
                <w:rFonts w:ascii="Arial" w:hAnsi="Arial" w:cs="Arial"/>
                <w:sz w:val="24"/>
                <w:szCs w:val="24"/>
              </w:rPr>
              <w:t>34</w:t>
            </w:r>
            <w:r w:rsidRPr="00555CFD">
              <w:rPr>
                <w:rFonts w:ascii="Arial" w:eastAsia="Calibri" w:hAnsi="Arial" w:cs="Arial"/>
                <w:sz w:val="24"/>
                <w:szCs w:val="24"/>
              </w:rPr>
              <w:t xml:space="preserve"> </w:t>
            </w:r>
          </w:p>
        </w:tc>
        <w:tc>
          <w:tcPr>
            <w:tcW w:w="1261" w:type="dxa"/>
          </w:tcPr>
          <w:p w14:paraId="228E466D" w14:textId="77777777" w:rsidR="002D1218" w:rsidRPr="00555CFD" w:rsidRDefault="002D1218" w:rsidP="00555CFD">
            <w:pPr>
              <w:ind w:right="55"/>
              <w:jc w:val="center"/>
              <w:rPr>
                <w:rFonts w:ascii="Arial" w:hAnsi="Arial" w:cs="Arial"/>
                <w:sz w:val="24"/>
                <w:szCs w:val="24"/>
              </w:rPr>
            </w:pPr>
            <w:r w:rsidRPr="00555CFD">
              <w:rPr>
                <w:rFonts w:ascii="Arial" w:hAnsi="Arial" w:cs="Arial"/>
                <w:sz w:val="24"/>
                <w:szCs w:val="24"/>
              </w:rPr>
              <w:t>Si</w:t>
            </w:r>
            <w:r w:rsidRPr="00555CFD">
              <w:rPr>
                <w:rFonts w:ascii="Arial" w:eastAsia="Calibri" w:hAnsi="Arial" w:cs="Arial"/>
                <w:sz w:val="24"/>
                <w:szCs w:val="24"/>
              </w:rPr>
              <w:t xml:space="preserve"> </w:t>
            </w:r>
          </w:p>
        </w:tc>
        <w:tc>
          <w:tcPr>
            <w:tcW w:w="1425" w:type="dxa"/>
          </w:tcPr>
          <w:p w14:paraId="47309831" w14:textId="77777777" w:rsidR="002D1218" w:rsidRPr="00555CFD" w:rsidRDefault="002D1218" w:rsidP="00555CFD">
            <w:pPr>
              <w:ind w:right="55"/>
              <w:jc w:val="center"/>
              <w:rPr>
                <w:rFonts w:ascii="Arial" w:hAnsi="Arial" w:cs="Arial"/>
                <w:sz w:val="24"/>
                <w:szCs w:val="24"/>
              </w:rPr>
            </w:pPr>
            <w:r w:rsidRPr="00555CFD">
              <w:rPr>
                <w:rFonts w:ascii="Arial" w:hAnsi="Arial" w:cs="Arial"/>
                <w:sz w:val="24"/>
                <w:szCs w:val="24"/>
              </w:rPr>
              <w:t>SI</w:t>
            </w:r>
            <w:r w:rsidRPr="00555CFD">
              <w:rPr>
                <w:rFonts w:ascii="Arial" w:eastAsia="Calibri" w:hAnsi="Arial" w:cs="Arial"/>
                <w:sz w:val="24"/>
                <w:szCs w:val="24"/>
              </w:rPr>
              <w:t xml:space="preserve"> </w:t>
            </w:r>
          </w:p>
        </w:tc>
        <w:tc>
          <w:tcPr>
            <w:tcW w:w="1267" w:type="dxa"/>
          </w:tcPr>
          <w:p w14:paraId="2E4B6C6A" w14:textId="77777777" w:rsidR="002D1218" w:rsidRPr="00555CFD" w:rsidRDefault="002D1218" w:rsidP="00555CFD">
            <w:pPr>
              <w:ind w:left="2"/>
              <w:rPr>
                <w:rFonts w:ascii="Arial" w:hAnsi="Arial" w:cs="Arial"/>
                <w:sz w:val="24"/>
                <w:szCs w:val="24"/>
              </w:rPr>
            </w:pPr>
            <w:r w:rsidRPr="00555CFD">
              <w:rPr>
                <w:rFonts w:ascii="Arial" w:hAnsi="Arial" w:cs="Arial"/>
                <w:sz w:val="24"/>
                <w:szCs w:val="24"/>
              </w:rPr>
              <w:t>En servicio</w:t>
            </w:r>
            <w:r w:rsidRPr="00555CFD">
              <w:rPr>
                <w:rFonts w:ascii="Arial" w:eastAsia="Calibri" w:hAnsi="Arial" w:cs="Arial"/>
                <w:sz w:val="24"/>
                <w:szCs w:val="24"/>
              </w:rPr>
              <w:t xml:space="preserve"> </w:t>
            </w:r>
          </w:p>
        </w:tc>
      </w:tr>
      <w:tr w:rsidR="00555CFD" w:rsidRPr="00555CFD" w14:paraId="0AED4FA5" w14:textId="77777777" w:rsidTr="00555CFD">
        <w:trPr>
          <w:trHeight w:val="569"/>
        </w:trPr>
        <w:tc>
          <w:tcPr>
            <w:tcW w:w="762" w:type="dxa"/>
          </w:tcPr>
          <w:p w14:paraId="5191E098" w14:textId="77777777" w:rsidR="002D1218" w:rsidRPr="00555CFD" w:rsidRDefault="002D1218" w:rsidP="00555CFD">
            <w:pPr>
              <w:ind w:right="55"/>
              <w:jc w:val="center"/>
              <w:rPr>
                <w:rFonts w:ascii="Arial" w:hAnsi="Arial" w:cs="Arial"/>
                <w:sz w:val="24"/>
                <w:szCs w:val="24"/>
              </w:rPr>
            </w:pPr>
            <w:r w:rsidRPr="00555CFD">
              <w:rPr>
                <w:rFonts w:ascii="Arial" w:eastAsia="Calibri" w:hAnsi="Arial" w:cs="Arial"/>
                <w:sz w:val="24"/>
                <w:szCs w:val="24"/>
              </w:rPr>
              <w:t xml:space="preserve">13 </w:t>
            </w:r>
          </w:p>
        </w:tc>
        <w:tc>
          <w:tcPr>
            <w:tcW w:w="2024" w:type="dxa"/>
          </w:tcPr>
          <w:p w14:paraId="6462034E" w14:textId="77777777" w:rsidR="002D1218" w:rsidRPr="00555CFD" w:rsidRDefault="002D1218" w:rsidP="00555CFD">
            <w:pPr>
              <w:rPr>
                <w:rFonts w:ascii="Arial" w:hAnsi="Arial" w:cs="Arial"/>
                <w:sz w:val="24"/>
                <w:szCs w:val="24"/>
              </w:rPr>
            </w:pPr>
            <w:r w:rsidRPr="00555CFD">
              <w:rPr>
                <w:rFonts w:ascii="Arial" w:hAnsi="Arial" w:cs="Arial"/>
                <w:sz w:val="24"/>
                <w:szCs w:val="24"/>
              </w:rPr>
              <w:t>Aula Móvil - Distancia</w:t>
            </w:r>
            <w:r w:rsidRPr="00555CFD">
              <w:rPr>
                <w:rFonts w:ascii="Arial" w:eastAsia="Calibri" w:hAnsi="Arial" w:cs="Arial"/>
                <w:sz w:val="24"/>
                <w:szCs w:val="24"/>
              </w:rPr>
              <w:t xml:space="preserve"> </w:t>
            </w:r>
          </w:p>
        </w:tc>
        <w:tc>
          <w:tcPr>
            <w:tcW w:w="1093" w:type="dxa"/>
          </w:tcPr>
          <w:p w14:paraId="1F25AA3E" w14:textId="77777777" w:rsidR="002D1218" w:rsidRPr="00555CFD" w:rsidRDefault="002D1218" w:rsidP="00555CFD">
            <w:pPr>
              <w:ind w:right="51"/>
              <w:jc w:val="center"/>
              <w:rPr>
                <w:rFonts w:ascii="Arial" w:hAnsi="Arial" w:cs="Arial"/>
                <w:sz w:val="24"/>
                <w:szCs w:val="24"/>
              </w:rPr>
            </w:pPr>
            <w:r w:rsidRPr="00555CFD">
              <w:rPr>
                <w:rFonts w:ascii="Arial" w:hAnsi="Arial" w:cs="Arial"/>
                <w:sz w:val="24"/>
                <w:szCs w:val="24"/>
              </w:rPr>
              <w:t>50</w:t>
            </w:r>
            <w:r w:rsidRPr="00555CFD">
              <w:rPr>
                <w:rFonts w:ascii="Arial" w:eastAsia="Calibri" w:hAnsi="Arial" w:cs="Arial"/>
                <w:sz w:val="24"/>
                <w:szCs w:val="24"/>
              </w:rPr>
              <w:t xml:space="preserve"> </w:t>
            </w:r>
          </w:p>
        </w:tc>
        <w:tc>
          <w:tcPr>
            <w:tcW w:w="1129" w:type="dxa"/>
          </w:tcPr>
          <w:p w14:paraId="0300DD60" w14:textId="77777777" w:rsidR="002D1218" w:rsidRPr="00555CFD" w:rsidRDefault="002D1218" w:rsidP="00555CFD">
            <w:pPr>
              <w:ind w:right="54"/>
              <w:jc w:val="center"/>
              <w:rPr>
                <w:rFonts w:ascii="Arial" w:hAnsi="Arial" w:cs="Arial"/>
                <w:sz w:val="24"/>
                <w:szCs w:val="24"/>
              </w:rPr>
            </w:pPr>
            <w:r w:rsidRPr="00555CFD">
              <w:rPr>
                <w:rFonts w:ascii="Arial" w:hAnsi="Arial" w:cs="Arial"/>
                <w:sz w:val="24"/>
                <w:szCs w:val="24"/>
              </w:rPr>
              <w:t>2</w:t>
            </w:r>
            <w:r w:rsidRPr="00555CFD">
              <w:rPr>
                <w:rFonts w:ascii="Arial" w:eastAsia="Calibri" w:hAnsi="Arial" w:cs="Arial"/>
                <w:sz w:val="24"/>
                <w:szCs w:val="24"/>
              </w:rPr>
              <w:t xml:space="preserve"> </w:t>
            </w:r>
          </w:p>
        </w:tc>
        <w:tc>
          <w:tcPr>
            <w:tcW w:w="1261" w:type="dxa"/>
          </w:tcPr>
          <w:p w14:paraId="53395EFA" w14:textId="77777777" w:rsidR="002D1218" w:rsidRPr="00555CFD" w:rsidRDefault="002D1218" w:rsidP="00555CFD">
            <w:pPr>
              <w:ind w:right="55"/>
              <w:jc w:val="center"/>
              <w:rPr>
                <w:rFonts w:ascii="Arial" w:hAnsi="Arial" w:cs="Arial"/>
                <w:sz w:val="24"/>
                <w:szCs w:val="24"/>
              </w:rPr>
            </w:pPr>
            <w:r w:rsidRPr="00555CFD">
              <w:rPr>
                <w:rFonts w:ascii="Arial" w:hAnsi="Arial" w:cs="Arial"/>
                <w:sz w:val="24"/>
                <w:szCs w:val="24"/>
              </w:rPr>
              <w:t>Si</w:t>
            </w:r>
            <w:r w:rsidRPr="00555CFD">
              <w:rPr>
                <w:rFonts w:ascii="Arial" w:eastAsia="Calibri" w:hAnsi="Arial" w:cs="Arial"/>
                <w:sz w:val="24"/>
                <w:szCs w:val="24"/>
              </w:rPr>
              <w:t xml:space="preserve"> </w:t>
            </w:r>
          </w:p>
        </w:tc>
        <w:tc>
          <w:tcPr>
            <w:tcW w:w="1425" w:type="dxa"/>
          </w:tcPr>
          <w:p w14:paraId="5AFD7204" w14:textId="77777777" w:rsidR="002D1218" w:rsidRPr="00555CFD" w:rsidRDefault="002D1218" w:rsidP="00555CFD">
            <w:pPr>
              <w:ind w:right="56"/>
              <w:jc w:val="center"/>
              <w:rPr>
                <w:rFonts w:ascii="Arial" w:hAnsi="Arial" w:cs="Arial"/>
                <w:sz w:val="24"/>
                <w:szCs w:val="24"/>
              </w:rPr>
            </w:pPr>
            <w:r w:rsidRPr="00555CFD">
              <w:rPr>
                <w:rFonts w:ascii="Arial" w:hAnsi="Arial" w:cs="Arial"/>
                <w:sz w:val="24"/>
                <w:szCs w:val="24"/>
              </w:rPr>
              <w:t>Si</w:t>
            </w:r>
            <w:r w:rsidRPr="00555CFD">
              <w:rPr>
                <w:rFonts w:ascii="Arial" w:eastAsia="Calibri" w:hAnsi="Arial" w:cs="Arial"/>
                <w:sz w:val="24"/>
                <w:szCs w:val="24"/>
              </w:rPr>
              <w:t xml:space="preserve"> </w:t>
            </w:r>
          </w:p>
        </w:tc>
        <w:tc>
          <w:tcPr>
            <w:tcW w:w="1267" w:type="dxa"/>
          </w:tcPr>
          <w:p w14:paraId="480BE216" w14:textId="77777777" w:rsidR="002D1218" w:rsidRPr="00555CFD" w:rsidRDefault="002D1218" w:rsidP="00555CFD">
            <w:pPr>
              <w:ind w:left="2"/>
              <w:rPr>
                <w:rFonts w:ascii="Arial" w:hAnsi="Arial" w:cs="Arial"/>
                <w:sz w:val="24"/>
                <w:szCs w:val="24"/>
              </w:rPr>
            </w:pPr>
            <w:r w:rsidRPr="00555CFD">
              <w:rPr>
                <w:rFonts w:ascii="Arial" w:hAnsi="Arial" w:cs="Arial"/>
                <w:sz w:val="24"/>
                <w:szCs w:val="24"/>
              </w:rPr>
              <w:t>En servicio</w:t>
            </w:r>
            <w:r w:rsidRPr="00555CFD">
              <w:rPr>
                <w:rFonts w:ascii="Arial" w:eastAsia="Calibri" w:hAnsi="Arial" w:cs="Arial"/>
                <w:sz w:val="24"/>
                <w:szCs w:val="24"/>
              </w:rPr>
              <w:t xml:space="preserve"> </w:t>
            </w:r>
          </w:p>
        </w:tc>
      </w:tr>
      <w:tr w:rsidR="00555CFD" w:rsidRPr="00555CFD" w14:paraId="7AED7FFD" w14:textId="77777777" w:rsidTr="00555CFD">
        <w:trPr>
          <w:trHeight w:val="567"/>
        </w:trPr>
        <w:tc>
          <w:tcPr>
            <w:tcW w:w="762" w:type="dxa"/>
          </w:tcPr>
          <w:p w14:paraId="4D1524C3" w14:textId="77777777" w:rsidR="002D1218" w:rsidRPr="00555CFD" w:rsidRDefault="002D1218" w:rsidP="00555CFD">
            <w:pPr>
              <w:spacing w:after="25"/>
              <w:ind w:right="55"/>
              <w:jc w:val="center"/>
              <w:rPr>
                <w:rFonts w:ascii="Arial" w:hAnsi="Arial" w:cs="Arial"/>
                <w:sz w:val="24"/>
                <w:szCs w:val="24"/>
              </w:rPr>
            </w:pPr>
            <w:r w:rsidRPr="00555CFD">
              <w:rPr>
                <w:rFonts w:ascii="Arial" w:eastAsia="Calibri" w:hAnsi="Arial" w:cs="Arial"/>
                <w:sz w:val="24"/>
                <w:szCs w:val="24"/>
              </w:rPr>
              <w:t xml:space="preserve">14 </w:t>
            </w:r>
          </w:p>
          <w:p w14:paraId="3F30330B" w14:textId="77777777" w:rsidR="002D1218" w:rsidRPr="00555CFD" w:rsidRDefault="002D1218" w:rsidP="00555CFD">
            <w:pPr>
              <w:jc w:val="center"/>
              <w:rPr>
                <w:rFonts w:ascii="Arial" w:hAnsi="Arial" w:cs="Arial"/>
                <w:sz w:val="24"/>
                <w:szCs w:val="24"/>
              </w:rPr>
            </w:pPr>
            <w:r w:rsidRPr="00555CFD">
              <w:rPr>
                <w:rFonts w:ascii="Arial" w:eastAsia="Calibri" w:hAnsi="Arial" w:cs="Arial"/>
                <w:sz w:val="24"/>
                <w:szCs w:val="24"/>
              </w:rPr>
              <w:t xml:space="preserve"> </w:t>
            </w:r>
          </w:p>
        </w:tc>
        <w:tc>
          <w:tcPr>
            <w:tcW w:w="2024" w:type="dxa"/>
          </w:tcPr>
          <w:p w14:paraId="3722FD8B" w14:textId="77777777" w:rsidR="002D1218" w:rsidRPr="00555CFD" w:rsidRDefault="002D1218" w:rsidP="00555CFD">
            <w:pPr>
              <w:rPr>
                <w:rFonts w:ascii="Arial" w:hAnsi="Arial" w:cs="Arial"/>
                <w:sz w:val="24"/>
                <w:szCs w:val="24"/>
              </w:rPr>
            </w:pPr>
            <w:r w:rsidRPr="00555CFD">
              <w:rPr>
                <w:rFonts w:ascii="Arial" w:hAnsi="Arial" w:cs="Arial"/>
                <w:sz w:val="24"/>
                <w:szCs w:val="24"/>
              </w:rPr>
              <w:t>Laboratorio de Ingles</w:t>
            </w:r>
            <w:r w:rsidRPr="00555CFD">
              <w:rPr>
                <w:rFonts w:ascii="Arial" w:eastAsia="Calibri" w:hAnsi="Arial" w:cs="Arial"/>
                <w:sz w:val="24"/>
                <w:szCs w:val="24"/>
              </w:rPr>
              <w:t xml:space="preserve"> </w:t>
            </w:r>
          </w:p>
        </w:tc>
        <w:tc>
          <w:tcPr>
            <w:tcW w:w="1093" w:type="dxa"/>
          </w:tcPr>
          <w:p w14:paraId="5465A173" w14:textId="77777777" w:rsidR="002D1218" w:rsidRPr="00555CFD" w:rsidRDefault="002D1218" w:rsidP="00555CFD">
            <w:pPr>
              <w:ind w:right="51"/>
              <w:jc w:val="center"/>
              <w:rPr>
                <w:rFonts w:ascii="Arial" w:hAnsi="Arial" w:cs="Arial"/>
                <w:sz w:val="24"/>
                <w:szCs w:val="24"/>
              </w:rPr>
            </w:pPr>
            <w:r w:rsidRPr="00555CFD">
              <w:rPr>
                <w:rFonts w:ascii="Arial" w:hAnsi="Arial" w:cs="Arial"/>
                <w:sz w:val="24"/>
                <w:szCs w:val="24"/>
              </w:rPr>
              <w:t>30</w:t>
            </w:r>
            <w:r w:rsidRPr="00555CFD">
              <w:rPr>
                <w:rFonts w:ascii="Arial" w:eastAsia="Calibri" w:hAnsi="Arial" w:cs="Arial"/>
                <w:sz w:val="24"/>
                <w:szCs w:val="24"/>
              </w:rPr>
              <w:t xml:space="preserve"> </w:t>
            </w:r>
          </w:p>
        </w:tc>
        <w:tc>
          <w:tcPr>
            <w:tcW w:w="1129" w:type="dxa"/>
          </w:tcPr>
          <w:p w14:paraId="59EF9E74" w14:textId="77777777" w:rsidR="002D1218" w:rsidRPr="00555CFD" w:rsidRDefault="002D1218" w:rsidP="00555CFD">
            <w:pPr>
              <w:ind w:right="52"/>
              <w:jc w:val="center"/>
              <w:rPr>
                <w:rFonts w:ascii="Arial" w:hAnsi="Arial" w:cs="Arial"/>
                <w:sz w:val="24"/>
                <w:szCs w:val="24"/>
              </w:rPr>
            </w:pPr>
            <w:r w:rsidRPr="00555CFD">
              <w:rPr>
                <w:rFonts w:ascii="Arial" w:hAnsi="Arial" w:cs="Arial"/>
                <w:sz w:val="24"/>
                <w:szCs w:val="24"/>
              </w:rPr>
              <w:t>30</w:t>
            </w:r>
            <w:r w:rsidRPr="00555CFD">
              <w:rPr>
                <w:rFonts w:ascii="Arial" w:eastAsia="Calibri" w:hAnsi="Arial" w:cs="Arial"/>
                <w:sz w:val="24"/>
                <w:szCs w:val="24"/>
              </w:rPr>
              <w:t xml:space="preserve"> </w:t>
            </w:r>
          </w:p>
        </w:tc>
        <w:tc>
          <w:tcPr>
            <w:tcW w:w="1261" w:type="dxa"/>
          </w:tcPr>
          <w:p w14:paraId="589EB4A3" w14:textId="77777777" w:rsidR="002D1218" w:rsidRPr="00555CFD" w:rsidRDefault="002D1218" w:rsidP="00555CFD">
            <w:pPr>
              <w:ind w:right="55"/>
              <w:jc w:val="center"/>
              <w:rPr>
                <w:rFonts w:ascii="Arial" w:hAnsi="Arial" w:cs="Arial"/>
                <w:sz w:val="24"/>
                <w:szCs w:val="24"/>
              </w:rPr>
            </w:pPr>
            <w:r w:rsidRPr="00555CFD">
              <w:rPr>
                <w:rFonts w:ascii="Arial" w:hAnsi="Arial" w:cs="Arial"/>
                <w:sz w:val="24"/>
                <w:szCs w:val="24"/>
              </w:rPr>
              <w:t>Si</w:t>
            </w:r>
            <w:r w:rsidRPr="00555CFD">
              <w:rPr>
                <w:rFonts w:ascii="Arial" w:eastAsia="Calibri" w:hAnsi="Arial" w:cs="Arial"/>
                <w:sz w:val="24"/>
                <w:szCs w:val="24"/>
              </w:rPr>
              <w:t xml:space="preserve"> </w:t>
            </w:r>
          </w:p>
        </w:tc>
        <w:tc>
          <w:tcPr>
            <w:tcW w:w="1425" w:type="dxa"/>
          </w:tcPr>
          <w:p w14:paraId="5B84ABA7" w14:textId="77777777" w:rsidR="002D1218" w:rsidRPr="00555CFD" w:rsidRDefault="002D1218" w:rsidP="00555CFD">
            <w:pPr>
              <w:ind w:right="54"/>
              <w:jc w:val="center"/>
              <w:rPr>
                <w:rFonts w:ascii="Arial" w:hAnsi="Arial" w:cs="Arial"/>
                <w:sz w:val="24"/>
                <w:szCs w:val="24"/>
              </w:rPr>
            </w:pPr>
            <w:r w:rsidRPr="00555CFD">
              <w:rPr>
                <w:rFonts w:ascii="Arial" w:hAnsi="Arial" w:cs="Arial"/>
                <w:sz w:val="24"/>
                <w:szCs w:val="24"/>
              </w:rPr>
              <w:t xml:space="preserve"> Si</w:t>
            </w:r>
            <w:r w:rsidRPr="00555CFD">
              <w:rPr>
                <w:rFonts w:ascii="Arial" w:eastAsia="Calibri" w:hAnsi="Arial" w:cs="Arial"/>
                <w:sz w:val="24"/>
                <w:szCs w:val="24"/>
              </w:rPr>
              <w:t xml:space="preserve"> </w:t>
            </w:r>
          </w:p>
        </w:tc>
        <w:tc>
          <w:tcPr>
            <w:tcW w:w="1267" w:type="dxa"/>
          </w:tcPr>
          <w:p w14:paraId="0BBA08BA" w14:textId="77777777" w:rsidR="002D1218" w:rsidRPr="00555CFD" w:rsidRDefault="002D1218" w:rsidP="00555CFD">
            <w:pPr>
              <w:ind w:left="2"/>
              <w:rPr>
                <w:rFonts w:ascii="Arial" w:hAnsi="Arial" w:cs="Arial"/>
                <w:sz w:val="24"/>
                <w:szCs w:val="24"/>
              </w:rPr>
            </w:pPr>
            <w:r w:rsidRPr="00555CFD">
              <w:rPr>
                <w:rFonts w:ascii="Arial" w:hAnsi="Arial" w:cs="Arial"/>
                <w:sz w:val="24"/>
                <w:szCs w:val="24"/>
              </w:rPr>
              <w:t>En servicio</w:t>
            </w:r>
            <w:r w:rsidRPr="00555CFD">
              <w:rPr>
                <w:rFonts w:ascii="Arial" w:eastAsia="Calibri" w:hAnsi="Arial" w:cs="Arial"/>
                <w:sz w:val="24"/>
                <w:szCs w:val="24"/>
              </w:rPr>
              <w:t xml:space="preserve"> </w:t>
            </w:r>
          </w:p>
        </w:tc>
      </w:tr>
      <w:tr w:rsidR="00555CFD" w:rsidRPr="00555CFD" w14:paraId="205685A1" w14:textId="77777777" w:rsidTr="00555CFD">
        <w:trPr>
          <w:trHeight w:val="568"/>
        </w:trPr>
        <w:tc>
          <w:tcPr>
            <w:tcW w:w="762" w:type="dxa"/>
          </w:tcPr>
          <w:p w14:paraId="04540480" w14:textId="77777777" w:rsidR="002D1218" w:rsidRPr="00555CFD" w:rsidRDefault="002D1218" w:rsidP="00555CFD">
            <w:pPr>
              <w:rPr>
                <w:rFonts w:ascii="Arial" w:hAnsi="Arial" w:cs="Arial"/>
                <w:sz w:val="24"/>
                <w:szCs w:val="24"/>
              </w:rPr>
            </w:pPr>
          </w:p>
        </w:tc>
        <w:tc>
          <w:tcPr>
            <w:tcW w:w="2024" w:type="dxa"/>
          </w:tcPr>
          <w:p w14:paraId="263D5215" w14:textId="77777777" w:rsidR="002D1218" w:rsidRPr="00555CFD" w:rsidRDefault="002D1218" w:rsidP="00555CFD">
            <w:pPr>
              <w:ind w:right="56"/>
              <w:jc w:val="center"/>
              <w:rPr>
                <w:rFonts w:ascii="Arial" w:hAnsi="Arial" w:cs="Arial"/>
                <w:sz w:val="24"/>
                <w:szCs w:val="24"/>
              </w:rPr>
            </w:pPr>
            <w:r w:rsidRPr="00555CFD">
              <w:rPr>
                <w:rFonts w:ascii="Arial" w:hAnsi="Arial" w:cs="Arial"/>
                <w:sz w:val="24"/>
                <w:szCs w:val="24"/>
              </w:rPr>
              <w:t xml:space="preserve">TOTAL </w:t>
            </w:r>
          </w:p>
        </w:tc>
        <w:tc>
          <w:tcPr>
            <w:tcW w:w="1093" w:type="dxa"/>
          </w:tcPr>
          <w:p w14:paraId="1982B038" w14:textId="77777777" w:rsidR="002D1218" w:rsidRPr="00555CFD" w:rsidRDefault="002D1218" w:rsidP="00555CFD">
            <w:pPr>
              <w:ind w:right="54"/>
              <w:jc w:val="center"/>
              <w:rPr>
                <w:rFonts w:ascii="Arial" w:hAnsi="Arial" w:cs="Arial"/>
                <w:sz w:val="24"/>
                <w:szCs w:val="24"/>
              </w:rPr>
            </w:pPr>
            <w:r w:rsidRPr="00555CFD">
              <w:rPr>
                <w:rFonts w:ascii="Arial" w:hAnsi="Arial" w:cs="Arial"/>
                <w:sz w:val="24"/>
                <w:szCs w:val="24"/>
              </w:rPr>
              <w:t xml:space="preserve">467 </w:t>
            </w:r>
          </w:p>
        </w:tc>
        <w:tc>
          <w:tcPr>
            <w:tcW w:w="1129" w:type="dxa"/>
          </w:tcPr>
          <w:p w14:paraId="45AF1DD9" w14:textId="77777777" w:rsidR="002D1218" w:rsidRPr="00555CFD" w:rsidRDefault="002D1218" w:rsidP="00555CFD">
            <w:pPr>
              <w:ind w:right="54"/>
              <w:jc w:val="center"/>
              <w:rPr>
                <w:rFonts w:ascii="Arial" w:hAnsi="Arial" w:cs="Arial"/>
                <w:sz w:val="24"/>
                <w:szCs w:val="24"/>
              </w:rPr>
            </w:pPr>
            <w:r w:rsidRPr="00555CFD">
              <w:rPr>
                <w:rFonts w:ascii="Arial" w:hAnsi="Arial" w:cs="Arial"/>
                <w:sz w:val="24"/>
                <w:szCs w:val="24"/>
              </w:rPr>
              <w:t xml:space="preserve">463 </w:t>
            </w:r>
          </w:p>
        </w:tc>
        <w:tc>
          <w:tcPr>
            <w:tcW w:w="1261" w:type="dxa"/>
          </w:tcPr>
          <w:p w14:paraId="6A18EEF0" w14:textId="77777777" w:rsidR="002D1218" w:rsidRPr="00555CFD" w:rsidRDefault="002D1218" w:rsidP="00555CFD">
            <w:pPr>
              <w:ind w:right="55"/>
              <w:jc w:val="center"/>
              <w:rPr>
                <w:rFonts w:ascii="Arial" w:hAnsi="Arial" w:cs="Arial"/>
                <w:sz w:val="24"/>
                <w:szCs w:val="24"/>
              </w:rPr>
            </w:pPr>
            <w:r w:rsidRPr="00555CFD">
              <w:rPr>
                <w:rFonts w:ascii="Arial" w:hAnsi="Arial" w:cs="Arial"/>
                <w:sz w:val="24"/>
                <w:szCs w:val="24"/>
              </w:rPr>
              <w:t xml:space="preserve">----- </w:t>
            </w:r>
          </w:p>
        </w:tc>
        <w:tc>
          <w:tcPr>
            <w:tcW w:w="1425" w:type="dxa"/>
          </w:tcPr>
          <w:p w14:paraId="5993569C" w14:textId="77777777" w:rsidR="002D1218" w:rsidRPr="00555CFD" w:rsidRDefault="002D1218" w:rsidP="00555CFD">
            <w:pPr>
              <w:ind w:right="53"/>
              <w:jc w:val="center"/>
              <w:rPr>
                <w:rFonts w:ascii="Arial" w:hAnsi="Arial" w:cs="Arial"/>
                <w:sz w:val="24"/>
                <w:szCs w:val="24"/>
              </w:rPr>
            </w:pPr>
            <w:r w:rsidRPr="00555CFD">
              <w:rPr>
                <w:rFonts w:ascii="Arial" w:hAnsi="Arial" w:cs="Arial"/>
                <w:sz w:val="24"/>
                <w:szCs w:val="24"/>
              </w:rPr>
              <w:t>-------</w:t>
            </w:r>
            <w:r w:rsidRPr="00555CFD">
              <w:rPr>
                <w:rFonts w:ascii="Arial" w:eastAsia="Calibri" w:hAnsi="Arial" w:cs="Arial"/>
                <w:sz w:val="24"/>
                <w:szCs w:val="24"/>
              </w:rPr>
              <w:t xml:space="preserve"> </w:t>
            </w:r>
          </w:p>
        </w:tc>
        <w:tc>
          <w:tcPr>
            <w:tcW w:w="1267" w:type="dxa"/>
          </w:tcPr>
          <w:p w14:paraId="046E8E52" w14:textId="77777777" w:rsidR="002D1218" w:rsidRPr="00555CFD" w:rsidRDefault="002D1218" w:rsidP="00555CFD">
            <w:pPr>
              <w:ind w:right="109"/>
              <w:jc w:val="center"/>
              <w:rPr>
                <w:rFonts w:ascii="Arial" w:hAnsi="Arial" w:cs="Arial"/>
                <w:sz w:val="24"/>
                <w:szCs w:val="24"/>
              </w:rPr>
            </w:pPr>
            <w:r w:rsidRPr="00555CFD">
              <w:rPr>
                <w:rFonts w:ascii="Arial" w:hAnsi="Arial" w:cs="Arial"/>
                <w:sz w:val="24"/>
                <w:szCs w:val="24"/>
              </w:rPr>
              <w:t xml:space="preserve">------- </w:t>
            </w:r>
            <w:r w:rsidRPr="00555CFD">
              <w:rPr>
                <w:rFonts w:ascii="Arial" w:eastAsia="Calibri" w:hAnsi="Arial" w:cs="Arial"/>
                <w:sz w:val="24"/>
                <w:szCs w:val="24"/>
              </w:rPr>
              <w:t xml:space="preserve"> </w:t>
            </w:r>
          </w:p>
        </w:tc>
      </w:tr>
    </w:tbl>
    <w:p w14:paraId="325140EA" w14:textId="77777777" w:rsidR="002D1218" w:rsidRPr="00555CFD" w:rsidRDefault="002D1218" w:rsidP="002D1218">
      <w:pPr>
        <w:spacing w:after="215"/>
        <w:ind w:left="-5"/>
        <w:jc w:val="center"/>
        <w:rPr>
          <w:rFonts w:ascii="Arial" w:hAnsi="Arial" w:cs="Arial"/>
          <w:sz w:val="24"/>
          <w:szCs w:val="24"/>
        </w:rPr>
      </w:pPr>
      <w:r w:rsidRPr="00555CFD">
        <w:rPr>
          <w:rFonts w:ascii="Arial" w:eastAsia="Calibri" w:hAnsi="Arial" w:cs="Arial"/>
          <w:i/>
          <w:sz w:val="24"/>
          <w:szCs w:val="24"/>
        </w:rPr>
        <w:t>Tabla 1: Salas para uso de estudiantes</w:t>
      </w:r>
    </w:p>
    <w:p w14:paraId="72341929" w14:textId="77777777" w:rsidR="002D1218" w:rsidRPr="00555CFD" w:rsidRDefault="002D1218" w:rsidP="002D1218">
      <w:pPr>
        <w:rPr>
          <w:rFonts w:ascii="Arial" w:hAnsi="Arial" w:cs="Arial"/>
          <w:b/>
          <w:sz w:val="24"/>
          <w:szCs w:val="24"/>
        </w:rPr>
      </w:pPr>
      <w:bookmarkStart w:id="27" w:name="_Toc38682"/>
      <w:r w:rsidRPr="00555CFD">
        <w:rPr>
          <w:rFonts w:ascii="Arial" w:hAnsi="Arial" w:cs="Arial"/>
          <w:b/>
          <w:sz w:val="24"/>
          <w:szCs w:val="24"/>
        </w:rPr>
        <w:t>Características de las Salas de cómputo</w:t>
      </w:r>
      <w:bookmarkEnd w:id="27"/>
    </w:p>
    <w:p w14:paraId="53B63706" w14:textId="77777777" w:rsidR="002D1218" w:rsidRPr="00555CFD" w:rsidRDefault="002D1218" w:rsidP="002D1218">
      <w:pPr>
        <w:spacing w:after="0"/>
        <w:rPr>
          <w:rFonts w:ascii="Arial" w:hAnsi="Arial" w:cs="Arial"/>
          <w:sz w:val="24"/>
          <w:szCs w:val="24"/>
        </w:rPr>
      </w:pPr>
      <w:r w:rsidRPr="00555CFD">
        <w:rPr>
          <w:rFonts w:ascii="Arial" w:hAnsi="Arial" w:cs="Arial"/>
          <w:sz w:val="24"/>
          <w:szCs w:val="24"/>
        </w:rPr>
        <w:t xml:space="preserve"> </w:t>
      </w:r>
    </w:p>
    <w:tbl>
      <w:tblPr>
        <w:tblStyle w:val="TableGrid0"/>
        <w:tblW w:w="8978" w:type="dxa"/>
        <w:tblLook w:val="04A0" w:firstRow="1" w:lastRow="0" w:firstColumn="1" w:lastColumn="0" w:noHBand="0" w:noVBand="1"/>
      </w:tblPr>
      <w:tblGrid>
        <w:gridCol w:w="2799"/>
        <w:gridCol w:w="6179"/>
      </w:tblGrid>
      <w:tr w:rsidR="00555CFD" w:rsidRPr="00555CFD" w14:paraId="453269BA" w14:textId="77777777" w:rsidTr="00555CFD">
        <w:trPr>
          <w:trHeight w:val="617"/>
        </w:trPr>
        <w:tc>
          <w:tcPr>
            <w:tcW w:w="8978" w:type="dxa"/>
            <w:gridSpan w:val="2"/>
          </w:tcPr>
          <w:p w14:paraId="1069C836" w14:textId="77777777" w:rsidR="002D1218" w:rsidRPr="00555CFD" w:rsidRDefault="002D1218" w:rsidP="00555CFD">
            <w:pPr>
              <w:ind w:right="34"/>
              <w:jc w:val="center"/>
              <w:rPr>
                <w:rFonts w:ascii="Arial" w:hAnsi="Arial" w:cs="Arial"/>
                <w:sz w:val="24"/>
                <w:szCs w:val="24"/>
              </w:rPr>
            </w:pPr>
            <w:r w:rsidRPr="00555CFD">
              <w:rPr>
                <w:rFonts w:ascii="Arial" w:eastAsia="Calibri" w:hAnsi="Arial" w:cs="Arial"/>
                <w:sz w:val="24"/>
                <w:szCs w:val="24"/>
              </w:rPr>
              <w:t>CARACTERÍSTICAS DE LAS SALAS DE CÓMPUTO</w:t>
            </w:r>
            <w:r w:rsidRPr="00555CFD">
              <w:rPr>
                <w:rFonts w:ascii="Arial" w:hAnsi="Arial" w:cs="Arial"/>
                <w:sz w:val="24"/>
                <w:szCs w:val="24"/>
              </w:rPr>
              <w:t xml:space="preserve"> </w:t>
            </w:r>
          </w:p>
        </w:tc>
      </w:tr>
      <w:tr w:rsidR="00555CFD" w:rsidRPr="00555CFD" w14:paraId="7A9911B8" w14:textId="77777777" w:rsidTr="00555CFD">
        <w:trPr>
          <w:trHeight w:val="590"/>
        </w:trPr>
        <w:tc>
          <w:tcPr>
            <w:tcW w:w="2799" w:type="dxa"/>
          </w:tcPr>
          <w:p w14:paraId="3A0EE18F" w14:textId="77777777" w:rsidR="002D1218" w:rsidRPr="00555CFD" w:rsidRDefault="002D1218" w:rsidP="00555CFD">
            <w:pPr>
              <w:ind w:right="31"/>
              <w:jc w:val="center"/>
              <w:rPr>
                <w:rFonts w:ascii="Arial" w:hAnsi="Arial" w:cs="Arial"/>
                <w:sz w:val="24"/>
                <w:szCs w:val="24"/>
              </w:rPr>
            </w:pPr>
            <w:r w:rsidRPr="00555CFD">
              <w:rPr>
                <w:rFonts w:ascii="Arial" w:eastAsia="Calibri" w:hAnsi="Arial" w:cs="Arial"/>
                <w:sz w:val="24"/>
                <w:szCs w:val="24"/>
              </w:rPr>
              <w:t>ESPACIO FÍSICO</w:t>
            </w:r>
            <w:r w:rsidRPr="00555CFD">
              <w:rPr>
                <w:rFonts w:ascii="Arial" w:hAnsi="Arial" w:cs="Arial"/>
                <w:sz w:val="24"/>
                <w:szCs w:val="24"/>
              </w:rPr>
              <w:t xml:space="preserve"> </w:t>
            </w:r>
          </w:p>
        </w:tc>
        <w:tc>
          <w:tcPr>
            <w:tcW w:w="6179" w:type="dxa"/>
          </w:tcPr>
          <w:p w14:paraId="67EFEE62" w14:textId="77777777" w:rsidR="002D1218" w:rsidRPr="00555CFD" w:rsidRDefault="002D1218" w:rsidP="00555CFD">
            <w:pPr>
              <w:ind w:right="29"/>
              <w:jc w:val="center"/>
              <w:rPr>
                <w:rFonts w:ascii="Arial" w:hAnsi="Arial" w:cs="Arial"/>
                <w:sz w:val="24"/>
                <w:szCs w:val="24"/>
              </w:rPr>
            </w:pPr>
            <w:r w:rsidRPr="00555CFD">
              <w:rPr>
                <w:rFonts w:ascii="Arial" w:eastAsia="Calibri" w:hAnsi="Arial" w:cs="Arial"/>
                <w:sz w:val="24"/>
                <w:szCs w:val="24"/>
              </w:rPr>
              <w:t xml:space="preserve">DESCRIPCIÓN </w:t>
            </w:r>
          </w:p>
        </w:tc>
      </w:tr>
      <w:tr w:rsidR="00555CFD" w:rsidRPr="00555CFD" w14:paraId="55C87496" w14:textId="77777777" w:rsidTr="00555CFD">
        <w:trPr>
          <w:trHeight w:val="3480"/>
        </w:trPr>
        <w:tc>
          <w:tcPr>
            <w:tcW w:w="2799" w:type="dxa"/>
          </w:tcPr>
          <w:p w14:paraId="5D49C42A" w14:textId="77777777" w:rsidR="002D1218" w:rsidRPr="00555CFD" w:rsidRDefault="002D1218" w:rsidP="00555CFD">
            <w:pPr>
              <w:ind w:right="34"/>
              <w:jc w:val="center"/>
              <w:rPr>
                <w:rFonts w:ascii="Arial" w:hAnsi="Arial" w:cs="Arial"/>
                <w:sz w:val="24"/>
                <w:szCs w:val="24"/>
              </w:rPr>
            </w:pPr>
            <w:r w:rsidRPr="00555CFD">
              <w:rPr>
                <w:rFonts w:ascii="Arial" w:eastAsia="Calibri" w:hAnsi="Arial" w:cs="Arial"/>
                <w:sz w:val="24"/>
                <w:szCs w:val="24"/>
              </w:rPr>
              <w:t xml:space="preserve">Sala de cómputo 1 </w:t>
            </w:r>
          </w:p>
        </w:tc>
        <w:tc>
          <w:tcPr>
            <w:tcW w:w="6179" w:type="dxa"/>
          </w:tcPr>
          <w:p w14:paraId="71F77711"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Capacidad 36 personas. </w:t>
            </w:r>
          </w:p>
          <w:p w14:paraId="3D9FB206"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2 aires acondicionados. </w:t>
            </w:r>
          </w:p>
          <w:p w14:paraId="327D6AEB"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35 equipos de cómputo (DISCO DURO 500 GB, </w:t>
            </w:r>
          </w:p>
          <w:p w14:paraId="107B91F1"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PROCESADOR AMD A10 PRO-7800B R7 CORE 3.50 GHZ, RED </w:t>
            </w:r>
          </w:p>
          <w:p w14:paraId="6F9A727C" w14:textId="77777777" w:rsidR="002D1218" w:rsidRPr="00555CFD" w:rsidRDefault="002D1218" w:rsidP="00555CFD">
            <w:pPr>
              <w:rPr>
                <w:rFonts w:ascii="Arial" w:hAnsi="Arial" w:cs="Arial"/>
                <w:sz w:val="24"/>
                <w:szCs w:val="24"/>
                <w:lang w:val="en-US"/>
              </w:rPr>
            </w:pPr>
            <w:r w:rsidRPr="00555CFD">
              <w:rPr>
                <w:rFonts w:ascii="Arial" w:hAnsi="Arial" w:cs="Arial"/>
                <w:sz w:val="24"/>
                <w:szCs w:val="24"/>
                <w:lang w:val="en-US"/>
              </w:rPr>
              <w:t xml:space="preserve">BROADCOM NETXTREME ETHERNET PLUS, MEMORIA RAM </w:t>
            </w:r>
          </w:p>
          <w:p w14:paraId="1326F822"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8 GB). </w:t>
            </w:r>
          </w:p>
          <w:p w14:paraId="5909F835"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Inmobiliario  </w:t>
            </w:r>
          </w:p>
          <w:p w14:paraId="6E83EA82" w14:textId="77777777" w:rsidR="002D1218" w:rsidRPr="00555CFD" w:rsidRDefault="002D1218" w:rsidP="00555CFD">
            <w:pPr>
              <w:rPr>
                <w:rFonts w:ascii="Arial" w:hAnsi="Arial" w:cs="Arial"/>
                <w:sz w:val="24"/>
                <w:szCs w:val="24"/>
              </w:rPr>
            </w:pPr>
            <w:r w:rsidRPr="00555CFD">
              <w:rPr>
                <w:rFonts w:ascii="Arial" w:eastAsia="Calibri" w:hAnsi="Arial" w:cs="Arial"/>
                <w:sz w:val="24"/>
                <w:szCs w:val="24"/>
              </w:rPr>
              <w:t>Televisor LG Smart tv 55”</w:t>
            </w:r>
            <w:r w:rsidRPr="00555CFD">
              <w:rPr>
                <w:rFonts w:ascii="Arial" w:hAnsi="Arial" w:cs="Arial"/>
                <w:sz w:val="24"/>
                <w:szCs w:val="24"/>
              </w:rPr>
              <w:t xml:space="preserve"> </w:t>
            </w:r>
          </w:p>
        </w:tc>
      </w:tr>
      <w:tr w:rsidR="002D1218" w:rsidRPr="00555CFD" w14:paraId="17D910B7" w14:textId="77777777" w:rsidTr="00555CFD">
        <w:trPr>
          <w:trHeight w:val="764"/>
        </w:trPr>
        <w:tc>
          <w:tcPr>
            <w:tcW w:w="2799" w:type="dxa"/>
          </w:tcPr>
          <w:p w14:paraId="062D85F9" w14:textId="77777777" w:rsidR="002D1218" w:rsidRPr="00555CFD" w:rsidRDefault="002D1218" w:rsidP="00555CFD">
            <w:pPr>
              <w:ind w:right="34"/>
              <w:jc w:val="center"/>
              <w:rPr>
                <w:rFonts w:ascii="Arial" w:hAnsi="Arial" w:cs="Arial"/>
                <w:sz w:val="24"/>
                <w:szCs w:val="24"/>
              </w:rPr>
            </w:pPr>
            <w:r w:rsidRPr="00555CFD">
              <w:rPr>
                <w:rFonts w:ascii="Arial" w:eastAsia="Calibri" w:hAnsi="Arial" w:cs="Arial"/>
                <w:sz w:val="24"/>
                <w:szCs w:val="24"/>
              </w:rPr>
              <w:t xml:space="preserve">Sala de cómputo 2 </w:t>
            </w:r>
          </w:p>
        </w:tc>
        <w:tc>
          <w:tcPr>
            <w:tcW w:w="6179" w:type="dxa"/>
          </w:tcPr>
          <w:p w14:paraId="1B794F04"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Capacidad 31 personas. </w:t>
            </w:r>
          </w:p>
        </w:tc>
      </w:tr>
    </w:tbl>
    <w:p w14:paraId="7D630229" w14:textId="77777777" w:rsidR="002D1218" w:rsidRPr="00555CFD" w:rsidRDefault="002D1218" w:rsidP="002D1218">
      <w:pPr>
        <w:spacing w:after="0"/>
        <w:ind w:left="-1702" w:right="645"/>
        <w:rPr>
          <w:rFonts w:ascii="Arial" w:hAnsi="Arial" w:cs="Arial"/>
          <w:sz w:val="24"/>
          <w:szCs w:val="24"/>
        </w:rPr>
      </w:pPr>
    </w:p>
    <w:tbl>
      <w:tblPr>
        <w:tblStyle w:val="TableGrid0"/>
        <w:tblW w:w="8826" w:type="dxa"/>
        <w:tblLook w:val="04A0" w:firstRow="1" w:lastRow="0" w:firstColumn="1" w:lastColumn="0" w:noHBand="0" w:noVBand="1"/>
      </w:tblPr>
      <w:tblGrid>
        <w:gridCol w:w="2752"/>
        <w:gridCol w:w="6074"/>
      </w:tblGrid>
      <w:tr w:rsidR="00555CFD" w:rsidRPr="00555CFD" w14:paraId="58CDE353" w14:textId="77777777" w:rsidTr="00555CFD">
        <w:trPr>
          <w:trHeight w:val="2057"/>
        </w:trPr>
        <w:tc>
          <w:tcPr>
            <w:tcW w:w="2752" w:type="dxa"/>
          </w:tcPr>
          <w:p w14:paraId="5A56DC40" w14:textId="77777777" w:rsidR="002D1218" w:rsidRPr="00555CFD" w:rsidRDefault="002D1218" w:rsidP="00555CFD">
            <w:pPr>
              <w:rPr>
                <w:rFonts w:ascii="Arial" w:hAnsi="Arial" w:cs="Arial"/>
                <w:sz w:val="24"/>
                <w:szCs w:val="24"/>
              </w:rPr>
            </w:pPr>
          </w:p>
        </w:tc>
        <w:tc>
          <w:tcPr>
            <w:tcW w:w="6074" w:type="dxa"/>
          </w:tcPr>
          <w:p w14:paraId="514C58BE"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1 aire acondicionado. </w:t>
            </w:r>
          </w:p>
          <w:p w14:paraId="78F55486"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30 equipos de cómputo (DISCO DURO 500 GB, </w:t>
            </w:r>
          </w:p>
          <w:p w14:paraId="76B8A145"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PROCESADOR AMD A10 PRO-7800B R7 CORE 3.50 GHZ, RED </w:t>
            </w:r>
          </w:p>
          <w:p w14:paraId="240FD95E" w14:textId="77777777" w:rsidR="002D1218" w:rsidRPr="00555CFD" w:rsidRDefault="002D1218" w:rsidP="00555CFD">
            <w:pPr>
              <w:rPr>
                <w:rFonts w:ascii="Arial" w:hAnsi="Arial" w:cs="Arial"/>
                <w:sz w:val="24"/>
                <w:szCs w:val="24"/>
                <w:lang w:val="en-US"/>
              </w:rPr>
            </w:pPr>
            <w:r w:rsidRPr="00555CFD">
              <w:rPr>
                <w:rFonts w:ascii="Arial" w:hAnsi="Arial" w:cs="Arial"/>
                <w:sz w:val="24"/>
                <w:szCs w:val="24"/>
                <w:lang w:val="en-US"/>
              </w:rPr>
              <w:t xml:space="preserve">BROADCOM NETXTREME ETHERNET PLUS, MEMORIA RAM </w:t>
            </w:r>
          </w:p>
          <w:p w14:paraId="0F12A406"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8 GB). </w:t>
            </w:r>
          </w:p>
          <w:p w14:paraId="592B287C"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Inmobiliario  </w:t>
            </w:r>
          </w:p>
          <w:p w14:paraId="67BD00A0" w14:textId="77777777" w:rsidR="002D1218" w:rsidRPr="00555CFD" w:rsidRDefault="002D1218" w:rsidP="00555CFD">
            <w:pPr>
              <w:rPr>
                <w:rFonts w:ascii="Arial" w:hAnsi="Arial" w:cs="Arial"/>
                <w:sz w:val="24"/>
                <w:szCs w:val="24"/>
              </w:rPr>
            </w:pPr>
            <w:r w:rsidRPr="00555CFD">
              <w:rPr>
                <w:rFonts w:ascii="Arial" w:eastAsia="Calibri" w:hAnsi="Arial" w:cs="Arial"/>
                <w:sz w:val="24"/>
                <w:szCs w:val="24"/>
              </w:rPr>
              <w:lastRenderedPageBreak/>
              <w:t>Televisor LG Smart tv 55”</w:t>
            </w:r>
            <w:r w:rsidRPr="00555CFD">
              <w:rPr>
                <w:rFonts w:ascii="Arial" w:hAnsi="Arial" w:cs="Arial"/>
                <w:sz w:val="24"/>
                <w:szCs w:val="24"/>
              </w:rPr>
              <w:t xml:space="preserve"> </w:t>
            </w:r>
          </w:p>
        </w:tc>
      </w:tr>
      <w:tr w:rsidR="00555CFD" w:rsidRPr="00555CFD" w14:paraId="0F285041" w14:textId="77777777" w:rsidTr="00555CFD">
        <w:trPr>
          <w:trHeight w:val="2357"/>
        </w:trPr>
        <w:tc>
          <w:tcPr>
            <w:tcW w:w="2752" w:type="dxa"/>
          </w:tcPr>
          <w:p w14:paraId="6D96C1E3" w14:textId="77777777" w:rsidR="002D1218" w:rsidRPr="00555CFD" w:rsidRDefault="002D1218" w:rsidP="00555CFD">
            <w:pPr>
              <w:ind w:right="56"/>
              <w:jc w:val="center"/>
              <w:rPr>
                <w:rFonts w:ascii="Arial" w:hAnsi="Arial" w:cs="Arial"/>
                <w:sz w:val="24"/>
                <w:szCs w:val="24"/>
              </w:rPr>
            </w:pPr>
            <w:r w:rsidRPr="00555CFD">
              <w:rPr>
                <w:rFonts w:ascii="Arial" w:eastAsia="Calibri" w:hAnsi="Arial" w:cs="Arial"/>
                <w:sz w:val="24"/>
                <w:szCs w:val="24"/>
              </w:rPr>
              <w:lastRenderedPageBreak/>
              <w:t xml:space="preserve">Sala de cómputo 3 </w:t>
            </w:r>
          </w:p>
        </w:tc>
        <w:tc>
          <w:tcPr>
            <w:tcW w:w="6074" w:type="dxa"/>
          </w:tcPr>
          <w:p w14:paraId="4B992065"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Capacidad 31 personas. </w:t>
            </w:r>
          </w:p>
          <w:p w14:paraId="4C7C9124"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1 aire acondicionado. </w:t>
            </w:r>
          </w:p>
          <w:p w14:paraId="61D8F2BC"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30 equipos de cómputo (DISCO DURO 500 GB, </w:t>
            </w:r>
          </w:p>
          <w:p w14:paraId="5AE4FC46"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PROCESADOR AMD A10 PRO-7800B R7 CORE 3.50 GHZ, RED </w:t>
            </w:r>
          </w:p>
          <w:p w14:paraId="1DAEEB70" w14:textId="77777777" w:rsidR="002D1218" w:rsidRPr="00555CFD" w:rsidRDefault="002D1218" w:rsidP="00555CFD">
            <w:pPr>
              <w:rPr>
                <w:rFonts w:ascii="Arial" w:hAnsi="Arial" w:cs="Arial"/>
                <w:sz w:val="24"/>
                <w:szCs w:val="24"/>
                <w:lang w:val="en-US"/>
              </w:rPr>
            </w:pPr>
            <w:r w:rsidRPr="00555CFD">
              <w:rPr>
                <w:rFonts w:ascii="Arial" w:hAnsi="Arial" w:cs="Arial"/>
                <w:sz w:val="24"/>
                <w:szCs w:val="24"/>
                <w:lang w:val="en-US"/>
              </w:rPr>
              <w:t xml:space="preserve">BROADCOM NETXTREME ETHERNET PLUS, MEMORIA RAM </w:t>
            </w:r>
          </w:p>
          <w:p w14:paraId="5A8AF1A4"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8 GB). </w:t>
            </w:r>
          </w:p>
          <w:p w14:paraId="1F650522"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Inmobiliario  </w:t>
            </w:r>
          </w:p>
          <w:p w14:paraId="0182BA0E" w14:textId="77777777" w:rsidR="002D1218" w:rsidRPr="00555CFD" w:rsidRDefault="002D1218" w:rsidP="00555CFD">
            <w:pPr>
              <w:rPr>
                <w:rFonts w:ascii="Arial" w:hAnsi="Arial" w:cs="Arial"/>
                <w:sz w:val="24"/>
                <w:szCs w:val="24"/>
              </w:rPr>
            </w:pPr>
            <w:r w:rsidRPr="00555CFD">
              <w:rPr>
                <w:rFonts w:ascii="Arial" w:eastAsia="Calibri" w:hAnsi="Arial" w:cs="Arial"/>
                <w:sz w:val="24"/>
                <w:szCs w:val="24"/>
              </w:rPr>
              <w:t>Televisor LG Smart tv 55”</w:t>
            </w:r>
            <w:r w:rsidRPr="00555CFD">
              <w:rPr>
                <w:rFonts w:ascii="Arial" w:hAnsi="Arial" w:cs="Arial"/>
                <w:sz w:val="24"/>
                <w:szCs w:val="24"/>
              </w:rPr>
              <w:t xml:space="preserve"> </w:t>
            </w:r>
          </w:p>
        </w:tc>
      </w:tr>
      <w:tr w:rsidR="00555CFD" w:rsidRPr="00555CFD" w14:paraId="33A6043E" w14:textId="77777777" w:rsidTr="00555CFD">
        <w:trPr>
          <w:trHeight w:val="2352"/>
        </w:trPr>
        <w:tc>
          <w:tcPr>
            <w:tcW w:w="2752" w:type="dxa"/>
          </w:tcPr>
          <w:p w14:paraId="189B84B1" w14:textId="77777777" w:rsidR="002D1218" w:rsidRPr="00555CFD" w:rsidRDefault="002D1218" w:rsidP="00555CFD">
            <w:pPr>
              <w:ind w:right="56"/>
              <w:jc w:val="center"/>
              <w:rPr>
                <w:rFonts w:ascii="Arial" w:hAnsi="Arial" w:cs="Arial"/>
                <w:sz w:val="24"/>
                <w:szCs w:val="24"/>
              </w:rPr>
            </w:pPr>
            <w:r w:rsidRPr="00555CFD">
              <w:rPr>
                <w:rFonts w:ascii="Arial" w:eastAsia="Calibri" w:hAnsi="Arial" w:cs="Arial"/>
                <w:sz w:val="24"/>
                <w:szCs w:val="24"/>
              </w:rPr>
              <w:t xml:space="preserve">Sala de cómputo 4 </w:t>
            </w:r>
          </w:p>
        </w:tc>
        <w:tc>
          <w:tcPr>
            <w:tcW w:w="6074" w:type="dxa"/>
          </w:tcPr>
          <w:p w14:paraId="213E2653"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Capacidad 31 personas. </w:t>
            </w:r>
          </w:p>
          <w:p w14:paraId="6850F9D5"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1 aire acondicionado. </w:t>
            </w:r>
          </w:p>
          <w:p w14:paraId="058D4101"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30 equipos de cómputo (DISCO DURO 500 GB, </w:t>
            </w:r>
          </w:p>
          <w:p w14:paraId="17036C47"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PROCESADOR AMD A10 PRO-7800B R7 CORE 3.50 GHZ, RED </w:t>
            </w:r>
          </w:p>
          <w:p w14:paraId="795D9A02" w14:textId="77777777" w:rsidR="002D1218" w:rsidRPr="00555CFD" w:rsidRDefault="002D1218" w:rsidP="00555CFD">
            <w:pPr>
              <w:rPr>
                <w:rFonts w:ascii="Arial" w:hAnsi="Arial" w:cs="Arial"/>
                <w:sz w:val="24"/>
                <w:szCs w:val="24"/>
                <w:lang w:val="en-US"/>
              </w:rPr>
            </w:pPr>
            <w:r w:rsidRPr="00555CFD">
              <w:rPr>
                <w:rFonts w:ascii="Arial" w:hAnsi="Arial" w:cs="Arial"/>
                <w:sz w:val="24"/>
                <w:szCs w:val="24"/>
                <w:lang w:val="en-US"/>
              </w:rPr>
              <w:t xml:space="preserve">BROADCOM NETXTREME ETHERNET PLUS, MEMORIA RAM </w:t>
            </w:r>
          </w:p>
          <w:p w14:paraId="16EA441A"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8 GB). </w:t>
            </w:r>
          </w:p>
          <w:p w14:paraId="34435936"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Inmobiliario  </w:t>
            </w:r>
          </w:p>
          <w:p w14:paraId="16C23633" w14:textId="77777777" w:rsidR="002D1218" w:rsidRPr="00555CFD" w:rsidRDefault="002D1218" w:rsidP="00555CFD">
            <w:pPr>
              <w:rPr>
                <w:rFonts w:ascii="Arial" w:hAnsi="Arial" w:cs="Arial"/>
                <w:sz w:val="24"/>
                <w:szCs w:val="24"/>
              </w:rPr>
            </w:pPr>
            <w:r w:rsidRPr="00555CFD">
              <w:rPr>
                <w:rFonts w:ascii="Arial" w:eastAsia="Calibri" w:hAnsi="Arial" w:cs="Arial"/>
                <w:sz w:val="24"/>
                <w:szCs w:val="24"/>
              </w:rPr>
              <w:t>Televisor LG Smart tv 55”</w:t>
            </w:r>
            <w:r w:rsidRPr="00555CFD">
              <w:rPr>
                <w:rFonts w:ascii="Arial" w:hAnsi="Arial" w:cs="Arial"/>
                <w:sz w:val="24"/>
                <w:szCs w:val="24"/>
              </w:rPr>
              <w:t xml:space="preserve"> </w:t>
            </w:r>
          </w:p>
        </w:tc>
      </w:tr>
      <w:tr w:rsidR="00555CFD" w:rsidRPr="00555CFD" w14:paraId="4B499E2B" w14:textId="77777777" w:rsidTr="00555CFD">
        <w:trPr>
          <w:trHeight w:val="2941"/>
        </w:trPr>
        <w:tc>
          <w:tcPr>
            <w:tcW w:w="2752" w:type="dxa"/>
          </w:tcPr>
          <w:p w14:paraId="02FD7D78" w14:textId="77777777" w:rsidR="002D1218" w:rsidRPr="00555CFD" w:rsidRDefault="002D1218" w:rsidP="00555CFD">
            <w:pPr>
              <w:ind w:right="56"/>
              <w:jc w:val="center"/>
              <w:rPr>
                <w:rFonts w:ascii="Arial" w:hAnsi="Arial" w:cs="Arial"/>
                <w:sz w:val="24"/>
                <w:szCs w:val="24"/>
              </w:rPr>
            </w:pPr>
            <w:r w:rsidRPr="00555CFD">
              <w:rPr>
                <w:rFonts w:ascii="Arial" w:eastAsia="Calibri" w:hAnsi="Arial" w:cs="Arial"/>
                <w:sz w:val="24"/>
                <w:szCs w:val="24"/>
              </w:rPr>
              <w:t xml:space="preserve">Sala de cómputo 5 </w:t>
            </w:r>
          </w:p>
        </w:tc>
        <w:tc>
          <w:tcPr>
            <w:tcW w:w="6074" w:type="dxa"/>
          </w:tcPr>
          <w:p w14:paraId="51C307E2"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Capacidad 41 personas. </w:t>
            </w:r>
          </w:p>
          <w:p w14:paraId="42125826"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2 aires acondicionados. </w:t>
            </w:r>
          </w:p>
          <w:p w14:paraId="54CC7BA0"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40 equipos de cómputo (DISCO DURO 500 GB, </w:t>
            </w:r>
          </w:p>
          <w:p w14:paraId="43AF9074"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PROCESADOR AMD A10 PRO-7800B R7 CORE 3.50 GHZ, RED </w:t>
            </w:r>
          </w:p>
          <w:p w14:paraId="41457820" w14:textId="77777777" w:rsidR="002D1218" w:rsidRPr="00555CFD" w:rsidRDefault="002D1218" w:rsidP="00555CFD">
            <w:pPr>
              <w:rPr>
                <w:rFonts w:ascii="Arial" w:hAnsi="Arial" w:cs="Arial"/>
                <w:sz w:val="24"/>
                <w:szCs w:val="24"/>
                <w:lang w:val="en-US"/>
              </w:rPr>
            </w:pPr>
            <w:r w:rsidRPr="00555CFD">
              <w:rPr>
                <w:rFonts w:ascii="Arial" w:hAnsi="Arial" w:cs="Arial"/>
                <w:sz w:val="24"/>
                <w:szCs w:val="24"/>
                <w:lang w:val="en-US"/>
              </w:rPr>
              <w:t xml:space="preserve">BROADCOM NETXTREME ETHERNET PLUS, MEMORIA RAM </w:t>
            </w:r>
          </w:p>
          <w:p w14:paraId="211E3021"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8 GB). </w:t>
            </w:r>
          </w:p>
          <w:p w14:paraId="1E2926ED"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Inmobiliario  </w:t>
            </w:r>
          </w:p>
          <w:p w14:paraId="2BC709C5"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Tablero Digital </w:t>
            </w:r>
            <w:proofErr w:type="spellStart"/>
            <w:r w:rsidRPr="00555CFD">
              <w:rPr>
                <w:rFonts w:ascii="Arial" w:hAnsi="Arial" w:cs="Arial"/>
                <w:sz w:val="24"/>
                <w:szCs w:val="24"/>
              </w:rPr>
              <w:t>Clary</w:t>
            </w:r>
            <w:proofErr w:type="spellEnd"/>
            <w:r w:rsidRPr="00555CFD">
              <w:rPr>
                <w:rFonts w:ascii="Arial" w:hAnsi="Arial" w:cs="Arial"/>
                <w:sz w:val="24"/>
                <w:szCs w:val="24"/>
              </w:rPr>
              <w:t xml:space="preserve"> </w:t>
            </w:r>
            <w:proofErr w:type="spellStart"/>
            <w:r w:rsidRPr="00555CFD">
              <w:rPr>
                <w:rFonts w:ascii="Arial" w:hAnsi="Arial" w:cs="Arial"/>
                <w:sz w:val="24"/>
                <w:szCs w:val="24"/>
              </w:rPr>
              <w:t>Onescreen</w:t>
            </w:r>
            <w:proofErr w:type="spellEnd"/>
            <w:r w:rsidRPr="00555CFD">
              <w:rPr>
                <w:rFonts w:ascii="Arial" w:hAnsi="Arial" w:cs="Arial"/>
                <w:sz w:val="24"/>
                <w:szCs w:val="24"/>
              </w:rPr>
              <w:t xml:space="preserve"> H1 (PANTALLA TÁCTIL, TECLADO TÁCTIL INALÁMBRICO, TABLET CON </w:t>
            </w:r>
          </w:p>
          <w:p w14:paraId="0DCEA2D6"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CONECTIVIDAD INALÁMBRICA CONTROL REMOTO). </w:t>
            </w:r>
          </w:p>
        </w:tc>
      </w:tr>
      <w:tr w:rsidR="002D1218" w:rsidRPr="00555CFD" w14:paraId="71A0DB9A" w14:textId="77777777" w:rsidTr="00555CFD">
        <w:trPr>
          <w:trHeight w:val="2058"/>
        </w:trPr>
        <w:tc>
          <w:tcPr>
            <w:tcW w:w="2752" w:type="dxa"/>
          </w:tcPr>
          <w:p w14:paraId="6245BAD3" w14:textId="77777777" w:rsidR="002D1218" w:rsidRPr="00555CFD" w:rsidRDefault="002D1218" w:rsidP="00555CFD">
            <w:pPr>
              <w:ind w:right="56"/>
              <w:jc w:val="center"/>
              <w:rPr>
                <w:rFonts w:ascii="Arial" w:hAnsi="Arial" w:cs="Arial"/>
                <w:sz w:val="24"/>
                <w:szCs w:val="24"/>
              </w:rPr>
            </w:pPr>
            <w:r w:rsidRPr="00555CFD">
              <w:rPr>
                <w:rFonts w:ascii="Arial" w:eastAsia="Calibri" w:hAnsi="Arial" w:cs="Arial"/>
                <w:sz w:val="24"/>
                <w:szCs w:val="24"/>
              </w:rPr>
              <w:lastRenderedPageBreak/>
              <w:t xml:space="preserve">Sala de cómputo 6 </w:t>
            </w:r>
          </w:p>
        </w:tc>
        <w:tc>
          <w:tcPr>
            <w:tcW w:w="6074" w:type="dxa"/>
          </w:tcPr>
          <w:p w14:paraId="281D1D60"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Capacidad 41 personas. </w:t>
            </w:r>
          </w:p>
          <w:p w14:paraId="7FFCB4DA"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2 aires acondicionados. </w:t>
            </w:r>
          </w:p>
          <w:p w14:paraId="1CB30C41"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40 equipos de cómputo (DISCO DURO 500 GB, </w:t>
            </w:r>
          </w:p>
          <w:p w14:paraId="1BE9D33C"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PROCESADOR AMD A10 PRO-7800B R7 CORE 3.50 GHZ, RED </w:t>
            </w:r>
          </w:p>
          <w:p w14:paraId="7459726B" w14:textId="77777777" w:rsidR="002D1218" w:rsidRPr="00555CFD" w:rsidRDefault="002D1218" w:rsidP="00555CFD">
            <w:pPr>
              <w:rPr>
                <w:rFonts w:ascii="Arial" w:hAnsi="Arial" w:cs="Arial"/>
                <w:sz w:val="24"/>
                <w:szCs w:val="24"/>
                <w:lang w:val="en-US"/>
              </w:rPr>
            </w:pPr>
            <w:r w:rsidRPr="00555CFD">
              <w:rPr>
                <w:rFonts w:ascii="Arial" w:hAnsi="Arial" w:cs="Arial"/>
                <w:sz w:val="24"/>
                <w:szCs w:val="24"/>
                <w:lang w:val="en-US"/>
              </w:rPr>
              <w:t xml:space="preserve">BROADCOM NETXTREME ETHERNET PLUS, MEMORIA RAM </w:t>
            </w:r>
          </w:p>
          <w:p w14:paraId="268779F8"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8 GB). </w:t>
            </w:r>
          </w:p>
          <w:p w14:paraId="365EE5C1"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Inmobiliario  </w:t>
            </w:r>
          </w:p>
        </w:tc>
      </w:tr>
    </w:tbl>
    <w:p w14:paraId="43158F84" w14:textId="77777777" w:rsidR="002D1218" w:rsidRPr="00555CFD" w:rsidRDefault="002D1218" w:rsidP="002D1218">
      <w:pPr>
        <w:spacing w:after="0"/>
        <w:ind w:left="-1702" w:right="645"/>
        <w:rPr>
          <w:rFonts w:ascii="Arial" w:hAnsi="Arial" w:cs="Arial"/>
          <w:sz w:val="24"/>
          <w:szCs w:val="24"/>
        </w:rPr>
      </w:pPr>
    </w:p>
    <w:tbl>
      <w:tblPr>
        <w:tblStyle w:val="TableGrid0"/>
        <w:tblW w:w="8826" w:type="dxa"/>
        <w:tblLook w:val="04A0" w:firstRow="1" w:lastRow="0" w:firstColumn="1" w:lastColumn="0" w:noHBand="0" w:noVBand="1"/>
      </w:tblPr>
      <w:tblGrid>
        <w:gridCol w:w="2752"/>
        <w:gridCol w:w="6074"/>
      </w:tblGrid>
      <w:tr w:rsidR="00555CFD" w:rsidRPr="00555CFD" w14:paraId="5C12B03F" w14:textId="77777777" w:rsidTr="00555CFD">
        <w:trPr>
          <w:trHeight w:val="886"/>
        </w:trPr>
        <w:tc>
          <w:tcPr>
            <w:tcW w:w="2752" w:type="dxa"/>
          </w:tcPr>
          <w:p w14:paraId="2D2F9C70" w14:textId="77777777" w:rsidR="002D1218" w:rsidRPr="00555CFD" w:rsidRDefault="002D1218" w:rsidP="00555CFD">
            <w:pPr>
              <w:rPr>
                <w:rFonts w:ascii="Arial" w:hAnsi="Arial" w:cs="Arial"/>
                <w:sz w:val="24"/>
                <w:szCs w:val="24"/>
              </w:rPr>
            </w:pPr>
          </w:p>
        </w:tc>
        <w:tc>
          <w:tcPr>
            <w:tcW w:w="6074" w:type="dxa"/>
          </w:tcPr>
          <w:p w14:paraId="1691343B"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Tablero Digital </w:t>
            </w:r>
            <w:proofErr w:type="spellStart"/>
            <w:r w:rsidRPr="00555CFD">
              <w:rPr>
                <w:rFonts w:ascii="Arial" w:hAnsi="Arial" w:cs="Arial"/>
                <w:sz w:val="24"/>
                <w:szCs w:val="24"/>
              </w:rPr>
              <w:t>Clary</w:t>
            </w:r>
            <w:proofErr w:type="spellEnd"/>
            <w:r w:rsidRPr="00555CFD">
              <w:rPr>
                <w:rFonts w:ascii="Arial" w:hAnsi="Arial" w:cs="Arial"/>
                <w:sz w:val="24"/>
                <w:szCs w:val="24"/>
              </w:rPr>
              <w:t xml:space="preserve"> </w:t>
            </w:r>
            <w:proofErr w:type="spellStart"/>
            <w:r w:rsidRPr="00555CFD">
              <w:rPr>
                <w:rFonts w:ascii="Arial" w:hAnsi="Arial" w:cs="Arial"/>
                <w:sz w:val="24"/>
                <w:szCs w:val="24"/>
              </w:rPr>
              <w:t>Onescreen</w:t>
            </w:r>
            <w:proofErr w:type="spellEnd"/>
            <w:r w:rsidRPr="00555CFD">
              <w:rPr>
                <w:rFonts w:ascii="Arial" w:hAnsi="Arial" w:cs="Arial"/>
                <w:sz w:val="24"/>
                <w:szCs w:val="24"/>
              </w:rPr>
              <w:t xml:space="preserve"> H1 (PANTALLA TÁCTIL, TECLADO TÁCTIL INALÁMBRICO, TABLET CON </w:t>
            </w:r>
          </w:p>
          <w:p w14:paraId="5B8D701B"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CONECTIVIDAD INALÁMBRICA CONTROL REMOTO). </w:t>
            </w:r>
          </w:p>
        </w:tc>
      </w:tr>
      <w:tr w:rsidR="00555CFD" w:rsidRPr="00555CFD" w14:paraId="6384A789" w14:textId="77777777" w:rsidTr="00555CFD">
        <w:trPr>
          <w:trHeight w:val="2357"/>
        </w:trPr>
        <w:tc>
          <w:tcPr>
            <w:tcW w:w="2752" w:type="dxa"/>
          </w:tcPr>
          <w:p w14:paraId="54004511" w14:textId="77777777" w:rsidR="002D1218" w:rsidRPr="00555CFD" w:rsidRDefault="002D1218" w:rsidP="00555CFD">
            <w:pPr>
              <w:ind w:right="60"/>
              <w:jc w:val="center"/>
              <w:rPr>
                <w:rFonts w:ascii="Arial" w:hAnsi="Arial" w:cs="Arial"/>
                <w:sz w:val="24"/>
                <w:szCs w:val="24"/>
              </w:rPr>
            </w:pPr>
            <w:r w:rsidRPr="00555CFD">
              <w:rPr>
                <w:rFonts w:ascii="Arial" w:eastAsia="Calibri" w:hAnsi="Arial" w:cs="Arial"/>
                <w:sz w:val="24"/>
                <w:szCs w:val="24"/>
              </w:rPr>
              <w:t xml:space="preserve">Sala de cómputo 7 </w:t>
            </w:r>
          </w:p>
        </w:tc>
        <w:tc>
          <w:tcPr>
            <w:tcW w:w="6074" w:type="dxa"/>
          </w:tcPr>
          <w:p w14:paraId="29667166"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Capacidad 31 personas. </w:t>
            </w:r>
          </w:p>
          <w:p w14:paraId="5A190FD3"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1 aire acondicionado. </w:t>
            </w:r>
          </w:p>
          <w:p w14:paraId="0E80ED38"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30 equipos de cómputo (DISCO DURO 500 GB, </w:t>
            </w:r>
          </w:p>
          <w:p w14:paraId="03192F7A"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PROCESADOR AMD A10 PRO-7800B R7 CORE 3.50 GHZ, RED </w:t>
            </w:r>
          </w:p>
          <w:p w14:paraId="783EFC49" w14:textId="77777777" w:rsidR="002D1218" w:rsidRPr="00555CFD" w:rsidRDefault="002D1218" w:rsidP="00555CFD">
            <w:pPr>
              <w:rPr>
                <w:rFonts w:ascii="Arial" w:hAnsi="Arial" w:cs="Arial"/>
                <w:sz w:val="24"/>
                <w:szCs w:val="24"/>
                <w:lang w:val="en-US"/>
              </w:rPr>
            </w:pPr>
            <w:r w:rsidRPr="00555CFD">
              <w:rPr>
                <w:rFonts w:ascii="Arial" w:hAnsi="Arial" w:cs="Arial"/>
                <w:sz w:val="24"/>
                <w:szCs w:val="24"/>
                <w:lang w:val="en-US"/>
              </w:rPr>
              <w:t xml:space="preserve">BROADCOM NETXTREME ETHERNET PLUS, MEMORIA RAM </w:t>
            </w:r>
          </w:p>
          <w:p w14:paraId="236179BB"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8 GB). </w:t>
            </w:r>
          </w:p>
          <w:p w14:paraId="6D87B30D"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Inmobiliario  </w:t>
            </w:r>
          </w:p>
          <w:p w14:paraId="09ECFBCD" w14:textId="77777777" w:rsidR="002D1218" w:rsidRPr="00555CFD" w:rsidRDefault="002D1218" w:rsidP="00555CFD">
            <w:pPr>
              <w:rPr>
                <w:rFonts w:ascii="Arial" w:hAnsi="Arial" w:cs="Arial"/>
                <w:sz w:val="24"/>
                <w:szCs w:val="24"/>
              </w:rPr>
            </w:pPr>
            <w:r w:rsidRPr="00555CFD">
              <w:rPr>
                <w:rFonts w:ascii="Arial" w:hAnsi="Arial" w:cs="Arial"/>
                <w:sz w:val="24"/>
                <w:szCs w:val="24"/>
              </w:rPr>
              <w:t>Televis</w:t>
            </w:r>
            <w:r w:rsidRPr="00555CFD">
              <w:rPr>
                <w:rFonts w:ascii="Arial" w:eastAsia="Calibri" w:hAnsi="Arial" w:cs="Arial"/>
                <w:sz w:val="24"/>
                <w:szCs w:val="24"/>
              </w:rPr>
              <w:t>or LG Smart tv 55”</w:t>
            </w:r>
            <w:r w:rsidRPr="00555CFD">
              <w:rPr>
                <w:rFonts w:ascii="Arial" w:hAnsi="Arial" w:cs="Arial"/>
                <w:sz w:val="24"/>
                <w:szCs w:val="24"/>
              </w:rPr>
              <w:t xml:space="preserve"> </w:t>
            </w:r>
          </w:p>
        </w:tc>
      </w:tr>
      <w:tr w:rsidR="00555CFD" w:rsidRPr="00555CFD" w14:paraId="47259789" w14:textId="77777777" w:rsidTr="00555CFD">
        <w:trPr>
          <w:trHeight w:val="2350"/>
        </w:trPr>
        <w:tc>
          <w:tcPr>
            <w:tcW w:w="2752" w:type="dxa"/>
          </w:tcPr>
          <w:p w14:paraId="731C1838" w14:textId="77777777" w:rsidR="002D1218" w:rsidRPr="00555CFD" w:rsidRDefault="002D1218" w:rsidP="00555CFD">
            <w:pPr>
              <w:ind w:right="60"/>
              <w:jc w:val="center"/>
              <w:rPr>
                <w:rFonts w:ascii="Arial" w:hAnsi="Arial" w:cs="Arial"/>
                <w:sz w:val="24"/>
                <w:szCs w:val="24"/>
              </w:rPr>
            </w:pPr>
            <w:r w:rsidRPr="00555CFD">
              <w:rPr>
                <w:rFonts w:ascii="Arial" w:eastAsia="Calibri" w:hAnsi="Arial" w:cs="Arial"/>
                <w:sz w:val="24"/>
                <w:szCs w:val="24"/>
              </w:rPr>
              <w:t xml:space="preserve">Sala de cómputo 8 </w:t>
            </w:r>
          </w:p>
        </w:tc>
        <w:tc>
          <w:tcPr>
            <w:tcW w:w="6074" w:type="dxa"/>
          </w:tcPr>
          <w:p w14:paraId="17DA1A4D"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Capacidad 31 personas. </w:t>
            </w:r>
          </w:p>
          <w:p w14:paraId="252FBC7D"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1 aire acondicionado. </w:t>
            </w:r>
          </w:p>
          <w:p w14:paraId="335EC9F3"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30 equipos de cómputo (DISCO DURO 500 GB, </w:t>
            </w:r>
          </w:p>
          <w:p w14:paraId="56762E24"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PROCESADOR AMD A10 PRO-7800B R7 CORE 3.50 GHZ, RED </w:t>
            </w:r>
          </w:p>
          <w:p w14:paraId="0ED50422" w14:textId="77777777" w:rsidR="002D1218" w:rsidRPr="00555CFD" w:rsidRDefault="002D1218" w:rsidP="00555CFD">
            <w:pPr>
              <w:rPr>
                <w:rFonts w:ascii="Arial" w:hAnsi="Arial" w:cs="Arial"/>
                <w:sz w:val="24"/>
                <w:szCs w:val="24"/>
                <w:lang w:val="en-US"/>
              </w:rPr>
            </w:pPr>
            <w:r w:rsidRPr="00555CFD">
              <w:rPr>
                <w:rFonts w:ascii="Arial" w:hAnsi="Arial" w:cs="Arial"/>
                <w:sz w:val="24"/>
                <w:szCs w:val="24"/>
                <w:lang w:val="en-US"/>
              </w:rPr>
              <w:t xml:space="preserve">BROADCOM NETXTREME ETHERNET PLUS, MEMORIA RAM </w:t>
            </w:r>
          </w:p>
          <w:p w14:paraId="1D0C32CB"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8 GB). </w:t>
            </w:r>
          </w:p>
          <w:p w14:paraId="78055030"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Inmobiliario  </w:t>
            </w:r>
          </w:p>
          <w:p w14:paraId="7EE23559"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Televisor LG </w:t>
            </w:r>
            <w:r w:rsidRPr="00555CFD">
              <w:rPr>
                <w:rFonts w:ascii="Arial" w:eastAsia="Calibri" w:hAnsi="Arial" w:cs="Arial"/>
                <w:sz w:val="24"/>
                <w:szCs w:val="24"/>
              </w:rPr>
              <w:t>Smart tv 55”</w:t>
            </w:r>
            <w:r w:rsidRPr="00555CFD">
              <w:rPr>
                <w:rFonts w:ascii="Arial" w:hAnsi="Arial" w:cs="Arial"/>
                <w:sz w:val="24"/>
                <w:szCs w:val="24"/>
              </w:rPr>
              <w:t xml:space="preserve"> </w:t>
            </w:r>
          </w:p>
        </w:tc>
      </w:tr>
      <w:tr w:rsidR="00555CFD" w:rsidRPr="00555CFD" w14:paraId="46194994" w14:textId="77777777" w:rsidTr="00555CFD">
        <w:trPr>
          <w:trHeight w:val="2650"/>
        </w:trPr>
        <w:tc>
          <w:tcPr>
            <w:tcW w:w="2752" w:type="dxa"/>
          </w:tcPr>
          <w:p w14:paraId="08333485" w14:textId="77777777" w:rsidR="002D1218" w:rsidRPr="00555CFD" w:rsidRDefault="002D1218" w:rsidP="00555CFD">
            <w:pPr>
              <w:jc w:val="center"/>
              <w:rPr>
                <w:rFonts w:ascii="Arial" w:hAnsi="Arial" w:cs="Arial"/>
                <w:sz w:val="24"/>
                <w:szCs w:val="24"/>
              </w:rPr>
            </w:pPr>
            <w:r w:rsidRPr="00555CFD">
              <w:rPr>
                <w:rFonts w:ascii="Arial" w:eastAsia="Calibri" w:hAnsi="Arial" w:cs="Arial"/>
                <w:sz w:val="24"/>
                <w:szCs w:val="24"/>
              </w:rPr>
              <w:t xml:space="preserve">Sala de cómputo Carlos Muñoz </w:t>
            </w:r>
          </w:p>
        </w:tc>
        <w:tc>
          <w:tcPr>
            <w:tcW w:w="6074" w:type="dxa"/>
          </w:tcPr>
          <w:p w14:paraId="2F728C50"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Capacidad 31 personas. </w:t>
            </w:r>
          </w:p>
          <w:p w14:paraId="587DA32A"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2 aires acondicionados. </w:t>
            </w:r>
          </w:p>
          <w:p w14:paraId="66E974BF"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30 equipos de cómputo (DISCO DURO 500 GB, </w:t>
            </w:r>
          </w:p>
          <w:p w14:paraId="2530B235"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PROCESADOR AMD A10 PRO-7800B R7 CORE 3.50 GHZ, RED </w:t>
            </w:r>
          </w:p>
          <w:p w14:paraId="58316788" w14:textId="77777777" w:rsidR="002D1218" w:rsidRPr="00555CFD" w:rsidRDefault="002D1218" w:rsidP="00555CFD">
            <w:pPr>
              <w:rPr>
                <w:rFonts w:ascii="Arial" w:hAnsi="Arial" w:cs="Arial"/>
                <w:sz w:val="24"/>
                <w:szCs w:val="24"/>
                <w:lang w:val="en-US"/>
              </w:rPr>
            </w:pPr>
            <w:r w:rsidRPr="00555CFD">
              <w:rPr>
                <w:rFonts w:ascii="Arial" w:hAnsi="Arial" w:cs="Arial"/>
                <w:sz w:val="24"/>
                <w:szCs w:val="24"/>
                <w:lang w:val="en-US"/>
              </w:rPr>
              <w:t xml:space="preserve">BROADCOM NETXTREME ETHERNET PLUS, MEMORIA RAM </w:t>
            </w:r>
          </w:p>
          <w:p w14:paraId="7A5DA2CC"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8 GB). </w:t>
            </w:r>
          </w:p>
          <w:p w14:paraId="753B5681"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Inmobiliario (Tablero acrílico, 30 mesas de madera, 1 silla de madera, 30 sillas diferentes tipos, 1 escritorio). </w:t>
            </w:r>
          </w:p>
          <w:p w14:paraId="0072905F" w14:textId="77777777" w:rsidR="002D1218" w:rsidRPr="00555CFD" w:rsidRDefault="002D1218" w:rsidP="00555CFD">
            <w:pPr>
              <w:rPr>
                <w:rFonts w:ascii="Arial" w:hAnsi="Arial" w:cs="Arial"/>
                <w:sz w:val="24"/>
                <w:szCs w:val="24"/>
              </w:rPr>
            </w:pPr>
            <w:r w:rsidRPr="00555CFD">
              <w:rPr>
                <w:rFonts w:ascii="Arial" w:eastAsia="Calibri" w:hAnsi="Arial" w:cs="Arial"/>
                <w:sz w:val="24"/>
                <w:szCs w:val="24"/>
              </w:rPr>
              <w:t>1 televisor 50”.</w:t>
            </w:r>
            <w:r w:rsidRPr="00555CFD">
              <w:rPr>
                <w:rFonts w:ascii="Arial" w:hAnsi="Arial" w:cs="Arial"/>
                <w:sz w:val="24"/>
                <w:szCs w:val="24"/>
              </w:rPr>
              <w:t xml:space="preserve"> </w:t>
            </w:r>
          </w:p>
        </w:tc>
      </w:tr>
      <w:tr w:rsidR="00555CFD" w:rsidRPr="00555CFD" w14:paraId="46A0B180" w14:textId="77777777" w:rsidTr="00555CFD">
        <w:trPr>
          <w:trHeight w:val="2353"/>
        </w:trPr>
        <w:tc>
          <w:tcPr>
            <w:tcW w:w="2752" w:type="dxa"/>
          </w:tcPr>
          <w:p w14:paraId="53288E07" w14:textId="77777777" w:rsidR="002D1218" w:rsidRPr="00555CFD" w:rsidRDefault="002D1218" w:rsidP="00555CFD">
            <w:pPr>
              <w:jc w:val="center"/>
              <w:rPr>
                <w:rFonts w:ascii="Arial" w:hAnsi="Arial" w:cs="Arial"/>
                <w:sz w:val="24"/>
                <w:szCs w:val="24"/>
              </w:rPr>
            </w:pPr>
            <w:r w:rsidRPr="00555CFD">
              <w:rPr>
                <w:rFonts w:ascii="Arial" w:eastAsia="Calibri" w:hAnsi="Arial" w:cs="Arial"/>
                <w:sz w:val="24"/>
                <w:szCs w:val="24"/>
              </w:rPr>
              <w:lastRenderedPageBreak/>
              <w:t xml:space="preserve">Sala de cómputo Campus Centro </w:t>
            </w:r>
          </w:p>
        </w:tc>
        <w:tc>
          <w:tcPr>
            <w:tcW w:w="6074" w:type="dxa"/>
          </w:tcPr>
          <w:p w14:paraId="55DD90FC"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Capacidad 34 personas. </w:t>
            </w:r>
          </w:p>
          <w:p w14:paraId="301009B6"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2 aires acondicionados. </w:t>
            </w:r>
          </w:p>
          <w:p w14:paraId="72514FC0"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33 equipos de cómputo (DISCO DURO 500 GB, </w:t>
            </w:r>
          </w:p>
          <w:p w14:paraId="346D6147"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PROCESADOR AMD A10 PRO-7800B R7 CORE 3.50 GHZ, RED </w:t>
            </w:r>
          </w:p>
          <w:p w14:paraId="6339A341" w14:textId="77777777" w:rsidR="002D1218" w:rsidRPr="00555CFD" w:rsidRDefault="002D1218" w:rsidP="00555CFD">
            <w:pPr>
              <w:rPr>
                <w:rFonts w:ascii="Arial" w:hAnsi="Arial" w:cs="Arial"/>
                <w:sz w:val="24"/>
                <w:szCs w:val="24"/>
                <w:lang w:val="en-US"/>
              </w:rPr>
            </w:pPr>
            <w:r w:rsidRPr="00555CFD">
              <w:rPr>
                <w:rFonts w:ascii="Arial" w:hAnsi="Arial" w:cs="Arial"/>
                <w:sz w:val="24"/>
                <w:szCs w:val="24"/>
                <w:lang w:val="en-US"/>
              </w:rPr>
              <w:t xml:space="preserve">BROADCOM NETXTREME ETHERNET PLUS, MEMORIA RAM </w:t>
            </w:r>
          </w:p>
          <w:p w14:paraId="3538D2E0"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8 GB). </w:t>
            </w:r>
          </w:p>
          <w:p w14:paraId="5FFEA22E"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Inmobiliario (Tablero acrílico, 33 mesas de madera, 1 silla de madera, 33 sillas diferentes tipos, 1 escritorio). </w:t>
            </w:r>
          </w:p>
        </w:tc>
      </w:tr>
      <w:tr w:rsidR="00555CFD" w:rsidRPr="00555CFD" w14:paraId="50F9B1E0" w14:textId="77777777" w:rsidTr="00555CFD">
        <w:trPr>
          <w:trHeight w:val="598"/>
        </w:trPr>
        <w:tc>
          <w:tcPr>
            <w:tcW w:w="2752" w:type="dxa"/>
          </w:tcPr>
          <w:p w14:paraId="1DC65FD5" w14:textId="77777777" w:rsidR="002D1218" w:rsidRPr="00555CFD" w:rsidRDefault="002D1218" w:rsidP="00555CFD">
            <w:pPr>
              <w:ind w:right="59"/>
              <w:jc w:val="center"/>
              <w:rPr>
                <w:rFonts w:ascii="Arial" w:hAnsi="Arial" w:cs="Arial"/>
                <w:sz w:val="24"/>
                <w:szCs w:val="24"/>
              </w:rPr>
            </w:pPr>
            <w:r w:rsidRPr="00555CFD">
              <w:rPr>
                <w:rFonts w:ascii="Arial" w:eastAsia="Calibri" w:hAnsi="Arial" w:cs="Arial"/>
                <w:sz w:val="24"/>
                <w:szCs w:val="24"/>
              </w:rPr>
              <w:t xml:space="preserve">Sala Virtual Biblioteca </w:t>
            </w:r>
          </w:p>
        </w:tc>
        <w:tc>
          <w:tcPr>
            <w:tcW w:w="6074" w:type="dxa"/>
          </w:tcPr>
          <w:p w14:paraId="5E572A2C"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Capacidad 29 personas, aire acondicionado, 29 equipos de cómputo, mesas, sillas. </w:t>
            </w:r>
          </w:p>
        </w:tc>
      </w:tr>
      <w:tr w:rsidR="00555CFD" w:rsidRPr="00555CFD" w14:paraId="44B37173" w14:textId="77777777" w:rsidTr="00555CFD">
        <w:trPr>
          <w:trHeight w:val="594"/>
        </w:trPr>
        <w:tc>
          <w:tcPr>
            <w:tcW w:w="2752" w:type="dxa"/>
          </w:tcPr>
          <w:p w14:paraId="1629BAB1" w14:textId="77777777" w:rsidR="002D1218" w:rsidRPr="00555CFD" w:rsidRDefault="002D1218" w:rsidP="00555CFD">
            <w:pPr>
              <w:ind w:right="57"/>
              <w:jc w:val="center"/>
              <w:rPr>
                <w:rFonts w:ascii="Arial" w:hAnsi="Arial" w:cs="Arial"/>
                <w:sz w:val="24"/>
                <w:szCs w:val="24"/>
              </w:rPr>
            </w:pPr>
            <w:r w:rsidRPr="00555CFD">
              <w:rPr>
                <w:rFonts w:ascii="Arial" w:eastAsia="Calibri" w:hAnsi="Arial" w:cs="Arial"/>
                <w:sz w:val="24"/>
                <w:szCs w:val="24"/>
              </w:rPr>
              <w:t xml:space="preserve">Aula Móvil – Distancia </w:t>
            </w:r>
          </w:p>
        </w:tc>
        <w:tc>
          <w:tcPr>
            <w:tcW w:w="6074" w:type="dxa"/>
          </w:tcPr>
          <w:p w14:paraId="59EBC362"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Capacidad 50 personas, aire acondicionado, 50 equipos de </w:t>
            </w:r>
            <w:r w:rsidRPr="00555CFD">
              <w:rPr>
                <w:rFonts w:ascii="Arial" w:eastAsia="Calibri" w:hAnsi="Arial" w:cs="Arial"/>
                <w:sz w:val="24"/>
                <w:szCs w:val="24"/>
              </w:rPr>
              <w:t>cómputo, tablero acrílico, mesas, sillas, televisor de 50”.</w:t>
            </w:r>
            <w:r w:rsidRPr="00555CFD">
              <w:rPr>
                <w:rFonts w:ascii="Arial" w:hAnsi="Arial" w:cs="Arial"/>
                <w:sz w:val="24"/>
                <w:szCs w:val="24"/>
              </w:rPr>
              <w:t xml:space="preserve"> </w:t>
            </w:r>
          </w:p>
        </w:tc>
      </w:tr>
      <w:tr w:rsidR="00555CFD" w:rsidRPr="00555CFD" w14:paraId="06D483D7" w14:textId="77777777" w:rsidTr="00555CFD">
        <w:trPr>
          <w:trHeight w:val="889"/>
        </w:trPr>
        <w:tc>
          <w:tcPr>
            <w:tcW w:w="2752" w:type="dxa"/>
          </w:tcPr>
          <w:p w14:paraId="3314235E" w14:textId="77777777" w:rsidR="002D1218" w:rsidRPr="00555CFD" w:rsidRDefault="002D1218" w:rsidP="00555CFD">
            <w:pPr>
              <w:ind w:right="59"/>
              <w:jc w:val="center"/>
              <w:rPr>
                <w:rFonts w:ascii="Arial" w:hAnsi="Arial" w:cs="Arial"/>
                <w:sz w:val="24"/>
                <w:szCs w:val="24"/>
              </w:rPr>
            </w:pPr>
            <w:r w:rsidRPr="00555CFD">
              <w:rPr>
                <w:rFonts w:ascii="Arial" w:eastAsia="Calibri" w:hAnsi="Arial" w:cs="Arial"/>
                <w:sz w:val="24"/>
                <w:szCs w:val="24"/>
              </w:rPr>
              <w:t xml:space="preserve">Laboratorio de Ingles </w:t>
            </w:r>
          </w:p>
        </w:tc>
        <w:tc>
          <w:tcPr>
            <w:tcW w:w="6074" w:type="dxa"/>
          </w:tcPr>
          <w:p w14:paraId="269D97C7" w14:textId="77777777" w:rsidR="002D1218" w:rsidRPr="00555CFD" w:rsidRDefault="002D1218" w:rsidP="00555CFD">
            <w:pPr>
              <w:ind w:right="52"/>
              <w:rPr>
                <w:rFonts w:ascii="Arial" w:hAnsi="Arial" w:cs="Arial"/>
                <w:sz w:val="24"/>
                <w:szCs w:val="24"/>
              </w:rPr>
            </w:pPr>
            <w:r w:rsidRPr="00555CFD">
              <w:rPr>
                <w:rFonts w:ascii="Arial" w:hAnsi="Arial" w:cs="Arial"/>
                <w:sz w:val="24"/>
                <w:szCs w:val="24"/>
              </w:rPr>
              <w:t xml:space="preserve">Capacidad 30 personas, aire acondicionado, 30 equipos de cómputo, tablero acrílico, mesas, sillas, audífonos y micrófonos </w:t>
            </w:r>
          </w:p>
        </w:tc>
      </w:tr>
      <w:tr w:rsidR="00555CFD" w:rsidRPr="00555CFD" w14:paraId="69CEA657" w14:textId="77777777" w:rsidTr="00555CFD">
        <w:trPr>
          <w:trHeight w:val="886"/>
        </w:trPr>
        <w:tc>
          <w:tcPr>
            <w:tcW w:w="2752" w:type="dxa"/>
          </w:tcPr>
          <w:p w14:paraId="21D27AB7" w14:textId="77777777" w:rsidR="002D1218" w:rsidRPr="00555CFD" w:rsidRDefault="002D1218" w:rsidP="00555CFD">
            <w:pPr>
              <w:jc w:val="center"/>
              <w:rPr>
                <w:rFonts w:ascii="Arial" w:hAnsi="Arial" w:cs="Arial"/>
                <w:sz w:val="24"/>
                <w:szCs w:val="24"/>
              </w:rPr>
            </w:pPr>
            <w:r w:rsidRPr="00555CFD">
              <w:rPr>
                <w:rFonts w:ascii="Arial" w:eastAsia="Calibri" w:hAnsi="Arial" w:cs="Arial"/>
                <w:sz w:val="24"/>
                <w:szCs w:val="24"/>
              </w:rPr>
              <w:t xml:space="preserve">Laboratorios de Virtual de matemáticas </w:t>
            </w:r>
          </w:p>
        </w:tc>
        <w:tc>
          <w:tcPr>
            <w:tcW w:w="6074" w:type="dxa"/>
          </w:tcPr>
          <w:p w14:paraId="22BA8D62" w14:textId="77777777" w:rsidR="002D1218" w:rsidRPr="00555CFD" w:rsidRDefault="002D1218" w:rsidP="00555CFD">
            <w:pPr>
              <w:ind w:right="52"/>
              <w:rPr>
                <w:rFonts w:ascii="Arial" w:hAnsi="Arial" w:cs="Arial"/>
                <w:sz w:val="24"/>
                <w:szCs w:val="24"/>
              </w:rPr>
            </w:pPr>
            <w:r w:rsidRPr="00555CFD">
              <w:rPr>
                <w:rFonts w:ascii="Arial" w:hAnsi="Arial" w:cs="Arial"/>
                <w:sz w:val="24"/>
                <w:szCs w:val="24"/>
              </w:rPr>
              <w:t xml:space="preserve">Capacidad 30 personas, aire acondicionado, 30 equipos de cómputo, tablero acrílico, mesas, sillas y Televisor LG Smart tv 55. </w:t>
            </w:r>
          </w:p>
        </w:tc>
      </w:tr>
    </w:tbl>
    <w:p w14:paraId="37D04B38" w14:textId="77777777" w:rsidR="002D1218" w:rsidRPr="00555CFD" w:rsidRDefault="002D1218" w:rsidP="002D1218">
      <w:pPr>
        <w:spacing w:after="275"/>
        <w:ind w:left="-5"/>
        <w:jc w:val="center"/>
        <w:rPr>
          <w:rFonts w:ascii="Arial" w:hAnsi="Arial" w:cs="Arial"/>
          <w:sz w:val="24"/>
          <w:szCs w:val="24"/>
        </w:rPr>
      </w:pPr>
      <w:r w:rsidRPr="00555CFD">
        <w:rPr>
          <w:rFonts w:ascii="Arial" w:eastAsia="Calibri" w:hAnsi="Arial" w:cs="Arial"/>
          <w:i/>
          <w:sz w:val="24"/>
          <w:szCs w:val="24"/>
        </w:rPr>
        <w:t>Tabla 2: Características de la Sala de Cómputo</w:t>
      </w:r>
    </w:p>
    <w:p w14:paraId="4CE28799" w14:textId="77777777" w:rsidR="002D1218" w:rsidRPr="00555CFD" w:rsidRDefault="002D1218" w:rsidP="00D94521">
      <w:pPr>
        <w:pStyle w:val="Ttulo3"/>
        <w:rPr>
          <w:rFonts w:ascii="Arial" w:hAnsi="Arial" w:cs="Arial"/>
          <w:b/>
          <w:color w:val="auto"/>
        </w:rPr>
      </w:pPr>
      <w:bookmarkStart w:id="28" w:name="_Toc38683"/>
      <w:bookmarkStart w:id="29" w:name="_Toc14209156"/>
      <w:r w:rsidRPr="00555CFD">
        <w:rPr>
          <w:rFonts w:ascii="Arial" w:hAnsi="Arial" w:cs="Arial"/>
          <w:b/>
          <w:color w:val="auto"/>
        </w:rPr>
        <w:t>Características de los servidores y firewall.</w:t>
      </w:r>
      <w:bookmarkEnd w:id="28"/>
      <w:bookmarkEnd w:id="29"/>
    </w:p>
    <w:p w14:paraId="2978D3C5" w14:textId="77777777" w:rsidR="002D1218" w:rsidRPr="00555CFD" w:rsidRDefault="002D1218" w:rsidP="002D1218">
      <w:pPr>
        <w:spacing w:after="0"/>
        <w:rPr>
          <w:rFonts w:ascii="Arial" w:hAnsi="Arial" w:cs="Arial"/>
          <w:sz w:val="24"/>
          <w:szCs w:val="24"/>
        </w:rPr>
      </w:pPr>
      <w:r w:rsidRPr="00555CFD">
        <w:rPr>
          <w:rFonts w:ascii="Arial" w:hAnsi="Arial" w:cs="Arial"/>
          <w:sz w:val="24"/>
          <w:szCs w:val="24"/>
        </w:rPr>
        <w:t xml:space="preserve"> </w:t>
      </w:r>
    </w:p>
    <w:tbl>
      <w:tblPr>
        <w:tblStyle w:val="TableGrid0"/>
        <w:tblW w:w="8826" w:type="dxa"/>
        <w:tblLook w:val="04A0" w:firstRow="1" w:lastRow="0" w:firstColumn="1" w:lastColumn="0" w:noHBand="0" w:noVBand="1"/>
      </w:tblPr>
      <w:tblGrid>
        <w:gridCol w:w="1538"/>
        <w:gridCol w:w="2836"/>
        <w:gridCol w:w="2407"/>
        <w:gridCol w:w="2045"/>
      </w:tblGrid>
      <w:tr w:rsidR="00555CFD" w:rsidRPr="00555CFD" w14:paraId="7492F1B3" w14:textId="77777777" w:rsidTr="00555CFD">
        <w:trPr>
          <w:trHeight w:val="303"/>
        </w:trPr>
        <w:tc>
          <w:tcPr>
            <w:tcW w:w="8826" w:type="dxa"/>
            <w:gridSpan w:val="4"/>
          </w:tcPr>
          <w:p w14:paraId="1B610895" w14:textId="77777777" w:rsidR="002D1218" w:rsidRPr="00555CFD" w:rsidRDefault="002D1218" w:rsidP="00555CFD">
            <w:pPr>
              <w:ind w:left="300"/>
              <w:jc w:val="center"/>
              <w:rPr>
                <w:rFonts w:ascii="Arial" w:hAnsi="Arial" w:cs="Arial"/>
                <w:sz w:val="24"/>
                <w:szCs w:val="24"/>
              </w:rPr>
            </w:pPr>
            <w:r w:rsidRPr="00555CFD">
              <w:rPr>
                <w:rFonts w:ascii="Arial" w:eastAsia="Calibri" w:hAnsi="Arial" w:cs="Arial"/>
                <w:sz w:val="24"/>
                <w:szCs w:val="24"/>
              </w:rPr>
              <w:t>CARACTERÍSTICAS DE LOS SERVIDORES y FIREWALL</w:t>
            </w:r>
          </w:p>
        </w:tc>
      </w:tr>
      <w:tr w:rsidR="00555CFD" w:rsidRPr="00555CFD" w14:paraId="73E81171" w14:textId="77777777" w:rsidTr="00555CFD">
        <w:trPr>
          <w:trHeight w:val="594"/>
        </w:trPr>
        <w:tc>
          <w:tcPr>
            <w:tcW w:w="1468" w:type="dxa"/>
          </w:tcPr>
          <w:p w14:paraId="444F5B5C" w14:textId="77777777" w:rsidR="002D1218" w:rsidRPr="00555CFD" w:rsidRDefault="002D1218" w:rsidP="00555CFD">
            <w:pPr>
              <w:ind w:left="95"/>
              <w:rPr>
                <w:rFonts w:ascii="Arial" w:hAnsi="Arial" w:cs="Arial"/>
                <w:sz w:val="24"/>
                <w:szCs w:val="24"/>
              </w:rPr>
            </w:pPr>
            <w:r w:rsidRPr="00555CFD">
              <w:rPr>
                <w:rFonts w:ascii="Arial" w:eastAsia="Calibri" w:hAnsi="Arial" w:cs="Arial"/>
                <w:sz w:val="24"/>
                <w:szCs w:val="24"/>
              </w:rPr>
              <w:t>CANTIDAD</w:t>
            </w:r>
            <w:r w:rsidRPr="00555CFD">
              <w:rPr>
                <w:rFonts w:ascii="Arial" w:hAnsi="Arial" w:cs="Arial"/>
                <w:sz w:val="24"/>
                <w:szCs w:val="24"/>
              </w:rPr>
              <w:t xml:space="preserve"> </w:t>
            </w:r>
          </w:p>
        </w:tc>
        <w:tc>
          <w:tcPr>
            <w:tcW w:w="2899" w:type="dxa"/>
          </w:tcPr>
          <w:p w14:paraId="3370B1AA" w14:textId="77777777" w:rsidR="002D1218" w:rsidRPr="00555CFD" w:rsidRDefault="002D1218" w:rsidP="00555CFD">
            <w:pPr>
              <w:ind w:right="29"/>
              <w:jc w:val="center"/>
              <w:rPr>
                <w:rFonts w:ascii="Arial" w:hAnsi="Arial" w:cs="Arial"/>
                <w:sz w:val="24"/>
                <w:szCs w:val="24"/>
              </w:rPr>
            </w:pPr>
            <w:r w:rsidRPr="00555CFD">
              <w:rPr>
                <w:rFonts w:ascii="Arial" w:eastAsia="Calibri" w:hAnsi="Arial" w:cs="Arial"/>
                <w:sz w:val="24"/>
                <w:szCs w:val="24"/>
              </w:rPr>
              <w:t xml:space="preserve">ESPECIFICACIONES </w:t>
            </w:r>
          </w:p>
        </w:tc>
        <w:tc>
          <w:tcPr>
            <w:tcW w:w="2404" w:type="dxa"/>
          </w:tcPr>
          <w:p w14:paraId="055C870D" w14:textId="77777777" w:rsidR="002D1218" w:rsidRPr="00555CFD" w:rsidRDefault="002D1218" w:rsidP="00555CFD">
            <w:pPr>
              <w:ind w:right="31"/>
              <w:jc w:val="center"/>
              <w:rPr>
                <w:rFonts w:ascii="Arial" w:hAnsi="Arial" w:cs="Arial"/>
                <w:sz w:val="24"/>
                <w:szCs w:val="24"/>
              </w:rPr>
            </w:pPr>
            <w:r w:rsidRPr="00555CFD">
              <w:rPr>
                <w:rFonts w:ascii="Arial" w:eastAsia="Calibri" w:hAnsi="Arial" w:cs="Arial"/>
                <w:sz w:val="24"/>
                <w:szCs w:val="24"/>
              </w:rPr>
              <w:t xml:space="preserve">TIPO DE </w:t>
            </w:r>
          </w:p>
          <w:p w14:paraId="49B5AB5B" w14:textId="77777777" w:rsidR="002D1218" w:rsidRPr="00555CFD" w:rsidRDefault="002D1218" w:rsidP="00555CFD">
            <w:pPr>
              <w:ind w:right="30"/>
              <w:jc w:val="center"/>
              <w:rPr>
                <w:rFonts w:ascii="Arial" w:hAnsi="Arial" w:cs="Arial"/>
                <w:sz w:val="24"/>
                <w:szCs w:val="24"/>
              </w:rPr>
            </w:pPr>
            <w:r w:rsidRPr="00555CFD">
              <w:rPr>
                <w:rFonts w:ascii="Arial" w:eastAsia="Calibri" w:hAnsi="Arial" w:cs="Arial"/>
                <w:sz w:val="24"/>
                <w:szCs w:val="24"/>
              </w:rPr>
              <w:t xml:space="preserve">IMPLEMENTACIÓN </w:t>
            </w:r>
          </w:p>
        </w:tc>
        <w:tc>
          <w:tcPr>
            <w:tcW w:w="2055" w:type="dxa"/>
          </w:tcPr>
          <w:p w14:paraId="597B8D49" w14:textId="77777777" w:rsidR="002D1218" w:rsidRPr="00555CFD" w:rsidRDefault="002D1218" w:rsidP="00555CFD">
            <w:pPr>
              <w:ind w:right="22"/>
              <w:jc w:val="center"/>
              <w:rPr>
                <w:rFonts w:ascii="Arial" w:hAnsi="Arial" w:cs="Arial"/>
                <w:sz w:val="24"/>
                <w:szCs w:val="24"/>
              </w:rPr>
            </w:pPr>
            <w:r w:rsidRPr="00555CFD">
              <w:rPr>
                <w:rFonts w:ascii="Arial" w:eastAsia="Calibri" w:hAnsi="Arial" w:cs="Arial"/>
                <w:sz w:val="24"/>
                <w:szCs w:val="24"/>
              </w:rPr>
              <w:t xml:space="preserve">SERVICIO </w:t>
            </w:r>
          </w:p>
        </w:tc>
      </w:tr>
      <w:tr w:rsidR="00555CFD" w:rsidRPr="00555CFD" w14:paraId="096D1636" w14:textId="77777777" w:rsidTr="00555CFD">
        <w:trPr>
          <w:trHeight w:val="3236"/>
        </w:trPr>
        <w:tc>
          <w:tcPr>
            <w:tcW w:w="1468" w:type="dxa"/>
          </w:tcPr>
          <w:p w14:paraId="28F219C8" w14:textId="77777777" w:rsidR="002D1218" w:rsidRPr="00555CFD" w:rsidRDefault="002D1218" w:rsidP="00555CFD">
            <w:pPr>
              <w:ind w:right="31"/>
              <w:jc w:val="center"/>
              <w:rPr>
                <w:rFonts w:ascii="Arial" w:hAnsi="Arial" w:cs="Arial"/>
                <w:sz w:val="24"/>
                <w:szCs w:val="24"/>
              </w:rPr>
            </w:pPr>
            <w:r w:rsidRPr="00555CFD">
              <w:rPr>
                <w:rFonts w:ascii="Arial" w:eastAsia="Calibri" w:hAnsi="Arial" w:cs="Arial"/>
                <w:sz w:val="24"/>
                <w:szCs w:val="24"/>
              </w:rPr>
              <w:t>3</w:t>
            </w:r>
            <w:r w:rsidRPr="00555CFD">
              <w:rPr>
                <w:rFonts w:ascii="Arial" w:hAnsi="Arial" w:cs="Arial"/>
                <w:sz w:val="24"/>
                <w:szCs w:val="24"/>
              </w:rPr>
              <w:t xml:space="preserve"> </w:t>
            </w:r>
          </w:p>
        </w:tc>
        <w:tc>
          <w:tcPr>
            <w:tcW w:w="2899" w:type="dxa"/>
          </w:tcPr>
          <w:p w14:paraId="6AD3DFB3"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HP </w:t>
            </w:r>
            <w:proofErr w:type="spellStart"/>
            <w:r w:rsidRPr="00555CFD">
              <w:rPr>
                <w:rFonts w:ascii="Arial" w:hAnsi="Arial" w:cs="Arial"/>
                <w:sz w:val="24"/>
                <w:szCs w:val="24"/>
              </w:rPr>
              <w:t>ProLiant</w:t>
            </w:r>
            <w:proofErr w:type="spellEnd"/>
            <w:r w:rsidRPr="00555CFD">
              <w:rPr>
                <w:rFonts w:ascii="Arial" w:hAnsi="Arial" w:cs="Arial"/>
                <w:sz w:val="24"/>
                <w:szCs w:val="24"/>
              </w:rPr>
              <w:t xml:space="preserve"> ML 385 </w:t>
            </w:r>
          </w:p>
          <w:p w14:paraId="5D39D242"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Generación 8 con 2 </w:t>
            </w:r>
          </w:p>
          <w:p w14:paraId="0E440E1D" w14:textId="77777777" w:rsidR="002D1218" w:rsidRPr="00555CFD" w:rsidRDefault="002D1218" w:rsidP="00555CFD">
            <w:pPr>
              <w:spacing w:after="2"/>
              <w:rPr>
                <w:rFonts w:ascii="Arial" w:hAnsi="Arial" w:cs="Arial"/>
                <w:sz w:val="24"/>
                <w:szCs w:val="24"/>
              </w:rPr>
            </w:pPr>
            <w:r w:rsidRPr="00555CFD">
              <w:rPr>
                <w:rFonts w:ascii="Arial" w:hAnsi="Arial" w:cs="Arial"/>
                <w:sz w:val="24"/>
                <w:szCs w:val="24"/>
              </w:rPr>
              <w:t xml:space="preserve">Procesadores AMD Opteron 6376 de 32 núcleos 2.29 GHz, y </w:t>
            </w:r>
          </w:p>
          <w:p w14:paraId="63DE23BB"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Memoria RAM de 384 GB </w:t>
            </w:r>
          </w:p>
          <w:p w14:paraId="5C0DBBC9"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Espacios de 24 Ranuras </w:t>
            </w:r>
          </w:p>
          <w:p w14:paraId="15E9FBB8"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DIMM, Fuentes de </w:t>
            </w:r>
          </w:p>
          <w:p w14:paraId="4C6A7252"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Alimentación Redundante, </w:t>
            </w:r>
          </w:p>
          <w:p w14:paraId="2AB0A1A3"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2 Puertos SFP+ 10 GB , 2 </w:t>
            </w:r>
          </w:p>
          <w:p w14:paraId="5535A8A1"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Puertos SFP+ 8 GB </w:t>
            </w:r>
          </w:p>
        </w:tc>
        <w:tc>
          <w:tcPr>
            <w:tcW w:w="2404" w:type="dxa"/>
          </w:tcPr>
          <w:p w14:paraId="06930E18" w14:textId="77777777" w:rsidR="002D1218" w:rsidRPr="00555CFD" w:rsidRDefault="002D1218" w:rsidP="00555CFD">
            <w:pPr>
              <w:ind w:right="27"/>
              <w:jc w:val="center"/>
              <w:rPr>
                <w:rFonts w:ascii="Arial" w:hAnsi="Arial" w:cs="Arial"/>
                <w:sz w:val="24"/>
                <w:szCs w:val="24"/>
              </w:rPr>
            </w:pPr>
            <w:r w:rsidRPr="00555CFD">
              <w:rPr>
                <w:rFonts w:ascii="Arial" w:hAnsi="Arial" w:cs="Arial"/>
                <w:sz w:val="24"/>
                <w:szCs w:val="24"/>
              </w:rPr>
              <w:t xml:space="preserve">CLUSTER </w:t>
            </w:r>
          </w:p>
        </w:tc>
        <w:tc>
          <w:tcPr>
            <w:tcW w:w="2055" w:type="dxa"/>
          </w:tcPr>
          <w:p w14:paraId="52906DE2" w14:textId="77777777" w:rsidR="002D1218" w:rsidRPr="00555CFD" w:rsidRDefault="002D1218" w:rsidP="00555CFD">
            <w:pPr>
              <w:ind w:left="1"/>
              <w:rPr>
                <w:rFonts w:ascii="Arial" w:hAnsi="Arial" w:cs="Arial"/>
                <w:sz w:val="24"/>
                <w:szCs w:val="24"/>
              </w:rPr>
            </w:pPr>
            <w:r w:rsidRPr="00555CFD">
              <w:rPr>
                <w:rFonts w:ascii="Arial" w:hAnsi="Arial" w:cs="Arial"/>
                <w:sz w:val="24"/>
                <w:szCs w:val="24"/>
              </w:rPr>
              <w:t xml:space="preserve">Conmutación por </w:t>
            </w:r>
          </w:p>
          <w:p w14:paraId="09D455AA" w14:textId="77777777" w:rsidR="002D1218" w:rsidRPr="00555CFD" w:rsidRDefault="002D1218" w:rsidP="00555CFD">
            <w:pPr>
              <w:ind w:left="1"/>
              <w:rPr>
                <w:rFonts w:ascii="Arial" w:hAnsi="Arial" w:cs="Arial"/>
                <w:sz w:val="24"/>
                <w:szCs w:val="24"/>
              </w:rPr>
            </w:pPr>
            <w:r w:rsidRPr="00555CFD">
              <w:rPr>
                <w:rFonts w:ascii="Arial" w:hAnsi="Arial" w:cs="Arial"/>
                <w:sz w:val="24"/>
                <w:szCs w:val="24"/>
              </w:rPr>
              <w:t xml:space="preserve">Error de Máquinas </w:t>
            </w:r>
          </w:p>
          <w:p w14:paraId="31E71714" w14:textId="77777777" w:rsidR="002D1218" w:rsidRPr="00555CFD" w:rsidRDefault="002D1218" w:rsidP="00555CFD">
            <w:pPr>
              <w:ind w:left="1"/>
              <w:rPr>
                <w:rFonts w:ascii="Arial" w:hAnsi="Arial" w:cs="Arial"/>
                <w:sz w:val="24"/>
                <w:szCs w:val="24"/>
              </w:rPr>
            </w:pPr>
            <w:r w:rsidRPr="00555CFD">
              <w:rPr>
                <w:rFonts w:ascii="Arial" w:hAnsi="Arial" w:cs="Arial"/>
                <w:sz w:val="24"/>
                <w:szCs w:val="24"/>
              </w:rPr>
              <w:t xml:space="preserve">Virtuales </w:t>
            </w:r>
          </w:p>
        </w:tc>
      </w:tr>
      <w:tr w:rsidR="00555CFD" w:rsidRPr="00555CFD" w14:paraId="63502EA9" w14:textId="77777777" w:rsidTr="00555CFD">
        <w:trPr>
          <w:trHeight w:val="2059"/>
        </w:trPr>
        <w:tc>
          <w:tcPr>
            <w:tcW w:w="1468" w:type="dxa"/>
          </w:tcPr>
          <w:p w14:paraId="38F9D515" w14:textId="77777777" w:rsidR="002D1218" w:rsidRPr="00555CFD" w:rsidRDefault="002D1218" w:rsidP="00555CFD">
            <w:pPr>
              <w:ind w:right="31"/>
              <w:jc w:val="center"/>
              <w:rPr>
                <w:rFonts w:ascii="Arial" w:hAnsi="Arial" w:cs="Arial"/>
                <w:sz w:val="24"/>
                <w:szCs w:val="24"/>
              </w:rPr>
            </w:pPr>
            <w:r w:rsidRPr="00555CFD">
              <w:rPr>
                <w:rFonts w:ascii="Arial" w:eastAsia="Calibri" w:hAnsi="Arial" w:cs="Arial"/>
                <w:sz w:val="24"/>
                <w:szCs w:val="24"/>
              </w:rPr>
              <w:lastRenderedPageBreak/>
              <w:t>2</w:t>
            </w:r>
            <w:r w:rsidRPr="00555CFD">
              <w:rPr>
                <w:rFonts w:ascii="Arial" w:hAnsi="Arial" w:cs="Arial"/>
                <w:sz w:val="24"/>
                <w:szCs w:val="24"/>
              </w:rPr>
              <w:t xml:space="preserve"> </w:t>
            </w:r>
          </w:p>
        </w:tc>
        <w:tc>
          <w:tcPr>
            <w:tcW w:w="2899" w:type="dxa"/>
          </w:tcPr>
          <w:p w14:paraId="63705AB2"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HP </w:t>
            </w:r>
            <w:proofErr w:type="spellStart"/>
            <w:r w:rsidRPr="00555CFD">
              <w:rPr>
                <w:rFonts w:ascii="Arial" w:hAnsi="Arial" w:cs="Arial"/>
                <w:sz w:val="24"/>
                <w:szCs w:val="24"/>
              </w:rPr>
              <w:t>ProLiant</w:t>
            </w:r>
            <w:proofErr w:type="spellEnd"/>
            <w:r w:rsidRPr="00555CFD">
              <w:rPr>
                <w:rFonts w:ascii="Arial" w:hAnsi="Arial" w:cs="Arial"/>
                <w:sz w:val="24"/>
                <w:szCs w:val="24"/>
              </w:rPr>
              <w:t xml:space="preserve"> ML 350 </w:t>
            </w:r>
          </w:p>
          <w:p w14:paraId="68545739"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Generación 8 con 2 </w:t>
            </w:r>
          </w:p>
          <w:p w14:paraId="06A30984"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Procesadores Intel Xeon </w:t>
            </w:r>
          </w:p>
          <w:p w14:paraId="37B0BE55"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E5-2650 32 Núcleos a 2 </w:t>
            </w:r>
          </w:p>
          <w:p w14:paraId="12829142"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GHz y Memoria 48 GB, 2 </w:t>
            </w:r>
          </w:p>
          <w:p w14:paraId="360B444E"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Puertos 10 SFP+ GB, 2 </w:t>
            </w:r>
          </w:p>
          <w:p w14:paraId="69482812"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Puertos SFP+ 8 GB </w:t>
            </w:r>
          </w:p>
        </w:tc>
        <w:tc>
          <w:tcPr>
            <w:tcW w:w="2404" w:type="dxa"/>
          </w:tcPr>
          <w:p w14:paraId="10361C2D" w14:textId="77777777" w:rsidR="002D1218" w:rsidRPr="00555CFD" w:rsidRDefault="002D1218" w:rsidP="00555CFD">
            <w:pPr>
              <w:ind w:right="27"/>
              <w:jc w:val="center"/>
              <w:rPr>
                <w:rFonts w:ascii="Arial" w:hAnsi="Arial" w:cs="Arial"/>
                <w:sz w:val="24"/>
                <w:szCs w:val="24"/>
              </w:rPr>
            </w:pPr>
            <w:r w:rsidRPr="00555CFD">
              <w:rPr>
                <w:rFonts w:ascii="Arial" w:hAnsi="Arial" w:cs="Arial"/>
                <w:sz w:val="24"/>
                <w:szCs w:val="24"/>
              </w:rPr>
              <w:t xml:space="preserve">CLUSTER </w:t>
            </w:r>
          </w:p>
        </w:tc>
        <w:tc>
          <w:tcPr>
            <w:tcW w:w="2055" w:type="dxa"/>
          </w:tcPr>
          <w:p w14:paraId="06E39177" w14:textId="77777777" w:rsidR="002D1218" w:rsidRPr="00555CFD" w:rsidRDefault="002D1218" w:rsidP="00555CFD">
            <w:pPr>
              <w:ind w:left="1"/>
              <w:rPr>
                <w:rFonts w:ascii="Arial" w:hAnsi="Arial" w:cs="Arial"/>
                <w:sz w:val="24"/>
                <w:szCs w:val="24"/>
              </w:rPr>
            </w:pPr>
            <w:r w:rsidRPr="00555CFD">
              <w:rPr>
                <w:rFonts w:ascii="Arial" w:hAnsi="Arial" w:cs="Arial"/>
                <w:sz w:val="24"/>
                <w:szCs w:val="24"/>
              </w:rPr>
              <w:t xml:space="preserve">Base de Datos </w:t>
            </w:r>
          </w:p>
        </w:tc>
      </w:tr>
      <w:tr w:rsidR="00555CFD" w:rsidRPr="00555CFD" w14:paraId="26A46452" w14:textId="77777777" w:rsidTr="00555CFD">
        <w:trPr>
          <w:trHeight w:val="2356"/>
        </w:trPr>
        <w:tc>
          <w:tcPr>
            <w:tcW w:w="1468" w:type="dxa"/>
          </w:tcPr>
          <w:p w14:paraId="161AFE96" w14:textId="77777777" w:rsidR="002D1218" w:rsidRPr="00555CFD" w:rsidRDefault="002D1218" w:rsidP="00555CFD">
            <w:pPr>
              <w:ind w:right="31"/>
              <w:jc w:val="center"/>
              <w:rPr>
                <w:rFonts w:ascii="Arial" w:hAnsi="Arial" w:cs="Arial"/>
                <w:sz w:val="24"/>
                <w:szCs w:val="24"/>
              </w:rPr>
            </w:pPr>
            <w:r w:rsidRPr="00555CFD">
              <w:rPr>
                <w:rFonts w:ascii="Arial" w:eastAsia="Calibri" w:hAnsi="Arial" w:cs="Arial"/>
                <w:sz w:val="24"/>
                <w:szCs w:val="24"/>
              </w:rPr>
              <w:t>1</w:t>
            </w:r>
            <w:r w:rsidRPr="00555CFD">
              <w:rPr>
                <w:rFonts w:ascii="Arial" w:hAnsi="Arial" w:cs="Arial"/>
                <w:sz w:val="24"/>
                <w:szCs w:val="24"/>
              </w:rPr>
              <w:t xml:space="preserve"> </w:t>
            </w:r>
          </w:p>
        </w:tc>
        <w:tc>
          <w:tcPr>
            <w:tcW w:w="2899" w:type="dxa"/>
          </w:tcPr>
          <w:p w14:paraId="24A57744"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HP MSA P2000 Generación </w:t>
            </w:r>
          </w:p>
          <w:p w14:paraId="7ADD3D12"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3, de 2 Gabinetes, 1 de 12 </w:t>
            </w:r>
          </w:p>
          <w:p w14:paraId="147CE5C9"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Discos de 600 GB y 1 de 21 </w:t>
            </w:r>
          </w:p>
          <w:p w14:paraId="16880872"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Discos de 300 GB, con </w:t>
            </w:r>
          </w:p>
          <w:p w14:paraId="7BB8A845"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Fuentes de Poder </w:t>
            </w:r>
          </w:p>
          <w:p w14:paraId="761C5B5F"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Redundantes 4 Puertos </w:t>
            </w:r>
          </w:p>
          <w:p w14:paraId="38EA328A"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SFP+  8 GB y 2 Puertos </w:t>
            </w:r>
          </w:p>
          <w:p w14:paraId="0BA1A8AF"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Ethernet </w:t>
            </w:r>
          </w:p>
        </w:tc>
        <w:tc>
          <w:tcPr>
            <w:tcW w:w="2404" w:type="dxa"/>
          </w:tcPr>
          <w:p w14:paraId="53D0FF2A" w14:textId="77777777" w:rsidR="002D1218" w:rsidRPr="00555CFD" w:rsidRDefault="002D1218" w:rsidP="00555CFD">
            <w:pPr>
              <w:ind w:right="27"/>
              <w:jc w:val="center"/>
              <w:rPr>
                <w:rFonts w:ascii="Arial" w:hAnsi="Arial" w:cs="Arial"/>
                <w:sz w:val="24"/>
                <w:szCs w:val="24"/>
              </w:rPr>
            </w:pPr>
            <w:r w:rsidRPr="00555CFD">
              <w:rPr>
                <w:rFonts w:ascii="Arial" w:hAnsi="Arial" w:cs="Arial"/>
                <w:sz w:val="24"/>
                <w:szCs w:val="24"/>
              </w:rPr>
              <w:t xml:space="preserve">CLUSTER </w:t>
            </w:r>
          </w:p>
        </w:tc>
        <w:tc>
          <w:tcPr>
            <w:tcW w:w="2055" w:type="dxa"/>
          </w:tcPr>
          <w:p w14:paraId="13D9D3F0" w14:textId="77777777" w:rsidR="002D1218" w:rsidRPr="00555CFD" w:rsidRDefault="002D1218" w:rsidP="00555CFD">
            <w:pPr>
              <w:ind w:left="1"/>
              <w:rPr>
                <w:rFonts w:ascii="Arial" w:hAnsi="Arial" w:cs="Arial"/>
                <w:sz w:val="24"/>
                <w:szCs w:val="24"/>
              </w:rPr>
            </w:pPr>
            <w:r w:rsidRPr="00555CFD">
              <w:rPr>
                <w:rFonts w:ascii="Arial" w:hAnsi="Arial" w:cs="Arial"/>
                <w:sz w:val="24"/>
                <w:szCs w:val="24"/>
              </w:rPr>
              <w:t xml:space="preserve">Almacenamiento de Clústeres </w:t>
            </w:r>
          </w:p>
        </w:tc>
      </w:tr>
    </w:tbl>
    <w:p w14:paraId="0BA9783B" w14:textId="77777777" w:rsidR="002D1218" w:rsidRPr="00555CFD" w:rsidRDefault="002D1218" w:rsidP="002D1218">
      <w:pPr>
        <w:spacing w:after="0"/>
        <w:ind w:left="-1702" w:right="645"/>
        <w:rPr>
          <w:rFonts w:ascii="Arial" w:hAnsi="Arial" w:cs="Arial"/>
          <w:sz w:val="24"/>
          <w:szCs w:val="24"/>
        </w:rPr>
      </w:pPr>
    </w:p>
    <w:tbl>
      <w:tblPr>
        <w:tblStyle w:val="TableGrid0"/>
        <w:tblW w:w="8826" w:type="dxa"/>
        <w:tblLook w:val="04A0" w:firstRow="1" w:lastRow="0" w:firstColumn="1" w:lastColumn="0" w:noHBand="0" w:noVBand="1"/>
      </w:tblPr>
      <w:tblGrid>
        <w:gridCol w:w="1467"/>
        <w:gridCol w:w="2900"/>
        <w:gridCol w:w="2404"/>
        <w:gridCol w:w="2055"/>
      </w:tblGrid>
      <w:tr w:rsidR="00555CFD" w:rsidRPr="00555CFD" w14:paraId="0D0C613C" w14:textId="77777777" w:rsidTr="00555CFD">
        <w:trPr>
          <w:trHeight w:val="1764"/>
        </w:trPr>
        <w:tc>
          <w:tcPr>
            <w:tcW w:w="1468" w:type="dxa"/>
          </w:tcPr>
          <w:p w14:paraId="7F762C1F" w14:textId="77777777" w:rsidR="002D1218" w:rsidRPr="00555CFD" w:rsidRDefault="002D1218" w:rsidP="00555CFD">
            <w:pPr>
              <w:ind w:right="42"/>
              <w:jc w:val="center"/>
              <w:rPr>
                <w:rFonts w:ascii="Arial" w:hAnsi="Arial" w:cs="Arial"/>
                <w:sz w:val="24"/>
                <w:szCs w:val="24"/>
              </w:rPr>
            </w:pPr>
            <w:r w:rsidRPr="00555CFD">
              <w:rPr>
                <w:rFonts w:ascii="Arial" w:eastAsia="Calibri" w:hAnsi="Arial" w:cs="Arial"/>
                <w:sz w:val="24"/>
                <w:szCs w:val="24"/>
              </w:rPr>
              <w:t>1</w:t>
            </w:r>
            <w:r w:rsidRPr="00555CFD">
              <w:rPr>
                <w:rFonts w:ascii="Arial" w:hAnsi="Arial" w:cs="Arial"/>
                <w:sz w:val="24"/>
                <w:szCs w:val="24"/>
              </w:rPr>
              <w:t xml:space="preserve"> </w:t>
            </w:r>
          </w:p>
        </w:tc>
        <w:tc>
          <w:tcPr>
            <w:tcW w:w="2900" w:type="dxa"/>
          </w:tcPr>
          <w:p w14:paraId="7387A668"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HP </w:t>
            </w:r>
            <w:proofErr w:type="spellStart"/>
            <w:r w:rsidRPr="00555CFD">
              <w:rPr>
                <w:rFonts w:ascii="Arial" w:hAnsi="Arial" w:cs="Arial"/>
                <w:sz w:val="24"/>
                <w:szCs w:val="24"/>
              </w:rPr>
              <w:t>Proliant</w:t>
            </w:r>
            <w:proofErr w:type="spellEnd"/>
            <w:r w:rsidRPr="00555CFD">
              <w:rPr>
                <w:rFonts w:ascii="Arial" w:hAnsi="Arial" w:cs="Arial"/>
                <w:sz w:val="24"/>
                <w:szCs w:val="24"/>
              </w:rPr>
              <w:t xml:space="preserve"> DL 360 </w:t>
            </w:r>
          </w:p>
          <w:p w14:paraId="3607DB71"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Generación 8 con </w:t>
            </w:r>
          </w:p>
          <w:p w14:paraId="667A5B09"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Procesador Intel Xeon </w:t>
            </w:r>
          </w:p>
          <w:p w14:paraId="7F035211"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E52630 2.3 GHz de 12 </w:t>
            </w:r>
          </w:p>
          <w:p w14:paraId="3D70424C"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Núcleos, Memoria RAM 48 </w:t>
            </w:r>
          </w:p>
          <w:p w14:paraId="16AC3BA6"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GB 2 Puertos SFP+ 10 GB  </w:t>
            </w:r>
          </w:p>
        </w:tc>
        <w:tc>
          <w:tcPr>
            <w:tcW w:w="2404" w:type="dxa"/>
          </w:tcPr>
          <w:p w14:paraId="68790134" w14:textId="77777777" w:rsidR="002D1218" w:rsidRPr="00555CFD" w:rsidRDefault="002D1218" w:rsidP="00555CFD">
            <w:pPr>
              <w:ind w:right="41"/>
              <w:jc w:val="center"/>
              <w:rPr>
                <w:rFonts w:ascii="Arial" w:hAnsi="Arial" w:cs="Arial"/>
                <w:sz w:val="24"/>
                <w:szCs w:val="24"/>
              </w:rPr>
            </w:pPr>
            <w:r w:rsidRPr="00555CFD">
              <w:rPr>
                <w:rFonts w:ascii="Arial" w:hAnsi="Arial" w:cs="Arial"/>
                <w:sz w:val="24"/>
                <w:szCs w:val="24"/>
              </w:rPr>
              <w:t xml:space="preserve">STANDALONE </w:t>
            </w:r>
          </w:p>
        </w:tc>
        <w:tc>
          <w:tcPr>
            <w:tcW w:w="2055" w:type="dxa"/>
          </w:tcPr>
          <w:p w14:paraId="0530270C" w14:textId="77777777" w:rsidR="002D1218" w:rsidRPr="00555CFD" w:rsidRDefault="002D1218" w:rsidP="00555CFD">
            <w:pPr>
              <w:ind w:left="1"/>
              <w:rPr>
                <w:rFonts w:ascii="Arial" w:hAnsi="Arial" w:cs="Arial"/>
                <w:sz w:val="24"/>
                <w:szCs w:val="24"/>
              </w:rPr>
            </w:pPr>
            <w:r w:rsidRPr="00555CFD">
              <w:rPr>
                <w:rFonts w:ascii="Arial" w:hAnsi="Arial" w:cs="Arial"/>
                <w:sz w:val="24"/>
                <w:szCs w:val="24"/>
              </w:rPr>
              <w:t xml:space="preserve">Servidor de </w:t>
            </w:r>
          </w:p>
          <w:p w14:paraId="2356B434" w14:textId="77777777" w:rsidR="002D1218" w:rsidRPr="00555CFD" w:rsidRDefault="002D1218" w:rsidP="00555CFD">
            <w:pPr>
              <w:ind w:left="1"/>
              <w:rPr>
                <w:rFonts w:ascii="Arial" w:hAnsi="Arial" w:cs="Arial"/>
                <w:sz w:val="24"/>
                <w:szCs w:val="24"/>
              </w:rPr>
            </w:pPr>
            <w:r w:rsidRPr="00555CFD">
              <w:rPr>
                <w:rFonts w:ascii="Arial" w:hAnsi="Arial" w:cs="Arial"/>
                <w:sz w:val="24"/>
                <w:szCs w:val="24"/>
              </w:rPr>
              <w:t xml:space="preserve">Autenticación </w:t>
            </w:r>
          </w:p>
          <w:p w14:paraId="504BF53F" w14:textId="77777777" w:rsidR="002D1218" w:rsidRPr="00555CFD" w:rsidRDefault="002D1218" w:rsidP="00555CFD">
            <w:pPr>
              <w:ind w:left="1"/>
              <w:rPr>
                <w:rFonts w:ascii="Arial" w:hAnsi="Arial" w:cs="Arial"/>
                <w:sz w:val="24"/>
                <w:szCs w:val="24"/>
              </w:rPr>
            </w:pPr>
            <w:r w:rsidRPr="00555CFD">
              <w:rPr>
                <w:rFonts w:ascii="Arial" w:hAnsi="Arial" w:cs="Arial"/>
                <w:sz w:val="24"/>
                <w:szCs w:val="24"/>
              </w:rPr>
              <w:t xml:space="preserve">(Dominio) </w:t>
            </w:r>
          </w:p>
        </w:tc>
      </w:tr>
      <w:tr w:rsidR="00555CFD" w:rsidRPr="00555CFD" w14:paraId="49E71FC8" w14:textId="77777777" w:rsidTr="00555CFD">
        <w:trPr>
          <w:trHeight w:val="1479"/>
        </w:trPr>
        <w:tc>
          <w:tcPr>
            <w:tcW w:w="1468" w:type="dxa"/>
          </w:tcPr>
          <w:p w14:paraId="2EFAEB21" w14:textId="77777777" w:rsidR="002D1218" w:rsidRPr="00555CFD" w:rsidRDefault="002D1218" w:rsidP="00555CFD">
            <w:pPr>
              <w:ind w:right="42"/>
              <w:jc w:val="center"/>
              <w:rPr>
                <w:rFonts w:ascii="Arial" w:hAnsi="Arial" w:cs="Arial"/>
                <w:sz w:val="24"/>
                <w:szCs w:val="24"/>
              </w:rPr>
            </w:pPr>
            <w:r w:rsidRPr="00555CFD">
              <w:rPr>
                <w:rFonts w:ascii="Arial" w:eastAsia="Calibri" w:hAnsi="Arial" w:cs="Arial"/>
                <w:sz w:val="24"/>
                <w:szCs w:val="24"/>
              </w:rPr>
              <w:t>1</w:t>
            </w:r>
            <w:r w:rsidRPr="00555CFD">
              <w:rPr>
                <w:rFonts w:ascii="Arial" w:hAnsi="Arial" w:cs="Arial"/>
                <w:sz w:val="24"/>
                <w:szCs w:val="24"/>
              </w:rPr>
              <w:t xml:space="preserve"> </w:t>
            </w:r>
          </w:p>
        </w:tc>
        <w:tc>
          <w:tcPr>
            <w:tcW w:w="2900" w:type="dxa"/>
          </w:tcPr>
          <w:p w14:paraId="6B1B0A88"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IBM </w:t>
            </w:r>
            <w:proofErr w:type="spellStart"/>
            <w:r w:rsidRPr="00555CFD">
              <w:rPr>
                <w:rFonts w:ascii="Arial" w:hAnsi="Arial" w:cs="Arial"/>
                <w:sz w:val="24"/>
                <w:szCs w:val="24"/>
              </w:rPr>
              <w:t>System</w:t>
            </w:r>
            <w:proofErr w:type="spellEnd"/>
            <w:r w:rsidRPr="00555CFD">
              <w:rPr>
                <w:rFonts w:ascii="Arial" w:hAnsi="Arial" w:cs="Arial"/>
                <w:sz w:val="24"/>
                <w:szCs w:val="24"/>
              </w:rPr>
              <w:t xml:space="preserve"> x3755 M3 con </w:t>
            </w:r>
          </w:p>
          <w:p w14:paraId="076FF06E"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Procesador AMD Opteron </w:t>
            </w:r>
          </w:p>
          <w:p w14:paraId="6C676A86"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6128 de 18 Núcleos a 2 </w:t>
            </w:r>
          </w:p>
          <w:p w14:paraId="566E8A38"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GHz y Memoria RAM 40 </w:t>
            </w:r>
          </w:p>
          <w:p w14:paraId="69B963C7"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GB. 2 Puertos GE </w:t>
            </w:r>
          </w:p>
        </w:tc>
        <w:tc>
          <w:tcPr>
            <w:tcW w:w="2404" w:type="dxa"/>
          </w:tcPr>
          <w:p w14:paraId="0835B68B" w14:textId="77777777" w:rsidR="002D1218" w:rsidRPr="00555CFD" w:rsidRDefault="002D1218" w:rsidP="00555CFD">
            <w:pPr>
              <w:jc w:val="center"/>
              <w:rPr>
                <w:rFonts w:ascii="Arial" w:hAnsi="Arial" w:cs="Arial"/>
                <w:sz w:val="24"/>
                <w:szCs w:val="24"/>
              </w:rPr>
            </w:pPr>
            <w:r w:rsidRPr="00555CFD">
              <w:rPr>
                <w:rFonts w:ascii="Arial" w:hAnsi="Arial" w:cs="Arial"/>
                <w:sz w:val="24"/>
                <w:szCs w:val="24"/>
              </w:rPr>
              <w:t xml:space="preserve">En proceso de conformación de </w:t>
            </w:r>
          </w:p>
          <w:p w14:paraId="0FA89F88" w14:textId="77777777" w:rsidR="002D1218" w:rsidRPr="00555CFD" w:rsidRDefault="002D1218" w:rsidP="00555CFD">
            <w:pPr>
              <w:ind w:left="24"/>
              <w:rPr>
                <w:rFonts w:ascii="Arial" w:hAnsi="Arial" w:cs="Arial"/>
                <w:sz w:val="24"/>
                <w:szCs w:val="24"/>
              </w:rPr>
            </w:pPr>
            <w:r w:rsidRPr="00555CFD">
              <w:rPr>
                <w:rFonts w:ascii="Arial" w:hAnsi="Arial" w:cs="Arial"/>
                <w:sz w:val="24"/>
                <w:szCs w:val="24"/>
              </w:rPr>
              <w:t xml:space="preserve">Clúster de Servidor IIS </w:t>
            </w:r>
          </w:p>
        </w:tc>
        <w:tc>
          <w:tcPr>
            <w:tcW w:w="2055" w:type="dxa"/>
          </w:tcPr>
          <w:p w14:paraId="52FCDE40" w14:textId="77777777" w:rsidR="002D1218" w:rsidRPr="00555CFD" w:rsidRDefault="002D1218" w:rsidP="00555CFD">
            <w:pPr>
              <w:ind w:left="1"/>
              <w:rPr>
                <w:rFonts w:ascii="Arial" w:hAnsi="Arial" w:cs="Arial"/>
                <w:sz w:val="24"/>
                <w:szCs w:val="24"/>
              </w:rPr>
            </w:pPr>
            <w:r w:rsidRPr="00555CFD">
              <w:rPr>
                <w:rFonts w:ascii="Arial" w:hAnsi="Arial" w:cs="Arial"/>
                <w:sz w:val="24"/>
                <w:szCs w:val="24"/>
              </w:rPr>
              <w:t xml:space="preserve">N/A </w:t>
            </w:r>
          </w:p>
        </w:tc>
      </w:tr>
      <w:tr w:rsidR="00555CFD" w:rsidRPr="00555CFD" w14:paraId="31F4A878" w14:textId="77777777" w:rsidTr="00555CFD">
        <w:trPr>
          <w:trHeight w:val="2057"/>
        </w:trPr>
        <w:tc>
          <w:tcPr>
            <w:tcW w:w="1468" w:type="dxa"/>
          </w:tcPr>
          <w:p w14:paraId="42BB1007" w14:textId="77777777" w:rsidR="002D1218" w:rsidRPr="00555CFD" w:rsidRDefault="002D1218" w:rsidP="00555CFD">
            <w:pPr>
              <w:ind w:right="42"/>
              <w:jc w:val="center"/>
              <w:rPr>
                <w:rFonts w:ascii="Arial" w:hAnsi="Arial" w:cs="Arial"/>
                <w:sz w:val="24"/>
                <w:szCs w:val="24"/>
              </w:rPr>
            </w:pPr>
            <w:r w:rsidRPr="00555CFD">
              <w:rPr>
                <w:rFonts w:ascii="Arial" w:eastAsia="Calibri" w:hAnsi="Arial" w:cs="Arial"/>
                <w:sz w:val="24"/>
                <w:szCs w:val="24"/>
              </w:rPr>
              <w:t>1</w:t>
            </w:r>
            <w:r w:rsidRPr="00555CFD">
              <w:rPr>
                <w:rFonts w:ascii="Arial" w:hAnsi="Arial" w:cs="Arial"/>
                <w:sz w:val="24"/>
                <w:szCs w:val="24"/>
              </w:rPr>
              <w:t xml:space="preserve"> </w:t>
            </w:r>
          </w:p>
        </w:tc>
        <w:tc>
          <w:tcPr>
            <w:tcW w:w="2900" w:type="dxa"/>
          </w:tcPr>
          <w:p w14:paraId="1D62A440"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IBM </w:t>
            </w:r>
            <w:proofErr w:type="spellStart"/>
            <w:r w:rsidRPr="00555CFD">
              <w:rPr>
                <w:rFonts w:ascii="Arial" w:hAnsi="Arial" w:cs="Arial"/>
                <w:sz w:val="24"/>
                <w:szCs w:val="24"/>
              </w:rPr>
              <w:t>System</w:t>
            </w:r>
            <w:proofErr w:type="spellEnd"/>
            <w:r w:rsidRPr="00555CFD">
              <w:rPr>
                <w:rFonts w:ascii="Arial" w:hAnsi="Arial" w:cs="Arial"/>
                <w:sz w:val="24"/>
                <w:szCs w:val="24"/>
              </w:rPr>
              <w:t xml:space="preserve"> x3755 </w:t>
            </w:r>
          </w:p>
          <w:p w14:paraId="6C43FE91"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7163E5U                 con 2 </w:t>
            </w:r>
          </w:p>
          <w:p w14:paraId="078A0048"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Procesador </w:t>
            </w:r>
            <w:proofErr w:type="spellStart"/>
            <w:r w:rsidRPr="00555CFD">
              <w:rPr>
                <w:rFonts w:ascii="Arial" w:hAnsi="Arial" w:cs="Arial"/>
                <w:sz w:val="24"/>
                <w:szCs w:val="24"/>
              </w:rPr>
              <w:t>Quad</w:t>
            </w:r>
            <w:proofErr w:type="spellEnd"/>
            <w:r w:rsidRPr="00555CFD">
              <w:rPr>
                <w:rFonts w:ascii="Arial" w:hAnsi="Arial" w:cs="Arial"/>
                <w:sz w:val="24"/>
                <w:szCs w:val="24"/>
              </w:rPr>
              <w:t xml:space="preserve">-Core </w:t>
            </w:r>
          </w:p>
          <w:p w14:paraId="54398A85"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AMD Opteron 8360 SE de 4 </w:t>
            </w:r>
          </w:p>
          <w:p w14:paraId="3E83EB48"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Núcleos a   2.5 GHz y </w:t>
            </w:r>
          </w:p>
          <w:p w14:paraId="65E5F043"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Memoria RAM 24 GB. 2 </w:t>
            </w:r>
          </w:p>
          <w:p w14:paraId="413F22A4"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Puertos GE </w:t>
            </w:r>
          </w:p>
        </w:tc>
        <w:tc>
          <w:tcPr>
            <w:tcW w:w="2404" w:type="dxa"/>
          </w:tcPr>
          <w:p w14:paraId="2E20C16D" w14:textId="77777777" w:rsidR="002D1218" w:rsidRPr="00555CFD" w:rsidRDefault="002D1218" w:rsidP="00555CFD">
            <w:pPr>
              <w:jc w:val="center"/>
              <w:rPr>
                <w:rFonts w:ascii="Arial" w:hAnsi="Arial" w:cs="Arial"/>
                <w:sz w:val="24"/>
                <w:szCs w:val="24"/>
              </w:rPr>
            </w:pPr>
            <w:r w:rsidRPr="00555CFD">
              <w:rPr>
                <w:rFonts w:ascii="Arial" w:hAnsi="Arial" w:cs="Arial"/>
                <w:sz w:val="24"/>
                <w:szCs w:val="24"/>
              </w:rPr>
              <w:t xml:space="preserve">En proceso de conformación de </w:t>
            </w:r>
          </w:p>
          <w:p w14:paraId="39A92FE4" w14:textId="77777777" w:rsidR="002D1218" w:rsidRPr="00555CFD" w:rsidRDefault="002D1218" w:rsidP="00555CFD">
            <w:pPr>
              <w:ind w:left="24"/>
              <w:rPr>
                <w:rFonts w:ascii="Arial" w:hAnsi="Arial" w:cs="Arial"/>
                <w:sz w:val="24"/>
                <w:szCs w:val="24"/>
              </w:rPr>
            </w:pPr>
            <w:r w:rsidRPr="00555CFD">
              <w:rPr>
                <w:rFonts w:ascii="Arial" w:hAnsi="Arial" w:cs="Arial"/>
                <w:sz w:val="24"/>
                <w:szCs w:val="24"/>
              </w:rPr>
              <w:t xml:space="preserve">Clúster de Servidor IIS </w:t>
            </w:r>
          </w:p>
        </w:tc>
        <w:tc>
          <w:tcPr>
            <w:tcW w:w="2055" w:type="dxa"/>
          </w:tcPr>
          <w:p w14:paraId="2A9F07A2" w14:textId="77777777" w:rsidR="002D1218" w:rsidRPr="00555CFD" w:rsidRDefault="002D1218" w:rsidP="00555CFD">
            <w:pPr>
              <w:ind w:left="1"/>
              <w:rPr>
                <w:rFonts w:ascii="Arial" w:hAnsi="Arial" w:cs="Arial"/>
                <w:sz w:val="24"/>
                <w:szCs w:val="24"/>
              </w:rPr>
            </w:pPr>
            <w:r w:rsidRPr="00555CFD">
              <w:rPr>
                <w:rFonts w:ascii="Arial" w:hAnsi="Arial" w:cs="Arial"/>
                <w:sz w:val="24"/>
                <w:szCs w:val="24"/>
              </w:rPr>
              <w:t xml:space="preserve">N/A </w:t>
            </w:r>
          </w:p>
        </w:tc>
      </w:tr>
      <w:tr w:rsidR="00555CFD" w:rsidRPr="00555CFD" w14:paraId="6AB055E3" w14:textId="77777777" w:rsidTr="00555CFD">
        <w:trPr>
          <w:trHeight w:val="1479"/>
        </w:trPr>
        <w:tc>
          <w:tcPr>
            <w:tcW w:w="1468" w:type="dxa"/>
          </w:tcPr>
          <w:p w14:paraId="11EFDC89" w14:textId="77777777" w:rsidR="002D1218" w:rsidRPr="00555CFD" w:rsidRDefault="002D1218" w:rsidP="00555CFD">
            <w:pPr>
              <w:ind w:right="42"/>
              <w:jc w:val="center"/>
              <w:rPr>
                <w:rFonts w:ascii="Arial" w:hAnsi="Arial" w:cs="Arial"/>
                <w:sz w:val="24"/>
                <w:szCs w:val="24"/>
              </w:rPr>
            </w:pPr>
            <w:r w:rsidRPr="00555CFD">
              <w:rPr>
                <w:rFonts w:ascii="Arial" w:eastAsia="Calibri" w:hAnsi="Arial" w:cs="Arial"/>
                <w:sz w:val="24"/>
                <w:szCs w:val="24"/>
              </w:rPr>
              <w:lastRenderedPageBreak/>
              <w:t>1</w:t>
            </w:r>
            <w:r w:rsidRPr="00555CFD">
              <w:rPr>
                <w:rFonts w:ascii="Arial" w:hAnsi="Arial" w:cs="Arial"/>
                <w:sz w:val="24"/>
                <w:szCs w:val="24"/>
              </w:rPr>
              <w:t xml:space="preserve"> </w:t>
            </w:r>
          </w:p>
        </w:tc>
        <w:tc>
          <w:tcPr>
            <w:tcW w:w="2900" w:type="dxa"/>
          </w:tcPr>
          <w:p w14:paraId="39EC3E8C"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HP </w:t>
            </w:r>
            <w:proofErr w:type="spellStart"/>
            <w:r w:rsidRPr="00555CFD">
              <w:rPr>
                <w:rFonts w:ascii="Arial" w:hAnsi="Arial" w:cs="Arial"/>
                <w:sz w:val="24"/>
                <w:szCs w:val="24"/>
              </w:rPr>
              <w:t>StorageWorks</w:t>
            </w:r>
            <w:proofErr w:type="spellEnd"/>
            <w:r w:rsidRPr="00555CFD">
              <w:rPr>
                <w:rFonts w:ascii="Arial" w:hAnsi="Arial" w:cs="Arial"/>
                <w:sz w:val="24"/>
                <w:szCs w:val="24"/>
              </w:rPr>
              <w:t xml:space="preserve"> MSL </w:t>
            </w:r>
          </w:p>
          <w:p w14:paraId="37286557"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2024 Tape Library </w:t>
            </w:r>
            <w:proofErr w:type="spellStart"/>
            <w:r w:rsidRPr="00555CFD">
              <w:rPr>
                <w:rFonts w:ascii="Arial" w:hAnsi="Arial" w:cs="Arial"/>
                <w:sz w:val="24"/>
                <w:szCs w:val="24"/>
              </w:rPr>
              <w:t>Ultrium</w:t>
            </w:r>
            <w:proofErr w:type="spellEnd"/>
            <w:r w:rsidRPr="00555CFD">
              <w:rPr>
                <w:rFonts w:ascii="Arial" w:hAnsi="Arial" w:cs="Arial"/>
                <w:sz w:val="24"/>
                <w:szCs w:val="24"/>
              </w:rPr>
              <w:t xml:space="preserve"> 1840 con 24 Cintas removibles de 3GB cada una. </w:t>
            </w:r>
          </w:p>
        </w:tc>
        <w:tc>
          <w:tcPr>
            <w:tcW w:w="2404" w:type="dxa"/>
          </w:tcPr>
          <w:p w14:paraId="23C48456" w14:textId="77777777" w:rsidR="002D1218" w:rsidRPr="00555CFD" w:rsidRDefault="002D1218" w:rsidP="00555CFD">
            <w:pPr>
              <w:ind w:right="41"/>
              <w:jc w:val="center"/>
              <w:rPr>
                <w:rFonts w:ascii="Arial" w:hAnsi="Arial" w:cs="Arial"/>
                <w:sz w:val="24"/>
                <w:szCs w:val="24"/>
              </w:rPr>
            </w:pPr>
            <w:r w:rsidRPr="00555CFD">
              <w:rPr>
                <w:rFonts w:ascii="Arial" w:hAnsi="Arial" w:cs="Arial"/>
                <w:sz w:val="24"/>
                <w:szCs w:val="24"/>
              </w:rPr>
              <w:t xml:space="preserve">STANDALONE </w:t>
            </w:r>
          </w:p>
        </w:tc>
        <w:tc>
          <w:tcPr>
            <w:tcW w:w="2055" w:type="dxa"/>
          </w:tcPr>
          <w:p w14:paraId="4515A6E4" w14:textId="77777777" w:rsidR="002D1218" w:rsidRPr="00555CFD" w:rsidRDefault="002D1218" w:rsidP="00555CFD">
            <w:pPr>
              <w:ind w:left="1"/>
              <w:rPr>
                <w:rFonts w:ascii="Arial" w:hAnsi="Arial" w:cs="Arial"/>
                <w:sz w:val="24"/>
                <w:szCs w:val="24"/>
              </w:rPr>
            </w:pPr>
            <w:r w:rsidRPr="00555CFD">
              <w:rPr>
                <w:rFonts w:ascii="Arial" w:hAnsi="Arial" w:cs="Arial"/>
                <w:sz w:val="24"/>
                <w:szCs w:val="24"/>
              </w:rPr>
              <w:t xml:space="preserve">Cintas de </w:t>
            </w:r>
            <w:proofErr w:type="spellStart"/>
            <w:r w:rsidRPr="00555CFD">
              <w:rPr>
                <w:rFonts w:ascii="Arial" w:hAnsi="Arial" w:cs="Arial"/>
                <w:sz w:val="24"/>
                <w:szCs w:val="24"/>
              </w:rPr>
              <w:t>Backup</w:t>
            </w:r>
            <w:proofErr w:type="spellEnd"/>
            <w:r w:rsidRPr="00555CFD">
              <w:rPr>
                <w:rFonts w:ascii="Arial" w:hAnsi="Arial" w:cs="Arial"/>
                <w:sz w:val="24"/>
                <w:szCs w:val="24"/>
              </w:rPr>
              <w:t xml:space="preserve"> </w:t>
            </w:r>
          </w:p>
        </w:tc>
      </w:tr>
      <w:tr w:rsidR="00555CFD" w:rsidRPr="00555CFD" w14:paraId="575B4520" w14:textId="77777777" w:rsidTr="00555CFD">
        <w:trPr>
          <w:trHeight w:val="2645"/>
        </w:trPr>
        <w:tc>
          <w:tcPr>
            <w:tcW w:w="1468" w:type="dxa"/>
          </w:tcPr>
          <w:p w14:paraId="09DBD63C" w14:textId="77777777" w:rsidR="002D1218" w:rsidRPr="00555CFD" w:rsidRDefault="002D1218" w:rsidP="00555CFD">
            <w:pPr>
              <w:ind w:right="42"/>
              <w:jc w:val="center"/>
              <w:rPr>
                <w:rFonts w:ascii="Arial" w:hAnsi="Arial" w:cs="Arial"/>
                <w:sz w:val="24"/>
                <w:szCs w:val="24"/>
              </w:rPr>
            </w:pPr>
            <w:r w:rsidRPr="00555CFD">
              <w:rPr>
                <w:rFonts w:ascii="Arial" w:eastAsia="Calibri" w:hAnsi="Arial" w:cs="Arial"/>
                <w:sz w:val="24"/>
                <w:szCs w:val="24"/>
              </w:rPr>
              <w:t>1</w:t>
            </w:r>
            <w:r w:rsidRPr="00555CFD">
              <w:rPr>
                <w:rFonts w:ascii="Arial" w:hAnsi="Arial" w:cs="Arial"/>
                <w:sz w:val="24"/>
                <w:szCs w:val="24"/>
              </w:rPr>
              <w:t xml:space="preserve"> </w:t>
            </w:r>
          </w:p>
        </w:tc>
        <w:tc>
          <w:tcPr>
            <w:tcW w:w="2900" w:type="dxa"/>
          </w:tcPr>
          <w:p w14:paraId="51B67D6F" w14:textId="77777777" w:rsidR="002D1218" w:rsidRPr="00555CFD" w:rsidRDefault="002D1218" w:rsidP="00555CFD">
            <w:pPr>
              <w:rPr>
                <w:rFonts w:ascii="Arial" w:hAnsi="Arial" w:cs="Arial"/>
                <w:sz w:val="24"/>
                <w:szCs w:val="24"/>
                <w:lang w:val="en-US"/>
              </w:rPr>
            </w:pPr>
            <w:r w:rsidRPr="00555CFD">
              <w:rPr>
                <w:rFonts w:ascii="Arial" w:hAnsi="Arial" w:cs="Arial"/>
                <w:sz w:val="24"/>
                <w:szCs w:val="24"/>
                <w:lang w:val="en-US"/>
              </w:rPr>
              <w:t xml:space="preserve">D-LINK </w:t>
            </w:r>
            <w:proofErr w:type="spellStart"/>
            <w:r w:rsidRPr="00555CFD">
              <w:rPr>
                <w:rFonts w:ascii="Arial" w:hAnsi="Arial" w:cs="Arial"/>
                <w:sz w:val="24"/>
                <w:szCs w:val="24"/>
                <w:lang w:val="en-US"/>
              </w:rPr>
              <w:t>ShareCenter</w:t>
            </w:r>
            <w:proofErr w:type="spellEnd"/>
            <w:r w:rsidRPr="00555CFD">
              <w:rPr>
                <w:rFonts w:ascii="Arial" w:hAnsi="Arial" w:cs="Arial"/>
                <w:sz w:val="24"/>
                <w:szCs w:val="24"/>
                <w:lang w:val="en-US"/>
              </w:rPr>
              <w:t xml:space="preserve"> Pro </w:t>
            </w:r>
          </w:p>
          <w:p w14:paraId="60F6E9A8" w14:textId="77777777" w:rsidR="002D1218" w:rsidRPr="00555CFD" w:rsidRDefault="002D1218" w:rsidP="00555CFD">
            <w:pPr>
              <w:rPr>
                <w:rFonts w:ascii="Arial" w:hAnsi="Arial" w:cs="Arial"/>
                <w:sz w:val="24"/>
                <w:szCs w:val="24"/>
                <w:lang w:val="en-US"/>
              </w:rPr>
            </w:pPr>
            <w:r w:rsidRPr="00555CFD">
              <w:rPr>
                <w:rFonts w:ascii="Arial" w:hAnsi="Arial" w:cs="Arial"/>
                <w:sz w:val="24"/>
                <w:szCs w:val="24"/>
                <w:lang w:val="en-US"/>
              </w:rPr>
              <w:t xml:space="preserve">DNS-1550-04 con </w:t>
            </w:r>
          </w:p>
          <w:p w14:paraId="7B6EC62B"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Procesador Intel </w:t>
            </w:r>
            <w:proofErr w:type="spellStart"/>
            <w:r w:rsidRPr="00555CFD">
              <w:rPr>
                <w:rFonts w:ascii="Arial" w:hAnsi="Arial" w:cs="Arial"/>
                <w:sz w:val="24"/>
                <w:szCs w:val="24"/>
              </w:rPr>
              <w:t>Atom</w:t>
            </w:r>
            <w:proofErr w:type="spellEnd"/>
            <w:r w:rsidRPr="00555CFD">
              <w:rPr>
                <w:rFonts w:ascii="Arial" w:hAnsi="Arial" w:cs="Arial"/>
                <w:sz w:val="24"/>
                <w:szCs w:val="24"/>
              </w:rPr>
              <w:t xml:space="preserve"> </w:t>
            </w:r>
          </w:p>
          <w:p w14:paraId="63B54E4A"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D525 Dual-Core 1.8 GHz, </w:t>
            </w:r>
          </w:p>
          <w:p w14:paraId="3D8951A9"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Memoria RAM 2GB, 4 </w:t>
            </w:r>
          </w:p>
          <w:p w14:paraId="580EA5FF"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Discos de 2.73 TB de </w:t>
            </w:r>
          </w:p>
          <w:p w14:paraId="45030D2A"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Almacenamiento en RAID </w:t>
            </w:r>
          </w:p>
          <w:p w14:paraId="211CE2D2" w14:textId="77777777" w:rsidR="002D1218" w:rsidRPr="00555CFD" w:rsidRDefault="002D1218" w:rsidP="00555CFD">
            <w:pPr>
              <w:rPr>
                <w:rFonts w:ascii="Arial" w:hAnsi="Arial" w:cs="Arial"/>
                <w:sz w:val="24"/>
                <w:szCs w:val="24"/>
              </w:rPr>
            </w:pPr>
            <w:r w:rsidRPr="00555CFD">
              <w:rPr>
                <w:rFonts w:ascii="Arial" w:hAnsi="Arial" w:cs="Arial"/>
                <w:sz w:val="24"/>
                <w:szCs w:val="24"/>
              </w:rPr>
              <w:t>0. 2 Puertos GE(Wake-</w:t>
            </w:r>
            <w:proofErr w:type="spellStart"/>
            <w:r w:rsidRPr="00555CFD">
              <w:rPr>
                <w:rFonts w:ascii="Arial" w:hAnsi="Arial" w:cs="Arial"/>
                <w:sz w:val="24"/>
                <w:szCs w:val="24"/>
              </w:rPr>
              <w:t>onLine</w:t>
            </w:r>
            <w:proofErr w:type="spellEnd"/>
            <w:r w:rsidRPr="00555CFD">
              <w:rPr>
                <w:rFonts w:ascii="Arial" w:hAnsi="Arial" w:cs="Arial"/>
                <w:sz w:val="24"/>
                <w:szCs w:val="24"/>
              </w:rPr>
              <w:t xml:space="preserve">) </w:t>
            </w:r>
          </w:p>
        </w:tc>
        <w:tc>
          <w:tcPr>
            <w:tcW w:w="2404" w:type="dxa"/>
          </w:tcPr>
          <w:p w14:paraId="6C364E9B" w14:textId="77777777" w:rsidR="002D1218" w:rsidRPr="00555CFD" w:rsidRDefault="002D1218" w:rsidP="00555CFD">
            <w:pPr>
              <w:ind w:right="41"/>
              <w:jc w:val="center"/>
              <w:rPr>
                <w:rFonts w:ascii="Arial" w:hAnsi="Arial" w:cs="Arial"/>
                <w:sz w:val="24"/>
                <w:szCs w:val="24"/>
              </w:rPr>
            </w:pPr>
            <w:r w:rsidRPr="00555CFD">
              <w:rPr>
                <w:rFonts w:ascii="Arial" w:hAnsi="Arial" w:cs="Arial"/>
                <w:sz w:val="24"/>
                <w:szCs w:val="24"/>
              </w:rPr>
              <w:t xml:space="preserve">STANDALONE </w:t>
            </w:r>
          </w:p>
        </w:tc>
        <w:tc>
          <w:tcPr>
            <w:tcW w:w="2055" w:type="dxa"/>
          </w:tcPr>
          <w:p w14:paraId="7A72729C" w14:textId="77777777" w:rsidR="002D1218" w:rsidRPr="00555CFD" w:rsidRDefault="002D1218" w:rsidP="00555CFD">
            <w:pPr>
              <w:ind w:left="1"/>
              <w:rPr>
                <w:rFonts w:ascii="Arial" w:hAnsi="Arial" w:cs="Arial"/>
                <w:sz w:val="24"/>
                <w:szCs w:val="24"/>
              </w:rPr>
            </w:pPr>
            <w:r w:rsidRPr="00555CFD">
              <w:rPr>
                <w:rFonts w:ascii="Arial" w:hAnsi="Arial" w:cs="Arial"/>
                <w:sz w:val="24"/>
                <w:szCs w:val="24"/>
              </w:rPr>
              <w:t xml:space="preserve">Creación de </w:t>
            </w:r>
          </w:p>
          <w:p w14:paraId="13A3D6DE" w14:textId="77777777" w:rsidR="002D1218" w:rsidRPr="00555CFD" w:rsidRDefault="002D1218" w:rsidP="00555CFD">
            <w:pPr>
              <w:ind w:left="1"/>
              <w:rPr>
                <w:rFonts w:ascii="Arial" w:hAnsi="Arial" w:cs="Arial"/>
                <w:sz w:val="24"/>
                <w:szCs w:val="24"/>
              </w:rPr>
            </w:pPr>
            <w:proofErr w:type="spellStart"/>
            <w:r w:rsidRPr="00555CFD">
              <w:rPr>
                <w:rFonts w:ascii="Arial" w:hAnsi="Arial" w:cs="Arial"/>
                <w:sz w:val="24"/>
                <w:szCs w:val="24"/>
              </w:rPr>
              <w:t>Backup</w:t>
            </w:r>
            <w:proofErr w:type="spellEnd"/>
            <w:r w:rsidRPr="00555CFD">
              <w:rPr>
                <w:rFonts w:ascii="Arial" w:hAnsi="Arial" w:cs="Arial"/>
                <w:sz w:val="24"/>
                <w:szCs w:val="24"/>
              </w:rPr>
              <w:t xml:space="preserve"> </w:t>
            </w:r>
          </w:p>
          <w:p w14:paraId="0F76B06F" w14:textId="77777777" w:rsidR="002D1218" w:rsidRPr="00555CFD" w:rsidRDefault="002D1218" w:rsidP="00555CFD">
            <w:pPr>
              <w:ind w:left="1"/>
              <w:rPr>
                <w:rFonts w:ascii="Arial" w:hAnsi="Arial" w:cs="Arial"/>
                <w:sz w:val="24"/>
                <w:szCs w:val="24"/>
              </w:rPr>
            </w:pPr>
            <w:r w:rsidRPr="00555CFD">
              <w:rPr>
                <w:rFonts w:ascii="Arial" w:hAnsi="Arial" w:cs="Arial"/>
                <w:sz w:val="24"/>
                <w:szCs w:val="24"/>
              </w:rPr>
              <w:t xml:space="preserve">Secundario </w:t>
            </w:r>
          </w:p>
        </w:tc>
      </w:tr>
      <w:tr w:rsidR="00555CFD" w:rsidRPr="00555CFD" w14:paraId="36DBC5A2" w14:textId="77777777" w:rsidTr="00555CFD">
        <w:trPr>
          <w:trHeight w:val="598"/>
        </w:trPr>
        <w:tc>
          <w:tcPr>
            <w:tcW w:w="1468" w:type="dxa"/>
          </w:tcPr>
          <w:p w14:paraId="6377BC4E" w14:textId="77777777" w:rsidR="002D1218" w:rsidRPr="00555CFD" w:rsidRDefault="002D1218" w:rsidP="00555CFD">
            <w:pPr>
              <w:ind w:right="42"/>
              <w:jc w:val="center"/>
              <w:rPr>
                <w:rFonts w:ascii="Arial" w:hAnsi="Arial" w:cs="Arial"/>
                <w:sz w:val="24"/>
                <w:szCs w:val="24"/>
              </w:rPr>
            </w:pPr>
            <w:r w:rsidRPr="00555CFD">
              <w:rPr>
                <w:rFonts w:ascii="Arial" w:eastAsia="Calibri" w:hAnsi="Arial" w:cs="Arial"/>
                <w:sz w:val="24"/>
                <w:szCs w:val="24"/>
              </w:rPr>
              <w:t>2</w:t>
            </w:r>
            <w:r w:rsidRPr="00555CFD">
              <w:rPr>
                <w:rFonts w:ascii="Arial" w:hAnsi="Arial" w:cs="Arial"/>
                <w:sz w:val="24"/>
                <w:szCs w:val="24"/>
              </w:rPr>
              <w:t xml:space="preserve"> </w:t>
            </w:r>
          </w:p>
        </w:tc>
        <w:tc>
          <w:tcPr>
            <w:tcW w:w="2900" w:type="dxa"/>
          </w:tcPr>
          <w:p w14:paraId="037FFAD2" w14:textId="77777777" w:rsidR="002D1218" w:rsidRPr="00555CFD" w:rsidRDefault="002D1218" w:rsidP="00555CFD">
            <w:pPr>
              <w:rPr>
                <w:rFonts w:ascii="Arial" w:hAnsi="Arial" w:cs="Arial"/>
                <w:sz w:val="24"/>
                <w:szCs w:val="24"/>
                <w:lang w:val="en-US"/>
              </w:rPr>
            </w:pPr>
            <w:r w:rsidRPr="00555CFD">
              <w:rPr>
                <w:rFonts w:ascii="Arial" w:hAnsi="Arial" w:cs="Arial"/>
                <w:sz w:val="24"/>
                <w:szCs w:val="24"/>
                <w:lang w:val="en-US"/>
              </w:rPr>
              <w:t xml:space="preserve">SWITCH SAN StorageWorks 8/8  , </w:t>
            </w:r>
            <w:proofErr w:type="spellStart"/>
            <w:r w:rsidRPr="00555CFD">
              <w:rPr>
                <w:rFonts w:ascii="Arial" w:hAnsi="Arial" w:cs="Arial"/>
                <w:sz w:val="24"/>
                <w:szCs w:val="24"/>
                <w:lang w:val="en-US"/>
              </w:rPr>
              <w:t>Puertos</w:t>
            </w:r>
            <w:proofErr w:type="spellEnd"/>
            <w:r w:rsidRPr="00555CFD">
              <w:rPr>
                <w:rFonts w:ascii="Arial" w:hAnsi="Arial" w:cs="Arial"/>
                <w:sz w:val="24"/>
                <w:szCs w:val="24"/>
                <w:lang w:val="en-US"/>
              </w:rPr>
              <w:t xml:space="preserve"> SFP+ 8GB  </w:t>
            </w:r>
          </w:p>
        </w:tc>
        <w:tc>
          <w:tcPr>
            <w:tcW w:w="2404" w:type="dxa"/>
          </w:tcPr>
          <w:p w14:paraId="5FC5EEC7" w14:textId="77777777" w:rsidR="002D1218" w:rsidRPr="00555CFD" w:rsidRDefault="002D1218" w:rsidP="00555CFD">
            <w:pPr>
              <w:ind w:right="36"/>
              <w:jc w:val="center"/>
              <w:rPr>
                <w:rFonts w:ascii="Arial" w:hAnsi="Arial" w:cs="Arial"/>
                <w:sz w:val="24"/>
                <w:szCs w:val="24"/>
              </w:rPr>
            </w:pPr>
            <w:r w:rsidRPr="00555CFD">
              <w:rPr>
                <w:rFonts w:ascii="Arial" w:hAnsi="Arial" w:cs="Arial"/>
                <w:sz w:val="24"/>
                <w:szCs w:val="24"/>
              </w:rPr>
              <w:t xml:space="preserve">N/A </w:t>
            </w:r>
          </w:p>
        </w:tc>
        <w:tc>
          <w:tcPr>
            <w:tcW w:w="2055" w:type="dxa"/>
          </w:tcPr>
          <w:p w14:paraId="476633BD" w14:textId="77777777" w:rsidR="002D1218" w:rsidRPr="00555CFD" w:rsidRDefault="002D1218" w:rsidP="00555CFD">
            <w:pPr>
              <w:ind w:left="1"/>
              <w:rPr>
                <w:rFonts w:ascii="Arial" w:hAnsi="Arial" w:cs="Arial"/>
                <w:sz w:val="24"/>
                <w:szCs w:val="24"/>
              </w:rPr>
            </w:pPr>
            <w:r w:rsidRPr="00555CFD">
              <w:rPr>
                <w:rFonts w:ascii="Arial" w:hAnsi="Arial" w:cs="Arial"/>
                <w:sz w:val="24"/>
                <w:szCs w:val="24"/>
              </w:rPr>
              <w:t xml:space="preserve">Conexión de Servidores </w:t>
            </w:r>
          </w:p>
        </w:tc>
      </w:tr>
      <w:tr w:rsidR="00555CFD" w:rsidRPr="00555CFD" w14:paraId="1486AF1E" w14:textId="77777777" w:rsidTr="00555CFD">
        <w:trPr>
          <w:trHeight w:val="2060"/>
        </w:trPr>
        <w:tc>
          <w:tcPr>
            <w:tcW w:w="1468" w:type="dxa"/>
          </w:tcPr>
          <w:p w14:paraId="2839A7E0" w14:textId="77777777" w:rsidR="002D1218" w:rsidRPr="00555CFD" w:rsidRDefault="002D1218" w:rsidP="00555CFD">
            <w:pPr>
              <w:ind w:right="42"/>
              <w:jc w:val="center"/>
              <w:rPr>
                <w:rFonts w:ascii="Arial" w:hAnsi="Arial" w:cs="Arial"/>
                <w:sz w:val="24"/>
                <w:szCs w:val="24"/>
              </w:rPr>
            </w:pPr>
            <w:r w:rsidRPr="00555CFD">
              <w:rPr>
                <w:rFonts w:ascii="Arial" w:eastAsia="Calibri" w:hAnsi="Arial" w:cs="Arial"/>
                <w:sz w:val="24"/>
                <w:szCs w:val="24"/>
              </w:rPr>
              <w:t>2</w:t>
            </w:r>
            <w:r w:rsidRPr="00555CFD">
              <w:rPr>
                <w:rFonts w:ascii="Arial" w:hAnsi="Arial" w:cs="Arial"/>
                <w:sz w:val="24"/>
                <w:szCs w:val="24"/>
              </w:rPr>
              <w:t xml:space="preserve"> </w:t>
            </w:r>
          </w:p>
        </w:tc>
        <w:tc>
          <w:tcPr>
            <w:tcW w:w="2900" w:type="dxa"/>
          </w:tcPr>
          <w:p w14:paraId="46EA15EA" w14:textId="77777777" w:rsidR="002D1218" w:rsidRPr="00555CFD" w:rsidRDefault="002D1218" w:rsidP="00555CFD">
            <w:pPr>
              <w:rPr>
                <w:rFonts w:ascii="Arial" w:hAnsi="Arial" w:cs="Arial"/>
                <w:sz w:val="24"/>
                <w:szCs w:val="24"/>
                <w:lang w:val="en-US"/>
              </w:rPr>
            </w:pPr>
            <w:r w:rsidRPr="00555CFD">
              <w:rPr>
                <w:rFonts w:ascii="Arial" w:hAnsi="Arial" w:cs="Arial"/>
                <w:sz w:val="24"/>
                <w:szCs w:val="24"/>
                <w:lang w:val="en-US"/>
              </w:rPr>
              <w:t xml:space="preserve">Switch CORE HP ZL E8212, </w:t>
            </w:r>
          </w:p>
          <w:p w14:paraId="1D578E2C"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4 Fuentes de Poder, </w:t>
            </w:r>
          </w:p>
          <w:p w14:paraId="42F5F17F"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Módulos SFP+ 10GB y 6 Módulos GE de 24 puertos y 6 Módulos SFP+ de 8 Puertos, Modulo de Administración. </w:t>
            </w:r>
          </w:p>
        </w:tc>
        <w:tc>
          <w:tcPr>
            <w:tcW w:w="2404" w:type="dxa"/>
          </w:tcPr>
          <w:p w14:paraId="703E61DC" w14:textId="77777777" w:rsidR="002D1218" w:rsidRPr="00555CFD" w:rsidRDefault="002D1218" w:rsidP="00555CFD">
            <w:pPr>
              <w:ind w:right="36"/>
              <w:jc w:val="center"/>
              <w:rPr>
                <w:rFonts w:ascii="Arial" w:hAnsi="Arial" w:cs="Arial"/>
                <w:sz w:val="24"/>
                <w:szCs w:val="24"/>
              </w:rPr>
            </w:pPr>
            <w:r w:rsidRPr="00555CFD">
              <w:rPr>
                <w:rFonts w:ascii="Arial" w:hAnsi="Arial" w:cs="Arial"/>
                <w:sz w:val="24"/>
                <w:szCs w:val="24"/>
              </w:rPr>
              <w:t xml:space="preserve">N/A </w:t>
            </w:r>
          </w:p>
        </w:tc>
        <w:tc>
          <w:tcPr>
            <w:tcW w:w="2055" w:type="dxa"/>
          </w:tcPr>
          <w:p w14:paraId="243D3520" w14:textId="77777777" w:rsidR="002D1218" w:rsidRPr="00555CFD" w:rsidRDefault="002D1218" w:rsidP="00555CFD">
            <w:pPr>
              <w:ind w:left="1"/>
              <w:rPr>
                <w:rFonts w:ascii="Arial" w:hAnsi="Arial" w:cs="Arial"/>
                <w:sz w:val="24"/>
                <w:szCs w:val="24"/>
              </w:rPr>
            </w:pPr>
            <w:r w:rsidRPr="00555CFD">
              <w:rPr>
                <w:rFonts w:ascii="Arial" w:hAnsi="Arial" w:cs="Arial"/>
                <w:sz w:val="24"/>
                <w:szCs w:val="24"/>
              </w:rPr>
              <w:t xml:space="preserve">Conexión y </w:t>
            </w:r>
          </w:p>
          <w:p w14:paraId="5B2BDE5F" w14:textId="77777777" w:rsidR="002D1218" w:rsidRPr="00555CFD" w:rsidRDefault="002D1218" w:rsidP="00555CFD">
            <w:pPr>
              <w:ind w:left="1"/>
              <w:rPr>
                <w:rFonts w:ascii="Arial" w:hAnsi="Arial" w:cs="Arial"/>
                <w:sz w:val="24"/>
                <w:szCs w:val="24"/>
              </w:rPr>
            </w:pPr>
            <w:r w:rsidRPr="00555CFD">
              <w:rPr>
                <w:rFonts w:ascii="Arial" w:hAnsi="Arial" w:cs="Arial"/>
                <w:sz w:val="24"/>
                <w:szCs w:val="24"/>
              </w:rPr>
              <w:t xml:space="preserve">Administración de </w:t>
            </w:r>
          </w:p>
          <w:p w14:paraId="3CFEC2DF" w14:textId="77777777" w:rsidR="002D1218" w:rsidRPr="00555CFD" w:rsidRDefault="002D1218" w:rsidP="00555CFD">
            <w:pPr>
              <w:ind w:left="1"/>
              <w:rPr>
                <w:rFonts w:ascii="Arial" w:hAnsi="Arial" w:cs="Arial"/>
                <w:sz w:val="24"/>
                <w:szCs w:val="24"/>
              </w:rPr>
            </w:pPr>
            <w:r w:rsidRPr="00555CFD">
              <w:rPr>
                <w:rFonts w:ascii="Arial" w:hAnsi="Arial" w:cs="Arial"/>
                <w:sz w:val="24"/>
                <w:szCs w:val="24"/>
              </w:rPr>
              <w:t xml:space="preserve">Redes </w:t>
            </w:r>
          </w:p>
        </w:tc>
      </w:tr>
    </w:tbl>
    <w:p w14:paraId="0DF8DE07" w14:textId="77777777" w:rsidR="002D1218" w:rsidRPr="00555CFD" w:rsidRDefault="002D1218" w:rsidP="002D1218">
      <w:pPr>
        <w:spacing w:after="215"/>
        <w:ind w:left="-5"/>
        <w:jc w:val="center"/>
        <w:rPr>
          <w:rFonts w:ascii="Arial" w:hAnsi="Arial" w:cs="Arial"/>
          <w:sz w:val="24"/>
          <w:szCs w:val="24"/>
        </w:rPr>
      </w:pPr>
      <w:r w:rsidRPr="00555CFD">
        <w:rPr>
          <w:rFonts w:ascii="Arial" w:eastAsia="Calibri" w:hAnsi="Arial" w:cs="Arial"/>
          <w:i/>
          <w:sz w:val="24"/>
          <w:szCs w:val="24"/>
        </w:rPr>
        <w:t>Tabla 3: Características de los servidores y firewall</w:t>
      </w:r>
    </w:p>
    <w:p w14:paraId="1F6A7B00" w14:textId="77777777" w:rsidR="002D1218" w:rsidRPr="00555CFD" w:rsidRDefault="002D1218" w:rsidP="00D94521">
      <w:pPr>
        <w:pStyle w:val="Ttulo3"/>
        <w:rPr>
          <w:rFonts w:ascii="Arial" w:hAnsi="Arial" w:cs="Arial"/>
          <w:b/>
          <w:color w:val="auto"/>
        </w:rPr>
      </w:pPr>
      <w:bookmarkStart w:id="30" w:name="_Toc38684"/>
      <w:bookmarkStart w:id="31" w:name="_Toc14209157"/>
      <w:r w:rsidRPr="00555CFD">
        <w:rPr>
          <w:rFonts w:ascii="Arial" w:eastAsia="Calibri" w:hAnsi="Arial" w:cs="Arial"/>
          <w:b/>
          <w:color w:val="auto"/>
        </w:rPr>
        <w:t>UPS Universidad de la Amazonia</w:t>
      </w:r>
      <w:bookmarkEnd w:id="30"/>
      <w:bookmarkEnd w:id="31"/>
    </w:p>
    <w:tbl>
      <w:tblPr>
        <w:tblStyle w:val="TableGrid0"/>
        <w:tblW w:w="8829" w:type="dxa"/>
        <w:tblLook w:val="04A0" w:firstRow="1" w:lastRow="0" w:firstColumn="1" w:lastColumn="0" w:noHBand="0" w:noVBand="1"/>
      </w:tblPr>
      <w:tblGrid>
        <w:gridCol w:w="3516"/>
        <w:gridCol w:w="1791"/>
        <w:gridCol w:w="3522"/>
      </w:tblGrid>
      <w:tr w:rsidR="00555CFD" w:rsidRPr="00555CFD" w14:paraId="616F292F" w14:textId="77777777" w:rsidTr="00555CFD">
        <w:trPr>
          <w:trHeight w:val="418"/>
        </w:trPr>
        <w:tc>
          <w:tcPr>
            <w:tcW w:w="8829" w:type="dxa"/>
            <w:gridSpan w:val="3"/>
          </w:tcPr>
          <w:p w14:paraId="52FD7B47" w14:textId="77777777" w:rsidR="002D1218" w:rsidRPr="00555CFD" w:rsidRDefault="002D1218" w:rsidP="00555CFD">
            <w:pPr>
              <w:ind w:right="35"/>
              <w:jc w:val="center"/>
              <w:rPr>
                <w:rFonts w:ascii="Arial" w:hAnsi="Arial" w:cs="Arial"/>
                <w:sz w:val="24"/>
                <w:szCs w:val="24"/>
              </w:rPr>
            </w:pPr>
            <w:r w:rsidRPr="00555CFD">
              <w:rPr>
                <w:rFonts w:ascii="Arial" w:hAnsi="Arial" w:cs="Arial"/>
                <w:sz w:val="24"/>
                <w:szCs w:val="24"/>
              </w:rPr>
              <w:t xml:space="preserve"> </w:t>
            </w:r>
            <w:r w:rsidRPr="00555CFD">
              <w:rPr>
                <w:rFonts w:ascii="Arial" w:eastAsia="Calibri" w:hAnsi="Arial" w:cs="Arial"/>
                <w:sz w:val="24"/>
                <w:szCs w:val="24"/>
              </w:rPr>
              <w:t>UPS DE LA UNIVERSIDAD DE LA AMAZONIA</w:t>
            </w:r>
            <w:r w:rsidRPr="00555CFD">
              <w:rPr>
                <w:rFonts w:ascii="Arial" w:hAnsi="Arial" w:cs="Arial"/>
                <w:sz w:val="24"/>
                <w:szCs w:val="24"/>
              </w:rPr>
              <w:t xml:space="preserve"> </w:t>
            </w:r>
          </w:p>
        </w:tc>
      </w:tr>
      <w:tr w:rsidR="00555CFD" w:rsidRPr="00555CFD" w14:paraId="4B66457C" w14:textId="77777777" w:rsidTr="00555CFD">
        <w:trPr>
          <w:trHeight w:val="400"/>
        </w:trPr>
        <w:tc>
          <w:tcPr>
            <w:tcW w:w="3516" w:type="dxa"/>
          </w:tcPr>
          <w:p w14:paraId="008BDA7A" w14:textId="77777777" w:rsidR="002D1218" w:rsidRPr="00555CFD" w:rsidRDefault="002D1218" w:rsidP="00555CFD">
            <w:pPr>
              <w:ind w:right="31"/>
              <w:jc w:val="center"/>
              <w:rPr>
                <w:rFonts w:ascii="Arial" w:hAnsi="Arial" w:cs="Arial"/>
                <w:sz w:val="24"/>
                <w:szCs w:val="24"/>
              </w:rPr>
            </w:pPr>
            <w:r w:rsidRPr="00555CFD">
              <w:rPr>
                <w:rFonts w:ascii="Arial" w:eastAsia="Calibri" w:hAnsi="Arial" w:cs="Arial"/>
                <w:sz w:val="24"/>
                <w:szCs w:val="24"/>
              </w:rPr>
              <w:t>BLOQUE</w:t>
            </w:r>
            <w:r w:rsidRPr="00555CFD">
              <w:rPr>
                <w:rFonts w:ascii="Arial" w:hAnsi="Arial" w:cs="Arial"/>
                <w:sz w:val="24"/>
                <w:szCs w:val="24"/>
              </w:rPr>
              <w:t xml:space="preserve"> </w:t>
            </w:r>
          </w:p>
        </w:tc>
        <w:tc>
          <w:tcPr>
            <w:tcW w:w="1791" w:type="dxa"/>
          </w:tcPr>
          <w:p w14:paraId="10492B1A" w14:textId="77777777" w:rsidR="002D1218" w:rsidRPr="00555CFD" w:rsidRDefault="002D1218" w:rsidP="00555CFD">
            <w:pPr>
              <w:ind w:right="31"/>
              <w:jc w:val="center"/>
              <w:rPr>
                <w:rFonts w:ascii="Arial" w:hAnsi="Arial" w:cs="Arial"/>
                <w:sz w:val="24"/>
                <w:szCs w:val="24"/>
              </w:rPr>
            </w:pPr>
            <w:r w:rsidRPr="00555CFD">
              <w:rPr>
                <w:rFonts w:ascii="Arial" w:eastAsia="Calibri" w:hAnsi="Arial" w:cs="Arial"/>
                <w:sz w:val="24"/>
                <w:szCs w:val="24"/>
              </w:rPr>
              <w:t xml:space="preserve">SERVICIO </w:t>
            </w:r>
          </w:p>
        </w:tc>
        <w:tc>
          <w:tcPr>
            <w:tcW w:w="3522" w:type="dxa"/>
          </w:tcPr>
          <w:p w14:paraId="62074170" w14:textId="77777777" w:rsidR="002D1218" w:rsidRPr="00555CFD" w:rsidRDefault="002D1218" w:rsidP="00555CFD">
            <w:pPr>
              <w:ind w:right="29"/>
              <w:jc w:val="center"/>
              <w:rPr>
                <w:rFonts w:ascii="Arial" w:hAnsi="Arial" w:cs="Arial"/>
                <w:sz w:val="24"/>
                <w:szCs w:val="24"/>
              </w:rPr>
            </w:pPr>
            <w:r w:rsidRPr="00555CFD">
              <w:rPr>
                <w:rFonts w:ascii="Arial" w:eastAsia="Calibri" w:hAnsi="Arial" w:cs="Arial"/>
                <w:sz w:val="24"/>
                <w:szCs w:val="24"/>
              </w:rPr>
              <w:t xml:space="preserve">CARACTERÍSTICAS </w:t>
            </w:r>
          </w:p>
        </w:tc>
      </w:tr>
      <w:tr w:rsidR="00555CFD" w:rsidRPr="00555CFD" w14:paraId="7F5686D8" w14:textId="77777777" w:rsidTr="00555CFD">
        <w:trPr>
          <w:trHeight w:val="893"/>
        </w:trPr>
        <w:tc>
          <w:tcPr>
            <w:tcW w:w="3516" w:type="dxa"/>
          </w:tcPr>
          <w:p w14:paraId="2D847579" w14:textId="77777777" w:rsidR="002D1218" w:rsidRPr="00555CFD" w:rsidRDefault="002D1218" w:rsidP="00555CFD">
            <w:pPr>
              <w:ind w:right="32"/>
              <w:jc w:val="center"/>
              <w:rPr>
                <w:rFonts w:ascii="Arial" w:hAnsi="Arial" w:cs="Arial"/>
                <w:sz w:val="24"/>
                <w:szCs w:val="24"/>
              </w:rPr>
            </w:pPr>
            <w:r w:rsidRPr="00555CFD">
              <w:rPr>
                <w:rFonts w:ascii="Arial" w:eastAsia="Calibri" w:hAnsi="Arial" w:cs="Arial"/>
                <w:sz w:val="24"/>
                <w:szCs w:val="24"/>
              </w:rPr>
              <w:t>Administrativo</w:t>
            </w:r>
            <w:r w:rsidRPr="00555CFD">
              <w:rPr>
                <w:rFonts w:ascii="Arial" w:hAnsi="Arial" w:cs="Arial"/>
                <w:sz w:val="24"/>
                <w:szCs w:val="24"/>
              </w:rPr>
              <w:t xml:space="preserve"> </w:t>
            </w:r>
          </w:p>
        </w:tc>
        <w:tc>
          <w:tcPr>
            <w:tcW w:w="1791" w:type="dxa"/>
          </w:tcPr>
          <w:p w14:paraId="4D9B6B1D" w14:textId="77777777" w:rsidR="002D1218" w:rsidRPr="00555CFD" w:rsidRDefault="002D1218" w:rsidP="00555CFD">
            <w:pPr>
              <w:ind w:right="32"/>
              <w:jc w:val="center"/>
              <w:rPr>
                <w:rFonts w:ascii="Arial" w:hAnsi="Arial" w:cs="Arial"/>
                <w:sz w:val="24"/>
                <w:szCs w:val="24"/>
              </w:rPr>
            </w:pPr>
            <w:r w:rsidRPr="00555CFD">
              <w:rPr>
                <w:rFonts w:ascii="Arial" w:hAnsi="Arial" w:cs="Arial"/>
                <w:sz w:val="24"/>
                <w:szCs w:val="24"/>
              </w:rPr>
              <w:t xml:space="preserve">Si </w:t>
            </w:r>
          </w:p>
        </w:tc>
        <w:tc>
          <w:tcPr>
            <w:tcW w:w="3522" w:type="dxa"/>
          </w:tcPr>
          <w:p w14:paraId="5E690E4D"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UPS Modular de 60 KVA marca APC que regula la energía del primer y segundo piso. </w:t>
            </w:r>
          </w:p>
        </w:tc>
      </w:tr>
      <w:tr w:rsidR="00555CFD" w:rsidRPr="00555CFD" w14:paraId="0442D3B8" w14:textId="77777777" w:rsidTr="00555CFD">
        <w:trPr>
          <w:trHeight w:val="886"/>
        </w:trPr>
        <w:tc>
          <w:tcPr>
            <w:tcW w:w="3516" w:type="dxa"/>
          </w:tcPr>
          <w:p w14:paraId="35801BBC" w14:textId="77777777" w:rsidR="002D1218" w:rsidRPr="00555CFD" w:rsidRDefault="002D1218" w:rsidP="00555CFD">
            <w:pPr>
              <w:ind w:right="32"/>
              <w:jc w:val="center"/>
              <w:rPr>
                <w:rFonts w:ascii="Arial" w:hAnsi="Arial" w:cs="Arial"/>
                <w:sz w:val="24"/>
                <w:szCs w:val="24"/>
              </w:rPr>
            </w:pPr>
            <w:r w:rsidRPr="00555CFD">
              <w:rPr>
                <w:rFonts w:ascii="Arial" w:eastAsia="Calibri" w:hAnsi="Arial" w:cs="Arial"/>
                <w:sz w:val="24"/>
                <w:szCs w:val="24"/>
              </w:rPr>
              <w:t>Unidad de Sistemas</w:t>
            </w:r>
            <w:r w:rsidRPr="00555CFD">
              <w:rPr>
                <w:rFonts w:ascii="Arial" w:hAnsi="Arial" w:cs="Arial"/>
                <w:sz w:val="24"/>
                <w:szCs w:val="24"/>
              </w:rPr>
              <w:t xml:space="preserve"> </w:t>
            </w:r>
          </w:p>
        </w:tc>
        <w:tc>
          <w:tcPr>
            <w:tcW w:w="1791" w:type="dxa"/>
          </w:tcPr>
          <w:p w14:paraId="0EB4BA2A" w14:textId="77777777" w:rsidR="002D1218" w:rsidRPr="00555CFD" w:rsidRDefault="002D1218" w:rsidP="00555CFD">
            <w:pPr>
              <w:ind w:right="32"/>
              <w:jc w:val="center"/>
              <w:rPr>
                <w:rFonts w:ascii="Arial" w:hAnsi="Arial" w:cs="Arial"/>
                <w:sz w:val="24"/>
                <w:szCs w:val="24"/>
              </w:rPr>
            </w:pPr>
            <w:r w:rsidRPr="00555CFD">
              <w:rPr>
                <w:rFonts w:ascii="Arial" w:hAnsi="Arial" w:cs="Arial"/>
                <w:sz w:val="24"/>
                <w:szCs w:val="24"/>
              </w:rPr>
              <w:t xml:space="preserve">Si </w:t>
            </w:r>
          </w:p>
        </w:tc>
        <w:tc>
          <w:tcPr>
            <w:tcW w:w="3522" w:type="dxa"/>
          </w:tcPr>
          <w:p w14:paraId="46569FF2"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UPS de 30 KVA marca Titan que regula la energía de toda la Unidad de Sistemas. </w:t>
            </w:r>
          </w:p>
        </w:tc>
      </w:tr>
      <w:tr w:rsidR="00555CFD" w:rsidRPr="00555CFD" w14:paraId="12A91110" w14:textId="77777777" w:rsidTr="00555CFD">
        <w:trPr>
          <w:trHeight w:val="305"/>
        </w:trPr>
        <w:tc>
          <w:tcPr>
            <w:tcW w:w="3516" w:type="dxa"/>
          </w:tcPr>
          <w:p w14:paraId="12C0F44A" w14:textId="77777777" w:rsidR="002D1218" w:rsidRPr="00555CFD" w:rsidRDefault="002D1218" w:rsidP="00555CFD">
            <w:pPr>
              <w:ind w:right="28"/>
              <w:jc w:val="center"/>
              <w:rPr>
                <w:rFonts w:ascii="Arial" w:hAnsi="Arial" w:cs="Arial"/>
                <w:sz w:val="24"/>
                <w:szCs w:val="24"/>
              </w:rPr>
            </w:pPr>
            <w:r w:rsidRPr="00555CFD">
              <w:rPr>
                <w:rFonts w:ascii="Arial" w:eastAsia="Calibri" w:hAnsi="Arial" w:cs="Arial"/>
                <w:sz w:val="24"/>
                <w:szCs w:val="24"/>
              </w:rPr>
              <w:t>Biblioteca</w:t>
            </w:r>
            <w:r w:rsidRPr="00555CFD">
              <w:rPr>
                <w:rFonts w:ascii="Arial" w:hAnsi="Arial" w:cs="Arial"/>
                <w:sz w:val="24"/>
                <w:szCs w:val="24"/>
              </w:rPr>
              <w:t xml:space="preserve"> </w:t>
            </w:r>
          </w:p>
        </w:tc>
        <w:tc>
          <w:tcPr>
            <w:tcW w:w="1791" w:type="dxa"/>
          </w:tcPr>
          <w:p w14:paraId="0F688870" w14:textId="77777777" w:rsidR="002D1218" w:rsidRPr="00555CFD" w:rsidRDefault="002D1218" w:rsidP="00555CFD">
            <w:pPr>
              <w:ind w:right="32"/>
              <w:jc w:val="center"/>
              <w:rPr>
                <w:rFonts w:ascii="Arial" w:hAnsi="Arial" w:cs="Arial"/>
                <w:sz w:val="24"/>
                <w:szCs w:val="24"/>
              </w:rPr>
            </w:pPr>
            <w:r w:rsidRPr="00555CFD">
              <w:rPr>
                <w:rFonts w:ascii="Arial" w:hAnsi="Arial" w:cs="Arial"/>
                <w:sz w:val="24"/>
                <w:szCs w:val="24"/>
              </w:rPr>
              <w:t xml:space="preserve">Si </w:t>
            </w:r>
          </w:p>
        </w:tc>
        <w:tc>
          <w:tcPr>
            <w:tcW w:w="3522" w:type="dxa"/>
          </w:tcPr>
          <w:p w14:paraId="3846E417"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UPS de 6 KVA, marca APC. </w:t>
            </w:r>
          </w:p>
        </w:tc>
      </w:tr>
      <w:tr w:rsidR="00555CFD" w:rsidRPr="00555CFD" w14:paraId="7A048447" w14:textId="77777777" w:rsidTr="00555CFD">
        <w:trPr>
          <w:trHeight w:val="1474"/>
        </w:trPr>
        <w:tc>
          <w:tcPr>
            <w:tcW w:w="3516" w:type="dxa"/>
          </w:tcPr>
          <w:p w14:paraId="7B0049F5" w14:textId="77777777" w:rsidR="002D1218" w:rsidRPr="00555CFD" w:rsidRDefault="002D1218" w:rsidP="00555CFD">
            <w:pPr>
              <w:ind w:right="34"/>
              <w:jc w:val="center"/>
              <w:rPr>
                <w:rFonts w:ascii="Arial" w:hAnsi="Arial" w:cs="Arial"/>
                <w:sz w:val="24"/>
                <w:szCs w:val="24"/>
              </w:rPr>
            </w:pPr>
            <w:r w:rsidRPr="00555CFD">
              <w:rPr>
                <w:rFonts w:ascii="Arial" w:eastAsia="Calibri" w:hAnsi="Arial" w:cs="Arial"/>
                <w:sz w:val="24"/>
                <w:szCs w:val="24"/>
              </w:rPr>
              <w:lastRenderedPageBreak/>
              <w:t xml:space="preserve">Auditorio, Bienestar </w:t>
            </w:r>
          </w:p>
          <w:p w14:paraId="55223037" w14:textId="77777777" w:rsidR="002D1218" w:rsidRPr="00555CFD" w:rsidRDefault="002D1218" w:rsidP="00555CFD">
            <w:pPr>
              <w:ind w:right="35"/>
              <w:jc w:val="center"/>
              <w:rPr>
                <w:rFonts w:ascii="Arial" w:hAnsi="Arial" w:cs="Arial"/>
                <w:sz w:val="24"/>
                <w:szCs w:val="24"/>
              </w:rPr>
            </w:pPr>
            <w:r w:rsidRPr="00555CFD">
              <w:rPr>
                <w:rFonts w:ascii="Arial" w:eastAsia="Calibri" w:hAnsi="Arial" w:cs="Arial"/>
                <w:sz w:val="24"/>
                <w:szCs w:val="24"/>
              </w:rPr>
              <w:t xml:space="preserve">Universitario, Enfermería, </w:t>
            </w:r>
          </w:p>
          <w:p w14:paraId="1BA0A3B2" w14:textId="77777777" w:rsidR="002D1218" w:rsidRPr="00555CFD" w:rsidRDefault="002D1218" w:rsidP="00555CFD">
            <w:pPr>
              <w:ind w:right="34"/>
              <w:jc w:val="center"/>
              <w:rPr>
                <w:rFonts w:ascii="Arial" w:hAnsi="Arial" w:cs="Arial"/>
                <w:sz w:val="24"/>
                <w:szCs w:val="24"/>
              </w:rPr>
            </w:pPr>
            <w:r w:rsidRPr="00555CFD">
              <w:rPr>
                <w:rFonts w:ascii="Arial" w:eastAsia="Calibri" w:hAnsi="Arial" w:cs="Arial"/>
                <w:sz w:val="24"/>
                <w:szCs w:val="24"/>
              </w:rPr>
              <w:t>Odontología y Fisioterapia</w:t>
            </w:r>
            <w:r w:rsidRPr="00555CFD">
              <w:rPr>
                <w:rFonts w:ascii="Arial" w:hAnsi="Arial" w:cs="Arial"/>
                <w:sz w:val="24"/>
                <w:szCs w:val="24"/>
              </w:rPr>
              <w:t xml:space="preserve"> </w:t>
            </w:r>
          </w:p>
        </w:tc>
        <w:tc>
          <w:tcPr>
            <w:tcW w:w="1791" w:type="dxa"/>
          </w:tcPr>
          <w:p w14:paraId="7CB4A4D9" w14:textId="77777777" w:rsidR="002D1218" w:rsidRPr="00555CFD" w:rsidRDefault="002D1218" w:rsidP="00555CFD">
            <w:pPr>
              <w:ind w:right="32"/>
              <w:jc w:val="center"/>
              <w:rPr>
                <w:rFonts w:ascii="Arial" w:hAnsi="Arial" w:cs="Arial"/>
                <w:sz w:val="24"/>
                <w:szCs w:val="24"/>
              </w:rPr>
            </w:pPr>
            <w:r w:rsidRPr="00555CFD">
              <w:rPr>
                <w:rFonts w:ascii="Arial" w:hAnsi="Arial" w:cs="Arial"/>
                <w:sz w:val="24"/>
                <w:szCs w:val="24"/>
              </w:rPr>
              <w:t xml:space="preserve">Si </w:t>
            </w:r>
          </w:p>
        </w:tc>
        <w:tc>
          <w:tcPr>
            <w:tcW w:w="3522" w:type="dxa"/>
          </w:tcPr>
          <w:p w14:paraId="39251A16" w14:textId="77777777" w:rsidR="002D1218" w:rsidRPr="00555CFD" w:rsidRDefault="002D1218" w:rsidP="00555CFD">
            <w:pPr>
              <w:spacing w:line="241" w:lineRule="auto"/>
              <w:rPr>
                <w:rFonts w:ascii="Arial" w:hAnsi="Arial" w:cs="Arial"/>
                <w:sz w:val="24"/>
                <w:szCs w:val="24"/>
              </w:rPr>
            </w:pPr>
            <w:r w:rsidRPr="00555CFD">
              <w:rPr>
                <w:rFonts w:ascii="Arial" w:hAnsi="Arial" w:cs="Arial"/>
                <w:sz w:val="24"/>
                <w:szCs w:val="24"/>
              </w:rPr>
              <w:t xml:space="preserve">UPS de 6 KVA, marca APC, ubicada en el Auditorio para los equipos de cómputo de Bienestar Universitario, Enfermería, </w:t>
            </w:r>
          </w:p>
          <w:p w14:paraId="5F667E34"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Odontología y Fisioterapia. </w:t>
            </w:r>
          </w:p>
        </w:tc>
      </w:tr>
      <w:tr w:rsidR="00555CFD" w:rsidRPr="00555CFD" w14:paraId="0445F917" w14:textId="77777777" w:rsidTr="00555CFD">
        <w:trPr>
          <w:trHeight w:val="305"/>
        </w:trPr>
        <w:tc>
          <w:tcPr>
            <w:tcW w:w="3516" w:type="dxa"/>
          </w:tcPr>
          <w:p w14:paraId="1A538D82" w14:textId="77777777" w:rsidR="002D1218" w:rsidRPr="00555CFD" w:rsidRDefault="002D1218" w:rsidP="00555CFD">
            <w:pPr>
              <w:ind w:right="33"/>
              <w:jc w:val="center"/>
              <w:rPr>
                <w:rFonts w:ascii="Arial" w:hAnsi="Arial" w:cs="Arial"/>
                <w:sz w:val="24"/>
                <w:szCs w:val="24"/>
              </w:rPr>
            </w:pPr>
            <w:r w:rsidRPr="00555CFD">
              <w:rPr>
                <w:rFonts w:ascii="Arial" w:eastAsia="Calibri" w:hAnsi="Arial" w:cs="Arial"/>
                <w:sz w:val="24"/>
                <w:szCs w:val="24"/>
              </w:rPr>
              <w:t>Laboratorio de Inglés</w:t>
            </w:r>
            <w:r w:rsidRPr="00555CFD">
              <w:rPr>
                <w:rFonts w:ascii="Arial" w:hAnsi="Arial" w:cs="Arial"/>
                <w:sz w:val="24"/>
                <w:szCs w:val="24"/>
              </w:rPr>
              <w:t xml:space="preserve"> </w:t>
            </w:r>
          </w:p>
        </w:tc>
        <w:tc>
          <w:tcPr>
            <w:tcW w:w="1791" w:type="dxa"/>
          </w:tcPr>
          <w:p w14:paraId="1268757E" w14:textId="77777777" w:rsidR="002D1218" w:rsidRPr="00555CFD" w:rsidRDefault="002D1218" w:rsidP="00555CFD">
            <w:pPr>
              <w:ind w:right="32"/>
              <w:jc w:val="center"/>
              <w:rPr>
                <w:rFonts w:ascii="Arial" w:hAnsi="Arial" w:cs="Arial"/>
                <w:sz w:val="24"/>
                <w:szCs w:val="24"/>
              </w:rPr>
            </w:pPr>
            <w:r w:rsidRPr="00555CFD">
              <w:rPr>
                <w:rFonts w:ascii="Arial" w:hAnsi="Arial" w:cs="Arial"/>
                <w:sz w:val="24"/>
                <w:szCs w:val="24"/>
              </w:rPr>
              <w:t xml:space="preserve">Si </w:t>
            </w:r>
          </w:p>
        </w:tc>
        <w:tc>
          <w:tcPr>
            <w:tcW w:w="3522" w:type="dxa"/>
          </w:tcPr>
          <w:p w14:paraId="4C701E44"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UPS de 6 KVA, marca APC. </w:t>
            </w:r>
          </w:p>
        </w:tc>
      </w:tr>
      <w:tr w:rsidR="00555CFD" w:rsidRPr="00555CFD" w14:paraId="13B5853F" w14:textId="77777777" w:rsidTr="00555CFD">
        <w:trPr>
          <w:trHeight w:val="300"/>
        </w:trPr>
        <w:tc>
          <w:tcPr>
            <w:tcW w:w="3516" w:type="dxa"/>
          </w:tcPr>
          <w:p w14:paraId="0B71876E" w14:textId="77777777" w:rsidR="002D1218" w:rsidRPr="00555CFD" w:rsidRDefault="002D1218" w:rsidP="00555CFD">
            <w:pPr>
              <w:ind w:right="34"/>
              <w:jc w:val="center"/>
              <w:rPr>
                <w:rFonts w:ascii="Arial" w:hAnsi="Arial" w:cs="Arial"/>
                <w:sz w:val="24"/>
                <w:szCs w:val="24"/>
              </w:rPr>
            </w:pPr>
            <w:r w:rsidRPr="00555CFD">
              <w:rPr>
                <w:rFonts w:ascii="Arial" w:eastAsia="Calibri" w:hAnsi="Arial" w:cs="Arial"/>
                <w:sz w:val="24"/>
                <w:szCs w:val="24"/>
              </w:rPr>
              <w:t>Laboratorio de Física</w:t>
            </w:r>
            <w:r w:rsidRPr="00555CFD">
              <w:rPr>
                <w:rFonts w:ascii="Arial" w:hAnsi="Arial" w:cs="Arial"/>
                <w:sz w:val="24"/>
                <w:szCs w:val="24"/>
              </w:rPr>
              <w:t xml:space="preserve"> </w:t>
            </w:r>
          </w:p>
        </w:tc>
        <w:tc>
          <w:tcPr>
            <w:tcW w:w="1791" w:type="dxa"/>
          </w:tcPr>
          <w:p w14:paraId="1D65308C" w14:textId="77777777" w:rsidR="002D1218" w:rsidRPr="00555CFD" w:rsidRDefault="002D1218" w:rsidP="00555CFD">
            <w:pPr>
              <w:ind w:right="32"/>
              <w:jc w:val="center"/>
              <w:rPr>
                <w:rFonts w:ascii="Arial" w:hAnsi="Arial" w:cs="Arial"/>
                <w:sz w:val="24"/>
                <w:szCs w:val="24"/>
              </w:rPr>
            </w:pPr>
            <w:r w:rsidRPr="00555CFD">
              <w:rPr>
                <w:rFonts w:ascii="Arial" w:hAnsi="Arial" w:cs="Arial"/>
                <w:sz w:val="24"/>
                <w:szCs w:val="24"/>
              </w:rPr>
              <w:t xml:space="preserve">Si </w:t>
            </w:r>
          </w:p>
        </w:tc>
        <w:tc>
          <w:tcPr>
            <w:tcW w:w="3522" w:type="dxa"/>
          </w:tcPr>
          <w:p w14:paraId="4E043D6E"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UPS de 6 KVA, marca APC. </w:t>
            </w:r>
          </w:p>
        </w:tc>
      </w:tr>
      <w:tr w:rsidR="00555CFD" w:rsidRPr="00555CFD" w14:paraId="6FADA8F1" w14:textId="77777777" w:rsidTr="00555CFD">
        <w:trPr>
          <w:trHeight w:val="306"/>
        </w:trPr>
        <w:tc>
          <w:tcPr>
            <w:tcW w:w="3516" w:type="dxa"/>
          </w:tcPr>
          <w:p w14:paraId="35C58506" w14:textId="77777777" w:rsidR="002D1218" w:rsidRPr="00555CFD" w:rsidRDefault="002D1218" w:rsidP="00555CFD">
            <w:pPr>
              <w:ind w:right="29"/>
              <w:jc w:val="center"/>
              <w:rPr>
                <w:rFonts w:ascii="Arial" w:hAnsi="Arial" w:cs="Arial"/>
                <w:sz w:val="24"/>
                <w:szCs w:val="24"/>
              </w:rPr>
            </w:pPr>
            <w:r w:rsidRPr="00555CFD">
              <w:rPr>
                <w:rFonts w:ascii="Arial" w:eastAsia="Calibri" w:hAnsi="Arial" w:cs="Arial"/>
                <w:sz w:val="24"/>
                <w:szCs w:val="24"/>
              </w:rPr>
              <w:t>Sede Centro</w:t>
            </w:r>
            <w:r w:rsidRPr="00555CFD">
              <w:rPr>
                <w:rFonts w:ascii="Arial" w:hAnsi="Arial" w:cs="Arial"/>
                <w:sz w:val="24"/>
                <w:szCs w:val="24"/>
              </w:rPr>
              <w:t xml:space="preserve"> </w:t>
            </w:r>
          </w:p>
        </w:tc>
        <w:tc>
          <w:tcPr>
            <w:tcW w:w="1791" w:type="dxa"/>
          </w:tcPr>
          <w:p w14:paraId="758D076D" w14:textId="77777777" w:rsidR="002D1218" w:rsidRPr="00555CFD" w:rsidRDefault="002D1218" w:rsidP="00555CFD">
            <w:pPr>
              <w:ind w:right="32"/>
              <w:jc w:val="center"/>
              <w:rPr>
                <w:rFonts w:ascii="Arial" w:hAnsi="Arial" w:cs="Arial"/>
                <w:sz w:val="24"/>
                <w:szCs w:val="24"/>
              </w:rPr>
            </w:pPr>
            <w:r w:rsidRPr="00555CFD">
              <w:rPr>
                <w:rFonts w:ascii="Arial" w:hAnsi="Arial" w:cs="Arial"/>
                <w:sz w:val="24"/>
                <w:szCs w:val="24"/>
              </w:rPr>
              <w:t xml:space="preserve">Si </w:t>
            </w:r>
          </w:p>
        </w:tc>
        <w:tc>
          <w:tcPr>
            <w:tcW w:w="3522" w:type="dxa"/>
          </w:tcPr>
          <w:p w14:paraId="3E62CF0B"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UPS de 6 KVA, marca CDP. </w:t>
            </w:r>
          </w:p>
        </w:tc>
      </w:tr>
      <w:tr w:rsidR="00555CFD" w:rsidRPr="00555CFD" w14:paraId="7778105A" w14:textId="77777777" w:rsidTr="00555CFD">
        <w:trPr>
          <w:trHeight w:val="301"/>
        </w:trPr>
        <w:tc>
          <w:tcPr>
            <w:tcW w:w="3516" w:type="dxa"/>
          </w:tcPr>
          <w:p w14:paraId="74371E7B" w14:textId="77777777" w:rsidR="002D1218" w:rsidRPr="00555CFD" w:rsidRDefault="002D1218" w:rsidP="00555CFD">
            <w:pPr>
              <w:ind w:right="31"/>
              <w:jc w:val="center"/>
              <w:rPr>
                <w:rFonts w:ascii="Arial" w:hAnsi="Arial" w:cs="Arial"/>
                <w:sz w:val="24"/>
                <w:szCs w:val="24"/>
              </w:rPr>
            </w:pPr>
            <w:r w:rsidRPr="00555CFD">
              <w:rPr>
                <w:rFonts w:ascii="Arial" w:eastAsia="Calibri" w:hAnsi="Arial" w:cs="Arial"/>
                <w:sz w:val="24"/>
                <w:szCs w:val="24"/>
              </w:rPr>
              <w:t>Sala Docente</w:t>
            </w:r>
            <w:r w:rsidRPr="00555CFD">
              <w:rPr>
                <w:rFonts w:ascii="Arial" w:hAnsi="Arial" w:cs="Arial"/>
                <w:sz w:val="24"/>
                <w:szCs w:val="24"/>
              </w:rPr>
              <w:t xml:space="preserve"> </w:t>
            </w:r>
          </w:p>
        </w:tc>
        <w:tc>
          <w:tcPr>
            <w:tcW w:w="1791" w:type="dxa"/>
          </w:tcPr>
          <w:p w14:paraId="01995B7C" w14:textId="77777777" w:rsidR="002D1218" w:rsidRPr="00555CFD" w:rsidRDefault="002D1218" w:rsidP="00555CFD">
            <w:pPr>
              <w:ind w:right="32"/>
              <w:jc w:val="center"/>
              <w:rPr>
                <w:rFonts w:ascii="Arial" w:hAnsi="Arial" w:cs="Arial"/>
                <w:sz w:val="24"/>
                <w:szCs w:val="24"/>
              </w:rPr>
            </w:pPr>
            <w:r w:rsidRPr="00555CFD">
              <w:rPr>
                <w:rFonts w:ascii="Arial" w:hAnsi="Arial" w:cs="Arial"/>
                <w:sz w:val="24"/>
                <w:szCs w:val="24"/>
              </w:rPr>
              <w:t xml:space="preserve">Si </w:t>
            </w:r>
          </w:p>
        </w:tc>
        <w:tc>
          <w:tcPr>
            <w:tcW w:w="3522" w:type="dxa"/>
          </w:tcPr>
          <w:p w14:paraId="73574ED4"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UPS de 6 KVA, marca APC </w:t>
            </w:r>
          </w:p>
        </w:tc>
      </w:tr>
      <w:tr w:rsidR="00555CFD" w:rsidRPr="00555CFD" w14:paraId="686ABC07" w14:textId="77777777" w:rsidTr="00555CFD">
        <w:trPr>
          <w:trHeight w:val="304"/>
        </w:trPr>
        <w:tc>
          <w:tcPr>
            <w:tcW w:w="3516" w:type="dxa"/>
          </w:tcPr>
          <w:p w14:paraId="5418434E" w14:textId="77777777" w:rsidR="002D1218" w:rsidRPr="00555CFD" w:rsidRDefault="002D1218" w:rsidP="00555CFD">
            <w:pPr>
              <w:ind w:right="32"/>
              <w:jc w:val="center"/>
              <w:rPr>
                <w:rFonts w:ascii="Arial" w:hAnsi="Arial" w:cs="Arial"/>
                <w:sz w:val="24"/>
                <w:szCs w:val="24"/>
              </w:rPr>
            </w:pPr>
            <w:r w:rsidRPr="00555CFD">
              <w:rPr>
                <w:rFonts w:ascii="Arial" w:eastAsia="Calibri" w:hAnsi="Arial" w:cs="Arial"/>
                <w:sz w:val="24"/>
                <w:szCs w:val="24"/>
              </w:rPr>
              <w:t xml:space="preserve">Salas de Sistemas </w:t>
            </w:r>
            <w:r w:rsidRPr="00555CFD">
              <w:rPr>
                <w:rFonts w:ascii="Arial" w:hAnsi="Arial" w:cs="Arial"/>
                <w:sz w:val="24"/>
                <w:szCs w:val="24"/>
              </w:rPr>
              <w:t xml:space="preserve"> </w:t>
            </w:r>
          </w:p>
        </w:tc>
        <w:tc>
          <w:tcPr>
            <w:tcW w:w="1791" w:type="dxa"/>
          </w:tcPr>
          <w:p w14:paraId="41DAF5DB" w14:textId="77777777" w:rsidR="002D1218" w:rsidRPr="00555CFD" w:rsidRDefault="002D1218" w:rsidP="00555CFD">
            <w:pPr>
              <w:ind w:right="32"/>
              <w:jc w:val="center"/>
              <w:rPr>
                <w:rFonts w:ascii="Arial" w:hAnsi="Arial" w:cs="Arial"/>
                <w:sz w:val="24"/>
                <w:szCs w:val="24"/>
              </w:rPr>
            </w:pPr>
            <w:r w:rsidRPr="00555CFD">
              <w:rPr>
                <w:rFonts w:ascii="Arial" w:hAnsi="Arial" w:cs="Arial"/>
                <w:sz w:val="24"/>
                <w:szCs w:val="24"/>
              </w:rPr>
              <w:t xml:space="preserve">Si </w:t>
            </w:r>
          </w:p>
        </w:tc>
        <w:tc>
          <w:tcPr>
            <w:tcW w:w="3522" w:type="dxa"/>
          </w:tcPr>
          <w:p w14:paraId="0816A954"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UPS de 80 KVA marca APC </w:t>
            </w:r>
          </w:p>
        </w:tc>
      </w:tr>
    </w:tbl>
    <w:p w14:paraId="61BC4171" w14:textId="77777777" w:rsidR="002D1218" w:rsidRPr="00555CFD" w:rsidRDefault="002D1218" w:rsidP="002D1218">
      <w:pPr>
        <w:spacing w:after="215"/>
        <w:ind w:left="-5"/>
        <w:jc w:val="center"/>
        <w:rPr>
          <w:rFonts w:ascii="Arial" w:hAnsi="Arial" w:cs="Arial"/>
          <w:sz w:val="24"/>
          <w:szCs w:val="24"/>
        </w:rPr>
      </w:pPr>
      <w:r w:rsidRPr="00555CFD">
        <w:rPr>
          <w:rFonts w:ascii="Arial" w:eastAsia="Calibri" w:hAnsi="Arial" w:cs="Arial"/>
          <w:i/>
          <w:sz w:val="24"/>
          <w:szCs w:val="24"/>
        </w:rPr>
        <w:t>Tabla 4: UPS de la Universidad de la Amazonia</w:t>
      </w:r>
    </w:p>
    <w:p w14:paraId="0E277148" w14:textId="77777777" w:rsidR="002D1218" w:rsidRPr="00555CFD" w:rsidRDefault="002D1218" w:rsidP="00D94521">
      <w:pPr>
        <w:pStyle w:val="Ttulo3"/>
        <w:rPr>
          <w:rFonts w:ascii="Arial" w:hAnsi="Arial" w:cs="Arial"/>
          <w:b/>
          <w:color w:val="auto"/>
        </w:rPr>
      </w:pPr>
      <w:r w:rsidRPr="00555CFD">
        <w:rPr>
          <w:rFonts w:ascii="Arial" w:hAnsi="Arial" w:cs="Arial"/>
          <w:color w:val="auto"/>
        </w:rPr>
        <w:t xml:space="preserve"> </w:t>
      </w:r>
      <w:bookmarkStart w:id="32" w:name="_Toc38685"/>
      <w:bookmarkStart w:id="33" w:name="_Toc14209158"/>
      <w:r w:rsidRPr="00555CFD">
        <w:rPr>
          <w:rFonts w:ascii="Arial" w:hAnsi="Arial" w:cs="Arial"/>
          <w:b/>
          <w:color w:val="auto"/>
        </w:rPr>
        <w:t>Software instalado en equipos de cómputo</w:t>
      </w:r>
      <w:bookmarkEnd w:id="33"/>
      <w:r w:rsidRPr="00555CFD">
        <w:rPr>
          <w:rFonts w:ascii="Arial" w:hAnsi="Arial" w:cs="Arial"/>
          <w:b/>
          <w:color w:val="auto"/>
        </w:rPr>
        <w:t xml:space="preserve"> </w:t>
      </w:r>
      <w:bookmarkEnd w:id="32"/>
    </w:p>
    <w:tbl>
      <w:tblPr>
        <w:tblStyle w:val="TableGrid0"/>
        <w:tblW w:w="8826" w:type="dxa"/>
        <w:tblLook w:val="04A0" w:firstRow="1" w:lastRow="0" w:firstColumn="1" w:lastColumn="0" w:noHBand="0" w:noVBand="1"/>
      </w:tblPr>
      <w:tblGrid>
        <w:gridCol w:w="3538"/>
        <w:gridCol w:w="5288"/>
      </w:tblGrid>
      <w:tr w:rsidR="00555CFD" w:rsidRPr="00555CFD" w14:paraId="7BE7C044" w14:textId="77777777" w:rsidTr="00555CFD">
        <w:trPr>
          <w:trHeight w:val="534"/>
        </w:trPr>
        <w:tc>
          <w:tcPr>
            <w:tcW w:w="8826" w:type="dxa"/>
            <w:gridSpan w:val="2"/>
          </w:tcPr>
          <w:p w14:paraId="1A3199D8" w14:textId="77777777" w:rsidR="002D1218" w:rsidRPr="00555CFD" w:rsidRDefault="002D1218" w:rsidP="00555CFD">
            <w:pPr>
              <w:ind w:left="7"/>
              <w:jc w:val="center"/>
              <w:rPr>
                <w:rFonts w:ascii="Arial" w:hAnsi="Arial" w:cs="Arial"/>
                <w:sz w:val="24"/>
                <w:szCs w:val="24"/>
              </w:rPr>
            </w:pPr>
            <w:r w:rsidRPr="00555CFD">
              <w:rPr>
                <w:rFonts w:ascii="Arial" w:hAnsi="Arial" w:cs="Arial"/>
                <w:sz w:val="24"/>
                <w:szCs w:val="24"/>
              </w:rPr>
              <w:t xml:space="preserve"> </w:t>
            </w:r>
            <w:r w:rsidRPr="00555CFD">
              <w:rPr>
                <w:rFonts w:ascii="Arial" w:eastAsia="Calibri" w:hAnsi="Arial" w:cs="Arial"/>
                <w:sz w:val="24"/>
                <w:szCs w:val="24"/>
              </w:rPr>
              <w:t xml:space="preserve">Software instalado en los equipos de cómputo </w:t>
            </w:r>
          </w:p>
        </w:tc>
      </w:tr>
      <w:tr w:rsidR="00555CFD" w:rsidRPr="00555CFD" w14:paraId="085872DE" w14:textId="77777777" w:rsidTr="00555CFD">
        <w:trPr>
          <w:trHeight w:val="310"/>
        </w:trPr>
        <w:tc>
          <w:tcPr>
            <w:tcW w:w="3538" w:type="dxa"/>
          </w:tcPr>
          <w:p w14:paraId="04C7F7E1" w14:textId="77777777" w:rsidR="002D1218" w:rsidRPr="00555CFD" w:rsidRDefault="002D1218" w:rsidP="00555CFD">
            <w:pPr>
              <w:ind w:left="8"/>
              <w:jc w:val="center"/>
              <w:rPr>
                <w:rFonts w:ascii="Arial" w:hAnsi="Arial" w:cs="Arial"/>
                <w:sz w:val="24"/>
                <w:szCs w:val="24"/>
              </w:rPr>
            </w:pPr>
            <w:r w:rsidRPr="00555CFD">
              <w:rPr>
                <w:rFonts w:ascii="Arial" w:eastAsia="Calibri" w:hAnsi="Arial" w:cs="Arial"/>
                <w:sz w:val="24"/>
                <w:szCs w:val="24"/>
              </w:rPr>
              <w:t xml:space="preserve">Libre </w:t>
            </w:r>
          </w:p>
        </w:tc>
        <w:tc>
          <w:tcPr>
            <w:tcW w:w="5288" w:type="dxa"/>
          </w:tcPr>
          <w:p w14:paraId="067D19EE" w14:textId="77777777" w:rsidR="002D1218" w:rsidRPr="00555CFD" w:rsidRDefault="002D1218" w:rsidP="00555CFD">
            <w:pPr>
              <w:ind w:left="9"/>
              <w:jc w:val="center"/>
              <w:rPr>
                <w:rFonts w:ascii="Arial" w:hAnsi="Arial" w:cs="Arial"/>
                <w:sz w:val="24"/>
                <w:szCs w:val="24"/>
              </w:rPr>
            </w:pPr>
            <w:r w:rsidRPr="00555CFD">
              <w:rPr>
                <w:rFonts w:ascii="Arial" w:eastAsia="Calibri" w:hAnsi="Arial" w:cs="Arial"/>
                <w:sz w:val="24"/>
                <w:szCs w:val="24"/>
              </w:rPr>
              <w:t xml:space="preserve">Licenciado </w:t>
            </w:r>
          </w:p>
        </w:tc>
      </w:tr>
      <w:tr w:rsidR="00555CFD" w:rsidRPr="00555CFD" w14:paraId="1236AA17" w14:textId="77777777" w:rsidTr="00555CFD">
        <w:trPr>
          <w:trHeight w:val="521"/>
        </w:trPr>
        <w:tc>
          <w:tcPr>
            <w:tcW w:w="3538" w:type="dxa"/>
          </w:tcPr>
          <w:p w14:paraId="443B52FD" w14:textId="77777777" w:rsidR="002D1218" w:rsidRPr="00555CFD" w:rsidRDefault="002D1218" w:rsidP="00555CFD">
            <w:pPr>
              <w:rPr>
                <w:rFonts w:ascii="Arial" w:hAnsi="Arial" w:cs="Arial"/>
                <w:sz w:val="24"/>
                <w:szCs w:val="24"/>
              </w:rPr>
            </w:pPr>
            <w:r w:rsidRPr="00555CFD">
              <w:rPr>
                <w:rFonts w:ascii="Arial" w:eastAsia="Calibri" w:hAnsi="Arial" w:cs="Arial"/>
                <w:sz w:val="24"/>
                <w:szCs w:val="24"/>
              </w:rPr>
              <w:t>Adobe Flash Player</w:t>
            </w:r>
            <w:r w:rsidRPr="00555CFD">
              <w:rPr>
                <w:rFonts w:ascii="Arial" w:hAnsi="Arial" w:cs="Arial"/>
                <w:sz w:val="24"/>
                <w:szCs w:val="24"/>
              </w:rPr>
              <w:t xml:space="preserve"> </w:t>
            </w:r>
          </w:p>
        </w:tc>
        <w:tc>
          <w:tcPr>
            <w:tcW w:w="5288" w:type="dxa"/>
          </w:tcPr>
          <w:p w14:paraId="32EB916C"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Autodesk AutoCAD 2015 (con licencia estudiantil) </w:t>
            </w:r>
          </w:p>
        </w:tc>
      </w:tr>
      <w:tr w:rsidR="00555CFD" w:rsidRPr="00555CFD" w14:paraId="55748187" w14:textId="77777777" w:rsidTr="00555CFD">
        <w:trPr>
          <w:trHeight w:val="518"/>
        </w:trPr>
        <w:tc>
          <w:tcPr>
            <w:tcW w:w="3538" w:type="dxa"/>
          </w:tcPr>
          <w:p w14:paraId="5627DD44" w14:textId="77777777" w:rsidR="002D1218" w:rsidRPr="00555CFD" w:rsidRDefault="002D1218" w:rsidP="00555CFD">
            <w:pPr>
              <w:rPr>
                <w:rFonts w:ascii="Arial" w:hAnsi="Arial" w:cs="Arial"/>
                <w:sz w:val="24"/>
                <w:szCs w:val="24"/>
              </w:rPr>
            </w:pPr>
            <w:r w:rsidRPr="00555CFD">
              <w:rPr>
                <w:rFonts w:ascii="Arial" w:eastAsia="Calibri" w:hAnsi="Arial" w:cs="Arial"/>
                <w:sz w:val="24"/>
                <w:szCs w:val="24"/>
              </w:rPr>
              <w:t>Adobe Reader DC</w:t>
            </w:r>
            <w:r w:rsidRPr="00555CFD">
              <w:rPr>
                <w:rFonts w:ascii="Arial" w:hAnsi="Arial" w:cs="Arial"/>
                <w:sz w:val="24"/>
                <w:szCs w:val="24"/>
              </w:rPr>
              <w:t xml:space="preserve"> </w:t>
            </w:r>
          </w:p>
        </w:tc>
        <w:tc>
          <w:tcPr>
            <w:tcW w:w="5288" w:type="dxa"/>
          </w:tcPr>
          <w:p w14:paraId="52605A49"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Autodesk AutoCAD 2016 (con licencia estudiantil) </w:t>
            </w:r>
          </w:p>
        </w:tc>
      </w:tr>
      <w:tr w:rsidR="00555CFD" w:rsidRPr="00555CFD" w14:paraId="3601278A" w14:textId="77777777" w:rsidTr="00555CFD">
        <w:trPr>
          <w:trHeight w:val="312"/>
        </w:trPr>
        <w:tc>
          <w:tcPr>
            <w:tcW w:w="3538" w:type="dxa"/>
          </w:tcPr>
          <w:p w14:paraId="7199FE2B" w14:textId="77777777" w:rsidR="002D1218" w:rsidRPr="00555CFD" w:rsidRDefault="002D1218" w:rsidP="00555CFD">
            <w:pPr>
              <w:rPr>
                <w:rFonts w:ascii="Arial" w:hAnsi="Arial" w:cs="Arial"/>
                <w:sz w:val="24"/>
                <w:szCs w:val="24"/>
              </w:rPr>
            </w:pPr>
            <w:r w:rsidRPr="00555CFD">
              <w:rPr>
                <w:rFonts w:ascii="Arial" w:eastAsia="Calibri" w:hAnsi="Arial" w:cs="Arial"/>
                <w:sz w:val="24"/>
                <w:szCs w:val="24"/>
              </w:rPr>
              <w:t>Apache Tomcat</w:t>
            </w:r>
            <w:r w:rsidRPr="00555CFD">
              <w:rPr>
                <w:rFonts w:ascii="Arial" w:hAnsi="Arial" w:cs="Arial"/>
                <w:sz w:val="24"/>
                <w:szCs w:val="24"/>
              </w:rPr>
              <w:t xml:space="preserve"> </w:t>
            </w:r>
          </w:p>
        </w:tc>
        <w:tc>
          <w:tcPr>
            <w:tcW w:w="5288" w:type="dxa"/>
          </w:tcPr>
          <w:p w14:paraId="3BB8A791"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English Discovery </w:t>
            </w:r>
          </w:p>
        </w:tc>
      </w:tr>
      <w:tr w:rsidR="00555CFD" w:rsidRPr="00555CFD" w14:paraId="483A584B" w14:textId="77777777" w:rsidTr="00555CFD">
        <w:trPr>
          <w:trHeight w:val="307"/>
        </w:trPr>
        <w:tc>
          <w:tcPr>
            <w:tcW w:w="3538" w:type="dxa"/>
          </w:tcPr>
          <w:p w14:paraId="6556A602" w14:textId="77777777" w:rsidR="002D1218" w:rsidRPr="00555CFD" w:rsidRDefault="002D1218" w:rsidP="00555CFD">
            <w:pPr>
              <w:rPr>
                <w:rFonts w:ascii="Arial" w:hAnsi="Arial" w:cs="Arial"/>
                <w:sz w:val="24"/>
                <w:szCs w:val="24"/>
              </w:rPr>
            </w:pPr>
            <w:r w:rsidRPr="00555CFD">
              <w:rPr>
                <w:rFonts w:ascii="Arial" w:eastAsia="Calibri" w:hAnsi="Arial" w:cs="Arial"/>
                <w:sz w:val="24"/>
                <w:szCs w:val="24"/>
              </w:rPr>
              <w:t>Arduino</w:t>
            </w:r>
            <w:r w:rsidRPr="00555CFD">
              <w:rPr>
                <w:rFonts w:ascii="Arial" w:hAnsi="Arial" w:cs="Arial"/>
                <w:sz w:val="24"/>
                <w:szCs w:val="24"/>
              </w:rPr>
              <w:t xml:space="preserve"> </w:t>
            </w:r>
          </w:p>
        </w:tc>
        <w:tc>
          <w:tcPr>
            <w:tcW w:w="5288" w:type="dxa"/>
          </w:tcPr>
          <w:p w14:paraId="482B8281" w14:textId="77777777" w:rsidR="002D1218" w:rsidRPr="00555CFD" w:rsidRDefault="002D1218" w:rsidP="00555CFD">
            <w:pPr>
              <w:rPr>
                <w:rFonts w:ascii="Arial" w:hAnsi="Arial" w:cs="Arial"/>
                <w:sz w:val="24"/>
                <w:szCs w:val="24"/>
              </w:rPr>
            </w:pPr>
            <w:proofErr w:type="spellStart"/>
            <w:r w:rsidRPr="00555CFD">
              <w:rPr>
                <w:rFonts w:ascii="Arial" w:hAnsi="Arial" w:cs="Arial"/>
                <w:sz w:val="24"/>
                <w:szCs w:val="24"/>
              </w:rPr>
              <w:t>MatLab</w:t>
            </w:r>
            <w:proofErr w:type="spellEnd"/>
            <w:r w:rsidRPr="00555CFD">
              <w:rPr>
                <w:rFonts w:ascii="Arial" w:hAnsi="Arial" w:cs="Arial"/>
                <w:sz w:val="24"/>
                <w:szCs w:val="24"/>
              </w:rPr>
              <w:t xml:space="preserve"> R2014a </w:t>
            </w:r>
          </w:p>
        </w:tc>
      </w:tr>
      <w:tr w:rsidR="002D1218" w:rsidRPr="00555CFD" w14:paraId="4B314AB6" w14:textId="77777777" w:rsidTr="00555CFD">
        <w:trPr>
          <w:trHeight w:val="313"/>
        </w:trPr>
        <w:tc>
          <w:tcPr>
            <w:tcW w:w="3538" w:type="dxa"/>
          </w:tcPr>
          <w:p w14:paraId="015A0F64" w14:textId="77777777" w:rsidR="002D1218" w:rsidRPr="00555CFD" w:rsidRDefault="002D1218" w:rsidP="00555CFD">
            <w:pPr>
              <w:rPr>
                <w:rFonts w:ascii="Arial" w:hAnsi="Arial" w:cs="Arial"/>
                <w:sz w:val="24"/>
                <w:szCs w:val="24"/>
              </w:rPr>
            </w:pPr>
            <w:r w:rsidRPr="00555CFD">
              <w:rPr>
                <w:rFonts w:ascii="Arial" w:eastAsia="Calibri" w:hAnsi="Arial" w:cs="Arial"/>
                <w:sz w:val="24"/>
                <w:szCs w:val="24"/>
              </w:rPr>
              <w:t>Avogadro</w:t>
            </w:r>
            <w:r w:rsidRPr="00555CFD">
              <w:rPr>
                <w:rFonts w:ascii="Arial" w:hAnsi="Arial" w:cs="Arial"/>
                <w:sz w:val="24"/>
                <w:szCs w:val="24"/>
              </w:rPr>
              <w:t xml:space="preserve"> </w:t>
            </w:r>
          </w:p>
        </w:tc>
        <w:tc>
          <w:tcPr>
            <w:tcW w:w="5288" w:type="dxa"/>
          </w:tcPr>
          <w:p w14:paraId="770D1025"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Microsoft Office Professional Plus 2013 </w:t>
            </w:r>
          </w:p>
        </w:tc>
      </w:tr>
    </w:tbl>
    <w:p w14:paraId="3D0C0375" w14:textId="77777777" w:rsidR="002D1218" w:rsidRPr="00555CFD" w:rsidRDefault="002D1218" w:rsidP="002D1218">
      <w:pPr>
        <w:spacing w:after="0"/>
        <w:ind w:left="-1702" w:right="645"/>
        <w:rPr>
          <w:rFonts w:ascii="Arial" w:hAnsi="Arial" w:cs="Arial"/>
          <w:sz w:val="24"/>
          <w:szCs w:val="24"/>
        </w:rPr>
      </w:pPr>
    </w:p>
    <w:tbl>
      <w:tblPr>
        <w:tblStyle w:val="TableGrid0"/>
        <w:tblW w:w="8826" w:type="dxa"/>
        <w:tblLook w:val="04A0" w:firstRow="1" w:lastRow="0" w:firstColumn="1" w:lastColumn="0" w:noHBand="0" w:noVBand="1"/>
      </w:tblPr>
      <w:tblGrid>
        <w:gridCol w:w="3538"/>
        <w:gridCol w:w="5288"/>
      </w:tblGrid>
      <w:tr w:rsidR="00555CFD" w:rsidRPr="00555CFD" w14:paraId="43D5F171" w14:textId="77777777" w:rsidTr="00555CFD">
        <w:trPr>
          <w:trHeight w:val="307"/>
        </w:trPr>
        <w:tc>
          <w:tcPr>
            <w:tcW w:w="3538" w:type="dxa"/>
          </w:tcPr>
          <w:p w14:paraId="10ED6318" w14:textId="77777777" w:rsidR="002D1218" w:rsidRPr="00555CFD" w:rsidRDefault="002D1218" w:rsidP="00555CFD">
            <w:pPr>
              <w:rPr>
                <w:rFonts w:ascii="Arial" w:hAnsi="Arial" w:cs="Arial"/>
                <w:sz w:val="24"/>
                <w:szCs w:val="24"/>
              </w:rPr>
            </w:pPr>
            <w:r w:rsidRPr="00555CFD">
              <w:rPr>
                <w:rFonts w:ascii="Arial" w:eastAsia="Calibri" w:hAnsi="Arial" w:cs="Arial"/>
                <w:sz w:val="24"/>
                <w:szCs w:val="24"/>
              </w:rPr>
              <w:t xml:space="preserve">Cisco </w:t>
            </w:r>
            <w:proofErr w:type="spellStart"/>
            <w:r w:rsidRPr="00555CFD">
              <w:rPr>
                <w:rFonts w:ascii="Arial" w:eastAsia="Calibri" w:hAnsi="Arial" w:cs="Arial"/>
                <w:sz w:val="24"/>
                <w:szCs w:val="24"/>
              </w:rPr>
              <w:t>Packet</w:t>
            </w:r>
            <w:proofErr w:type="spellEnd"/>
            <w:r w:rsidRPr="00555CFD">
              <w:rPr>
                <w:rFonts w:ascii="Arial" w:eastAsia="Calibri" w:hAnsi="Arial" w:cs="Arial"/>
                <w:sz w:val="24"/>
                <w:szCs w:val="24"/>
              </w:rPr>
              <w:t xml:space="preserve"> </w:t>
            </w:r>
            <w:proofErr w:type="spellStart"/>
            <w:r w:rsidRPr="00555CFD">
              <w:rPr>
                <w:rFonts w:ascii="Arial" w:eastAsia="Calibri" w:hAnsi="Arial" w:cs="Arial"/>
                <w:sz w:val="24"/>
                <w:szCs w:val="24"/>
              </w:rPr>
              <w:t>Tracer</w:t>
            </w:r>
            <w:proofErr w:type="spellEnd"/>
            <w:r w:rsidRPr="00555CFD">
              <w:rPr>
                <w:rFonts w:ascii="Arial" w:hAnsi="Arial" w:cs="Arial"/>
                <w:sz w:val="24"/>
                <w:szCs w:val="24"/>
              </w:rPr>
              <w:t xml:space="preserve"> </w:t>
            </w:r>
          </w:p>
        </w:tc>
        <w:tc>
          <w:tcPr>
            <w:tcW w:w="5288" w:type="dxa"/>
          </w:tcPr>
          <w:p w14:paraId="7DFF3D0C"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Microsoft Office Professional Plus 2016 </w:t>
            </w:r>
          </w:p>
        </w:tc>
      </w:tr>
      <w:tr w:rsidR="00555CFD" w:rsidRPr="00555CFD" w14:paraId="417E4C43" w14:textId="77777777" w:rsidTr="00555CFD">
        <w:trPr>
          <w:trHeight w:val="312"/>
        </w:trPr>
        <w:tc>
          <w:tcPr>
            <w:tcW w:w="3538" w:type="dxa"/>
          </w:tcPr>
          <w:p w14:paraId="019C4E1A" w14:textId="77777777" w:rsidR="002D1218" w:rsidRPr="00555CFD" w:rsidRDefault="002D1218" w:rsidP="00555CFD">
            <w:pPr>
              <w:rPr>
                <w:rFonts w:ascii="Arial" w:hAnsi="Arial" w:cs="Arial"/>
                <w:sz w:val="24"/>
                <w:szCs w:val="24"/>
              </w:rPr>
            </w:pPr>
            <w:r w:rsidRPr="00555CFD">
              <w:rPr>
                <w:rFonts w:ascii="Arial" w:eastAsia="Calibri" w:hAnsi="Arial" w:cs="Arial"/>
                <w:sz w:val="24"/>
                <w:szCs w:val="24"/>
              </w:rPr>
              <w:t xml:space="preserve">Dev-C++ </w:t>
            </w:r>
            <w:r w:rsidRPr="00555CFD">
              <w:rPr>
                <w:rFonts w:ascii="Arial" w:hAnsi="Arial" w:cs="Arial"/>
                <w:sz w:val="24"/>
                <w:szCs w:val="24"/>
              </w:rPr>
              <w:t xml:space="preserve"> </w:t>
            </w:r>
          </w:p>
        </w:tc>
        <w:tc>
          <w:tcPr>
            <w:tcW w:w="5288" w:type="dxa"/>
          </w:tcPr>
          <w:p w14:paraId="646CEAF3"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Microsoft </w:t>
            </w:r>
            <w:proofErr w:type="spellStart"/>
            <w:r w:rsidRPr="00555CFD">
              <w:rPr>
                <w:rFonts w:ascii="Arial" w:hAnsi="Arial" w:cs="Arial"/>
                <w:sz w:val="24"/>
                <w:szCs w:val="24"/>
              </w:rPr>
              <w:t>Silverlinght</w:t>
            </w:r>
            <w:proofErr w:type="spellEnd"/>
            <w:r w:rsidRPr="00555CFD">
              <w:rPr>
                <w:rFonts w:ascii="Arial" w:hAnsi="Arial" w:cs="Arial"/>
                <w:sz w:val="24"/>
                <w:szCs w:val="24"/>
              </w:rPr>
              <w:t xml:space="preserve"> </w:t>
            </w:r>
          </w:p>
        </w:tc>
      </w:tr>
      <w:tr w:rsidR="00555CFD" w:rsidRPr="00555CFD" w14:paraId="6DAD0415" w14:textId="77777777" w:rsidTr="00555CFD">
        <w:trPr>
          <w:trHeight w:val="307"/>
        </w:trPr>
        <w:tc>
          <w:tcPr>
            <w:tcW w:w="3538" w:type="dxa"/>
          </w:tcPr>
          <w:p w14:paraId="25407F6E" w14:textId="77777777" w:rsidR="002D1218" w:rsidRPr="00555CFD" w:rsidRDefault="002D1218" w:rsidP="00555CFD">
            <w:pPr>
              <w:rPr>
                <w:rFonts w:ascii="Arial" w:hAnsi="Arial" w:cs="Arial"/>
                <w:sz w:val="24"/>
                <w:szCs w:val="24"/>
              </w:rPr>
            </w:pPr>
            <w:r w:rsidRPr="00555CFD">
              <w:rPr>
                <w:rFonts w:ascii="Arial" w:eastAsia="Calibri" w:hAnsi="Arial" w:cs="Arial"/>
                <w:sz w:val="24"/>
                <w:szCs w:val="24"/>
              </w:rPr>
              <w:t>Dia</w:t>
            </w:r>
            <w:r w:rsidRPr="00555CFD">
              <w:rPr>
                <w:rFonts w:ascii="Arial" w:hAnsi="Arial" w:cs="Arial"/>
                <w:sz w:val="24"/>
                <w:szCs w:val="24"/>
              </w:rPr>
              <w:t xml:space="preserve"> </w:t>
            </w:r>
          </w:p>
        </w:tc>
        <w:tc>
          <w:tcPr>
            <w:tcW w:w="5288" w:type="dxa"/>
          </w:tcPr>
          <w:p w14:paraId="366577AD"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Microsoft Visio Professional 2013 </w:t>
            </w:r>
          </w:p>
        </w:tc>
      </w:tr>
      <w:tr w:rsidR="00555CFD" w:rsidRPr="00555CFD" w14:paraId="317F8A45" w14:textId="77777777" w:rsidTr="00555CFD">
        <w:trPr>
          <w:trHeight w:val="312"/>
        </w:trPr>
        <w:tc>
          <w:tcPr>
            <w:tcW w:w="3538" w:type="dxa"/>
          </w:tcPr>
          <w:p w14:paraId="21828A79" w14:textId="77777777" w:rsidR="002D1218" w:rsidRPr="00555CFD" w:rsidRDefault="002D1218" w:rsidP="00555CFD">
            <w:pPr>
              <w:rPr>
                <w:rFonts w:ascii="Arial" w:hAnsi="Arial" w:cs="Arial"/>
                <w:sz w:val="24"/>
                <w:szCs w:val="24"/>
              </w:rPr>
            </w:pPr>
            <w:proofErr w:type="spellStart"/>
            <w:r w:rsidRPr="00555CFD">
              <w:rPr>
                <w:rFonts w:ascii="Arial" w:eastAsia="Calibri" w:hAnsi="Arial" w:cs="Arial"/>
                <w:sz w:val="24"/>
                <w:szCs w:val="24"/>
              </w:rPr>
              <w:t>eXe</w:t>
            </w:r>
            <w:proofErr w:type="spellEnd"/>
            <w:r w:rsidRPr="00555CFD">
              <w:rPr>
                <w:rFonts w:ascii="Arial" w:eastAsia="Calibri" w:hAnsi="Arial" w:cs="Arial"/>
                <w:sz w:val="24"/>
                <w:szCs w:val="24"/>
              </w:rPr>
              <w:t xml:space="preserve"> -- eLearning XHTML editor</w:t>
            </w:r>
            <w:r w:rsidRPr="00555CFD">
              <w:rPr>
                <w:rFonts w:ascii="Arial" w:hAnsi="Arial" w:cs="Arial"/>
                <w:sz w:val="24"/>
                <w:szCs w:val="24"/>
              </w:rPr>
              <w:t xml:space="preserve"> </w:t>
            </w:r>
          </w:p>
        </w:tc>
        <w:tc>
          <w:tcPr>
            <w:tcW w:w="5288" w:type="dxa"/>
          </w:tcPr>
          <w:p w14:paraId="28070CB7"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Microsoft Visual Studio 2012 </w:t>
            </w:r>
          </w:p>
        </w:tc>
      </w:tr>
      <w:tr w:rsidR="00555CFD" w:rsidRPr="00555CFD" w14:paraId="0360E61E" w14:textId="77777777" w:rsidTr="00555CFD">
        <w:trPr>
          <w:trHeight w:val="307"/>
        </w:trPr>
        <w:tc>
          <w:tcPr>
            <w:tcW w:w="3538" w:type="dxa"/>
          </w:tcPr>
          <w:p w14:paraId="04E83EFA" w14:textId="77777777" w:rsidR="002D1218" w:rsidRPr="00555CFD" w:rsidRDefault="002D1218" w:rsidP="00555CFD">
            <w:pPr>
              <w:rPr>
                <w:rFonts w:ascii="Arial" w:hAnsi="Arial" w:cs="Arial"/>
                <w:sz w:val="24"/>
                <w:szCs w:val="24"/>
              </w:rPr>
            </w:pPr>
            <w:proofErr w:type="spellStart"/>
            <w:r w:rsidRPr="00555CFD">
              <w:rPr>
                <w:rFonts w:ascii="Arial" w:eastAsia="Calibri" w:hAnsi="Arial" w:cs="Arial"/>
                <w:sz w:val="24"/>
                <w:szCs w:val="24"/>
              </w:rPr>
              <w:t>Gabedit</w:t>
            </w:r>
            <w:proofErr w:type="spellEnd"/>
            <w:r w:rsidRPr="00555CFD">
              <w:rPr>
                <w:rFonts w:ascii="Arial" w:hAnsi="Arial" w:cs="Arial"/>
                <w:sz w:val="24"/>
                <w:szCs w:val="24"/>
              </w:rPr>
              <w:t xml:space="preserve"> </w:t>
            </w:r>
          </w:p>
        </w:tc>
        <w:tc>
          <w:tcPr>
            <w:tcW w:w="5288" w:type="dxa"/>
          </w:tcPr>
          <w:p w14:paraId="5CC4C25A"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Microsoft Visual Studio 2013 </w:t>
            </w:r>
          </w:p>
        </w:tc>
      </w:tr>
      <w:tr w:rsidR="00555CFD" w:rsidRPr="00555CFD" w14:paraId="0CC190AD" w14:textId="77777777" w:rsidTr="00555CFD">
        <w:trPr>
          <w:trHeight w:val="314"/>
        </w:trPr>
        <w:tc>
          <w:tcPr>
            <w:tcW w:w="3538" w:type="dxa"/>
          </w:tcPr>
          <w:p w14:paraId="3768C432" w14:textId="77777777" w:rsidR="002D1218" w:rsidRPr="00555CFD" w:rsidRDefault="002D1218" w:rsidP="00555CFD">
            <w:pPr>
              <w:rPr>
                <w:rFonts w:ascii="Arial" w:hAnsi="Arial" w:cs="Arial"/>
                <w:sz w:val="24"/>
                <w:szCs w:val="24"/>
              </w:rPr>
            </w:pPr>
            <w:proofErr w:type="spellStart"/>
            <w:r w:rsidRPr="00555CFD">
              <w:rPr>
                <w:rFonts w:ascii="Arial" w:eastAsia="Calibri" w:hAnsi="Arial" w:cs="Arial"/>
                <w:sz w:val="24"/>
                <w:szCs w:val="24"/>
              </w:rPr>
              <w:t>Geogebra</w:t>
            </w:r>
            <w:proofErr w:type="spellEnd"/>
            <w:r w:rsidRPr="00555CFD">
              <w:rPr>
                <w:rFonts w:ascii="Arial" w:hAnsi="Arial" w:cs="Arial"/>
                <w:sz w:val="24"/>
                <w:szCs w:val="24"/>
              </w:rPr>
              <w:t xml:space="preserve"> </w:t>
            </w:r>
          </w:p>
        </w:tc>
        <w:tc>
          <w:tcPr>
            <w:tcW w:w="5288" w:type="dxa"/>
          </w:tcPr>
          <w:p w14:paraId="493B8DF3"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Proteus </w:t>
            </w:r>
          </w:p>
        </w:tc>
      </w:tr>
      <w:tr w:rsidR="00555CFD" w:rsidRPr="00555CFD" w14:paraId="243BE243" w14:textId="77777777" w:rsidTr="00555CFD">
        <w:trPr>
          <w:trHeight w:val="307"/>
        </w:trPr>
        <w:tc>
          <w:tcPr>
            <w:tcW w:w="3538" w:type="dxa"/>
          </w:tcPr>
          <w:p w14:paraId="78D7F7D0" w14:textId="77777777" w:rsidR="002D1218" w:rsidRPr="00555CFD" w:rsidRDefault="002D1218" w:rsidP="00555CFD">
            <w:pPr>
              <w:rPr>
                <w:rFonts w:ascii="Arial" w:hAnsi="Arial" w:cs="Arial"/>
                <w:sz w:val="24"/>
                <w:szCs w:val="24"/>
              </w:rPr>
            </w:pPr>
            <w:proofErr w:type="spellStart"/>
            <w:r w:rsidRPr="00555CFD">
              <w:rPr>
                <w:rFonts w:ascii="Arial" w:eastAsia="Calibri" w:hAnsi="Arial" w:cs="Arial"/>
                <w:sz w:val="24"/>
                <w:szCs w:val="24"/>
              </w:rPr>
              <w:t>GlassFish</w:t>
            </w:r>
            <w:proofErr w:type="spellEnd"/>
            <w:r w:rsidRPr="00555CFD">
              <w:rPr>
                <w:rFonts w:ascii="Arial" w:eastAsia="Calibri" w:hAnsi="Arial" w:cs="Arial"/>
                <w:sz w:val="24"/>
                <w:szCs w:val="24"/>
              </w:rPr>
              <w:t xml:space="preserve"> Server Open </w:t>
            </w:r>
            <w:proofErr w:type="spellStart"/>
            <w:r w:rsidRPr="00555CFD">
              <w:rPr>
                <w:rFonts w:ascii="Arial" w:eastAsia="Calibri" w:hAnsi="Arial" w:cs="Arial"/>
                <w:sz w:val="24"/>
                <w:szCs w:val="24"/>
              </w:rPr>
              <w:t>Source</w:t>
            </w:r>
            <w:proofErr w:type="spellEnd"/>
            <w:r w:rsidRPr="00555CFD">
              <w:rPr>
                <w:rFonts w:ascii="Arial" w:hAnsi="Arial" w:cs="Arial"/>
                <w:sz w:val="24"/>
                <w:szCs w:val="24"/>
              </w:rPr>
              <w:t xml:space="preserve"> </w:t>
            </w:r>
          </w:p>
        </w:tc>
        <w:tc>
          <w:tcPr>
            <w:tcW w:w="5288" w:type="dxa"/>
          </w:tcPr>
          <w:p w14:paraId="104AE4E5"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Software +Ganadero TP </w:t>
            </w:r>
          </w:p>
        </w:tc>
      </w:tr>
      <w:tr w:rsidR="00555CFD" w:rsidRPr="00555CFD" w14:paraId="0BB728E6" w14:textId="77777777" w:rsidTr="00555CFD">
        <w:trPr>
          <w:trHeight w:val="312"/>
        </w:trPr>
        <w:tc>
          <w:tcPr>
            <w:tcW w:w="3538" w:type="dxa"/>
          </w:tcPr>
          <w:p w14:paraId="2863D93E" w14:textId="77777777" w:rsidR="002D1218" w:rsidRPr="00555CFD" w:rsidRDefault="002D1218" w:rsidP="00555CFD">
            <w:pPr>
              <w:rPr>
                <w:rFonts w:ascii="Arial" w:hAnsi="Arial" w:cs="Arial"/>
                <w:sz w:val="24"/>
                <w:szCs w:val="24"/>
              </w:rPr>
            </w:pPr>
            <w:r w:rsidRPr="00555CFD">
              <w:rPr>
                <w:rFonts w:ascii="Arial" w:eastAsia="Calibri" w:hAnsi="Arial" w:cs="Arial"/>
                <w:sz w:val="24"/>
                <w:szCs w:val="24"/>
              </w:rPr>
              <w:t>GNS3</w:t>
            </w:r>
            <w:r w:rsidRPr="00555CFD">
              <w:rPr>
                <w:rFonts w:ascii="Arial" w:hAnsi="Arial" w:cs="Arial"/>
                <w:sz w:val="24"/>
                <w:szCs w:val="24"/>
              </w:rPr>
              <w:t xml:space="preserve"> </w:t>
            </w:r>
          </w:p>
        </w:tc>
        <w:tc>
          <w:tcPr>
            <w:tcW w:w="5288" w:type="dxa"/>
          </w:tcPr>
          <w:p w14:paraId="1991DC25" w14:textId="77777777" w:rsidR="002D1218" w:rsidRPr="00555CFD" w:rsidRDefault="002D1218" w:rsidP="00555CFD">
            <w:pPr>
              <w:rPr>
                <w:rFonts w:ascii="Arial" w:hAnsi="Arial" w:cs="Arial"/>
                <w:sz w:val="24"/>
                <w:szCs w:val="24"/>
              </w:rPr>
            </w:pPr>
            <w:proofErr w:type="spellStart"/>
            <w:r w:rsidRPr="00555CFD">
              <w:rPr>
                <w:rFonts w:ascii="Arial" w:hAnsi="Arial" w:cs="Arial"/>
                <w:sz w:val="24"/>
                <w:szCs w:val="24"/>
              </w:rPr>
              <w:t>StatGraphics</w:t>
            </w:r>
            <w:proofErr w:type="spellEnd"/>
            <w:r w:rsidRPr="00555CFD">
              <w:rPr>
                <w:rFonts w:ascii="Arial" w:hAnsi="Arial" w:cs="Arial"/>
                <w:sz w:val="24"/>
                <w:szCs w:val="24"/>
              </w:rPr>
              <w:t xml:space="preserve"> 5 Plus </w:t>
            </w:r>
          </w:p>
        </w:tc>
      </w:tr>
      <w:tr w:rsidR="00555CFD" w:rsidRPr="00555CFD" w14:paraId="34ED34B7" w14:textId="77777777" w:rsidTr="00555CFD">
        <w:trPr>
          <w:trHeight w:val="307"/>
        </w:trPr>
        <w:tc>
          <w:tcPr>
            <w:tcW w:w="3538" w:type="dxa"/>
          </w:tcPr>
          <w:p w14:paraId="0CA8AE8A" w14:textId="77777777" w:rsidR="002D1218" w:rsidRPr="00555CFD" w:rsidRDefault="002D1218" w:rsidP="00555CFD">
            <w:pPr>
              <w:rPr>
                <w:rFonts w:ascii="Arial" w:hAnsi="Arial" w:cs="Arial"/>
                <w:sz w:val="24"/>
                <w:szCs w:val="24"/>
              </w:rPr>
            </w:pPr>
            <w:proofErr w:type="spellStart"/>
            <w:r w:rsidRPr="00555CFD">
              <w:rPr>
                <w:rFonts w:ascii="Arial" w:eastAsia="Calibri" w:hAnsi="Arial" w:cs="Arial"/>
                <w:sz w:val="24"/>
                <w:szCs w:val="24"/>
              </w:rPr>
              <w:t>HeidiSQL</w:t>
            </w:r>
            <w:proofErr w:type="spellEnd"/>
            <w:r w:rsidRPr="00555CFD">
              <w:rPr>
                <w:rFonts w:ascii="Arial" w:hAnsi="Arial" w:cs="Arial"/>
                <w:sz w:val="24"/>
                <w:szCs w:val="24"/>
              </w:rPr>
              <w:t xml:space="preserve"> </w:t>
            </w:r>
          </w:p>
        </w:tc>
        <w:tc>
          <w:tcPr>
            <w:tcW w:w="5288" w:type="dxa"/>
          </w:tcPr>
          <w:p w14:paraId="3E3C9357" w14:textId="77777777" w:rsidR="002D1218" w:rsidRPr="00555CFD" w:rsidRDefault="002D1218" w:rsidP="00555CFD">
            <w:pPr>
              <w:rPr>
                <w:rFonts w:ascii="Arial" w:hAnsi="Arial" w:cs="Arial"/>
                <w:sz w:val="24"/>
                <w:szCs w:val="24"/>
              </w:rPr>
            </w:pPr>
            <w:proofErr w:type="spellStart"/>
            <w:r w:rsidRPr="00555CFD">
              <w:rPr>
                <w:rFonts w:ascii="Arial" w:hAnsi="Arial" w:cs="Arial"/>
                <w:sz w:val="24"/>
                <w:szCs w:val="24"/>
              </w:rPr>
              <w:t>System</w:t>
            </w:r>
            <w:proofErr w:type="spellEnd"/>
            <w:r w:rsidRPr="00555CFD">
              <w:rPr>
                <w:rFonts w:ascii="Arial" w:hAnsi="Arial" w:cs="Arial"/>
                <w:sz w:val="24"/>
                <w:szCs w:val="24"/>
              </w:rPr>
              <w:t xml:space="preserve"> Center </w:t>
            </w:r>
            <w:proofErr w:type="spellStart"/>
            <w:r w:rsidRPr="00555CFD">
              <w:rPr>
                <w:rFonts w:ascii="Arial" w:hAnsi="Arial" w:cs="Arial"/>
                <w:sz w:val="24"/>
                <w:szCs w:val="24"/>
              </w:rPr>
              <w:t>Endpoint</w:t>
            </w:r>
            <w:proofErr w:type="spellEnd"/>
            <w:r w:rsidRPr="00555CFD">
              <w:rPr>
                <w:rFonts w:ascii="Arial" w:hAnsi="Arial" w:cs="Arial"/>
                <w:sz w:val="24"/>
                <w:szCs w:val="24"/>
              </w:rPr>
              <w:t xml:space="preserve"> </w:t>
            </w:r>
            <w:proofErr w:type="spellStart"/>
            <w:r w:rsidRPr="00555CFD">
              <w:rPr>
                <w:rFonts w:ascii="Arial" w:hAnsi="Arial" w:cs="Arial"/>
                <w:sz w:val="24"/>
                <w:szCs w:val="24"/>
              </w:rPr>
              <w:t>Protection</w:t>
            </w:r>
            <w:proofErr w:type="spellEnd"/>
            <w:r w:rsidRPr="00555CFD">
              <w:rPr>
                <w:rFonts w:ascii="Arial" w:hAnsi="Arial" w:cs="Arial"/>
                <w:sz w:val="24"/>
                <w:szCs w:val="24"/>
              </w:rPr>
              <w:t xml:space="preserve">. </w:t>
            </w:r>
          </w:p>
        </w:tc>
      </w:tr>
      <w:tr w:rsidR="00555CFD" w:rsidRPr="00555CFD" w14:paraId="387BE506" w14:textId="77777777" w:rsidTr="00555CFD">
        <w:trPr>
          <w:trHeight w:val="312"/>
        </w:trPr>
        <w:tc>
          <w:tcPr>
            <w:tcW w:w="3538" w:type="dxa"/>
          </w:tcPr>
          <w:p w14:paraId="0B0C2E98" w14:textId="77777777" w:rsidR="002D1218" w:rsidRPr="00555CFD" w:rsidRDefault="002D1218" w:rsidP="00555CFD">
            <w:pPr>
              <w:rPr>
                <w:rFonts w:ascii="Arial" w:hAnsi="Arial" w:cs="Arial"/>
                <w:sz w:val="24"/>
                <w:szCs w:val="24"/>
              </w:rPr>
            </w:pPr>
            <w:r w:rsidRPr="00555CFD">
              <w:rPr>
                <w:rFonts w:ascii="Arial" w:eastAsia="Calibri" w:hAnsi="Arial" w:cs="Arial"/>
                <w:sz w:val="24"/>
                <w:szCs w:val="24"/>
              </w:rPr>
              <w:t xml:space="preserve">Java ™ ME </w:t>
            </w:r>
            <w:proofErr w:type="spellStart"/>
            <w:r w:rsidRPr="00555CFD">
              <w:rPr>
                <w:rFonts w:ascii="Arial" w:eastAsia="Calibri" w:hAnsi="Arial" w:cs="Arial"/>
                <w:sz w:val="24"/>
                <w:szCs w:val="24"/>
              </w:rPr>
              <w:t>Plataform</w:t>
            </w:r>
            <w:proofErr w:type="spellEnd"/>
            <w:r w:rsidRPr="00555CFD">
              <w:rPr>
                <w:rFonts w:ascii="Arial" w:eastAsia="Calibri" w:hAnsi="Arial" w:cs="Arial"/>
                <w:sz w:val="24"/>
                <w:szCs w:val="24"/>
              </w:rPr>
              <w:t xml:space="preserve"> SDK</w:t>
            </w:r>
            <w:r w:rsidRPr="00555CFD">
              <w:rPr>
                <w:rFonts w:ascii="Arial" w:hAnsi="Arial" w:cs="Arial"/>
                <w:sz w:val="24"/>
                <w:szCs w:val="24"/>
              </w:rPr>
              <w:t xml:space="preserve"> </w:t>
            </w:r>
          </w:p>
        </w:tc>
        <w:tc>
          <w:tcPr>
            <w:tcW w:w="5288" w:type="dxa"/>
          </w:tcPr>
          <w:p w14:paraId="6D643616" w14:textId="77777777" w:rsidR="002D1218" w:rsidRPr="00555CFD" w:rsidRDefault="002D1218" w:rsidP="00555CFD">
            <w:pPr>
              <w:rPr>
                <w:rFonts w:ascii="Arial" w:hAnsi="Arial" w:cs="Arial"/>
                <w:sz w:val="24"/>
                <w:szCs w:val="24"/>
              </w:rPr>
            </w:pPr>
            <w:proofErr w:type="spellStart"/>
            <w:r w:rsidRPr="00555CFD">
              <w:rPr>
                <w:rFonts w:ascii="Arial" w:hAnsi="Arial" w:cs="Arial"/>
                <w:sz w:val="24"/>
                <w:szCs w:val="24"/>
              </w:rPr>
              <w:t>Freedom</w:t>
            </w:r>
            <w:proofErr w:type="spellEnd"/>
            <w:r w:rsidRPr="00555CFD">
              <w:rPr>
                <w:rFonts w:ascii="Arial" w:hAnsi="Arial" w:cs="Arial"/>
                <w:sz w:val="24"/>
                <w:szCs w:val="24"/>
              </w:rPr>
              <w:t xml:space="preserve"> </w:t>
            </w:r>
            <w:proofErr w:type="spellStart"/>
            <w:r w:rsidRPr="00555CFD">
              <w:rPr>
                <w:rFonts w:ascii="Arial" w:hAnsi="Arial" w:cs="Arial"/>
                <w:sz w:val="24"/>
                <w:szCs w:val="24"/>
              </w:rPr>
              <w:t>Scientific</w:t>
            </w:r>
            <w:proofErr w:type="spellEnd"/>
            <w:r w:rsidRPr="00555CFD">
              <w:rPr>
                <w:rFonts w:ascii="Arial" w:hAnsi="Arial" w:cs="Arial"/>
                <w:sz w:val="24"/>
                <w:szCs w:val="24"/>
              </w:rPr>
              <w:t xml:space="preserve"> JAWS 17.0 </w:t>
            </w:r>
          </w:p>
        </w:tc>
      </w:tr>
      <w:tr w:rsidR="00555CFD" w:rsidRPr="00555CFD" w14:paraId="17C1145F" w14:textId="77777777" w:rsidTr="00555CFD">
        <w:trPr>
          <w:trHeight w:val="308"/>
        </w:trPr>
        <w:tc>
          <w:tcPr>
            <w:tcW w:w="3538" w:type="dxa"/>
          </w:tcPr>
          <w:p w14:paraId="040DFAEA" w14:textId="77777777" w:rsidR="002D1218" w:rsidRPr="00555CFD" w:rsidRDefault="002D1218" w:rsidP="00555CFD">
            <w:pPr>
              <w:rPr>
                <w:rFonts w:ascii="Arial" w:hAnsi="Arial" w:cs="Arial"/>
                <w:sz w:val="24"/>
                <w:szCs w:val="24"/>
              </w:rPr>
            </w:pPr>
            <w:proofErr w:type="spellStart"/>
            <w:r w:rsidRPr="00555CFD">
              <w:rPr>
                <w:rFonts w:ascii="Arial" w:eastAsia="Calibri" w:hAnsi="Arial" w:cs="Arial"/>
                <w:sz w:val="24"/>
                <w:szCs w:val="24"/>
              </w:rPr>
              <w:t>JCreator</w:t>
            </w:r>
            <w:proofErr w:type="spellEnd"/>
            <w:r w:rsidRPr="00555CFD">
              <w:rPr>
                <w:rFonts w:ascii="Arial" w:eastAsia="Calibri" w:hAnsi="Arial" w:cs="Arial"/>
                <w:sz w:val="24"/>
                <w:szCs w:val="24"/>
              </w:rPr>
              <w:t xml:space="preserve"> LE</w:t>
            </w:r>
            <w:r w:rsidRPr="00555CFD">
              <w:rPr>
                <w:rFonts w:ascii="Arial" w:hAnsi="Arial" w:cs="Arial"/>
                <w:sz w:val="24"/>
                <w:szCs w:val="24"/>
              </w:rPr>
              <w:t xml:space="preserve"> </w:t>
            </w:r>
          </w:p>
        </w:tc>
        <w:tc>
          <w:tcPr>
            <w:tcW w:w="5288" w:type="dxa"/>
          </w:tcPr>
          <w:p w14:paraId="275F8D6B" w14:textId="77777777" w:rsidR="002D1218" w:rsidRPr="00555CFD" w:rsidRDefault="002D1218" w:rsidP="00555CFD">
            <w:pPr>
              <w:rPr>
                <w:rFonts w:ascii="Arial" w:hAnsi="Arial" w:cs="Arial"/>
                <w:sz w:val="24"/>
                <w:szCs w:val="24"/>
              </w:rPr>
            </w:pPr>
            <w:proofErr w:type="spellStart"/>
            <w:r w:rsidRPr="00555CFD">
              <w:rPr>
                <w:rFonts w:ascii="Arial" w:hAnsi="Arial" w:cs="Arial"/>
                <w:sz w:val="24"/>
                <w:szCs w:val="24"/>
              </w:rPr>
              <w:t>Freedom</w:t>
            </w:r>
            <w:proofErr w:type="spellEnd"/>
            <w:r w:rsidRPr="00555CFD">
              <w:rPr>
                <w:rFonts w:ascii="Arial" w:hAnsi="Arial" w:cs="Arial"/>
                <w:sz w:val="24"/>
                <w:szCs w:val="24"/>
              </w:rPr>
              <w:t xml:space="preserve"> </w:t>
            </w:r>
            <w:proofErr w:type="spellStart"/>
            <w:r w:rsidRPr="00555CFD">
              <w:rPr>
                <w:rFonts w:ascii="Arial" w:hAnsi="Arial" w:cs="Arial"/>
                <w:sz w:val="24"/>
                <w:szCs w:val="24"/>
              </w:rPr>
              <w:t>Scientific</w:t>
            </w:r>
            <w:proofErr w:type="spellEnd"/>
            <w:r w:rsidRPr="00555CFD">
              <w:rPr>
                <w:rFonts w:ascii="Arial" w:hAnsi="Arial" w:cs="Arial"/>
                <w:sz w:val="24"/>
                <w:szCs w:val="24"/>
              </w:rPr>
              <w:t xml:space="preserve"> </w:t>
            </w:r>
            <w:proofErr w:type="spellStart"/>
            <w:r w:rsidRPr="00555CFD">
              <w:rPr>
                <w:rFonts w:ascii="Arial" w:hAnsi="Arial" w:cs="Arial"/>
                <w:sz w:val="24"/>
                <w:szCs w:val="24"/>
              </w:rPr>
              <w:t>MAGic</w:t>
            </w:r>
            <w:proofErr w:type="spellEnd"/>
            <w:r w:rsidRPr="00555CFD">
              <w:rPr>
                <w:rFonts w:ascii="Arial" w:hAnsi="Arial" w:cs="Arial"/>
                <w:sz w:val="24"/>
                <w:szCs w:val="24"/>
              </w:rPr>
              <w:t xml:space="preserve"> 13.1 </w:t>
            </w:r>
          </w:p>
        </w:tc>
      </w:tr>
      <w:tr w:rsidR="00555CFD" w:rsidRPr="00555CFD" w14:paraId="46644249" w14:textId="77777777" w:rsidTr="00555CFD">
        <w:trPr>
          <w:trHeight w:val="314"/>
        </w:trPr>
        <w:tc>
          <w:tcPr>
            <w:tcW w:w="3538" w:type="dxa"/>
          </w:tcPr>
          <w:p w14:paraId="65373376" w14:textId="77777777" w:rsidR="002D1218" w:rsidRPr="00555CFD" w:rsidRDefault="002D1218" w:rsidP="00555CFD">
            <w:pPr>
              <w:rPr>
                <w:rFonts w:ascii="Arial" w:hAnsi="Arial" w:cs="Arial"/>
                <w:sz w:val="24"/>
                <w:szCs w:val="24"/>
              </w:rPr>
            </w:pPr>
            <w:r w:rsidRPr="00555CFD">
              <w:rPr>
                <w:rFonts w:ascii="Arial" w:eastAsia="Calibri" w:hAnsi="Arial" w:cs="Arial"/>
                <w:sz w:val="24"/>
                <w:szCs w:val="24"/>
              </w:rPr>
              <w:t xml:space="preserve">SPSS Software estadístico  </w:t>
            </w:r>
          </w:p>
        </w:tc>
        <w:tc>
          <w:tcPr>
            <w:tcW w:w="5288" w:type="dxa"/>
          </w:tcPr>
          <w:p w14:paraId="11BE237E"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IBM SPSS </w:t>
            </w:r>
            <w:proofErr w:type="spellStart"/>
            <w:r w:rsidRPr="00555CFD">
              <w:rPr>
                <w:rFonts w:ascii="Arial" w:hAnsi="Arial" w:cs="Arial"/>
                <w:sz w:val="24"/>
                <w:szCs w:val="24"/>
              </w:rPr>
              <w:t>Statistics</w:t>
            </w:r>
            <w:proofErr w:type="spellEnd"/>
            <w:r w:rsidRPr="00555CFD">
              <w:rPr>
                <w:rFonts w:ascii="Arial" w:hAnsi="Arial" w:cs="Arial"/>
                <w:sz w:val="24"/>
                <w:szCs w:val="24"/>
              </w:rPr>
              <w:t xml:space="preserve"> </w:t>
            </w:r>
          </w:p>
        </w:tc>
      </w:tr>
      <w:tr w:rsidR="00555CFD" w:rsidRPr="00555CFD" w14:paraId="33CF0DE2" w14:textId="77777777" w:rsidTr="00555CFD">
        <w:trPr>
          <w:trHeight w:val="307"/>
        </w:trPr>
        <w:tc>
          <w:tcPr>
            <w:tcW w:w="3538" w:type="dxa"/>
          </w:tcPr>
          <w:p w14:paraId="0F4FB620" w14:textId="77777777" w:rsidR="002D1218" w:rsidRPr="00555CFD" w:rsidRDefault="002D1218" w:rsidP="00555CFD">
            <w:pPr>
              <w:rPr>
                <w:rFonts w:ascii="Arial" w:hAnsi="Arial" w:cs="Arial"/>
                <w:sz w:val="24"/>
                <w:szCs w:val="24"/>
              </w:rPr>
            </w:pPr>
            <w:r w:rsidRPr="00555CFD">
              <w:rPr>
                <w:rFonts w:ascii="Arial" w:eastAsia="Calibri" w:hAnsi="Arial" w:cs="Arial"/>
                <w:sz w:val="24"/>
                <w:szCs w:val="24"/>
              </w:rPr>
              <w:t xml:space="preserve">Magic </w:t>
            </w:r>
          </w:p>
        </w:tc>
        <w:tc>
          <w:tcPr>
            <w:tcW w:w="5288" w:type="dxa"/>
          </w:tcPr>
          <w:p w14:paraId="000AA7AB"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 </w:t>
            </w:r>
          </w:p>
        </w:tc>
      </w:tr>
      <w:tr w:rsidR="00555CFD" w:rsidRPr="00555CFD" w14:paraId="3715CE6B" w14:textId="77777777" w:rsidTr="00555CFD">
        <w:trPr>
          <w:trHeight w:val="312"/>
        </w:trPr>
        <w:tc>
          <w:tcPr>
            <w:tcW w:w="3538" w:type="dxa"/>
          </w:tcPr>
          <w:p w14:paraId="29546AE0" w14:textId="77777777" w:rsidR="002D1218" w:rsidRPr="00555CFD" w:rsidRDefault="002D1218" w:rsidP="00555CFD">
            <w:pPr>
              <w:rPr>
                <w:rFonts w:ascii="Arial" w:hAnsi="Arial" w:cs="Arial"/>
                <w:sz w:val="24"/>
                <w:szCs w:val="24"/>
              </w:rPr>
            </w:pPr>
            <w:r w:rsidRPr="00555CFD">
              <w:rPr>
                <w:rFonts w:ascii="Arial" w:eastAsia="Calibri" w:hAnsi="Arial" w:cs="Arial"/>
                <w:sz w:val="24"/>
                <w:szCs w:val="24"/>
              </w:rPr>
              <w:t xml:space="preserve">R </w:t>
            </w:r>
          </w:p>
        </w:tc>
        <w:tc>
          <w:tcPr>
            <w:tcW w:w="5288" w:type="dxa"/>
          </w:tcPr>
          <w:p w14:paraId="2694D756"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 </w:t>
            </w:r>
          </w:p>
        </w:tc>
      </w:tr>
      <w:tr w:rsidR="00555CFD" w:rsidRPr="00555CFD" w14:paraId="664571DA" w14:textId="77777777" w:rsidTr="00555CFD">
        <w:trPr>
          <w:trHeight w:val="307"/>
        </w:trPr>
        <w:tc>
          <w:tcPr>
            <w:tcW w:w="3538" w:type="dxa"/>
          </w:tcPr>
          <w:p w14:paraId="5A9C9FFC" w14:textId="77777777" w:rsidR="002D1218" w:rsidRPr="00555CFD" w:rsidRDefault="002D1218" w:rsidP="00555CFD">
            <w:pPr>
              <w:rPr>
                <w:rFonts w:ascii="Arial" w:hAnsi="Arial" w:cs="Arial"/>
                <w:sz w:val="24"/>
                <w:szCs w:val="24"/>
              </w:rPr>
            </w:pPr>
            <w:r w:rsidRPr="00555CFD">
              <w:rPr>
                <w:rFonts w:ascii="Arial" w:eastAsia="Calibri" w:hAnsi="Arial" w:cs="Arial"/>
                <w:sz w:val="24"/>
                <w:szCs w:val="24"/>
              </w:rPr>
              <w:t xml:space="preserve">R </w:t>
            </w:r>
            <w:proofErr w:type="spellStart"/>
            <w:r w:rsidRPr="00555CFD">
              <w:rPr>
                <w:rFonts w:ascii="Arial" w:eastAsia="Calibri" w:hAnsi="Arial" w:cs="Arial"/>
                <w:sz w:val="24"/>
                <w:szCs w:val="24"/>
              </w:rPr>
              <w:t>studio</w:t>
            </w:r>
            <w:proofErr w:type="spellEnd"/>
            <w:r w:rsidRPr="00555CFD">
              <w:rPr>
                <w:rFonts w:ascii="Arial" w:eastAsia="Calibri" w:hAnsi="Arial" w:cs="Arial"/>
                <w:sz w:val="24"/>
                <w:szCs w:val="24"/>
              </w:rPr>
              <w:t xml:space="preserve">  </w:t>
            </w:r>
          </w:p>
        </w:tc>
        <w:tc>
          <w:tcPr>
            <w:tcW w:w="5288" w:type="dxa"/>
          </w:tcPr>
          <w:p w14:paraId="45B25A77"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 </w:t>
            </w:r>
          </w:p>
        </w:tc>
      </w:tr>
      <w:tr w:rsidR="00555CFD" w:rsidRPr="00555CFD" w14:paraId="45FA5E5F" w14:textId="77777777" w:rsidTr="00555CFD">
        <w:trPr>
          <w:trHeight w:val="312"/>
        </w:trPr>
        <w:tc>
          <w:tcPr>
            <w:tcW w:w="3538" w:type="dxa"/>
          </w:tcPr>
          <w:p w14:paraId="112DA43F" w14:textId="77777777" w:rsidR="002D1218" w:rsidRPr="00555CFD" w:rsidRDefault="002D1218" w:rsidP="00555CFD">
            <w:pPr>
              <w:rPr>
                <w:rFonts w:ascii="Arial" w:hAnsi="Arial" w:cs="Arial"/>
                <w:sz w:val="24"/>
                <w:szCs w:val="24"/>
              </w:rPr>
            </w:pPr>
            <w:r w:rsidRPr="00555CFD">
              <w:rPr>
                <w:rFonts w:ascii="Arial" w:eastAsia="Calibri" w:hAnsi="Arial" w:cs="Arial"/>
                <w:sz w:val="24"/>
                <w:szCs w:val="24"/>
              </w:rPr>
              <w:t>Linux distribución UBUNTU</w:t>
            </w:r>
            <w:r w:rsidRPr="00555CFD">
              <w:rPr>
                <w:rFonts w:ascii="Arial" w:hAnsi="Arial" w:cs="Arial"/>
                <w:sz w:val="24"/>
                <w:szCs w:val="24"/>
              </w:rPr>
              <w:t xml:space="preserve"> </w:t>
            </w:r>
          </w:p>
        </w:tc>
        <w:tc>
          <w:tcPr>
            <w:tcW w:w="5288" w:type="dxa"/>
          </w:tcPr>
          <w:p w14:paraId="1F02B584"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  </w:t>
            </w:r>
          </w:p>
        </w:tc>
      </w:tr>
      <w:tr w:rsidR="00555CFD" w:rsidRPr="00555CFD" w14:paraId="7FFA4599" w14:textId="77777777" w:rsidTr="00555CFD">
        <w:trPr>
          <w:trHeight w:val="307"/>
        </w:trPr>
        <w:tc>
          <w:tcPr>
            <w:tcW w:w="3538" w:type="dxa"/>
          </w:tcPr>
          <w:p w14:paraId="31033F0D" w14:textId="77777777" w:rsidR="002D1218" w:rsidRPr="00555CFD" w:rsidRDefault="002D1218" w:rsidP="00555CFD">
            <w:pPr>
              <w:rPr>
                <w:rFonts w:ascii="Arial" w:hAnsi="Arial" w:cs="Arial"/>
                <w:sz w:val="24"/>
                <w:szCs w:val="24"/>
              </w:rPr>
            </w:pPr>
            <w:r w:rsidRPr="00555CFD">
              <w:rPr>
                <w:rFonts w:ascii="Arial" w:eastAsia="Calibri" w:hAnsi="Arial" w:cs="Arial"/>
                <w:sz w:val="24"/>
                <w:szCs w:val="24"/>
              </w:rPr>
              <w:t>Mendeley Desktop</w:t>
            </w:r>
            <w:r w:rsidRPr="00555CFD">
              <w:rPr>
                <w:rFonts w:ascii="Arial" w:hAnsi="Arial" w:cs="Arial"/>
                <w:sz w:val="24"/>
                <w:szCs w:val="24"/>
              </w:rPr>
              <w:t xml:space="preserve"> </w:t>
            </w:r>
          </w:p>
        </w:tc>
        <w:tc>
          <w:tcPr>
            <w:tcW w:w="5288" w:type="dxa"/>
          </w:tcPr>
          <w:p w14:paraId="649695B6"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  </w:t>
            </w:r>
          </w:p>
        </w:tc>
      </w:tr>
      <w:tr w:rsidR="00555CFD" w:rsidRPr="00555CFD" w14:paraId="2B3A54F5" w14:textId="77777777" w:rsidTr="00555CFD">
        <w:trPr>
          <w:trHeight w:val="314"/>
        </w:trPr>
        <w:tc>
          <w:tcPr>
            <w:tcW w:w="3538" w:type="dxa"/>
          </w:tcPr>
          <w:p w14:paraId="3F4D00A8" w14:textId="77777777" w:rsidR="002D1218" w:rsidRPr="00555CFD" w:rsidRDefault="002D1218" w:rsidP="00555CFD">
            <w:pPr>
              <w:rPr>
                <w:rFonts w:ascii="Arial" w:hAnsi="Arial" w:cs="Arial"/>
                <w:sz w:val="24"/>
                <w:szCs w:val="24"/>
              </w:rPr>
            </w:pPr>
            <w:r w:rsidRPr="00555CFD">
              <w:rPr>
                <w:rFonts w:ascii="Arial" w:eastAsia="Calibri" w:hAnsi="Arial" w:cs="Arial"/>
                <w:sz w:val="24"/>
                <w:szCs w:val="24"/>
              </w:rPr>
              <w:lastRenderedPageBreak/>
              <w:t xml:space="preserve">MySQL </w:t>
            </w:r>
            <w:proofErr w:type="spellStart"/>
            <w:r w:rsidRPr="00555CFD">
              <w:rPr>
                <w:rFonts w:ascii="Arial" w:eastAsia="Calibri" w:hAnsi="Arial" w:cs="Arial"/>
                <w:sz w:val="24"/>
                <w:szCs w:val="24"/>
              </w:rPr>
              <w:t>Database</w:t>
            </w:r>
            <w:proofErr w:type="spellEnd"/>
            <w:r w:rsidRPr="00555CFD">
              <w:rPr>
                <w:rFonts w:ascii="Arial" w:hAnsi="Arial" w:cs="Arial"/>
                <w:sz w:val="24"/>
                <w:szCs w:val="24"/>
              </w:rPr>
              <w:t xml:space="preserve"> </w:t>
            </w:r>
          </w:p>
        </w:tc>
        <w:tc>
          <w:tcPr>
            <w:tcW w:w="5288" w:type="dxa"/>
          </w:tcPr>
          <w:p w14:paraId="081F1376"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  </w:t>
            </w:r>
          </w:p>
        </w:tc>
      </w:tr>
      <w:tr w:rsidR="00555CFD" w:rsidRPr="00555CFD" w14:paraId="4A59F9BF" w14:textId="77777777" w:rsidTr="00555CFD">
        <w:trPr>
          <w:trHeight w:val="307"/>
        </w:trPr>
        <w:tc>
          <w:tcPr>
            <w:tcW w:w="3538" w:type="dxa"/>
          </w:tcPr>
          <w:p w14:paraId="77DA1298" w14:textId="77777777" w:rsidR="002D1218" w:rsidRPr="00555CFD" w:rsidRDefault="002D1218" w:rsidP="00555CFD">
            <w:pPr>
              <w:rPr>
                <w:rFonts w:ascii="Arial" w:hAnsi="Arial" w:cs="Arial"/>
                <w:sz w:val="24"/>
                <w:szCs w:val="24"/>
              </w:rPr>
            </w:pPr>
            <w:r w:rsidRPr="00555CFD">
              <w:rPr>
                <w:rFonts w:ascii="Arial" w:eastAsia="Calibri" w:hAnsi="Arial" w:cs="Arial"/>
                <w:sz w:val="24"/>
                <w:szCs w:val="24"/>
              </w:rPr>
              <w:t>Navegadores de Internet</w:t>
            </w:r>
            <w:r w:rsidRPr="00555CFD">
              <w:rPr>
                <w:rFonts w:ascii="Arial" w:hAnsi="Arial" w:cs="Arial"/>
                <w:sz w:val="24"/>
                <w:szCs w:val="24"/>
              </w:rPr>
              <w:t xml:space="preserve"> </w:t>
            </w:r>
          </w:p>
        </w:tc>
        <w:tc>
          <w:tcPr>
            <w:tcW w:w="5288" w:type="dxa"/>
          </w:tcPr>
          <w:p w14:paraId="04083806"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  </w:t>
            </w:r>
          </w:p>
        </w:tc>
      </w:tr>
      <w:tr w:rsidR="00555CFD" w:rsidRPr="00555CFD" w14:paraId="006409DC" w14:textId="77777777" w:rsidTr="00555CFD">
        <w:trPr>
          <w:trHeight w:val="312"/>
        </w:trPr>
        <w:tc>
          <w:tcPr>
            <w:tcW w:w="3538" w:type="dxa"/>
          </w:tcPr>
          <w:p w14:paraId="78CEFDBC" w14:textId="77777777" w:rsidR="002D1218" w:rsidRPr="00555CFD" w:rsidRDefault="002D1218" w:rsidP="00555CFD">
            <w:pPr>
              <w:rPr>
                <w:rFonts w:ascii="Arial" w:hAnsi="Arial" w:cs="Arial"/>
                <w:sz w:val="24"/>
                <w:szCs w:val="24"/>
              </w:rPr>
            </w:pPr>
            <w:r w:rsidRPr="00555CFD">
              <w:rPr>
                <w:rFonts w:ascii="Arial" w:eastAsia="Calibri" w:hAnsi="Arial" w:cs="Arial"/>
                <w:sz w:val="24"/>
                <w:szCs w:val="24"/>
              </w:rPr>
              <w:t>NetBeans 7.4</w:t>
            </w:r>
            <w:r w:rsidRPr="00555CFD">
              <w:rPr>
                <w:rFonts w:ascii="Arial" w:hAnsi="Arial" w:cs="Arial"/>
                <w:sz w:val="24"/>
                <w:szCs w:val="24"/>
              </w:rPr>
              <w:t xml:space="preserve"> </w:t>
            </w:r>
          </w:p>
        </w:tc>
        <w:tc>
          <w:tcPr>
            <w:tcW w:w="5288" w:type="dxa"/>
          </w:tcPr>
          <w:p w14:paraId="37E8FDF9"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  </w:t>
            </w:r>
          </w:p>
        </w:tc>
      </w:tr>
      <w:tr w:rsidR="00555CFD" w:rsidRPr="00555CFD" w14:paraId="5F4990E7" w14:textId="77777777" w:rsidTr="00555CFD">
        <w:trPr>
          <w:trHeight w:val="307"/>
        </w:trPr>
        <w:tc>
          <w:tcPr>
            <w:tcW w:w="3538" w:type="dxa"/>
          </w:tcPr>
          <w:p w14:paraId="18DAEC94" w14:textId="77777777" w:rsidR="002D1218" w:rsidRPr="00555CFD" w:rsidRDefault="002D1218" w:rsidP="00555CFD">
            <w:pPr>
              <w:rPr>
                <w:rFonts w:ascii="Arial" w:hAnsi="Arial" w:cs="Arial"/>
                <w:sz w:val="24"/>
                <w:szCs w:val="24"/>
              </w:rPr>
            </w:pPr>
            <w:r w:rsidRPr="00555CFD">
              <w:rPr>
                <w:rFonts w:ascii="Arial" w:eastAsia="Calibri" w:hAnsi="Arial" w:cs="Arial"/>
                <w:sz w:val="24"/>
                <w:szCs w:val="24"/>
              </w:rPr>
              <w:t>NetBeans 8.1</w:t>
            </w:r>
            <w:r w:rsidRPr="00555CFD">
              <w:rPr>
                <w:rFonts w:ascii="Arial" w:hAnsi="Arial" w:cs="Arial"/>
                <w:sz w:val="24"/>
                <w:szCs w:val="24"/>
              </w:rPr>
              <w:t xml:space="preserve"> </w:t>
            </w:r>
          </w:p>
        </w:tc>
        <w:tc>
          <w:tcPr>
            <w:tcW w:w="5288" w:type="dxa"/>
          </w:tcPr>
          <w:p w14:paraId="21B2B153"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  </w:t>
            </w:r>
          </w:p>
        </w:tc>
      </w:tr>
      <w:tr w:rsidR="00555CFD" w:rsidRPr="00555CFD" w14:paraId="7B86C48E" w14:textId="77777777" w:rsidTr="00555CFD">
        <w:trPr>
          <w:trHeight w:val="312"/>
        </w:trPr>
        <w:tc>
          <w:tcPr>
            <w:tcW w:w="3538" w:type="dxa"/>
          </w:tcPr>
          <w:p w14:paraId="2448D279" w14:textId="77777777" w:rsidR="002D1218" w:rsidRPr="00555CFD" w:rsidRDefault="002D1218" w:rsidP="00555CFD">
            <w:pPr>
              <w:rPr>
                <w:rFonts w:ascii="Arial" w:hAnsi="Arial" w:cs="Arial"/>
                <w:sz w:val="24"/>
                <w:szCs w:val="24"/>
              </w:rPr>
            </w:pPr>
            <w:r w:rsidRPr="00555CFD">
              <w:rPr>
                <w:rFonts w:ascii="Arial" w:eastAsia="Calibri" w:hAnsi="Arial" w:cs="Arial"/>
                <w:sz w:val="24"/>
                <w:szCs w:val="24"/>
              </w:rPr>
              <w:t>Notepad ++</w:t>
            </w:r>
            <w:r w:rsidRPr="00555CFD">
              <w:rPr>
                <w:rFonts w:ascii="Arial" w:hAnsi="Arial" w:cs="Arial"/>
                <w:sz w:val="24"/>
                <w:szCs w:val="24"/>
              </w:rPr>
              <w:t xml:space="preserve"> </w:t>
            </w:r>
          </w:p>
        </w:tc>
        <w:tc>
          <w:tcPr>
            <w:tcW w:w="5288" w:type="dxa"/>
          </w:tcPr>
          <w:p w14:paraId="18BF3CA8"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  </w:t>
            </w:r>
          </w:p>
        </w:tc>
      </w:tr>
      <w:tr w:rsidR="00555CFD" w:rsidRPr="00555CFD" w14:paraId="67E6CA0A" w14:textId="77777777" w:rsidTr="00555CFD">
        <w:trPr>
          <w:trHeight w:val="593"/>
        </w:trPr>
        <w:tc>
          <w:tcPr>
            <w:tcW w:w="3538" w:type="dxa"/>
          </w:tcPr>
          <w:p w14:paraId="7C2F7F62" w14:textId="77777777" w:rsidR="002D1218" w:rsidRPr="00555CFD" w:rsidRDefault="002D1218" w:rsidP="00555CFD">
            <w:pPr>
              <w:rPr>
                <w:rFonts w:ascii="Arial" w:hAnsi="Arial" w:cs="Arial"/>
                <w:sz w:val="24"/>
                <w:szCs w:val="24"/>
                <w:lang w:val="en-US"/>
              </w:rPr>
            </w:pPr>
            <w:r w:rsidRPr="00555CFD">
              <w:rPr>
                <w:rFonts w:ascii="Arial" w:eastAsia="Calibri" w:hAnsi="Arial" w:cs="Arial"/>
                <w:sz w:val="24"/>
                <w:szCs w:val="24"/>
                <w:lang w:val="en-US"/>
              </w:rPr>
              <w:t xml:space="preserve">Oracle Database 11g Express </w:t>
            </w:r>
          </w:p>
          <w:p w14:paraId="4536BFEC" w14:textId="77777777" w:rsidR="002D1218" w:rsidRPr="00555CFD" w:rsidRDefault="002D1218" w:rsidP="00555CFD">
            <w:pPr>
              <w:rPr>
                <w:rFonts w:ascii="Arial" w:hAnsi="Arial" w:cs="Arial"/>
                <w:sz w:val="24"/>
                <w:szCs w:val="24"/>
                <w:lang w:val="en-US"/>
              </w:rPr>
            </w:pPr>
            <w:r w:rsidRPr="00555CFD">
              <w:rPr>
                <w:rFonts w:ascii="Arial" w:eastAsia="Calibri" w:hAnsi="Arial" w:cs="Arial"/>
                <w:sz w:val="24"/>
                <w:szCs w:val="24"/>
                <w:lang w:val="en-US"/>
              </w:rPr>
              <w:t>Edition</w:t>
            </w:r>
            <w:r w:rsidRPr="00555CFD">
              <w:rPr>
                <w:rFonts w:ascii="Arial" w:hAnsi="Arial" w:cs="Arial"/>
                <w:sz w:val="24"/>
                <w:szCs w:val="24"/>
                <w:lang w:val="en-US"/>
              </w:rPr>
              <w:t xml:space="preserve"> </w:t>
            </w:r>
          </w:p>
        </w:tc>
        <w:tc>
          <w:tcPr>
            <w:tcW w:w="5288" w:type="dxa"/>
          </w:tcPr>
          <w:p w14:paraId="606D9B2C" w14:textId="77777777" w:rsidR="002D1218" w:rsidRPr="00555CFD" w:rsidRDefault="002D1218" w:rsidP="00555CFD">
            <w:pPr>
              <w:rPr>
                <w:rFonts w:ascii="Arial" w:hAnsi="Arial" w:cs="Arial"/>
                <w:sz w:val="24"/>
                <w:szCs w:val="24"/>
                <w:lang w:val="en-US"/>
              </w:rPr>
            </w:pPr>
            <w:r w:rsidRPr="00555CFD">
              <w:rPr>
                <w:rFonts w:ascii="Arial" w:hAnsi="Arial" w:cs="Arial"/>
                <w:sz w:val="24"/>
                <w:szCs w:val="24"/>
                <w:lang w:val="en-US"/>
              </w:rPr>
              <w:t xml:space="preserve">  </w:t>
            </w:r>
          </w:p>
        </w:tc>
      </w:tr>
      <w:tr w:rsidR="00555CFD" w:rsidRPr="00555CFD" w14:paraId="0BE760AA" w14:textId="77777777" w:rsidTr="00555CFD">
        <w:trPr>
          <w:trHeight w:val="314"/>
        </w:trPr>
        <w:tc>
          <w:tcPr>
            <w:tcW w:w="3538" w:type="dxa"/>
          </w:tcPr>
          <w:p w14:paraId="1BE1C06B" w14:textId="77777777" w:rsidR="002D1218" w:rsidRPr="00555CFD" w:rsidRDefault="002D1218" w:rsidP="00555CFD">
            <w:pPr>
              <w:rPr>
                <w:rFonts w:ascii="Arial" w:hAnsi="Arial" w:cs="Arial"/>
                <w:sz w:val="24"/>
                <w:szCs w:val="24"/>
              </w:rPr>
            </w:pPr>
            <w:r w:rsidRPr="00555CFD">
              <w:rPr>
                <w:rFonts w:ascii="Arial" w:eastAsia="Calibri" w:hAnsi="Arial" w:cs="Arial"/>
                <w:sz w:val="24"/>
                <w:szCs w:val="24"/>
              </w:rPr>
              <w:t>PostgreSQL</w:t>
            </w:r>
            <w:r w:rsidRPr="00555CFD">
              <w:rPr>
                <w:rFonts w:ascii="Arial" w:hAnsi="Arial" w:cs="Arial"/>
                <w:sz w:val="24"/>
                <w:szCs w:val="24"/>
              </w:rPr>
              <w:t xml:space="preserve"> </w:t>
            </w:r>
          </w:p>
        </w:tc>
        <w:tc>
          <w:tcPr>
            <w:tcW w:w="5288" w:type="dxa"/>
          </w:tcPr>
          <w:p w14:paraId="3E9F9A18"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  </w:t>
            </w:r>
          </w:p>
        </w:tc>
      </w:tr>
      <w:tr w:rsidR="00555CFD" w:rsidRPr="00555CFD" w14:paraId="429E9FD9" w14:textId="77777777" w:rsidTr="00555CFD">
        <w:trPr>
          <w:trHeight w:val="307"/>
        </w:trPr>
        <w:tc>
          <w:tcPr>
            <w:tcW w:w="3538" w:type="dxa"/>
          </w:tcPr>
          <w:p w14:paraId="46741A59" w14:textId="77777777" w:rsidR="002D1218" w:rsidRPr="00555CFD" w:rsidRDefault="002D1218" w:rsidP="00555CFD">
            <w:pPr>
              <w:rPr>
                <w:rFonts w:ascii="Arial" w:hAnsi="Arial" w:cs="Arial"/>
                <w:sz w:val="24"/>
                <w:szCs w:val="24"/>
              </w:rPr>
            </w:pPr>
            <w:r w:rsidRPr="00555CFD">
              <w:rPr>
                <w:rFonts w:ascii="Arial" w:eastAsia="Calibri" w:hAnsi="Arial" w:cs="Arial"/>
                <w:sz w:val="24"/>
                <w:szCs w:val="24"/>
              </w:rPr>
              <w:t>PSeInt</w:t>
            </w:r>
            <w:r w:rsidRPr="00555CFD">
              <w:rPr>
                <w:rFonts w:ascii="Arial" w:hAnsi="Arial" w:cs="Arial"/>
                <w:sz w:val="24"/>
                <w:szCs w:val="24"/>
              </w:rPr>
              <w:t xml:space="preserve"> </w:t>
            </w:r>
          </w:p>
        </w:tc>
        <w:tc>
          <w:tcPr>
            <w:tcW w:w="5288" w:type="dxa"/>
          </w:tcPr>
          <w:p w14:paraId="6F2391D6"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  </w:t>
            </w:r>
          </w:p>
        </w:tc>
      </w:tr>
      <w:tr w:rsidR="00555CFD" w:rsidRPr="00555CFD" w14:paraId="0934022F" w14:textId="77777777" w:rsidTr="00555CFD">
        <w:trPr>
          <w:trHeight w:val="312"/>
        </w:trPr>
        <w:tc>
          <w:tcPr>
            <w:tcW w:w="3538" w:type="dxa"/>
          </w:tcPr>
          <w:p w14:paraId="5A673141" w14:textId="77777777" w:rsidR="002D1218" w:rsidRPr="00555CFD" w:rsidRDefault="002D1218" w:rsidP="00555CFD">
            <w:pPr>
              <w:rPr>
                <w:rFonts w:ascii="Arial" w:hAnsi="Arial" w:cs="Arial"/>
                <w:sz w:val="24"/>
                <w:szCs w:val="24"/>
              </w:rPr>
            </w:pPr>
            <w:r w:rsidRPr="00555CFD">
              <w:rPr>
                <w:rFonts w:ascii="Arial" w:eastAsia="Calibri" w:hAnsi="Arial" w:cs="Arial"/>
                <w:sz w:val="24"/>
                <w:szCs w:val="24"/>
              </w:rPr>
              <w:t>Python</w:t>
            </w:r>
            <w:r w:rsidRPr="00555CFD">
              <w:rPr>
                <w:rFonts w:ascii="Arial" w:hAnsi="Arial" w:cs="Arial"/>
                <w:sz w:val="24"/>
                <w:szCs w:val="24"/>
              </w:rPr>
              <w:t xml:space="preserve"> </w:t>
            </w:r>
          </w:p>
        </w:tc>
        <w:tc>
          <w:tcPr>
            <w:tcW w:w="5288" w:type="dxa"/>
          </w:tcPr>
          <w:p w14:paraId="43D97A42"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  </w:t>
            </w:r>
          </w:p>
        </w:tc>
      </w:tr>
      <w:tr w:rsidR="00555CFD" w:rsidRPr="00555CFD" w14:paraId="2D8ECDC8" w14:textId="77777777" w:rsidTr="00555CFD">
        <w:trPr>
          <w:trHeight w:val="307"/>
        </w:trPr>
        <w:tc>
          <w:tcPr>
            <w:tcW w:w="3538" w:type="dxa"/>
          </w:tcPr>
          <w:p w14:paraId="2B446E23" w14:textId="77777777" w:rsidR="002D1218" w:rsidRPr="00555CFD" w:rsidRDefault="002D1218" w:rsidP="00555CFD">
            <w:pPr>
              <w:rPr>
                <w:rFonts w:ascii="Arial" w:hAnsi="Arial" w:cs="Arial"/>
                <w:sz w:val="24"/>
                <w:szCs w:val="24"/>
              </w:rPr>
            </w:pPr>
            <w:r w:rsidRPr="00555CFD">
              <w:rPr>
                <w:rFonts w:ascii="Arial" w:eastAsia="Calibri" w:hAnsi="Arial" w:cs="Arial"/>
                <w:sz w:val="24"/>
                <w:szCs w:val="24"/>
              </w:rPr>
              <w:t>QGIS</w:t>
            </w:r>
            <w:r w:rsidRPr="00555CFD">
              <w:rPr>
                <w:rFonts w:ascii="Arial" w:hAnsi="Arial" w:cs="Arial"/>
                <w:sz w:val="24"/>
                <w:szCs w:val="24"/>
              </w:rPr>
              <w:t xml:space="preserve"> </w:t>
            </w:r>
          </w:p>
        </w:tc>
        <w:tc>
          <w:tcPr>
            <w:tcW w:w="5288" w:type="dxa"/>
          </w:tcPr>
          <w:p w14:paraId="7B41FCDE"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  </w:t>
            </w:r>
          </w:p>
        </w:tc>
      </w:tr>
      <w:tr w:rsidR="00555CFD" w:rsidRPr="00555CFD" w14:paraId="7E239B53" w14:textId="77777777" w:rsidTr="00555CFD">
        <w:trPr>
          <w:trHeight w:val="312"/>
        </w:trPr>
        <w:tc>
          <w:tcPr>
            <w:tcW w:w="3538" w:type="dxa"/>
          </w:tcPr>
          <w:p w14:paraId="5A793251" w14:textId="77777777" w:rsidR="002D1218" w:rsidRPr="00555CFD" w:rsidRDefault="002D1218" w:rsidP="00555CFD">
            <w:pPr>
              <w:rPr>
                <w:rFonts w:ascii="Arial" w:hAnsi="Arial" w:cs="Arial"/>
                <w:sz w:val="24"/>
                <w:szCs w:val="24"/>
              </w:rPr>
            </w:pPr>
            <w:r w:rsidRPr="00555CFD">
              <w:rPr>
                <w:rFonts w:ascii="Arial" w:eastAsia="Calibri" w:hAnsi="Arial" w:cs="Arial"/>
                <w:sz w:val="24"/>
                <w:szCs w:val="24"/>
              </w:rPr>
              <w:t xml:space="preserve">R </w:t>
            </w:r>
            <w:proofErr w:type="spellStart"/>
            <w:r w:rsidRPr="00555CFD">
              <w:rPr>
                <w:rFonts w:ascii="Arial" w:eastAsia="Calibri" w:hAnsi="Arial" w:cs="Arial"/>
                <w:sz w:val="24"/>
                <w:szCs w:val="24"/>
              </w:rPr>
              <w:t>forWindows</w:t>
            </w:r>
            <w:proofErr w:type="spellEnd"/>
            <w:r w:rsidRPr="00555CFD">
              <w:rPr>
                <w:rFonts w:ascii="Arial" w:hAnsi="Arial" w:cs="Arial"/>
                <w:sz w:val="24"/>
                <w:szCs w:val="24"/>
              </w:rPr>
              <w:t xml:space="preserve"> </w:t>
            </w:r>
          </w:p>
        </w:tc>
        <w:tc>
          <w:tcPr>
            <w:tcW w:w="5288" w:type="dxa"/>
          </w:tcPr>
          <w:p w14:paraId="768C4442"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  </w:t>
            </w:r>
          </w:p>
        </w:tc>
      </w:tr>
      <w:tr w:rsidR="00555CFD" w:rsidRPr="00555CFD" w14:paraId="2A7B96C7" w14:textId="77777777" w:rsidTr="00555CFD">
        <w:trPr>
          <w:trHeight w:val="307"/>
        </w:trPr>
        <w:tc>
          <w:tcPr>
            <w:tcW w:w="3538" w:type="dxa"/>
          </w:tcPr>
          <w:p w14:paraId="370AA907" w14:textId="77777777" w:rsidR="002D1218" w:rsidRPr="00555CFD" w:rsidRDefault="002D1218" w:rsidP="00555CFD">
            <w:pPr>
              <w:rPr>
                <w:rFonts w:ascii="Arial" w:hAnsi="Arial" w:cs="Arial"/>
                <w:sz w:val="24"/>
                <w:szCs w:val="24"/>
              </w:rPr>
            </w:pPr>
            <w:proofErr w:type="spellStart"/>
            <w:r w:rsidRPr="00555CFD">
              <w:rPr>
                <w:rFonts w:ascii="Arial" w:eastAsia="Calibri" w:hAnsi="Arial" w:cs="Arial"/>
                <w:sz w:val="24"/>
                <w:szCs w:val="24"/>
              </w:rPr>
              <w:t>Scilab</w:t>
            </w:r>
            <w:proofErr w:type="spellEnd"/>
            <w:r w:rsidRPr="00555CFD">
              <w:rPr>
                <w:rFonts w:ascii="Arial" w:hAnsi="Arial" w:cs="Arial"/>
                <w:sz w:val="24"/>
                <w:szCs w:val="24"/>
              </w:rPr>
              <w:t xml:space="preserve"> </w:t>
            </w:r>
          </w:p>
        </w:tc>
        <w:tc>
          <w:tcPr>
            <w:tcW w:w="5288" w:type="dxa"/>
          </w:tcPr>
          <w:p w14:paraId="2F033E59"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  </w:t>
            </w:r>
          </w:p>
        </w:tc>
      </w:tr>
      <w:tr w:rsidR="00555CFD" w:rsidRPr="00555CFD" w14:paraId="2146E581" w14:textId="77777777" w:rsidTr="00555CFD">
        <w:trPr>
          <w:trHeight w:val="314"/>
        </w:trPr>
        <w:tc>
          <w:tcPr>
            <w:tcW w:w="3538" w:type="dxa"/>
          </w:tcPr>
          <w:p w14:paraId="62541DD8" w14:textId="77777777" w:rsidR="002D1218" w:rsidRPr="00555CFD" w:rsidRDefault="002D1218" w:rsidP="00555CFD">
            <w:pPr>
              <w:rPr>
                <w:rFonts w:ascii="Arial" w:hAnsi="Arial" w:cs="Arial"/>
                <w:sz w:val="24"/>
                <w:szCs w:val="24"/>
              </w:rPr>
            </w:pPr>
            <w:proofErr w:type="spellStart"/>
            <w:r w:rsidRPr="00555CFD">
              <w:rPr>
                <w:rFonts w:ascii="Arial" w:eastAsia="Calibri" w:hAnsi="Arial" w:cs="Arial"/>
                <w:sz w:val="24"/>
                <w:szCs w:val="24"/>
              </w:rPr>
              <w:t>SimVenture</w:t>
            </w:r>
            <w:proofErr w:type="spellEnd"/>
            <w:r w:rsidRPr="00555CFD">
              <w:rPr>
                <w:rFonts w:ascii="Arial" w:hAnsi="Arial" w:cs="Arial"/>
                <w:sz w:val="24"/>
                <w:szCs w:val="24"/>
              </w:rPr>
              <w:t xml:space="preserve"> </w:t>
            </w:r>
          </w:p>
        </w:tc>
        <w:tc>
          <w:tcPr>
            <w:tcW w:w="5288" w:type="dxa"/>
          </w:tcPr>
          <w:p w14:paraId="5009C13B"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  </w:t>
            </w:r>
          </w:p>
        </w:tc>
      </w:tr>
      <w:tr w:rsidR="00555CFD" w:rsidRPr="00555CFD" w14:paraId="17D111D4" w14:textId="77777777" w:rsidTr="00555CFD">
        <w:trPr>
          <w:trHeight w:val="307"/>
        </w:trPr>
        <w:tc>
          <w:tcPr>
            <w:tcW w:w="3538" w:type="dxa"/>
          </w:tcPr>
          <w:p w14:paraId="37DF3D03" w14:textId="77777777" w:rsidR="002D1218" w:rsidRPr="00555CFD" w:rsidRDefault="002D1218" w:rsidP="00555CFD">
            <w:pPr>
              <w:rPr>
                <w:rFonts w:ascii="Arial" w:hAnsi="Arial" w:cs="Arial"/>
                <w:sz w:val="24"/>
                <w:szCs w:val="24"/>
              </w:rPr>
            </w:pPr>
            <w:r w:rsidRPr="00555CFD">
              <w:rPr>
                <w:rFonts w:ascii="Arial" w:eastAsia="Calibri" w:hAnsi="Arial" w:cs="Arial"/>
                <w:sz w:val="24"/>
                <w:szCs w:val="24"/>
              </w:rPr>
              <w:t>Skype</w:t>
            </w:r>
            <w:r w:rsidRPr="00555CFD">
              <w:rPr>
                <w:rFonts w:ascii="Arial" w:hAnsi="Arial" w:cs="Arial"/>
                <w:sz w:val="24"/>
                <w:szCs w:val="24"/>
              </w:rPr>
              <w:t xml:space="preserve"> </w:t>
            </w:r>
          </w:p>
        </w:tc>
        <w:tc>
          <w:tcPr>
            <w:tcW w:w="5288" w:type="dxa"/>
          </w:tcPr>
          <w:p w14:paraId="0A3469F2"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  </w:t>
            </w:r>
          </w:p>
        </w:tc>
      </w:tr>
      <w:tr w:rsidR="00555CFD" w:rsidRPr="00555CFD" w14:paraId="70D4BCF6" w14:textId="77777777" w:rsidTr="00555CFD">
        <w:trPr>
          <w:trHeight w:val="313"/>
        </w:trPr>
        <w:tc>
          <w:tcPr>
            <w:tcW w:w="3538" w:type="dxa"/>
          </w:tcPr>
          <w:p w14:paraId="4AA5AC3C" w14:textId="77777777" w:rsidR="002D1218" w:rsidRPr="00555CFD" w:rsidRDefault="002D1218" w:rsidP="00555CFD">
            <w:pPr>
              <w:rPr>
                <w:rFonts w:ascii="Arial" w:hAnsi="Arial" w:cs="Arial"/>
                <w:sz w:val="24"/>
                <w:szCs w:val="24"/>
              </w:rPr>
            </w:pPr>
            <w:r w:rsidRPr="00555CFD">
              <w:rPr>
                <w:rFonts w:ascii="Arial" w:eastAsia="Calibri" w:hAnsi="Arial" w:cs="Arial"/>
                <w:sz w:val="24"/>
                <w:szCs w:val="24"/>
              </w:rPr>
              <w:t>SQL Server</w:t>
            </w:r>
            <w:r w:rsidRPr="00555CFD">
              <w:rPr>
                <w:rFonts w:ascii="Arial" w:hAnsi="Arial" w:cs="Arial"/>
                <w:sz w:val="24"/>
                <w:szCs w:val="24"/>
              </w:rPr>
              <w:t xml:space="preserve"> </w:t>
            </w:r>
          </w:p>
        </w:tc>
        <w:tc>
          <w:tcPr>
            <w:tcW w:w="5288" w:type="dxa"/>
          </w:tcPr>
          <w:p w14:paraId="50CD58CE"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  </w:t>
            </w:r>
          </w:p>
        </w:tc>
      </w:tr>
      <w:tr w:rsidR="00555CFD" w:rsidRPr="00555CFD" w14:paraId="0BDBF7FA" w14:textId="77777777" w:rsidTr="00555CFD">
        <w:trPr>
          <w:trHeight w:val="307"/>
        </w:trPr>
        <w:tc>
          <w:tcPr>
            <w:tcW w:w="3538" w:type="dxa"/>
          </w:tcPr>
          <w:p w14:paraId="2C621950" w14:textId="77777777" w:rsidR="002D1218" w:rsidRPr="00555CFD" w:rsidRDefault="002D1218" w:rsidP="00555CFD">
            <w:pPr>
              <w:rPr>
                <w:rFonts w:ascii="Arial" w:hAnsi="Arial" w:cs="Arial"/>
                <w:sz w:val="24"/>
                <w:szCs w:val="24"/>
              </w:rPr>
            </w:pPr>
            <w:proofErr w:type="spellStart"/>
            <w:r w:rsidRPr="00555CFD">
              <w:rPr>
                <w:rFonts w:ascii="Arial" w:eastAsia="Calibri" w:hAnsi="Arial" w:cs="Arial"/>
                <w:sz w:val="24"/>
                <w:szCs w:val="24"/>
              </w:rPr>
              <w:t>TightVNC</w:t>
            </w:r>
            <w:proofErr w:type="spellEnd"/>
            <w:r w:rsidRPr="00555CFD">
              <w:rPr>
                <w:rFonts w:ascii="Arial" w:hAnsi="Arial" w:cs="Arial"/>
                <w:sz w:val="24"/>
                <w:szCs w:val="24"/>
              </w:rPr>
              <w:t xml:space="preserve"> </w:t>
            </w:r>
          </w:p>
        </w:tc>
        <w:tc>
          <w:tcPr>
            <w:tcW w:w="5288" w:type="dxa"/>
          </w:tcPr>
          <w:p w14:paraId="4A71D3ED"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  </w:t>
            </w:r>
          </w:p>
        </w:tc>
      </w:tr>
      <w:tr w:rsidR="00555CFD" w:rsidRPr="00555CFD" w14:paraId="0C92A136" w14:textId="77777777" w:rsidTr="00555CFD">
        <w:trPr>
          <w:trHeight w:val="312"/>
        </w:trPr>
        <w:tc>
          <w:tcPr>
            <w:tcW w:w="3538" w:type="dxa"/>
          </w:tcPr>
          <w:p w14:paraId="10C4F33C" w14:textId="77777777" w:rsidR="002D1218" w:rsidRPr="00555CFD" w:rsidRDefault="002D1218" w:rsidP="00555CFD">
            <w:pPr>
              <w:rPr>
                <w:rFonts w:ascii="Arial" w:hAnsi="Arial" w:cs="Arial"/>
                <w:sz w:val="24"/>
                <w:szCs w:val="24"/>
              </w:rPr>
            </w:pPr>
            <w:r w:rsidRPr="00555CFD">
              <w:rPr>
                <w:rFonts w:ascii="Arial" w:eastAsia="Calibri" w:hAnsi="Arial" w:cs="Arial"/>
                <w:sz w:val="24"/>
                <w:szCs w:val="24"/>
              </w:rPr>
              <w:t>VIM</w:t>
            </w:r>
            <w:r w:rsidRPr="00555CFD">
              <w:rPr>
                <w:rFonts w:ascii="Arial" w:hAnsi="Arial" w:cs="Arial"/>
                <w:sz w:val="24"/>
                <w:szCs w:val="24"/>
              </w:rPr>
              <w:t xml:space="preserve"> </w:t>
            </w:r>
          </w:p>
        </w:tc>
        <w:tc>
          <w:tcPr>
            <w:tcW w:w="5288" w:type="dxa"/>
          </w:tcPr>
          <w:p w14:paraId="6EB40E39"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  </w:t>
            </w:r>
          </w:p>
        </w:tc>
      </w:tr>
      <w:tr w:rsidR="00555CFD" w:rsidRPr="00555CFD" w14:paraId="2A431301" w14:textId="77777777" w:rsidTr="00555CFD">
        <w:trPr>
          <w:trHeight w:val="307"/>
        </w:trPr>
        <w:tc>
          <w:tcPr>
            <w:tcW w:w="3538" w:type="dxa"/>
          </w:tcPr>
          <w:p w14:paraId="703F5BDF" w14:textId="77777777" w:rsidR="002D1218" w:rsidRPr="00555CFD" w:rsidRDefault="002D1218" w:rsidP="00555CFD">
            <w:pPr>
              <w:rPr>
                <w:rFonts w:ascii="Arial" w:hAnsi="Arial" w:cs="Arial"/>
                <w:sz w:val="24"/>
                <w:szCs w:val="24"/>
              </w:rPr>
            </w:pPr>
            <w:r w:rsidRPr="00555CFD">
              <w:rPr>
                <w:rFonts w:ascii="Arial" w:eastAsia="Calibri" w:hAnsi="Arial" w:cs="Arial"/>
                <w:sz w:val="24"/>
                <w:szCs w:val="24"/>
              </w:rPr>
              <w:t>Virtual Box</w:t>
            </w:r>
            <w:r w:rsidRPr="00555CFD">
              <w:rPr>
                <w:rFonts w:ascii="Arial" w:hAnsi="Arial" w:cs="Arial"/>
                <w:sz w:val="24"/>
                <w:szCs w:val="24"/>
              </w:rPr>
              <w:t xml:space="preserve"> </w:t>
            </w:r>
          </w:p>
        </w:tc>
        <w:tc>
          <w:tcPr>
            <w:tcW w:w="5288" w:type="dxa"/>
          </w:tcPr>
          <w:p w14:paraId="49B47040"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  </w:t>
            </w:r>
          </w:p>
        </w:tc>
      </w:tr>
      <w:tr w:rsidR="00555CFD" w:rsidRPr="00555CFD" w14:paraId="0940F2EF" w14:textId="77777777" w:rsidTr="00555CFD">
        <w:trPr>
          <w:trHeight w:val="314"/>
        </w:trPr>
        <w:tc>
          <w:tcPr>
            <w:tcW w:w="3538" w:type="dxa"/>
          </w:tcPr>
          <w:p w14:paraId="6A3CD957" w14:textId="77777777" w:rsidR="002D1218" w:rsidRPr="00555CFD" w:rsidRDefault="002D1218" w:rsidP="00555CFD">
            <w:pPr>
              <w:rPr>
                <w:rFonts w:ascii="Arial" w:hAnsi="Arial" w:cs="Arial"/>
                <w:sz w:val="24"/>
                <w:szCs w:val="24"/>
              </w:rPr>
            </w:pPr>
            <w:r w:rsidRPr="00555CFD">
              <w:rPr>
                <w:rFonts w:ascii="Arial" w:eastAsia="Calibri" w:hAnsi="Arial" w:cs="Arial"/>
                <w:sz w:val="24"/>
                <w:szCs w:val="24"/>
              </w:rPr>
              <w:t xml:space="preserve">VLC media </w:t>
            </w:r>
            <w:proofErr w:type="spellStart"/>
            <w:r w:rsidRPr="00555CFD">
              <w:rPr>
                <w:rFonts w:ascii="Arial" w:eastAsia="Calibri" w:hAnsi="Arial" w:cs="Arial"/>
                <w:sz w:val="24"/>
                <w:szCs w:val="24"/>
              </w:rPr>
              <w:t>player</w:t>
            </w:r>
            <w:proofErr w:type="spellEnd"/>
            <w:r w:rsidRPr="00555CFD">
              <w:rPr>
                <w:rFonts w:ascii="Arial" w:hAnsi="Arial" w:cs="Arial"/>
                <w:sz w:val="24"/>
                <w:szCs w:val="24"/>
              </w:rPr>
              <w:t xml:space="preserve"> </w:t>
            </w:r>
          </w:p>
        </w:tc>
        <w:tc>
          <w:tcPr>
            <w:tcW w:w="5288" w:type="dxa"/>
          </w:tcPr>
          <w:p w14:paraId="3B6ABF7D"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  </w:t>
            </w:r>
          </w:p>
        </w:tc>
      </w:tr>
      <w:tr w:rsidR="00555CFD" w:rsidRPr="00555CFD" w14:paraId="78F9D673" w14:textId="77777777" w:rsidTr="00555CFD">
        <w:trPr>
          <w:trHeight w:val="307"/>
        </w:trPr>
        <w:tc>
          <w:tcPr>
            <w:tcW w:w="3538" w:type="dxa"/>
          </w:tcPr>
          <w:p w14:paraId="1BB46A1B" w14:textId="77777777" w:rsidR="002D1218" w:rsidRPr="00555CFD" w:rsidRDefault="002D1218" w:rsidP="00555CFD">
            <w:pPr>
              <w:rPr>
                <w:rFonts w:ascii="Arial" w:hAnsi="Arial" w:cs="Arial"/>
                <w:sz w:val="24"/>
                <w:szCs w:val="24"/>
              </w:rPr>
            </w:pPr>
            <w:proofErr w:type="spellStart"/>
            <w:r w:rsidRPr="00555CFD">
              <w:rPr>
                <w:rFonts w:ascii="Arial" w:eastAsia="Calibri" w:hAnsi="Arial" w:cs="Arial"/>
                <w:sz w:val="24"/>
                <w:szCs w:val="24"/>
              </w:rPr>
              <w:t>WinCap</w:t>
            </w:r>
            <w:proofErr w:type="spellEnd"/>
            <w:r w:rsidRPr="00555CFD">
              <w:rPr>
                <w:rFonts w:ascii="Arial" w:hAnsi="Arial" w:cs="Arial"/>
                <w:sz w:val="24"/>
                <w:szCs w:val="24"/>
              </w:rPr>
              <w:t xml:space="preserve"> </w:t>
            </w:r>
          </w:p>
        </w:tc>
        <w:tc>
          <w:tcPr>
            <w:tcW w:w="5288" w:type="dxa"/>
          </w:tcPr>
          <w:p w14:paraId="735758E2"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  </w:t>
            </w:r>
          </w:p>
        </w:tc>
      </w:tr>
      <w:tr w:rsidR="00555CFD" w:rsidRPr="00555CFD" w14:paraId="21A7454B" w14:textId="77777777" w:rsidTr="00555CFD">
        <w:trPr>
          <w:trHeight w:val="311"/>
        </w:trPr>
        <w:tc>
          <w:tcPr>
            <w:tcW w:w="3538" w:type="dxa"/>
          </w:tcPr>
          <w:p w14:paraId="23A4FFD3" w14:textId="77777777" w:rsidR="002D1218" w:rsidRPr="00555CFD" w:rsidRDefault="002D1218" w:rsidP="00555CFD">
            <w:pPr>
              <w:rPr>
                <w:rFonts w:ascii="Arial" w:hAnsi="Arial" w:cs="Arial"/>
                <w:sz w:val="24"/>
                <w:szCs w:val="24"/>
              </w:rPr>
            </w:pPr>
            <w:r w:rsidRPr="00555CFD">
              <w:rPr>
                <w:rFonts w:ascii="Arial" w:eastAsia="Calibri" w:hAnsi="Arial" w:cs="Arial"/>
                <w:sz w:val="24"/>
                <w:szCs w:val="24"/>
              </w:rPr>
              <w:t>WinRAR</w:t>
            </w:r>
            <w:r w:rsidRPr="00555CFD">
              <w:rPr>
                <w:rFonts w:ascii="Arial" w:hAnsi="Arial" w:cs="Arial"/>
                <w:sz w:val="24"/>
                <w:szCs w:val="24"/>
              </w:rPr>
              <w:t xml:space="preserve"> </w:t>
            </w:r>
          </w:p>
        </w:tc>
        <w:tc>
          <w:tcPr>
            <w:tcW w:w="5288" w:type="dxa"/>
          </w:tcPr>
          <w:p w14:paraId="0BF719D9"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  </w:t>
            </w:r>
          </w:p>
        </w:tc>
      </w:tr>
      <w:tr w:rsidR="00555CFD" w:rsidRPr="00555CFD" w14:paraId="3E0EF073" w14:textId="77777777" w:rsidTr="00555CFD">
        <w:trPr>
          <w:trHeight w:val="307"/>
        </w:trPr>
        <w:tc>
          <w:tcPr>
            <w:tcW w:w="3538" w:type="dxa"/>
          </w:tcPr>
          <w:p w14:paraId="291A0F36" w14:textId="77777777" w:rsidR="002D1218" w:rsidRPr="00555CFD" w:rsidRDefault="002D1218" w:rsidP="00555CFD">
            <w:pPr>
              <w:rPr>
                <w:rFonts w:ascii="Arial" w:hAnsi="Arial" w:cs="Arial"/>
                <w:sz w:val="24"/>
                <w:szCs w:val="24"/>
              </w:rPr>
            </w:pPr>
            <w:r w:rsidRPr="00555CFD">
              <w:rPr>
                <w:rFonts w:ascii="Arial" w:eastAsia="Calibri" w:hAnsi="Arial" w:cs="Arial"/>
                <w:sz w:val="24"/>
                <w:szCs w:val="24"/>
              </w:rPr>
              <w:t>Wireshark</w:t>
            </w:r>
            <w:r w:rsidRPr="00555CFD">
              <w:rPr>
                <w:rFonts w:ascii="Arial" w:hAnsi="Arial" w:cs="Arial"/>
                <w:sz w:val="24"/>
                <w:szCs w:val="24"/>
              </w:rPr>
              <w:t xml:space="preserve"> </w:t>
            </w:r>
          </w:p>
        </w:tc>
        <w:tc>
          <w:tcPr>
            <w:tcW w:w="5288" w:type="dxa"/>
          </w:tcPr>
          <w:p w14:paraId="67C65099" w14:textId="77777777" w:rsidR="002D1218" w:rsidRPr="00555CFD" w:rsidRDefault="002D1218" w:rsidP="00555CFD">
            <w:pPr>
              <w:rPr>
                <w:rFonts w:ascii="Arial" w:hAnsi="Arial" w:cs="Arial"/>
                <w:sz w:val="24"/>
                <w:szCs w:val="24"/>
              </w:rPr>
            </w:pPr>
            <w:r w:rsidRPr="00555CFD">
              <w:rPr>
                <w:rFonts w:ascii="Arial" w:hAnsi="Arial" w:cs="Arial"/>
                <w:sz w:val="24"/>
                <w:szCs w:val="24"/>
              </w:rPr>
              <w:t xml:space="preserve">  </w:t>
            </w:r>
          </w:p>
        </w:tc>
      </w:tr>
    </w:tbl>
    <w:p w14:paraId="5E2B30B6" w14:textId="77777777" w:rsidR="002D1218" w:rsidRPr="00555CFD" w:rsidRDefault="002D1218" w:rsidP="002D1218">
      <w:pPr>
        <w:spacing w:after="297"/>
        <w:ind w:left="-5"/>
        <w:jc w:val="center"/>
        <w:rPr>
          <w:rFonts w:ascii="Arial" w:hAnsi="Arial" w:cs="Arial"/>
          <w:sz w:val="24"/>
          <w:szCs w:val="24"/>
        </w:rPr>
      </w:pPr>
      <w:r w:rsidRPr="00555CFD">
        <w:rPr>
          <w:rFonts w:ascii="Arial" w:eastAsia="Calibri" w:hAnsi="Arial" w:cs="Arial"/>
          <w:i/>
          <w:sz w:val="24"/>
          <w:szCs w:val="24"/>
        </w:rPr>
        <w:t>Tabla 5: Software instalado en equipos de cómputo</w:t>
      </w:r>
    </w:p>
    <w:p w14:paraId="39F89427" w14:textId="77777777" w:rsidR="002D1218" w:rsidRPr="00555CFD" w:rsidRDefault="002D1218" w:rsidP="002D1218">
      <w:pPr>
        <w:rPr>
          <w:rFonts w:ascii="Arial" w:hAnsi="Arial" w:cs="Arial"/>
        </w:rPr>
      </w:pPr>
      <w:bookmarkStart w:id="34" w:name="_Toc38686"/>
    </w:p>
    <w:p w14:paraId="10587470" w14:textId="77777777" w:rsidR="002D1218" w:rsidRPr="00555CFD" w:rsidRDefault="002D1218" w:rsidP="002D1218">
      <w:pPr>
        <w:rPr>
          <w:rFonts w:ascii="Arial" w:hAnsi="Arial" w:cs="Arial"/>
        </w:rPr>
      </w:pPr>
    </w:p>
    <w:p w14:paraId="2C779F1E" w14:textId="77777777" w:rsidR="002D1218" w:rsidRPr="00555CFD" w:rsidRDefault="002D1218" w:rsidP="00D94521">
      <w:pPr>
        <w:pStyle w:val="Ttulo3"/>
        <w:rPr>
          <w:rFonts w:ascii="Arial" w:hAnsi="Arial" w:cs="Arial"/>
          <w:b/>
          <w:color w:val="auto"/>
        </w:rPr>
      </w:pPr>
      <w:bookmarkStart w:id="35" w:name="_Toc14209159"/>
      <w:r w:rsidRPr="00555CFD">
        <w:rPr>
          <w:rFonts w:ascii="Arial" w:hAnsi="Arial" w:cs="Arial"/>
          <w:b/>
          <w:color w:val="auto"/>
        </w:rPr>
        <w:t>NUMERO DE PERSONAL QUE LABORA EN DTI</w:t>
      </w:r>
      <w:bookmarkEnd w:id="35"/>
      <w:r w:rsidRPr="00555CFD">
        <w:rPr>
          <w:rFonts w:ascii="Arial" w:hAnsi="Arial" w:cs="Arial"/>
          <w:b/>
          <w:color w:val="auto"/>
        </w:rPr>
        <w:t xml:space="preserve"> </w:t>
      </w:r>
      <w:bookmarkEnd w:id="34"/>
    </w:p>
    <w:p w14:paraId="041FFEBF" w14:textId="77777777" w:rsidR="002D1218" w:rsidRPr="00555CFD" w:rsidRDefault="002D1218" w:rsidP="002D1218">
      <w:pPr>
        <w:rPr>
          <w:rFonts w:ascii="Arial" w:hAnsi="Arial" w:cs="Arial"/>
          <w:b/>
        </w:rPr>
      </w:pPr>
      <w:bookmarkStart w:id="36" w:name="_Toc38687"/>
      <w:r w:rsidRPr="00555CFD">
        <w:rPr>
          <w:rFonts w:ascii="Arial" w:hAnsi="Arial" w:cs="Arial"/>
          <w:b/>
        </w:rPr>
        <w:t xml:space="preserve">Dirección del Departamento de Tecnologías de la Información </w:t>
      </w:r>
      <w:bookmarkEnd w:id="36"/>
    </w:p>
    <w:p w14:paraId="5A7C8561" w14:textId="77777777" w:rsidR="002D1218" w:rsidRPr="00555CFD" w:rsidRDefault="002D1218" w:rsidP="002D1218">
      <w:pPr>
        <w:tabs>
          <w:tab w:val="center" w:pos="759"/>
          <w:tab w:val="center" w:pos="1938"/>
        </w:tabs>
        <w:spacing w:after="301"/>
        <w:rPr>
          <w:rFonts w:ascii="Arial" w:hAnsi="Arial" w:cs="Arial"/>
          <w:sz w:val="24"/>
          <w:szCs w:val="24"/>
        </w:rPr>
      </w:pPr>
      <w:r w:rsidRPr="00555CFD">
        <w:rPr>
          <w:rFonts w:ascii="Arial" w:eastAsia="Calibri" w:hAnsi="Arial" w:cs="Arial"/>
          <w:sz w:val="24"/>
          <w:szCs w:val="24"/>
        </w:rPr>
        <w:tab/>
      </w:r>
      <w:r w:rsidRPr="00555CFD">
        <w:rPr>
          <w:rFonts w:ascii="Arial" w:eastAsia="Segoe UI Symbol" w:hAnsi="Arial" w:cs="Arial"/>
          <w:sz w:val="24"/>
          <w:szCs w:val="24"/>
        </w:rPr>
        <w:t>•</w:t>
      </w:r>
      <w:r w:rsidRPr="00555CFD">
        <w:rPr>
          <w:rFonts w:ascii="Arial" w:eastAsia="Arial" w:hAnsi="Arial" w:cs="Arial"/>
          <w:sz w:val="24"/>
          <w:szCs w:val="24"/>
        </w:rPr>
        <w:t xml:space="preserve"> </w:t>
      </w:r>
      <w:r w:rsidRPr="00555CFD">
        <w:rPr>
          <w:rFonts w:ascii="Arial" w:eastAsia="Arial" w:hAnsi="Arial" w:cs="Arial"/>
          <w:sz w:val="24"/>
          <w:szCs w:val="24"/>
        </w:rPr>
        <w:tab/>
      </w:r>
      <w:r w:rsidRPr="00555CFD">
        <w:rPr>
          <w:rFonts w:ascii="Arial" w:hAnsi="Arial" w:cs="Arial"/>
          <w:sz w:val="24"/>
          <w:szCs w:val="24"/>
        </w:rPr>
        <w:t xml:space="preserve">1 docente Magister  </w:t>
      </w:r>
    </w:p>
    <w:p w14:paraId="7615C994" w14:textId="77777777" w:rsidR="002D1218" w:rsidRPr="00555CFD" w:rsidRDefault="002D1218" w:rsidP="002D1218">
      <w:pPr>
        <w:rPr>
          <w:rFonts w:ascii="Arial" w:hAnsi="Arial" w:cs="Arial"/>
        </w:rPr>
      </w:pPr>
      <w:bookmarkStart w:id="37" w:name="_Toc38688"/>
      <w:r w:rsidRPr="00555CFD">
        <w:rPr>
          <w:rFonts w:ascii="Arial" w:hAnsi="Arial" w:cs="Arial"/>
        </w:rPr>
        <w:t xml:space="preserve">Área de aplicaciones  </w:t>
      </w:r>
      <w:bookmarkEnd w:id="37"/>
    </w:p>
    <w:p w14:paraId="3CE32FD2" w14:textId="77777777" w:rsidR="002D1218" w:rsidRPr="00555CFD" w:rsidRDefault="002D1218" w:rsidP="002D1218">
      <w:pPr>
        <w:tabs>
          <w:tab w:val="center" w:pos="759"/>
          <w:tab w:val="center" w:pos="1749"/>
        </w:tabs>
        <w:spacing w:after="304"/>
        <w:rPr>
          <w:rFonts w:ascii="Arial" w:hAnsi="Arial" w:cs="Arial"/>
          <w:sz w:val="24"/>
          <w:szCs w:val="24"/>
        </w:rPr>
      </w:pPr>
      <w:r w:rsidRPr="00555CFD">
        <w:rPr>
          <w:rFonts w:ascii="Arial" w:eastAsia="Calibri" w:hAnsi="Arial" w:cs="Arial"/>
          <w:sz w:val="24"/>
          <w:szCs w:val="24"/>
        </w:rPr>
        <w:tab/>
      </w:r>
      <w:r w:rsidRPr="00555CFD">
        <w:rPr>
          <w:rFonts w:ascii="Arial" w:eastAsia="Segoe UI Symbol" w:hAnsi="Arial" w:cs="Arial"/>
          <w:sz w:val="24"/>
          <w:szCs w:val="24"/>
        </w:rPr>
        <w:t>•</w:t>
      </w:r>
      <w:r w:rsidRPr="00555CFD">
        <w:rPr>
          <w:rFonts w:ascii="Arial" w:eastAsia="Arial" w:hAnsi="Arial" w:cs="Arial"/>
          <w:sz w:val="24"/>
          <w:szCs w:val="24"/>
        </w:rPr>
        <w:t xml:space="preserve"> </w:t>
      </w:r>
      <w:r w:rsidRPr="00555CFD">
        <w:rPr>
          <w:rFonts w:ascii="Arial" w:eastAsia="Arial" w:hAnsi="Arial" w:cs="Arial"/>
          <w:sz w:val="24"/>
          <w:szCs w:val="24"/>
        </w:rPr>
        <w:tab/>
      </w:r>
      <w:r w:rsidRPr="00555CFD">
        <w:rPr>
          <w:rFonts w:ascii="Arial" w:hAnsi="Arial" w:cs="Arial"/>
          <w:sz w:val="24"/>
          <w:szCs w:val="24"/>
        </w:rPr>
        <w:t xml:space="preserve">1 desarrollador </w:t>
      </w:r>
    </w:p>
    <w:p w14:paraId="72AE6B45" w14:textId="77777777" w:rsidR="002D1218" w:rsidRPr="00555CFD" w:rsidRDefault="002D1218" w:rsidP="002D1218">
      <w:pPr>
        <w:rPr>
          <w:rFonts w:ascii="Arial" w:hAnsi="Arial" w:cs="Arial"/>
        </w:rPr>
      </w:pPr>
      <w:bookmarkStart w:id="38" w:name="_Toc38689"/>
      <w:r w:rsidRPr="00555CFD">
        <w:rPr>
          <w:rFonts w:ascii="Arial" w:hAnsi="Arial" w:cs="Arial"/>
        </w:rPr>
        <w:t xml:space="preserve">Área de Investigación y Desarrollo </w:t>
      </w:r>
      <w:bookmarkEnd w:id="38"/>
    </w:p>
    <w:p w14:paraId="28562A0F" w14:textId="77777777" w:rsidR="002D1218" w:rsidRPr="00555CFD" w:rsidRDefault="002D1218" w:rsidP="002D1218">
      <w:pPr>
        <w:tabs>
          <w:tab w:val="center" w:pos="759"/>
          <w:tab w:val="center" w:pos="1903"/>
        </w:tabs>
        <w:spacing w:after="301"/>
        <w:rPr>
          <w:rFonts w:ascii="Arial" w:hAnsi="Arial" w:cs="Arial"/>
          <w:sz w:val="24"/>
          <w:szCs w:val="24"/>
        </w:rPr>
      </w:pPr>
      <w:r w:rsidRPr="00555CFD">
        <w:rPr>
          <w:rFonts w:ascii="Arial" w:eastAsia="Calibri" w:hAnsi="Arial" w:cs="Arial"/>
          <w:sz w:val="24"/>
          <w:szCs w:val="24"/>
        </w:rPr>
        <w:tab/>
      </w:r>
      <w:r w:rsidRPr="00555CFD">
        <w:rPr>
          <w:rFonts w:ascii="Arial" w:eastAsia="Segoe UI Symbol" w:hAnsi="Arial" w:cs="Arial"/>
          <w:sz w:val="24"/>
          <w:szCs w:val="24"/>
        </w:rPr>
        <w:t>•</w:t>
      </w:r>
      <w:r w:rsidRPr="00555CFD">
        <w:rPr>
          <w:rFonts w:ascii="Arial" w:eastAsia="Arial" w:hAnsi="Arial" w:cs="Arial"/>
          <w:sz w:val="24"/>
          <w:szCs w:val="24"/>
        </w:rPr>
        <w:t xml:space="preserve"> </w:t>
      </w:r>
      <w:r w:rsidRPr="00555CFD">
        <w:rPr>
          <w:rFonts w:ascii="Arial" w:eastAsia="Arial" w:hAnsi="Arial" w:cs="Arial"/>
          <w:sz w:val="24"/>
          <w:szCs w:val="24"/>
        </w:rPr>
        <w:tab/>
      </w:r>
      <w:r w:rsidRPr="00555CFD">
        <w:rPr>
          <w:rFonts w:ascii="Arial" w:hAnsi="Arial" w:cs="Arial"/>
          <w:sz w:val="24"/>
          <w:szCs w:val="24"/>
        </w:rPr>
        <w:t xml:space="preserve">13 desarrolladores </w:t>
      </w:r>
    </w:p>
    <w:p w14:paraId="0C983BD2" w14:textId="77777777" w:rsidR="002D1218" w:rsidRPr="00555CFD" w:rsidRDefault="002D1218" w:rsidP="002D1218">
      <w:pPr>
        <w:rPr>
          <w:rFonts w:ascii="Arial" w:hAnsi="Arial" w:cs="Arial"/>
        </w:rPr>
      </w:pPr>
      <w:bookmarkStart w:id="39" w:name="_Toc38690"/>
      <w:r w:rsidRPr="00555CFD">
        <w:rPr>
          <w:rFonts w:ascii="Arial" w:hAnsi="Arial" w:cs="Arial"/>
        </w:rPr>
        <w:t xml:space="preserve">Área de hardware y comunicaciones  </w:t>
      </w:r>
      <w:bookmarkEnd w:id="39"/>
    </w:p>
    <w:p w14:paraId="473BADDF" w14:textId="77777777" w:rsidR="002D1218" w:rsidRPr="00555CFD" w:rsidRDefault="002D1218" w:rsidP="002D1218">
      <w:pPr>
        <w:numPr>
          <w:ilvl w:val="0"/>
          <w:numId w:val="9"/>
        </w:numPr>
        <w:spacing w:after="133"/>
        <w:ind w:hanging="360"/>
        <w:rPr>
          <w:rFonts w:ascii="Arial" w:hAnsi="Arial" w:cs="Arial"/>
          <w:sz w:val="24"/>
          <w:szCs w:val="24"/>
        </w:rPr>
      </w:pPr>
      <w:r w:rsidRPr="00555CFD">
        <w:rPr>
          <w:rFonts w:ascii="Arial" w:hAnsi="Arial" w:cs="Arial"/>
          <w:sz w:val="24"/>
          <w:szCs w:val="24"/>
        </w:rPr>
        <w:t xml:space="preserve">2 técnicos </w:t>
      </w:r>
    </w:p>
    <w:p w14:paraId="578A21E5" w14:textId="77777777" w:rsidR="002D1218" w:rsidRPr="00555CFD" w:rsidRDefault="002D1218" w:rsidP="002D1218">
      <w:pPr>
        <w:numPr>
          <w:ilvl w:val="0"/>
          <w:numId w:val="9"/>
        </w:numPr>
        <w:spacing w:after="133"/>
        <w:ind w:hanging="360"/>
        <w:rPr>
          <w:rFonts w:ascii="Arial" w:hAnsi="Arial" w:cs="Arial"/>
          <w:sz w:val="24"/>
          <w:szCs w:val="24"/>
        </w:rPr>
      </w:pPr>
      <w:r w:rsidRPr="00555CFD">
        <w:rPr>
          <w:rFonts w:ascii="Arial" w:hAnsi="Arial" w:cs="Arial"/>
          <w:sz w:val="24"/>
          <w:szCs w:val="24"/>
        </w:rPr>
        <w:lastRenderedPageBreak/>
        <w:t xml:space="preserve">7 auxiliares  </w:t>
      </w:r>
    </w:p>
    <w:p w14:paraId="69433EE2" w14:textId="77777777" w:rsidR="002D1218" w:rsidRPr="00555CFD" w:rsidRDefault="002D1218" w:rsidP="002D1218">
      <w:pPr>
        <w:numPr>
          <w:ilvl w:val="0"/>
          <w:numId w:val="9"/>
        </w:numPr>
        <w:spacing w:after="133"/>
        <w:ind w:hanging="360"/>
        <w:rPr>
          <w:rFonts w:ascii="Arial" w:hAnsi="Arial" w:cs="Arial"/>
          <w:sz w:val="24"/>
          <w:szCs w:val="24"/>
        </w:rPr>
      </w:pPr>
      <w:r w:rsidRPr="00555CFD">
        <w:rPr>
          <w:rFonts w:ascii="Arial" w:hAnsi="Arial" w:cs="Arial"/>
          <w:sz w:val="24"/>
          <w:szCs w:val="24"/>
        </w:rPr>
        <w:t xml:space="preserve">4 profesionales Universitarios  </w:t>
      </w:r>
    </w:p>
    <w:p w14:paraId="53D04522" w14:textId="77777777" w:rsidR="002D1218" w:rsidRPr="00555CFD" w:rsidRDefault="002D1218" w:rsidP="002D1218">
      <w:pPr>
        <w:numPr>
          <w:ilvl w:val="0"/>
          <w:numId w:val="9"/>
        </w:numPr>
        <w:spacing w:after="85"/>
        <w:ind w:hanging="360"/>
        <w:rPr>
          <w:rFonts w:ascii="Arial" w:hAnsi="Arial" w:cs="Arial"/>
          <w:sz w:val="24"/>
          <w:szCs w:val="24"/>
        </w:rPr>
      </w:pPr>
      <w:r w:rsidRPr="00555CFD">
        <w:rPr>
          <w:rFonts w:ascii="Arial" w:hAnsi="Arial" w:cs="Arial"/>
          <w:sz w:val="24"/>
          <w:szCs w:val="24"/>
        </w:rPr>
        <w:t xml:space="preserve">1 profesional especializado  </w:t>
      </w:r>
    </w:p>
    <w:p w14:paraId="77F90BCE" w14:textId="77777777" w:rsidR="002D1218" w:rsidRPr="00555CFD" w:rsidRDefault="002D1218" w:rsidP="002D1218">
      <w:pPr>
        <w:spacing w:after="0" w:line="402" w:lineRule="auto"/>
        <w:ind w:right="8359"/>
        <w:rPr>
          <w:rFonts w:ascii="Arial" w:hAnsi="Arial" w:cs="Arial"/>
          <w:sz w:val="24"/>
          <w:szCs w:val="24"/>
        </w:rPr>
      </w:pPr>
      <w:r w:rsidRPr="00555CFD">
        <w:rPr>
          <w:rFonts w:ascii="Arial" w:hAnsi="Arial" w:cs="Arial"/>
          <w:sz w:val="24"/>
          <w:szCs w:val="24"/>
        </w:rPr>
        <w:t xml:space="preserve">  </w:t>
      </w:r>
    </w:p>
    <w:p w14:paraId="2846D19A" w14:textId="77777777" w:rsidR="002D1218" w:rsidRPr="00555CFD" w:rsidRDefault="002D1218" w:rsidP="00D94521">
      <w:pPr>
        <w:pStyle w:val="Ttulo3"/>
        <w:rPr>
          <w:rFonts w:ascii="Arial" w:hAnsi="Arial" w:cs="Arial"/>
          <w:b/>
          <w:color w:val="auto"/>
          <w:lang w:val="es-CO"/>
        </w:rPr>
      </w:pPr>
      <w:bookmarkStart w:id="40" w:name="_Toc14209160"/>
      <w:r w:rsidRPr="00555CFD">
        <w:rPr>
          <w:rFonts w:ascii="Arial" w:hAnsi="Arial" w:cs="Arial"/>
          <w:b/>
          <w:color w:val="auto"/>
          <w:lang w:val="es-CO"/>
        </w:rPr>
        <w:t>Infraestructura tecnológica lógica.</w:t>
      </w:r>
      <w:bookmarkEnd w:id="40"/>
      <w:r w:rsidRPr="00555CFD">
        <w:rPr>
          <w:rFonts w:ascii="Arial" w:hAnsi="Arial" w:cs="Arial"/>
          <w:b/>
          <w:color w:val="auto"/>
          <w:lang w:val="es-CO"/>
        </w:rPr>
        <w:t xml:space="preserve"> </w:t>
      </w:r>
    </w:p>
    <w:p w14:paraId="3FE3CCD9" w14:textId="77777777" w:rsidR="002D1218" w:rsidRPr="00555CFD" w:rsidRDefault="002D1218" w:rsidP="002D1218">
      <w:pPr>
        <w:rPr>
          <w:rFonts w:ascii="Arial" w:hAnsi="Arial" w:cs="Arial"/>
          <w:b/>
          <w:sz w:val="24"/>
          <w:szCs w:val="24"/>
        </w:rPr>
      </w:pPr>
      <w:r w:rsidRPr="00555CFD">
        <w:rPr>
          <w:rFonts w:ascii="Arial" w:hAnsi="Arial" w:cs="Arial"/>
          <w:b/>
          <w:sz w:val="24"/>
          <w:szCs w:val="24"/>
        </w:rPr>
        <w:t xml:space="preserve">Servidores lógicos </w:t>
      </w:r>
    </w:p>
    <w:p w14:paraId="21367AC0" w14:textId="77777777" w:rsidR="002D1218" w:rsidRPr="00555CFD" w:rsidRDefault="002D1218" w:rsidP="002D1218">
      <w:pPr>
        <w:pStyle w:val="Prrafodelista"/>
        <w:numPr>
          <w:ilvl w:val="0"/>
          <w:numId w:val="20"/>
        </w:numPr>
        <w:tabs>
          <w:tab w:val="center" w:pos="759"/>
          <w:tab w:val="center" w:pos="1938"/>
        </w:tabs>
        <w:spacing w:after="301"/>
        <w:rPr>
          <w:rFonts w:ascii="Arial" w:eastAsia="Arial" w:hAnsi="Arial" w:cs="Arial"/>
          <w:sz w:val="24"/>
          <w:szCs w:val="24"/>
        </w:rPr>
      </w:pPr>
      <w:r w:rsidRPr="00555CFD">
        <w:rPr>
          <w:rFonts w:ascii="Arial" w:eastAsia="Arial" w:hAnsi="Arial" w:cs="Arial"/>
          <w:sz w:val="24"/>
          <w:szCs w:val="24"/>
        </w:rPr>
        <w:t xml:space="preserve">1 Servidor Proxy Interno (Microsoft </w:t>
      </w:r>
      <w:proofErr w:type="spellStart"/>
      <w:r w:rsidRPr="00555CFD">
        <w:rPr>
          <w:rFonts w:ascii="Arial" w:eastAsia="Arial" w:hAnsi="Arial" w:cs="Arial"/>
          <w:sz w:val="24"/>
          <w:szCs w:val="24"/>
        </w:rPr>
        <w:t>ForeFront</w:t>
      </w:r>
      <w:proofErr w:type="spellEnd"/>
      <w:r w:rsidRPr="00555CFD">
        <w:rPr>
          <w:rFonts w:ascii="Arial" w:eastAsia="Arial" w:hAnsi="Arial" w:cs="Arial"/>
          <w:sz w:val="24"/>
          <w:szCs w:val="24"/>
        </w:rPr>
        <w:t xml:space="preserve"> TMG 2010), instalado en Windows Server 2008 R2.</w:t>
      </w:r>
    </w:p>
    <w:p w14:paraId="420FCA07" w14:textId="77777777" w:rsidR="002D1218" w:rsidRPr="00555CFD" w:rsidRDefault="002D1218" w:rsidP="002D1218">
      <w:pPr>
        <w:pStyle w:val="Prrafodelista"/>
        <w:numPr>
          <w:ilvl w:val="0"/>
          <w:numId w:val="15"/>
        </w:numPr>
        <w:tabs>
          <w:tab w:val="center" w:pos="759"/>
          <w:tab w:val="center" w:pos="1938"/>
        </w:tabs>
        <w:spacing w:after="301"/>
        <w:rPr>
          <w:rFonts w:ascii="Arial" w:eastAsia="Arial" w:hAnsi="Arial" w:cs="Arial"/>
          <w:sz w:val="24"/>
          <w:szCs w:val="24"/>
        </w:rPr>
      </w:pPr>
      <w:r w:rsidRPr="00555CFD">
        <w:rPr>
          <w:rFonts w:ascii="Arial" w:eastAsia="Arial" w:hAnsi="Arial" w:cs="Arial"/>
          <w:sz w:val="24"/>
          <w:szCs w:val="24"/>
        </w:rPr>
        <w:t xml:space="preserve">1 Servidor Proxy Externo (Microsoft </w:t>
      </w:r>
      <w:proofErr w:type="spellStart"/>
      <w:r w:rsidRPr="00555CFD">
        <w:rPr>
          <w:rFonts w:ascii="Arial" w:eastAsia="Arial" w:hAnsi="Arial" w:cs="Arial"/>
          <w:sz w:val="24"/>
          <w:szCs w:val="24"/>
        </w:rPr>
        <w:t>ForeFront</w:t>
      </w:r>
      <w:proofErr w:type="spellEnd"/>
      <w:r w:rsidRPr="00555CFD">
        <w:rPr>
          <w:rFonts w:ascii="Arial" w:eastAsia="Arial" w:hAnsi="Arial" w:cs="Arial"/>
          <w:sz w:val="24"/>
          <w:szCs w:val="24"/>
        </w:rPr>
        <w:t xml:space="preserve"> TMG 2010), instalado en Windows Server 2008 R2.</w:t>
      </w:r>
    </w:p>
    <w:p w14:paraId="72C643CF" w14:textId="77777777" w:rsidR="002D1218" w:rsidRPr="00555CFD" w:rsidRDefault="002D1218" w:rsidP="002D1218">
      <w:pPr>
        <w:pStyle w:val="Prrafodelista"/>
        <w:numPr>
          <w:ilvl w:val="0"/>
          <w:numId w:val="15"/>
        </w:numPr>
        <w:tabs>
          <w:tab w:val="center" w:pos="759"/>
          <w:tab w:val="center" w:pos="1938"/>
        </w:tabs>
        <w:spacing w:after="301"/>
        <w:rPr>
          <w:rFonts w:ascii="Arial" w:eastAsia="Arial" w:hAnsi="Arial" w:cs="Arial"/>
          <w:sz w:val="24"/>
          <w:szCs w:val="24"/>
        </w:rPr>
      </w:pPr>
      <w:r w:rsidRPr="00555CFD">
        <w:rPr>
          <w:rFonts w:ascii="Arial" w:eastAsia="Arial" w:hAnsi="Arial" w:cs="Arial"/>
          <w:sz w:val="24"/>
          <w:szCs w:val="24"/>
        </w:rPr>
        <w:t xml:space="preserve">1 Servidor de Base de datos en Windows Server 2012 R2 </w:t>
      </w:r>
      <w:proofErr w:type="spellStart"/>
      <w:r w:rsidRPr="00555CFD">
        <w:rPr>
          <w:rFonts w:ascii="Arial" w:eastAsia="Arial" w:hAnsi="Arial" w:cs="Arial"/>
          <w:sz w:val="24"/>
          <w:szCs w:val="24"/>
        </w:rPr>
        <w:t>Datacenter</w:t>
      </w:r>
      <w:proofErr w:type="spellEnd"/>
      <w:r w:rsidRPr="00555CFD">
        <w:rPr>
          <w:rFonts w:ascii="Arial" w:eastAsia="Arial" w:hAnsi="Arial" w:cs="Arial"/>
          <w:sz w:val="24"/>
          <w:szCs w:val="24"/>
        </w:rPr>
        <w:t>.</w:t>
      </w:r>
    </w:p>
    <w:p w14:paraId="3B24512A" w14:textId="77777777" w:rsidR="002D1218" w:rsidRPr="00555CFD" w:rsidRDefault="002D1218" w:rsidP="002D1218">
      <w:pPr>
        <w:pStyle w:val="Prrafodelista"/>
        <w:numPr>
          <w:ilvl w:val="0"/>
          <w:numId w:val="15"/>
        </w:numPr>
        <w:tabs>
          <w:tab w:val="center" w:pos="759"/>
          <w:tab w:val="center" w:pos="1938"/>
        </w:tabs>
        <w:spacing w:after="301"/>
        <w:rPr>
          <w:rFonts w:ascii="Arial" w:eastAsia="Arial" w:hAnsi="Arial" w:cs="Arial"/>
          <w:sz w:val="24"/>
          <w:szCs w:val="24"/>
        </w:rPr>
      </w:pPr>
      <w:r w:rsidRPr="00555CFD">
        <w:rPr>
          <w:rFonts w:ascii="Arial" w:eastAsia="Arial" w:hAnsi="Arial" w:cs="Arial"/>
          <w:sz w:val="24"/>
          <w:szCs w:val="24"/>
        </w:rPr>
        <w:t xml:space="preserve">1 Servidor de mensajería instantánea (Microsoft Lync Server 2013). instalado en Windows Server 2012 R2 </w:t>
      </w:r>
      <w:proofErr w:type="spellStart"/>
      <w:r w:rsidRPr="00555CFD">
        <w:rPr>
          <w:rFonts w:ascii="Arial" w:eastAsia="Arial" w:hAnsi="Arial" w:cs="Arial"/>
          <w:sz w:val="24"/>
          <w:szCs w:val="24"/>
        </w:rPr>
        <w:t>Datacenter</w:t>
      </w:r>
      <w:proofErr w:type="spellEnd"/>
      <w:r w:rsidRPr="00555CFD">
        <w:rPr>
          <w:rFonts w:ascii="Arial" w:eastAsia="Arial" w:hAnsi="Arial" w:cs="Arial"/>
          <w:sz w:val="24"/>
          <w:szCs w:val="24"/>
        </w:rPr>
        <w:t>.</w:t>
      </w:r>
    </w:p>
    <w:p w14:paraId="7B4A808F" w14:textId="77777777" w:rsidR="002D1218" w:rsidRDefault="002D1218" w:rsidP="002D1218">
      <w:pPr>
        <w:pStyle w:val="Prrafodelista"/>
        <w:numPr>
          <w:ilvl w:val="0"/>
          <w:numId w:val="15"/>
        </w:numPr>
        <w:tabs>
          <w:tab w:val="center" w:pos="759"/>
          <w:tab w:val="center" w:pos="1938"/>
        </w:tabs>
        <w:spacing w:after="301"/>
        <w:rPr>
          <w:rFonts w:ascii="Arial" w:eastAsia="Arial" w:hAnsi="Arial" w:cs="Arial"/>
          <w:sz w:val="24"/>
          <w:szCs w:val="24"/>
        </w:rPr>
      </w:pPr>
      <w:r w:rsidRPr="00555CFD">
        <w:rPr>
          <w:rFonts w:ascii="Arial" w:eastAsia="Arial" w:hAnsi="Arial" w:cs="Arial"/>
          <w:sz w:val="24"/>
          <w:szCs w:val="24"/>
        </w:rPr>
        <w:t xml:space="preserve">3  Servidores en físico, basado en arquitectura de cisco </w:t>
      </w:r>
    </w:p>
    <w:p w14:paraId="7432F903" w14:textId="77777777" w:rsidR="00555CFD" w:rsidRPr="00555CFD" w:rsidRDefault="00555CFD" w:rsidP="00555CFD">
      <w:pPr>
        <w:pStyle w:val="Prrafodelista"/>
        <w:tabs>
          <w:tab w:val="center" w:pos="759"/>
          <w:tab w:val="center" w:pos="1938"/>
        </w:tabs>
        <w:spacing w:after="301"/>
        <w:rPr>
          <w:rFonts w:ascii="Arial" w:eastAsia="Arial" w:hAnsi="Arial" w:cs="Arial"/>
          <w:sz w:val="24"/>
          <w:szCs w:val="24"/>
        </w:rPr>
      </w:pPr>
    </w:p>
    <w:p w14:paraId="6287ED16" w14:textId="77777777" w:rsidR="002D1218" w:rsidRPr="00555CFD" w:rsidRDefault="00555CFD" w:rsidP="00D94521">
      <w:pPr>
        <w:pStyle w:val="Ttulo1"/>
        <w:rPr>
          <w:rFonts w:ascii="Arial" w:hAnsi="Arial" w:cs="Arial"/>
          <w:b/>
          <w:color w:val="auto"/>
        </w:rPr>
      </w:pPr>
      <w:bookmarkStart w:id="41" w:name="_Toc14209161"/>
      <w:r w:rsidRPr="00555CFD">
        <w:rPr>
          <w:rFonts w:ascii="Arial" w:hAnsi="Arial" w:cs="Arial"/>
          <w:b/>
          <w:color w:val="auto"/>
        </w:rPr>
        <w:t>Políticas De Seguridad Tecnológica</w:t>
      </w:r>
      <w:bookmarkEnd w:id="41"/>
      <w:r w:rsidRPr="00555CFD">
        <w:rPr>
          <w:rFonts w:ascii="Arial" w:hAnsi="Arial" w:cs="Arial"/>
          <w:b/>
          <w:color w:val="auto"/>
        </w:rPr>
        <w:t xml:space="preserve"> </w:t>
      </w:r>
    </w:p>
    <w:p w14:paraId="139F4EB8" w14:textId="77777777" w:rsidR="002D1218" w:rsidRPr="00555CFD" w:rsidRDefault="00555CFD" w:rsidP="00D94521">
      <w:pPr>
        <w:pStyle w:val="Ttulo2"/>
        <w:rPr>
          <w:rFonts w:ascii="Arial" w:eastAsia="Arial" w:hAnsi="Arial" w:cs="Arial"/>
          <w:b/>
          <w:color w:val="auto"/>
        </w:rPr>
      </w:pPr>
      <w:bookmarkStart w:id="42" w:name="_Toc14209162"/>
      <w:r w:rsidRPr="00555CFD">
        <w:rPr>
          <w:rFonts w:ascii="Arial" w:hAnsi="Arial" w:cs="Arial"/>
          <w:b/>
          <w:color w:val="auto"/>
        </w:rPr>
        <w:t>Política De Seguridad Física</w:t>
      </w:r>
      <w:bookmarkEnd w:id="42"/>
    </w:p>
    <w:p w14:paraId="619BA7A2" w14:textId="77777777" w:rsidR="002D1218" w:rsidRPr="00555CFD" w:rsidRDefault="00555CFD" w:rsidP="002D1218">
      <w:pPr>
        <w:rPr>
          <w:rFonts w:ascii="Arial" w:hAnsi="Arial" w:cs="Arial"/>
          <w:b/>
          <w:i/>
          <w:sz w:val="24"/>
          <w:szCs w:val="24"/>
        </w:rPr>
      </w:pPr>
      <w:r w:rsidRPr="00555CFD">
        <w:rPr>
          <w:rFonts w:ascii="Arial" w:hAnsi="Arial" w:cs="Arial"/>
          <w:b/>
          <w:i/>
          <w:sz w:val="24"/>
          <w:szCs w:val="24"/>
        </w:rPr>
        <w:t xml:space="preserve">Control De Acceso Físico </w:t>
      </w:r>
    </w:p>
    <w:p w14:paraId="2B7AD3EF" w14:textId="77777777" w:rsidR="002D1218" w:rsidRPr="00555CFD" w:rsidRDefault="002D1218" w:rsidP="002D1218">
      <w:pPr>
        <w:numPr>
          <w:ilvl w:val="0"/>
          <w:numId w:val="10"/>
        </w:numPr>
        <w:spacing w:after="236" w:line="360" w:lineRule="auto"/>
        <w:ind w:hanging="360"/>
        <w:jc w:val="both"/>
        <w:rPr>
          <w:rFonts w:ascii="Arial" w:hAnsi="Arial" w:cs="Arial"/>
          <w:sz w:val="24"/>
          <w:szCs w:val="24"/>
        </w:rPr>
      </w:pPr>
      <w:r w:rsidRPr="00555CFD">
        <w:rPr>
          <w:rFonts w:ascii="Arial" w:hAnsi="Arial" w:cs="Arial"/>
          <w:sz w:val="24"/>
          <w:szCs w:val="24"/>
        </w:rPr>
        <w:t xml:space="preserve">El acceso de terceras personas al Departamento de Tecnología de la Información, debe ser plenamente identificado, controlado y vigilado a través de registros diarios. </w:t>
      </w:r>
    </w:p>
    <w:p w14:paraId="222148C0" w14:textId="77777777" w:rsidR="002D1218" w:rsidRPr="00555CFD" w:rsidRDefault="002D1218" w:rsidP="002D1218">
      <w:pPr>
        <w:numPr>
          <w:ilvl w:val="0"/>
          <w:numId w:val="10"/>
        </w:numPr>
        <w:spacing w:after="236" w:line="360" w:lineRule="auto"/>
        <w:ind w:hanging="360"/>
        <w:jc w:val="both"/>
        <w:rPr>
          <w:rFonts w:ascii="Arial" w:hAnsi="Arial" w:cs="Arial"/>
          <w:sz w:val="24"/>
          <w:szCs w:val="24"/>
        </w:rPr>
      </w:pPr>
      <w:r w:rsidRPr="00555CFD">
        <w:rPr>
          <w:rFonts w:ascii="Arial" w:hAnsi="Arial" w:cs="Arial"/>
          <w:sz w:val="24"/>
          <w:szCs w:val="24"/>
        </w:rPr>
        <w:t xml:space="preserve">Se debe tener acceso restringido a los cuartos de servidores principales y áreas de telecomunicaciones por medio de registros que contengan la fecha, hora de entrada y salida, identificación única de los visitantes, y estos deben ser acompañados por un supervisor a menos de que su acceso haya sido aprobado previamente mediante un documento válido (físico, electrónico). </w:t>
      </w:r>
    </w:p>
    <w:p w14:paraId="71F0A7D1" w14:textId="77777777" w:rsidR="002D1218" w:rsidRDefault="002D1218" w:rsidP="002D1218">
      <w:pPr>
        <w:numPr>
          <w:ilvl w:val="0"/>
          <w:numId w:val="10"/>
        </w:numPr>
        <w:spacing w:after="215" w:line="360" w:lineRule="auto"/>
        <w:ind w:hanging="360"/>
        <w:jc w:val="both"/>
        <w:rPr>
          <w:rFonts w:ascii="Arial" w:hAnsi="Arial" w:cs="Arial"/>
          <w:sz w:val="24"/>
          <w:szCs w:val="24"/>
        </w:rPr>
      </w:pPr>
      <w:r w:rsidRPr="00555CFD">
        <w:rPr>
          <w:rFonts w:ascii="Arial" w:hAnsi="Arial" w:cs="Arial"/>
          <w:sz w:val="24"/>
          <w:szCs w:val="24"/>
        </w:rPr>
        <w:t xml:space="preserve">Los derechos de acceso a áreas seguras se deberían revisar, actualizar con regularidad y ser revocados siempre y cuando sea necesario. </w:t>
      </w:r>
    </w:p>
    <w:p w14:paraId="3862F45D" w14:textId="77777777" w:rsidR="00555CFD" w:rsidRPr="00555CFD" w:rsidRDefault="00555CFD" w:rsidP="00555CFD">
      <w:pPr>
        <w:spacing w:after="215" w:line="360" w:lineRule="auto"/>
        <w:ind w:left="1425"/>
        <w:jc w:val="both"/>
        <w:rPr>
          <w:rFonts w:ascii="Arial" w:hAnsi="Arial" w:cs="Arial"/>
          <w:sz w:val="24"/>
          <w:szCs w:val="24"/>
        </w:rPr>
      </w:pPr>
    </w:p>
    <w:p w14:paraId="47455BF1" w14:textId="77777777" w:rsidR="002D1218" w:rsidRPr="00555CFD" w:rsidRDefault="002D1218" w:rsidP="002D1218">
      <w:pPr>
        <w:rPr>
          <w:rFonts w:ascii="Arial" w:hAnsi="Arial" w:cs="Arial"/>
          <w:b/>
          <w:sz w:val="24"/>
          <w:szCs w:val="24"/>
        </w:rPr>
      </w:pPr>
      <w:r w:rsidRPr="00555CFD">
        <w:rPr>
          <w:rFonts w:ascii="Arial" w:hAnsi="Arial" w:cs="Arial"/>
          <w:b/>
          <w:sz w:val="24"/>
          <w:szCs w:val="24"/>
        </w:rPr>
        <w:lastRenderedPageBreak/>
        <w:t xml:space="preserve">Seguridad de los equipos de cómputo </w:t>
      </w:r>
    </w:p>
    <w:p w14:paraId="4AE50351" w14:textId="77777777" w:rsidR="00555CFD" w:rsidRPr="00555CFD" w:rsidRDefault="00555CFD" w:rsidP="002D1218">
      <w:pPr>
        <w:rPr>
          <w:rFonts w:ascii="Arial" w:hAnsi="Arial" w:cs="Arial"/>
          <w:sz w:val="24"/>
          <w:szCs w:val="24"/>
        </w:rPr>
      </w:pPr>
    </w:p>
    <w:p w14:paraId="4EBD214D" w14:textId="77777777" w:rsidR="002D1218" w:rsidRPr="00555CFD" w:rsidRDefault="002D1218" w:rsidP="002D1218">
      <w:pPr>
        <w:numPr>
          <w:ilvl w:val="0"/>
          <w:numId w:val="10"/>
        </w:numPr>
        <w:spacing w:after="236" w:line="360" w:lineRule="auto"/>
        <w:ind w:hanging="360"/>
        <w:jc w:val="both"/>
        <w:rPr>
          <w:rFonts w:ascii="Arial" w:hAnsi="Arial" w:cs="Arial"/>
          <w:sz w:val="24"/>
          <w:szCs w:val="24"/>
        </w:rPr>
      </w:pPr>
      <w:r w:rsidRPr="00555CFD">
        <w:rPr>
          <w:rFonts w:ascii="Arial" w:hAnsi="Arial" w:cs="Arial"/>
          <w:sz w:val="24"/>
          <w:szCs w:val="24"/>
        </w:rPr>
        <w:t xml:space="preserve">Los servicios de procesamiento de información que manejan datos sensibles deben estar ubicados de forma tal que se reduzca el riesgo de visualización de la información por personas no autorizadas durante su uso.  </w:t>
      </w:r>
    </w:p>
    <w:p w14:paraId="48B36FDF" w14:textId="77777777" w:rsidR="002D1218" w:rsidRPr="00555CFD" w:rsidRDefault="002D1218" w:rsidP="002D1218">
      <w:pPr>
        <w:numPr>
          <w:ilvl w:val="0"/>
          <w:numId w:val="10"/>
        </w:numPr>
        <w:spacing w:after="236" w:line="360" w:lineRule="auto"/>
        <w:ind w:hanging="360"/>
        <w:jc w:val="both"/>
        <w:rPr>
          <w:rFonts w:ascii="Arial" w:hAnsi="Arial" w:cs="Arial"/>
          <w:sz w:val="24"/>
          <w:szCs w:val="24"/>
        </w:rPr>
      </w:pPr>
      <w:r w:rsidRPr="00555CFD">
        <w:rPr>
          <w:rFonts w:ascii="Arial" w:hAnsi="Arial" w:cs="Arial"/>
          <w:sz w:val="24"/>
          <w:szCs w:val="24"/>
        </w:rPr>
        <w:t xml:space="preserve">En las instalaciones del DTI y salas de sistemas no se debe fumar e ingresar alimentos y bebidas. </w:t>
      </w:r>
    </w:p>
    <w:p w14:paraId="26D7A33E" w14:textId="77777777" w:rsidR="002D1218" w:rsidRPr="00555CFD" w:rsidRDefault="002D1218" w:rsidP="002D1218">
      <w:pPr>
        <w:numPr>
          <w:ilvl w:val="0"/>
          <w:numId w:val="10"/>
        </w:numPr>
        <w:spacing w:after="236" w:line="360" w:lineRule="auto"/>
        <w:ind w:left="1450" w:hanging="360"/>
        <w:jc w:val="both"/>
        <w:rPr>
          <w:rFonts w:ascii="Arial" w:hAnsi="Arial" w:cs="Arial"/>
          <w:sz w:val="24"/>
          <w:szCs w:val="24"/>
        </w:rPr>
      </w:pPr>
      <w:r w:rsidRPr="00555CFD">
        <w:rPr>
          <w:rFonts w:ascii="Arial" w:hAnsi="Arial" w:cs="Arial"/>
          <w:sz w:val="24"/>
          <w:szCs w:val="24"/>
        </w:rPr>
        <w:t xml:space="preserve">No se debe fumar e ingresar alimentos y bebidas en todo punto de trabajo donde se encuentren activos de información Los equipos y servidores que contengan información institucional deben ser mantenidos en un equipo seguro y protegido bajo riesgos de inundación, controles de humedad y temperatura. </w:t>
      </w:r>
    </w:p>
    <w:p w14:paraId="399E4436" w14:textId="77777777" w:rsidR="002D1218" w:rsidRPr="00555CFD" w:rsidRDefault="002D1218" w:rsidP="002D1218">
      <w:pPr>
        <w:numPr>
          <w:ilvl w:val="0"/>
          <w:numId w:val="10"/>
        </w:numPr>
        <w:spacing w:after="236" w:line="360" w:lineRule="auto"/>
        <w:ind w:hanging="360"/>
        <w:jc w:val="both"/>
        <w:rPr>
          <w:rFonts w:ascii="Arial" w:hAnsi="Arial" w:cs="Arial"/>
          <w:sz w:val="24"/>
          <w:szCs w:val="24"/>
        </w:rPr>
      </w:pPr>
      <w:r w:rsidRPr="00555CFD">
        <w:rPr>
          <w:rFonts w:ascii="Arial" w:hAnsi="Arial" w:cs="Arial"/>
          <w:sz w:val="24"/>
          <w:szCs w:val="24"/>
        </w:rPr>
        <w:t xml:space="preserve">Toda información institucional en formato digital debe encontrarse en un área segura. </w:t>
      </w:r>
    </w:p>
    <w:p w14:paraId="07AB986C" w14:textId="77777777" w:rsidR="002D1218" w:rsidRPr="00555CFD" w:rsidRDefault="002D1218" w:rsidP="002D1218">
      <w:pPr>
        <w:numPr>
          <w:ilvl w:val="0"/>
          <w:numId w:val="10"/>
        </w:numPr>
        <w:spacing w:after="236" w:line="360" w:lineRule="auto"/>
        <w:ind w:hanging="360"/>
        <w:jc w:val="both"/>
        <w:rPr>
          <w:rFonts w:ascii="Arial" w:hAnsi="Arial" w:cs="Arial"/>
          <w:sz w:val="24"/>
          <w:szCs w:val="24"/>
        </w:rPr>
      </w:pPr>
      <w:r w:rsidRPr="00555CFD">
        <w:rPr>
          <w:rFonts w:ascii="Arial" w:hAnsi="Arial" w:cs="Arial"/>
          <w:sz w:val="24"/>
          <w:szCs w:val="24"/>
        </w:rPr>
        <w:t xml:space="preserve">No se permite alojamiento de información institucional en servidores externos, a menos que exista una aprobación por escrito.  </w:t>
      </w:r>
    </w:p>
    <w:p w14:paraId="5D0321AD" w14:textId="77777777" w:rsidR="002D1218" w:rsidRPr="00555CFD" w:rsidRDefault="002D1218" w:rsidP="002D1218">
      <w:pPr>
        <w:numPr>
          <w:ilvl w:val="0"/>
          <w:numId w:val="10"/>
        </w:numPr>
        <w:spacing w:after="236" w:line="360" w:lineRule="auto"/>
        <w:ind w:hanging="360"/>
        <w:jc w:val="both"/>
        <w:rPr>
          <w:rFonts w:ascii="Arial" w:hAnsi="Arial" w:cs="Arial"/>
          <w:sz w:val="24"/>
          <w:szCs w:val="24"/>
        </w:rPr>
      </w:pPr>
      <w:r w:rsidRPr="00555CFD">
        <w:rPr>
          <w:rFonts w:ascii="Arial" w:hAnsi="Arial" w:cs="Arial"/>
          <w:sz w:val="24"/>
          <w:szCs w:val="24"/>
        </w:rPr>
        <w:t xml:space="preserve">Los equipos deben recibir mantenimiento adecuado para asegurar su continua disponibilidad e integridad. </w:t>
      </w:r>
    </w:p>
    <w:p w14:paraId="5C2FDDC3" w14:textId="77777777" w:rsidR="002D1218" w:rsidRPr="00555CFD" w:rsidRDefault="002D1218" w:rsidP="002D1218">
      <w:pPr>
        <w:numPr>
          <w:ilvl w:val="0"/>
          <w:numId w:val="10"/>
        </w:numPr>
        <w:spacing w:after="236" w:line="360" w:lineRule="auto"/>
        <w:ind w:hanging="360"/>
        <w:jc w:val="both"/>
        <w:rPr>
          <w:rFonts w:ascii="Arial" w:hAnsi="Arial" w:cs="Arial"/>
          <w:sz w:val="24"/>
          <w:szCs w:val="24"/>
        </w:rPr>
      </w:pPr>
      <w:r w:rsidRPr="00555CFD">
        <w:rPr>
          <w:rFonts w:ascii="Arial" w:hAnsi="Arial" w:cs="Arial"/>
          <w:sz w:val="24"/>
          <w:szCs w:val="24"/>
        </w:rPr>
        <w:t xml:space="preserve">Los equipos propios de la Universidad deben contar con un Sistema Operativo y software licenciado. </w:t>
      </w:r>
    </w:p>
    <w:p w14:paraId="335B5B9B" w14:textId="77777777" w:rsidR="002D1218" w:rsidRPr="00555CFD" w:rsidRDefault="002D1218" w:rsidP="002D1218">
      <w:pPr>
        <w:numPr>
          <w:ilvl w:val="0"/>
          <w:numId w:val="10"/>
        </w:numPr>
        <w:spacing w:after="236" w:line="361" w:lineRule="auto"/>
        <w:ind w:hanging="360"/>
        <w:jc w:val="both"/>
        <w:rPr>
          <w:rFonts w:ascii="Arial" w:hAnsi="Arial" w:cs="Arial"/>
          <w:sz w:val="24"/>
          <w:szCs w:val="24"/>
        </w:rPr>
      </w:pPr>
      <w:r w:rsidRPr="00555CFD">
        <w:rPr>
          <w:rFonts w:ascii="Arial" w:hAnsi="Arial" w:cs="Arial"/>
          <w:sz w:val="24"/>
          <w:szCs w:val="24"/>
        </w:rPr>
        <w:t xml:space="preserve">Se prepondera por parte de los funcionarios el transporte de información sensible en medios removibles (cintas, discos, memorias de almacenamiento, Discos de video digital y medios impresos). </w:t>
      </w:r>
    </w:p>
    <w:p w14:paraId="52D61403" w14:textId="77777777" w:rsidR="002D1218" w:rsidRPr="00555CFD" w:rsidRDefault="002D1218" w:rsidP="002D1218">
      <w:pPr>
        <w:numPr>
          <w:ilvl w:val="0"/>
          <w:numId w:val="10"/>
        </w:numPr>
        <w:spacing w:after="236" w:line="360" w:lineRule="auto"/>
        <w:ind w:hanging="360"/>
        <w:jc w:val="both"/>
        <w:rPr>
          <w:rFonts w:ascii="Arial" w:hAnsi="Arial" w:cs="Arial"/>
          <w:sz w:val="24"/>
          <w:szCs w:val="24"/>
        </w:rPr>
      </w:pPr>
      <w:r w:rsidRPr="00555CFD">
        <w:rPr>
          <w:rFonts w:ascii="Arial" w:hAnsi="Arial" w:cs="Arial"/>
          <w:sz w:val="24"/>
          <w:szCs w:val="24"/>
        </w:rPr>
        <w:t xml:space="preserve">Los equipos fijos solo serán trasladados por la dependencia de Almacén mediante el formato establecido. </w:t>
      </w:r>
    </w:p>
    <w:p w14:paraId="79CA9499" w14:textId="77777777" w:rsidR="002D1218" w:rsidRPr="00555CFD" w:rsidRDefault="002D1218" w:rsidP="00D94521">
      <w:pPr>
        <w:pStyle w:val="Ttulo3"/>
        <w:rPr>
          <w:rFonts w:ascii="Arial" w:hAnsi="Arial" w:cs="Arial"/>
          <w:b/>
          <w:color w:val="auto"/>
        </w:rPr>
      </w:pPr>
      <w:bookmarkStart w:id="43" w:name="_Toc14209163"/>
      <w:r w:rsidRPr="00555CFD">
        <w:rPr>
          <w:rFonts w:ascii="Arial" w:hAnsi="Arial" w:cs="Arial"/>
          <w:b/>
          <w:color w:val="auto"/>
        </w:rPr>
        <w:lastRenderedPageBreak/>
        <w:t>Seguridad del cableado</w:t>
      </w:r>
      <w:bookmarkEnd w:id="43"/>
      <w:r w:rsidRPr="00555CFD">
        <w:rPr>
          <w:rFonts w:ascii="Arial" w:hAnsi="Arial" w:cs="Arial"/>
          <w:b/>
          <w:color w:val="auto"/>
        </w:rPr>
        <w:t xml:space="preserve"> </w:t>
      </w:r>
    </w:p>
    <w:p w14:paraId="6BB3A5CB" w14:textId="77777777" w:rsidR="00555CFD" w:rsidRPr="00555CFD" w:rsidRDefault="00555CFD" w:rsidP="00555CFD"/>
    <w:p w14:paraId="65EC5275" w14:textId="77777777" w:rsidR="002D1218" w:rsidRPr="00555CFD" w:rsidRDefault="002D1218" w:rsidP="002D1218">
      <w:pPr>
        <w:numPr>
          <w:ilvl w:val="0"/>
          <w:numId w:val="10"/>
        </w:numPr>
        <w:spacing w:after="236" w:line="360" w:lineRule="auto"/>
        <w:ind w:hanging="360"/>
        <w:jc w:val="both"/>
        <w:rPr>
          <w:rFonts w:ascii="Arial" w:hAnsi="Arial" w:cs="Arial"/>
          <w:sz w:val="24"/>
          <w:szCs w:val="24"/>
        </w:rPr>
      </w:pPr>
      <w:r w:rsidRPr="00555CFD">
        <w:rPr>
          <w:rFonts w:ascii="Arial" w:hAnsi="Arial" w:cs="Arial"/>
          <w:sz w:val="24"/>
          <w:szCs w:val="24"/>
        </w:rPr>
        <w:t xml:space="preserve">El DTI debe contar con un plano actualizado de las instalaciones eléctricas y de comunicación del equipo de cómputo en red. </w:t>
      </w:r>
    </w:p>
    <w:p w14:paraId="36243A21" w14:textId="77777777" w:rsidR="002D1218" w:rsidRPr="00555CFD" w:rsidRDefault="002D1218" w:rsidP="002D1218">
      <w:pPr>
        <w:numPr>
          <w:ilvl w:val="0"/>
          <w:numId w:val="10"/>
        </w:numPr>
        <w:spacing w:after="236" w:line="360" w:lineRule="auto"/>
        <w:ind w:hanging="360"/>
        <w:jc w:val="both"/>
        <w:rPr>
          <w:rFonts w:ascii="Arial" w:hAnsi="Arial" w:cs="Arial"/>
          <w:sz w:val="24"/>
          <w:szCs w:val="24"/>
        </w:rPr>
      </w:pPr>
      <w:r w:rsidRPr="00555CFD">
        <w:rPr>
          <w:rFonts w:ascii="Arial" w:hAnsi="Arial" w:cs="Arial"/>
          <w:sz w:val="24"/>
          <w:szCs w:val="24"/>
        </w:rPr>
        <w:t xml:space="preserve">El cableado de energía eléctrica y de telecomunicaciones que transporta datos o presta soporte a los servicios de información, debería estar protegido contra interceptaciones o daños. </w:t>
      </w:r>
    </w:p>
    <w:p w14:paraId="26D6E5D9" w14:textId="77777777" w:rsidR="002D1218" w:rsidRPr="00555CFD" w:rsidRDefault="002D1218" w:rsidP="002D1218">
      <w:pPr>
        <w:numPr>
          <w:ilvl w:val="0"/>
          <w:numId w:val="10"/>
        </w:numPr>
        <w:spacing w:after="236" w:line="360" w:lineRule="auto"/>
        <w:ind w:hanging="360"/>
        <w:jc w:val="both"/>
        <w:rPr>
          <w:rFonts w:ascii="Arial" w:hAnsi="Arial" w:cs="Arial"/>
          <w:sz w:val="24"/>
          <w:szCs w:val="24"/>
        </w:rPr>
      </w:pPr>
      <w:r w:rsidRPr="00555CFD">
        <w:rPr>
          <w:rFonts w:ascii="Arial" w:hAnsi="Arial" w:cs="Arial"/>
          <w:sz w:val="24"/>
          <w:szCs w:val="24"/>
        </w:rPr>
        <w:t xml:space="preserve">Los computadores personales no se pueden conectar a la red de cableado administrada por el DTI. </w:t>
      </w:r>
    </w:p>
    <w:p w14:paraId="1D3C71DA" w14:textId="77777777" w:rsidR="002D1218" w:rsidRPr="00555CFD" w:rsidRDefault="002D1218" w:rsidP="002D1218">
      <w:pPr>
        <w:spacing w:line="360" w:lineRule="auto"/>
        <w:ind w:left="1450"/>
        <w:rPr>
          <w:rFonts w:ascii="Arial" w:hAnsi="Arial" w:cs="Arial"/>
          <w:sz w:val="24"/>
          <w:szCs w:val="24"/>
        </w:rPr>
      </w:pPr>
      <w:r w:rsidRPr="00555CFD">
        <w:rPr>
          <w:rFonts w:ascii="Arial" w:hAnsi="Arial" w:cs="Arial"/>
          <w:sz w:val="24"/>
          <w:szCs w:val="24"/>
        </w:rPr>
        <w:t xml:space="preserve">Excepción: Se podrán conectar computadores personales a la red de cableado administrada para el uso de prácticas académicas. </w:t>
      </w:r>
    </w:p>
    <w:p w14:paraId="32E87EA1" w14:textId="77777777" w:rsidR="002D1218" w:rsidRPr="00555CFD" w:rsidRDefault="002D1218" w:rsidP="00D94521">
      <w:pPr>
        <w:pStyle w:val="Ttulo3"/>
        <w:rPr>
          <w:rFonts w:ascii="Arial" w:hAnsi="Arial" w:cs="Arial"/>
          <w:b/>
          <w:color w:val="auto"/>
        </w:rPr>
      </w:pPr>
      <w:bookmarkStart w:id="44" w:name="_Toc14209164"/>
      <w:r w:rsidRPr="00555CFD">
        <w:rPr>
          <w:rFonts w:ascii="Arial" w:hAnsi="Arial" w:cs="Arial"/>
          <w:b/>
          <w:color w:val="auto"/>
        </w:rPr>
        <w:t>Respaldo</w:t>
      </w:r>
      <w:bookmarkEnd w:id="44"/>
      <w:r w:rsidRPr="00555CFD">
        <w:rPr>
          <w:rFonts w:ascii="Arial" w:eastAsia="Calibri" w:hAnsi="Arial" w:cs="Arial"/>
          <w:b/>
          <w:i/>
          <w:color w:val="auto"/>
        </w:rPr>
        <w:t xml:space="preserve"> </w:t>
      </w:r>
    </w:p>
    <w:p w14:paraId="1C4EB670" w14:textId="77777777" w:rsidR="002D1218" w:rsidRPr="00555CFD" w:rsidRDefault="002D1218" w:rsidP="002D1218">
      <w:pPr>
        <w:numPr>
          <w:ilvl w:val="0"/>
          <w:numId w:val="10"/>
        </w:numPr>
        <w:spacing w:after="236" w:line="360" w:lineRule="auto"/>
        <w:ind w:hanging="360"/>
        <w:jc w:val="both"/>
        <w:rPr>
          <w:rFonts w:ascii="Arial" w:hAnsi="Arial" w:cs="Arial"/>
          <w:sz w:val="24"/>
          <w:szCs w:val="24"/>
        </w:rPr>
      </w:pPr>
      <w:r w:rsidRPr="00555CFD">
        <w:rPr>
          <w:rFonts w:ascii="Arial" w:hAnsi="Arial" w:cs="Arial"/>
          <w:sz w:val="24"/>
          <w:szCs w:val="24"/>
        </w:rPr>
        <w:t xml:space="preserve">Se deberán hacer respaldos de la información en los discos duros, dependiendo de su importancia y frecuencia de cambio. </w:t>
      </w:r>
    </w:p>
    <w:p w14:paraId="12B9B943" w14:textId="77777777" w:rsidR="002D1218" w:rsidRPr="00555CFD" w:rsidRDefault="002D1218" w:rsidP="002D1218">
      <w:pPr>
        <w:numPr>
          <w:ilvl w:val="0"/>
          <w:numId w:val="10"/>
        </w:numPr>
        <w:spacing w:after="360"/>
        <w:ind w:hanging="360"/>
        <w:jc w:val="both"/>
        <w:rPr>
          <w:rFonts w:ascii="Arial" w:hAnsi="Arial" w:cs="Arial"/>
          <w:sz w:val="24"/>
          <w:szCs w:val="24"/>
        </w:rPr>
      </w:pPr>
      <w:r w:rsidRPr="00555CFD">
        <w:rPr>
          <w:rFonts w:ascii="Arial" w:hAnsi="Arial" w:cs="Arial"/>
          <w:sz w:val="24"/>
          <w:szCs w:val="24"/>
        </w:rPr>
        <w:t xml:space="preserve">Los respaldos serán responsabilidad absoluta del usuario. </w:t>
      </w:r>
    </w:p>
    <w:p w14:paraId="7A04F942" w14:textId="77777777" w:rsidR="002D1218" w:rsidRPr="00555CFD" w:rsidRDefault="002D1218" w:rsidP="002D1218">
      <w:pPr>
        <w:numPr>
          <w:ilvl w:val="0"/>
          <w:numId w:val="10"/>
        </w:numPr>
        <w:spacing w:after="236" w:line="360" w:lineRule="auto"/>
        <w:ind w:hanging="360"/>
        <w:jc w:val="both"/>
        <w:rPr>
          <w:rFonts w:ascii="Arial" w:hAnsi="Arial" w:cs="Arial"/>
          <w:sz w:val="24"/>
          <w:szCs w:val="24"/>
        </w:rPr>
      </w:pPr>
      <w:r w:rsidRPr="00555CFD">
        <w:rPr>
          <w:rFonts w:ascii="Arial" w:hAnsi="Arial" w:cs="Arial"/>
          <w:sz w:val="24"/>
          <w:szCs w:val="24"/>
        </w:rPr>
        <w:t xml:space="preserve">Las copias de respaldo de la información y del software se deben poner a prueba con regularidad. </w:t>
      </w:r>
    </w:p>
    <w:p w14:paraId="2BDB427A" w14:textId="77777777" w:rsidR="002D1218" w:rsidRPr="00555CFD" w:rsidRDefault="002D1218" w:rsidP="002D1218">
      <w:pPr>
        <w:numPr>
          <w:ilvl w:val="0"/>
          <w:numId w:val="10"/>
        </w:numPr>
        <w:spacing w:after="199" w:line="360" w:lineRule="auto"/>
        <w:ind w:hanging="360"/>
        <w:jc w:val="both"/>
        <w:rPr>
          <w:rFonts w:ascii="Arial" w:hAnsi="Arial" w:cs="Arial"/>
          <w:sz w:val="24"/>
          <w:szCs w:val="24"/>
        </w:rPr>
      </w:pPr>
      <w:r w:rsidRPr="00555CFD">
        <w:rPr>
          <w:rFonts w:ascii="Arial" w:hAnsi="Arial" w:cs="Arial"/>
          <w:sz w:val="24"/>
          <w:szCs w:val="24"/>
        </w:rPr>
        <w:t xml:space="preserve">Los respaldos deberán ser almacenados en un lugar seguro y distante del sitio de trabajo. </w:t>
      </w:r>
    </w:p>
    <w:p w14:paraId="15921292" w14:textId="77777777" w:rsidR="002D1218" w:rsidRPr="00555CFD" w:rsidRDefault="002D1218" w:rsidP="002D1218">
      <w:pPr>
        <w:spacing w:after="299"/>
        <w:rPr>
          <w:rFonts w:ascii="Arial" w:hAnsi="Arial" w:cs="Arial"/>
          <w:sz w:val="24"/>
          <w:szCs w:val="24"/>
        </w:rPr>
      </w:pPr>
      <w:r w:rsidRPr="00555CFD">
        <w:rPr>
          <w:rFonts w:ascii="Arial" w:hAnsi="Arial" w:cs="Arial"/>
          <w:sz w:val="24"/>
          <w:szCs w:val="24"/>
        </w:rPr>
        <w:t xml:space="preserve"> </w:t>
      </w:r>
    </w:p>
    <w:p w14:paraId="1FDF331F" w14:textId="77777777" w:rsidR="002D1218" w:rsidRPr="00555CFD" w:rsidRDefault="002D1218" w:rsidP="00D94521">
      <w:pPr>
        <w:pStyle w:val="Ttulo2"/>
        <w:rPr>
          <w:rFonts w:ascii="Arial" w:hAnsi="Arial" w:cs="Arial"/>
          <w:b/>
          <w:color w:val="auto"/>
        </w:rPr>
      </w:pPr>
      <w:bookmarkStart w:id="45" w:name="_Toc38704"/>
      <w:bookmarkStart w:id="46" w:name="_Toc14209165"/>
      <w:r w:rsidRPr="00555CFD">
        <w:rPr>
          <w:rFonts w:ascii="Arial" w:hAnsi="Arial" w:cs="Arial"/>
          <w:b/>
          <w:color w:val="auto"/>
        </w:rPr>
        <w:t>Política de seguridad lógica</w:t>
      </w:r>
      <w:bookmarkEnd w:id="46"/>
      <w:r w:rsidRPr="00555CFD">
        <w:rPr>
          <w:rFonts w:ascii="Arial" w:hAnsi="Arial" w:cs="Arial"/>
          <w:b/>
          <w:color w:val="auto"/>
        </w:rPr>
        <w:t xml:space="preserve"> </w:t>
      </w:r>
      <w:bookmarkEnd w:id="45"/>
    </w:p>
    <w:p w14:paraId="50B8FC0F" w14:textId="77777777" w:rsidR="002D1218" w:rsidRPr="00555CFD" w:rsidRDefault="002D1218" w:rsidP="002D1218">
      <w:pPr>
        <w:rPr>
          <w:rFonts w:ascii="Arial" w:hAnsi="Arial" w:cs="Arial"/>
          <w:b/>
        </w:rPr>
      </w:pPr>
      <w:r w:rsidRPr="00555CFD">
        <w:rPr>
          <w:rFonts w:ascii="Arial" w:hAnsi="Arial" w:cs="Arial"/>
          <w:b/>
        </w:rPr>
        <w:t xml:space="preserve">Reporte de incidentes </w:t>
      </w:r>
    </w:p>
    <w:p w14:paraId="63AAB672" w14:textId="77777777" w:rsidR="002D1218" w:rsidRPr="00555CFD" w:rsidRDefault="002D1218" w:rsidP="002D1218">
      <w:pPr>
        <w:numPr>
          <w:ilvl w:val="0"/>
          <w:numId w:val="11"/>
        </w:numPr>
        <w:spacing w:after="236" w:line="360" w:lineRule="auto"/>
        <w:ind w:hanging="360"/>
        <w:jc w:val="both"/>
        <w:rPr>
          <w:rFonts w:ascii="Arial" w:hAnsi="Arial" w:cs="Arial"/>
          <w:sz w:val="24"/>
          <w:szCs w:val="24"/>
        </w:rPr>
      </w:pPr>
      <w:r w:rsidRPr="00555CFD">
        <w:rPr>
          <w:rFonts w:ascii="Arial" w:hAnsi="Arial" w:cs="Arial"/>
          <w:sz w:val="24"/>
          <w:szCs w:val="24"/>
        </w:rPr>
        <w:t xml:space="preserve">El Departamento de Tecnología de la Información debe preparar y actualizar guías, manuales e instructivos del procedimiento y a los que hubiere lugar, para el reporte e investigación de incidentes de seguridad. </w:t>
      </w:r>
    </w:p>
    <w:p w14:paraId="27261BF1" w14:textId="77777777" w:rsidR="002D1218" w:rsidRPr="00555CFD" w:rsidRDefault="002D1218" w:rsidP="002D1218">
      <w:pPr>
        <w:numPr>
          <w:ilvl w:val="0"/>
          <w:numId w:val="11"/>
        </w:numPr>
        <w:spacing w:after="215" w:line="360" w:lineRule="auto"/>
        <w:ind w:hanging="360"/>
        <w:jc w:val="both"/>
        <w:rPr>
          <w:rFonts w:ascii="Arial" w:hAnsi="Arial" w:cs="Arial"/>
          <w:sz w:val="24"/>
          <w:szCs w:val="24"/>
        </w:rPr>
      </w:pPr>
      <w:r w:rsidRPr="00555CFD">
        <w:rPr>
          <w:rFonts w:ascii="Arial" w:hAnsi="Arial" w:cs="Arial"/>
          <w:sz w:val="24"/>
          <w:szCs w:val="24"/>
        </w:rPr>
        <w:lastRenderedPageBreak/>
        <w:t xml:space="preserve">El personal de la universidad debe observar y reportar todas las debilidades o fallas en los sistemas o servicios.  </w:t>
      </w:r>
    </w:p>
    <w:p w14:paraId="7C0AAEEF" w14:textId="77777777" w:rsidR="002D1218" w:rsidRPr="00555CFD" w:rsidRDefault="002D1218" w:rsidP="002D1218">
      <w:pPr>
        <w:rPr>
          <w:rFonts w:ascii="Arial" w:hAnsi="Arial" w:cs="Arial"/>
          <w:b/>
          <w:i/>
          <w:sz w:val="24"/>
          <w:szCs w:val="24"/>
        </w:rPr>
      </w:pPr>
      <w:r w:rsidRPr="00555CFD">
        <w:rPr>
          <w:rFonts w:ascii="Arial" w:hAnsi="Arial" w:cs="Arial"/>
          <w:b/>
          <w:i/>
          <w:sz w:val="24"/>
          <w:szCs w:val="24"/>
        </w:rPr>
        <w:t xml:space="preserve">Red </w:t>
      </w:r>
    </w:p>
    <w:p w14:paraId="40E6047B" w14:textId="77777777" w:rsidR="002D1218" w:rsidRPr="00555CFD" w:rsidRDefault="002D1218" w:rsidP="002D1218">
      <w:pPr>
        <w:numPr>
          <w:ilvl w:val="0"/>
          <w:numId w:val="11"/>
        </w:numPr>
        <w:spacing w:after="236" w:line="360" w:lineRule="auto"/>
        <w:ind w:hanging="360"/>
        <w:jc w:val="both"/>
        <w:rPr>
          <w:rFonts w:ascii="Arial" w:hAnsi="Arial" w:cs="Arial"/>
          <w:sz w:val="24"/>
          <w:szCs w:val="24"/>
        </w:rPr>
      </w:pPr>
      <w:r w:rsidRPr="00555CFD">
        <w:rPr>
          <w:rFonts w:ascii="Arial" w:hAnsi="Arial" w:cs="Arial"/>
          <w:sz w:val="24"/>
          <w:szCs w:val="24"/>
        </w:rPr>
        <w:t xml:space="preserve">El Departamento de Tecnología de la Información no se hace responsable del contenido de datos ni del tráfico que en ella circula, los responsables directos son los usuarios que lo generan o lo solicitan. </w:t>
      </w:r>
    </w:p>
    <w:p w14:paraId="5346ADB0" w14:textId="77777777" w:rsidR="002D1218" w:rsidRPr="00555CFD" w:rsidRDefault="002D1218" w:rsidP="002D1218">
      <w:pPr>
        <w:numPr>
          <w:ilvl w:val="0"/>
          <w:numId w:val="11"/>
        </w:numPr>
        <w:spacing w:after="236" w:line="360" w:lineRule="auto"/>
        <w:ind w:hanging="360"/>
        <w:jc w:val="both"/>
        <w:rPr>
          <w:rFonts w:ascii="Arial" w:hAnsi="Arial" w:cs="Arial"/>
          <w:sz w:val="24"/>
          <w:szCs w:val="24"/>
        </w:rPr>
      </w:pPr>
      <w:r w:rsidRPr="00555CFD">
        <w:rPr>
          <w:rFonts w:ascii="Arial" w:hAnsi="Arial" w:cs="Arial"/>
          <w:sz w:val="24"/>
          <w:szCs w:val="24"/>
        </w:rPr>
        <w:t xml:space="preserve">Es prohibido cambiar la configuración de los equipos sin autorización previa o un rol asignado directamente por el Departamento de TI.  </w:t>
      </w:r>
    </w:p>
    <w:p w14:paraId="59820BF5" w14:textId="77777777" w:rsidR="002D1218" w:rsidRPr="00555CFD" w:rsidRDefault="002D1218" w:rsidP="002D1218">
      <w:pPr>
        <w:spacing w:line="360" w:lineRule="auto"/>
        <w:ind w:left="1450"/>
        <w:rPr>
          <w:rFonts w:ascii="Arial" w:hAnsi="Arial" w:cs="Arial"/>
          <w:sz w:val="24"/>
          <w:szCs w:val="24"/>
        </w:rPr>
      </w:pPr>
      <w:r w:rsidRPr="00555CFD">
        <w:rPr>
          <w:rFonts w:ascii="Arial" w:hAnsi="Arial" w:cs="Arial"/>
          <w:sz w:val="24"/>
          <w:szCs w:val="24"/>
        </w:rPr>
        <w:t xml:space="preserve">No se permite el uso de la red cuando no cumplan con las labores propias de la universidad. </w:t>
      </w:r>
    </w:p>
    <w:p w14:paraId="6D1199BB" w14:textId="77777777" w:rsidR="002D1218" w:rsidRPr="00555CFD" w:rsidRDefault="002D1218" w:rsidP="002D1218">
      <w:pPr>
        <w:numPr>
          <w:ilvl w:val="0"/>
          <w:numId w:val="11"/>
        </w:numPr>
        <w:spacing w:after="236" w:line="360" w:lineRule="auto"/>
        <w:ind w:hanging="360"/>
        <w:jc w:val="both"/>
        <w:rPr>
          <w:rFonts w:ascii="Arial" w:hAnsi="Arial" w:cs="Arial"/>
          <w:sz w:val="24"/>
          <w:szCs w:val="24"/>
        </w:rPr>
      </w:pPr>
      <w:r w:rsidRPr="00555CFD">
        <w:rPr>
          <w:rFonts w:ascii="Arial" w:hAnsi="Arial" w:cs="Arial"/>
          <w:sz w:val="24"/>
          <w:szCs w:val="24"/>
        </w:rPr>
        <w:t xml:space="preserve">Los privilegios de administración deben ejercer control sobre el software instalado. </w:t>
      </w:r>
    </w:p>
    <w:p w14:paraId="57439212" w14:textId="77777777" w:rsidR="002D1218" w:rsidRPr="00555CFD" w:rsidRDefault="002D1218" w:rsidP="002D1218">
      <w:pPr>
        <w:numPr>
          <w:ilvl w:val="0"/>
          <w:numId w:val="11"/>
        </w:numPr>
        <w:spacing w:after="236" w:line="360" w:lineRule="auto"/>
        <w:ind w:hanging="360"/>
        <w:jc w:val="both"/>
        <w:rPr>
          <w:rFonts w:ascii="Arial" w:hAnsi="Arial" w:cs="Arial"/>
          <w:sz w:val="24"/>
          <w:szCs w:val="24"/>
        </w:rPr>
      </w:pPr>
      <w:r w:rsidRPr="00555CFD">
        <w:rPr>
          <w:rFonts w:ascii="Arial" w:hAnsi="Arial" w:cs="Arial"/>
          <w:sz w:val="24"/>
          <w:szCs w:val="24"/>
        </w:rPr>
        <w:t xml:space="preserve">Todas las cuentas de acceso a los sistemas y recursos del Departamento son personales e intransferibles; su uso se permite única y exclusivamente durante la vigencia de derechos del usuario. </w:t>
      </w:r>
    </w:p>
    <w:p w14:paraId="56478F2F" w14:textId="77777777" w:rsidR="002D1218" w:rsidRPr="00555CFD" w:rsidRDefault="002D1218" w:rsidP="002D1218">
      <w:pPr>
        <w:numPr>
          <w:ilvl w:val="0"/>
          <w:numId w:val="11"/>
        </w:numPr>
        <w:spacing w:after="236" w:line="360" w:lineRule="auto"/>
        <w:ind w:hanging="360"/>
        <w:jc w:val="both"/>
        <w:rPr>
          <w:rFonts w:ascii="Arial" w:hAnsi="Arial" w:cs="Arial"/>
          <w:sz w:val="24"/>
          <w:szCs w:val="24"/>
        </w:rPr>
      </w:pPr>
      <w:r w:rsidRPr="00555CFD">
        <w:rPr>
          <w:rFonts w:ascii="Arial" w:hAnsi="Arial" w:cs="Arial"/>
          <w:sz w:val="24"/>
          <w:szCs w:val="24"/>
        </w:rPr>
        <w:t xml:space="preserve">No se permitirá el uso de analizadores para monitorear o censar las redes a personas ajenas a las que se autoricen por parte del Departamento de TI de la institución y estos no se deberán realizarse desde equipos externos al departamento. </w:t>
      </w:r>
    </w:p>
    <w:p w14:paraId="124CE554" w14:textId="77777777" w:rsidR="002D1218" w:rsidRPr="00555CFD" w:rsidRDefault="002D1218" w:rsidP="002D1218">
      <w:pPr>
        <w:numPr>
          <w:ilvl w:val="0"/>
          <w:numId w:val="11"/>
        </w:numPr>
        <w:spacing w:after="236" w:line="360" w:lineRule="auto"/>
        <w:ind w:hanging="360"/>
        <w:jc w:val="both"/>
        <w:rPr>
          <w:rFonts w:ascii="Arial" w:hAnsi="Arial" w:cs="Arial"/>
          <w:sz w:val="24"/>
          <w:szCs w:val="24"/>
        </w:rPr>
      </w:pPr>
      <w:r w:rsidRPr="00555CFD">
        <w:rPr>
          <w:rFonts w:ascii="Arial" w:hAnsi="Arial" w:cs="Arial"/>
          <w:sz w:val="24"/>
          <w:szCs w:val="24"/>
        </w:rPr>
        <w:t xml:space="preserve">Cuando se detecte un uso no aceptable de la red, equipos o cuentas de usuario se suspenderá la cuenta temporalmente, o en su defecto los derechos pueden ser revocados o suspendidos temporalmente. </w:t>
      </w:r>
    </w:p>
    <w:p w14:paraId="2B068688" w14:textId="77777777" w:rsidR="002D1218" w:rsidRPr="00555CFD" w:rsidRDefault="002D1218" w:rsidP="002D1218">
      <w:pPr>
        <w:numPr>
          <w:ilvl w:val="0"/>
          <w:numId w:val="11"/>
        </w:numPr>
        <w:spacing w:after="236" w:line="360" w:lineRule="auto"/>
        <w:ind w:hanging="360"/>
        <w:jc w:val="both"/>
        <w:rPr>
          <w:rFonts w:ascii="Arial" w:hAnsi="Arial" w:cs="Arial"/>
          <w:sz w:val="24"/>
          <w:szCs w:val="24"/>
        </w:rPr>
      </w:pPr>
      <w:r w:rsidRPr="00555CFD">
        <w:rPr>
          <w:rFonts w:ascii="Arial" w:hAnsi="Arial" w:cs="Arial"/>
          <w:sz w:val="24"/>
          <w:szCs w:val="24"/>
        </w:rPr>
        <w:t xml:space="preserve">Se prohíbe el uso y realización de prácticas como: Hackeo, anti espías, suplantación de identidad a los usuarios que se encuentren dentro de la red.  </w:t>
      </w:r>
    </w:p>
    <w:p w14:paraId="3463E008" w14:textId="77777777" w:rsidR="002D1218" w:rsidRPr="00555CFD" w:rsidRDefault="002D1218" w:rsidP="002D1218">
      <w:pPr>
        <w:numPr>
          <w:ilvl w:val="0"/>
          <w:numId w:val="11"/>
        </w:numPr>
        <w:spacing w:after="236" w:line="360" w:lineRule="auto"/>
        <w:ind w:hanging="360"/>
        <w:jc w:val="both"/>
        <w:rPr>
          <w:rFonts w:ascii="Arial" w:hAnsi="Arial" w:cs="Arial"/>
          <w:sz w:val="24"/>
          <w:szCs w:val="24"/>
        </w:rPr>
      </w:pPr>
      <w:r w:rsidRPr="00555CFD">
        <w:rPr>
          <w:rFonts w:ascii="Arial" w:hAnsi="Arial" w:cs="Arial"/>
          <w:sz w:val="24"/>
          <w:szCs w:val="24"/>
        </w:rPr>
        <w:lastRenderedPageBreak/>
        <w:t xml:space="preserve">Los usuarios deberán abstenerse de visitar sitios que afecten la productividad de la institución. </w:t>
      </w:r>
    </w:p>
    <w:p w14:paraId="76965776" w14:textId="77777777" w:rsidR="002D1218" w:rsidRPr="00555CFD" w:rsidRDefault="002D1218" w:rsidP="002D1218">
      <w:pPr>
        <w:numPr>
          <w:ilvl w:val="0"/>
          <w:numId w:val="11"/>
        </w:numPr>
        <w:spacing w:after="236" w:line="360" w:lineRule="auto"/>
        <w:ind w:hanging="360"/>
        <w:jc w:val="both"/>
        <w:rPr>
          <w:rFonts w:ascii="Arial" w:hAnsi="Arial" w:cs="Arial"/>
          <w:sz w:val="24"/>
          <w:szCs w:val="24"/>
        </w:rPr>
      </w:pPr>
      <w:r w:rsidRPr="00555CFD">
        <w:rPr>
          <w:rFonts w:ascii="Arial" w:hAnsi="Arial" w:cs="Arial"/>
          <w:sz w:val="24"/>
          <w:szCs w:val="24"/>
        </w:rPr>
        <w:t xml:space="preserve">Se prohíbe el acceso desde la institución a sitios relacionados con pornografía, principalmente si este involucra menores de edad. Así mismo se prohíbe la descarga y uso de software malicioso o documentos que brinden información sobre como atentar contra la seguridad de la información de la Institución. </w:t>
      </w:r>
    </w:p>
    <w:p w14:paraId="00A651CB" w14:textId="77777777" w:rsidR="002D1218" w:rsidRPr="00555CFD" w:rsidRDefault="002D1218" w:rsidP="002D1218">
      <w:pPr>
        <w:tabs>
          <w:tab w:val="left" w:pos="1959"/>
        </w:tabs>
        <w:ind w:left="-15"/>
        <w:rPr>
          <w:rFonts w:ascii="Arial" w:eastAsia="Calibri" w:hAnsi="Arial" w:cs="Arial"/>
          <w:i/>
          <w:sz w:val="24"/>
          <w:szCs w:val="24"/>
        </w:rPr>
      </w:pPr>
      <w:r w:rsidRPr="00555CFD">
        <w:rPr>
          <w:rFonts w:ascii="Arial" w:eastAsia="Calibri" w:hAnsi="Arial" w:cs="Arial"/>
          <w:i/>
          <w:sz w:val="24"/>
          <w:szCs w:val="24"/>
        </w:rPr>
        <w:tab/>
      </w:r>
    </w:p>
    <w:p w14:paraId="079C790B" w14:textId="77777777" w:rsidR="002D1218" w:rsidRPr="00555CFD" w:rsidRDefault="002D1218" w:rsidP="002D1218">
      <w:pPr>
        <w:rPr>
          <w:rFonts w:ascii="Arial" w:hAnsi="Arial" w:cs="Arial"/>
          <w:b/>
          <w:i/>
          <w:sz w:val="24"/>
          <w:szCs w:val="24"/>
        </w:rPr>
      </w:pPr>
      <w:r w:rsidRPr="00555CFD">
        <w:rPr>
          <w:rFonts w:ascii="Arial" w:hAnsi="Arial" w:cs="Arial"/>
          <w:b/>
          <w:i/>
          <w:sz w:val="24"/>
          <w:szCs w:val="24"/>
        </w:rPr>
        <w:t xml:space="preserve">Control de acceso lógico </w:t>
      </w:r>
    </w:p>
    <w:p w14:paraId="18DC597D" w14:textId="77777777" w:rsidR="002D1218" w:rsidRPr="00555CFD" w:rsidRDefault="002D1218" w:rsidP="002D1218">
      <w:pPr>
        <w:numPr>
          <w:ilvl w:val="0"/>
          <w:numId w:val="11"/>
        </w:numPr>
        <w:spacing w:after="236" w:line="360" w:lineRule="auto"/>
        <w:ind w:hanging="360"/>
        <w:jc w:val="both"/>
        <w:rPr>
          <w:rFonts w:ascii="Arial" w:hAnsi="Arial" w:cs="Arial"/>
          <w:sz w:val="24"/>
          <w:szCs w:val="24"/>
        </w:rPr>
      </w:pPr>
      <w:r w:rsidRPr="00555CFD">
        <w:rPr>
          <w:rFonts w:ascii="Arial" w:hAnsi="Arial" w:cs="Arial"/>
          <w:sz w:val="24"/>
          <w:szCs w:val="24"/>
        </w:rPr>
        <w:t xml:space="preserve">Se deben hacer explicitas cada una de las responsabilidades de acceso a los sistemas operativos, teniendo en cuenta el privilegio asignado para cada rol. </w:t>
      </w:r>
    </w:p>
    <w:p w14:paraId="5861E21E" w14:textId="77777777" w:rsidR="002D1218" w:rsidRPr="00555CFD" w:rsidRDefault="002D1218" w:rsidP="002D1218">
      <w:pPr>
        <w:numPr>
          <w:ilvl w:val="0"/>
          <w:numId w:val="11"/>
        </w:numPr>
        <w:spacing w:after="236" w:line="360" w:lineRule="auto"/>
        <w:ind w:hanging="360"/>
        <w:jc w:val="both"/>
        <w:rPr>
          <w:rFonts w:ascii="Arial" w:hAnsi="Arial" w:cs="Arial"/>
          <w:sz w:val="24"/>
          <w:szCs w:val="24"/>
        </w:rPr>
      </w:pPr>
      <w:r w:rsidRPr="00555CFD">
        <w:rPr>
          <w:rFonts w:ascii="Arial" w:hAnsi="Arial" w:cs="Arial"/>
          <w:sz w:val="24"/>
          <w:szCs w:val="24"/>
        </w:rPr>
        <w:t xml:space="preserve">Todos los usuarios deben tener un identificador único (ID del usuario) únicamente para su uso personal.  </w:t>
      </w:r>
    </w:p>
    <w:p w14:paraId="3E2C88F4" w14:textId="77777777" w:rsidR="002D1218" w:rsidRPr="00555CFD" w:rsidRDefault="002D1218" w:rsidP="002D1218">
      <w:pPr>
        <w:numPr>
          <w:ilvl w:val="0"/>
          <w:numId w:val="11"/>
        </w:numPr>
        <w:spacing w:after="236" w:line="360" w:lineRule="auto"/>
        <w:ind w:hanging="360"/>
        <w:jc w:val="both"/>
        <w:rPr>
          <w:rFonts w:ascii="Arial" w:hAnsi="Arial" w:cs="Arial"/>
          <w:sz w:val="24"/>
          <w:szCs w:val="24"/>
        </w:rPr>
      </w:pPr>
      <w:r w:rsidRPr="00555CFD">
        <w:rPr>
          <w:rFonts w:ascii="Arial" w:hAnsi="Arial" w:cs="Arial"/>
          <w:sz w:val="24"/>
          <w:szCs w:val="24"/>
        </w:rPr>
        <w:t xml:space="preserve">Se debe exigir a los usuarios el cumplimiento de buenas prácticas de seguridad en la selección y el uso de las contraseñas. </w:t>
      </w:r>
    </w:p>
    <w:p w14:paraId="4D8ED7F3" w14:textId="77777777" w:rsidR="002D1218" w:rsidRPr="00555CFD" w:rsidRDefault="002D1218" w:rsidP="002D1218">
      <w:pPr>
        <w:numPr>
          <w:ilvl w:val="0"/>
          <w:numId w:val="11"/>
        </w:numPr>
        <w:spacing w:after="236" w:line="360" w:lineRule="auto"/>
        <w:ind w:hanging="360"/>
        <w:jc w:val="both"/>
        <w:rPr>
          <w:rFonts w:ascii="Arial" w:hAnsi="Arial" w:cs="Arial"/>
          <w:sz w:val="24"/>
          <w:szCs w:val="24"/>
        </w:rPr>
      </w:pPr>
      <w:r w:rsidRPr="00555CFD">
        <w:rPr>
          <w:rFonts w:ascii="Arial" w:hAnsi="Arial" w:cs="Arial"/>
          <w:sz w:val="24"/>
          <w:szCs w:val="24"/>
        </w:rPr>
        <w:t xml:space="preserve">Las contraseñas de los usuarios deben contar con una longitud mínima de seis caracteres (Mayúscula, minúscula, número, carácter especial). </w:t>
      </w:r>
    </w:p>
    <w:p w14:paraId="7BFF60E9" w14:textId="77777777" w:rsidR="002D1218" w:rsidRPr="00555CFD" w:rsidRDefault="002D1218" w:rsidP="002D1218">
      <w:pPr>
        <w:numPr>
          <w:ilvl w:val="0"/>
          <w:numId w:val="11"/>
        </w:numPr>
        <w:spacing w:after="236" w:line="360" w:lineRule="auto"/>
        <w:ind w:hanging="360"/>
        <w:jc w:val="both"/>
        <w:rPr>
          <w:rFonts w:ascii="Arial" w:hAnsi="Arial" w:cs="Arial"/>
          <w:sz w:val="24"/>
          <w:szCs w:val="24"/>
        </w:rPr>
      </w:pPr>
      <w:r w:rsidRPr="00555CFD">
        <w:rPr>
          <w:rFonts w:ascii="Arial" w:hAnsi="Arial" w:cs="Arial"/>
          <w:sz w:val="24"/>
          <w:szCs w:val="24"/>
        </w:rPr>
        <w:t xml:space="preserve">Los usuarios deben mantener la confidencialidad de las contraseñas y evitar conservar registros de ellas. </w:t>
      </w:r>
    </w:p>
    <w:p w14:paraId="0F35D078" w14:textId="77777777" w:rsidR="002D1218" w:rsidRPr="00555CFD" w:rsidRDefault="002D1218" w:rsidP="002D1218">
      <w:pPr>
        <w:numPr>
          <w:ilvl w:val="0"/>
          <w:numId w:val="11"/>
        </w:numPr>
        <w:spacing w:after="362"/>
        <w:ind w:hanging="360"/>
        <w:jc w:val="both"/>
        <w:rPr>
          <w:rFonts w:ascii="Arial" w:hAnsi="Arial" w:cs="Arial"/>
          <w:sz w:val="24"/>
          <w:szCs w:val="24"/>
        </w:rPr>
      </w:pPr>
      <w:r w:rsidRPr="00555CFD">
        <w:rPr>
          <w:rFonts w:ascii="Arial" w:hAnsi="Arial" w:cs="Arial"/>
          <w:sz w:val="24"/>
          <w:szCs w:val="24"/>
        </w:rPr>
        <w:t xml:space="preserve">Los usuarios deben realizar cambios de su contraseña de manera periódica.  </w:t>
      </w:r>
    </w:p>
    <w:p w14:paraId="1E8B4EF5" w14:textId="77777777" w:rsidR="002D1218" w:rsidRPr="00555CFD" w:rsidRDefault="002D1218" w:rsidP="002D1218">
      <w:pPr>
        <w:numPr>
          <w:ilvl w:val="0"/>
          <w:numId w:val="11"/>
        </w:numPr>
        <w:spacing w:after="236" w:line="360" w:lineRule="auto"/>
        <w:ind w:hanging="360"/>
        <w:jc w:val="both"/>
        <w:rPr>
          <w:rFonts w:ascii="Arial" w:hAnsi="Arial" w:cs="Arial"/>
          <w:sz w:val="24"/>
          <w:szCs w:val="24"/>
        </w:rPr>
      </w:pPr>
      <w:r w:rsidRPr="00555CFD">
        <w:rPr>
          <w:rFonts w:ascii="Arial" w:hAnsi="Arial" w:cs="Arial"/>
          <w:sz w:val="24"/>
          <w:szCs w:val="24"/>
        </w:rPr>
        <w:t xml:space="preserve">Es responsabilidad del usuario cambiar las contraseñas temporales en el primer registro de inicio. </w:t>
      </w:r>
    </w:p>
    <w:p w14:paraId="6160CBCB" w14:textId="77777777" w:rsidR="002D1218" w:rsidRPr="00555CFD" w:rsidRDefault="002D1218" w:rsidP="002D1218">
      <w:pPr>
        <w:numPr>
          <w:ilvl w:val="0"/>
          <w:numId w:val="11"/>
        </w:numPr>
        <w:spacing w:after="236" w:line="360" w:lineRule="auto"/>
        <w:ind w:hanging="360"/>
        <w:jc w:val="both"/>
        <w:rPr>
          <w:rFonts w:ascii="Arial" w:hAnsi="Arial" w:cs="Arial"/>
          <w:sz w:val="24"/>
          <w:szCs w:val="24"/>
        </w:rPr>
      </w:pPr>
      <w:r w:rsidRPr="00555CFD">
        <w:rPr>
          <w:rFonts w:ascii="Arial" w:hAnsi="Arial" w:cs="Arial"/>
          <w:sz w:val="24"/>
          <w:szCs w:val="24"/>
        </w:rPr>
        <w:lastRenderedPageBreak/>
        <w:t xml:space="preserve">Los equipos de la Universidad de la Amazonia deben estar protegidos contra software malicioso con capacidad de actualización automática.   </w:t>
      </w:r>
    </w:p>
    <w:p w14:paraId="59770CD3" w14:textId="77777777" w:rsidR="002D1218" w:rsidRPr="00555CFD" w:rsidRDefault="002D1218" w:rsidP="002D1218">
      <w:pPr>
        <w:numPr>
          <w:ilvl w:val="0"/>
          <w:numId w:val="11"/>
        </w:numPr>
        <w:spacing w:after="359"/>
        <w:ind w:hanging="360"/>
        <w:jc w:val="both"/>
        <w:rPr>
          <w:rFonts w:ascii="Arial" w:hAnsi="Arial" w:cs="Arial"/>
          <w:sz w:val="24"/>
          <w:szCs w:val="24"/>
        </w:rPr>
      </w:pPr>
      <w:r w:rsidRPr="00555CFD">
        <w:rPr>
          <w:rFonts w:ascii="Arial" w:hAnsi="Arial" w:cs="Arial"/>
          <w:sz w:val="24"/>
          <w:szCs w:val="24"/>
        </w:rPr>
        <w:t xml:space="preserve">Escritorio despejado y pantalla despejada. </w:t>
      </w:r>
    </w:p>
    <w:p w14:paraId="4733F1F0" w14:textId="77777777" w:rsidR="002D1218" w:rsidRPr="00555CFD" w:rsidRDefault="002D1218" w:rsidP="002D1218">
      <w:pPr>
        <w:numPr>
          <w:ilvl w:val="0"/>
          <w:numId w:val="11"/>
        </w:numPr>
        <w:spacing w:after="236" w:line="361" w:lineRule="auto"/>
        <w:ind w:hanging="360"/>
        <w:jc w:val="both"/>
        <w:rPr>
          <w:rFonts w:ascii="Arial" w:hAnsi="Arial" w:cs="Arial"/>
          <w:sz w:val="24"/>
          <w:szCs w:val="24"/>
        </w:rPr>
      </w:pPr>
      <w:r w:rsidRPr="00555CFD">
        <w:rPr>
          <w:rFonts w:ascii="Arial" w:hAnsi="Arial" w:cs="Arial"/>
          <w:sz w:val="24"/>
          <w:szCs w:val="24"/>
        </w:rPr>
        <w:t xml:space="preserve">Las sesiones de los computadores y los terminales se deben cerrar o proteger automáticamente después de un tiempo límite o cuando el funcionario deba dejar su puesto de trabajo, mediante un mecanismo de bloqueo de pantalla y teclado controlado por una contraseña. </w:t>
      </w:r>
    </w:p>
    <w:p w14:paraId="2ED5649F" w14:textId="77777777" w:rsidR="002D1218" w:rsidRPr="00555CFD" w:rsidRDefault="002D1218" w:rsidP="002D1218">
      <w:pPr>
        <w:numPr>
          <w:ilvl w:val="0"/>
          <w:numId w:val="11"/>
        </w:numPr>
        <w:spacing w:after="236" w:line="360" w:lineRule="auto"/>
        <w:ind w:hanging="360"/>
        <w:jc w:val="both"/>
        <w:rPr>
          <w:rFonts w:ascii="Arial" w:hAnsi="Arial" w:cs="Arial"/>
          <w:sz w:val="24"/>
          <w:szCs w:val="24"/>
        </w:rPr>
      </w:pPr>
      <w:r w:rsidRPr="00555CFD">
        <w:rPr>
          <w:rFonts w:ascii="Arial" w:hAnsi="Arial" w:cs="Arial"/>
          <w:sz w:val="24"/>
          <w:szCs w:val="24"/>
        </w:rPr>
        <w:t xml:space="preserve">Los funcionarios deben conservar su escritorio libre de información propia de la institución, que pueda ser alcanzada, copiada o utilizada por terceros o por personal que no tenga autorización para su uso o conocimiento. </w:t>
      </w:r>
    </w:p>
    <w:p w14:paraId="4B81F8D5" w14:textId="77777777" w:rsidR="002D1218" w:rsidRPr="00555CFD" w:rsidRDefault="002D1218" w:rsidP="002D1218">
      <w:pPr>
        <w:numPr>
          <w:ilvl w:val="0"/>
          <w:numId w:val="11"/>
        </w:numPr>
        <w:spacing w:after="236" w:line="360" w:lineRule="auto"/>
        <w:ind w:hanging="360"/>
        <w:jc w:val="both"/>
        <w:rPr>
          <w:rFonts w:ascii="Arial" w:hAnsi="Arial" w:cs="Arial"/>
          <w:sz w:val="24"/>
          <w:szCs w:val="24"/>
        </w:rPr>
      </w:pPr>
      <w:r w:rsidRPr="00555CFD">
        <w:rPr>
          <w:rFonts w:ascii="Arial" w:hAnsi="Arial" w:cs="Arial"/>
          <w:sz w:val="24"/>
          <w:szCs w:val="24"/>
        </w:rPr>
        <w:t xml:space="preserve">Los usuarios son responsables, de mantener los niveles de protección y clasificación mientras tengan información bajo su propio control. </w:t>
      </w:r>
    </w:p>
    <w:p w14:paraId="5433F1BF" w14:textId="77777777" w:rsidR="002D1218" w:rsidRPr="00555CFD" w:rsidRDefault="002D1218" w:rsidP="002D1218">
      <w:pPr>
        <w:rPr>
          <w:rFonts w:ascii="Arial" w:hAnsi="Arial" w:cs="Arial"/>
          <w:b/>
          <w:sz w:val="24"/>
          <w:szCs w:val="24"/>
        </w:rPr>
      </w:pPr>
      <w:r w:rsidRPr="00555CFD">
        <w:rPr>
          <w:rFonts w:ascii="Arial" w:hAnsi="Arial" w:cs="Arial"/>
          <w:b/>
          <w:sz w:val="24"/>
          <w:szCs w:val="24"/>
        </w:rPr>
        <w:t xml:space="preserve">Correo electrónico </w:t>
      </w:r>
    </w:p>
    <w:p w14:paraId="67CE1B94" w14:textId="77777777" w:rsidR="002D1218" w:rsidRPr="00555CFD" w:rsidRDefault="002D1218" w:rsidP="002D1218">
      <w:pPr>
        <w:numPr>
          <w:ilvl w:val="0"/>
          <w:numId w:val="11"/>
        </w:numPr>
        <w:spacing w:after="236" w:line="360" w:lineRule="auto"/>
        <w:ind w:hanging="360"/>
        <w:jc w:val="both"/>
        <w:rPr>
          <w:rFonts w:ascii="Arial" w:hAnsi="Arial" w:cs="Arial"/>
          <w:sz w:val="24"/>
          <w:szCs w:val="24"/>
        </w:rPr>
      </w:pPr>
      <w:r w:rsidRPr="00555CFD">
        <w:rPr>
          <w:rFonts w:ascii="Arial" w:hAnsi="Arial" w:cs="Arial"/>
          <w:sz w:val="24"/>
          <w:szCs w:val="24"/>
        </w:rPr>
        <w:t xml:space="preserve">Los funcionarios de la Universidad de la Amazonia no pueden emplear direcciones de correo electrónico, diferente a las cuentas institucionales para atender asuntos propios de la Universidad. </w:t>
      </w:r>
    </w:p>
    <w:p w14:paraId="6904EBE2" w14:textId="77777777" w:rsidR="002D1218" w:rsidRPr="00555CFD" w:rsidRDefault="002D1218" w:rsidP="002D1218">
      <w:pPr>
        <w:numPr>
          <w:ilvl w:val="0"/>
          <w:numId w:val="11"/>
        </w:numPr>
        <w:spacing w:after="236" w:line="361" w:lineRule="auto"/>
        <w:ind w:hanging="360"/>
        <w:jc w:val="both"/>
        <w:rPr>
          <w:rFonts w:ascii="Arial" w:hAnsi="Arial" w:cs="Arial"/>
          <w:sz w:val="24"/>
          <w:szCs w:val="24"/>
        </w:rPr>
      </w:pPr>
      <w:r w:rsidRPr="00555CFD">
        <w:rPr>
          <w:rFonts w:ascii="Arial" w:hAnsi="Arial" w:cs="Arial"/>
          <w:sz w:val="24"/>
          <w:szCs w:val="24"/>
        </w:rPr>
        <w:t xml:space="preserve">Todos los mensajes de correo electrónico expedidos por la Universidad deben contener el nombre y apellido del remitente, cargo, dirección y número de teléfono. </w:t>
      </w:r>
    </w:p>
    <w:p w14:paraId="7CDA2540" w14:textId="77777777" w:rsidR="002D1218" w:rsidRPr="00555CFD" w:rsidRDefault="002D1218" w:rsidP="002D1218">
      <w:pPr>
        <w:numPr>
          <w:ilvl w:val="0"/>
          <w:numId w:val="11"/>
        </w:numPr>
        <w:spacing w:after="236" w:line="360" w:lineRule="auto"/>
        <w:ind w:hanging="360"/>
        <w:jc w:val="both"/>
        <w:rPr>
          <w:rFonts w:ascii="Arial" w:hAnsi="Arial" w:cs="Arial"/>
          <w:sz w:val="24"/>
          <w:szCs w:val="24"/>
        </w:rPr>
      </w:pPr>
      <w:r w:rsidRPr="00555CFD">
        <w:rPr>
          <w:rFonts w:ascii="Arial" w:hAnsi="Arial" w:cs="Arial"/>
          <w:sz w:val="24"/>
          <w:szCs w:val="24"/>
        </w:rPr>
        <w:t xml:space="preserve">Los usuarios no pueden crear, enviar o retransmitir mensajes de correo electrónico que puedan contribuir a un acoso, a un ambiente de trabajo hostil o que puedan ser considerados difamatorios, ofensivos con base en su raza, genero, nacionalidad, orientación sexual, religión, política o discapacidad.  </w:t>
      </w:r>
    </w:p>
    <w:p w14:paraId="57D3F485" w14:textId="77777777" w:rsidR="002D1218" w:rsidRPr="00555CFD" w:rsidRDefault="002D1218" w:rsidP="002D1218">
      <w:pPr>
        <w:numPr>
          <w:ilvl w:val="0"/>
          <w:numId w:val="11"/>
        </w:numPr>
        <w:spacing w:after="236" w:line="360" w:lineRule="auto"/>
        <w:ind w:hanging="360"/>
        <w:jc w:val="both"/>
        <w:rPr>
          <w:rFonts w:ascii="Arial" w:hAnsi="Arial" w:cs="Arial"/>
          <w:sz w:val="24"/>
          <w:szCs w:val="24"/>
        </w:rPr>
      </w:pPr>
      <w:r w:rsidRPr="00555CFD">
        <w:rPr>
          <w:rFonts w:ascii="Arial" w:hAnsi="Arial" w:cs="Arial"/>
          <w:sz w:val="24"/>
          <w:szCs w:val="24"/>
        </w:rPr>
        <w:lastRenderedPageBreak/>
        <w:t xml:space="preserve">A todos los mensajes de correo electrónico saliente se debe agregar un pie de página que indique que el mensaje puede contener información confidencial, que es para el uso de los destinatarios nombrados, que ha sido registrado para propósitos de archivo, que puede ser analizado por otras áreas de la universidad y que no constituye una oficial representación de la institución. </w:t>
      </w:r>
    </w:p>
    <w:p w14:paraId="79587E49" w14:textId="77777777" w:rsidR="002D1218" w:rsidRPr="00555CFD" w:rsidRDefault="002D1218" w:rsidP="002D1218">
      <w:pPr>
        <w:rPr>
          <w:rFonts w:ascii="Arial" w:hAnsi="Arial" w:cs="Arial"/>
          <w:b/>
          <w:sz w:val="24"/>
          <w:szCs w:val="24"/>
        </w:rPr>
      </w:pPr>
      <w:r w:rsidRPr="00555CFD">
        <w:rPr>
          <w:rFonts w:ascii="Arial" w:hAnsi="Arial" w:cs="Arial"/>
          <w:b/>
          <w:sz w:val="24"/>
          <w:szCs w:val="24"/>
        </w:rPr>
        <w:t xml:space="preserve">Derechos de autor </w:t>
      </w:r>
    </w:p>
    <w:p w14:paraId="52F1ACE8" w14:textId="77777777" w:rsidR="002D1218" w:rsidRPr="00555CFD" w:rsidRDefault="002D1218" w:rsidP="002D1218">
      <w:pPr>
        <w:numPr>
          <w:ilvl w:val="0"/>
          <w:numId w:val="11"/>
        </w:numPr>
        <w:spacing w:after="236" w:line="360" w:lineRule="auto"/>
        <w:ind w:hanging="360"/>
        <w:jc w:val="both"/>
        <w:rPr>
          <w:rFonts w:ascii="Arial" w:hAnsi="Arial" w:cs="Arial"/>
          <w:sz w:val="24"/>
          <w:szCs w:val="24"/>
        </w:rPr>
      </w:pPr>
      <w:r w:rsidRPr="00555CFD">
        <w:rPr>
          <w:rFonts w:ascii="Arial" w:hAnsi="Arial" w:cs="Arial"/>
          <w:sz w:val="24"/>
          <w:szCs w:val="24"/>
        </w:rPr>
        <w:t xml:space="preserve">Si se descubre que un empleado ha copiado programas informáticos o música de forma ilegal, este puede ser sancionado, suspendido o despedido. </w:t>
      </w:r>
    </w:p>
    <w:p w14:paraId="1C8319D3" w14:textId="77777777" w:rsidR="002D1218" w:rsidRPr="00555CFD" w:rsidRDefault="002D1218" w:rsidP="002D1218">
      <w:pPr>
        <w:numPr>
          <w:ilvl w:val="0"/>
          <w:numId w:val="11"/>
        </w:numPr>
        <w:spacing w:after="236" w:line="360" w:lineRule="auto"/>
        <w:ind w:hanging="360"/>
        <w:jc w:val="both"/>
        <w:rPr>
          <w:rFonts w:ascii="Arial" w:hAnsi="Arial" w:cs="Arial"/>
          <w:sz w:val="24"/>
          <w:szCs w:val="24"/>
        </w:rPr>
      </w:pPr>
      <w:r w:rsidRPr="00555CFD">
        <w:rPr>
          <w:rFonts w:ascii="Arial" w:hAnsi="Arial" w:cs="Arial"/>
          <w:sz w:val="24"/>
          <w:szCs w:val="24"/>
        </w:rPr>
        <w:t xml:space="preserve">Si un funcionario desea utilizar un programa informático autorizado por la Universidad en su hogar, debe hacer la solicitud mediante mesa de servicio para asegurarse de que ese uso está permitido por la licencia del editor.  </w:t>
      </w:r>
    </w:p>
    <w:p w14:paraId="6C826973" w14:textId="77777777" w:rsidR="002D1218" w:rsidRPr="00555CFD" w:rsidRDefault="002D1218" w:rsidP="002D1218">
      <w:pPr>
        <w:numPr>
          <w:ilvl w:val="0"/>
          <w:numId w:val="11"/>
        </w:numPr>
        <w:spacing w:after="236" w:line="360" w:lineRule="auto"/>
        <w:ind w:hanging="360"/>
        <w:jc w:val="both"/>
        <w:rPr>
          <w:rFonts w:ascii="Arial" w:hAnsi="Arial" w:cs="Arial"/>
          <w:sz w:val="24"/>
          <w:szCs w:val="24"/>
        </w:rPr>
      </w:pPr>
      <w:r w:rsidRPr="00555CFD">
        <w:rPr>
          <w:rFonts w:ascii="Arial" w:hAnsi="Arial" w:cs="Arial"/>
          <w:sz w:val="24"/>
          <w:szCs w:val="24"/>
        </w:rPr>
        <w:t xml:space="preserve">Si se encuentran copias sin licencia, estas serán eliminadas y, de ser necesario, reemplazadas por copias con licencias. </w:t>
      </w:r>
    </w:p>
    <w:p w14:paraId="62144AA6" w14:textId="77777777" w:rsidR="002D1218" w:rsidRPr="00555CFD" w:rsidRDefault="002D1218" w:rsidP="002D1218">
      <w:pPr>
        <w:numPr>
          <w:ilvl w:val="0"/>
          <w:numId w:val="11"/>
        </w:numPr>
        <w:spacing w:after="236" w:line="361" w:lineRule="auto"/>
        <w:ind w:hanging="360"/>
        <w:jc w:val="both"/>
        <w:rPr>
          <w:rFonts w:ascii="Arial" w:hAnsi="Arial" w:cs="Arial"/>
          <w:sz w:val="24"/>
          <w:szCs w:val="24"/>
        </w:rPr>
      </w:pPr>
      <w:r w:rsidRPr="00555CFD">
        <w:rPr>
          <w:rFonts w:ascii="Arial" w:hAnsi="Arial" w:cs="Arial"/>
          <w:sz w:val="24"/>
          <w:szCs w:val="24"/>
        </w:rPr>
        <w:t xml:space="preserve">Los usuarios que se enteren de cualquier uso inadecuado que se realice en la Universidad de los programas informáticos o la documentación vinculada a estos deberán notificar al jefe o director del DTI.  </w:t>
      </w:r>
    </w:p>
    <w:p w14:paraId="3F80B578" w14:textId="77777777" w:rsidR="002D1218" w:rsidRPr="00555CFD" w:rsidRDefault="002D1218" w:rsidP="002D1218">
      <w:pPr>
        <w:numPr>
          <w:ilvl w:val="0"/>
          <w:numId w:val="11"/>
        </w:numPr>
        <w:spacing w:after="236" w:line="360" w:lineRule="auto"/>
        <w:ind w:hanging="360"/>
        <w:jc w:val="both"/>
        <w:rPr>
          <w:rFonts w:ascii="Arial" w:hAnsi="Arial" w:cs="Arial"/>
          <w:sz w:val="24"/>
          <w:szCs w:val="24"/>
        </w:rPr>
      </w:pPr>
      <w:r w:rsidRPr="00555CFD">
        <w:rPr>
          <w:rFonts w:ascii="Arial" w:hAnsi="Arial" w:cs="Arial"/>
          <w:sz w:val="24"/>
          <w:szCs w:val="24"/>
        </w:rPr>
        <w:t xml:space="preserve">Según las leyes vigentes de derechos de autor los usuarios involucrados en la reproducción ilegal de programas informáticos pueden estar sujeta a sanciones civiles y penales, incluidas multas y prisión.  </w:t>
      </w:r>
    </w:p>
    <w:p w14:paraId="47BE9D67" w14:textId="77777777" w:rsidR="002D1218" w:rsidRDefault="002D1218" w:rsidP="002D1218">
      <w:pPr>
        <w:numPr>
          <w:ilvl w:val="0"/>
          <w:numId w:val="11"/>
        </w:numPr>
        <w:spacing w:after="384"/>
        <w:ind w:hanging="360"/>
        <w:jc w:val="both"/>
        <w:rPr>
          <w:rFonts w:ascii="Arial" w:hAnsi="Arial" w:cs="Arial"/>
          <w:sz w:val="24"/>
          <w:szCs w:val="24"/>
        </w:rPr>
      </w:pPr>
      <w:r w:rsidRPr="00555CFD">
        <w:rPr>
          <w:rFonts w:ascii="Arial" w:hAnsi="Arial" w:cs="Arial"/>
          <w:sz w:val="24"/>
          <w:szCs w:val="24"/>
        </w:rPr>
        <w:t xml:space="preserve">No se permite la duplicación ilegal de programas informáticos. </w:t>
      </w:r>
    </w:p>
    <w:p w14:paraId="76A945F7" w14:textId="77777777" w:rsidR="00555CFD" w:rsidRPr="00555CFD" w:rsidRDefault="00555CFD" w:rsidP="00555CFD">
      <w:pPr>
        <w:spacing w:after="384"/>
        <w:jc w:val="both"/>
        <w:rPr>
          <w:rFonts w:ascii="Arial" w:hAnsi="Arial" w:cs="Arial"/>
          <w:sz w:val="24"/>
          <w:szCs w:val="24"/>
        </w:rPr>
      </w:pPr>
    </w:p>
    <w:p w14:paraId="56EE14DB" w14:textId="77777777" w:rsidR="002D1218" w:rsidRPr="00555CFD" w:rsidRDefault="00555CFD" w:rsidP="00D94521">
      <w:pPr>
        <w:pStyle w:val="Ttulo1"/>
        <w:rPr>
          <w:rFonts w:ascii="Arial" w:hAnsi="Arial" w:cs="Arial"/>
          <w:b/>
          <w:color w:val="auto"/>
          <w:lang w:val="es-CO"/>
        </w:rPr>
      </w:pPr>
      <w:bookmarkStart w:id="47" w:name="_Toc14209166"/>
      <w:r w:rsidRPr="00555CFD">
        <w:rPr>
          <w:rFonts w:ascii="Arial" w:hAnsi="Arial" w:cs="Arial"/>
          <w:b/>
          <w:color w:val="auto"/>
          <w:lang w:val="es-CO"/>
        </w:rPr>
        <w:lastRenderedPageBreak/>
        <w:t>Desarrollos Tecnológicos</w:t>
      </w:r>
      <w:bookmarkEnd w:id="47"/>
      <w:r w:rsidRPr="00555CFD">
        <w:rPr>
          <w:rFonts w:ascii="Arial" w:hAnsi="Arial" w:cs="Arial"/>
          <w:b/>
          <w:color w:val="auto"/>
          <w:lang w:val="es-CO"/>
        </w:rPr>
        <w:t xml:space="preserve"> </w:t>
      </w:r>
    </w:p>
    <w:p w14:paraId="06A306C7" w14:textId="77777777" w:rsidR="00555CFD" w:rsidRPr="00555CFD" w:rsidRDefault="00555CFD" w:rsidP="00555CFD">
      <w:pPr>
        <w:rPr>
          <w:lang w:val="es-CO"/>
        </w:rPr>
      </w:pPr>
    </w:p>
    <w:p w14:paraId="3747C561" w14:textId="77777777" w:rsidR="002D1218" w:rsidRPr="00555CFD" w:rsidRDefault="002D1218" w:rsidP="002D1218">
      <w:pPr>
        <w:jc w:val="both"/>
        <w:rPr>
          <w:rFonts w:ascii="Arial" w:hAnsi="Arial" w:cs="Arial"/>
          <w:sz w:val="24"/>
          <w:szCs w:val="24"/>
          <w:lang w:val="es-CO"/>
        </w:rPr>
      </w:pPr>
      <w:r w:rsidRPr="00555CFD">
        <w:rPr>
          <w:rFonts w:ascii="Arial" w:hAnsi="Arial" w:cs="Arial"/>
          <w:sz w:val="24"/>
          <w:szCs w:val="24"/>
          <w:lang w:val="es-CO"/>
        </w:rPr>
        <w:t>Sistema de Información Misional Chaira.</w:t>
      </w:r>
    </w:p>
    <w:p w14:paraId="576BDFD8" w14:textId="77777777" w:rsidR="002D1218" w:rsidRPr="00555CFD" w:rsidRDefault="002D1218" w:rsidP="002D1218">
      <w:pPr>
        <w:ind w:left="708"/>
        <w:rPr>
          <w:rFonts w:ascii="Arial" w:hAnsi="Arial" w:cs="Arial"/>
          <w:sz w:val="24"/>
          <w:szCs w:val="24"/>
        </w:rPr>
      </w:pPr>
      <w:bookmarkStart w:id="48" w:name="_Toc38696"/>
      <w:r w:rsidRPr="00555CFD">
        <w:rPr>
          <w:rFonts w:ascii="Arial" w:hAnsi="Arial" w:cs="Arial"/>
          <w:sz w:val="24"/>
          <w:szCs w:val="24"/>
        </w:rPr>
        <w:t xml:space="preserve">Sistema de información Financiero </w:t>
      </w:r>
      <w:bookmarkEnd w:id="48"/>
    </w:p>
    <w:p w14:paraId="607757DB" w14:textId="77777777" w:rsidR="002D1218" w:rsidRPr="00555CFD" w:rsidRDefault="002D1218" w:rsidP="002D1218">
      <w:pPr>
        <w:ind w:left="708"/>
        <w:rPr>
          <w:rFonts w:ascii="Arial" w:hAnsi="Arial" w:cs="Arial"/>
          <w:sz w:val="24"/>
          <w:szCs w:val="24"/>
        </w:rPr>
      </w:pPr>
      <w:bookmarkStart w:id="49" w:name="_Toc38697"/>
      <w:r w:rsidRPr="00555CFD">
        <w:rPr>
          <w:rFonts w:ascii="Arial" w:hAnsi="Arial" w:cs="Arial"/>
          <w:sz w:val="24"/>
          <w:szCs w:val="24"/>
        </w:rPr>
        <w:t xml:space="preserve">Sistema de información Académico. </w:t>
      </w:r>
      <w:bookmarkEnd w:id="49"/>
    </w:p>
    <w:p w14:paraId="5D724619" w14:textId="77777777" w:rsidR="002D1218" w:rsidRPr="00555CFD" w:rsidRDefault="002D1218" w:rsidP="002D1218">
      <w:pPr>
        <w:ind w:left="708"/>
        <w:rPr>
          <w:rFonts w:ascii="Arial" w:hAnsi="Arial" w:cs="Arial"/>
          <w:sz w:val="24"/>
          <w:szCs w:val="24"/>
        </w:rPr>
      </w:pPr>
      <w:bookmarkStart w:id="50" w:name="_Toc38698"/>
      <w:r w:rsidRPr="00555CFD">
        <w:rPr>
          <w:rFonts w:ascii="Arial" w:hAnsi="Arial" w:cs="Arial"/>
          <w:sz w:val="24"/>
          <w:szCs w:val="24"/>
        </w:rPr>
        <w:t xml:space="preserve">Sistema de información de Recursos Humanos. </w:t>
      </w:r>
      <w:bookmarkEnd w:id="50"/>
    </w:p>
    <w:p w14:paraId="03F8093F" w14:textId="77777777" w:rsidR="002D1218" w:rsidRPr="00555CFD" w:rsidRDefault="002D1218" w:rsidP="002D1218">
      <w:pPr>
        <w:ind w:left="708"/>
        <w:rPr>
          <w:rFonts w:ascii="Arial" w:hAnsi="Arial" w:cs="Arial"/>
          <w:sz w:val="24"/>
          <w:szCs w:val="24"/>
        </w:rPr>
      </w:pPr>
      <w:bookmarkStart w:id="51" w:name="_Toc38699"/>
      <w:r w:rsidRPr="00555CFD">
        <w:rPr>
          <w:rFonts w:ascii="Arial" w:hAnsi="Arial" w:cs="Arial"/>
          <w:sz w:val="24"/>
          <w:szCs w:val="24"/>
        </w:rPr>
        <w:t xml:space="preserve">Sistema de información para Extensión </w:t>
      </w:r>
      <w:bookmarkEnd w:id="51"/>
    </w:p>
    <w:p w14:paraId="5D877965" w14:textId="77777777" w:rsidR="002D1218" w:rsidRPr="00555CFD" w:rsidRDefault="002D1218" w:rsidP="002D1218">
      <w:pPr>
        <w:rPr>
          <w:rFonts w:ascii="Arial" w:hAnsi="Arial" w:cs="Arial"/>
          <w:sz w:val="24"/>
          <w:szCs w:val="24"/>
        </w:rPr>
      </w:pPr>
      <w:bookmarkStart w:id="52" w:name="_Toc38700"/>
      <w:r w:rsidRPr="00555CFD">
        <w:rPr>
          <w:rFonts w:ascii="Arial" w:eastAsia="Arial" w:hAnsi="Arial" w:cs="Arial"/>
          <w:sz w:val="24"/>
          <w:szCs w:val="24"/>
        </w:rPr>
        <w:tab/>
      </w:r>
      <w:r w:rsidRPr="00555CFD">
        <w:rPr>
          <w:rFonts w:ascii="Arial" w:hAnsi="Arial" w:cs="Arial"/>
          <w:sz w:val="24"/>
          <w:szCs w:val="24"/>
        </w:rPr>
        <w:t xml:space="preserve">Sistema de información para Bienestar Universitario </w:t>
      </w:r>
      <w:bookmarkEnd w:id="52"/>
    </w:p>
    <w:p w14:paraId="31490AC8" w14:textId="77777777" w:rsidR="002D1218" w:rsidRPr="00555CFD" w:rsidRDefault="002D1218" w:rsidP="002D1218">
      <w:pPr>
        <w:rPr>
          <w:rFonts w:ascii="Arial" w:hAnsi="Arial" w:cs="Arial"/>
          <w:sz w:val="24"/>
          <w:szCs w:val="24"/>
        </w:rPr>
      </w:pPr>
    </w:p>
    <w:p w14:paraId="5A2F747E" w14:textId="77777777" w:rsidR="002D1218" w:rsidRPr="00555CFD" w:rsidRDefault="002D1218" w:rsidP="002D1218">
      <w:pPr>
        <w:rPr>
          <w:rFonts w:ascii="Arial" w:hAnsi="Arial" w:cs="Arial"/>
          <w:sz w:val="24"/>
          <w:szCs w:val="24"/>
        </w:rPr>
      </w:pPr>
      <w:r w:rsidRPr="00555CFD">
        <w:rPr>
          <w:rFonts w:ascii="Arial" w:hAnsi="Arial" w:cs="Arial"/>
          <w:sz w:val="24"/>
          <w:szCs w:val="24"/>
        </w:rPr>
        <w:t xml:space="preserve">Procedimientos a nivel de gestión de calidad realizados por el departamento de tecnologías de la información. </w:t>
      </w:r>
    </w:p>
    <w:p w14:paraId="6994FDCE" w14:textId="77777777" w:rsidR="002D1218" w:rsidRPr="00555CFD" w:rsidRDefault="002D1218" w:rsidP="002D1218">
      <w:pPr>
        <w:pStyle w:val="Prrafodelista"/>
        <w:numPr>
          <w:ilvl w:val="0"/>
          <w:numId w:val="12"/>
        </w:numPr>
        <w:spacing w:after="320"/>
        <w:rPr>
          <w:rFonts w:ascii="Arial" w:hAnsi="Arial" w:cs="Arial"/>
          <w:sz w:val="24"/>
          <w:szCs w:val="24"/>
        </w:rPr>
      </w:pPr>
      <w:r w:rsidRPr="00555CFD">
        <w:rPr>
          <w:rFonts w:ascii="Arial" w:hAnsi="Arial" w:cs="Arial"/>
          <w:sz w:val="24"/>
          <w:szCs w:val="24"/>
        </w:rPr>
        <w:t xml:space="preserve">Estrategia del servicio  </w:t>
      </w:r>
    </w:p>
    <w:p w14:paraId="13D9C797" w14:textId="77777777" w:rsidR="002D1218" w:rsidRPr="00555CFD" w:rsidRDefault="002D1218" w:rsidP="002D1218">
      <w:pPr>
        <w:pStyle w:val="Prrafodelista"/>
        <w:numPr>
          <w:ilvl w:val="0"/>
          <w:numId w:val="12"/>
        </w:numPr>
        <w:jc w:val="both"/>
        <w:rPr>
          <w:rFonts w:ascii="Arial" w:hAnsi="Arial" w:cs="Arial"/>
          <w:sz w:val="24"/>
          <w:szCs w:val="24"/>
        </w:rPr>
      </w:pPr>
      <w:r w:rsidRPr="00555CFD">
        <w:rPr>
          <w:rFonts w:ascii="Arial" w:hAnsi="Arial" w:cs="Arial"/>
          <w:sz w:val="24"/>
          <w:szCs w:val="24"/>
        </w:rPr>
        <w:t xml:space="preserve">Desarrollo Tecnológico  </w:t>
      </w:r>
    </w:p>
    <w:p w14:paraId="24CABA15" w14:textId="77777777" w:rsidR="002D1218" w:rsidRPr="00555CFD" w:rsidRDefault="002D1218" w:rsidP="002D1218">
      <w:pPr>
        <w:pStyle w:val="Prrafodelista"/>
        <w:numPr>
          <w:ilvl w:val="0"/>
          <w:numId w:val="12"/>
        </w:numPr>
        <w:spacing w:after="159"/>
        <w:jc w:val="both"/>
        <w:rPr>
          <w:rFonts w:ascii="Arial" w:hAnsi="Arial" w:cs="Arial"/>
          <w:sz w:val="24"/>
          <w:szCs w:val="24"/>
        </w:rPr>
      </w:pPr>
      <w:r w:rsidRPr="00555CFD">
        <w:rPr>
          <w:rFonts w:ascii="Arial" w:hAnsi="Arial" w:cs="Arial"/>
          <w:sz w:val="24"/>
          <w:szCs w:val="24"/>
        </w:rPr>
        <w:t xml:space="preserve">Gestión de cambios </w:t>
      </w:r>
    </w:p>
    <w:p w14:paraId="10518362" w14:textId="77777777" w:rsidR="002D1218" w:rsidRPr="00555CFD" w:rsidRDefault="002D1218" w:rsidP="002D1218">
      <w:pPr>
        <w:pStyle w:val="Prrafodelista"/>
        <w:numPr>
          <w:ilvl w:val="0"/>
          <w:numId w:val="12"/>
        </w:numPr>
        <w:jc w:val="both"/>
        <w:rPr>
          <w:rFonts w:ascii="Arial" w:hAnsi="Arial" w:cs="Arial"/>
          <w:sz w:val="24"/>
          <w:szCs w:val="24"/>
        </w:rPr>
      </w:pPr>
      <w:r w:rsidRPr="00555CFD">
        <w:rPr>
          <w:rFonts w:ascii="Arial" w:hAnsi="Arial" w:cs="Arial"/>
          <w:sz w:val="24"/>
          <w:szCs w:val="24"/>
        </w:rPr>
        <w:t xml:space="preserve">Operación del servicio </w:t>
      </w:r>
    </w:p>
    <w:p w14:paraId="222A1295" w14:textId="77777777" w:rsidR="002D1218" w:rsidRPr="00555CFD" w:rsidRDefault="002D1218" w:rsidP="002D1218">
      <w:pPr>
        <w:pStyle w:val="Prrafodelista"/>
        <w:numPr>
          <w:ilvl w:val="0"/>
          <w:numId w:val="12"/>
        </w:numPr>
        <w:spacing w:after="159"/>
        <w:jc w:val="both"/>
        <w:rPr>
          <w:rFonts w:ascii="Arial" w:hAnsi="Arial" w:cs="Arial"/>
          <w:sz w:val="24"/>
          <w:szCs w:val="24"/>
        </w:rPr>
      </w:pPr>
      <w:r w:rsidRPr="00555CFD">
        <w:rPr>
          <w:rFonts w:ascii="Arial" w:hAnsi="Arial" w:cs="Arial"/>
          <w:sz w:val="24"/>
          <w:szCs w:val="24"/>
        </w:rPr>
        <w:t xml:space="preserve">Mantenimiento preventivo de equipo de computo </w:t>
      </w:r>
    </w:p>
    <w:p w14:paraId="431798A6" w14:textId="77777777" w:rsidR="002D1218" w:rsidRPr="00555CFD" w:rsidRDefault="002D1218" w:rsidP="002D1218">
      <w:pPr>
        <w:pStyle w:val="Prrafodelista"/>
        <w:numPr>
          <w:ilvl w:val="0"/>
          <w:numId w:val="12"/>
        </w:numPr>
        <w:jc w:val="both"/>
        <w:rPr>
          <w:rFonts w:ascii="Arial" w:hAnsi="Arial" w:cs="Arial"/>
          <w:sz w:val="24"/>
          <w:szCs w:val="24"/>
        </w:rPr>
      </w:pPr>
      <w:r w:rsidRPr="00555CFD">
        <w:rPr>
          <w:rFonts w:ascii="Arial" w:hAnsi="Arial" w:cs="Arial"/>
          <w:sz w:val="24"/>
          <w:szCs w:val="24"/>
        </w:rPr>
        <w:t xml:space="preserve">Gestión de solicitudes </w:t>
      </w:r>
    </w:p>
    <w:p w14:paraId="7B47ECD2" w14:textId="77777777" w:rsidR="002D1218" w:rsidRPr="00555CFD" w:rsidRDefault="002D1218" w:rsidP="002D1218">
      <w:pPr>
        <w:pStyle w:val="Prrafodelista"/>
        <w:numPr>
          <w:ilvl w:val="0"/>
          <w:numId w:val="12"/>
        </w:numPr>
        <w:spacing w:after="236"/>
        <w:jc w:val="both"/>
        <w:rPr>
          <w:rFonts w:ascii="Arial" w:hAnsi="Arial" w:cs="Arial"/>
          <w:sz w:val="24"/>
          <w:szCs w:val="24"/>
        </w:rPr>
      </w:pPr>
      <w:r w:rsidRPr="00555CFD">
        <w:rPr>
          <w:rFonts w:ascii="Arial" w:hAnsi="Arial" w:cs="Arial"/>
          <w:sz w:val="24"/>
          <w:szCs w:val="24"/>
        </w:rPr>
        <w:t xml:space="preserve">Gestión de requisitos de tecnología de la información  </w:t>
      </w:r>
    </w:p>
    <w:p w14:paraId="1155304C" w14:textId="77777777" w:rsidR="002D1218" w:rsidRPr="00555CFD" w:rsidRDefault="002D1218" w:rsidP="002D1218">
      <w:pPr>
        <w:pStyle w:val="Prrafodelista"/>
        <w:numPr>
          <w:ilvl w:val="0"/>
          <w:numId w:val="12"/>
        </w:numPr>
        <w:spacing w:after="159"/>
        <w:jc w:val="both"/>
        <w:rPr>
          <w:rFonts w:ascii="Arial" w:hAnsi="Arial" w:cs="Arial"/>
          <w:sz w:val="24"/>
          <w:szCs w:val="24"/>
        </w:rPr>
      </w:pPr>
      <w:r w:rsidRPr="00555CFD">
        <w:rPr>
          <w:rFonts w:ascii="Arial" w:hAnsi="Arial" w:cs="Arial"/>
          <w:sz w:val="24"/>
          <w:szCs w:val="24"/>
        </w:rPr>
        <w:t xml:space="preserve">Gestión de problemas de tecnología de la información </w:t>
      </w:r>
    </w:p>
    <w:p w14:paraId="0C2A9EC4" w14:textId="77777777" w:rsidR="002D1218" w:rsidRPr="00555CFD" w:rsidRDefault="002D1218" w:rsidP="002D1218">
      <w:pPr>
        <w:pStyle w:val="Prrafodelista"/>
        <w:numPr>
          <w:ilvl w:val="0"/>
          <w:numId w:val="12"/>
        </w:numPr>
        <w:jc w:val="both"/>
        <w:rPr>
          <w:rFonts w:ascii="Arial" w:hAnsi="Arial" w:cs="Arial"/>
          <w:sz w:val="24"/>
          <w:szCs w:val="24"/>
        </w:rPr>
      </w:pPr>
      <w:r w:rsidRPr="00555CFD">
        <w:rPr>
          <w:rFonts w:ascii="Arial" w:hAnsi="Arial" w:cs="Arial"/>
          <w:sz w:val="24"/>
          <w:szCs w:val="24"/>
        </w:rPr>
        <w:t xml:space="preserve">Gestión de incidentes de seguridad </w:t>
      </w:r>
    </w:p>
    <w:p w14:paraId="5A197FCC" w14:textId="77777777" w:rsidR="002D1218" w:rsidRPr="00555CFD" w:rsidRDefault="002D1218" w:rsidP="002D1218">
      <w:pPr>
        <w:pStyle w:val="Prrafodelista"/>
        <w:numPr>
          <w:ilvl w:val="0"/>
          <w:numId w:val="12"/>
        </w:numPr>
        <w:jc w:val="both"/>
        <w:rPr>
          <w:rFonts w:ascii="Arial" w:hAnsi="Arial" w:cs="Arial"/>
          <w:sz w:val="24"/>
          <w:szCs w:val="24"/>
        </w:rPr>
      </w:pPr>
      <w:r w:rsidRPr="00555CFD">
        <w:rPr>
          <w:rFonts w:ascii="Arial" w:hAnsi="Arial" w:cs="Arial"/>
          <w:sz w:val="24"/>
          <w:szCs w:val="24"/>
        </w:rPr>
        <w:t xml:space="preserve">Gestión de incidentes de tecnologías de la información </w:t>
      </w:r>
    </w:p>
    <w:p w14:paraId="1F489099" w14:textId="77777777" w:rsidR="002D1218" w:rsidRPr="00555CFD" w:rsidRDefault="002D1218" w:rsidP="002D1218">
      <w:pPr>
        <w:pStyle w:val="Prrafodelista"/>
        <w:numPr>
          <w:ilvl w:val="0"/>
          <w:numId w:val="12"/>
        </w:numPr>
        <w:spacing w:after="159"/>
        <w:jc w:val="both"/>
        <w:rPr>
          <w:rFonts w:ascii="Arial" w:hAnsi="Arial" w:cs="Arial"/>
          <w:sz w:val="24"/>
          <w:szCs w:val="24"/>
        </w:rPr>
      </w:pPr>
      <w:r w:rsidRPr="00555CFD">
        <w:rPr>
          <w:rFonts w:ascii="Arial" w:hAnsi="Arial" w:cs="Arial"/>
          <w:sz w:val="24"/>
          <w:szCs w:val="24"/>
        </w:rPr>
        <w:t xml:space="preserve">Gestión de cambios de tecnologías de la información </w:t>
      </w:r>
    </w:p>
    <w:p w14:paraId="3DE00F1B" w14:textId="77777777" w:rsidR="002D1218" w:rsidRPr="00555CFD" w:rsidRDefault="002D1218" w:rsidP="002D1218">
      <w:pPr>
        <w:pStyle w:val="Prrafodelista"/>
        <w:numPr>
          <w:ilvl w:val="0"/>
          <w:numId w:val="12"/>
        </w:numPr>
        <w:jc w:val="both"/>
        <w:rPr>
          <w:rFonts w:ascii="Arial" w:hAnsi="Arial" w:cs="Arial"/>
          <w:sz w:val="24"/>
          <w:szCs w:val="24"/>
        </w:rPr>
      </w:pPr>
      <w:r w:rsidRPr="00555CFD">
        <w:rPr>
          <w:rFonts w:ascii="Arial" w:hAnsi="Arial" w:cs="Arial"/>
          <w:sz w:val="24"/>
          <w:szCs w:val="24"/>
        </w:rPr>
        <w:t xml:space="preserve">Gestión de copias de seguridad </w:t>
      </w:r>
    </w:p>
    <w:p w14:paraId="57B04A43" w14:textId="77777777" w:rsidR="002D1218" w:rsidRPr="00555CFD" w:rsidRDefault="002D1218" w:rsidP="002D1218">
      <w:pPr>
        <w:autoSpaceDE w:val="0"/>
        <w:autoSpaceDN w:val="0"/>
        <w:adjustRightInd w:val="0"/>
        <w:spacing w:after="0" w:line="240" w:lineRule="auto"/>
        <w:jc w:val="both"/>
        <w:rPr>
          <w:rFonts w:ascii="Arial" w:hAnsi="Arial" w:cs="Arial"/>
          <w:sz w:val="24"/>
          <w:szCs w:val="24"/>
          <w:lang w:val="es-CO"/>
        </w:rPr>
      </w:pPr>
    </w:p>
    <w:p w14:paraId="211DC2CF" w14:textId="77777777" w:rsidR="002D1218" w:rsidRPr="00555CFD" w:rsidRDefault="002D1218" w:rsidP="00555CFD">
      <w:pPr>
        <w:pStyle w:val="Ttulo1"/>
        <w:rPr>
          <w:rFonts w:ascii="Arial" w:hAnsi="Arial" w:cs="Arial"/>
          <w:b/>
          <w:color w:val="auto"/>
          <w:lang w:val="es-419"/>
        </w:rPr>
      </w:pPr>
      <w:bookmarkStart w:id="53" w:name="_Toc3537886"/>
      <w:bookmarkStart w:id="54" w:name="_Toc14209167"/>
      <w:r w:rsidRPr="00555CFD">
        <w:rPr>
          <w:rFonts w:ascii="Arial" w:hAnsi="Arial" w:cs="Arial"/>
          <w:b/>
          <w:color w:val="auto"/>
          <w:lang w:val="es-419"/>
        </w:rPr>
        <w:t xml:space="preserve">Sistemas </w:t>
      </w:r>
      <w:r w:rsidR="00555CFD" w:rsidRPr="00555CFD">
        <w:rPr>
          <w:rFonts w:ascii="Arial" w:hAnsi="Arial" w:cs="Arial"/>
          <w:b/>
          <w:color w:val="auto"/>
          <w:lang w:val="es-419"/>
        </w:rPr>
        <w:t>De Información</w:t>
      </w:r>
      <w:bookmarkEnd w:id="53"/>
      <w:bookmarkEnd w:id="54"/>
    </w:p>
    <w:p w14:paraId="0DC74A35" w14:textId="77777777" w:rsidR="002D1218" w:rsidRPr="00555CFD" w:rsidRDefault="002D1218" w:rsidP="002D1218">
      <w:pPr>
        <w:ind w:left="360"/>
        <w:jc w:val="both"/>
        <w:rPr>
          <w:rFonts w:ascii="Arial" w:hAnsi="Arial" w:cs="Arial"/>
          <w:sz w:val="24"/>
          <w:szCs w:val="24"/>
          <w:lang w:val="es-CO"/>
        </w:rPr>
      </w:pPr>
    </w:p>
    <w:p w14:paraId="31767FEA" w14:textId="77777777" w:rsidR="002D1218" w:rsidRPr="00555CFD" w:rsidRDefault="002D1218" w:rsidP="002D1218">
      <w:pPr>
        <w:ind w:left="360"/>
        <w:jc w:val="both"/>
        <w:rPr>
          <w:rFonts w:ascii="Arial" w:hAnsi="Arial" w:cs="Arial"/>
          <w:sz w:val="24"/>
          <w:szCs w:val="24"/>
          <w:lang w:val="es-CO"/>
        </w:rPr>
      </w:pPr>
      <w:r w:rsidRPr="00555CFD">
        <w:rPr>
          <w:rFonts w:ascii="Arial" w:hAnsi="Arial" w:cs="Arial"/>
          <w:sz w:val="24"/>
          <w:szCs w:val="24"/>
          <w:lang w:val="es-CO"/>
        </w:rPr>
        <w:t xml:space="preserve">El Sistema de Información de la Universidad de la Amazonia llamado </w:t>
      </w:r>
      <w:r w:rsidRPr="00555CFD">
        <w:rPr>
          <w:rFonts w:ascii="Arial" w:hAnsi="Arial" w:cs="Arial"/>
          <w:i/>
          <w:sz w:val="24"/>
          <w:szCs w:val="24"/>
          <w:lang w:val="es-CO"/>
        </w:rPr>
        <w:t>Sistema de Información Misional Chaira</w:t>
      </w:r>
      <w:r w:rsidRPr="00555CFD">
        <w:rPr>
          <w:rFonts w:ascii="Arial" w:hAnsi="Arial" w:cs="Arial"/>
          <w:sz w:val="24"/>
          <w:szCs w:val="24"/>
          <w:lang w:val="es-CO"/>
        </w:rPr>
        <w:t xml:space="preserve">, suple los procesos administrativos y académicos de la Universidad de la Amazonia, todos encaminados a la misión y visión de la institución; a </w:t>
      </w:r>
      <w:r w:rsidR="00555CFD" w:rsidRPr="00555CFD">
        <w:rPr>
          <w:rFonts w:ascii="Arial" w:hAnsi="Arial" w:cs="Arial"/>
          <w:sz w:val="24"/>
          <w:szCs w:val="24"/>
          <w:lang w:val="es-CO"/>
        </w:rPr>
        <w:t>continuación,</w:t>
      </w:r>
      <w:r w:rsidRPr="00555CFD">
        <w:rPr>
          <w:rFonts w:ascii="Arial" w:hAnsi="Arial" w:cs="Arial"/>
          <w:sz w:val="24"/>
          <w:szCs w:val="24"/>
          <w:lang w:val="es-CO"/>
        </w:rPr>
        <w:t xml:space="preserve"> se describen algunas características:</w:t>
      </w:r>
    </w:p>
    <w:p w14:paraId="2A15F160" w14:textId="77777777" w:rsidR="002D1218" w:rsidRPr="00555CFD" w:rsidRDefault="002D1218" w:rsidP="002D1218">
      <w:pPr>
        <w:ind w:left="360"/>
        <w:rPr>
          <w:rFonts w:ascii="Arial" w:hAnsi="Arial" w:cs="Arial"/>
          <w:sz w:val="24"/>
          <w:szCs w:val="24"/>
        </w:rPr>
      </w:pPr>
      <w:r w:rsidRPr="00555CFD">
        <w:rPr>
          <w:rFonts w:ascii="Arial" w:hAnsi="Arial" w:cs="Arial"/>
          <w:sz w:val="24"/>
          <w:szCs w:val="24"/>
        </w:rPr>
        <w:t>Tipo de sistema: Misional y de Apoyo</w:t>
      </w:r>
    </w:p>
    <w:p w14:paraId="26D9C0A6" w14:textId="77777777" w:rsidR="002D1218" w:rsidRPr="00555CFD" w:rsidRDefault="002D1218" w:rsidP="002D1218">
      <w:pPr>
        <w:ind w:left="360"/>
        <w:rPr>
          <w:rFonts w:ascii="Arial" w:hAnsi="Arial" w:cs="Arial"/>
          <w:sz w:val="24"/>
          <w:szCs w:val="24"/>
        </w:rPr>
      </w:pPr>
      <w:r w:rsidRPr="00555CFD">
        <w:rPr>
          <w:rFonts w:ascii="Arial" w:hAnsi="Arial" w:cs="Arial"/>
          <w:sz w:val="24"/>
          <w:szCs w:val="24"/>
        </w:rPr>
        <w:t>Modalidad de implementación: Local</w:t>
      </w:r>
    </w:p>
    <w:p w14:paraId="0AC072CE" w14:textId="77777777" w:rsidR="002D1218" w:rsidRPr="00555CFD" w:rsidRDefault="002D1218" w:rsidP="002D1218">
      <w:pPr>
        <w:ind w:left="360"/>
        <w:rPr>
          <w:rFonts w:ascii="Arial" w:hAnsi="Arial" w:cs="Arial"/>
          <w:sz w:val="24"/>
          <w:szCs w:val="24"/>
        </w:rPr>
      </w:pPr>
      <w:r w:rsidRPr="00555CFD">
        <w:rPr>
          <w:rFonts w:ascii="Arial" w:hAnsi="Arial" w:cs="Arial"/>
          <w:sz w:val="24"/>
          <w:szCs w:val="24"/>
        </w:rPr>
        <w:t xml:space="preserve">Motor de base de datos y sistema operativo que lo soporta: Desarrollado bajo Windows Server 2012 R2 </w:t>
      </w:r>
      <w:proofErr w:type="spellStart"/>
      <w:r w:rsidRPr="00555CFD">
        <w:rPr>
          <w:rFonts w:ascii="Arial" w:hAnsi="Arial" w:cs="Arial"/>
          <w:sz w:val="24"/>
          <w:szCs w:val="24"/>
        </w:rPr>
        <w:t>Datacenter</w:t>
      </w:r>
      <w:proofErr w:type="spellEnd"/>
      <w:r w:rsidRPr="00555CFD">
        <w:rPr>
          <w:rFonts w:ascii="Arial" w:hAnsi="Arial" w:cs="Arial"/>
          <w:sz w:val="24"/>
          <w:szCs w:val="24"/>
        </w:rPr>
        <w:t xml:space="preserve"> – Oracle 11g </w:t>
      </w:r>
    </w:p>
    <w:p w14:paraId="1400FBCA" w14:textId="77777777" w:rsidR="002D1218" w:rsidRPr="00555CFD" w:rsidRDefault="002D1218" w:rsidP="002D1218">
      <w:pPr>
        <w:ind w:left="360"/>
        <w:rPr>
          <w:rFonts w:ascii="Arial" w:hAnsi="Arial" w:cs="Arial"/>
          <w:sz w:val="24"/>
          <w:szCs w:val="24"/>
        </w:rPr>
      </w:pPr>
      <w:r w:rsidRPr="00555CFD">
        <w:rPr>
          <w:rFonts w:ascii="Arial" w:hAnsi="Arial" w:cs="Arial"/>
          <w:sz w:val="24"/>
          <w:szCs w:val="24"/>
        </w:rPr>
        <w:lastRenderedPageBreak/>
        <w:t xml:space="preserve">Soporte: Posee soporte propio y constante </w:t>
      </w:r>
    </w:p>
    <w:p w14:paraId="04C83BA5" w14:textId="77777777" w:rsidR="002D1218" w:rsidRPr="00555CFD" w:rsidRDefault="002D1218" w:rsidP="002D1218">
      <w:pPr>
        <w:ind w:left="360"/>
        <w:rPr>
          <w:rFonts w:ascii="Arial" w:hAnsi="Arial" w:cs="Arial"/>
          <w:sz w:val="24"/>
          <w:szCs w:val="24"/>
        </w:rPr>
      </w:pPr>
      <w:r w:rsidRPr="00555CFD">
        <w:rPr>
          <w:rFonts w:ascii="Arial" w:hAnsi="Arial" w:cs="Arial"/>
          <w:sz w:val="24"/>
          <w:szCs w:val="24"/>
        </w:rPr>
        <w:t xml:space="preserve">Tipo de licenciamiento: </w:t>
      </w:r>
    </w:p>
    <w:p w14:paraId="10A4D274" w14:textId="77777777" w:rsidR="002D1218" w:rsidRPr="00555CFD" w:rsidRDefault="002D1218" w:rsidP="002D1218">
      <w:pPr>
        <w:ind w:left="360"/>
        <w:rPr>
          <w:rFonts w:ascii="Arial" w:hAnsi="Arial" w:cs="Arial"/>
          <w:sz w:val="24"/>
          <w:szCs w:val="24"/>
        </w:rPr>
      </w:pPr>
      <w:r w:rsidRPr="00555CFD">
        <w:rPr>
          <w:rFonts w:ascii="Arial" w:hAnsi="Arial" w:cs="Arial"/>
          <w:sz w:val="24"/>
          <w:szCs w:val="24"/>
        </w:rPr>
        <w:t>Grado de aceptación: Excelente</w:t>
      </w:r>
    </w:p>
    <w:p w14:paraId="1E2A77BF" w14:textId="77777777" w:rsidR="002D1218" w:rsidRPr="00555CFD" w:rsidRDefault="002D1218" w:rsidP="002D1218">
      <w:pPr>
        <w:ind w:left="360"/>
        <w:rPr>
          <w:rFonts w:ascii="Arial" w:hAnsi="Arial" w:cs="Arial"/>
          <w:sz w:val="24"/>
          <w:szCs w:val="24"/>
        </w:rPr>
      </w:pPr>
    </w:p>
    <w:p w14:paraId="5E40986D" w14:textId="6B1AE83F" w:rsidR="002D1218" w:rsidRPr="00555CFD" w:rsidRDefault="002D1218" w:rsidP="002D1218">
      <w:pPr>
        <w:pStyle w:val="Descripcin"/>
        <w:keepNext/>
        <w:jc w:val="center"/>
        <w:rPr>
          <w:rFonts w:ascii="Arial" w:hAnsi="Arial" w:cs="Arial"/>
          <w:color w:val="auto"/>
        </w:rPr>
      </w:pPr>
      <w:bookmarkStart w:id="55" w:name="_Toc3539042"/>
      <w:r w:rsidRPr="00555CFD">
        <w:rPr>
          <w:rFonts w:ascii="Arial" w:hAnsi="Arial" w:cs="Arial"/>
          <w:color w:val="auto"/>
        </w:rPr>
        <w:lastRenderedPageBreak/>
        <w:t xml:space="preserve">Tabla </w:t>
      </w:r>
      <w:r w:rsidR="00F30E7D">
        <w:rPr>
          <w:rFonts w:ascii="Arial" w:hAnsi="Arial" w:cs="Arial"/>
          <w:color w:val="auto"/>
        </w:rPr>
        <w:fldChar w:fldCharType="begin"/>
      </w:r>
      <w:r w:rsidR="00F30E7D">
        <w:rPr>
          <w:rFonts w:ascii="Arial" w:hAnsi="Arial" w:cs="Arial"/>
          <w:color w:val="auto"/>
        </w:rPr>
        <w:instrText xml:space="preserve"> SEQ Tabla \* ARABIC </w:instrText>
      </w:r>
      <w:r w:rsidR="00F30E7D">
        <w:rPr>
          <w:rFonts w:ascii="Arial" w:hAnsi="Arial" w:cs="Arial"/>
          <w:color w:val="auto"/>
        </w:rPr>
        <w:fldChar w:fldCharType="separate"/>
      </w:r>
      <w:r w:rsidR="00D4155C">
        <w:rPr>
          <w:rFonts w:ascii="Arial" w:hAnsi="Arial" w:cs="Arial"/>
          <w:noProof/>
          <w:color w:val="auto"/>
        </w:rPr>
        <w:t>2</w:t>
      </w:r>
      <w:r w:rsidR="00F30E7D">
        <w:rPr>
          <w:rFonts w:ascii="Arial" w:hAnsi="Arial" w:cs="Arial"/>
          <w:color w:val="auto"/>
        </w:rPr>
        <w:fldChar w:fldCharType="end"/>
      </w:r>
      <w:r w:rsidRPr="00555CFD">
        <w:rPr>
          <w:rFonts w:ascii="Arial" w:hAnsi="Arial" w:cs="Arial"/>
          <w:color w:val="auto"/>
        </w:rPr>
        <w:t>: Módulos - Sistema de Información Chaira</w:t>
      </w:r>
      <w:bookmarkEnd w:id="55"/>
    </w:p>
    <w:tbl>
      <w:tblPr>
        <w:tblStyle w:val="TableGrid0"/>
        <w:tblpPr w:leftFromText="141" w:rightFromText="141" w:vertAnchor="page" w:horzAnchor="margin" w:tblpXSpec="center" w:tblpY="1936"/>
        <w:tblW w:w="8510" w:type="dxa"/>
        <w:tblLook w:val="04A0" w:firstRow="1" w:lastRow="0" w:firstColumn="1" w:lastColumn="0" w:noHBand="0" w:noVBand="1"/>
      </w:tblPr>
      <w:tblGrid>
        <w:gridCol w:w="2560"/>
        <w:gridCol w:w="3773"/>
        <w:gridCol w:w="2177"/>
      </w:tblGrid>
      <w:tr w:rsidR="00555CFD" w:rsidRPr="00555CFD" w14:paraId="64EB6AFA" w14:textId="77777777" w:rsidTr="00555CFD">
        <w:trPr>
          <w:trHeight w:val="305"/>
        </w:trPr>
        <w:tc>
          <w:tcPr>
            <w:tcW w:w="8510" w:type="dxa"/>
            <w:gridSpan w:val="3"/>
            <w:noWrap/>
          </w:tcPr>
          <w:p w14:paraId="6F2476B8" w14:textId="77777777" w:rsidR="002D1218" w:rsidRPr="00555CFD" w:rsidRDefault="002D1218" w:rsidP="00555CFD">
            <w:pPr>
              <w:jc w:val="center"/>
              <w:rPr>
                <w:rFonts w:ascii="Arial" w:eastAsia="Times New Roman" w:hAnsi="Arial" w:cs="Arial"/>
                <w:sz w:val="24"/>
                <w:szCs w:val="24"/>
                <w:lang w:val="es-CO" w:eastAsia="es-CO"/>
              </w:rPr>
            </w:pPr>
            <w:r w:rsidRPr="00555CFD">
              <w:rPr>
                <w:rFonts w:ascii="Arial" w:eastAsia="Times New Roman" w:hAnsi="Arial" w:cs="Arial"/>
                <w:sz w:val="24"/>
                <w:szCs w:val="24"/>
                <w:lang w:val="es-CO" w:eastAsia="es-CO"/>
              </w:rPr>
              <w:t xml:space="preserve">MODULO INTEGRADOS AL SISTEMA DE INFORMACIÓN MISIONAL CHAIRA </w:t>
            </w:r>
          </w:p>
        </w:tc>
      </w:tr>
      <w:tr w:rsidR="00555CFD" w:rsidRPr="00555CFD" w14:paraId="743BE902" w14:textId="77777777" w:rsidTr="00555CFD">
        <w:trPr>
          <w:trHeight w:val="305"/>
        </w:trPr>
        <w:tc>
          <w:tcPr>
            <w:tcW w:w="2560" w:type="dxa"/>
            <w:noWrap/>
          </w:tcPr>
          <w:p w14:paraId="3673D5A8"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Asimilación de pensum</w:t>
            </w:r>
          </w:p>
        </w:tc>
        <w:tc>
          <w:tcPr>
            <w:tcW w:w="3773" w:type="dxa"/>
            <w:noWrap/>
          </w:tcPr>
          <w:p w14:paraId="14D869E5"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Inscripción Eventos extensión</w:t>
            </w:r>
          </w:p>
        </w:tc>
        <w:tc>
          <w:tcPr>
            <w:tcW w:w="2177" w:type="dxa"/>
            <w:noWrap/>
          </w:tcPr>
          <w:p w14:paraId="4D634431"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Prestamos Biblioteca</w:t>
            </w:r>
          </w:p>
        </w:tc>
      </w:tr>
      <w:tr w:rsidR="00555CFD" w:rsidRPr="00555CFD" w14:paraId="1DAC0B16" w14:textId="77777777" w:rsidTr="00555CFD">
        <w:trPr>
          <w:trHeight w:val="305"/>
        </w:trPr>
        <w:tc>
          <w:tcPr>
            <w:tcW w:w="2560" w:type="dxa"/>
            <w:noWrap/>
            <w:hideMark/>
          </w:tcPr>
          <w:p w14:paraId="3966F06E"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Proceso Grados</w:t>
            </w:r>
          </w:p>
        </w:tc>
        <w:tc>
          <w:tcPr>
            <w:tcW w:w="3773" w:type="dxa"/>
            <w:noWrap/>
            <w:hideMark/>
          </w:tcPr>
          <w:p w14:paraId="3D228BCB"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Inscripción estudiantes Nuevos</w:t>
            </w:r>
          </w:p>
        </w:tc>
        <w:tc>
          <w:tcPr>
            <w:tcW w:w="2177" w:type="dxa"/>
            <w:noWrap/>
            <w:hideMark/>
          </w:tcPr>
          <w:p w14:paraId="7159D0CC"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OPAC</w:t>
            </w:r>
          </w:p>
        </w:tc>
      </w:tr>
      <w:tr w:rsidR="00555CFD" w:rsidRPr="00555CFD" w14:paraId="0A3205D4" w14:textId="77777777" w:rsidTr="00555CFD">
        <w:trPr>
          <w:trHeight w:val="305"/>
        </w:trPr>
        <w:tc>
          <w:tcPr>
            <w:tcW w:w="2560" w:type="dxa"/>
            <w:noWrap/>
            <w:hideMark/>
          </w:tcPr>
          <w:p w14:paraId="6C3210E6"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Cierre Académico</w:t>
            </w:r>
          </w:p>
        </w:tc>
        <w:tc>
          <w:tcPr>
            <w:tcW w:w="3773" w:type="dxa"/>
            <w:noWrap/>
            <w:hideMark/>
          </w:tcPr>
          <w:p w14:paraId="57BF3373"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Gestión Contratos personal</w:t>
            </w:r>
          </w:p>
        </w:tc>
        <w:tc>
          <w:tcPr>
            <w:tcW w:w="2177" w:type="dxa"/>
            <w:noWrap/>
            <w:hideMark/>
          </w:tcPr>
          <w:p w14:paraId="5D25B232"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Historias Clínicas</w:t>
            </w:r>
          </w:p>
        </w:tc>
      </w:tr>
      <w:tr w:rsidR="00555CFD" w:rsidRPr="00555CFD" w14:paraId="3CA14055" w14:textId="77777777" w:rsidTr="00555CFD">
        <w:trPr>
          <w:trHeight w:val="305"/>
        </w:trPr>
        <w:tc>
          <w:tcPr>
            <w:tcW w:w="2560" w:type="dxa"/>
            <w:noWrap/>
            <w:hideMark/>
          </w:tcPr>
          <w:p w14:paraId="3C164B71"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Adición y cancelación</w:t>
            </w:r>
          </w:p>
        </w:tc>
        <w:tc>
          <w:tcPr>
            <w:tcW w:w="3773" w:type="dxa"/>
            <w:noWrap/>
            <w:hideMark/>
          </w:tcPr>
          <w:p w14:paraId="3E58F515"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Gestión hojas de vida</w:t>
            </w:r>
          </w:p>
        </w:tc>
        <w:tc>
          <w:tcPr>
            <w:tcW w:w="2177" w:type="dxa"/>
            <w:noWrap/>
            <w:hideMark/>
          </w:tcPr>
          <w:p w14:paraId="75BF07F5"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Subsidio alimentario</w:t>
            </w:r>
          </w:p>
        </w:tc>
      </w:tr>
      <w:tr w:rsidR="00555CFD" w:rsidRPr="00555CFD" w14:paraId="3BA24726" w14:textId="77777777" w:rsidTr="00555CFD">
        <w:trPr>
          <w:trHeight w:val="305"/>
        </w:trPr>
        <w:tc>
          <w:tcPr>
            <w:tcW w:w="2560" w:type="dxa"/>
            <w:noWrap/>
            <w:hideMark/>
          </w:tcPr>
          <w:p w14:paraId="112DE050"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Proceso selección aspirantes</w:t>
            </w:r>
          </w:p>
        </w:tc>
        <w:tc>
          <w:tcPr>
            <w:tcW w:w="3773" w:type="dxa"/>
            <w:noWrap/>
            <w:hideMark/>
          </w:tcPr>
          <w:p w14:paraId="280311F7"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 xml:space="preserve">Solicitud de cesantías </w:t>
            </w:r>
          </w:p>
        </w:tc>
        <w:tc>
          <w:tcPr>
            <w:tcW w:w="2177" w:type="dxa"/>
            <w:noWrap/>
            <w:hideMark/>
          </w:tcPr>
          <w:p w14:paraId="18D4ED5A"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Generación certificados Académicos</w:t>
            </w:r>
          </w:p>
        </w:tc>
      </w:tr>
      <w:tr w:rsidR="00555CFD" w:rsidRPr="00555CFD" w14:paraId="43CC08A8" w14:textId="77777777" w:rsidTr="00555CFD">
        <w:trPr>
          <w:trHeight w:val="305"/>
        </w:trPr>
        <w:tc>
          <w:tcPr>
            <w:tcW w:w="2560" w:type="dxa"/>
            <w:noWrap/>
            <w:hideMark/>
          </w:tcPr>
          <w:p w14:paraId="5B905226"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Gestión Grupos y horarios</w:t>
            </w:r>
          </w:p>
        </w:tc>
        <w:tc>
          <w:tcPr>
            <w:tcW w:w="3773" w:type="dxa"/>
            <w:noWrap/>
            <w:hideMark/>
          </w:tcPr>
          <w:p w14:paraId="4AAC515F"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Evaluación Docente</w:t>
            </w:r>
          </w:p>
        </w:tc>
        <w:tc>
          <w:tcPr>
            <w:tcW w:w="2177" w:type="dxa"/>
            <w:noWrap/>
            <w:hideMark/>
          </w:tcPr>
          <w:p w14:paraId="4FBA93FC"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Evaluación de personal</w:t>
            </w:r>
          </w:p>
        </w:tc>
      </w:tr>
      <w:tr w:rsidR="00555CFD" w:rsidRPr="00555CFD" w14:paraId="0F57ACA2" w14:textId="77777777" w:rsidTr="00555CFD">
        <w:trPr>
          <w:trHeight w:val="305"/>
        </w:trPr>
        <w:tc>
          <w:tcPr>
            <w:tcW w:w="2560" w:type="dxa"/>
            <w:noWrap/>
            <w:hideMark/>
          </w:tcPr>
          <w:p w14:paraId="0574F445"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Reportes Horarios</w:t>
            </w:r>
          </w:p>
        </w:tc>
        <w:tc>
          <w:tcPr>
            <w:tcW w:w="3773" w:type="dxa"/>
            <w:noWrap/>
            <w:hideMark/>
          </w:tcPr>
          <w:p w14:paraId="72CBA95F"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Reportes contables</w:t>
            </w:r>
          </w:p>
        </w:tc>
        <w:tc>
          <w:tcPr>
            <w:tcW w:w="2177" w:type="dxa"/>
            <w:noWrap/>
            <w:hideMark/>
          </w:tcPr>
          <w:p w14:paraId="0A2D8518"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Solicitud de personal</w:t>
            </w:r>
          </w:p>
        </w:tc>
      </w:tr>
      <w:tr w:rsidR="00555CFD" w:rsidRPr="00555CFD" w14:paraId="2BC81088" w14:textId="77777777" w:rsidTr="00555CFD">
        <w:trPr>
          <w:trHeight w:val="305"/>
        </w:trPr>
        <w:tc>
          <w:tcPr>
            <w:tcW w:w="2560" w:type="dxa"/>
            <w:noWrap/>
            <w:hideMark/>
          </w:tcPr>
          <w:p w14:paraId="31867E32"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Matricula Estudiante Antiguo</w:t>
            </w:r>
          </w:p>
        </w:tc>
        <w:tc>
          <w:tcPr>
            <w:tcW w:w="3773" w:type="dxa"/>
            <w:noWrap/>
            <w:hideMark/>
          </w:tcPr>
          <w:p w14:paraId="0FA4189D"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Gestión de Notas convenio 031</w:t>
            </w:r>
          </w:p>
        </w:tc>
        <w:tc>
          <w:tcPr>
            <w:tcW w:w="2177" w:type="dxa"/>
            <w:noWrap/>
            <w:hideMark/>
          </w:tcPr>
          <w:p w14:paraId="2550E759"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Encuesta Acreditación</w:t>
            </w:r>
          </w:p>
        </w:tc>
      </w:tr>
      <w:tr w:rsidR="00555CFD" w:rsidRPr="00555CFD" w14:paraId="4FE9BB39" w14:textId="77777777" w:rsidTr="00555CFD">
        <w:trPr>
          <w:trHeight w:val="305"/>
        </w:trPr>
        <w:tc>
          <w:tcPr>
            <w:tcW w:w="2560" w:type="dxa"/>
            <w:noWrap/>
            <w:hideMark/>
          </w:tcPr>
          <w:p w14:paraId="352F0B05"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Reportes Notas</w:t>
            </w:r>
          </w:p>
        </w:tc>
        <w:tc>
          <w:tcPr>
            <w:tcW w:w="3773" w:type="dxa"/>
            <w:noWrap/>
            <w:hideMark/>
          </w:tcPr>
          <w:p w14:paraId="68C6A1F2"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Inscripción Convenio 031</w:t>
            </w:r>
          </w:p>
        </w:tc>
        <w:tc>
          <w:tcPr>
            <w:tcW w:w="2177" w:type="dxa"/>
            <w:noWrap/>
            <w:hideMark/>
          </w:tcPr>
          <w:p w14:paraId="273FA6AB"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Liquidación estudiantes</w:t>
            </w:r>
          </w:p>
        </w:tc>
      </w:tr>
      <w:tr w:rsidR="00555CFD" w:rsidRPr="00555CFD" w14:paraId="109583F5" w14:textId="77777777" w:rsidTr="00555CFD">
        <w:trPr>
          <w:trHeight w:val="305"/>
        </w:trPr>
        <w:tc>
          <w:tcPr>
            <w:tcW w:w="2560" w:type="dxa"/>
            <w:noWrap/>
            <w:hideMark/>
          </w:tcPr>
          <w:p w14:paraId="54C05006"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Gestión Espacios Físicos</w:t>
            </w:r>
          </w:p>
        </w:tc>
        <w:tc>
          <w:tcPr>
            <w:tcW w:w="3773" w:type="dxa"/>
            <w:noWrap/>
            <w:hideMark/>
          </w:tcPr>
          <w:p w14:paraId="70CAD99B"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Gestión de grupos convenio 031</w:t>
            </w:r>
          </w:p>
        </w:tc>
        <w:tc>
          <w:tcPr>
            <w:tcW w:w="2177" w:type="dxa"/>
            <w:noWrap/>
            <w:hideMark/>
          </w:tcPr>
          <w:p w14:paraId="310B10F0"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Fechas Procesos</w:t>
            </w:r>
          </w:p>
        </w:tc>
      </w:tr>
      <w:tr w:rsidR="00555CFD" w:rsidRPr="00555CFD" w14:paraId="1EE02B3F" w14:textId="77777777" w:rsidTr="00555CFD">
        <w:trPr>
          <w:trHeight w:val="305"/>
        </w:trPr>
        <w:tc>
          <w:tcPr>
            <w:tcW w:w="2560" w:type="dxa"/>
            <w:noWrap/>
            <w:hideMark/>
          </w:tcPr>
          <w:p w14:paraId="52F40D64"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Gestión Programas</w:t>
            </w:r>
          </w:p>
        </w:tc>
        <w:tc>
          <w:tcPr>
            <w:tcW w:w="3773" w:type="dxa"/>
            <w:noWrap/>
            <w:hideMark/>
          </w:tcPr>
          <w:p w14:paraId="77B2A8CA"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Certificaciones convenio 031</w:t>
            </w:r>
          </w:p>
        </w:tc>
        <w:tc>
          <w:tcPr>
            <w:tcW w:w="2177" w:type="dxa"/>
            <w:noWrap/>
            <w:hideMark/>
          </w:tcPr>
          <w:p w14:paraId="1C024A11"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Reliquidación estudiantes</w:t>
            </w:r>
          </w:p>
        </w:tc>
      </w:tr>
      <w:tr w:rsidR="00555CFD" w:rsidRPr="00555CFD" w14:paraId="03A5A846" w14:textId="77777777" w:rsidTr="00555CFD">
        <w:trPr>
          <w:trHeight w:val="305"/>
        </w:trPr>
        <w:tc>
          <w:tcPr>
            <w:tcW w:w="2560" w:type="dxa"/>
            <w:noWrap/>
            <w:hideMark/>
          </w:tcPr>
          <w:p w14:paraId="18E7C4CA"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Gestión Planes de Estudio</w:t>
            </w:r>
          </w:p>
        </w:tc>
        <w:tc>
          <w:tcPr>
            <w:tcW w:w="3773" w:type="dxa"/>
            <w:noWrap/>
            <w:hideMark/>
          </w:tcPr>
          <w:p w14:paraId="0E753601"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Liquidación Nomina</w:t>
            </w:r>
          </w:p>
        </w:tc>
        <w:tc>
          <w:tcPr>
            <w:tcW w:w="2177" w:type="dxa"/>
            <w:noWrap/>
            <w:hideMark/>
          </w:tcPr>
          <w:p w14:paraId="41A575D1"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Gestión deudas estudiantes</w:t>
            </w:r>
          </w:p>
        </w:tc>
      </w:tr>
      <w:tr w:rsidR="00555CFD" w:rsidRPr="00555CFD" w14:paraId="0FE6BC94" w14:textId="77777777" w:rsidTr="00555CFD">
        <w:trPr>
          <w:trHeight w:val="305"/>
        </w:trPr>
        <w:tc>
          <w:tcPr>
            <w:tcW w:w="2560" w:type="dxa"/>
            <w:noWrap/>
            <w:hideMark/>
          </w:tcPr>
          <w:p w14:paraId="053534A3"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Proceso de Financiación interna Matriculas</w:t>
            </w:r>
          </w:p>
        </w:tc>
        <w:tc>
          <w:tcPr>
            <w:tcW w:w="3773" w:type="dxa"/>
            <w:noWrap/>
            <w:hideMark/>
          </w:tcPr>
          <w:p w14:paraId="65311553"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Periodos de Nomina</w:t>
            </w:r>
          </w:p>
        </w:tc>
        <w:tc>
          <w:tcPr>
            <w:tcW w:w="2177" w:type="dxa"/>
            <w:noWrap/>
            <w:hideMark/>
          </w:tcPr>
          <w:p w14:paraId="270BEF44"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Gestión saldos a Favor</w:t>
            </w:r>
          </w:p>
        </w:tc>
      </w:tr>
      <w:tr w:rsidR="00555CFD" w:rsidRPr="00555CFD" w14:paraId="195FEFD3" w14:textId="77777777" w:rsidTr="00555CFD">
        <w:trPr>
          <w:trHeight w:val="305"/>
        </w:trPr>
        <w:tc>
          <w:tcPr>
            <w:tcW w:w="2560" w:type="dxa"/>
            <w:noWrap/>
            <w:hideMark/>
          </w:tcPr>
          <w:p w14:paraId="21DD2813"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Generación de Certificados</w:t>
            </w:r>
          </w:p>
        </w:tc>
        <w:tc>
          <w:tcPr>
            <w:tcW w:w="3773" w:type="dxa"/>
            <w:noWrap/>
            <w:hideMark/>
          </w:tcPr>
          <w:p w14:paraId="3C571E1F"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Obligaciones</w:t>
            </w:r>
          </w:p>
        </w:tc>
        <w:tc>
          <w:tcPr>
            <w:tcW w:w="2177" w:type="dxa"/>
            <w:noWrap/>
            <w:hideMark/>
          </w:tcPr>
          <w:p w14:paraId="752B4E18"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Gestionar labor docente</w:t>
            </w:r>
          </w:p>
        </w:tc>
      </w:tr>
      <w:tr w:rsidR="00555CFD" w:rsidRPr="00555CFD" w14:paraId="371DBA00" w14:textId="77777777" w:rsidTr="00555CFD">
        <w:trPr>
          <w:trHeight w:val="305"/>
        </w:trPr>
        <w:tc>
          <w:tcPr>
            <w:tcW w:w="2560" w:type="dxa"/>
            <w:noWrap/>
            <w:hideMark/>
          </w:tcPr>
          <w:p w14:paraId="108023EF"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Gestión Reingresos</w:t>
            </w:r>
          </w:p>
        </w:tc>
        <w:tc>
          <w:tcPr>
            <w:tcW w:w="3773" w:type="dxa"/>
            <w:noWrap/>
            <w:hideMark/>
          </w:tcPr>
          <w:p w14:paraId="1EEF36BB"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Horas extras</w:t>
            </w:r>
          </w:p>
        </w:tc>
        <w:tc>
          <w:tcPr>
            <w:tcW w:w="2177" w:type="dxa"/>
            <w:noWrap/>
            <w:hideMark/>
          </w:tcPr>
          <w:p w14:paraId="5A137288"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Gestión de ausencias</w:t>
            </w:r>
          </w:p>
        </w:tc>
      </w:tr>
      <w:tr w:rsidR="00555CFD" w:rsidRPr="00555CFD" w14:paraId="686D9957" w14:textId="77777777" w:rsidTr="00555CFD">
        <w:trPr>
          <w:trHeight w:val="305"/>
        </w:trPr>
        <w:tc>
          <w:tcPr>
            <w:tcW w:w="2560" w:type="dxa"/>
            <w:noWrap/>
            <w:hideMark/>
          </w:tcPr>
          <w:p w14:paraId="0A756FBD"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Gestión Transferencias Internas</w:t>
            </w:r>
          </w:p>
        </w:tc>
        <w:tc>
          <w:tcPr>
            <w:tcW w:w="3773" w:type="dxa"/>
            <w:noWrap/>
            <w:hideMark/>
          </w:tcPr>
          <w:p w14:paraId="564C620D"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Novedades</w:t>
            </w:r>
          </w:p>
        </w:tc>
        <w:tc>
          <w:tcPr>
            <w:tcW w:w="2177" w:type="dxa"/>
            <w:noWrap/>
            <w:hideMark/>
          </w:tcPr>
          <w:p w14:paraId="4B5A75FF"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Gestión descuentos matricula</w:t>
            </w:r>
          </w:p>
        </w:tc>
      </w:tr>
      <w:tr w:rsidR="00555CFD" w:rsidRPr="00555CFD" w14:paraId="0B887F0C" w14:textId="77777777" w:rsidTr="00555CFD">
        <w:trPr>
          <w:trHeight w:val="305"/>
        </w:trPr>
        <w:tc>
          <w:tcPr>
            <w:tcW w:w="2560" w:type="dxa"/>
            <w:noWrap/>
            <w:hideMark/>
          </w:tcPr>
          <w:p w14:paraId="4FA0996A"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Gestión de Transferencias externas</w:t>
            </w:r>
          </w:p>
        </w:tc>
        <w:tc>
          <w:tcPr>
            <w:tcW w:w="3773" w:type="dxa"/>
            <w:noWrap/>
            <w:hideMark/>
          </w:tcPr>
          <w:p w14:paraId="5F2A462E"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Descuentos Granjas</w:t>
            </w:r>
          </w:p>
        </w:tc>
        <w:tc>
          <w:tcPr>
            <w:tcW w:w="2177" w:type="dxa"/>
            <w:noWrap/>
            <w:hideMark/>
          </w:tcPr>
          <w:p w14:paraId="73D34845"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Reporte pagos contables</w:t>
            </w:r>
          </w:p>
        </w:tc>
      </w:tr>
      <w:tr w:rsidR="00555CFD" w:rsidRPr="00555CFD" w14:paraId="653672EC" w14:textId="77777777" w:rsidTr="00555CFD">
        <w:trPr>
          <w:trHeight w:val="305"/>
        </w:trPr>
        <w:tc>
          <w:tcPr>
            <w:tcW w:w="2560" w:type="dxa"/>
            <w:noWrap/>
            <w:hideMark/>
          </w:tcPr>
          <w:p w14:paraId="0E7EAC21"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Cargue Notas</w:t>
            </w:r>
          </w:p>
        </w:tc>
        <w:tc>
          <w:tcPr>
            <w:tcW w:w="3773" w:type="dxa"/>
            <w:noWrap/>
            <w:hideMark/>
          </w:tcPr>
          <w:p w14:paraId="2C9E2D61"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Parametrización Nomina</w:t>
            </w:r>
          </w:p>
        </w:tc>
        <w:tc>
          <w:tcPr>
            <w:tcW w:w="2177" w:type="dxa"/>
            <w:noWrap/>
            <w:hideMark/>
          </w:tcPr>
          <w:p w14:paraId="4B3FAF57"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Pre matricula Académica</w:t>
            </w:r>
          </w:p>
        </w:tc>
      </w:tr>
      <w:tr w:rsidR="00555CFD" w:rsidRPr="00555CFD" w14:paraId="2B31152B" w14:textId="77777777" w:rsidTr="00555CFD">
        <w:trPr>
          <w:trHeight w:val="305"/>
        </w:trPr>
        <w:tc>
          <w:tcPr>
            <w:tcW w:w="2560" w:type="dxa"/>
            <w:noWrap/>
            <w:hideMark/>
          </w:tcPr>
          <w:p w14:paraId="74E3AB29"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Recalculo promedios</w:t>
            </w:r>
          </w:p>
        </w:tc>
        <w:tc>
          <w:tcPr>
            <w:tcW w:w="3773" w:type="dxa"/>
            <w:noWrap/>
            <w:hideMark/>
          </w:tcPr>
          <w:p w14:paraId="5D2A4585"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Gestión Plan Operativo Anual de Inversión</w:t>
            </w:r>
          </w:p>
        </w:tc>
        <w:tc>
          <w:tcPr>
            <w:tcW w:w="2177" w:type="dxa"/>
            <w:noWrap/>
            <w:hideMark/>
          </w:tcPr>
          <w:p w14:paraId="39B9E272"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Pago electrónico</w:t>
            </w:r>
          </w:p>
        </w:tc>
      </w:tr>
      <w:tr w:rsidR="00555CFD" w:rsidRPr="00555CFD" w14:paraId="1C9BC770" w14:textId="77777777" w:rsidTr="00555CFD">
        <w:trPr>
          <w:trHeight w:val="305"/>
        </w:trPr>
        <w:tc>
          <w:tcPr>
            <w:tcW w:w="2560" w:type="dxa"/>
            <w:noWrap/>
            <w:hideMark/>
          </w:tcPr>
          <w:p w14:paraId="1505DFBA"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Proyección demanda académica</w:t>
            </w:r>
          </w:p>
        </w:tc>
        <w:tc>
          <w:tcPr>
            <w:tcW w:w="3773" w:type="dxa"/>
            <w:noWrap/>
            <w:hideMark/>
          </w:tcPr>
          <w:p w14:paraId="1D649287"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Generación reuniones Actas Reunión</w:t>
            </w:r>
          </w:p>
        </w:tc>
        <w:tc>
          <w:tcPr>
            <w:tcW w:w="2177" w:type="dxa"/>
            <w:noWrap/>
            <w:hideMark/>
          </w:tcPr>
          <w:p w14:paraId="3656021C"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Gestión de saldos a Favor</w:t>
            </w:r>
          </w:p>
        </w:tc>
      </w:tr>
      <w:tr w:rsidR="00555CFD" w:rsidRPr="00555CFD" w14:paraId="2FFC2829" w14:textId="77777777" w:rsidTr="00555CFD">
        <w:trPr>
          <w:trHeight w:val="305"/>
        </w:trPr>
        <w:tc>
          <w:tcPr>
            <w:tcW w:w="2560" w:type="dxa"/>
            <w:noWrap/>
            <w:hideMark/>
          </w:tcPr>
          <w:p w14:paraId="1F3ED04F"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Gestión estados académicos</w:t>
            </w:r>
          </w:p>
        </w:tc>
        <w:tc>
          <w:tcPr>
            <w:tcW w:w="3773" w:type="dxa"/>
            <w:noWrap/>
            <w:hideMark/>
          </w:tcPr>
          <w:p w14:paraId="47CA1827"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Generación Usuarios</w:t>
            </w:r>
          </w:p>
        </w:tc>
        <w:tc>
          <w:tcPr>
            <w:tcW w:w="2177" w:type="dxa"/>
            <w:noWrap/>
            <w:hideMark/>
          </w:tcPr>
          <w:p w14:paraId="2F0D6583"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Graduación estudiantes</w:t>
            </w:r>
          </w:p>
        </w:tc>
      </w:tr>
      <w:tr w:rsidR="00555CFD" w:rsidRPr="00555CFD" w14:paraId="5E04E28B" w14:textId="77777777" w:rsidTr="00555CFD">
        <w:trPr>
          <w:trHeight w:val="305"/>
        </w:trPr>
        <w:tc>
          <w:tcPr>
            <w:tcW w:w="2560" w:type="dxa"/>
            <w:noWrap/>
            <w:hideMark/>
          </w:tcPr>
          <w:p w14:paraId="779D7100"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Gestión Validaciones por suficiencia</w:t>
            </w:r>
          </w:p>
        </w:tc>
        <w:tc>
          <w:tcPr>
            <w:tcW w:w="3773" w:type="dxa"/>
            <w:noWrap/>
            <w:hideMark/>
          </w:tcPr>
          <w:p w14:paraId="6E051179"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Gestión de periodos Académicos</w:t>
            </w:r>
          </w:p>
        </w:tc>
        <w:tc>
          <w:tcPr>
            <w:tcW w:w="2177" w:type="dxa"/>
            <w:noWrap/>
            <w:hideMark/>
          </w:tcPr>
          <w:p w14:paraId="537C2E31"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PQRSD</w:t>
            </w:r>
          </w:p>
        </w:tc>
      </w:tr>
      <w:tr w:rsidR="00555CFD" w:rsidRPr="00555CFD" w14:paraId="3F52125E" w14:textId="77777777" w:rsidTr="00555CFD">
        <w:trPr>
          <w:trHeight w:val="305"/>
        </w:trPr>
        <w:tc>
          <w:tcPr>
            <w:tcW w:w="2560" w:type="dxa"/>
            <w:noWrap/>
            <w:hideMark/>
          </w:tcPr>
          <w:p w14:paraId="7C73D90A"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lastRenderedPageBreak/>
              <w:t>Cambios de jornada</w:t>
            </w:r>
          </w:p>
        </w:tc>
        <w:tc>
          <w:tcPr>
            <w:tcW w:w="3773" w:type="dxa"/>
            <w:noWrap/>
            <w:hideMark/>
          </w:tcPr>
          <w:p w14:paraId="035A6014"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Parametrización pruebas ICFES</w:t>
            </w:r>
          </w:p>
        </w:tc>
        <w:tc>
          <w:tcPr>
            <w:tcW w:w="2177" w:type="dxa"/>
            <w:noWrap/>
            <w:hideMark/>
          </w:tcPr>
          <w:p w14:paraId="3D249417"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Mea de Servicios</w:t>
            </w:r>
          </w:p>
        </w:tc>
      </w:tr>
      <w:tr w:rsidR="00555CFD" w:rsidRPr="00555CFD" w14:paraId="66500B38" w14:textId="77777777" w:rsidTr="00555CFD">
        <w:trPr>
          <w:trHeight w:val="305"/>
        </w:trPr>
        <w:tc>
          <w:tcPr>
            <w:tcW w:w="2560" w:type="dxa"/>
            <w:noWrap/>
            <w:hideMark/>
          </w:tcPr>
          <w:p w14:paraId="4A977C16"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Gestión de Permisos</w:t>
            </w:r>
          </w:p>
        </w:tc>
        <w:tc>
          <w:tcPr>
            <w:tcW w:w="3773" w:type="dxa"/>
            <w:noWrap/>
            <w:hideMark/>
          </w:tcPr>
          <w:p w14:paraId="30802CF6"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Gestión Subsidio Alimentario</w:t>
            </w:r>
          </w:p>
        </w:tc>
        <w:tc>
          <w:tcPr>
            <w:tcW w:w="2177" w:type="dxa"/>
            <w:noWrap/>
            <w:hideMark/>
          </w:tcPr>
          <w:p w14:paraId="4049B275" w14:textId="77777777" w:rsidR="002D1218" w:rsidRPr="00555CFD" w:rsidRDefault="002D1218" w:rsidP="00555CFD">
            <w:pPr>
              <w:jc w:val="center"/>
              <w:rPr>
                <w:rFonts w:ascii="Arial" w:eastAsia="Times New Roman" w:hAnsi="Arial" w:cs="Arial"/>
                <w:lang w:val="es-CO" w:eastAsia="es-CO"/>
              </w:rPr>
            </w:pPr>
            <w:r w:rsidRPr="00555CFD">
              <w:rPr>
                <w:rFonts w:ascii="Arial" w:eastAsia="Times New Roman" w:hAnsi="Arial" w:cs="Arial"/>
                <w:lang w:val="es-CO" w:eastAsia="es-CO"/>
              </w:rPr>
              <w:t>Reserva de salas</w:t>
            </w:r>
          </w:p>
        </w:tc>
      </w:tr>
    </w:tbl>
    <w:p w14:paraId="27CB3F95" w14:textId="77777777" w:rsidR="002D1218" w:rsidRPr="00555CFD" w:rsidRDefault="002D1218" w:rsidP="002D1218">
      <w:pPr>
        <w:keepNext/>
        <w:ind w:left="360"/>
        <w:jc w:val="center"/>
        <w:rPr>
          <w:rFonts w:ascii="Arial" w:hAnsi="Arial" w:cs="Arial"/>
        </w:rPr>
      </w:pPr>
      <w:r w:rsidRPr="00555CFD">
        <w:rPr>
          <w:rFonts w:ascii="Arial" w:hAnsi="Arial" w:cs="Arial"/>
          <w:noProof/>
          <w:lang w:val="en-US"/>
        </w:rPr>
        <w:drawing>
          <wp:inline distT="0" distB="0" distL="0" distR="0" wp14:anchorId="1318CD9B" wp14:editId="399481FC">
            <wp:extent cx="5400040" cy="248031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480310"/>
                    </a:xfrm>
                    <a:prstGeom prst="rect">
                      <a:avLst/>
                    </a:prstGeom>
                  </pic:spPr>
                </pic:pic>
              </a:graphicData>
            </a:graphic>
          </wp:inline>
        </w:drawing>
      </w:r>
    </w:p>
    <w:p w14:paraId="3B53019C" w14:textId="5A1D7F29" w:rsidR="002D1218" w:rsidRPr="00555CFD" w:rsidRDefault="002D1218" w:rsidP="002D1218">
      <w:pPr>
        <w:pStyle w:val="Descripcin"/>
        <w:jc w:val="center"/>
        <w:rPr>
          <w:rFonts w:ascii="Arial" w:hAnsi="Arial" w:cs="Arial"/>
          <w:color w:val="auto"/>
        </w:rPr>
      </w:pPr>
      <w:bookmarkStart w:id="56" w:name="_Toc3538066"/>
      <w:r w:rsidRPr="00555CFD">
        <w:rPr>
          <w:rFonts w:ascii="Arial" w:hAnsi="Arial" w:cs="Arial"/>
          <w:color w:val="auto"/>
        </w:rPr>
        <w:t xml:space="preserve">ILUSTRACIÓN </w:t>
      </w:r>
      <w:r w:rsidRPr="00555CFD">
        <w:rPr>
          <w:rFonts w:ascii="Arial" w:hAnsi="Arial" w:cs="Arial"/>
          <w:noProof/>
          <w:color w:val="auto"/>
        </w:rPr>
        <w:fldChar w:fldCharType="begin"/>
      </w:r>
      <w:r w:rsidRPr="00555CFD">
        <w:rPr>
          <w:rFonts w:ascii="Arial" w:hAnsi="Arial" w:cs="Arial"/>
          <w:noProof/>
          <w:color w:val="auto"/>
        </w:rPr>
        <w:instrText xml:space="preserve"> SEQ ILUSTRACIÓN \* ARABIC </w:instrText>
      </w:r>
      <w:r w:rsidRPr="00555CFD">
        <w:rPr>
          <w:rFonts w:ascii="Arial" w:hAnsi="Arial" w:cs="Arial"/>
          <w:noProof/>
          <w:color w:val="auto"/>
        </w:rPr>
        <w:fldChar w:fldCharType="separate"/>
      </w:r>
      <w:r w:rsidR="002016A0">
        <w:rPr>
          <w:rFonts w:ascii="Arial" w:hAnsi="Arial" w:cs="Arial"/>
          <w:noProof/>
          <w:color w:val="auto"/>
        </w:rPr>
        <w:t>3</w:t>
      </w:r>
      <w:r w:rsidRPr="00555CFD">
        <w:rPr>
          <w:rFonts w:ascii="Arial" w:hAnsi="Arial" w:cs="Arial"/>
          <w:noProof/>
          <w:color w:val="auto"/>
        </w:rPr>
        <w:fldChar w:fldCharType="end"/>
      </w:r>
      <w:r w:rsidRPr="00555CFD">
        <w:rPr>
          <w:rFonts w:ascii="Arial" w:hAnsi="Arial" w:cs="Arial"/>
          <w:color w:val="auto"/>
        </w:rPr>
        <w:t xml:space="preserve">: Funcionamiento Sistema de Información Misional </w:t>
      </w:r>
      <w:proofErr w:type="spellStart"/>
      <w:r w:rsidRPr="00555CFD">
        <w:rPr>
          <w:rFonts w:ascii="Arial" w:hAnsi="Arial" w:cs="Arial"/>
          <w:color w:val="auto"/>
        </w:rPr>
        <w:t>Chairá</w:t>
      </w:r>
      <w:bookmarkEnd w:id="56"/>
      <w:proofErr w:type="spellEnd"/>
    </w:p>
    <w:p w14:paraId="7A718646" w14:textId="77777777" w:rsidR="002D1218" w:rsidRPr="00555CFD" w:rsidRDefault="002D1218" w:rsidP="002D1218">
      <w:pPr>
        <w:rPr>
          <w:rFonts w:ascii="Arial" w:hAnsi="Arial" w:cs="Arial"/>
        </w:rPr>
      </w:pPr>
    </w:p>
    <w:p w14:paraId="70392C01" w14:textId="77777777" w:rsidR="002D1218" w:rsidRPr="00603BC6" w:rsidRDefault="002D1218" w:rsidP="00D94521">
      <w:pPr>
        <w:pStyle w:val="Ttulo1"/>
        <w:rPr>
          <w:rFonts w:ascii="Arial" w:hAnsi="Arial" w:cs="Arial"/>
          <w:b/>
          <w:color w:val="auto"/>
          <w:lang w:val="es-CO"/>
        </w:rPr>
      </w:pPr>
      <w:bookmarkStart w:id="57" w:name="_Toc3537887"/>
      <w:bookmarkStart w:id="58" w:name="_Toc14209168"/>
      <w:r w:rsidRPr="00603BC6">
        <w:rPr>
          <w:rFonts w:ascii="Arial" w:hAnsi="Arial" w:cs="Arial"/>
          <w:b/>
          <w:color w:val="auto"/>
          <w:lang w:val="es-CO"/>
        </w:rPr>
        <w:t xml:space="preserve">Servicios </w:t>
      </w:r>
      <w:r w:rsidR="00603BC6" w:rsidRPr="00603BC6">
        <w:rPr>
          <w:rFonts w:ascii="Arial" w:hAnsi="Arial" w:cs="Arial"/>
          <w:b/>
          <w:color w:val="auto"/>
          <w:lang w:val="es-CO"/>
        </w:rPr>
        <w:t>Tecnológicos</w:t>
      </w:r>
      <w:bookmarkEnd w:id="57"/>
      <w:bookmarkEnd w:id="58"/>
      <w:r w:rsidR="00603BC6" w:rsidRPr="00603BC6">
        <w:rPr>
          <w:rFonts w:ascii="Arial" w:hAnsi="Arial" w:cs="Arial"/>
          <w:b/>
          <w:color w:val="auto"/>
          <w:lang w:val="es-CO"/>
        </w:rPr>
        <w:t xml:space="preserve"> </w:t>
      </w:r>
    </w:p>
    <w:p w14:paraId="5C5A16E0" w14:textId="77777777" w:rsidR="002D1218" w:rsidRPr="00555CFD" w:rsidRDefault="002D1218" w:rsidP="002D1218">
      <w:pPr>
        <w:ind w:left="360"/>
        <w:rPr>
          <w:rFonts w:ascii="Arial" w:hAnsi="Arial" w:cs="Arial"/>
          <w:sz w:val="24"/>
          <w:szCs w:val="24"/>
        </w:rPr>
      </w:pPr>
    </w:p>
    <w:p w14:paraId="072C7A9A" w14:textId="77777777" w:rsidR="002D1218" w:rsidRPr="00555CFD" w:rsidRDefault="002D1218" w:rsidP="00D94521">
      <w:pPr>
        <w:pStyle w:val="Ttulo2"/>
        <w:rPr>
          <w:rFonts w:ascii="Arial" w:hAnsi="Arial" w:cs="Arial"/>
          <w:color w:val="auto"/>
        </w:rPr>
      </w:pPr>
      <w:bookmarkStart w:id="59" w:name="_Toc14209169"/>
      <w:r w:rsidRPr="00555CFD">
        <w:rPr>
          <w:rFonts w:ascii="Arial" w:hAnsi="Arial" w:cs="Arial"/>
          <w:color w:val="auto"/>
        </w:rPr>
        <w:t>Administración de Sistemas de Información</w:t>
      </w:r>
      <w:bookmarkEnd w:id="59"/>
    </w:p>
    <w:p w14:paraId="506816A6" w14:textId="77777777" w:rsidR="002D1218" w:rsidRPr="00555CFD" w:rsidRDefault="002D1218" w:rsidP="002D1218">
      <w:pPr>
        <w:ind w:left="360"/>
        <w:jc w:val="both"/>
        <w:rPr>
          <w:rFonts w:ascii="Arial" w:hAnsi="Arial" w:cs="Arial"/>
          <w:sz w:val="24"/>
          <w:szCs w:val="24"/>
        </w:rPr>
      </w:pPr>
      <w:r w:rsidRPr="00555CFD">
        <w:rPr>
          <w:rFonts w:ascii="Arial" w:hAnsi="Arial" w:cs="Arial"/>
          <w:sz w:val="24"/>
          <w:szCs w:val="24"/>
        </w:rPr>
        <w:t>En la Universidad de la Amazonia, el Departamento de Tecnologías de la Información y las Comunicaciones está conformado por 3 áreas desde las cuales se realiza la correcta administración del sistema de información:</w:t>
      </w:r>
    </w:p>
    <w:p w14:paraId="4439BAB1" w14:textId="77777777" w:rsidR="002D1218" w:rsidRPr="00555CFD" w:rsidRDefault="002D1218" w:rsidP="002D1218">
      <w:pPr>
        <w:ind w:left="360"/>
        <w:rPr>
          <w:rFonts w:ascii="Arial" w:hAnsi="Arial" w:cs="Arial"/>
          <w:sz w:val="24"/>
          <w:szCs w:val="24"/>
        </w:rPr>
      </w:pPr>
      <w:r w:rsidRPr="00555CFD">
        <w:rPr>
          <w:rFonts w:ascii="Arial" w:hAnsi="Arial" w:cs="Arial"/>
          <w:sz w:val="24"/>
          <w:szCs w:val="24"/>
        </w:rPr>
        <w:t>ÁREA DE APLICACIONES</w:t>
      </w:r>
    </w:p>
    <w:p w14:paraId="75BBF0B7" w14:textId="77777777" w:rsidR="002D1218" w:rsidRPr="00555CFD" w:rsidRDefault="002D1218" w:rsidP="002D1218">
      <w:pPr>
        <w:pStyle w:val="Prrafodelista"/>
        <w:numPr>
          <w:ilvl w:val="0"/>
          <w:numId w:val="21"/>
        </w:numPr>
        <w:rPr>
          <w:rFonts w:ascii="Arial" w:hAnsi="Arial" w:cs="Arial"/>
          <w:sz w:val="24"/>
          <w:szCs w:val="24"/>
        </w:rPr>
      </w:pPr>
      <w:r w:rsidRPr="00555CFD">
        <w:rPr>
          <w:rFonts w:ascii="Arial" w:hAnsi="Arial" w:cs="Arial"/>
          <w:sz w:val="24"/>
          <w:szCs w:val="24"/>
        </w:rPr>
        <w:t>Velar por el normal y permanente funcionamiento de las aplicaciones de la Universidad de la Amazonía.</w:t>
      </w:r>
    </w:p>
    <w:p w14:paraId="460E8335" w14:textId="77777777" w:rsidR="002D1218" w:rsidRPr="00555CFD" w:rsidRDefault="002D1218" w:rsidP="002D1218">
      <w:pPr>
        <w:pStyle w:val="Prrafodelista"/>
        <w:numPr>
          <w:ilvl w:val="0"/>
          <w:numId w:val="21"/>
        </w:numPr>
        <w:rPr>
          <w:rFonts w:ascii="Arial" w:hAnsi="Arial" w:cs="Arial"/>
          <w:sz w:val="24"/>
          <w:szCs w:val="24"/>
        </w:rPr>
      </w:pPr>
      <w:r w:rsidRPr="00555CFD">
        <w:rPr>
          <w:rFonts w:ascii="Arial" w:hAnsi="Arial" w:cs="Arial"/>
          <w:sz w:val="24"/>
          <w:szCs w:val="24"/>
        </w:rPr>
        <w:t xml:space="preserve">Asegurar el correcto funcionamiento del Sistema </w:t>
      </w:r>
      <w:proofErr w:type="spellStart"/>
      <w:r w:rsidRPr="00555CFD">
        <w:rPr>
          <w:rFonts w:ascii="Arial" w:hAnsi="Arial" w:cs="Arial"/>
          <w:sz w:val="24"/>
          <w:szCs w:val="24"/>
        </w:rPr>
        <w:t>Chairá</w:t>
      </w:r>
      <w:proofErr w:type="spellEnd"/>
      <w:r w:rsidRPr="00555CFD">
        <w:rPr>
          <w:rFonts w:ascii="Arial" w:hAnsi="Arial" w:cs="Arial"/>
          <w:sz w:val="24"/>
          <w:szCs w:val="24"/>
        </w:rPr>
        <w:t>.</w:t>
      </w:r>
    </w:p>
    <w:p w14:paraId="35CC634B" w14:textId="77777777" w:rsidR="002D1218" w:rsidRPr="00555CFD" w:rsidRDefault="002D1218" w:rsidP="002D1218">
      <w:pPr>
        <w:pStyle w:val="Prrafodelista"/>
        <w:numPr>
          <w:ilvl w:val="0"/>
          <w:numId w:val="21"/>
        </w:numPr>
        <w:rPr>
          <w:rFonts w:ascii="Arial" w:hAnsi="Arial" w:cs="Arial"/>
          <w:sz w:val="24"/>
          <w:szCs w:val="24"/>
        </w:rPr>
      </w:pPr>
      <w:r w:rsidRPr="00555CFD">
        <w:rPr>
          <w:rFonts w:ascii="Arial" w:hAnsi="Arial" w:cs="Arial"/>
          <w:sz w:val="24"/>
          <w:szCs w:val="24"/>
        </w:rPr>
        <w:t>Asegurar la Integridad de las Base de datos</w:t>
      </w:r>
    </w:p>
    <w:p w14:paraId="7D0A0251" w14:textId="77777777" w:rsidR="002D1218" w:rsidRPr="00555CFD" w:rsidRDefault="002D1218" w:rsidP="002D1218">
      <w:pPr>
        <w:pStyle w:val="Prrafodelista"/>
        <w:numPr>
          <w:ilvl w:val="0"/>
          <w:numId w:val="21"/>
        </w:numPr>
        <w:jc w:val="both"/>
        <w:rPr>
          <w:rFonts w:ascii="Arial" w:hAnsi="Arial" w:cs="Arial"/>
          <w:sz w:val="24"/>
          <w:szCs w:val="24"/>
        </w:rPr>
      </w:pPr>
      <w:r w:rsidRPr="00555CFD">
        <w:rPr>
          <w:rFonts w:ascii="Arial" w:hAnsi="Arial" w:cs="Arial"/>
          <w:sz w:val="24"/>
          <w:szCs w:val="24"/>
        </w:rPr>
        <w:t>Asegurar el correcto funcionamiento de los demás aplicativos que adquiera y/o desarrolle la institución.</w:t>
      </w:r>
    </w:p>
    <w:p w14:paraId="0407E7F9" w14:textId="77777777" w:rsidR="002D1218" w:rsidRPr="00555CFD" w:rsidRDefault="002D1218" w:rsidP="002D1218">
      <w:pPr>
        <w:pStyle w:val="Prrafodelista"/>
        <w:numPr>
          <w:ilvl w:val="0"/>
          <w:numId w:val="21"/>
        </w:numPr>
        <w:jc w:val="both"/>
        <w:rPr>
          <w:rFonts w:ascii="Arial" w:hAnsi="Arial" w:cs="Arial"/>
          <w:sz w:val="24"/>
          <w:szCs w:val="24"/>
        </w:rPr>
      </w:pPr>
      <w:r w:rsidRPr="00555CFD">
        <w:rPr>
          <w:rFonts w:ascii="Arial" w:hAnsi="Arial" w:cs="Arial"/>
          <w:sz w:val="24"/>
          <w:szCs w:val="24"/>
        </w:rPr>
        <w:t>Brindar soporte técnico a los usuarios de los aplicativos en mención</w:t>
      </w:r>
    </w:p>
    <w:p w14:paraId="3E5AE963" w14:textId="77777777" w:rsidR="002D1218" w:rsidRPr="00555CFD" w:rsidRDefault="002D1218" w:rsidP="002D1218">
      <w:pPr>
        <w:pStyle w:val="Prrafodelista"/>
        <w:numPr>
          <w:ilvl w:val="0"/>
          <w:numId w:val="21"/>
        </w:numPr>
        <w:jc w:val="both"/>
        <w:rPr>
          <w:rFonts w:ascii="Arial" w:hAnsi="Arial" w:cs="Arial"/>
          <w:sz w:val="24"/>
          <w:szCs w:val="24"/>
        </w:rPr>
      </w:pPr>
      <w:r w:rsidRPr="00555CFD">
        <w:rPr>
          <w:rFonts w:ascii="Arial" w:hAnsi="Arial" w:cs="Arial"/>
          <w:sz w:val="24"/>
          <w:szCs w:val="24"/>
        </w:rPr>
        <w:t>Contribuir activamente con el desarrollo e implementación del Plan Estratégico del Departamento de Tecnologías de la Información</w:t>
      </w:r>
    </w:p>
    <w:p w14:paraId="40B86211" w14:textId="77777777" w:rsidR="002D1218" w:rsidRPr="00603BC6" w:rsidRDefault="00603BC6" w:rsidP="00603BC6">
      <w:pPr>
        <w:pStyle w:val="Ttulo2"/>
        <w:rPr>
          <w:rFonts w:ascii="Arial" w:hAnsi="Arial" w:cs="Arial"/>
          <w:b/>
          <w:color w:val="auto"/>
        </w:rPr>
      </w:pPr>
      <w:r w:rsidRPr="00603BC6">
        <w:rPr>
          <w:rFonts w:ascii="Arial" w:hAnsi="Arial" w:cs="Arial"/>
          <w:b/>
          <w:color w:val="auto"/>
        </w:rPr>
        <w:t> </w:t>
      </w:r>
      <w:bookmarkStart w:id="60" w:name="_Toc14209170"/>
      <w:r w:rsidRPr="00603BC6">
        <w:rPr>
          <w:rFonts w:ascii="Arial" w:hAnsi="Arial" w:cs="Arial"/>
          <w:b/>
          <w:color w:val="auto"/>
        </w:rPr>
        <w:t>Área De Hardware Y Comunicaciones</w:t>
      </w:r>
      <w:bookmarkEnd w:id="60"/>
    </w:p>
    <w:p w14:paraId="7C96FD9D" w14:textId="77777777" w:rsidR="002D1218" w:rsidRPr="00555CFD" w:rsidRDefault="002D1218" w:rsidP="002D1218">
      <w:pPr>
        <w:pStyle w:val="Prrafodelista"/>
        <w:numPr>
          <w:ilvl w:val="0"/>
          <w:numId w:val="22"/>
        </w:numPr>
        <w:jc w:val="both"/>
        <w:rPr>
          <w:rFonts w:ascii="Arial" w:hAnsi="Arial" w:cs="Arial"/>
          <w:sz w:val="24"/>
          <w:szCs w:val="24"/>
        </w:rPr>
      </w:pPr>
      <w:r w:rsidRPr="00555CFD">
        <w:rPr>
          <w:rFonts w:ascii="Arial" w:hAnsi="Arial" w:cs="Arial"/>
          <w:sz w:val="24"/>
          <w:szCs w:val="24"/>
        </w:rPr>
        <w:t>Velar por el normal y permanente funcionamiento de la infraestructura de hardware y comunicaciones de la Universidad de la Amazonia.</w:t>
      </w:r>
    </w:p>
    <w:p w14:paraId="478C6F43" w14:textId="77777777" w:rsidR="002D1218" w:rsidRPr="00555CFD" w:rsidRDefault="002D1218" w:rsidP="002D1218">
      <w:pPr>
        <w:pStyle w:val="Prrafodelista"/>
        <w:numPr>
          <w:ilvl w:val="0"/>
          <w:numId w:val="22"/>
        </w:numPr>
        <w:jc w:val="both"/>
        <w:rPr>
          <w:rFonts w:ascii="Arial" w:hAnsi="Arial" w:cs="Arial"/>
          <w:sz w:val="24"/>
          <w:szCs w:val="24"/>
        </w:rPr>
      </w:pPr>
      <w:r w:rsidRPr="00555CFD">
        <w:rPr>
          <w:rFonts w:ascii="Arial" w:hAnsi="Arial" w:cs="Arial"/>
          <w:sz w:val="24"/>
          <w:szCs w:val="24"/>
        </w:rPr>
        <w:t>Mantener activos los servicios asociados a Internet: DNS, WEB, MAIL, Proxy</w:t>
      </w:r>
    </w:p>
    <w:p w14:paraId="719547A9" w14:textId="77777777" w:rsidR="002D1218" w:rsidRPr="00555CFD" w:rsidRDefault="002D1218" w:rsidP="002D1218">
      <w:pPr>
        <w:pStyle w:val="Prrafodelista"/>
        <w:numPr>
          <w:ilvl w:val="0"/>
          <w:numId w:val="22"/>
        </w:numPr>
        <w:jc w:val="both"/>
        <w:rPr>
          <w:rFonts w:ascii="Arial" w:hAnsi="Arial" w:cs="Arial"/>
          <w:sz w:val="24"/>
          <w:szCs w:val="24"/>
        </w:rPr>
      </w:pPr>
      <w:r w:rsidRPr="00555CFD">
        <w:rPr>
          <w:rFonts w:ascii="Arial" w:hAnsi="Arial" w:cs="Arial"/>
          <w:sz w:val="24"/>
          <w:szCs w:val="24"/>
        </w:rPr>
        <w:lastRenderedPageBreak/>
        <w:t xml:space="preserve">Mantener activos los servicios asociados a la Intranet: </w:t>
      </w:r>
      <w:proofErr w:type="spellStart"/>
      <w:r w:rsidRPr="00555CFD">
        <w:rPr>
          <w:rFonts w:ascii="Arial" w:hAnsi="Arial" w:cs="Arial"/>
          <w:sz w:val="24"/>
          <w:szCs w:val="24"/>
        </w:rPr>
        <w:t>Communication</w:t>
      </w:r>
      <w:proofErr w:type="spellEnd"/>
      <w:r w:rsidRPr="00555CFD">
        <w:rPr>
          <w:rFonts w:ascii="Arial" w:hAnsi="Arial" w:cs="Arial"/>
          <w:sz w:val="24"/>
          <w:szCs w:val="24"/>
        </w:rPr>
        <w:t xml:space="preserve"> Server, Active </w:t>
      </w:r>
      <w:proofErr w:type="spellStart"/>
      <w:r w:rsidRPr="00555CFD">
        <w:rPr>
          <w:rFonts w:ascii="Arial" w:hAnsi="Arial" w:cs="Arial"/>
          <w:sz w:val="24"/>
          <w:szCs w:val="24"/>
        </w:rPr>
        <w:t>DIrectory</w:t>
      </w:r>
      <w:proofErr w:type="spellEnd"/>
      <w:r w:rsidRPr="00555CFD">
        <w:rPr>
          <w:rFonts w:ascii="Arial" w:hAnsi="Arial" w:cs="Arial"/>
          <w:sz w:val="24"/>
          <w:szCs w:val="24"/>
        </w:rPr>
        <w:t>, Exchange, DNS, Share Point.</w:t>
      </w:r>
    </w:p>
    <w:p w14:paraId="06EB14EF" w14:textId="77777777" w:rsidR="002D1218" w:rsidRPr="00555CFD" w:rsidRDefault="002D1218" w:rsidP="002D1218">
      <w:pPr>
        <w:pStyle w:val="Prrafodelista"/>
        <w:numPr>
          <w:ilvl w:val="0"/>
          <w:numId w:val="22"/>
        </w:numPr>
        <w:jc w:val="both"/>
        <w:rPr>
          <w:rFonts w:ascii="Arial" w:hAnsi="Arial" w:cs="Arial"/>
          <w:sz w:val="24"/>
          <w:szCs w:val="24"/>
        </w:rPr>
      </w:pPr>
      <w:r w:rsidRPr="00555CFD">
        <w:rPr>
          <w:rFonts w:ascii="Arial" w:hAnsi="Arial" w:cs="Arial"/>
          <w:sz w:val="24"/>
          <w:szCs w:val="24"/>
        </w:rPr>
        <w:t xml:space="preserve">Mantener en funcionamiento del </w:t>
      </w:r>
      <w:proofErr w:type="spellStart"/>
      <w:r w:rsidRPr="00555CFD">
        <w:rPr>
          <w:rFonts w:ascii="Arial" w:hAnsi="Arial" w:cs="Arial"/>
          <w:sz w:val="24"/>
          <w:szCs w:val="24"/>
        </w:rPr>
        <w:t>Networking</w:t>
      </w:r>
      <w:proofErr w:type="spellEnd"/>
      <w:r w:rsidRPr="00555CFD">
        <w:rPr>
          <w:rFonts w:ascii="Arial" w:hAnsi="Arial" w:cs="Arial"/>
          <w:sz w:val="24"/>
          <w:szCs w:val="24"/>
        </w:rPr>
        <w:t xml:space="preserve"> y la infraestructura de telecomunicaciones: </w:t>
      </w:r>
      <w:proofErr w:type="spellStart"/>
      <w:r w:rsidRPr="00555CFD">
        <w:rPr>
          <w:rFonts w:ascii="Arial" w:hAnsi="Arial" w:cs="Arial"/>
          <w:sz w:val="24"/>
          <w:szCs w:val="24"/>
        </w:rPr>
        <w:t>Switch</w:t>
      </w:r>
      <w:proofErr w:type="spellEnd"/>
      <w:r w:rsidRPr="00555CFD">
        <w:rPr>
          <w:rFonts w:ascii="Arial" w:hAnsi="Arial" w:cs="Arial"/>
          <w:sz w:val="24"/>
          <w:szCs w:val="24"/>
        </w:rPr>
        <w:t xml:space="preserve">, </w:t>
      </w:r>
      <w:proofErr w:type="spellStart"/>
      <w:r w:rsidRPr="00555CFD">
        <w:rPr>
          <w:rFonts w:ascii="Arial" w:hAnsi="Arial" w:cs="Arial"/>
          <w:sz w:val="24"/>
          <w:szCs w:val="24"/>
        </w:rPr>
        <w:t>Routers</w:t>
      </w:r>
      <w:proofErr w:type="spellEnd"/>
      <w:r w:rsidRPr="00555CFD">
        <w:rPr>
          <w:rFonts w:ascii="Arial" w:hAnsi="Arial" w:cs="Arial"/>
          <w:sz w:val="24"/>
          <w:szCs w:val="24"/>
        </w:rPr>
        <w:t xml:space="preserve">, Canal </w:t>
      </w:r>
      <w:proofErr w:type="spellStart"/>
      <w:r w:rsidRPr="00555CFD">
        <w:rPr>
          <w:rFonts w:ascii="Arial" w:hAnsi="Arial" w:cs="Arial"/>
          <w:sz w:val="24"/>
          <w:szCs w:val="24"/>
        </w:rPr>
        <w:t>Frame</w:t>
      </w:r>
      <w:proofErr w:type="spellEnd"/>
      <w:r w:rsidRPr="00555CFD">
        <w:rPr>
          <w:rFonts w:ascii="Arial" w:hAnsi="Arial" w:cs="Arial"/>
          <w:sz w:val="24"/>
          <w:szCs w:val="24"/>
        </w:rPr>
        <w:t xml:space="preserve"> </w:t>
      </w:r>
      <w:proofErr w:type="spellStart"/>
      <w:r w:rsidRPr="00555CFD">
        <w:rPr>
          <w:rFonts w:ascii="Arial" w:hAnsi="Arial" w:cs="Arial"/>
          <w:sz w:val="24"/>
          <w:szCs w:val="24"/>
        </w:rPr>
        <w:t>Relay</w:t>
      </w:r>
      <w:proofErr w:type="spellEnd"/>
      <w:r w:rsidRPr="00555CFD">
        <w:rPr>
          <w:rFonts w:ascii="Arial" w:hAnsi="Arial" w:cs="Arial"/>
          <w:sz w:val="24"/>
          <w:szCs w:val="24"/>
        </w:rPr>
        <w:t>, Canal ADSL, VPN, Access Point, Antenas.</w:t>
      </w:r>
    </w:p>
    <w:p w14:paraId="038ED617" w14:textId="77777777" w:rsidR="002D1218" w:rsidRPr="00555CFD" w:rsidRDefault="002D1218" w:rsidP="002D1218">
      <w:pPr>
        <w:pStyle w:val="Prrafodelista"/>
        <w:numPr>
          <w:ilvl w:val="0"/>
          <w:numId w:val="22"/>
        </w:numPr>
        <w:jc w:val="both"/>
        <w:rPr>
          <w:rFonts w:ascii="Arial" w:hAnsi="Arial" w:cs="Arial"/>
          <w:sz w:val="24"/>
          <w:szCs w:val="24"/>
        </w:rPr>
      </w:pPr>
      <w:r w:rsidRPr="00555CFD">
        <w:rPr>
          <w:rFonts w:ascii="Arial" w:hAnsi="Arial" w:cs="Arial"/>
          <w:sz w:val="24"/>
          <w:szCs w:val="24"/>
        </w:rPr>
        <w:t xml:space="preserve">Coordinar el </w:t>
      </w:r>
      <w:proofErr w:type="spellStart"/>
      <w:r w:rsidRPr="00555CFD">
        <w:rPr>
          <w:rFonts w:ascii="Arial" w:hAnsi="Arial" w:cs="Arial"/>
          <w:sz w:val="24"/>
          <w:szCs w:val="24"/>
        </w:rPr>
        <w:t>Service</w:t>
      </w:r>
      <w:proofErr w:type="spellEnd"/>
      <w:r w:rsidRPr="00555CFD">
        <w:rPr>
          <w:rFonts w:ascii="Arial" w:hAnsi="Arial" w:cs="Arial"/>
          <w:sz w:val="24"/>
          <w:szCs w:val="24"/>
        </w:rPr>
        <w:t xml:space="preserve"> </w:t>
      </w:r>
      <w:proofErr w:type="spellStart"/>
      <w:r w:rsidRPr="00555CFD">
        <w:rPr>
          <w:rFonts w:ascii="Arial" w:hAnsi="Arial" w:cs="Arial"/>
          <w:sz w:val="24"/>
          <w:szCs w:val="24"/>
        </w:rPr>
        <w:t>Desk</w:t>
      </w:r>
      <w:proofErr w:type="spellEnd"/>
      <w:r w:rsidRPr="00555CFD">
        <w:rPr>
          <w:rFonts w:ascii="Arial" w:hAnsi="Arial" w:cs="Arial"/>
          <w:sz w:val="24"/>
          <w:szCs w:val="24"/>
        </w:rPr>
        <w:t xml:space="preserve"> del área administrativa: responsable final por la iniciación, transición y soporte del servicio.</w:t>
      </w:r>
    </w:p>
    <w:p w14:paraId="19B7EBDA" w14:textId="77777777" w:rsidR="002D1218" w:rsidRPr="00555CFD" w:rsidRDefault="002D1218" w:rsidP="002D1218">
      <w:pPr>
        <w:pStyle w:val="Prrafodelista"/>
        <w:numPr>
          <w:ilvl w:val="0"/>
          <w:numId w:val="22"/>
        </w:numPr>
        <w:jc w:val="both"/>
        <w:rPr>
          <w:rFonts w:ascii="Arial" w:hAnsi="Arial" w:cs="Arial"/>
          <w:sz w:val="24"/>
          <w:szCs w:val="24"/>
        </w:rPr>
      </w:pPr>
      <w:r w:rsidRPr="00555CFD">
        <w:rPr>
          <w:rFonts w:ascii="Arial" w:hAnsi="Arial" w:cs="Arial"/>
          <w:sz w:val="24"/>
          <w:szCs w:val="24"/>
        </w:rPr>
        <w:t>Brindar soporte técnico a los usuarios de los servicios mencionados</w:t>
      </w:r>
    </w:p>
    <w:p w14:paraId="3FDFC637" w14:textId="77777777" w:rsidR="002D1218" w:rsidRPr="00555CFD" w:rsidRDefault="002D1218" w:rsidP="002D1218">
      <w:pPr>
        <w:pStyle w:val="Prrafodelista"/>
        <w:numPr>
          <w:ilvl w:val="0"/>
          <w:numId w:val="22"/>
        </w:numPr>
        <w:jc w:val="both"/>
        <w:rPr>
          <w:rFonts w:ascii="Arial" w:hAnsi="Arial" w:cs="Arial"/>
          <w:sz w:val="24"/>
          <w:szCs w:val="24"/>
        </w:rPr>
      </w:pPr>
      <w:r w:rsidRPr="00555CFD">
        <w:rPr>
          <w:rFonts w:ascii="Arial" w:hAnsi="Arial" w:cs="Arial"/>
          <w:sz w:val="24"/>
          <w:szCs w:val="24"/>
        </w:rPr>
        <w:t>Administrar los recursos informáticos de las salas de cómputo</w:t>
      </w:r>
    </w:p>
    <w:p w14:paraId="06C3F26B" w14:textId="77777777" w:rsidR="002D1218" w:rsidRPr="00555CFD" w:rsidRDefault="002D1218" w:rsidP="002D1218">
      <w:pPr>
        <w:pStyle w:val="Prrafodelista"/>
        <w:numPr>
          <w:ilvl w:val="0"/>
          <w:numId w:val="22"/>
        </w:numPr>
        <w:jc w:val="both"/>
        <w:rPr>
          <w:rFonts w:ascii="Arial" w:hAnsi="Arial" w:cs="Arial"/>
          <w:sz w:val="24"/>
          <w:szCs w:val="24"/>
        </w:rPr>
      </w:pPr>
      <w:r w:rsidRPr="00555CFD">
        <w:rPr>
          <w:rFonts w:ascii="Arial" w:hAnsi="Arial" w:cs="Arial"/>
          <w:sz w:val="24"/>
          <w:szCs w:val="24"/>
        </w:rPr>
        <w:t>Ofrecer cursos de extensión y capacitación a la comunidad universitaria</w:t>
      </w:r>
    </w:p>
    <w:p w14:paraId="26379C75" w14:textId="77777777" w:rsidR="002D1218" w:rsidRPr="00555CFD" w:rsidRDefault="002D1218" w:rsidP="002D1218">
      <w:pPr>
        <w:pStyle w:val="Prrafodelista"/>
        <w:numPr>
          <w:ilvl w:val="0"/>
          <w:numId w:val="22"/>
        </w:numPr>
        <w:jc w:val="both"/>
        <w:rPr>
          <w:rFonts w:ascii="Arial" w:hAnsi="Arial" w:cs="Arial"/>
          <w:sz w:val="24"/>
          <w:szCs w:val="24"/>
        </w:rPr>
      </w:pPr>
      <w:r w:rsidRPr="00555CFD">
        <w:rPr>
          <w:rFonts w:ascii="Arial" w:hAnsi="Arial" w:cs="Arial"/>
          <w:sz w:val="24"/>
          <w:szCs w:val="24"/>
        </w:rPr>
        <w:t>Custodiar los paquetes de software adquiridos por la institución</w:t>
      </w:r>
    </w:p>
    <w:p w14:paraId="3E7A0713" w14:textId="77777777" w:rsidR="002D1218" w:rsidRPr="00555CFD" w:rsidRDefault="002D1218" w:rsidP="002D1218">
      <w:pPr>
        <w:pStyle w:val="Prrafodelista"/>
        <w:numPr>
          <w:ilvl w:val="0"/>
          <w:numId w:val="22"/>
        </w:numPr>
        <w:jc w:val="both"/>
        <w:rPr>
          <w:rFonts w:ascii="Arial" w:hAnsi="Arial" w:cs="Arial"/>
          <w:sz w:val="24"/>
          <w:szCs w:val="24"/>
        </w:rPr>
      </w:pPr>
      <w:r w:rsidRPr="00555CFD">
        <w:rPr>
          <w:rFonts w:ascii="Arial" w:hAnsi="Arial" w:cs="Arial"/>
          <w:sz w:val="24"/>
          <w:szCs w:val="24"/>
        </w:rPr>
        <w:t>Velar por el correcto funcionamiento de la infraestructura eléctrica, de enfriamiento y seguridad de acceso.</w:t>
      </w:r>
    </w:p>
    <w:p w14:paraId="6A6E442F" w14:textId="77777777" w:rsidR="002D1218" w:rsidRPr="00555CFD" w:rsidRDefault="002D1218" w:rsidP="002D1218">
      <w:pPr>
        <w:pStyle w:val="Prrafodelista"/>
        <w:numPr>
          <w:ilvl w:val="0"/>
          <w:numId w:val="22"/>
        </w:numPr>
        <w:jc w:val="both"/>
        <w:rPr>
          <w:rFonts w:ascii="Arial" w:hAnsi="Arial" w:cs="Arial"/>
          <w:sz w:val="24"/>
          <w:szCs w:val="24"/>
        </w:rPr>
      </w:pPr>
      <w:r w:rsidRPr="00555CFD">
        <w:rPr>
          <w:rFonts w:ascii="Arial" w:hAnsi="Arial" w:cs="Arial"/>
          <w:sz w:val="24"/>
          <w:szCs w:val="24"/>
        </w:rPr>
        <w:t>Realizar el mantenimiento preventivo y correctivo de los equipos de cómputo del campus universitario</w:t>
      </w:r>
    </w:p>
    <w:p w14:paraId="233AA893" w14:textId="77777777" w:rsidR="002D1218" w:rsidRPr="00603BC6" w:rsidRDefault="00603BC6" w:rsidP="00D94521">
      <w:pPr>
        <w:pStyle w:val="Ttulo2"/>
        <w:rPr>
          <w:rFonts w:ascii="Arial" w:hAnsi="Arial" w:cs="Arial"/>
          <w:b/>
          <w:color w:val="auto"/>
        </w:rPr>
      </w:pPr>
      <w:r w:rsidRPr="00603BC6">
        <w:rPr>
          <w:rFonts w:ascii="Arial" w:hAnsi="Arial" w:cs="Arial"/>
          <w:b/>
          <w:color w:val="auto"/>
        </w:rPr>
        <w:t> </w:t>
      </w:r>
      <w:bookmarkStart w:id="61" w:name="_Toc14209171"/>
      <w:r w:rsidRPr="00603BC6">
        <w:rPr>
          <w:rFonts w:ascii="Arial" w:hAnsi="Arial" w:cs="Arial"/>
          <w:b/>
          <w:color w:val="auto"/>
        </w:rPr>
        <w:t>Área De Investigación Y Desarrollo</w:t>
      </w:r>
      <w:bookmarkEnd w:id="61"/>
    </w:p>
    <w:p w14:paraId="1C61DFA7" w14:textId="77777777" w:rsidR="002D1218" w:rsidRPr="00555CFD" w:rsidRDefault="002D1218" w:rsidP="002D1218">
      <w:pPr>
        <w:pStyle w:val="Prrafodelista"/>
        <w:numPr>
          <w:ilvl w:val="0"/>
          <w:numId w:val="23"/>
        </w:numPr>
        <w:jc w:val="both"/>
        <w:rPr>
          <w:rFonts w:ascii="Arial" w:hAnsi="Arial" w:cs="Arial"/>
          <w:sz w:val="24"/>
          <w:szCs w:val="24"/>
        </w:rPr>
      </w:pPr>
      <w:r w:rsidRPr="00555CFD">
        <w:rPr>
          <w:rFonts w:ascii="Arial" w:hAnsi="Arial" w:cs="Arial"/>
          <w:sz w:val="24"/>
          <w:szCs w:val="24"/>
        </w:rPr>
        <w:t>Desarrollar e implantar el nuevo software de acuerdo a las necesidades de la Universidad</w:t>
      </w:r>
    </w:p>
    <w:p w14:paraId="71CDD1BF" w14:textId="77777777" w:rsidR="002D1218" w:rsidRPr="00555CFD" w:rsidRDefault="002D1218" w:rsidP="002D1218">
      <w:pPr>
        <w:pStyle w:val="Prrafodelista"/>
        <w:numPr>
          <w:ilvl w:val="0"/>
          <w:numId w:val="23"/>
        </w:numPr>
        <w:jc w:val="both"/>
        <w:rPr>
          <w:rFonts w:ascii="Arial" w:hAnsi="Arial" w:cs="Arial"/>
          <w:sz w:val="24"/>
          <w:szCs w:val="24"/>
        </w:rPr>
      </w:pPr>
      <w:r w:rsidRPr="00555CFD">
        <w:rPr>
          <w:rFonts w:ascii="Arial" w:hAnsi="Arial" w:cs="Arial"/>
          <w:sz w:val="24"/>
          <w:szCs w:val="24"/>
        </w:rPr>
        <w:t>Realizar proyectos de investigación en el área de tecnología informática</w:t>
      </w:r>
    </w:p>
    <w:p w14:paraId="7FF4828C" w14:textId="77777777" w:rsidR="002D1218" w:rsidRPr="00555CFD" w:rsidRDefault="002D1218" w:rsidP="002D1218">
      <w:pPr>
        <w:pStyle w:val="Prrafodelista"/>
        <w:numPr>
          <w:ilvl w:val="0"/>
          <w:numId w:val="23"/>
        </w:numPr>
        <w:jc w:val="both"/>
        <w:rPr>
          <w:rFonts w:ascii="Arial" w:hAnsi="Arial" w:cs="Arial"/>
          <w:sz w:val="24"/>
          <w:szCs w:val="24"/>
        </w:rPr>
      </w:pPr>
      <w:r w:rsidRPr="00555CFD">
        <w:rPr>
          <w:rFonts w:ascii="Arial" w:hAnsi="Arial" w:cs="Arial"/>
          <w:sz w:val="24"/>
          <w:szCs w:val="24"/>
        </w:rPr>
        <w:t>Involucrarse en la política de mejoramiento continuo del servicio para determinar oportunidades de mejora.</w:t>
      </w:r>
    </w:p>
    <w:p w14:paraId="62411FEE" w14:textId="77777777" w:rsidR="002D1218" w:rsidRPr="00555CFD" w:rsidRDefault="002D1218" w:rsidP="002D1218">
      <w:pPr>
        <w:pStyle w:val="Prrafodelista"/>
        <w:numPr>
          <w:ilvl w:val="0"/>
          <w:numId w:val="23"/>
        </w:numPr>
        <w:jc w:val="both"/>
        <w:rPr>
          <w:rFonts w:ascii="Arial" w:hAnsi="Arial" w:cs="Arial"/>
          <w:sz w:val="24"/>
          <w:szCs w:val="24"/>
        </w:rPr>
      </w:pPr>
      <w:r w:rsidRPr="00555CFD">
        <w:rPr>
          <w:rFonts w:ascii="Arial" w:hAnsi="Arial" w:cs="Arial"/>
          <w:sz w:val="24"/>
          <w:szCs w:val="24"/>
        </w:rPr>
        <w:t>Investigar y desarrollar soluciones que puedan ayudar a expandir el portafolio de servicios de la institución</w:t>
      </w:r>
    </w:p>
    <w:p w14:paraId="7772DD07" w14:textId="77777777" w:rsidR="002D1218" w:rsidRPr="00555CFD" w:rsidRDefault="002D1218" w:rsidP="002D1218">
      <w:pPr>
        <w:pStyle w:val="Prrafodelista"/>
        <w:numPr>
          <w:ilvl w:val="0"/>
          <w:numId w:val="23"/>
        </w:numPr>
        <w:jc w:val="both"/>
        <w:rPr>
          <w:rFonts w:ascii="Arial" w:hAnsi="Arial" w:cs="Arial"/>
          <w:sz w:val="24"/>
          <w:szCs w:val="24"/>
        </w:rPr>
      </w:pPr>
      <w:r w:rsidRPr="00555CFD">
        <w:rPr>
          <w:rFonts w:ascii="Arial" w:hAnsi="Arial" w:cs="Arial"/>
          <w:sz w:val="24"/>
          <w:szCs w:val="24"/>
        </w:rPr>
        <w:t>Manejar los proveedores de la infraestructura tecnológica.</w:t>
      </w:r>
    </w:p>
    <w:p w14:paraId="0C964125" w14:textId="77777777" w:rsidR="002D1218" w:rsidRPr="00555CFD" w:rsidRDefault="002D1218" w:rsidP="002D1218">
      <w:pPr>
        <w:pStyle w:val="Prrafodelista"/>
        <w:numPr>
          <w:ilvl w:val="0"/>
          <w:numId w:val="23"/>
        </w:numPr>
        <w:jc w:val="both"/>
        <w:rPr>
          <w:rFonts w:ascii="Arial" w:hAnsi="Arial" w:cs="Arial"/>
          <w:sz w:val="24"/>
          <w:szCs w:val="24"/>
        </w:rPr>
      </w:pPr>
      <w:r w:rsidRPr="00555CFD">
        <w:rPr>
          <w:rFonts w:ascii="Arial" w:hAnsi="Arial" w:cs="Arial"/>
          <w:sz w:val="24"/>
          <w:szCs w:val="24"/>
        </w:rPr>
        <w:t>Publicar los resultados obtenidos</w:t>
      </w:r>
    </w:p>
    <w:p w14:paraId="7B4DD59F" w14:textId="77777777" w:rsidR="002D1218" w:rsidRPr="00555CFD" w:rsidRDefault="002D1218" w:rsidP="002D1218">
      <w:pPr>
        <w:pStyle w:val="Prrafodelista"/>
        <w:numPr>
          <w:ilvl w:val="0"/>
          <w:numId w:val="23"/>
        </w:numPr>
        <w:jc w:val="both"/>
        <w:rPr>
          <w:rFonts w:ascii="Arial" w:hAnsi="Arial" w:cs="Arial"/>
          <w:sz w:val="24"/>
          <w:szCs w:val="24"/>
        </w:rPr>
      </w:pPr>
      <w:r w:rsidRPr="00555CFD">
        <w:rPr>
          <w:rFonts w:ascii="Arial" w:hAnsi="Arial" w:cs="Arial"/>
          <w:sz w:val="24"/>
          <w:szCs w:val="24"/>
        </w:rPr>
        <w:t>Mantener la estabilidad de la infraestructura TI</w:t>
      </w:r>
    </w:p>
    <w:p w14:paraId="740922E7" w14:textId="77777777" w:rsidR="002D1218" w:rsidRPr="00555CFD" w:rsidRDefault="002D1218" w:rsidP="002D1218">
      <w:pPr>
        <w:pStyle w:val="Prrafodelista"/>
        <w:numPr>
          <w:ilvl w:val="0"/>
          <w:numId w:val="23"/>
        </w:numPr>
        <w:jc w:val="both"/>
        <w:rPr>
          <w:rFonts w:ascii="Arial" w:hAnsi="Arial" w:cs="Arial"/>
          <w:sz w:val="24"/>
          <w:szCs w:val="24"/>
        </w:rPr>
      </w:pPr>
      <w:r w:rsidRPr="00555CFD">
        <w:rPr>
          <w:rFonts w:ascii="Arial" w:hAnsi="Arial" w:cs="Arial"/>
          <w:sz w:val="24"/>
          <w:szCs w:val="24"/>
        </w:rPr>
        <w:t>Mantener la consistencia de los servicios TI</w:t>
      </w:r>
    </w:p>
    <w:p w14:paraId="1D8CF8B9" w14:textId="77777777" w:rsidR="002D1218" w:rsidRPr="00555CFD" w:rsidRDefault="002D1218" w:rsidP="002D1218">
      <w:pPr>
        <w:pStyle w:val="Prrafodelista"/>
        <w:numPr>
          <w:ilvl w:val="0"/>
          <w:numId w:val="23"/>
        </w:numPr>
        <w:jc w:val="both"/>
        <w:rPr>
          <w:rFonts w:ascii="Arial" w:hAnsi="Arial" w:cs="Arial"/>
          <w:sz w:val="24"/>
          <w:szCs w:val="24"/>
        </w:rPr>
      </w:pPr>
      <w:r w:rsidRPr="00555CFD">
        <w:rPr>
          <w:rFonts w:ascii="Arial" w:hAnsi="Arial" w:cs="Arial"/>
          <w:sz w:val="24"/>
          <w:szCs w:val="24"/>
        </w:rPr>
        <w:t>Encontrar formas mejores y más eficientes de ejecutar las operaciones diarias</w:t>
      </w:r>
    </w:p>
    <w:p w14:paraId="442E8DF9" w14:textId="77777777" w:rsidR="002D1218" w:rsidRPr="00555CFD" w:rsidRDefault="002D1218" w:rsidP="002D1218">
      <w:pPr>
        <w:pStyle w:val="Prrafodelista"/>
        <w:numPr>
          <w:ilvl w:val="0"/>
          <w:numId w:val="23"/>
        </w:numPr>
        <w:jc w:val="both"/>
        <w:rPr>
          <w:rFonts w:ascii="Arial" w:hAnsi="Arial" w:cs="Arial"/>
          <w:sz w:val="24"/>
          <w:szCs w:val="24"/>
        </w:rPr>
      </w:pPr>
      <w:r w:rsidRPr="00555CFD">
        <w:rPr>
          <w:rFonts w:ascii="Arial" w:hAnsi="Arial" w:cs="Arial"/>
          <w:sz w:val="24"/>
          <w:szCs w:val="24"/>
        </w:rPr>
        <w:t>Asesorar y aconsejar a los directivos en temas relacionados con la capacidad y la performance de los servicios</w:t>
      </w:r>
    </w:p>
    <w:p w14:paraId="49096F36" w14:textId="77777777" w:rsidR="002D1218" w:rsidRPr="00555CFD" w:rsidRDefault="002D1218" w:rsidP="002D1218">
      <w:pPr>
        <w:pStyle w:val="Prrafodelista"/>
        <w:numPr>
          <w:ilvl w:val="0"/>
          <w:numId w:val="23"/>
        </w:numPr>
        <w:jc w:val="both"/>
        <w:rPr>
          <w:rFonts w:ascii="Arial" w:hAnsi="Arial" w:cs="Arial"/>
          <w:sz w:val="24"/>
          <w:szCs w:val="24"/>
        </w:rPr>
      </w:pPr>
      <w:r w:rsidRPr="00555CFD">
        <w:rPr>
          <w:rFonts w:ascii="Arial" w:hAnsi="Arial" w:cs="Arial"/>
          <w:sz w:val="24"/>
          <w:szCs w:val="24"/>
        </w:rPr>
        <w:t>Evaluar el impacto en relación a los cambios</w:t>
      </w:r>
    </w:p>
    <w:p w14:paraId="09FC37B9" w14:textId="77777777" w:rsidR="002D1218" w:rsidRPr="00555CFD" w:rsidRDefault="002D1218" w:rsidP="002D1218">
      <w:pPr>
        <w:jc w:val="both"/>
        <w:rPr>
          <w:rFonts w:ascii="Arial" w:hAnsi="Arial" w:cs="Arial"/>
          <w:sz w:val="24"/>
          <w:szCs w:val="24"/>
        </w:rPr>
      </w:pPr>
      <w:r w:rsidRPr="00555CFD">
        <w:rPr>
          <w:rFonts w:ascii="Arial" w:hAnsi="Arial" w:cs="Arial"/>
          <w:sz w:val="24"/>
          <w:szCs w:val="24"/>
        </w:rPr>
        <w:t>La administración y operación de los sistemas de información se realizan mediante las políticas establecidas en el Departamento de Tecnologías de la Información que realizan a través de los siguientes ítem generales, teniendo en cuenta que cada uno de ellos contemplan otros procesos para el cumplimiento de ellos.</w:t>
      </w:r>
    </w:p>
    <w:p w14:paraId="2BF2642A" w14:textId="77777777" w:rsidR="002D1218" w:rsidRPr="00555CFD" w:rsidRDefault="002D1218" w:rsidP="002D1218">
      <w:pPr>
        <w:pStyle w:val="Prrafodelista"/>
        <w:numPr>
          <w:ilvl w:val="0"/>
          <w:numId w:val="34"/>
        </w:numPr>
        <w:spacing w:after="51" w:line="298" w:lineRule="auto"/>
        <w:ind w:right="40"/>
        <w:jc w:val="both"/>
        <w:rPr>
          <w:rFonts w:ascii="Arial" w:hAnsi="Arial" w:cs="Arial"/>
          <w:sz w:val="24"/>
          <w:szCs w:val="24"/>
        </w:rPr>
      </w:pPr>
      <w:r w:rsidRPr="00555CFD">
        <w:rPr>
          <w:rFonts w:ascii="Arial" w:hAnsi="Arial" w:cs="Arial"/>
          <w:sz w:val="24"/>
          <w:szCs w:val="24"/>
        </w:rPr>
        <w:t>Política de Gestión de Identidades, Almacenamiento y Respaldo</w:t>
      </w:r>
    </w:p>
    <w:p w14:paraId="0CF95C54" w14:textId="77777777" w:rsidR="002D1218" w:rsidRPr="00555CFD" w:rsidRDefault="002D1218" w:rsidP="002D1218">
      <w:pPr>
        <w:pStyle w:val="Prrafodelista"/>
        <w:numPr>
          <w:ilvl w:val="0"/>
          <w:numId w:val="34"/>
        </w:numPr>
        <w:spacing w:after="51" w:line="298" w:lineRule="auto"/>
        <w:ind w:right="40"/>
        <w:jc w:val="both"/>
        <w:rPr>
          <w:rFonts w:ascii="Arial" w:hAnsi="Arial" w:cs="Arial"/>
          <w:sz w:val="24"/>
          <w:szCs w:val="24"/>
        </w:rPr>
      </w:pPr>
      <w:r w:rsidRPr="00555CFD">
        <w:rPr>
          <w:rFonts w:ascii="Arial" w:hAnsi="Arial" w:cs="Arial"/>
          <w:sz w:val="24"/>
          <w:szCs w:val="24"/>
        </w:rPr>
        <w:t>Política de Gestión de TI</w:t>
      </w:r>
    </w:p>
    <w:p w14:paraId="5557B76A" w14:textId="77777777" w:rsidR="002D1218" w:rsidRPr="00555CFD" w:rsidRDefault="002D1218" w:rsidP="002D1218">
      <w:pPr>
        <w:pStyle w:val="Prrafodelista"/>
        <w:numPr>
          <w:ilvl w:val="0"/>
          <w:numId w:val="34"/>
        </w:numPr>
        <w:spacing w:after="51" w:line="298" w:lineRule="auto"/>
        <w:ind w:right="40"/>
        <w:jc w:val="both"/>
        <w:rPr>
          <w:rFonts w:ascii="Arial" w:hAnsi="Arial" w:cs="Arial"/>
          <w:sz w:val="24"/>
          <w:szCs w:val="24"/>
        </w:rPr>
      </w:pPr>
      <w:r w:rsidRPr="00555CFD">
        <w:rPr>
          <w:rFonts w:ascii="Arial" w:hAnsi="Arial" w:cs="Arial"/>
          <w:sz w:val="24"/>
          <w:szCs w:val="24"/>
        </w:rPr>
        <w:t>Política de Responsabilidad en el Uso de las TIC.</w:t>
      </w:r>
    </w:p>
    <w:p w14:paraId="2124407E" w14:textId="77777777" w:rsidR="002D1218" w:rsidRPr="00555CFD" w:rsidRDefault="002D1218" w:rsidP="002D1218">
      <w:pPr>
        <w:pStyle w:val="Prrafodelista"/>
        <w:numPr>
          <w:ilvl w:val="0"/>
          <w:numId w:val="34"/>
        </w:numPr>
        <w:spacing w:after="51" w:line="298" w:lineRule="auto"/>
        <w:ind w:right="40"/>
        <w:jc w:val="both"/>
        <w:rPr>
          <w:rFonts w:ascii="Arial" w:hAnsi="Arial" w:cs="Arial"/>
          <w:sz w:val="24"/>
          <w:szCs w:val="24"/>
        </w:rPr>
      </w:pPr>
      <w:r w:rsidRPr="00555CFD">
        <w:rPr>
          <w:rFonts w:ascii="Arial" w:hAnsi="Arial" w:cs="Arial"/>
          <w:sz w:val="24"/>
          <w:szCs w:val="24"/>
        </w:rPr>
        <w:t>Política de Renovación Tecnológica y de Software</w:t>
      </w:r>
    </w:p>
    <w:p w14:paraId="06CAD33B" w14:textId="77777777" w:rsidR="002D1218" w:rsidRPr="00555CFD" w:rsidRDefault="002D1218" w:rsidP="002D1218">
      <w:pPr>
        <w:pStyle w:val="Prrafodelista"/>
        <w:numPr>
          <w:ilvl w:val="0"/>
          <w:numId w:val="34"/>
        </w:numPr>
        <w:spacing w:after="51" w:line="298" w:lineRule="auto"/>
        <w:ind w:right="40"/>
        <w:jc w:val="both"/>
        <w:rPr>
          <w:rFonts w:ascii="Arial" w:hAnsi="Arial" w:cs="Arial"/>
          <w:sz w:val="24"/>
          <w:szCs w:val="24"/>
        </w:rPr>
      </w:pPr>
      <w:r w:rsidRPr="00555CFD">
        <w:rPr>
          <w:rFonts w:ascii="Arial" w:hAnsi="Arial" w:cs="Arial"/>
          <w:sz w:val="24"/>
          <w:szCs w:val="24"/>
        </w:rPr>
        <w:lastRenderedPageBreak/>
        <w:t>Política de Acceso a Servicios</w:t>
      </w:r>
    </w:p>
    <w:p w14:paraId="2E162D6A" w14:textId="77777777" w:rsidR="002D1218" w:rsidRPr="00555CFD" w:rsidRDefault="002D1218" w:rsidP="002D1218">
      <w:pPr>
        <w:pStyle w:val="Prrafodelista"/>
        <w:numPr>
          <w:ilvl w:val="0"/>
          <w:numId w:val="34"/>
        </w:numPr>
        <w:spacing w:after="51" w:line="298" w:lineRule="auto"/>
        <w:ind w:right="40"/>
        <w:jc w:val="both"/>
        <w:rPr>
          <w:rFonts w:ascii="Arial" w:hAnsi="Arial" w:cs="Arial"/>
          <w:sz w:val="24"/>
          <w:szCs w:val="24"/>
        </w:rPr>
      </w:pPr>
      <w:r w:rsidRPr="00555CFD">
        <w:rPr>
          <w:rFonts w:ascii="Arial" w:hAnsi="Arial" w:cs="Arial"/>
          <w:sz w:val="24"/>
          <w:szCs w:val="24"/>
        </w:rPr>
        <w:t>Política de Modelo del Servicio</w:t>
      </w:r>
    </w:p>
    <w:p w14:paraId="23D91114" w14:textId="77777777" w:rsidR="002D1218" w:rsidRPr="00555CFD" w:rsidRDefault="002D1218" w:rsidP="002D1218">
      <w:pPr>
        <w:spacing w:after="51" w:line="298" w:lineRule="auto"/>
        <w:ind w:left="705" w:right="40"/>
        <w:jc w:val="both"/>
        <w:rPr>
          <w:rFonts w:ascii="Arial" w:hAnsi="Arial" w:cs="Arial"/>
          <w:sz w:val="24"/>
          <w:szCs w:val="24"/>
        </w:rPr>
      </w:pPr>
    </w:p>
    <w:p w14:paraId="5970F060" w14:textId="77777777" w:rsidR="002D1218" w:rsidRPr="00555CFD" w:rsidRDefault="002D1218" w:rsidP="002D1218">
      <w:pPr>
        <w:jc w:val="both"/>
        <w:rPr>
          <w:rFonts w:ascii="Arial" w:hAnsi="Arial" w:cs="Arial"/>
          <w:sz w:val="24"/>
          <w:szCs w:val="24"/>
        </w:rPr>
      </w:pPr>
      <w:r w:rsidRPr="00555CFD">
        <w:rPr>
          <w:rFonts w:ascii="Arial" w:hAnsi="Arial" w:cs="Arial"/>
          <w:sz w:val="24"/>
          <w:szCs w:val="24"/>
        </w:rPr>
        <w:t xml:space="preserve">La Universidad de la Amazonia a través del Departamento de Tecnologías de la Información y el área de Hardware y Comunicaciones se encargan de proveer la infraestructura física de los servidores donde se encuentra alojado el Sistema de Información Misional Chaira, entre ellos: un servidor de desarrollo, pruebas y producción, cada uno de manera independiente y como herramienta adicional de Microsoft para el seguimiento y control de cambios, el Team </w:t>
      </w:r>
      <w:proofErr w:type="spellStart"/>
      <w:r w:rsidRPr="00555CFD">
        <w:rPr>
          <w:rFonts w:ascii="Arial" w:hAnsi="Arial" w:cs="Arial"/>
          <w:sz w:val="24"/>
          <w:szCs w:val="24"/>
        </w:rPr>
        <w:t>Foundation</w:t>
      </w:r>
      <w:proofErr w:type="spellEnd"/>
      <w:r w:rsidRPr="00555CFD">
        <w:rPr>
          <w:rFonts w:ascii="Arial" w:hAnsi="Arial" w:cs="Arial"/>
          <w:sz w:val="24"/>
          <w:szCs w:val="24"/>
        </w:rPr>
        <w:t xml:space="preserve"> Server (TFS) plataforma de colaboración para el desarrollo y administración de aplicaciones.</w:t>
      </w:r>
    </w:p>
    <w:p w14:paraId="5CC270FC" w14:textId="77777777" w:rsidR="002D1218" w:rsidRPr="00555CFD" w:rsidRDefault="002D1218" w:rsidP="002D1218">
      <w:pPr>
        <w:jc w:val="both"/>
        <w:rPr>
          <w:rFonts w:ascii="Arial" w:hAnsi="Arial" w:cs="Arial"/>
          <w:sz w:val="24"/>
          <w:szCs w:val="24"/>
        </w:rPr>
      </w:pPr>
    </w:p>
    <w:p w14:paraId="2A7552C8" w14:textId="77777777" w:rsidR="002D1218" w:rsidRPr="00603BC6" w:rsidRDefault="002D1218" w:rsidP="00D94521">
      <w:pPr>
        <w:pStyle w:val="Ttulo2"/>
        <w:rPr>
          <w:rFonts w:ascii="Arial" w:hAnsi="Arial" w:cs="Arial"/>
          <w:b/>
          <w:color w:val="auto"/>
        </w:rPr>
      </w:pPr>
      <w:bookmarkStart w:id="62" w:name="_Toc14209172"/>
      <w:r w:rsidRPr="00603BC6">
        <w:rPr>
          <w:rFonts w:ascii="Arial" w:hAnsi="Arial" w:cs="Arial"/>
          <w:b/>
          <w:color w:val="auto"/>
        </w:rPr>
        <w:t>Infraestructura</w:t>
      </w:r>
      <w:bookmarkEnd w:id="62"/>
    </w:p>
    <w:p w14:paraId="71F59753" w14:textId="77777777" w:rsidR="002D1218" w:rsidRPr="00603BC6" w:rsidRDefault="002D1218" w:rsidP="002D1218">
      <w:pPr>
        <w:jc w:val="both"/>
        <w:rPr>
          <w:rFonts w:ascii="Arial" w:hAnsi="Arial" w:cs="Arial"/>
          <w:b/>
          <w:sz w:val="24"/>
          <w:szCs w:val="24"/>
        </w:rPr>
      </w:pPr>
      <w:r w:rsidRPr="00603BC6">
        <w:rPr>
          <w:rFonts w:ascii="Arial" w:hAnsi="Arial" w:cs="Arial"/>
          <w:b/>
          <w:sz w:val="24"/>
          <w:szCs w:val="24"/>
        </w:rPr>
        <w:t xml:space="preserve">Componentes de infraestructura de la Universidad de la Amazonia </w:t>
      </w:r>
    </w:p>
    <w:p w14:paraId="75BB2EBB" w14:textId="77777777" w:rsidR="002D1218" w:rsidRPr="00555CFD" w:rsidRDefault="002D1218" w:rsidP="002D1218">
      <w:pPr>
        <w:pStyle w:val="Prrafodelista"/>
        <w:numPr>
          <w:ilvl w:val="0"/>
          <w:numId w:val="18"/>
        </w:numPr>
        <w:jc w:val="both"/>
        <w:rPr>
          <w:rFonts w:ascii="Arial" w:hAnsi="Arial" w:cs="Arial"/>
          <w:sz w:val="24"/>
          <w:szCs w:val="24"/>
        </w:rPr>
      </w:pPr>
      <w:r w:rsidRPr="00555CFD">
        <w:rPr>
          <w:rFonts w:ascii="Arial" w:hAnsi="Arial" w:cs="Arial"/>
          <w:sz w:val="24"/>
          <w:szCs w:val="24"/>
        </w:rPr>
        <w:t>Hardware:</w:t>
      </w:r>
    </w:p>
    <w:p w14:paraId="28FCA536" w14:textId="77777777" w:rsidR="002D1218" w:rsidRPr="00555CFD" w:rsidRDefault="002D1218" w:rsidP="002D1218">
      <w:pPr>
        <w:pStyle w:val="Prrafodelista"/>
        <w:numPr>
          <w:ilvl w:val="1"/>
          <w:numId w:val="18"/>
        </w:numPr>
        <w:jc w:val="both"/>
        <w:rPr>
          <w:rFonts w:ascii="Arial" w:hAnsi="Arial" w:cs="Arial"/>
          <w:sz w:val="24"/>
          <w:szCs w:val="24"/>
        </w:rPr>
      </w:pPr>
      <w:r w:rsidRPr="00555CFD">
        <w:rPr>
          <w:rFonts w:ascii="Arial" w:hAnsi="Arial" w:cs="Arial"/>
          <w:sz w:val="24"/>
          <w:szCs w:val="24"/>
        </w:rPr>
        <w:t>Equipos de Cómputo para los usuarios finales (estudiantes, administrativos, docentes etc.)</w:t>
      </w:r>
    </w:p>
    <w:p w14:paraId="7F5AC408" w14:textId="77777777" w:rsidR="002D1218" w:rsidRPr="00555CFD" w:rsidRDefault="002D1218" w:rsidP="002D1218">
      <w:pPr>
        <w:pStyle w:val="Prrafodelista"/>
        <w:numPr>
          <w:ilvl w:val="1"/>
          <w:numId w:val="18"/>
        </w:numPr>
        <w:jc w:val="both"/>
        <w:rPr>
          <w:rFonts w:ascii="Arial" w:hAnsi="Arial" w:cs="Arial"/>
          <w:sz w:val="24"/>
          <w:szCs w:val="24"/>
        </w:rPr>
      </w:pPr>
      <w:r w:rsidRPr="00555CFD">
        <w:rPr>
          <w:rFonts w:ascii="Arial" w:hAnsi="Arial" w:cs="Arial"/>
          <w:sz w:val="24"/>
          <w:szCs w:val="24"/>
        </w:rPr>
        <w:t>Servidores físicos para la virtualización y administración de los servicios tecnológicos (Plataforma Chaira, PQRS-D, Moodle presencial y distancia, entre otros)</w:t>
      </w:r>
    </w:p>
    <w:p w14:paraId="581F68AE" w14:textId="77777777" w:rsidR="002D1218" w:rsidRPr="00555CFD" w:rsidRDefault="002D1218" w:rsidP="002D1218">
      <w:pPr>
        <w:pStyle w:val="Prrafodelista"/>
        <w:numPr>
          <w:ilvl w:val="1"/>
          <w:numId w:val="18"/>
        </w:numPr>
        <w:jc w:val="both"/>
        <w:rPr>
          <w:rFonts w:ascii="Arial" w:hAnsi="Arial" w:cs="Arial"/>
          <w:sz w:val="24"/>
          <w:szCs w:val="24"/>
        </w:rPr>
      </w:pPr>
      <w:r w:rsidRPr="00555CFD">
        <w:rPr>
          <w:rFonts w:ascii="Arial" w:hAnsi="Arial" w:cs="Arial"/>
          <w:sz w:val="24"/>
          <w:szCs w:val="24"/>
        </w:rPr>
        <w:t>Servidor de almacenamiento para las copias de seguridad de los usuarios, equipos de cómputo y servidores en general</w:t>
      </w:r>
    </w:p>
    <w:p w14:paraId="47FFCC21" w14:textId="77777777" w:rsidR="002D1218" w:rsidRPr="00555CFD" w:rsidRDefault="002D1218" w:rsidP="002D1218">
      <w:pPr>
        <w:pStyle w:val="Prrafodelista"/>
        <w:numPr>
          <w:ilvl w:val="0"/>
          <w:numId w:val="18"/>
        </w:numPr>
        <w:jc w:val="both"/>
        <w:rPr>
          <w:rFonts w:ascii="Arial" w:hAnsi="Arial" w:cs="Arial"/>
          <w:sz w:val="24"/>
          <w:szCs w:val="24"/>
        </w:rPr>
      </w:pPr>
      <w:r w:rsidRPr="00555CFD">
        <w:rPr>
          <w:rFonts w:ascii="Arial" w:hAnsi="Arial" w:cs="Arial"/>
          <w:sz w:val="24"/>
          <w:szCs w:val="24"/>
        </w:rPr>
        <w:t>Telefonía IP</w:t>
      </w:r>
    </w:p>
    <w:p w14:paraId="3B46DD90" w14:textId="77777777" w:rsidR="002D1218" w:rsidRPr="00555CFD" w:rsidRDefault="002D1218" w:rsidP="002D1218">
      <w:pPr>
        <w:pStyle w:val="Prrafodelista"/>
        <w:numPr>
          <w:ilvl w:val="1"/>
          <w:numId w:val="18"/>
        </w:numPr>
        <w:jc w:val="both"/>
        <w:rPr>
          <w:rFonts w:ascii="Arial" w:hAnsi="Arial" w:cs="Arial"/>
          <w:sz w:val="24"/>
          <w:szCs w:val="24"/>
        </w:rPr>
      </w:pPr>
      <w:r w:rsidRPr="00555CFD">
        <w:rPr>
          <w:rFonts w:ascii="Arial" w:hAnsi="Arial" w:cs="Arial"/>
          <w:sz w:val="24"/>
          <w:szCs w:val="24"/>
        </w:rPr>
        <w:t>Teléfonos IP para la comunicación interna y externa de la Universidad</w:t>
      </w:r>
    </w:p>
    <w:p w14:paraId="28AEB368" w14:textId="77777777" w:rsidR="002D1218" w:rsidRPr="00555CFD" w:rsidRDefault="002D1218" w:rsidP="002D1218">
      <w:pPr>
        <w:pStyle w:val="Prrafodelista"/>
        <w:numPr>
          <w:ilvl w:val="1"/>
          <w:numId w:val="18"/>
        </w:numPr>
        <w:jc w:val="both"/>
        <w:rPr>
          <w:rFonts w:ascii="Arial" w:hAnsi="Arial" w:cs="Arial"/>
          <w:sz w:val="24"/>
          <w:szCs w:val="24"/>
        </w:rPr>
      </w:pPr>
      <w:r w:rsidRPr="00555CFD">
        <w:rPr>
          <w:rFonts w:ascii="Arial" w:hAnsi="Arial" w:cs="Arial"/>
          <w:sz w:val="24"/>
          <w:szCs w:val="24"/>
        </w:rPr>
        <w:t>Planta telefónica para la administración de la telefonía IP</w:t>
      </w:r>
    </w:p>
    <w:p w14:paraId="51256B4E" w14:textId="77777777" w:rsidR="002D1218" w:rsidRPr="00555CFD" w:rsidRDefault="002D1218" w:rsidP="002D1218">
      <w:pPr>
        <w:pStyle w:val="Prrafodelista"/>
        <w:numPr>
          <w:ilvl w:val="0"/>
          <w:numId w:val="18"/>
        </w:numPr>
        <w:jc w:val="both"/>
        <w:rPr>
          <w:rFonts w:ascii="Arial" w:hAnsi="Arial" w:cs="Arial"/>
          <w:sz w:val="24"/>
          <w:szCs w:val="24"/>
        </w:rPr>
      </w:pPr>
      <w:r w:rsidRPr="00555CFD">
        <w:rPr>
          <w:rFonts w:ascii="Arial" w:hAnsi="Arial" w:cs="Arial"/>
          <w:sz w:val="24"/>
          <w:szCs w:val="24"/>
        </w:rPr>
        <w:t>CCTV - IP</w:t>
      </w:r>
    </w:p>
    <w:p w14:paraId="239276F7" w14:textId="77777777" w:rsidR="002D1218" w:rsidRPr="00555CFD" w:rsidRDefault="002D1218" w:rsidP="002D1218">
      <w:pPr>
        <w:pStyle w:val="Prrafodelista"/>
        <w:numPr>
          <w:ilvl w:val="1"/>
          <w:numId w:val="18"/>
        </w:numPr>
        <w:jc w:val="both"/>
        <w:rPr>
          <w:rFonts w:ascii="Arial" w:hAnsi="Arial" w:cs="Arial"/>
          <w:sz w:val="24"/>
          <w:szCs w:val="24"/>
        </w:rPr>
      </w:pPr>
      <w:r w:rsidRPr="00555CFD">
        <w:rPr>
          <w:rFonts w:ascii="Arial" w:hAnsi="Arial" w:cs="Arial"/>
          <w:sz w:val="24"/>
          <w:szCs w:val="24"/>
        </w:rPr>
        <w:t xml:space="preserve">Cámaras IP para control de seguridad de los campus de la Universidad </w:t>
      </w:r>
    </w:p>
    <w:p w14:paraId="44EA9D39" w14:textId="77777777" w:rsidR="002D1218" w:rsidRPr="00555CFD" w:rsidRDefault="002D1218" w:rsidP="002D1218">
      <w:pPr>
        <w:pStyle w:val="Prrafodelista"/>
        <w:numPr>
          <w:ilvl w:val="1"/>
          <w:numId w:val="18"/>
        </w:numPr>
        <w:jc w:val="both"/>
        <w:rPr>
          <w:rFonts w:ascii="Arial" w:hAnsi="Arial" w:cs="Arial"/>
          <w:sz w:val="24"/>
          <w:szCs w:val="24"/>
        </w:rPr>
      </w:pPr>
      <w:r w:rsidRPr="00555CFD">
        <w:rPr>
          <w:rFonts w:ascii="Arial" w:hAnsi="Arial" w:cs="Arial"/>
          <w:sz w:val="24"/>
          <w:szCs w:val="24"/>
        </w:rPr>
        <w:t>NVR para la grabación y almacenamiento de los videos de las cámaras IP</w:t>
      </w:r>
    </w:p>
    <w:p w14:paraId="779E7616" w14:textId="77777777" w:rsidR="002D1218" w:rsidRPr="00555CFD" w:rsidRDefault="002D1218" w:rsidP="002D1218">
      <w:pPr>
        <w:pStyle w:val="Prrafodelista"/>
        <w:numPr>
          <w:ilvl w:val="0"/>
          <w:numId w:val="18"/>
        </w:numPr>
        <w:jc w:val="both"/>
        <w:rPr>
          <w:rFonts w:ascii="Arial" w:hAnsi="Arial" w:cs="Arial"/>
          <w:sz w:val="24"/>
          <w:szCs w:val="24"/>
        </w:rPr>
      </w:pPr>
      <w:r w:rsidRPr="00555CFD">
        <w:rPr>
          <w:rFonts w:ascii="Arial" w:hAnsi="Arial" w:cs="Arial"/>
          <w:sz w:val="24"/>
          <w:szCs w:val="24"/>
        </w:rPr>
        <w:t xml:space="preserve">UPS </w:t>
      </w:r>
    </w:p>
    <w:p w14:paraId="152516CA" w14:textId="77777777" w:rsidR="002D1218" w:rsidRPr="00555CFD" w:rsidRDefault="002D1218" w:rsidP="002D1218">
      <w:pPr>
        <w:pStyle w:val="Prrafodelista"/>
        <w:numPr>
          <w:ilvl w:val="1"/>
          <w:numId w:val="18"/>
        </w:numPr>
        <w:jc w:val="both"/>
        <w:rPr>
          <w:rFonts w:ascii="Arial" w:hAnsi="Arial" w:cs="Arial"/>
          <w:sz w:val="24"/>
          <w:szCs w:val="24"/>
        </w:rPr>
      </w:pPr>
      <w:r w:rsidRPr="00555CFD">
        <w:rPr>
          <w:rFonts w:ascii="Arial" w:hAnsi="Arial" w:cs="Arial"/>
          <w:sz w:val="24"/>
          <w:szCs w:val="24"/>
        </w:rPr>
        <w:t>UPS para el respaldo energético de los dispositivos anteriormente mencionados</w:t>
      </w:r>
    </w:p>
    <w:p w14:paraId="4AE81355" w14:textId="77777777" w:rsidR="002D1218" w:rsidRPr="00555CFD" w:rsidRDefault="002D1218" w:rsidP="002D1218">
      <w:pPr>
        <w:pStyle w:val="Prrafodelista"/>
        <w:numPr>
          <w:ilvl w:val="0"/>
          <w:numId w:val="18"/>
        </w:numPr>
        <w:jc w:val="both"/>
        <w:rPr>
          <w:rFonts w:ascii="Arial" w:hAnsi="Arial" w:cs="Arial"/>
          <w:sz w:val="24"/>
          <w:szCs w:val="24"/>
        </w:rPr>
      </w:pPr>
      <w:r w:rsidRPr="00555CFD">
        <w:rPr>
          <w:rFonts w:ascii="Arial" w:hAnsi="Arial" w:cs="Arial"/>
          <w:sz w:val="24"/>
          <w:szCs w:val="24"/>
        </w:rPr>
        <w:t>Conexión de red inalámbrica</w:t>
      </w:r>
    </w:p>
    <w:p w14:paraId="443A7673" w14:textId="77777777" w:rsidR="002D1218" w:rsidRPr="00555CFD" w:rsidRDefault="002D1218" w:rsidP="002D1218">
      <w:pPr>
        <w:pStyle w:val="Prrafodelista"/>
        <w:numPr>
          <w:ilvl w:val="1"/>
          <w:numId w:val="18"/>
        </w:numPr>
        <w:jc w:val="both"/>
        <w:rPr>
          <w:rFonts w:ascii="Arial" w:hAnsi="Arial" w:cs="Arial"/>
          <w:sz w:val="24"/>
          <w:szCs w:val="24"/>
        </w:rPr>
      </w:pPr>
      <w:r w:rsidRPr="00555CFD">
        <w:rPr>
          <w:rFonts w:ascii="Arial" w:hAnsi="Arial" w:cs="Arial"/>
          <w:sz w:val="24"/>
          <w:szCs w:val="24"/>
        </w:rPr>
        <w:t xml:space="preserve">Antenas </w:t>
      </w:r>
      <w:proofErr w:type="spellStart"/>
      <w:r w:rsidRPr="00555CFD">
        <w:rPr>
          <w:rFonts w:ascii="Arial" w:hAnsi="Arial" w:cs="Arial"/>
          <w:sz w:val="24"/>
          <w:szCs w:val="24"/>
        </w:rPr>
        <w:t>WiFi</w:t>
      </w:r>
      <w:proofErr w:type="spellEnd"/>
      <w:r w:rsidRPr="00555CFD">
        <w:rPr>
          <w:rFonts w:ascii="Arial" w:hAnsi="Arial" w:cs="Arial"/>
          <w:sz w:val="24"/>
          <w:szCs w:val="24"/>
        </w:rPr>
        <w:t xml:space="preserve"> para el servicio de internet inalámbrico de los usuarios finales </w:t>
      </w:r>
    </w:p>
    <w:p w14:paraId="11DEFA10" w14:textId="77777777" w:rsidR="002D1218" w:rsidRPr="00555CFD" w:rsidRDefault="002D1218" w:rsidP="002D1218">
      <w:pPr>
        <w:pStyle w:val="Prrafodelista"/>
        <w:numPr>
          <w:ilvl w:val="1"/>
          <w:numId w:val="18"/>
        </w:numPr>
        <w:jc w:val="both"/>
        <w:rPr>
          <w:rFonts w:ascii="Arial" w:hAnsi="Arial" w:cs="Arial"/>
          <w:sz w:val="24"/>
          <w:szCs w:val="24"/>
        </w:rPr>
      </w:pPr>
      <w:r w:rsidRPr="00555CFD">
        <w:rPr>
          <w:rFonts w:ascii="Arial" w:hAnsi="Arial" w:cs="Arial"/>
          <w:sz w:val="24"/>
          <w:szCs w:val="24"/>
        </w:rPr>
        <w:t xml:space="preserve">Antenas de Radio Enlace para la comunicación entre los campus </w:t>
      </w:r>
    </w:p>
    <w:p w14:paraId="322BFAF3" w14:textId="77777777" w:rsidR="002D1218" w:rsidRPr="00555CFD" w:rsidRDefault="002D1218" w:rsidP="002D1218">
      <w:pPr>
        <w:pStyle w:val="Prrafodelista"/>
        <w:numPr>
          <w:ilvl w:val="0"/>
          <w:numId w:val="18"/>
        </w:numPr>
        <w:jc w:val="both"/>
        <w:rPr>
          <w:rFonts w:ascii="Arial" w:hAnsi="Arial" w:cs="Arial"/>
          <w:sz w:val="24"/>
          <w:szCs w:val="24"/>
        </w:rPr>
      </w:pPr>
      <w:r w:rsidRPr="00555CFD">
        <w:rPr>
          <w:rFonts w:ascii="Arial" w:hAnsi="Arial" w:cs="Arial"/>
          <w:sz w:val="24"/>
          <w:szCs w:val="24"/>
        </w:rPr>
        <w:t>Conexión de red alámbrica</w:t>
      </w:r>
    </w:p>
    <w:p w14:paraId="5C470C86" w14:textId="77777777" w:rsidR="002D1218" w:rsidRPr="00555CFD" w:rsidRDefault="002D1218" w:rsidP="002D1218">
      <w:pPr>
        <w:pStyle w:val="Prrafodelista"/>
        <w:numPr>
          <w:ilvl w:val="1"/>
          <w:numId w:val="18"/>
        </w:numPr>
        <w:jc w:val="both"/>
        <w:rPr>
          <w:rFonts w:ascii="Arial" w:hAnsi="Arial" w:cs="Arial"/>
          <w:sz w:val="24"/>
          <w:szCs w:val="24"/>
        </w:rPr>
      </w:pPr>
      <w:proofErr w:type="spellStart"/>
      <w:r w:rsidRPr="00555CFD">
        <w:rPr>
          <w:rFonts w:ascii="Arial" w:hAnsi="Arial" w:cs="Arial"/>
          <w:sz w:val="24"/>
          <w:szCs w:val="24"/>
        </w:rPr>
        <w:t>Switches</w:t>
      </w:r>
      <w:proofErr w:type="spellEnd"/>
      <w:r w:rsidRPr="00555CFD">
        <w:rPr>
          <w:rFonts w:ascii="Arial" w:hAnsi="Arial" w:cs="Arial"/>
          <w:sz w:val="24"/>
          <w:szCs w:val="24"/>
        </w:rPr>
        <w:t xml:space="preserve"> administrables para la configuración de la red de la Universidad </w:t>
      </w:r>
    </w:p>
    <w:p w14:paraId="2CB85F20" w14:textId="77777777" w:rsidR="002D1218" w:rsidRPr="00555CFD" w:rsidRDefault="002D1218" w:rsidP="002D1218">
      <w:pPr>
        <w:pStyle w:val="Prrafodelista"/>
        <w:ind w:left="1440"/>
        <w:jc w:val="both"/>
        <w:rPr>
          <w:rFonts w:ascii="Arial" w:hAnsi="Arial" w:cs="Arial"/>
          <w:sz w:val="24"/>
          <w:szCs w:val="24"/>
        </w:rPr>
      </w:pPr>
    </w:p>
    <w:p w14:paraId="38261E6D" w14:textId="77777777" w:rsidR="002D1218" w:rsidRPr="00555CFD" w:rsidRDefault="002D1218" w:rsidP="002D1218">
      <w:pPr>
        <w:pStyle w:val="Prrafodelista"/>
        <w:numPr>
          <w:ilvl w:val="0"/>
          <w:numId w:val="17"/>
        </w:numPr>
        <w:jc w:val="both"/>
        <w:rPr>
          <w:rFonts w:ascii="Arial" w:hAnsi="Arial" w:cs="Arial"/>
          <w:sz w:val="24"/>
          <w:szCs w:val="24"/>
        </w:rPr>
      </w:pPr>
      <w:r w:rsidRPr="00555CFD">
        <w:rPr>
          <w:rFonts w:ascii="Arial" w:hAnsi="Arial" w:cs="Arial"/>
          <w:sz w:val="24"/>
          <w:szCs w:val="24"/>
        </w:rPr>
        <w:t>Software</w:t>
      </w:r>
    </w:p>
    <w:p w14:paraId="296A003C" w14:textId="77777777" w:rsidR="002D1218" w:rsidRPr="00555CFD" w:rsidRDefault="002D1218" w:rsidP="002D1218">
      <w:pPr>
        <w:pStyle w:val="Prrafodelista"/>
        <w:numPr>
          <w:ilvl w:val="1"/>
          <w:numId w:val="17"/>
        </w:numPr>
        <w:jc w:val="both"/>
        <w:rPr>
          <w:rFonts w:ascii="Arial" w:hAnsi="Arial" w:cs="Arial"/>
          <w:sz w:val="24"/>
          <w:szCs w:val="24"/>
        </w:rPr>
      </w:pPr>
      <w:r w:rsidRPr="00555CFD">
        <w:rPr>
          <w:rFonts w:ascii="Arial" w:hAnsi="Arial" w:cs="Arial"/>
          <w:sz w:val="24"/>
          <w:szCs w:val="24"/>
        </w:rPr>
        <w:t xml:space="preserve">Sistemas de Información/servicios tecnológicos </w:t>
      </w:r>
    </w:p>
    <w:p w14:paraId="6297BFF5" w14:textId="77777777" w:rsidR="002D1218" w:rsidRPr="00555CFD" w:rsidRDefault="002D1218" w:rsidP="002D1218">
      <w:pPr>
        <w:pStyle w:val="Prrafodelista"/>
        <w:numPr>
          <w:ilvl w:val="2"/>
          <w:numId w:val="17"/>
        </w:numPr>
        <w:jc w:val="both"/>
        <w:rPr>
          <w:rFonts w:ascii="Arial" w:hAnsi="Arial" w:cs="Arial"/>
          <w:sz w:val="24"/>
          <w:szCs w:val="24"/>
        </w:rPr>
      </w:pPr>
      <w:r w:rsidRPr="00555CFD">
        <w:rPr>
          <w:rFonts w:ascii="Arial" w:hAnsi="Arial" w:cs="Arial"/>
          <w:sz w:val="24"/>
          <w:szCs w:val="24"/>
        </w:rPr>
        <w:t xml:space="preserve">Sistema de Información Misional </w:t>
      </w:r>
      <w:proofErr w:type="spellStart"/>
      <w:r w:rsidRPr="00555CFD">
        <w:rPr>
          <w:rFonts w:ascii="Arial" w:hAnsi="Arial" w:cs="Arial"/>
          <w:sz w:val="24"/>
          <w:szCs w:val="24"/>
        </w:rPr>
        <w:t>Chairá</w:t>
      </w:r>
      <w:proofErr w:type="spellEnd"/>
    </w:p>
    <w:p w14:paraId="72AC02C0" w14:textId="77777777" w:rsidR="002D1218" w:rsidRPr="00555CFD" w:rsidRDefault="002D1218" w:rsidP="002D1218">
      <w:pPr>
        <w:pStyle w:val="Prrafodelista"/>
        <w:numPr>
          <w:ilvl w:val="2"/>
          <w:numId w:val="17"/>
        </w:numPr>
        <w:jc w:val="both"/>
        <w:rPr>
          <w:rFonts w:ascii="Arial" w:hAnsi="Arial" w:cs="Arial"/>
          <w:sz w:val="24"/>
          <w:szCs w:val="24"/>
        </w:rPr>
      </w:pPr>
      <w:r w:rsidRPr="00555CFD">
        <w:rPr>
          <w:rFonts w:ascii="Arial" w:hAnsi="Arial" w:cs="Arial"/>
          <w:sz w:val="24"/>
          <w:szCs w:val="24"/>
        </w:rPr>
        <w:t>Moodle (Aula Extendida – Campus Virtual)</w:t>
      </w:r>
    </w:p>
    <w:p w14:paraId="4BF27D68" w14:textId="77777777" w:rsidR="002D1218" w:rsidRPr="00555CFD" w:rsidRDefault="002D1218" w:rsidP="002D1218">
      <w:pPr>
        <w:pStyle w:val="Prrafodelista"/>
        <w:numPr>
          <w:ilvl w:val="2"/>
          <w:numId w:val="17"/>
        </w:numPr>
        <w:jc w:val="both"/>
        <w:rPr>
          <w:rFonts w:ascii="Arial" w:hAnsi="Arial" w:cs="Arial"/>
          <w:sz w:val="24"/>
          <w:szCs w:val="24"/>
        </w:rPr>
      </w:pPr>
      <w:r w:rsidRPr="00555CFD">
        <w:rPr>
          <w:rFonts w:ascii="Arial" w:hAnsi="Arial" w:cs="Arial"/>
          <w:sz w:val="24"/>
          <w:szCs w:val="24"/>
        </w:rPr>
        <w:t>PQRS-D</w:t>
      </w:r>
    </w:p>
    <w:p w14:paraId="30C1C9C9" w14:textId="77777777" w:rsidR="002D1218" w:rsidRPr="00555CFD" w:rsidRDefault="002D1218" w:rsidP="002D1218">
      <w:pPr>
        <w:pStyle w:val="Prrafodelista"/>
        <w:numPr>
          <w:ilvl w:val="2"/>
          <w:numId w:val="17"/>
        </w:numPr>
        <w:jc w:val="both"/>
        <w:rPr>
          <w:rFonts w:ascii="Arial" w:hAnsi="Arial" w:cs="Arial"/>
          <w:sz w:val="24"/>
          <w:szCs w:val="24"/>
        </w:rPr>
      </w:pPr>
      <w:r w:rsidRPr="00555CFD">
        <w:rPr>
          <w:rFonts w:ascii="Arial" w:hAnsi="Arial" w:cs="Arial"/>
          <w:sz w:val="24"/>
          <w:szCs w:val="24"/>
        </w:rPr>
        <w:t xml:space="preserve">Gestión documental </w:t>
      </w:r>
    </w:p>
    <w:p w14:paraId="1566F70B" w14:textId="77777777" w:rsidR="002D1218" w:rsidRPr="00555CFD" w:rsidRDefault="002D1218" w:rsidP="002D1218">
      <w:pPr>
        <w:pStyle w:val="Prrafodelista"/>
        <w:numPr>
          <w:ilvl w:val="2"/>
          <w:numId w:val="17"/>
        </w:numPr>
        <w:jc w:val="both"/>
        <w:rPr>
          <w:rFonts w:ascii="Arial" w:hAnsi="Arial" w:cs="Arial"/>
          <w:sz w:val="24"/>
          <w:szCs w:val="24"/>
        </w:rPr>
      </w:pPr>
      <w:proofErr w:type="spellStart"/>
      <w:r w:rsidRPr="00555CFD">
        <w:rPr>
          <w:rFonts w:ascii="Arial" w:hAnsi="Arial" w:cs="Arial"/>
          <w:sz w:val="24"/>
          <w:szCs w:val="24"/>
        </w:rPr>
        <w:t>Turnitin</w:t>
      </w:r>
      <w:proofErr w:type="spellEnd"/>
    </w:p>
    <w:p w14:paraId="2A201E5D" w14:textId="77777777" w:rsidR="002D1218" w:rsidRPr="00555CFD" w:rsidRDefault="002D1218" w:rsidP="002D1218">
      <w:pPr>
        <w:pStyle w:val="Prrafodelista"/>
        <w:numPr>
          <w:ilvl w:val="2"/>
          <w:numId w:val="17"/>
        </w:numPr>
        <w:jc w:val="both"/>
        <w:rPr>
          <w:rFonts w:ascii="Arial" w:hAnsi="Arial" w:cs="Arial"/>
          <w:sz w:val="24"/>
          <w:szCs w:val="24"/>
        </w:rPr>
      </w:pPr>
      <w:r w:rsidRPr="00555CFD">
        <w:rPr>
          <w:rFonts w:ascii="Arial" w:hAnsi="Arial" w:cs="Arial"/>
          <w:sz w:val="24"/>
          <w:szCs w:val="24"/>
        </w:rPr>
        <w:t xml:space="preserve">Inclusión social ( Magic – </w:t>
      </w:r>
      <w:proofErr w:type="spellStart"/>
      <w:r w:rsidRPr="00555CFD">
        <w:rPr>
          <w:rFonts w:ascii="Arial" w:hAnsi="Arial" w:cs="Arial"/>
          <w:sz w:val="24"/>
          <w:szCs w:val="24"/>
        </w:rPr>
        <w:t>Jaws</w:t>
      </w:r>
      <w:proofErr w:type="spellEnd"/>
      <w:r w:rsidRPr="00555CFD">
        <w:rPr>
          <w:rFonts w:ascii="Arial" w:hAnsi="Arial" w:cs="Arial"/>
          <w:sz w:val="24"/>
          <w:szCs w:val="24"/>
        </w:rPr>
        <w:t xml:space="preserve"> ) </w:t>
      </w:r>
    </w:p>
    <w:p w14:paraId="2D39A68F" w14:textId="77777777" w:rsidR="002D1218" w:rsidRPr="00555CFD" w:rsidRDefault="002D1218" w:rsidP="002D1218">
      <w:pPr>
        <w:pStyle w:val="Prrafodelista"/>
        <w:numPr>
          <w:ilvl w:val="2"/>
          <w:numId w:val="17"/>
        </w:numPr>
        <w:jc w:val="both"/>
        <w:rPr>
          <w:rFonts w:ascii="Arial" w:hAnsi="Arial" w:cs="Arial"/>
          <w:sz w:val="24"/>
          <w:szCs w:val="24"/>
        </w:rPr>
      </w:pPr>
      <w:r w:rsidRPr="00555CFD">
        <w:rPr>
          <w:rFonts w:ascii="Arial" w:hAnsi="Arial" w:cs="Arial"/>
          <w:sz w:val="24"/>
          <w:szCs w:val="24"/>
        </w:rPr>
        <w:t>Bienestar Universitario</w:t>
      </w:r>
    </w:p>
    <w:p w14:paraId="17B78E73" w14:textId="77777777" w:rsidR="002D1218" w:rsidRPr="00555CFD" w:rsidRDefault="002D1218" w:rsidP="002D1218">
      <w:pPr>
        <w:pStyle w:val="Prrafodelista"/>
        <w:numPr>
          <w:ilvl w:val="2"/>
          <w:numId w:val="17"/>
        </w:numPr>
        <w:jc w:val="both"/>
        <w:rPr>
          <w:rFonts w:ascii="Arial" w:hAnsi="Arial" w:cs="Arial"/>
          <w:sz w:val="24"/>
          <w:szCs w:val="24"/>
        </w:rPr>
      </w:pPr>
      <w:r w:rsidRPr="00555CFD">
        <w:rPr>
          <w:rFonts w:ascii="Arial" w:hAnsi="Arial" w:cs="Arial"/>
          <w:sz w:val="24"/>
          <w:szCs w:val="24"/>
        </w:rPr>
        <w:t xml:space="preserve">Bases de datos bibliográficas </w:t>
      </w:r>
    </w:p>
    <w:p w14:paraId="77E084BA" w14:textId="77777777" w:rsidR="002D1218" w:rsidRPr="00555CFD" w:rsidRDefault="002D1218" w:rsidP="002D1218">
      <w:pPr>
        <w:pStyle w:val="Prrafodelista"/>
        <w:numPr>
          <w:ilvl w:val="2"/>
          <w:numId w:val="17"/>
        </w:numPr>
        <w:jc w:val="both"/>
        <w:rPr>
          <w:rFonts w:ascii="Arial" w:hAnsi="Arial" w:cs="Arial"/>
          <w:sz w:val="24"/>
          <w:szCs w:val="24"/>
        </w:rPr>
      </w:pPr>
      <w:r w:rsidRPr="00555CFD">
        <w:rPr>
          <w:rFonts w:ascii="Arial" w:hAnsi="Arial" w:cs="Arial"/>
          <w:sz w:val="24"/>
          <w:szCs w:val="24"/>
        </w:rPr>
        <w:t>Entre otros</w:t>
      </w:r>
    </w:p>
    <w:p w14:paraId="7B50C130" w14:textId="77777777" w:rsidR="002D1218" w:rsidRPr="00555CFD" w:rsidRDefault="002D1218" w:rsidP="002D1218">
      <w:pPr>
        <w:pStyle w:val="Prrafodelista"/>
        <w:numPr>
          <w:ilvl w:val="0"/>
          <w:numId w:val="17"/>
        </w:numPr>
        <w:jc w:val="both"/>
        <w:rPr>
          <w:rFonts w:ascii="Arial" w:hAnsi="Arial" w:cs="Arial"/>
          <w:sz w:val="24"/>
          <w:szCs w:val="24"/>
        </w:rPr>
      </w:pPr>
      <w:r w:rsidRPr="00555CFD">
        <w:rPr>
          <w:rFonts w:ascii="Arial" w:hAnsi="Arial" w:cs="Arial"/>
          <w:sz w:val="24"/>
          <w:szCs w:val="24"/>
        </w:rPr>
        <w:t xml:space="preserve">Servidores virtuales para la administración y gestión de los servicios tecnológicos y sistemas de información (DNS, Página web, Comunicación interna, telefonía IP, etc.) </w:t>
      </w:r>
    </w:p>
    <w:p w14:paraId="641044BF" w14:textId="77777777" w:rsidR="002D1218" w:rsidRPr="00555CFD" w:rsidRDefault="002D1218" w:rsidP="002D1218">
      <w:pPr>
        <w:ind w:left="360"/>
        <w:rPr>
          <w:rFonts w:ascii="Arial" w:hAnsi="Arial" w:cs="Arial"/>
          <w:sz w:val="24"/>
          <w:szCs w:val="24"/>
        </w:rPr>
      </w:pPr>
    </w:p>
    <w:p w14:paraId="5F2A4C65" w14:textId="77777777" w:rsidR="002D1218" w:rsidRPr="00603BC6" w:rsidRDefault="002D1218" w:rsidP="00D94521">
      <w:pPr>
        <w:pStyle w:val="Ttulo2"/>
        <w:rPr>
          <w:rFonts w:ascii="Arial" w:hAnsi="Arial" w:cs="Arial"/>
          <w:b/>
          <w:color w:val="auto"/>
        </w:rPr>
      </w:pPr>
      <w:bookmarkStart w:id="63" w:name="_Toc14209173"/>
      <w:r w:rsidRPr="00603BC6">
        <w:rPr>
          <w:rFonts w:ascii="Arial" w:hAnsi="Arial" w:cs="Arial"/>
          <w:b/>
          <w:color w:val="auto"/>
        </w:rPr>
        <w:t>Conectividad</w:t>
      </w:r>
      <w:bookmarkEnd w:id="63"/>
    </w:p>
    <w:p w14:paraId="74C1A5F1" w14:textId="77777777" w:rsidR="002D1218" w:rsidRPr="00555CFD" w:rsidRDefault="002D1218" w:rsidP="002D1218">
      <w:pPr>
        <w:spacing w:before="100" w:beforeAutospacing="1" w:after="100" w:afterAutospacing="1" w:line="240" w:lineRule="auto"/>
        <w:jc w:val="both"/>
        <w:rPr>
          <w:rFonts w:ascii="Arial" w:eastAsia="Times New Roman" w:hAnsi="Arial" w:cs="Arial"/>
          <w:sz w:val="24"/>
          <w:szCs w:val="24"/>
          <w:lang w:val="es-CO" w:eastAsia="es-CO"/>
        </w:rPr>
      </w:pPr>
      <w:r w:rsidRPr="00555CFD">
        <w:rPr>
          <w:rFonts w:ascii="Arial" w:eastAsia="Times New Roman" w:hAnsi="Arial" w:cs="Arial"/>
          <w:sz w:val="24"/>
          <w:szCs w:val="24"/>
          <w:lang w:val="es-CO" w:eastAsia="es-CO"/>
        </w:rPr>
        <w:t>La Universidad de la Amazonia tiene un centro de datos con características técnicas TIER II, es decir, un centro de datos redundante, el cual contiene generadores auxiliares o UPS para respaldo de los servidores y dispositivos de telecomunicaciones. Además, conectados a una única línea de distribución eléctrica y de refrigeración para brindar una disponibilidad en los servicios del 99.741%.</w:t>
      </w:r>
    </w:p>
    <w:p w14:paraId="4407F3EE" w14:textId="77777777" w:rsidR="002D1218" w:rsidRPr="00555CFD" w:rsidRDefault="002D1218" w:rsidP="002D1218">
      <w:pPr>
        <w:spacing w:before="100" w:beforeAutospacing="1" w:after="100" w:afterAutospacing="1" w:line="240" w:lineRule="auto"/>
        <w:jc w:val="both"/>
        <w:rPr>
          <w:rFonts w:ascii="Arial" w:eastAsia="Times New Roman" w:hAnsi="Arial" w:cs="Arial"/>
          <w:sz w:val="24"/>
          <w:szCs w:val="24"/>
          <w:lang w:val="es-CO" w:eastAsia="es-CO"/>
        </w:rPr>
      </w:pPr>
      <w:r w:rsidRPr="00555CFD">
        <w:rPr>
          <w:rFonts w:ascii="Arial" w:eastAsia="Times New Roman" w:hAnsi="Arial" w:cs="Arial"/>
          <w:sz w:val="24"/>
          <w:szCs w:val="24"/>
          <w:lang w:val="es-CO" w:eastAsia="es-CO"/>
        </w:rPr>
        <w:t xml:space="preserve">Ahora bien, en cuanto a los servidores, la Universidad cuenta con servidores físicos de alto rendimiento que forman un clúster por conmutación por error, con el fin de virtualizar los servicios que ofrece la entidad a través de servidores virtuales. Adicionalmente, estos se encuentran conectados por fibra a un </w:t>
      </w:r>
      <w:proofErr w:type="spellStart"/>
      <w:r w:rsidRPr="00555CFD">
        <w:rPr>
          <w:rFonts w:ascii="Arial" w:eastAsia="Times New Roman" w:hAnsi="Arial" w:cs="Arial"/>
          <w:sz w:val="24"/>
          <w:szCs w:val="24"/>
          <w:lang w:val="es-CO" w:eastAsia="es-CO"/>
        </w:rPr>
        <w:t>switch</w:t>
      </w:r>
      <w:proofErr w:type="spellEnd"/>
      <w:r w:rsidRPr="00555CFD">
        <w:rPr>
          <w:rFonts w:ascii="Arial" w:eastAsia="Times New Roman" w:hAnsi="Arial" w:cs="Arial"/>
          <w:sz w:val="24"/>
          <w:szCs w:val="24"/>
          <w:lang w:val="es-CO" w:eastAsia="es-CO"/>
        </w:rPr>
        <w:t xml:space="preserve"> de núcleo (o Core) con velocidades de 10 GB.</w:t>
      </w:r>
    </w:p>
    <w:p w14:paraId="0025C22A" w14:textId="77777777" w:rsidR="002D1218" w:rsidRPr="00555CFD" w:rsidRDefault="002D1218" w:rsidP="002D1218">
      <w:pPr>
        <w:spacing w:before="100" w:beforeAutospacing="1" w:after="100" w:afterAutospacing="1" w:line="240" w:lineRule="auto"/>
        <w:jc w:val="both"/>
        <w:rPr>
          <w:rFonts w:ascii="Arial" w:eastAsia="Times New Roman" w:hAnsi="Arial" w:cs="Arial"/>
          <w:sz w:val="24"/>
          <w:szCs w:val="24"/>
          <w:lang w:val="es-CO" w:eastAsia="es-CO"/>
        </w:rPr>
      </w:pPr>
      <w:r w:rsidRPr="00555CFD">
        <w:rPr>
          <w:rFonts w:ascii="Arial" w:eastAsia="Times New Roman" w:hAnsi="Arial" w:cs="Arial"/>
          <w:sz w:val="24"/>
          <w:szCs w:val="24"/>
          <w:lang w:val="es-CO" w:eastAsia="es-CO"/>
        </w:rPr>
        <w:t xml:space="preserve">Asimismo, en cuanto a la arquitectura de la red de datos, se utiliza una topología en estrella, por consiguiente todas aquellas conexiones e interconexiones llegan a esta ubicación, donde los </w:t>
      </w:r>
      <w:proofErr w:type="spellStart"/>
      <w:r w:rsidRPr="00555CFD">
        <w:rPr>
          <w:rFonts w:ascii="Arial" w:eastAsia="Times New Roman" w:hAnsi="Arial" w:cs="Arial"/>
          <w:sz w:val="24"/>
          <w:szCs w:val="24"/>
          <w:lang w:val="es-CO" w:eastAsia="es-CO"/>
        </w:rPr>
        <w:t>switches</w:t>
      </w:r>
      <w:proofErr w:type="spellEnd"/>
      <w:r w:rsidRPr="00555CFD">
        <w:rPr>
          <w:rFonts w:ascii="Arial" w:eastAsia="Times New Roman" w:hAnsi="Arial" w:cs="Arial"/>
          <w:sz w:val="24"/>
          <w:szCs w:val="24"/>
          <w:lang w:val="es-CO" w:eastAsia="es-CO"/>
        </w:rPr>
        <w:t xml:space="preserve"> o dispositivos de recepción y transmisión se conectan entre sí por medio de cascadas de fibra, puesto que son </w:t>
      </w:r>
      <w:proofErr w:type="spellStart"/>
      <w:r w:rsidRPr="00555CFD">
        <w:rPr>
          <w:rFonts w:ascii="Arial" w:eastAsia="Times New Roman" w:hAnsi="Arial" w:cs="Arial"/>
          <w:sz w:val="24"/>
          <w:szCs w:val="24"/>
          <w:lang w:val="es-CO" w:eastAsia="es-CO"/>
        </w:rPr>
        <w:t>switches</w:t>
      </w:r>
      <w:proofErr w:type="spellEnd"/>
      <w:r w:rsidRPr="00555CFD">
        <w:rPr>
          <w:rFonts w:ascii="Arial" w:eastAsia="Times New Roman" w:hAnsi="Arial" w:cs="Arial"/>
          <w:sz w:val="24"/>
          <w:szCs w:val="24"/>
          <w:lang w:val="es-CO" w:eastAsia="es-CO"/>
        </w:rPr>
        <w:t xml:space="preserve"> de alto rendimiento capa 3 administrables y configurables.</w:t>
      </w:r>
    </w:p>
    <w:p w14:paraId="43966A6C" w14:textId="77777777" w:rsidR="002D1218" w:rsidRPr="00555CFD" w:rsidRDefault="002D1218" w:rsidP="002D1218">
      <w:pPr>
        <w:spacing w:before="100" w:beforeAutospacing="1" w:after="100" w:afterAutospacing="1" w:line="240" w:lineRule="auto"/>
        <w:jc w:val="both"/>
        <w:rPr>
          <w:rFonts w:ascii="Arial" w:eastAsia="Times New Roman" w:hAnsi="Arial" w:cs="Arial"/>
          <w:sz w:val="24"/>
          <w:szCs w:val="24"/>
          <w:lang w:val="es-CO" w:eastAsia="es-CO"/>
        </w:rPr>
      </w:pPr>
      <w:r w:rsidRPr="00555CFD">
        <w:rPr>
          <w:rFonts w:ascii="Arial" w:eastAsia="Times New Roman" w:hAnsi="Arial" w:cs="Arial"/>
          <w:sz w:val="24"/>
          <w:szCs w:val="24"/>
          <w:lang w:val="es-CO" w:eastAsia="es-CO"/>
        </w:rPr>
        <w:t>Cabe resaltar que la red de datos de la Universidad se encuentra segmentada en diferentes subredes (administrativos, estudiantes, docentes, etc.), las cuales se encuentran administradas a través de redes de área local virtuales (VLAN).</w:t>
      </w:r>
    </w:p>
    <w:p w14:paraId="7C7D8EAB" w14:textId="77777777" w:rsidR="002D1218" w:rsidRPr="00555CFD" w:rsidRDefault="002D1218" w:rsidP="002D1218">
      <w:pPr>
        <w:spacing w:before="100" w:beforeAutospacing="1" w:after="100" w:afterAutospacing="1" w:line="240" w:lineRule="auto"/>
        <w:jc w:val="both"/>
        <w:rPr>
          <w:rFonts w:ascii="Arial" w:eastAsia="Times New Roman" w:hAnsi="Arial" w:cs="Arial"/>
          <w:sz w:val="24"/>
          <w:szCs w:val="24"/>
          <w:lang w:val="es-CO" w:eastAsia="es-CO"/>
        </w:rPr>
      </w:pPr>
      <w:r w:rsidRPr="00555CFD">
        <w:rPr>
          <w:rFonts w:ascii="Arial" w:eastAsia="Times New Roman" w:hAnsi="Arial" w:cs="Arial"/>
          <w:sz w:val="24"/>
          <w:szCs w:val="24"/>
          <w:lang w:val="es-CO" w:eastAsia="es-CO"/>
        </w:rPr>
        <w:t>Por otra parte, existen varios Cuartos de Comunicaciones dentro de las instalaciones de la Universidad que facilitan la conexión en áreas alejadas al Centro de Datos principal; estos a su vez conectados a través de fibra multimodo con el Centro de Datos con conexión redundante.</w:t>
      </w:r>
    </w:p>
    <w:p w14:paraId="77D731C0" w14:textId="77777777" w:rsidR="002D1218" w:rsidRPr="00555CFD" w:rsidRDefault="002D1218" w:rsidP="002D1218">
      <w:pPr>
        <w:spacing w:before="100" w:beforeAutospacing="1" w:after="100" w:afterAutospacing="1" w:line="240" w:lineRule="auto"/>
        <w:jc w:val="both"/>
        <w:rPr>
          <w:rFonts w:ascii="Arial" w:eastAsia="Times New Roman" w:hAnsi="Arial" w:cs="Arial"/>
          <w:sz w:val="24"/>
          <w:szCs w:val="24"/>
          <w:lang w:val="es-CO" w:eastAsia="es-CO"/>
        </w:rPr>
      </w:pPr>
      <w:r w:rsidRPr="00555CFD">
        <w:rPr>
          <w:rFonts w:ascii="Arial" w:eastAsia="Times New Roman" w:hAnsi="Arial" w:cs="Arial"/>
          <w:sz w:val="24"/>
          <w:szCs w:val="24"/>
          <w:lang w:val="es-CO" w:eastAsia="es-CO"/>
        </w:rPr>
        <w:lastRenderedPageBreak/>
        <w:t>Finalmente, la Universidad posee varios Campus ubicados en zona urbana y rural, los cuales están conectados mediante antenas de radio enlace (Campus Santo Domingo, Macagual, zona rural) de más de 100 KM de rango y fibra óptica oscura (en el caso de Campus Centro, zona urbana) como canales de internet de respaldo.</w:t>
      </w:r>
    </w:p>
    <w:p w14:paraId="159C87DE" w14:textId="77777777" w:rsidR="002D1218" w:rsidRPr="00603BC6" w:rsidRDefault="002D1218" w:rsidP="00D94521">
      <w:pPr>
        <w:pStyle w:val="Ttulo2"/>
        <w:rPr>
          <w:rFonts w:ascii="Arial" w:hAnsi="Arial" w:cs="Arial"/>
          <w:b/>
          <w:color w:val="auto"/>
        </w:rPr>
      </w:pPr>
      <w:bookmarkStart w:id="64" w:name="_Toc14209174"/>
      <w:r w:rsidRPr="00603BC6">
        <w:rPr>
          <w:rFonts w:ascii="Arial" w:hAnsi="Arial" w:cs="Arial"/>
          <w:b/>
          <w:color w:val="auto"/>
        </w:rPr>
        <w:t>Servicios de Operación</w:t>
      </w:r>
      <w:bookmarkEnd w:id="64"/>
    </w:p>
    <w:p w14:paraId="3114FF87" w14:textId="77777777" w:rsidR="002D1218" w:rsidRPr="00555CFD" w:rsidRDefault="002D1218" w:rsidP="002D1218">
      <w:pPr>
        <w:ind w:left="360"/>
        <w:jc w:val="both"/>
        <w:rPr>
          <w:rFonts w:ascii="Arial" w:hAnsi="Arial" w:cs="Arial"/>
          <w:sz w:val="24"/>
          <w:szCs w:val="24"/>
        </w:rPr>
      </w:pPr>
      <w:r w:rsidRPr="00555CFD">
        <w:rPr>
          <w:rFonts w:ascii="Arial" w:hAnsi="Arial" w:cs="Arial"/>
          <w:sz w:val="24"/>
          <w:szCs w:val="24"/>
        </w:rPr>
        <w:t>Desde el área de Hardware y Comunicaciones del DTI se realiza la administración y operación de infraestructura partiendo de las funciones propias del área; respecto al soporte de los componentes de infraestructura la gran mayoría no requieren de contrato debido a que son productos y servicios propios de la institución por lo tanto existe personal capacitado para brindar soporte a nivel de hardware y software de la institución; sin embargo existen productos y servicios contratados con terceros tales como:</w:t>
      </w:r>
    </w:p>
    <w:p w14:paraId="0D9BBA82" w14:textId="77777777" w:rsidR="002D1218" w:rsidRPr="00555CFD" w:rsidRDefault="002D1218" w:rsidP="002D1218">
      <w:pPr>
        <w:pStyle w:val="Prrafodelista"/>
        <w:numPr>
          <w:ilvl w:val="0"/>
          <w:numId w:val="17"/>
        </w:numPr>
        <w:jc w:val="both"/>
        <w:rPr>
          <w:rFonts w:ascii="Arial" w:hAnsi="Arial" w:cs="Arial"/>
          <w:sz w:val="24"/>
          <w:szCs w:val="24"/>
        </w:rPr>
      </w:pPr>
      <w:r w:rsidRPr="00555CFD">
        <w:rPr>
          <w:rFonts w:ascii="Arial" w:hAnsi="Arial" w:cs="Arial"/>
          <w:sz w:val="24"/>
          <w:szCs w:val="24"/>
        </w:rPr>
        <w:t>Software (Educativo – Administrativo)</w:t>
      </w:r>
    </w:p>
    <w:p w14:paraId="2A4EC640" w14:textId="77777777" w:rsidR="002D1218" w:rsidRPr="00555CFD" w:rsidRDefault="002D1218" w:rsidP="002D1218">
      <w:pPr>
        <w:pStyle w:val="Prrafodelista"/>
        <w:numPr>
          <w:ilvl w:val="1"/>
          <w:numId w:val="17"/>
        </w:numPr>
        <w:jc w:val="both"/>
        <w:rPr>
          <w:rFonts w:ascii="Arial" w:hAnsi="Arial" w:cs="Arial"/>
          <w:sz w:val="24"/>
          <w:szCs w:val="24"/>
        </w:rPr>
      </w:pPr>
      <w:r w:rsidRPr="00555CFD">
        <w:rPr>
          <w:rFonts w:ascii="Arial" w:hAnsi="Arial" w:cs="Arial"/>
          <w:sz w:val="24"/>
          <w:szCs w:val="24"/>
        </w:rPr>
        <w:t xml:space="preserve">Software Ganadero </w:t>
      </w:r>
    </w:p>
    <w:p w14:paraId="2B18417E" w14:textId="77777777" w:rsidR="002D1218" w:rsidRPr="00555CFD" w:rsidRDefault="002D1218" w:rsidP="002D1218">
      <w:pPr>
        <w:pStyle w:val="Prrafodelista"/>
        <w:numPr>
          <w:ilvl w:val="1"/>
          <w:numId w:val="17"/>
        </w:numPr>
        <w:jc w:val="both"/>
        <w:rPr>
          <w:rFonts w:ascii="Arial" w:hAnsi="Arial" w:cs="Arial"/>
          <w:sz w:val="24"/>
          <w:szCs w:val="24"/>
        </w:rPr>
      </w:pPr>
      <w:proofErr w:type="spellStart"/>
      <w:r w:rsidRPr="00555CFD">
        <w:rPr>
          <w:rFonts w:ascii="Arial" w:hAnsi="Arial" w:cs="Arial"/>
          <w:sz w:val="24"/>
          <w:szCs w:val="24"/>
        </w:rPr>
        <w:t>Turnitin</w:t>
      </w:r>
      <w:proofErr w:type="spellEnd"/>
      <w:r w:rsidRPr="00555CFD">
        <w:rPr>
          <w:rFonts w:ascii="Arial" w:hAnsi="Arial" w:cs="Arial"/>
          <w:sz w:val="24"/>
          <w:szCs w:val="24"/>
        </w:rPr>
        <w:t xml:space="preserve"> </w:t>
      </w:r>
    </w:p>
    <w:p w14:paraId="5C955A1C" w14:textId="77777777" w:rsidR="002D1218" w:rsidRPr="00555CFD" w:rsidRDefault="002D1218" w:rsidP="002D1218">
      <w:pPr>
        <w:pStyle w:val="Prrafodelista"/>
        <w:numPr>
          <w:ilvl w:val="1"/>
          <w:numId w:val="17"/>
        </w:numPr>
        <w:jc w:val="both"/>
        <w:rPr>
          <w:rFonts w:ascii="Arial" w:hAnsi="Arial" w:cs="Arial"/>
          <w:sz w:val="24"/>
          <w:szCs w:val="24"/>
        </w:rPr>
      </w:pPr>
      <w:r w:rsidRPr="00555CFD">
        <w:rPr>
          <w:rFonts w:ascii="Arial" w:hAnsi="Arial" w:cs="Arial"/>
          <w:sz w:val="24"/>
          <w:szCs w:val="24"/>
        </w:rPr>
        <w:t>Matlab</w:t>
      </w:r>
    </w:p>
    <w:p w14:paraId="68AECE1E" w14:textId="77777777" w:rsidR="002D1218" w:rsidRPr="00555CFD" w:rsidRDefault="002D1218" w:rsidP="002D1218">
      <w:pPr>
        <w:pStyle w:val="Prrafodelista"/>
        <w:numPr>
          <w:ilvl w:val="1"/>
          <w:numId w:val="17"/>
        </w:numPr>
        <w:jc w:val="both"/>
        <w:rPr>
          <w:rFonts w:ascii="Arial" w:hAnsi="Arial" w:cs="Arial"/>
          <w:sz w:val="24"/>
          <w:szCs w:val="24"/>
        </w:rPr>
      </w:pPr>
      <w:r w:rsidRPr="00555CFD">
        <w:rPr>
          <w:rFonts w:ascii="Arial" w:hAnsi="Arial" w:cs="Arial"/>
          <w:sz w:val="24"/>
          <w:szCs w:val="24"/>
        </w:rPr>
        <w:t>Proteus</w:t>
      </w:r>
    </w:p>
    <w:p w14:paraId="15264EF6" w14:textId="77777777" w:rsidR="002D1218" w:rsidRPr="00555CFD" w:rsidRDefault="002D1218" w:rsidP="002D1218">
      <w:pPr>
        <w:pStyle w:val="Prrafodelista"/>
        <w:numPr>
          <w:ilvl w:val="1"/>
          <w:numId w:val="17"/>
        </w:numPr>
        <w:jc w:val="both"/>
        <w:rPr>
          <w:rFonts w:ascii="Arial" w:hAnsi="Arial" w:cs="Arial"/>
          <w:sz w:val="24"/>
          <w:szCs w:val="24"/>
        </w:rPr>
      </w:pPr>
      <w:proofErr w:type="spellStart"/>
      <w:r w:rsidRPr="00555CFD">
        <w:rPr>
          <w:rFonts w:ascii="Arial" w:hAnsi="Arial" w:cs="Arial"/>
          <w:sz w:val="24"/>
          <w:szCs w:val="24"/>
        </w:rPr>
        <w:t>Automation</w:t>
      </w:r>
      <w:proofErr w:type="spellEnd"/>
      <w:r w:rsidRPr="00555CFD">
        <w:rPr>
          <w:rFonts w:ascii="Arial" w:hAnsi="Arial" w:cs="Arial"/>
          <w:sz w:val="24"/>
          <w:szCs w:val="24"/>
        </w:rPr>
        <w:t xml:space="preserve"> Studio</w:t>
      </w:r>
    </w:p>
    <w:p w14:paraId="79AFE2B8" w14:textId="77777777" w:rsidR="002D1218" w:rsidRPr="00555CFD" w:rsidRDefault="002D1218" w:rsidP="002D1218">
      <w:pPr>
        <w:pStyle w:val="Prrafodelista"/>
        <w:numPr>
          <w:ilvl w:val="1"/>
          <w:numId w:val="17"/>
        </w:numPr>
        <w:jc w:val="both"/>
        <w:rPr>
          <w:rFonts w:ascii="Arial" w:hAnsi="Arial" w:cs="Arial"/>
          <w:sz w:val="24"/>
          <w:szCs w:val="24"/>
        </w:rPr>
      </w:pPr>
      <w:proofErr w:type="spellStart"/>
      <w:r w:rsidRPr="00555CFD">
        <w:rPr>
          <w:rFonts w:ascii="Arial" w:hAnsi="Arial" w:cs="Arial"/>
          <w:sz w:val="24"/>
          <w:szCs w:val="24"/>
        </w:rPr>
        <w:t>Autocad</w:t>
      </w:r>
      <w:proofErr w:type="spellEnd"/>
      <w:r w:rsidRPr="00555CFD">
        <w:rPr>
          <w:rFonts w:ascii="Arial" w:hAnsi="Arial" w:cs="Arial"/>
          <w:sz w:val="24"/>
          <w:szCs w:val="24"/>
        </w:rPr>
        <w:t xml:space="preserve"> </w:t>
      </w:r>
    </w:p>
    <w:p w14:paraId="6B99A540" w14:textId="77777777" w:rsidR="002D1218" w:rsidRPr="00555CFD" w:rsidRDefault="002D1218" w:rsidP="002D1218">
      <w:pPr>
        <w:pStyle w:val="Prrafodelista"/>
        <w:numPr>
          <w:ilvl w:val="1"/>
          <w:numId w:val="17"/>
        </w:numPr>
        <w:jc w:val="both"/>
        <w:rPr>
          <w:rFonts w:ascii="Arial" w:hAnsi="Arial" w:cs="Arial"/>
          <w:sz w:val="24"/>
          <w:szCs w:val="24"/>
        </w:rPr>
      </w:pPr>
      <w:proofErr w:type="spellStart"/>
      <w:r w:rsidRPr="00555CFD">
        <w:rPr>
          <w:rFonts w:ascii="Arial" w:hAnsi="Arial" w:cs="Arial"/>
          <w:sz w:val="24"/>
          <w:szCs w:val="24"/>
        </w:rPr>
        <w:t>SimVenture</w:t>
      </w:r>
      <w:proofErr w:type="spellEnd"/>
      <w:r w:rsidRPr="00555CFD">
        <w:rPr>
          <w:rFonts w:ascii="Arial" w:hAnsi="Arial" w:cs="Arial"/>
          <w:sz w:val="24"/>
          <w:szCs w:val="24"/>
        </w:rPr>
        <w:t xml:space="preserve"> </w:t>
      </w:r>
    </w:p>
    <w:p w14:paraId="0065848F" w14:textId="77777777" w:rsidR="002D1218" w:rsidRPr="00555CFD" w:rsidRDefault="002D1218" w:rsidP="002D1218">
      <w:pPr>
        <w:pStyle w:val="Prrafodelista"/>
        <w:numPr>
          <w:ilvl w:val="1"/>
          <w:numId w:val="17"/>
        </w:numPr>
        <w:jc w:val="both"/>
        <w:rPr>
          <w:rFonts w:ascii="Arial" w:hAnsi="Arial" w:cs="Arial"/>
          <w:sz w:val="24"/>
          <w:szCs w:val="24"/>
        </w:rPr>
      </w:pPr>
      <w:r w:rsidRPr="00555CFD">
        <w:rPr>
          <w:rFonts w:ascii="Arial" w:hAnsi="Arial" w:cs="Arial"/>
          <w:sz w:val="24"/>
          <w:szCs w:val="24"/>
        </w:rPr>
        <w:t>English Discovery</w:t>
      </w:r>
    </w:p>
    <w:p w14:paraId="519B229D" w14:textId="77777777" w:rsidR="002D1218" w:rsidRPr="00555CFD" w:rsidRDefault="002D1218" w:rsidP="002D1218">
      <w:pPr>
        <w:pStyle w:val="Prrafodelista"/>
        <w:numPr>
          <w:ilvl w:val="1"/>
          <w:numId w:val="17"/>
        </w:numPr>
        <w:jc w:val="both"/>
        <w:rPr>
          <w:rFonts w:ascii="Arial" w:hAnsi="Arial" w:cs="Arial"/>
          <w:sz w:val="24"/>
          <w:szCs w:val="24"/>
        </w:rPr>
      </w:pPr>
      <w:r w:rsidRPr="00555CFD">
        <w:rPr>
          <w:rFonts w:ascii="Arial" w:hAnsi="Arial" w:cs="Arial"/>
          <w:sz w:val="24"/>
          <w:szCs w:val="24"/>
        </w:rPr>
        <w:t>Microsoft Visio Professional 2013</w:t>
      </w:r>
    </w:p>
    <w:p w14:paraId="478BB182" w14:textId="77777777" w:rsidR="002D1218" w:rsidRPr="00555CFD" w:rsidRDefault="002D1218" w:rsidP="002D1218">
      <w:pPr>
        <w:pStyle w:val="Prrafodelista"/>
        <w:numPr>
          <w:ilvl w:val="1"/>
          <w:numId w:val="17"/>
        </w:numPr>
        <w:jc w:val="both"/>
        <w:rPr>
          <w:rFonts w:ascii="Arial" w:hAnsi="Arial" w:cs="Arial"/>
          <w:sz w:val="24"/>
          <w:szCs w:val="24"/>
        </w:rPr>
      </w:pPr>
      <w:r w:rsidRPr="00555CFD">
        <w:rPr>
          <w:rFonts w:ascii="Arial" w:hAnsi="Arial" w:cs="Arial"/>
          <w:sz w:val="24"/>
          <w:szCs w:val="24"/>
        </w:rPr>
        <w:t>Microsoft Office Professional Plus 2016</w:t>
      </w:r>
    </w:p>
    <w:p w14:paraId="5525B399" w14:textId="77777777" w:rsidR="002D1218" w:rsidRPr="00555CFD" w:rsidRDefault="002D1218" w:rsidP="002D1218">
      <w:pPr>
        <w:pStyle w:val="Prrafodelista"/>
        <w:numPr>
          <w:ilvl w:val="1"/>
          <w:numId w:val="17"/>
        </w:numPr>
        <w:jc w:val="both"/>
        <w:rPr>
          <w:rFonts w:ascii="Arial" w:hAnsi="Arial" w:cs="Arial"/>
          <w:sz w:val="24"/>
          <w:szCs w:val="24"/>
        </w:rPr>
      </w:pPr>
      <w:r w:rsidRPr="00555CFD">
        <w:rPr>
          <w:rFonts w:ascii="Arial" w:hAnsi="Arial" w:cs="Arial"/>
          <w:sz w:val="24"/>
          <w:szCs w:val="24"/>
        </w:rPr>
        <w:t>Microsoft Visual Studio 2012</w:t>
      </w:r>
    </w:p>
    <w:p w14:paraId="2267D996" w14:textId="77777777" w:rsidR="002D1218" w:rsidRPr="00555CFD" w:rsidRDefault="002D1218" w:rsidP="002D1218">
      <w:pPr>
        <w:pStyle w:val="Prrafodelista"/>
        <w:numPr>
          <w:ilvl w:val="1"/>
          <w:numId w:val="17"/>
        </w:numPr>
        <w:jc w:val="both"/>
        <w:rPr>
          <w:rFonts w:ascii="Arial" w:hAnsi="Arial" w:cs="Arial"/>
          <w:sz w:val="24"/>
          <w:szCs w:val="24"/>
        </w:rPr>
      </w:pPr>
      <w:r w:rsidRPr="00555CFD">
        <w:rPr>
          <w:rFonts w:ascii="Arial" w:hAnsi="Arial" w:cs="Arial"/>
          <w:sz w:val="24"/>
          <w:szCs w:val="24"/>
        </w:rPr>
        <w:t>Microsoft Visual Studio 2013</w:t>
      </w:r>
    </w:p>
    <w:p w14:paraId="051323A4" w14:textId="77777777" w:rsidR="002D1218" w:rsidRPr="00555CFD" w:rsidRDefault="002D1218" w:rsidP="002D1218">
      <w:pPr>
        <w:pStyle w:val="Prrafodelista"/>
        <w:numPr>
          <w:ilvl w:val="1"/>
          <w:numId w:val="17"/>
        </w:numPr>
        <w:jc w:val="both"/>
        <w:rPr>
          <w:rFonts w:ascii="Arial" w:hAnsi="Arial" w:cs="Arial"/>
          <w:sz w:val="24"/>
          <w:szCs w:val="24"/>
        </w:rPr>
      </w:pPr>
      <w:proofErr w:type="spellStart"/>
      <w:r w:rsidRPr="00555CFD">
        <w:rPr>
          <w:rFonts w:ascii="Arial" w:hAnsi="Arial" w:cs="Arial"/>
          <w:sz w:val="24"/>
          <w:szCs w:val="24"/>
        </w:rPr>
        <w:t>StatGraphics</w:t>
      </w:r>
      <w:proofErr w:type="spellEnd"/>
      <w:r w:rsidRPr="00555CFD">
        <w:rPr>
          <w:rFonts w:ascii="Arial" w:hAnsi="Arial" w:cs="Arial"/>
          <w:sz w:val="24"/>
          <w:szCs w:val="24"/>
        </w:rPr>
        <w:t xml:space="preserve"> 5 Plus</w:t>
      </w:r>
    </w:p>
    <w:p w14:paraId="4A4AFD61" w14:textId="77777777" w:rsidR="002D1218" w:rsidRPr="00555CFD" w:rsidRDefault="002D1218" w:rsidP="002D1218">
      <w:pPr>
        <w:pStyle w:val="Prrafodelista"/>
        <w:numPr>
          <w:ilvl w:val="1"/>
          <w:numId w:val="17"/>
        </w:numPr>
        <w:jc w:val="both"/>
        <w:rPr>
          <w:rFonts w:ascii="Arial" w:hAnsi="Arial" w:cs="Arial"/>
          <w:sz w:val="24"/>
          <w:szCs w:val="24"/>
        </w:rPr>
      </w:pPr>
      <w:proofErr w:type="spellStart"/>
      <w:r w:rsidRPr="00555CFD">
        <w:rPr>
          <w:rFonts w:ascii="Arial" w:hAnsi="Arial" w:cs="Arial"/>
          <w:sz w:val="24"/>
          <w:szCs w:val="24"/>
        </w:rPr>
        <w:t>Freedom</w:t>
      </w:r>
      <w:proofErr w:type="spellEnd"/>
      <w:r w:rsidRPr="00555CFD">
        <w:rPr>
          <w:rFonts w:ascii="Arial" w:hAnsi="Arial" w:cs="Arial"/>
          <w:sz w:val="24"/>
          <w:szCs w:val="24"/>
        </w:rPr>
        <w:t xml:space="preserve"> </w:t>
      </w:r>
      <w:proofErr w:type="spellStart"/>
      <w:r w:rsidRPr="00555CFD">
        <w:rPr>
          <w:rFonts w:ascii="Arial" w:hAnsi="Arial" w:cs="Arial"/>
          <w:sz w:val="24"/>
          <w:szCs w:val="24"/>
        </w:rPr>
        <w:t>Scientific</w:t>
      </w:r>
      <w:proofErr w:type="spellEnd"/>
      <w:r w:rsidRPr="00555CFD">
        <w:rPr>
          <w:rFonts w:ascii="Arial" w:hAnsi="Arial" w:cs="Arial"/>
          <w:sz w:val="24"/>
          <w:szCs w:val="24"/>
        </w:rPr>
        <w:t xml:space="preserve"> JAWS 17.0</w:t>
      </w:r>
    </w:p>
    <w:p w14:paraId="39E751EC" w14:textId="77777777" w:rsidR="002D1218" w:rsidRPr="00555CFD" w:rsidRDefault="002D1218" w:rsidP="002D1218">
      <w:pPr>
        <w:pStyle w:val="Prrafodelista"/>
        <w:numPr>
          <w:ilvl w:val="1"/>
          <w:numId w:val="17"/>
        </w:numPr>
        <w:jc w:val="both"/>
        <w:rPr>
          <w:rFonts w:ascii="Arial" w:hAnsi="Arial" w:cs="Arial"/>
          <w:sz w:val="24"/>
          <w:szCs w:val="24"/>
        </w:rPr>
      </w:pPr>
      <w:proofErr w:type="spellStart"/>
      <w:r w:rsidRPr="00555CFD">
        <w:rPr>
          <w:rFonts w:ascii="Arial" w:hAnsi="Arial" w:cs="Arial"/>
          <w:sz w:val="24"/>
          <w:szCs w:val="24"/>
        </w:rPr>
        <w:t>Freedom</w:t>
      </w:r>
      <w:proofErr w:type="spellEnd"/>
      <w:r w:rsidRPr="00555CFD">
        <w:rPr>
          <w:rFonts w:ascii="Arial" w:hAnsi="Arial" w:cs="Arial"/>
          <w:sz w:val="24"/>
          <w:szCs w:val="24"/>
        </w:rPr>
        <w:t xml:space="preserve"> </w:t>
      </w:r>
      <w:proofErr w:type="spellStart"/>
      <w:r w:rsidRPr="00555CFD">
        <w:rPr>
          <w:rFonts w:ascii="Arial" w:hAnsi="Arial" w:cs="Arial"/>
          <w:sz w:val="24"/>
          <w:szCs w:val="24"/>
        </w:rPr>
        <w:t>Scientific</w:t>
      </w:r>
      <w:proofErr w:type="spellEnd"/>
      <w:r w:rsidRPr="00555CFD">
        <w:rPr>
          <w:rFonts w:ascii="Arial" w:hAnsi="Arial" w:cs="Arial"/>
          <w:sz w:val="24"/>
          <w:szCs w:val="24"/>
        </w:rPr>
        <w:t xml:space="preserve"> </w:t>
      </w:r>
      <w:proofErr w:type="spellStart"/>
      <w:r w:rsidRPr="00555CFD">
        <w:rPr>
          <w:rFonts w:ascii="Arial" w:hAnsi="Arial" w:cs="Arial"/>
          <w:sz w:val="24"/>
          <w:szCs w:val="24"/>
        </w:rPr>
        <w:t>MAGic</w:t>
      </w:r>
      <w:proofErr w:type="spellEnd"/>
      <w:r w:rsidRPr="00555CFD">
        <w:rPr>
          <w:rFonts w:ascii="Arial" w:hAnsi="Arial" w:cs="Arial"/>
          <w:sz w:val="24"/>
          <w:szCs w:val="24"/>
        </w:rPr>
        <w:t xml:space="preserve"> 13.1</w:t>
      </w:r>
    </w:p>
    <w:p w14:paraId="7A3EA2D9" w14:textId="77777777" w:rsidR="002D1218" w:rsidRPr="00555CFD" w:rsidRDefault="002D1218" w:rsidP="002D1218">
      <w:pPr>
        <w:pStyle w:val="Prrafodelista"/>
        <w:numPr>
          <w:ilvl w:val="1"/>
          <w:numId w:val="17"/>
        </w:numPr>
        <w:jc w:val="both"/>
        <w:rPr>
          <w:rFonts w:ascii="Arial" w:hAnsi="Arial" w:cs="Arial"/>
          <w:sz w:val="24"/>
          <w:szCs w:val="24"/>
        </w:rPr>
      </w:pPr>
      <w:r w:rsidRPr="00555CFD">
        <w:rPr>
          <w:rFonts w:ascii="Arial" w:hAnsi="Arial" w:cs="Arial"/>
          <w:sz w:val="24"/>
          <w:szCs w:val="24"/>
        </w:rPr>
        <w:t xml:space="preserve">IBM SPSS </w:t>
      </w:r>
      <w:proofErr w:type="spellStart"/>
      <w:r w:rsidRPr="00555CFD">
        <w:rPr>
          <w:rFonts w:ascii="Arial" w:hAnsi="Arial" w:cs="Arial"/>
          <w:sz w:val="24"/>
          <w:szCs w:val="24"/>
        </w:rPr>
        <w:t>Statistics</w:t>
      </w:r>
      <w:proofErr w:type="spellEnd"/>
    </w:p>
    <w:p w14:paraId="4FFA500C" w14:textId="77777777" w:rsidR="002D1218" w:rsidRPr="00555CFD" w:rsidRDefault="002D1218" w:rsidP="002D1218">
      <w:pPr>
        <w:pStyle w:val="Prrafodelista"/>
        <w:numPr>
          <w:ilvl w:val="1"/>
          <w:numId w:val="17"/>
        </w:numPr>
        <w:jc w:val="both"/>
        <w:rPr>
          <w:rFonts w:ascii="Arial" w:hAnsi="Arial" w:cs="Arial"/>
          <w:sz w:val="24"/>
          <w:szCs w:val="24"/>
        </w:rPr>
      </w:pPr>
      <w:r w:rsidRPr="00555CFD">
        <w:rPr>
          <w:rFonts w:ascii="Arial" w:hAnsi="Arial" w:cs="Arial"/>
          <w:sz w:val="24"/>
          <w:szCs w:val="24"/>
        </w:rPr>
        <w:t>SPSS Software estadístico</w:t>
      </w:r>
    </w:p>
    <w:p w14:paraId="50DDC7E1" w14:textId="77777777" w:rsidR="002D1218" w:rsidRPr="00555CFD" w:rsidRDefault="002D1218" w:rsidP="002D1218">
      <w:pPr>
        <w:pStyle w:val="Prrafodelista"/>
        <w:numPr>
          <w:ilvl w:val="1"/>
          <w:numId w:val="17"/>
        </w:numPr>
        <w:jc w:val="both"/>
        <w:rPr>
          <w:rFonts w:ascii="Arial" w:hAnsi="Arial" w:cs="Arial"/>
          <w:sz w:val="24"/>
          <w:szCs w:val="24"/>
        </w:rPr>
      </w:pPr>
      <w:r w:rsidRPr="00555CFD">
        <w:rPr>
          <w:rFonts w:ascii="Arial" w:hAnsi="Arial" w:cs="Arial"/>
          <w:sz w:val="24"/>
          <w:szCs w:val="24"/>
        </w:rPr>
        <w:t>Samit</w:t>
      </w:r>
    </w:p>
    <w:p w14:paraId="6749F5AD" w14:textId="77777777" w:rsidR="002D1218" w:rsidRPr="00555CFD" w:rsidRDefault="002D1218" w:rsidP="002D1218">
      <w:pPr>
        <w:pStyle w:val="Prrafodelista"/>
        <w:numPr>
          <w:ilvl w:val="1"/>
          <w:numId w:val="17"/>
        </w:numPr>
        <w:jc w:val="both"/>
        <w:rPr>
          <w:rFonts w:ascii="Arial" w:hAnsi="Arial" w:cs="Arial"/>
          <w:sz w:val="24"/>
          <w:szCs w:val="24"/>
        </w:rPr>
      </w:pPr>
      <w:r w:rsidRPr="00555CFD">
        <w:rPr>
          <w:rFonts w:ascii="Arial" w:hAnsi="Arial" w:cs="Arial"/>
          <w:sz w:val="24"/>
          <w:szCs w:val="24"/>
        </w:rPr>
        <w:t>Sweet Adobe</w:t>
      </w:r>
    </w:p>
    <w:p w14:paraId="1B62E01E" w14:textId="77777777" w:rsidR="002D1218" w:rsidRPr="00555CFD" w:rsidRDefault="002D1218" w:rsidP="002D1218">
      <w:pPr>
        <w:pStyle w:val="Prrafodelista"/>
        <w:numPr>
          <w:ilvl w:val="1"/>
          <w:numId w:val="17"/>
        </w:numPr>
        <w:jc w:val="both"/>
        <w:rPr>
          <w:rFonts w:ascii="Arial" w:hAnsi="Arial" w:cs="Arial"/>
          <w:sz w:val="24"/>
          <w:szCs w:val="24"/>
        </w:rPr>
      </w:pPr>
      <w:r w:rsidRPr="00555CFD">
        <w:rPr>
          <w:rFonts w:ascii="Arial" w:hAnsi="Arial" w:cs="Arial"/>
          <w:sz w:val="24"/>
          <w:szCs w:val="24"/>
        </w:rPr>
        <w:t>Zoom</w:t>
      </w:r>
    </w:p>
    <w:p w14:paraId="3B3C9273" w14:textId="77777777" w:rsidR="002D1218" w:rsidRPr="00555CFD" w:rsidRDefault="002D1218" w:rsidP="002D1218">
      <w:pPr>
        <w:pStyle w:val="Prrafodelista"/>
        <w:numPr>
          <w:ilvl w:val="1"/>
          <w:numId w:val="17"/>
        </w:numPr>
        <w:jc w:val="both"/>
        <w:rPr>
          <w:rFonts w:ascii="Arial" w:hAnsi="Arial" w:cs="Arial"/>
          <w:sz w:val="24"/>
          <w:szCs w:val="24"/>
        </w:rPr>
      </w:pPr>
      <w:r w:rsidRPr="00555CFD">
        <w:rPr>
          <w:rFonts w:ascii="Arial" w:hAnsi="Arial" w:cs="Arial"/>
          <w:sz w:val="24"/>
          <w:szCs w:val="24"/>
        </w:rPr>
        <w:t xml:space="preserve">Campus </w:t>
      </w:r>
      <w:proofErr w:type="spellStart"/>
      <w:r w:rsidRPr="00555CFD">
        <w:rPr>
          <w:rFonts w:ascii="Arial" w:hAnsi="Arial" w:cs="Arial"/>
          <w:sz w:val="24"/>
          <w:szCs w:val="24"/>
        </w:rPr>
        <w:t>Agreement</w:t>
      </w:r>
      <w:proofErr w:type="spellEnd"/>
      <w:r w:rsidRPr="00555CFD">
        <w:rPr>
          <w:rFonts w:ascii="Arial" w:hAnsi="Arial" w:cs="Arial"/>
          <w:sz w:val="24"/>
          <w:szCs w:val="24"/>
        </w:rPr>
        <w:t xml:space="preserve"> </w:t>
      </w:r>
    </w:p>
    <w:p w14:paraId="1DCB1E6C" w14:textId="77777777" w:rsidR="002D1218" w:rsidRPr="00555CFD" w:rsidRDefault="002D1218" w:rsidP="002D1218">
      <w:pPr>
        <w:pStyle w:val="Prrafodelista"/>
        <w:numPr>
          <w:ilvl w:val="1"/>
          <w:numId w:val="17"/>
        </w:numPr>
        <w:jc w:val="both"/>
        <w:rPr>
          <w:rFonts w:ascii="Arial" w:hAnsi="Arial" w:cs="Arial"/>
          <w:sz w:val="24"/>
          <w:szCs w:val="24"/>
        </w:rPr>
      </w:pPr>
      <w:r w:rsidRPr="00555CFD">
        <w:rPr>
          <w:rFonts w:ascii="Arial" w:hAnsi="Arial" w:cs="Arial"/>
          <w:sz w:val="24"/>
          <w:szCs w:val="24"/>
        </w:rPr>
        <w:t xml:space="preserve">Skype </w:t>
      </w:r>
    </w:p>
    <w:p w14:paraId="145AC424" w14:textId="77777777" w:rsidR="002D1218" w:rsidRPr="00555CFD" w:rsidRDefault="002D1218" w:rsidP="002D1218">
      <w:pPr>
        <w:pStyle w:val="Prrafodelista"/>
        <w:numPr>
          <w:ilvl w:val="1"/>
          <w:numId w:val="17"/>
        </w:numPr>
        <w:jc w:val="both"/>
        <w:rPr>
          <w:rFonts w:ascii="Arial" w:hAnsi="Arial" w:cs="Arial"/>
          <w:sz w:val="24"/>
          <w:szCs w:val="24"/>
        </w:rPr>
      </w:pPr>
      <w:r w:rsidRPr="00555CFD">
        <w:rPr>
          <w:rFonts w:ascii="Arial" w:hAnsi="Arial" w:cs="Arial"/>
          <w:sz w:val="24"/>
          <w:szCs w:val="24"/>
        </w:rPr>
        <w:t>Telefonía IP</w:t>
      </w:r>
    </w:p>
    <w:p w14:paraId="792367AD" w14:textId="77777777" w:rsidR="002D1218" w:rsidRPr="00555CFD" w:rsidRDefault="002D1218" w:rsidP="002D1218">
      <w:pPr>
        <w:pStyle w:val="Prrafodelista"/>
        <w:numPr>
          <w:ilvl w:val="1"/>
          <w:numId w:val="17"/>
        </w:numPr>
        <w:jc w:val="both"/>
        <w:rPr>
          <w:rFonts w:ascii="Arial" w:hAnsi="Arial" w:cs="Arial"/>
          <w:sz w:val="24"/>
          <w:szCs w:val="24"/>
        </w:rPr>
      </w:pPr>
      <w:r w:rsidRPr="00555CFD">
        <w:rPr>
          <w:rFonts w:ascii="Arial" w:hAnsi="Arial" w:cs="Arial"/>
          <w:sz w:val="24"/>
          <w:szCs w:val="24"/>
        </w:rPr>
        <w:t xml:space="preserve">Filtros de Conexión </w:t>
      </w:r>
    </w:p>
    <w:p w14:paraId="5E4D4671" w14:textId="77777777" w:rsidR="002D1218" w:rsidRPr="00555CFD" w:rsidRDefault="002D1218" w:rsidP="002D1218">
      <w:pPr>
        <w:pStyle w:val="Prrafodelista"/>
        <w:numPr>
          <w:ilvl w:val="1"/>
          <w:numId w:val="17"/>
        </w:numPr>
        <w:jc w:val="both"/>
        <w:rPr>
          <w:rFonts w:ascii="Arial" w:hAnsi="Arial" w:cs="Arial"/>
          <w:sz w:val="24"/>
          <w:szCs w:val="24"/>
        </w:rPr>
      </w:pPr>
      <w:proofErr w:type="spellStart"/>
      <w:r w:rsidRPr="00555CFD">
        <w:rPr>
          <w:rFonts w:ascii="Arial" w:hAnsi="Arial" w:cs="Arial"/>
          <w:sz w:val="24"/>
          <w:szCs w:val="24"/>
        </w:rPr>
        <w:t>System</w:t>
      </w:r>
      <w:proofErr w:type="spellEnd"/>
      <w:r w:rsidRPr="00555CFD">
        <w:rPr>
          <w:rFonts w:ascii="Arial" w:hAnsi="Arial" w:cs="Arial"/>
          <w:sz w:val="24"/>
          <w:szCs w:val="24"/>
        </w:rPr>
        <w:t xml:space="preserve"> Center </w:t>
      </w:r>
      <w:proofErr w:type="spellStart"/>
      <w:r w:rsidRPr="00555CFD">
        <w:rPr>
          <w:rFonts w:ascii="Arial" w:hAnsi="Arial" w:cs="Arial"/>
          <w:sz w:val="24"/>
          <w:szCs w:val="24"/>
        </w:rPr>
        <w:t>Endpoint</w:t>
      </w:r>
      <w:proofErr w:type="spellEnd"/>
      <w:r w:rsidRPr="00555CFD">
        <w:rPr>
          <w:rFonts w:ascii="Arial" w:hAnsi="Arial" w:cs="Arial"/>
          <w:sz w:val="24"/>
          <w:szCs w:val="24"/>
        </w:rPr>
        <w:t xml:space="preserve"> </w:t>
      </w:r>
      <w:proofErr w:type="spellStart"/>
      <w:r w:rsidRPr="00555CFD">
        <w:rPr>
          <w:rFonts w:ascii="Arial" w:hAnsi="Arial" w:cs="Arial"/>
          <w:sz w:val="24"/>
          <w:szCs w:val="24"/>
        </w:rPr>
        <w:t>Protection</w:t>
      </w:r>
      <w:proofErr w:type="spellEnd"/>
      <w:r w:rsidRPr="00555CFD">
        <w:rPr>
          <w:rFonts w:ascii="Arial" w:hAnsi="Arial" w:cs="Arial"/>
          <w:sz w:val="24"/>
          <w:szCs w:val="24"/>
        </w:rPr>
        <w:t>.</w:t>
      </w:r>
      <w:r w:rsidRPr="00555CFD">
        <w:rPr>
          <w:rFonts w:ascii="Arial" w:hAnsi="Arial" w:cs="Arial"/>
          <w:sz w:val="24"/>
          <w:szCs w:val="24"/>
        </w:rPr>
        <w:tab/>
      </w:r>
    </w:p>
    <w:p w14:paraId="55943AC9" w14:textId="77777777" w:rsidR="002D1218" w:rsidRPr="00555CFD" w:rsidRDefault="002D1218" w:rsidP="002D1218">
      <w:pPr>
        <w:pStyle w:val="Prrafodelista"/>
        <w:ind w:left="1440"/>
        <w:jc w:val="both"/>
        <w:rPr>
          <w:rFonts w:ascii="Arial" w:hAnsi="Arial" w:cs="Arial"/>
          <w:sz w:val="24"/>
          <w:szCs w:val="24"/>
        </w:rPr>
      </w:pPr>
    </w:p>
    <w:p w14:paraId="32A013C7" w14:textId="77777777" w:rsidR="002D1218" w:rsidRPr="00555CFD" w:rsidRDefault="002D1218" w:rsidP="002D1218">
      <w:pPr>
        <w:pStyle w:val="Prrafodelista"/>
        <w:ind w:left="708"/>
        <w:jc w:val="both"/>
        <w:rPr>
          <w:rFonts w:ascii="Arial" w:hAnsi="Arial" w:cs="Arial"/>
          <w:sz w:val="24"/>
          <w:szCs w:val="24"/>
        </w:rPr>
      </w:pPr>
      <w:r w:rsidRPr="00555CFD">
        <w:rPr>
          <w:rFonts w:ascii="Arial" w:hAnsi="Arial" w:cs="Arial"/>
          <w:sz w:val="24"/>
          <w:szCs w:val="24"/>
        </w:rPr>
        <w:t xml:space="preserve">El Departamento de Tecnología de información de la Universidad de la Amazonia establece tres niveles de operación para atender las solicitudes de servicio. </w:t>
      </w:r>
    </w:p>
    <w:p w14:paraId="42237C34" w14:textId="77777777" w:rsidR="002D1218" w:rsidRPr="00555CFD" w:rsidRDefault="002D1218" w:rsidP="002D1218">
      <w:pPr>
        <w:pStyle w:val="Prrafodelista"/>
        <w:ind w:left="708"/>
        <w:jc w:val="both"/>
        <w:rPr>
          <w:rFonts w:ascii="Arial" w:hAnsi="Arial" w:cs="Arial"/>
          <w:sz w:val="24"/>
          <w:szCs w:val="24"/>
        </w:rPr>
      </w:pPr>
    </w:p>
    <w:p w14:paraId="6660B898" w14:textId="77777777" w:rsidR="002D1218" w:rsidRPr="00555CFD" w:rsidRDefault="002D1218" w:rsidP="002D1218">
      <w:pPr>
        <w:pStyle w:val="Prrafodelista"/>
        <w:ind w:left="708"/>
        <w:jc w:val="both"/>
        <w:rPr>
          <w:rFonts w:ascii="Arial" w:hAnsi="Arial" w:cs="Arial"/>
          <w:sz w:val="24"/>
          <w:szCs w:val="24"/>
        </w:rPr>
      </w:pPr>
      <w:r w:rsidRPr="00555CFD">
        <w:rPr>
          <w:rFonts w:ascii="Arial" w:hAnsi="Arial" w:cs="Arial"/>
          <w:sz w:val="24"/>
          <w:szCs w:val="24"/>
        </w:rPr>
        <w:t>Soporte Primer Nivel: Mesa de servicios, Encargada de direccionar las solicitudes según el área técnica responsable de dar solución a la misma. Por otro lado, se encarga de brindar asistencia técnica remota a través de los medios de comunicación utilizados en la Universidad de la Amazonia.</w:t>
      </w:r>
    </w:p>
    <w:p w14:paraId="27969A07" w14:textId="77777777" w:rsidR="002D1218" w:rsidRPr="00555CFD" w:rsidRDefault="002D1218" w:rsidP="002D1218">
      <w:pPr>
        <w:pStyle w:val="Prrafodelista"/>
        <w:ind w:left="708"/>
        <w:jc w:val="both"/>
        <w:rPr>
          <w:rFonts w:ascii="Arial" w:hAnsi="Arial" w:cs="Arial"/>
          <w:sz w:val="24"/>
          <w:szCs w:val="24"/>
        </w:rPr>
      </w:pPr>
    </w:p>
    <w:p w14:paraId="579FCD37" w14:textId="77777777" w:rsidR="002D1218" w:rsidRPr="00555CFD" w:rsidRDefault="002D1218" w:rsidP="002D1218">
      <w:pPr>
        <w:pStyle w:val="Prrafodelista"/>
        <w:ind w:left="708"/>
        <w:jc w:val="both"/>
        <w:rPr>
          <w:rFonts w:ascii="Arial" w:hAnsi="Arial" w:cs="Arial"/>
          <w:sz w:val="24"/>
          <w:szCs w:val="24"/>
        </w:rPr>
      </w:pPr>
      <w:r w:rsidRPr="00555CFD">
        <w:rPr>
          <w:rFonts w:ascii="Arial" w:hAnsi="Arial" w:cs="Arial"/>
          <w:sz w:val="24"/>
          <w:szCs w:val="24"/>
        </w:rPr>
        <w:t xml:space="preserve">Soporte Segundo Nivel: Personal Soporte técnico, encargados de brindar asistencia técnica a los usuarios en sus sitios de trabajo o de forma remota a través de los medios de comunicación utilizados en la Universidad de la Amazonia. Técnicos de desarrollo o Ingenieros de Desarrollo: Encargados de brindar asistencia técnica en caso de fallos o solicitudes relacionadas con los sistemas de información de la Universidad de la Amazonia. </w:t>
      </w:r>
    </w:p>
    <w:p w14:paraId="2890AC8B" w14:textId="77777777" w:rsidR="002D1218" w:rsidRPr="00555CFD" w:rsidRDefault="002D1218" w:rsidP="002D1218">
      <w:pPr>
        <w:pStyle w:val="Prrafodelista"/>
        <w:ind w:left="708"/>
        <w:jc w:val="both"/>
        <w:rPr>
          <w:rFonts w:ascii="Arial" w:hAnsi="Arial" w:cs="Arial"/>
          <w:sz w:val="24"/>
          <w:szCs w:val="24"/>
        </w:rPr>
      </w:pPr>
    </w:p>
    <w:p w14:paraId="51382A1C" w14:textId="77777777" w:rsidR="002D1218" w:rsidRPr="00555CFD" w:rsidRDefault="002D1218" w:rsidP="002D1218">
      <w:pPr>
        <w:pStyle w:val="Prrafodelista"/>
        <w:ind w:left="708"/>
        <w:jc w:val="both"/>
        <w:rPr>
          <w:rFonts w:ascii="Arial" w:hAnsi="Arial" w:cs="Arial"/>
          <w:sz w:val="24"/>
          <w:szCs w:val="24"/>
        </w:rPr>
      </w:pPr>
      <w:r w:rsidRPr="00555CFD">
        <w:rPr>
          <w:rFonts w:ascii="Arial" w:hAnsi="Arial" w:cs="Arial"/>
          <w:sz w:val="24"/>
          <w:szCs w:val="24"/>
        </w:rPr>
        <w:t>Soporte Tercer Nivel: Ingeniero especialista del área de Aplicaciones, Ingeniero especialista del área de Hardware y Comunicaciones, Ingeniero especialista del Área de Investigación y Desarrollo, Encargados de brindar asistencia técnica a los macro sistemas de la Universidad de la Amazonia.</w:t>
      </w:r>
    </w:p>
    <w:p w14:paraId="72B4574D" w14:textId="77777777" w:rsidR="002D1218" w:rsidRPr="00555CFD" w:rsidRDefault="002D1218" w:rsidP="002D1218">
      <w:pPr>
        <w:pStyle w:val="Prrafodelista"/>
        <w:ind w:left="708"/>
        <w:jc w:val="both"/>
        <w:rPr>
          <w:rFonts w:ascii="Arial" w:hAnsi="Arial" w:cs="Arial"/>
          <w:sz w:val="24"/>
          <w:szCs w:val="24"/>
        </w:rPr>
      </w:pPr>
    </w:p>
    <w:p w14:paraId="0B860ABB" w14:textId="77777777" w:rsidR="002D1218" w:rsidRPr="00555CFD" w:rsidRDefault="002D1218" w:rsidP="002D1218">
      <w:pPr>
        <w:pStyle w:val="Prrafodelista"/>
        <w:ind w:left="708"/>
        <w:jc w:val="both"/>
        <w:rPr>
          <w:rFonts w:ascii="Arial" w:hAnsi="Arial" w:cs="Arial"/>
          <w:sz w:val="24"/>
          <w:szCs w:val="24"/>
        </w:rPr>
      </w:pPr>
      <w:r w:rsidRPr="00555CFD">
        <w:rPr>
          <w:rFonts w:ascii="Arial" w:hAnsi="Arial" w:cs="Arial"/>
          <w:sz w:val="24"/>
          <w:szCs w:val="24"/>
        </w:rPr>
        <w:t>Criterios establecidos en Acuerdos de Niveles de Servicios (ANS)</w:t>
      </w:r>
    </w:p>
    <w:p w14:paraId="30564ED3" w14:textId="77777777" w:rsidR="002D1218" w:rsidRPr="00555CFD" w:rsidRDefault="002D1218" w:rsidP="002D1218">
      <w:pPr>
        <w:pStyle w:val="Prrafodelista"/>
        <w:ind w:left="708"/>
        <w:jc w:val="both"/>
        <w:rPr>
          <w:rFonts w:ascii="Arial" w:hAnsi="Arial" w:cs="Arial"/>
          <w:sz w:val="24"/>
          <w:szCs w:val="24"/>
        </w:rPr>
      </w:pPr>
      <w:r w:rsidRPr="00555CFD">
        <w:rPr>
          <w:rFonts w:ascii="Arial" w:hAnsi="Arial" w:cs="Arial"/>
          <w:sz w:val="24"/>
          <w:szCs w:val="24"/>
        </w:rPr>
        <w:t xml:space="preserve">Cada una de las solicitudes del servicio se realiza y categorizan según los tiempos estimados dentro de las horas laborales establecidas; aplica para este tipo de casos debido a la complejidad y dependencia con los requisitos de cada una de las solicitudes: </w:t>
      </w:r>
    </w:p>
    <w:p w14:paraId="7A1AB28A" w14:textId="77777777" w:rsidR="002D1218" w:rsidRPr="00555CFD" w:rsidRDefault="002D1218" w:rsidP="002D1218">
      <w:pPr>
        <w:pStyle w:val="Prrafodelista"/>
        <w:ind w:left="1080"/>
        <w:jc w:val="center"/>
        <w:rPr>
          <w:rFonts w:ascii="Arial" w:hAnsi="Arial" w:cs="Arial"/>
          <w:sz w:val="24"/>
          <w:szCs w:val="24"/>
        </w:rPr>
      </w:pPr>
    </w:p>
    <w:tbl>
      <w:tblPr>
        <w:tblStyle w:val="TableGrid0"/>
        <w:tblW w:w="0" w:type="auto"/>
        <w:tblInd w:w="2694" w:type="dxa"/>
        <w:tblLook w:val="04A0" w:firstRow="1" w:lastRow="0" w:firstColumn="1" w:lastColumn="0" w:noHBand="0" w:noVBand="1"/>
      </w:tblPr>
      <w:tblGrid>
        <w:gridCol w:w="1609"/>
        <w:gridCol w:w="2409"/>
      </w:tblGrid>
      <w:tr w:rsidR="00555CFD" w:rsidRPr="00555CFD" w14:paraId="75B1B85F" w14:textId="77777777" w:rsidTr="00555CFD">
        <w:tc>
          <w:tcPr>
            <w:tcW w:w="1609" w:type="dxa"/>
          </w:tcPr>
          <w:p w14:paraId="6D4059AE" w14:textId="77777777" w:rsidR="002D1218" w:rsidRPr="00555CFD" w:rsidRDefault="002D1218" w:rsidP="00555CFD">
            <w:pPr>
              <w:pStyle w:val="Prrafodelista"/>
              <w:ind w:left="0"/>
              <w:jc w:val="center"/>
              <w:rPr>
                <w:rFonts w:ascii="Arial" w:hAnsi="Arial" w:cs="Arial"/>
                <w:sz w:val="24"/>
                <w:szCs w:val="24"/>
              </w:rPr>
            </w:pPr>
            <w:r w:rsidRPr="00555CFD">
              <w:rPr>
                <w:rFonts w:ascii="Arial" w:hAnsi="Arial" w:cs="Arial"/>
                <w:sz w:val="24"/>
                <w:szCs w:val="24"/>
              </w:rPr>
              <w:t>NIVEL</w:t>
            </w:r>
          </w:p>
        </w:tc>
        <w:tc>
          <w:tcPr>
            <w:tcW w:w="2409" w:type="dxa"/>
          </w:tcPr>
          <w:p w14:paraId="58BD6AA9" w14:textId="77777777" w:rsidR="002D1218" w:rsidRPr="00555CFD" w:rsidRDefault="002D1218" w:rsidP="00555CFD">
            <w:pPr>
              <w:pStyle w:val="Prrafodelista"/>
              <w:ind w:left="0"/>
              <w:jc w:val="center"/>
              <w:rPr>
                <w:rFonts w:ascii="Arial" w:hAnsi="Arial" w:cs="Arial"/>
                <w:sz w:val="24"/>
                <w:szCs w:val="24"/>
              </w:rPr>
            </w:pPr>
            <w:r w:rsidRPr="00555CFD">
              <w:rPr>
                <w:rFonts w:ascii="Arial" w:hAnsi="Arial" w:cs="Arial"/>
                <w:sz w:val="24"/>
                <w:szCs w:val="24"/>
              </w:rPr>
              <w:t>TIEMPO ESTIMADO</w:t>
            </w:r>
          </w:p>
        </w:tc>
      </w:tr>
      <w:tr w:rsidR="00555CFD" w:rsidRPr="00555CFD" w14:paraId="445EC082" w14:textId="77777777" w:rsidTr="00555CFD">
        <w:tc>
          <w:tcPr>
            <w:tcW w:w="1609" w:type="dxa"/>
          </w:tcPr>
          <w:p w14:paraId="3DFB12B1" w14:textId="77777777" w:rsidR="002D1218" w:rsidRPr="00555CFD" w:rsidRDefault="002D1218" w:rsidP="00555CFD">
            <w:pPr>
              <w:pStyle w:val="Prrafodelista"/>
              <w:ind w:left="0"/>
              <w:jc w:val="center"/>
              <w:rPr>
                <w:rFonts w:ascii="Arial" w:hAnsi="Arial" w:cs="Arial"/>
                <w:sz w:val="24"/>
                <w:szCs w:val="24"/>
              </w:rPr>
            </w:pPr>
            <w:r w:rsidRPr="00555CFD">
              <w:rPr>
                <w:rFonts w:ascii="Arial" w:hAnsi="Arial" w:cs="Arial"/>
                <w:sz w:val="24"/>
                <w:szCs w:val="24"/>
              </w:rPr>
              <w:t>Critico</w:t>
            </w:r>
          </w:p>
        </w:tc>
        <w:tc>
          <w:tcPr>
            <w:tcW w:w="2409" w:type="dxa"/>
          </w:tcPr>
          <w:p w14:paraId="6408E5A4" w14:textId="77777777" w:rsidR="002D1218" w:rsidRPr="00555CFD" w:rsidRDefault="002D1218" w:rsidP="00555CFD">
            <w:pPr>
              <w:pStyle w:val="Prrafodelista"/>
              <w:ind w:left="0"/>
              <w:jc w:val="center"/>
              <w:rPr>
                <w:rFonts w:ascii="Arial" w:hAnsi="Arial" w:cs="Arial"/>
                <w:sz w:val="24"/>
                <w:szCs w:val="24"/>
              </w:rPr>
            </w:pPr>
            <w:r w:rsidRPr="00555CFD">
              <w:rPr>
                <w:rFonts w:ascii="Arial" w:hAnsi="Arial" w:cs="Arial"/>
                <w:sz w:val="24"/>
                <w:szCs w:val="24"/>
              </w:rPr>
              <w:t>1 Hora</w:t>
            </w:r>
          </w:p>
        </w:tc>
      </w:tr>
      <w:tr w:rsidR="00555CFD" w:rsidRPr="00555CFD" w14:paraId="0A9D77F4" w14:textId="77777777" w:rsidTr="00555CFD">
        <w:tc>
          <w:tcPr>
            <w:tcW w:w="1609" w:type="dxa"/>
          </w:tcPr>
          <w:p w14:paraId="020C25B4" w14:textId="77777777" w:rsidR="002D1218" w:rsidRPr="00555CFD" w:rsidRDefault="002D1218" w:rsidP="00555CFD">
            <w:pPr>
              <w:pStyle w:val="Prrafodelista"/>
              <w:ind w:left="0"/>
              <w:jc w:val="center"/>
              <w:rPr>
                <w:rFonts w:ascii="Arial" w:hAnsi="Arial" w:cs="Arial"/>
                <w:sz w:val="24"/>
                <w:szCs w:val="24"/>
              </w:rPr>
            </w:pPr>
            <w:r w:rsidRPr="00555CFD">
              <w:rPr>
                <w:rFonts w:ascii="Arial" w:hAnsi="Arial" w:cs="Arial"/>
                <w:sz w:val="24"/>
                <w:szCs w:val="24"/>
              </w:rPr>
              <w:t>Alto</w:t>
            </w:r>
          </w:p>
        </w:tc>
        <w:tc>
          <w:tcPr>
            <w:tcW w:w="2409" w:type="dxa"/>
          </w:tcPr>
          <w:p w14:paraId="270F2224" w14:textId="77777777" w:rsidR="002D1218" w:rsidRPr="00555CFD" w:rsidRDefault="002D1218" w:rsidP="00555CFD">
            <w:pPr>
              <w:pStyle w:val="Prrafodelista"/>
              <w:ind w:left="0"/>
              <w:jc w:val="center"/>
              <w:rPr>
                <w:rFonts w:ascii="Arial" w:hAnsi="Arial" w:cs="Arial"/>
                <w:sz w:val="24"/>
                <w:szCs w:val="24"/>
              </w:rPr>
            </w:pPr>
            <w:r w:rsidRPr="00555CFD">
              <w:rPr>
                <w:rFonts w:ascii="Arial" w:hAnsi="Arial" w:cs="Arial"/>
                <w:sz w:val="24"/>
                <w:szCs w:val="24"/>
              </w:rPr>
              <w:t>4 Horas</w:t>
            </w:r>
          </w:p>
        </w:tc>
      </w:tr>
      <w:tr w:rsidR="00555CFD" w:rsidRPr="00555CFD" w14:paraId="4BB0F368" w14:textId="77777777" w:rsidTr="00555CFD">
        <w:tc>
          <w:tcPr>
            <w:tcW w:w="1609" w:type="dxa"/>
          </w:tcPr>
          <w:p w14:paraId="560F90F3" w14:textId="77777777" w:rsidR="002D1218" w:rsidRPr="00555CFD" w:rsidRDefault="002D1218" w:rsidP="00555CFD">
            <w:pPr>
              <w:pStyle w:val="Prrafodelista"/>
              <w:ind w:left="0"/>
              <w:jc w:val="center"/>
              <w:rPr>
                <w:rFonts w:ascii="Arial" w:hAnsi="Arial" w:cs="Arial"/>
                <w:sz w:val="24"/>
                <w:szCs w:val="24"/>
              </w:rPr>
            </w:pPr>
            <w:r w:rsidRPr="00555CFD">
              <w:rPr>
                <w:rFonts w:ascii="Arial" w:hAnsi="Arial" w:cs="Arial"/>
                <w:sz w:val="24"/>
                <w:szCs w:val="24"/>
              </w:rPr>
              <w:t>Medio</w:t>
            </w:r>
          </w:p>
        </w:tc>
        <w:tc>
          <w:tcPr>
            <w:tcW w:w="2409" w:type="dxa"/>
          </w:tcPr>
          <w:p w14:paraId="2E3894CB" w14:textId="77777777" w:rsidR="002D1218" w:rsidRPr="00555CFD" w:rsidRDefault="002D1218" w:rsidP="00555CFD">
            <w:pPr>
              <w:pStyle w:val="Prrafodelista"/>
              <w:ind w:left="0"/>
              <w:jc w:val="center"/>
              <w:rPr>
                <w:rFonts w:ascii="Arial" w:hAnsi="Arial" w:cs="Arial"/>
                <w:sz w:val="24"/>
                <w:szCs w:val="24"/>
              </w:rPr>
            </w:pPr>
            <w:r w:rsidRPr="00555CFD">
              <w:rPr>
                <w:rFonts w:ascii="Arial" w:hAnsi="Arial" w:cs="Arial"/>
                <w:sz w:val="24"/>
                <w:szCs w:val="24"/>
              </w:rPr>
              <w:t>12 Horas</w:t>
            </w:r>
          </w:p>
        </w:tc>
      </w:tr>
      <w:tr w:rsidR="00555CFD" w:rsidRPr="00555CFD" w14:paraId="3E84DF83" w14:textId="77777777" w:rsidTr="00555CFD">
        <w:tc>
          <w:tcPr>
            <w:tcW w:w="1609" w:type="dxa"/>
          </w:tcPr>
          <w:p w14:paraId="5E76B771" w14:textId="77777777" w:rsidR="002D1218" w:rsidRPr="00555CFD" w:rsidRDefault="002D1218" w:rsidP="00555CFD">
            <w:pPr>
              <w:pStyle w:val="Prrafodelista"/>
              <w:ind w:left="0"/>
              <w:jc w:val="center"/>
              <w:rPr>
                <w:rFonts w:ascii="Arial" w:hAnsi="Arial" w:cs="Arial"/>
                <w:sz w:val="24"/>
                <w:szCs w:val="24"/>
              </w:rPr>
            </w:pPr>
            <w:r w:rsidRPr="00555CFD">
              <w:rPr>
                <w:rFonts w:ascii="Arial" w:hAnsi="Arial" w:cs="Arial"/>
                <w:sz w:val="24"/>
                <w:szCs w:val="24"/>
              </w:rPr>
              <w:t>Bajo</w:t>
            </w:r>
          </w:p>
        </w:tc>
        <w:tc>
          <w:tcPr>
            <w:tcW w:w="2409" w:type="dxa"/>
          </w:tcPr>
          <w:p w14:paraId="0B686204" w14:textId="77777777" w:rsidR="002D1218" w:rsidRPr="00555CFD" w:rsidRDefault="002D1218" w:rsidP="00555CFD">
            <w:pPr>
              <w:pStyle w:val="Prrafodelista"/>
              <w:ind w:left="0"/>
              <w:jc w:val="center"/>
              <w:rPr>
                <w:rFonts w:ascii="Arial" w:hAnsi="Arial" w:cs="Arial"/>
                <w:sz w:val="24"/>
                <w:szCs w:val="24"/>
              </w:rPr>
            </w:pPr>
            <w:r w:rsidRPr="00555CFD">
              <w:rPr>
                <w:rFonts w:ascii="Arial" w:hAnsi="Arial" w:cs="Arial"/>
                <w:sz w:val="24"/>
                <w:szCs w:val="24"/>
              </w:rPr>
              <w:t>24 Horas</w:t>
            </w:r>
          </w:p>
        </w:tc>
      </w:tr>
    </w:tbl>
    <w:p w14:paraId="0A7F76F1" w14:textId="73F22178" w:rsidR="002D1218" w:rsidRPr="00555CFD" w:rsidRDefault="002D1218" w:rsidP="002D1218">
      <w:pPr>
        <w:pStyle w:val="Descripcin"/>
        <w:keepNext/>
        <w:jc w:val="center"/>
        <w:rPr>
          <w:rFonts w:ascii="Arial" w:hAnsi="Arial" w:cs="Arial"/>
          <w:color w:val="auto"/>
        </w:rPr>
      </w:pPr>
      <w:bookmarkStart w:id="65" w:name="_Toc3539043"/>
      <w:r w:rsidRPr="00555CFD">
        <w:rPr>
          <w:rFonts w:ascii="Arial" w:hAnsi="Arial" w:cs="Arial"/>
          <w:color w:val="auto"/>
        </w:rPr>
        <w:t xml:space="preserve">Tabla </w:t>
      </w:r>
      <w:r w:rsidR="00F30E7D">
        <w:rPr>
          <w:rFonts w:ascii="Arial" w:hAnsi="Arial" w:cs="Arial"/>
          <w:color w:val="auto"/>
        </w:rPr>
        <w:fldChar w:fldCharType="begin"/>
      </w:r>
      <w:r w:rsidR="00F30E7D">
        <w:rPr>
          <w:rFonts w:ascii="Arial" w:hAnsi="Arial" w:cs="Arial"/>
          <w:color w:val="auto"/>
        </w:rPr>
        <w:instrText xml:space="preserve"> SEQ Tabla \* ARABIC </w:instrText>
      </w:r>
      <w:r w:rsidR="00F30E7D">
        <w:rPr>
          <w:rFonts w:ascii="Arial" w:hAnsi="Arial" w:cs="Arial"/>
          <w:color w:val="auto"/>
        </w:rPr>
        <w:fldChar w:fldCharType="separate"/>
      </w:r>
      <w:r w:rsidR="00D4155C">
        <w:rPr>
          <w:rFonts w:ascii="Arial" w:hAnsi="Arial" w:cs="Arial"/>
          <w:noProof/>
          <w:color w:val="auto"/>
        </w:rPr>
        <w:t>3</w:t>
      </w:r>
      <w:r w:rsidR="00F30E7D">
        <w:rPr>
          <w:rFonts w:ascii="Arial" w:hAnsi="Arial" w:cs="Arial"/>
          <w:color w:val="auto"/>
        </w:rPr>
        <w:fldChar w:fldCharType="end"/>
      </w:r>
      <w:r w:rsidRPr="00555CFD">
        <w:rPr>
          <w:rFonts w:ascii="Arial" w:hAnsi="Arial" w:cs="Arial"/>
          <w:color w:val="auto"/>
        </w:rPr>
        <w:t>: Gestión de Servicios de TI Basado en ITIL</w:t>
      </w:r>
      <w:bookmarkEnd w:id="65"/>
    </w:p>
    <w:p w14:paraId="5702A090" w14:textId="77777777" w:rsidR="002D1218" w:rsidRPr="00555CFD" w:rsidRDefault="002D1218" w:rsidP="002D1218">
      <w:pPr>
        <w:pStyle w:val="Prrafodelista"/>
        <w:ind w:left="708"/>
        <w:jc w:val="both"/>
        <w:rPr>
          <w:rFonts w:ascii="Arial" w:hAnsi="Arial" w:cs="Arial"/>
          <w:sz w:val="24"/>
          <w:szCs w:val="24"/>
        </w:rPr>
      </w:pPr>
      <w:r w:rsidRPr="00555CFD">
        <w:rPr>
          <w:rFonts w:ascii="Arial" w:hAnsi="Arial" w:cs="Arial"/>
          <w:sz w:val="24"/>
          <w:szCs w:val="24"/>
        </w:rPr>
        <w:t>Crítico: Evento que, si ocurre, causaría fallas en el normal funcionamiento del servicio con posibilidad de generar un incidente o consecuencia significativa para la eficiencia de la continuidad del negocio. Alto: Evento que, si ocurre, ocasionaría consecuencias significativas en la ejecución del servicio. Medio: Evento que representa un nivel de ocurrencia bajo y de consecuencia significativa para la eficacia de los procesos. Bajo: Son considerados como eventos poco significativos o de menor importancia para la eficacia de los procesos.</w:t>
      </w:r>
    </w:p>
    <w:p w14:paraId="1AD6AA2D" w14:textId="77777777" w:rsidR="002D1218" w:rsidRPr="00555CFD" w:rsidRDefault="002D1218" w:rsidP="002D1218">
      <w:pPr>
        <w:ind w:left="360"/>
        <w:rPr>
          <w:rFonts w:ascii="Arial" w:hAnsi="Arial" w:cs="Arial"/>
          <w:sz w:val="24"/>
          <w:szCs w:val="24"/>
        </w:rPr>
      </w:pPr>
    </w:p>
    <w:p w14:paraId="384B4F79" w14:textId="77777777" w:rsidR="002D1218" w:rsidRPr="00603BC6" w:rsidRDefault="002D1218" w:rsidP="00D94521">
      <w:pPr>
        <w:pStyle w:val="Ttulo2"/>
        <w:rPr>
          <w:rFonts w:ascii="Arial" w:hAnsi="Arial" w:cs="Arial"/>
          <w:b/>
          <w:color w:val="auto"/>
          <w:lang w:val="es-CO"/>
        </w:rPr>
      </w:pPr>
      <w:bookmarkStart w:id="66" w:name="_Toc14209175"/>
      <w:r w:rsidRPr="00603BC6">
        <w:rPr>
          <w:rFonts w:ascii="Arial" w:hAnsi="Arial" w:cs="Arial"/>
          <w:b/>
          <w:color w:val="auto"/>
        </w:rPr>
        <w:lastRenderedPageBreak/>
        <w:t>Mesa de servicios especializados</w:t>
      </w:r>
      <w:bookmarkEnd w:id="66"/>
    </w:p>
    <w:p w14:paraId="3C34A79A" w14:textId="77777777" w:rsidR="002D1218" w:rsidRPr="00555CFD" w:rsidRDefault="002D1218" w:rsidP="002D1218">
      <w:pPr>
        <w:autoSpaceDE w:val="0"/>
        <w:autoSpaceDN w:val="0"/>
        <w:spacing w:before="40" w:after="40" w:line="360" w:lineRule="atLeast"/>
        <w:ind w:left="360"/>
        <w:jc w:val="both"/>
        <w:rPr>
          <w:rFonts w:ascii="Arial" w:hAnsi="Arial" w:cs="Arial"/>
          <w:sz w:val="24"/>
          <w:szCs w:val="24"/>
        </w:rPr>
      </w:pPr>
      <w:r w:rsidRPr="00555CFD">
        <w:rPr>
          <w:rFonts w:ascii="Arial" w:hAnsi="Arial" w:cs="Arial"/>
          <w:sz w:val="24"/>
          <w:szCs w:val="24"/>
        </w:rPr>
        <w:t>Mesa de Servicios en conjunto de los grupos de trabajo de Soporte Técnico y Auxiliares de Sistemas del área de Hardware y Comunicaciones, el área de Investigación y Desarrollo y el área de Aplicaciones contribuyen al buen funcionamiento de los servicios de TI en la Universidad de la Amazonia. Son el  medio de comunicación entre los usuarios de la Institución y nuestros servicios tecnológicos, cuyo objetivo principal es dar solución de una manera oportuna, eficiente y de calidad a las solicitudes realizadas en relación a la dependencia del Departamento de Tecnologías de la Información. </w:t>
      </w:r>
    </w:p>
    <w:p w14:paraId="4B0EA632" w14:textId="77777777" w:rsidR="002D1218" w:rsidRPr="00555CFD" w:rsidRDefault="002D1218" w:rsidP="002D1218">
      <w:pPr>
        <w:autoSpaceDE w:val="0"/>
        <w:autoSpaceDN w:val="0"/>
        <w:spacing w:before="40" w:after="40" w:line="360" w:lineRule="atLeast"/>
        <w:ind w:left="360"/>
        <w:jc w:val="both"/>
        <w:rPr>
          <w:rFonts w:ascii="Arial" w:hAnsi="Arial" w:cs="Arial"/>
          <w:sz w:val="24"/>
          <w:szCs w:val="24"/>
        </w:rPr>
      </w:pPr>
      <w:r w:rsidRPr="00555CFD">
        <w:rPr>
          <w:rFonts w:ascii="Arial" w:hAnsi="Arial" w:cs="Arial"/>
          <w:sz w:val="24"/>
          <w:szCs w:val="24"/>
        </w:rPr>
        <w:t>Somos el punto de contacto principal mediante el cual se resuelven las necesidades de cada estudiante, funcionario, docente o personal externo a la Universidad con el fin de contribuir al cumplimiento de los objetivos misionales y estratégicos. </w:t>
      </w:r>
    </w:p>
    <w:p w14:paraId="0C0AB18C" w14:textId="77777777" w:rsidR="002D1218" w:rsidRPr="00555CFD" w:rsidRDefault="002D1218" w:rsidP="002D1218">
      <w:pPr>
        <w:autoSpaceDE w:val="0"/>
        <w:autoSpaceDN w:val="0"/>
        <w:spacing w:before="40" w:after="40" w:line="360" w:lineRule="atLeast"/>
        <w:ind w:left="360"/>
        <w:jc w:val="both"/>
        <w:rPr>
          <w:rFonts w:ascii="Arial" w:hAnsi="Arial" w:cs="Arial"/>
          <w:sz w:val="24"/>
          <w:szCs w:val="24"/>
        </w:rPr>
      </w:pPr>
      <w:r w:rsidRPr="00555CFD">
        <w:rPr>
          <w:rFonts w:ascii="Arial" w:hAnsi="Arial" w:cs="Arial"/>
          <w:sz w:val="24"/>
          <w:szCs w:val="24"/>
        </w:rPr>
        <w:t>Se proporciona comunicación por diferentes medios como el teléfono, mediante la ext. 133. El comunicador interno y correo electrónico a través de </w:t>
      </w:r>
      <w:hyperlink r:id="rId15" w:history="1">
        <w:r w:rsidRPr="00555CFD">
          <w:rPr>
            <w:rFonts w:ascii="Arial" w:hAnsi="Arial" w:cs="Arial"/>
          </w:rPr>
          <w:t>meadeserviciosua@udla.edu.co</w:t>
        </w:r>
      </w:hyperlink>
      <w:r w:rsidRPr="00555CFD">
        <w:rPr>
          <w:rFonts w:ascii="Arial" w:hAnsi="Arial" w:cs="Arial"/>
          <w:sz w:val="24"/>
          <w:szCs w:val="24"/>
        </w:rPr>
        <w:t xml:space="preserve"> y de acuerdo al procedimiento de Gestión de Solicitudes establecido por Gestión de Calidad con código PD-A-GT-06 se lleva a cabo la asignación y respuesta del caso.  En el siguiente párrafo se describen algunos logros, problemáticas y recomendaciones en general. </w:t>
      </w:r>
    </w:p>
    <w:p w14:paraId="1149F21F" w14:textId="77777777" w:rsidR="002D1218" w:rsidRPr="00555CFD" w:rsidRDefault="002D1218" w:rsidP="002D1218">
      <w:pPr>
        <w:autoSpaceDE w:val="0"/>
        <w:autoSpaceDN w:val="0"/>
        <w:spacing w:before="40" w:after="40" w:line="360" w:lineRule="atLeast"/>
        <w:ind w:left="360"/>
        <w:jc w:val="both"/>
        <w:rPr>
          <w:rFonts w:ascii="Arial" w:hAnsi="Arial" w:cs="Arial"/>
          <w:sz w:val="24"/>
          <w:szCs w:val="24"/>
        </w:rPr>
      </w:pPr>
    </w:p>
    <w:p w14:paraId="5CDA53D2" w14:textId="77777777" w:rsidR="002D1218" w:rsidRPr="00555CFD" w:rsidRDefault="002D1218" w:rsidP="002D1218">
      <w:pPr>
        <w:autoSpaceDE w:val="0"/>
        <w:autoSpaceDN w:val="0"/>
        <w:spacing w:before="40" w:after="40" w:line="360" w:lineRule="atLeast"/>
        <w:ind w:left="360"/>
        <w:jc w:val="both"/>
        <w:rPr>
          <w:rFonts w:ascii="Arial" w:hAnsi="Arial" w:cs="Arial"/>
          <w:sz w:val="24"/>
          <w:szCs w:val="24"/>
        </w:rPr>
      </w:pPr>
      <w:r w:rsidRPr="00555CFD">
        <w:rPr>
          <w:rFonts w:ascii="Arial" w:hAnsi="Arial" w:cs="Arial"/>
          <w:sz w:val="24"/>
          <w:szCs w:val="24"/>
        </w:rPr>
        <w:t>Logros:</w:t>
      </w:r>
    </w:p>
    <w:p w14:paraId="3ECE80D9" w14:textId="77777777" w:rsidR="002D1218" w:rsidRPr="00555CFD" w:rsidRDefault="002D1218" w:rsidP="002D1218">
      <w:pPr>
        <w:pStyle w:val="Prrafodelista"/>
        <w:numPr>
          <w:ilvl w:val="2"/>
          <w:numId w:val="17"/>
        </w:numPr>
        <w:autoSpaceDE w:val="0"/>
        <w:autoSpaceDN w:val="0"/>
        <w:spacing w:before="40" w:after="40" w:line="360" w:lineRule="atLeast"/>
        <w:jc w:val="both"/>
        <w:rPr>
          <w:rFonts w:ascii="Arial" w:hAnsi="Arial" w:cs="Arial"/>
          <w:sz w:val="24"/>
          <w:szCs w:val="24"/>
        </w:rPr>
      </w:pPr>
      <w:r w:rsidRPr="00555CFD">
        <w:rPr>
          <w:rFonts w:ascii="Arial" w:hAnsi="Arial" w:cs="Arial"/>
          <w:sz w:val="24"/>
          <w:szCs w:val="24"/>
        </w:rPr>
        <w:t>Solucionar de manera oportuna los inconvenientes</w:t>
      </w:r>
    </w:p>
    <w:p w14:paraId="1331CB58" w14:textId="77777777" w:rsidR="002D1218" w:rsidRPr="00555CFD" w:rsidRDefault="002D1218" w:rsidP="002D1218">
      <w:pPr>
        <w:pStyle w:val="Prrafodelista"/>
        <w:numPr>
          <w:ilvl w:val="2"/>
          <w:numId w:val="17"/>
        </w:numPr>
        <w:autoSpaceDE w:val="0"/>
        <w:autoSpaceDN w:val="0"/>
        <w:spacing w:before="40" w:after="40" w:line="360" w:lineRule="atLeast"/>
        <w:jc w:val="both"/>
        <w:rPr>
          <w:rFonts w:ascii="Arial" w:hAnsi="Arial" w:cs="Arial"/>
          <w:sz w:val="24"/>
          <w:szCs w:val="24"/>
        </w:rPr>
      </w:pPr>
      <w:r w:rsidRPr="00555CFD">
        <w:rPr>
          <w:rFonts w:ascii="Arial" w:hAnsi="Arial" w:cs="Arial"/>
          <w:sz w:val="24"/>
          <w:szCs w:val="24"/>
        </w:rPr>
        <w:t>Mejorar la prestación del servicio</w:t>
      </w:r>
    </w:p>
    <w:p w14:paraId="78529F85" w14:textId="77777777" w:rsidR="002D1218" w:rsidRPr="00555CFD" w:rsidRDefault="002D1218" w:rsidP="002D1218">
      <w:pPr>
        <w:pStyle w:val="Prrafodelista"/>
        <w:numPr>
          <w:ilvl w:val="2"/>
          <w:numId w:val="17"/>
        </w:numPr>
        <w:autoSpaceDE w:val="0"/>
        <w:autoSpaceDN w:val="0"/>
        <w:spacing w:before="40" w:after="40" w:line="360" w:lineRule="atLeast"/>
        <w:jc w:val="both"/>
        <w:rPr>
          <w:rFonts w:ascii="Arial" w:hAnsi="Arial" w:cs="Arial"/>
          <w:sz w:val="24"/>
          <w:szCs w:val="24"/>
        </w:rPr>
      </w:pPr>
      <w:r w:rsidRPr="00555CFD">
        <w:rPr>
          <w:rFonts w:ascii="Arial" w:hAnsi="Arial" w:cs="Arial"/>
          <w:sz w:val="24"/>
          <w:szCs w:val="24"/>
        </w:rPr>
        <w:t>Mejorar los tiempos de respuesta a los usuarios</w:t>
      </w:r>
    </w:p>
    <w:p w14:paraId="14BEA622" w14:textId="77777777" w:rsidR="002D1218" w:rsidRPr="00555CFD" w:rsidRDefault="002D1218" w:rsidP="002D1218">
      <w:pPr>
        <w:pStyle w:val="Prrafodelista"/>
        <w:numPr>
          <w:ilvl w:val="2"/>
          <w:numId w:val="17"/>
        </w:numPr>
        <w:autoSpaceDE w:val="0"/>
        <w:autoSpaceDN w:val="0"/>
        <w:spacing w:before="40" w:after="40" w:line="360" w:lineRule="atLeast"/>
        <w:jc w:val="both"/>
        <w:rPr>
          <w:rFonts w:ascii="Arial" w:hAnsi="Arial" w:cs="Arial"/>
          <w:sz w:val="24"/>
          <w:szCs w:val="24"/>
        </w:rPr>
      </w:pPr>
      <w:r w:rsidRPr="00555CFD">
        <w:rPr>
          <w:rFonts w:ascii="Arial" w:hAnsi="Arial" w:cs="Arial"/>
          <w:sz w:val="24"/>
          <w:szCs w:val="24"/>
        </w:rPr>
        <w:t>Llevar control de los casos reportados</w:t>
      </w:r>
    </w:p>
    <w:p w14:paraId="70F820B8" w14:textId="77777777" w:rsidR="002D1218" w:rsidRPr="00555CFD" w:rsidRDefault="002D1218" w:rsidP="002D1218">
      <w:pPr>
        <w:pStyle w:val="Prrafodelista"/>
        <w:numPr>
          <w:ilvl w:val="2"/>
          <w:numId w:val="17"/>
        </w:numPr>
        <w:autoSpaceDE w:val="0"/>
        <w:autoSpaceDN w:val="0"/>
        <w:spacing w:before="40" w:after="40" w:line="360" w:lineRule="atLeast"/>
        <w:jc w:val="both"/>
        <w:rPr>
          <w:rFonts w:ascii="Arial" w:hAnsi="Arial" w:cs="Arial"/>
          <w:sz w:val="24"/>
          <w:szCs w:val="24"/>
        </w:rPr>
      </w:pPr>
      <w:r w:rsidRPr="00555CFD">
        <w:rPr>
          <w:rFonts w:ascii="Arial" w:hAnsi="Arial" w:cs="Arial"/>
          <w:sz w:val="24"/>
          <w:szCs w:val="24"/>
        </w:rPr>
        <w:t>Generar estadísticas para evidenciar las dependencias con mayor problemática</w:t>
      </w:r>
    </w:p>
    <w:p w14:paraId="7A0C1FC9" w14:textId="77777777" w:rsidR="002D1218" w:rsidRPr="00555CFD" w:rsidRDefault="002D1218" w:rsidP="002D1218">
      <w:pPr>
        <w:pStyle w:val="Prrafodelista"/>
        <w:numPr>
          <w:ilvl w:val="2"/>
          <w:numId w:val="17"/>
        </w:numPr>
        <w:autoSpaceDE w:val="0"/>
        <w:autoSpaceDN w:val="0"/>
        <w:spacing w:before="40" w:after="40" w:line="360" w:lineRule="atLeast"/>
        <w:jc w:val="both"/>
        <w:rPr>
          <w:rFonts w:ascii="Arial" w:hAnsi="Arial" w:cs="Arial"/>
          <w:sz w:val="24"/>
          <w:szCs w:val="24"/>
        </w:rPr>
      </w:pPr>
      <w:r w:rsidRPr="00555CFD">
        <w:rPr>
          <w:rFonts w:ascii="Arial" w:hAnsi="Arial" w:cs="Arial"/>
          <w:sz w:val="24"/>
          <w:szCs w:val="24"/>
        </w:rPr>
        <w:t>Soportar el nivel de prestación de servicio del equipo técnico de la oficina de soporte, a través de la calificación de los usuarios</w:t>
      </w:r>
    </w:p>
    <w:p w14:paraId="3E2C666B" w14:textId="77777777" w:rsidR="002D1218" w:rsidRPr="00555CFD" w:rsidRDefault="002D1218" w:rsidP="002D1218">
      <w:pPr>
        <w:pStyle w:val="Prrafodelista"/>
        <w:numPr>
          <w:ilvl w:val="2"/>
          <w:numId w:val="17"/>
        </w:numPr>
        <w:autoSpaceDE w:val="0"/>
        <w:autoSpaceDN w:val="0"/>
        <w:spacing w:before="40" w:after="40" w:line="360" w:lineRule="atLeast"/>
        <w:jc w:val="both"/>
        <w:rPr>
          <w:rFonts w:ascii="Arial" w:hAnsi="Arial" w:cs="Arial"/>
          <w:sz w:val="24"/>
          <w:szCs w:val="24"/>
        </w:rPr>
      </w:pPr>
      <w:r w:rsidRPr="00555CFD">
        <w:rPr>
          <w:rFonts w:ascii="Arial" w:hAnsi="Arial" w:cs="Arial"/>
          <w:sz w:val="24"/>
          <w:szCs w:val="24"/>
        </w:rPr>
        <w:t>Llevar una hoja vida de los equipos de computo</w:t>
      </w:r>
    </w:p>
    <w:p w14:paraId="4861EF36" w14:textId="77777777" w:rsidR="002D1218" w:rsidRPr="00555CFD" w:rsidRDefault="002D1218" w:rsidP="002D1218">
      <w:pPr>
        <w:pStyle w:val="Prrafodelista"/>
        <w:numPr>
          <w:ilvl w:val="2"/>
          <w:numId w:val="17"/>
        </w:numPr>
        <w:autoSpaceDE w:val="0"/>
        <w:autoSpaceDN w:val="0"/>
        <w:spacing w:before="40" w:after="40" w:line="360" w:lineRule="atLeast"/>
        <w:jc w:val="both"/>
        <w:rPr>
          <w:rFonts w:ascii="Arial" w:hAnsi="Arial" w:cs="Arial"/>
          <w:sz w:val="24"/>
          <w:szCs w:val="24"/>
        </w:rPr>
      </w:pPr>
      <w:r w:rsidRPr="00555CFD">
        <w:rPr>
          <w:rFonts w:ascii="Arial" w:hAnsi="Arial" w:cs="Arial"/>
          <w:sz w:val="24"/>
          <w:szCs w:val="24"/>
        </w:rPr>
        <w:t xml:space="preserve">Es un sistema de gestión de conocimiento que permite llevar seguimiento de incidencias que antes han tenido solución para ser guía de próximas soluciones. </w:t>
      </w:r>
    </w:p>
    <w:p w14:paraId="7022CA5F" w14:textId="77777777" w:rsidR="002D1218" w:rsidRPr="00555CFD" w:rsidRDefault="002D1218" w:rsidP="002D1218">
      <w:pPr>
        <w:pStyle w:val="Prrafodelista"/>
        <w:autoSpaceDE w:val="0"/>
        <w:autoSpaceDN w:val="0"/>
        <w:spacing w:before="40" w:after="40" w:line="360" w:lineRule="atLeast"/>
        <w:ind w:left="360"/>
        <w:jc w:val="both"/>
        <w:rPr>
          <w:rFonts w:ascii="Arial" w:hAnsi="Arial" w:cs="Arial"/>
          <w:sz w:val="24"/>
          <w:szCs w:val="24"/>
        </w:rPr>
      </w:pPr>
      <w:r w:rsidRPr="00555CFD">
        <w:rPr>
          <w:rFonts w:ascii="Arial" w:hAnsi="Arial" w:cs="Arial"/>
          <w:sz w:val="24"/>
          <w:szCs w:val="24"/>
        </w:rPr>
        <w:t>Problemáticas:</w:t>
      </w:r>
    </w:p>
    <w:p w14:paraId="01BAA3F7" w14:textId="77777777" w:rsidR="002D1218" w:rsidRPr="00555CFD" w:rsidRDefault="002D1218" w:rsidP="002D1218">
      <w:pPr>
        <w:pStyle w:val="Prrafodelista"/>
        <w:numPr>
          <w:ilvl w:val="2"/>
          <w:numId w:val="17"/>
        </w:numPr>
        <w:autoSpaceDE w:val="0"/>
        <w:autoSpaceDN w:val="0"/>
        <w:spacing w:before="40" w:after="40" w:line="360" w:lineRule="atLeast"/>
        <w:jc w:val="both"/>
        <w:rPr>
          <w:rFonts w:ascii="Arial" w:hAnsi="Arial" w:cs="Arial"/>
          <w:sz w:val="24"/>
          <w:szCs w:val="24"/>
        </w:rPr>
      </w:pPr>
      <w:r w:rsidRPr="00555CFD">
        <w:rPr>
          <w:rFonts w:ascii="Arial" w:hAnsi="Arial" w:cs="Arial"/>
          <w:sz w:val="24"/>
          <w:szCs w:val="24"/>
        </w:rPr>
        <w:t>Los usuarios en ocasiones no saben expresar la problemática</w:t>
      </w:r>
    </w:p>
    <w:p w14:paraId="7030DB2C" w14:textId="77777777" w:rsidR="002D1218" w:rsidRPr="00555CFD" w:rsidRDefault="002D1218" w:rsidP="002D1218">
      <w:pPr>
        <w:pStyle w:val="Prrafodelista"/>
        <w:numPr>
          <w:ilvl w:val="2"/>
          <w:numId w:val="17"/>
        </w:numPr>
        <w:autoSpaceDE w:val="0"/>
        <w:autoSpaceDN w:val="0"/>
        <w:spacing w:before="40" w:after="40" w:line="360" w:lineRule="atLeast"/>
        <w:jc w:val="both"/>
        <w:rPr>
          <w:rFonts w:ascii="Arial" w:hAnsi="Arial" w:cs="Arial"/>
          <w:sz w:val="24"/>
          <w:szCs w:val="24"/>
        </w:rPr>
      </w:pPr>
      <w:r w:rsidRPr="00555CFD">
        <w:rPr>
          <w:rFonts w:ascii="Arial" w:hAnsi="Arial" w:cs="Arial"/>
          <w:sz w:val="24"/>
          <w:szCs w:val="24"/>
        </w:rPr>
        <w:lastRenderedPageBreak/>
        <w:t xml:space="preserve">Los usuarios en ocasiones escriben por lo mismo así la solución se haya dado en diferentes tiempos </w:t>
      </w:r>
    </w:p>
    <w:p w14:paraId="1D5519C8" w14:textId="77777777" w:rsidR="002D1218" w:rsidRPr="00555CFD" w:rsidRDefault="002D1218" w:rsidP="002D1218">
      <w:pPr>
        <w:pStyle w:val="Prrafodelista"/>
        <w:numPr>
          <w:ilvl w:val="2"/>
          <w:numId w:val="17"/>
        </w:numPr>
        <w:autoSpaceDE w:val="0"/>
        <w:autoSpaceDN w:val="0"/>
        <w:spacing w:before="40" w:after="40" w:line="360" w:lineRule="atLeast"/>
        <w:jc w:val="both"/>
        <w:rPr>
          <w:rFonts w:ascii="Arial" w:hAnsi="Arial" w:cs="Arial"/>
          <w:sz w:val="24"/>
          <w:szCs w:val="24"/>
        </w:rPr>
      </w:pPr>
      <w:r w:rsidRPr="00555CFD">
        <w:rPr>
          <w:rFonts w:ascii="Arial" w:hAnsi="Arial" w:cs="Arial"/>
          <w:sz w:val="24"/>
          <w:szCs w:val="24"/>
        </w:rPr>
        <w:t>Los usuarios en ocasiones desean que sean resueltos problemas que hacen parte de las labores y competencias de ellos</w:t>
      </w:r>
    </w:p>
    <w:p w14:paraId="64CABC56" w14:textId="77777777" w:rsidR="002D1218" w:rsidRPr="00555CFD" w:rsidRDefault="002D1218" w:rsidP="002D1218">
      <w:pPr>
        <w:pStyle w:val="Prrafodelista"/>
        <w:numPr>
          <w:ilvl w:val="2"/>
          <w:numId w:val="17"/>
        </w:numPr>
        <w:autoSpaceDE w:val="0"/>
        <w:autoSpaceDN w:val="0"/>
        <w:spacing w:before="40" w:after="40" w:line="360" w:lineRule="atLeast"/>
        <w:jc w:val="both"/>
        <w:rPr>
          <w:rFonts w:ascii="Arial" w:hAnsi="Arial" w:cs="Arial"/>
          <w:sz w:val="24"/>
          <w:szCs w:val="24"/>
        </w:rPr>
      </w:pPr>
      <w:r w:rsidRPr="00555CFD">
        <w:rPr>
          <w:rFonts w:ascii="Arial" w:hAnsi="Arial" w:cs="Arial"/>
          <w:sz w:val="24"/>
          <w:szCs w:val="24"/>
        </w:rPr>
        <w:t>Los usuarios en ocasiones no se adaptan a las soluciones por escritorio remoto y continúan prefiriendo la presencia del técnico</w:t>
      </w:r>
    </w:p>
    <w:p w14:paraId="50A80F4D" w14:textId="77777777" w:rsidR="002D1218" w:rsidRPr="00555CFD" w:rsidRDefault="002D1218" w:rsidP="002D1218">
      <w:pPr>
        <w:pStyle w:val="Prrafodelista"/>
        <w:numPr>
          <w:ilvl w:val="2"/>
          <w:numId w:val="17"/>
        </w:numPr>
        <w:autoSpaceDE w:val="0"/>
        <w:autoSpaceDN w:val="0"/>
        <w:spacing w:before="40" w:after="40" w:line="360" w:lineRule="atLeast"/>
        <w:jc w:val="both"/>
        <w:rPr>
          <w:rFonts w:ascii="Arial" w:hAnsi="Arial" w:cs="Arial"/>
          <w:sz w:val="24"/>
          <w:szCs w:val="24"/>
        </w:rPr>
      </w:pPr>
      <w:r w:rsidRPr="00555CFD">
        <w:rPr>
          <w:rFonts w:ascii="Arial" w:hAnsi="Arial" w:cs="Arial"/>
          <w:sz w:val="24"/>
          <w:szCs w:val="24"/>
        </w:rPr>
        <w:t>Los usuarios en ocasiones no realizan el procedimiento establecido en el formato PD-A-GT-10, donde se establecen los pasos para realizar una solicitud a través de Mesa de Servicios</w:t>
      </w:r>
    </w:p>
    <w:p w14:paraId="5A5FD191" w14:textId="77777777" w:rsidR="002D1218" w:rsidRPr="00555CFD" w:rsidRDefault="002D1218" w:rsidP="002D1218">
      <w:pPr>
        <w:jc w:val="both"/>
        <w:rPr>
          <w:rFonts w:ascii="Arial" w:hAnsi="Arial" w:cs="Arial"/>
        </w:rPr>
      </w:pPr>
    </w:p>
    <w:p w14:paraId="28F7844A" w14:textId="77777777" w:rsidR="002D1218" w:rsidRPr="00603BC6" w:rsidRDefault="002D1218" w:rsidP="00D94521">
      <w:pPr>
        <w:pStyle w:val="Ttulo1"/>
        <w:rPr>
          <w:rFonts w:ascii="Arial" w:hAnsi="Arial" w:cs="Arial"/>
          <w:b/>
          <w:color w:val="auto"/>
          <w:sz w:val="28"/>
          <w:lang w:val="es-419"/>
        </w:rPr>
      </w:pPr>
      <w:bookmarkStart w:id="67" w:name="_Toc3537888"/>
      <w:bookmarkStart w:id="68" w:name="_Toc14209176"/>
      <w:r w:rsidRPr="00603BC6">
        <w:rPr>
          <w:rFonts w:ascii="Arial" w:hAnsi="Arial" w:cs="Arial"/>
          <w:b/>
          <w:color w:val="auto"/>
          <w:sz w:val="28"/>
          <w:lang w:val="es-419"/>
        </w:rPr>
        <w:t>Gestión de Información</w:t>
      </w:r>
      <w:bookmarkEnd w:id="67"/>
      <w:bookmarkEnd w:id="68"/>
    </w:p>
    <w:p w14:paraId="3A9AD1D7" w14:textId="77777777" w:rsidR="002D1218" w:rsidRPr="00555CFD" w:rsidRDefault="002D1218" w:rsidP="002D1218">
      <w:pPr>
        <w:tabs>
          <w:tab w:val="left" w:pos="1846"/>
        </w:tabs>
        <w:ind w:left="360"/>
        <w:jc w:val="both"/>
        <w:rPr>
          <w:rFonts w:ascii="Arial" w:hAnsi="Arial" w:cs="Arial"/>
          <w:sz w:val="24"/>
          <w:szCs w:val="24"/>
          <w:lang w:val="es-CO"/>
        </w:rPr>
      </w:pPr>
      <w:r w:rsidRPr="00555CFD">
        <w:rPr>
          <w:rFonts w:ascii="Arial" w:hAnsi="Arial" w:cs="Arial"/>
          <w:sz w:val="24"/>
          <w:szCs w:val="24"/>
          <w:lang w:val="es-CO"/>
        </w:rPr>
        <w:t>La Universidad de la Amazonia, a través del Sistema Integrado de Gestión de Calidad establece en el mapa de procesos el macro proceso de apoyo, proceso de gestión tecnológica al cual corresponde al Departamento de Tecnologías de la Información, donde establece los siguientes procedimientos:</w:t>
      </w:r>
    </w:p>
    <w:p w14:paraId="6070FF78" w14:textId="77777777" w:rsidR="002D1218" w:rsidRPr="00555CFD" w:rsidRDefault="002D1218" w:rsidP="002D1218">
      <w:pPr>
        <w:pStyle w:val="Prrafodelista"/>
        <w:numPr>
          <w:ilvl w:val="0"/>
          <w:numId w:val="1"/>
        </w:numPr>
        <w:jc w:val="both"/>
        <w:rPr>
          <w:rFonts w:ascii="Arial" w:hAnsi="Arial" w:cs="Arial"/>
          <w:sz w:val="24"/>
          <w:szCs w:val="24"/>
          <w:lang w:val="es-CO"/>
        </w:rPr>
      </w:pPr>
      <w:r w:rsidRPr="00555CFD">
        <w:rPr>
          <w:rFonts w:ascii="Arial" w:hAnsi="Arial" w:cs="Arial"/>
          <w:sz w:val="24"/>
          <w:szCs w:val="24"/>
          <w:lang w:val="es-CO"/>
        </w:rPr>
        <w:t>Estrategia del servicio</w:t>
      </w:r>
    </w:p>
    <w:p w14:paraId="6A057AAE" w14:textId="77777777" w:rsidR="002D1218" w:rsidRPr="00555CFD" w:rsidRDefault="002D1218" w:rsidP="002D1218">
      <w:pPr>
        <w:pStyle w:val="Prrafodelista"/>
        <w:numPr>
          <w:ilvl w:val="0"/>
          <w:numId w:val="1"/>
        </w:numPr>
        <w:jc w:val="both"/>
        <w:rPr>
          <w:rFonts w:ascii="Arial" w:hAnsi="Arial" w:cs="Arial"/>
          <w:sz w:val="24"/>
          <w:szCs w:val="24"/>
          <w:lang w:val="es-CO"/>
        </w:rPr>
      </w:pPr>
      <w:r w:rsidRPr="00555CFD">
        <w:rPr>
          <w:rFonts w:ascii="Arial" w:hAnsi="Arial" w:cs="Arial"/>
          <w:sz w:val="24"/>
          <w:szCs w:val="24"/>
          <w:lang w:val="es-CO"/>
        </w:rPr>
        <w:t>Desarrollo tecnológico</w:t>
      </w:r>
    </w:p>
    <w:p w14:paraId="6F40481D" w14:textId="77777777" w:rsidR="002D1218" w:rsidRPr="00555CFD" w:rsidRDefault="002D1218" w:rsidP="002D1218">
      <w:pPr>
        <w:pStyle w:val="Prrafodelista"/>
        <w:numPr>
          <w:ilvl w:val="0"/>
          <w:numId w:val="1"/>
        </w:numPr>
        <w:jc w:val="both"/>
        <w:rPr>
          <w:rFonts w:ascii="Arial" w:hAnsi="Arial" w:cs="Arial"/>
          <w:sz w:val="24"/>
          <w:szCs w:val="24"/>
          <w:lang w:val="es-CO"/>
        </w:rPr>
      </w:pPr>
      <w:r w:rsidRPr="00555CFD">
        <w:rPr>
          <w:rFonts w:ascii="Arial" w:hAnsi="Arial" w:cs="Arial"/>
          <w:sz w:val="24"/>
          <w:szCs w:val="24"/>
          <w:lang w:val="es-CO"/>
        </w:rPr>
        <w:t>Gestión de cambios</w:t>
      </w:r>
    </w:p>
    <w:p w14:paraId="101B77C0" w14:textId="77777777" w:rsidR="002D1218" w:rsidRPr="00555CFD" w:rsidRDefault="002D1218" w:rsidP="002D1218">
      <w:pPr>
        <w:pStyle w:val="Prrafodelista"/>
        <w:numPr>
          <w:ilvl w:val="0"/>
          <w:numId w:val="1"/>
        </w:numPr>
        <w:jc w:val="both"/>
        <w:rPr>
          <w:rFonts w:ascii="Arial" w:hAnsi="Arial" w:cs="Arial"/>
          <w:sz w:val="24"/>
          <w:szCs w:val="24"/>
          <w:lang w:val="es-CO"/>
        </w:rPr>
      </w:pPr>
      <w:r w:rsidRPr="00555CFD">
        <w:rPr>
          <w:rFonts w:ascii="Arial" w:hAnsi="Arial" w:cs="Arial"/>
          <w:sz w:val="24"/>
          <w:szCs w:val="24"/>
          <w:lang w:val="es-CO"/>
        </w:rPr>
        <w:t>Operación del servicio</w:t>
      </w:r>
    </w:p>
    <w:p w14:paraId="08CDB3EE" w14:textId="77777777" w:rsidR="002D1218" w:rsidRPr="00555CFD" w:rsidRDefault="002D1218" w:rsidP="002D1218">
      <w:pPr>
        <w:pStyle w:val="Prrafodelista"/>
        <w:numPr>
          <w:ilvl w:val="0"/>
          <w:numId w:val="1"/>
        </w:numPr>
        <w:jc w:val="both"/>
        <w:rPr>
          <w:rFonts w:ascii="Arial" w:hAnsi="Arial" w:cs="Arial"/>
          <w:sz w:val="24"/>
          <w:szCs w:val="24"/>
          <w:lang w:val="es-CO"/>
        </w:rPr>
      </w:pPr>
      <w:r w:rsidRPr="00555CFD">
        <w:rPr>
          <w:rFonts w:ascii="Arial" w:hAnsi="Arial" w:cs="Arial"/>
          <w:sz w:val="24"/>
          <w:szCs w:val="24"/>
          <w:lang w:val="es-CO"/>
        </w:rPr>
        <w:t>Mantenimiento preventivo de equipos de cómputo</w:t>
      </w:r>
    </w:p>
    <w:p w14:paraId="567C6742" w14:textId="77777777" w:rsidR="002D1218" w:rsidRPr="00555CFD" w:rsidRDefault="002D1218" w:rsidP="002D1218">
      <w:pPr>
        <w:pStyle w:val="Prrafodelista"/>
        <w:numPr>
          <w:ilvl w:val="0"/>
          <w:numId w:val="1"/>
        </w:numPr>
        <w:jc w:val="both"/>
        <w:rPr>
          <w:rFonts w:ascii="Arial" w:hAnsi="Arial" w:cs="Arial"/>
          <w:sz w:val="24"/>
          <w:szCs w:val="24"/>
          <w:lang w:val="es-CO"/>
        </w:rPr>
      </w:pPr>
      <w:r w:rsidRPr="00555CFD">
        <w:rPr>
          <w:rFonts w:ascii="Arial" w:hAnsi="Arial" w:cs="Arial"/>
          <w:sz w:val="24"/>
          <w:szCs w:val="24"/>
          <w:lang w:val="es-CO"/>
        </w:rPr>
        <w:t xml:space="preserve">Gestión de solicitudes  </w:t>
      </w:r>
    </w:p>
    <w:p w14:paraId="7D9238D9" w14:textId="77777777" w:rsidR="002D1218" w:rsidRPr="00555CFD" w:rsidRDefault="002D1218" w:rsidP="002D1218">
      <w:pPr>
        <w:pStyle w:val="Prrafodelista"/>
        <w:numPr>
          <w:ilvl w:val="0"/>
          <w:numId w:val="1"/>
        </w:numPr>
        <w:jc w:val="both"/>
        <w:rPr>
          <w:rFonts w:ascii="Arial" w:hAnsi="Arial" w:cs="Arial"/>
          <w:sz w:val="24"/>
          <w:szCs w:val="24"/>
          <w:lang w:val="es-CO"/>
        </w:rPr>
      </w:pPr>
      <w:r w:rsidRPr="00555CFD">
        <w:rPr>
          <w:rFonts w:ascii="Arial" w:hAnsi="Arial" w:cs="Arial"/>
          <w:sz w:val="24"/>
          <w:szCs w:val="24"/>
          <w:lang w:val="es-CO"/>
        </w:rPr>
        <w:t xml:space="preserve">Gestión de requisitos de tecnología de la información </w:t>
      </w:r>
    </w:p>
    <w:p w14:paraId="6D9BCFEB" w14:textId="77777777" w:rsidR="002D1218" w:rsidRPr="00555CFD" w:rsidRDefault="002D1218" w:rsidP="002D1218">
      <w:pPr>
        <w:pStyle w:val="Prrafodelista"/>
        <w:numPr>
          <w:ilvl w:val="0"/>
          <w:numId w:val="1"/>
        </w:numPr>
        <w:jc w:val="both"/>
        <w:rPr>
          <w:rFonts w:ascii="Arial" w:hAnsi="Arial" w:cs="Arial"/>
          <w:sz w:val="24"/>
          <w:szCs w:val="24"/>
          <w:lang w:val="es-CO"/>
        </w:rPr>
      </w:pPr>
      <w:r w:rsidRPr="00555CFD">
        <w:rPr>
          <w:rFonts w:ascii="Arial" w:hAnsi="Arial" w:cs="Arial"/>
          <w:sz w:val="24"/>
          <w:szCs w:val="24"/>
          <w:lang w:val="es-CO"/>
        </w:rPr>
        <w:t>Gestión de problemas de tecnología de la información</w:t>
      </w:r>
    </w:p>
    <w:p w14:paraId="0D846A94" w14:textId="77777777" w:rsidR="002D1218" w:rsidRPr="00555CFD" w:rsidRDefault="002D1218" w:rsidP="002D1218">
      <w:pPr>
        <w:pStyle w:val="Prrafodelista"/>
        <w:numPr>
          <w:ilvl w:val="0"/>
          <w:numId w:val="1"/>
        </w:numPr>
        <w:jc w:val="both"/>
        <w:rPr>
          <w:rFonts w:ascii="Arial" w:hAnsi="Arial" w:cs="Arial"/>
          <w:sz w:val="24"/>
          <w:szCs w:val="24"/>
          <w:lang w:val="es-CO"/>
        </w:rPr>
      </w:pPr>
      <w:r w:rsidRPr="00555CFD">
        <w:rPr>
          <w:rFonts w:ascii="Arial" w:hAnsi="Arial" w:cs="Arial"/>
          <w:sz w:val="24"/>
          <w:szCs w:val="24"/>
          <w:lang w:val="es-CO"/>
        </w:rPr>
        <w:t xml:space="preserve">Gestión de incidentes de seguridad </w:t>
      </w:r>
    </w:p>
    <w:p w14:paraId="2BF95B27" w14:textId="77777777" w:rsidR="002D1218" w:rsidRPr="00555CFD" w:rsidRDefault="002D1218" w:rsidP="002D1218">
      <w:pPr>
        <w:pStyle w:val="Prrafodelista"/>
        <w:numPr>
          <w:ilvl w:val="0"/>
          <w:numId w:val="1"/>
        </w:numPr>
        <w:jc w:val="both"/>
        <w:rPr>
          <w:rFonts w:ascii="Arial" w:hAnsi="Arial" w:cs="Arial"/>
          <w:sz w:val="24"/>
          <w:szCs w:val="24"/>
          <w:lang w:val="es-CO"/>
        </w:rPr>
      </w:pPr>
      <w:r w:rsidRPr="00555CFD">
        <w:rPr>
          <w:rFonts w:ascii="Arial" w:hAnsi="Arial" w:cs="Arial"/>
          <w:sz w:val="24"/>
          <w:szCs w:val="24"/>
          <w:lang w:val="es-CO"/>
        </w:rPr>
        <w:t>Gestión de incidentes de tecnologías de la información</w:t>
      </w:r>
    </w:p>
    <w:p w14:paraId="182AA12A" w14:textId="77777777" w:rsidR="002D1218" w:rsidRPr="00555CFD" w:rsidRDefault="002D1218" w:rsidP="002D1218">
      <w:pPr>
        <w:pStyle w:val="Prrafodelista"/>
        <w:numPr>
          <w:ilvl w:val="0"/>
          <w:numId w:val="1"/>
        </w:numPr>
        <w:jc w:val="both"/>
        <w:rPr>
          <w:rFonts w:ascii="Arial" w:hAnsi="Arial" w:cs="Arial"/>
          <w:sz w:val="24"/>
          <w:szCs w:val="24"/>
          <w:lang w:val="es-CO"/>
        </w:rPr>
      </w:pPr>
      <w:r w:rsidRPr="00555CFD">
        <w:rPr>
          <w:rFonts w:ascii="Arial" w:hAnsi="Arial" w:cs="Arial"/>
          <w:sz w:val="24"/>
          <w:szCs w:val="24"/>
          <w:lang w:val="es-CO"/>
        </w:rPr>
        <w:t>Gestión de cambios de tecnologías de la información</w:t>
      </w:r>
    </w:p>
    <w:p w14:paraId="3675925D" w14:textId="77777777" w:rsidR="002D1218" w:rsidRPr="00555CFD" w:rsidRDefault="002D1218" w:rsidP="002D1218">
      <w:pPr>
        <w:pStyle w:val="Prrafodelista"/>
        <w:numPr>
          <w:ilvl w:val="0"/>
          <w:numId w:val="1"/>
        </w:numPr>
        <w:jc w:val="both"/>
        <w:rPr>
          <w:rFonts w:ascii="Arial" w:hAnsi="Arial" w:cs="Arial"/>
          <w:sz w:val="24"/>
          <w:szCs w:val="24"/>
          <w:lang w:val="es-CO"/>
        </w:rPr>
      </w:pPr>
      <w:r w:rsidRPr="00555CFD">
        <w:rPr>
          <w:rFonts w:ascii="Arial" w:hAnsi="Arial" w:cs="Arial"/>
          <w:sz w:val="24"/>
          <w:szCs w:val="24"/>
          <w:lang w:val="es-CO"/>
        </w:rPr>
        <w:t>Gestión de copias de seguridad</w:t>
      </w:r>
    </w:p>
    <w:p w14:paraId="577CC5E9" w14:textId="77777777" w:rsidR="002D1218" w:rsidRPr="00555CFD" w:rsidRDefault="002D1218" w:rsidP="002D1218">
      <w:pPr>
        <w:pStyle w:val="Prrafodelista"/>
        <w:numPr>
          <w:ilvl w:val="0"/>
          <w:numId w:val="1"/>
        </w:numPr>
        <w:jc w:val="both"/>
        <w:rPr>
          <w:rFonts w:ascii="Arial" w:hAnsi="Arial" w:cs="Arial"/>
          <w:sz w:val="24"/>
          <w:szCs w:val="24"/>
          <w:lang w:val="es-CO"/>
        </w:rPr>
      </w:pPr>
      <w:r w:rsidRPr="00555CFD">
        <w:rPr>
          <w:rFonts w:ascii="Arial" w:hAnsi="Arial" w:cs="Arial"/>
          <w:sz w:val="24"/>
          <w:szCs w:val="24"/>
          <w:lang w:val="es-CO"/>
        </w:rPr>
        <w:t xml:space="preserve">Publicaciones en la página web institucional </w:t>
      </w:r>
    </w:p>
    <w:p w14:paraId="68C16A76" w14:textId="77777777" w:rsidR="002D1218" w:rsidRPr="00555CFD" w:rsidRDefault="002D1218" w:rsidP="002D1218">
      <w:pPr>
        <w:ind w:left="360"/>
        <w:jc w:val="both"/>
        <w:rPr>
          <w:rFonts w:ascii="Arial" w:eastAsia="Calibri" w:hAnsi="Arial" w:cs="Arial"/>
          <w:sz w:val="24"/>
          <w:szCs w:val="24"/>
          <w:lang w:val="es-CO"/>
        </w:rPr>
      </w:pPr>
      <w:r w:rsidRPr="00555CFD">
        <w:rPr>
          <w:rFonts w:ascii="Arial" w:hAnsi="Arial" w:cs="Arial"/>
          <w:sz w:val="24"/>
          <w:szCs w:val="24"/>
          <w:lang w:val="es-CO"/>
        </w:rPr>
        <w:t>El objetivo principal del macro proceso de apoyo es, p</w:t>
      </w:r>
      <w:r w:rsidRPr="00555CFD">
        <w:rPr>
          <w:rFonts w:ascii="Arial" w:eastAsia="Calibri" w:hAnsi="Arial" w:cs="Arial"/>
          <w:sz w:val="24"/>
          <w:szCs w:val="24"/>
          <w:lang w:val="es-CO"/>
        </w:rPr>
        <w:t xml:space="preserve">roporcionar soluciones a los servicios TI y brindar la gestión necesaria desde el punto de vista de las Tic, a las áreas que lo requieran mediante altos niveles de seguridad, confiabilidad y confidencialidad, garantizando la continuidad de la prestación de los servicios institucionales para contribuir al cumplimiento de la misión institucional; así mismo proyecta el alcance como el proceso de gestión de los servicios TI en todas sus etapas: concepción del proyecto TI, Investigación, Capacitación, </w:t>
      </w:r>
      <w:r w:rsidRPr="00555CFD">
        <w:rPr>
          <w:rFonts w:ascii="Arial" w:eastAsia="Calibri" w:hAnsi="Arial" w:cs="Arial"/>
          <w:sz w:val="24"/>
          <w:szCs w:val="24"/>
          <w:lang w:val="es-CO"/>
        </w:rPr>
        <w:lastRenderedPageBreak/>
        <w:t>Soporte, monitoreo y puesta en producción de servicios TI de calidad, que cubran las necesidades de la institución y exigencias gubernamentales .</w:t>
      </w:r>
    </w:p>
    <w:p w14:paraId="5F1E2382" w14:textId="77777777" w:rsidR="002D1218" w:rsidRPr="00555CFD" w:rsidRDefault="002D1218" w:rsidP="002D1218">
      <w:pPr>
        <w:keepNext/>
        <w:ind w:left="360"/>
        <w:jc w:val="both"/>
        <w:rPr>
          <w:rFonts w:ascii="Arial" w:hAnsi="Arial" w:cs="Arial"/>
        </w:rPr>
      </w:pPr>
      <w:r w:rsidRPr="00555CFD">
        <w:rPr>
          <w:rFonts w:ascii="Arial" w:hAnsi="Arial" w:cs="Arial"/>
          <w:noProof/>
          <w:lang w:val="en-US"/>
        </w:rPr>
        <w:drawing>
          <wp:inline distT="0" distB="0" distL="0" distR="0" wp14:anchorId="114B7B40" wp14:editId="17C40831">
            <wp:extent cx="5126771" cy="343814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41814" cy="3448232"/>
                    </a:xfrm>
                    <a:prstGeom prst="rect">
                      <a:avLst/>
                    </a:prstGeom>
                  </pic:spPr>
                </pic:pic>
              </a:graphicData>
            </a:graphic>
          </wp:inline>
        </w:drawing>
      </w:r>
    </w:p>
    <w:p w14:paraId="2245089F" w14:textId="22BD39C0" w:rsidR="002D1218" w:rsidRPr="00555CFD" w:rsidRDefault="002D1218" w:rsidP="002D1218">
      <w:pPr>
        <w:pStyle w:val="Descripcin"/>
        <w:jc w:val="center"/>
        <w:rPr>
          <w:rFonts w:ascii="Arial" w:hAnsi="Arial" w:cs="Arial"/>
          <w:color w:val="auto"/>
        </w:rPr>
      </w:pPr>
      <w:bookmarkStart w:id="69" w:name="_Toc3538067"/>
      <w:r w:rsidRPr="00555CFD">
        <w:rPr>
          <w:rFonts w:ascii="Arial" w:hAnsi="Arial" w:cs="Arial"/>
          <w:color w:val="auto"/>
        </w:rPr>
        <w:t xml:space="preserve">ILUSTRACIÓN </w:t>
      </w:r>
      <w:r w:rsidRPr="00555CFD">
        <w:rPr>
          <w:rFonts w:ascii="Arial" w:hAnsi="Arial" w:cs="Arial"/>
          <w:noProof/>
          <w:color w:val="auto"/>
        </w:rPr>
        <w:fldChar w:fldCharType="begin"/>
      </w:r>
      <w:r w:rsidRPr="00555CFD">
        <w:rPr>
          <w:rFonts w:ascii="Arial" w:hAnsi="Arial" w:cs="Arial"/>
          <w:noProof/>
          <w:color w:val="auto"/>
        </w:rPr>
        <w:instrText xml:space="preserve"> SEQ ILUSTRACIÓN \* ARABIC </w:instrText>
      </w:r>
      <w:r w:rsidRPr="00555CFD">
        <w:rPr>
          <w:rFonts w:ascii="Arial" w:hAnsi="Arial" w:cs="Arial"/>
          <w:noProof/>
          <w:color w:val="auto"/>
        </w:rPr>
        <w:fldChar w:fldCharType="separate"/>
      </w:r>
      <w:r w:rsidR="002016A0">
        <w:rPr>
          <w:rFonts w:ascii="Arial" w:hAnsi="Arial" w:cs="Arial"/>
          <w:noProof/>
          <w:color w:val="auto"/>
        </w:rPr>
        <w:t>4</w:t>
      </w:r>
      <w:r w:rsidRPr="00555CFD">
        <w:rPr>
          <w:rFonts w:ascii="Arial" w:hAnsi="Arial" w:cs="Arial"/>
          <w:noProof/>
          <w:color w:val="auto"/>
        </w:rPr>
        <w:fldChar w:fldCharType="end"/>
      </w:r>
      <w:r w:rsidRPr="00555CFD">
        <w:rPr>
          <w:rFonts w:ascii="Arial" w:hAnsi="Arial" w:cs="Arial"/>
          <w:noProof/>
          <w:color w:val="auto"/>
        </w:rPr>
        <w:t>:</w:t>
      </w:r>
      <w:r w:rsidRPr="00555CFD">
        <w:rPr>
          <w:rFonts w:ascii="Arial" w:hAnsi="Arial" w:cs="Arial"/>
          <w:color w:val="auto"/>
        </w:rPr>
        <w:t xml:space="preserve"> Caracterización del Proceso: Gestión Tecnológica</w:t>
      </w:r>
      <w:bookmarkEnd w:id="69"/>
      <w:r w:rsidRPr="00555CFD">
        <w:rPr>
          <w:rFonts w:ascii="Arial" w:hAnsi="Arial" w:cs="Arial"/>
          <w:color w:val="auto"/>
        </w:rPr>
        <w:t xml:space="preserve"> - </w:t>
      </w:r>
    </w:p>
    <w:p w14:paraId="4D687FCC" w14:textId="77777777" w:rsidR="002D1218" w:rsidRPr="00555CFD" w:rsidRDefault="002D1218" w:rsidP="002D1218">
      <w:pPr>
        <w:keepNext/>
        <w:jc w:val="both"/>
        <w:rPr>
          <w:rFonts w:ascii="Arial" w:hAnsi="Arial" w:cs="Arial"/>
        </w:rPr>
      </w:pPr>
      <w:r w:rsidRPr="00555CFD">
        <w:rPr>
          <w:rFonts w:ascii="Arial" w:hAnsi="Arial" w:cs="Arial"/>
          <w:noProof/>
          <w:lang w:val="en-US"/>
        </w:rPr>
        <w:drawing>
          <wp:inline distT="0" distB="0" distL="0" distR="0" wp14:anchorId="567AED48" wp14:editId="44EDC6D0">
            <wp:extent cx="5435193" cy="132236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5279" cy="1334554"/>
                    </a:xfrm>
                    <a:prstGeom prst="rect">
                      <a:avLst/>
                    </a:prstGeom>
                  </pic:spPr>
                </pic:pic>
              </a:graphicData>
            </a:graphic>
          </wp:inline>
        </w:drawing>
      </w:r>
    </w:p>
    <w:p w14:paraId="3CFB8C40" w14:textId="0DC382F5" w:rsidR="002D1218" w:rsidRPr="00555CFD" w:rsidRDefault="002D1218" w:rsidP="002D1218">
      <w:pPr>
        <w:pStyle w:val="Descripcin"/>
        <w:jc w:val="center"/>
        <w:rPr>
          <w:rFonts w:ascii="Arial" w:hAnsi="Arial" w:cs="Arial"/>
          <w:color w:val="auto"/>
        </w:rPr>
      </w:pPr>
      <w:bookmarkStart w:id="70" w:name="_Toc3538068"/>
      <w:r w:rsidRPr="00555CFD">
        <w:rPr>
          <w:rFonts w:ascii="Arial" w:hAnsi="Arial" w:cs="Arial"/>
          <w:color w:val="auto"/>
        </w:rPr>
        <w:t xml:space="preserve">ILUSTRACIÓN </w:t>
      </w:r>
      <w:r w:rsidRPr="00555CFD">
        <w:rPr>
          <w:rFonts w:ascii="Arial" w:hAnsi="Arial" w:cs="Arial"/>
          <w:noProof/>
          <w:color w:val="auto"/>
        </w:rPr>
        <w:fldChar w:fldCharType="begin"/>
      </w:r>
      <w:r w:rsidRPr="00555CFD">
        <w:rPr>
          <w:rFonts w:ascii="Arial" w:hAnsi="Arial" w:cs="Arial"/>
          <w:noProof/>
          <w:color w:val="auto"/>
        </w:rPr>
        <w:instrText xml:space="preserve"> SEQ ILUSTRACIÓN \* ARABIC </w:instrText>
      </w:r>
      <w:r w:rsidRPr="00555CFD">
        <w:rPr>
          <w:rFonts w:ascii="Arial" w:hAnsi="Arial" w:cs="Arial"/>
          <w:noProof/>
          <w:color w:val="auto"/>
        </w:rPr>
        <w:fldChar w:fldCharType="separate"/>
      </w:r>
      <w:r w:rsidR="002016A0">
        <w:rPr>
          <w:rFonts w:ascii="Arial" w:hAnsi="Arial" w:cs="Arial"/>
          <w:noProof/>
          <w:color w:val="auto"/>
        </w:rPr>
        <w:t>5</w:t>
      </w:r>
      <w:r w:rsidRPr="00555CFD">
        <w:rPr>
          <w:rFonts w:ascii="Arial" w:hAnsi="Arial" w:cs="Arial"/>
          <w:noProof/>
          <w:color w:val="auto"/>
        </w:rPr>
        <w:fldChar w:fldCharType="end"/>
      </w:r>
      <w:r w:rsidRPr="00555CFD">
        <w:rPr>
          <w:rFonts w:ascii="Arial" w:hAnsi="Arial" w:cs="Arial"/>
          <w:noProof/>
          <w:color w:val="auto"/>
        </w:rPr>
        <w:t>:</w:t>
      </w:r>
      <w:r w:rsidRPr="00555CFD">
        <w:rPr>
          <w:rFonts w:ascii="Arial" w:hAnsi="Arial" w:cs="Arial"/>
          <w:color w:val="auto"/>
        </w:rPr>
        <w:t xml:space="preserve"> Caracterización del Proceso: Gestión Tecnológica - Indicadores</w:t>
      </w:r>
      <w:bookmarkEnd w:id="70"/>
    </w:p>
    <w:p w14:paraId="1940569C" w14:textId="77777777" w:rsidR="002D1218" w:rsidRPr="00555CFD" w:rsidRDefault="002D1218" w:rsidP="002D1218">
      <w:pPr>
        <w:jc w:val="both"/>
        <w:rPr>
          <w:rFonts w:ascii="Arial" w:hAnsi="Arial" w:cs="Arial"/>
          <w:sz w:val="24"/>
          <w:szCs w:val="24"/>
        </w:rPr>
      </w:pPr>
      <w:r w:rsidRPr="00555CFD">
        <w:rPr>
          <w:rFonts w:ascii="Arial" w:hAnsi="Arial" w:cs="Arial"/>
          <w:sz w:val="24"/>
          <w:szCs w:val="24"/>
        </w:rPr>
        <w:t xml:space="preserve">El Departamento de Tecnologías de la información reconoce la importancia de documentar las políticas alineadas a la </w:t>
      </w:r>
      <w:r w:rsidRPr="00555CFD">
        <w:rPr>
          <w:rFonts w:ascii="Arial" w:eastAsia="Times New Roman" w:hAnsi="Arial" w:cs="Arial"/>
          <w:sz w:val="24"/>
          <w:szCs w:val="24"/>
        </w:rPr>
        <w:t>NTC-ISO 9001:2008,</w:t>
      </w:r>
      <w:r w:rsidRPr="00555CFD">
        <w:rPr>
          <w:rFonts w:ascii="Arial" w:hAnsi="Arial" w:cs="Arial"/>
          <w:sz w:val="24"/>
          <w:szCs w:val="24"/>
        </w:rPr>
        <w:t xml:space="preserve"> NTC-ISO/IEC 20000-1 &amp; 20000-2, NTC-ISO/IEC 27002 con el fin de plasmar los compromisos para satisfacer las necesidades actuales y futuras de los usuarios, contribuyendo a la mejora continua de la eficacia de los procesos.</w:t>
      </w:r>
    </w:p>
    <w:p w14:paraId="54474C9A" w14:textId="77777777" w:rsidR="002D1218" w:rsidRPr="00555CFD" w:rsidRDefault="002D1218" w:rsidP="002D1218">
      <w:pPr>
        <w:jc w:val="both"/>
        <w:rPr>
          <w:rFonts w:ascii="Arial" w:hAnsi="Arial" w:cs="Arial"/>
          <w:sz w:val="24"/>
          <w:szCs w:val="24"/>
        </w:rPr>
      </w:pPr>
      <w:r w:rsidRPr="00555CFD">
        <w:rPr>
          <w:rFonts w:ascii="Arial" w:hAnsi="Arial" w:cs="Arial"/>
          <w:sz w:val="24"/>
          <w:szCs w:val="24"/>
        </w:rPr>
        <w:t>Por lo cual se establece el desarrollo de las siguientes políticas:</w:t>
      </w:r>
    </w:p>
    <w:p w14:paraId="4E52970C" w14:textId="77777777" w:rsidR="002D1218" w:rsidRPr="00555CFD" w:rsidRDefault="002D1218" w:rsidP="002D1218">
      <w:pPr>
        <w:pStyle w:val="Prrafodelista"/>
        <w:numPr>
          <w:ilvl w:val="0"/>
          <w:numId w:val="24"/>
        </w:numPr>
        <w:spacing w:after="200" w:line="288" w:lineRule="auto"/>
        <w:jc w:val="both"/>
        <w:rPr>
          <w:rFonts w:ascii="Arial" w:hAnsi="Arial" w:cs="Arial"/>
          <w:sz w:val="24"/>
          <w:szCs w:val="24"/>
        </w:rPr>
      </w:pPr>
      <w:r w:rsidRPr="00555CFD">
        <w:rPr>
          <w:rFonts w:ascii="Arial" w:hAnsi="Arial" w:cs="Arial"/>
          <w:sz w:val="24"/>
          <w:szCs w:val="24"/>
        </w:rPr>
        <w:t>Política de Gestión de Identidades, Almacenamiento y Respaldo</w:t>
      </w:r>
    </w:p>
    <w:p w14:paraId="51797ECD" w14:textId="77777777" w:rsidR="002D1218" w:rsidRPr="00555CFD" w:rsidRDefault="002D1218" w:rsidP="002D1218">
      <w:pPr>
        <w:pStyle w:val="Prrafodelista"/>
        <w:numPr>
          <w:ilvl w:val="0"/>
          <w:numId w:val="24"/>
        </w:numPr>
        <w:spacing w:after="200" w:line="288" w:lineRule="auto"/>
        <w:jc w:val="both"/>
        <w:rPr>
          <w:rFonts w:ascii="Arial" w:hAnsi="Arial" w:cs="Arial"/>
          <w:sz w:val="24"/>
          <w:szCs w:val="24"/>
        </w:rPr>
      </w:pPr>
      <w:r w:rsidRPr="00555CFD">
        <w:rPr>
          <w:rFonts w:ascii="Arial" w:hAnsi="Arial" w:cs="Arial"/>
          <w:sz w:val="24"/>
          <w:szCs w:val="24"/>
        </w:rPr>
        <w:t>Política de Gestión de TI</w:t>
      </w:r>
    </w:p>
    <w:p w14:paraId="3D025757" w14:textId="77777777" w:rsidR="002D1218" w:rsidRPr="00555CFD" w:rsidRDefault="002D1218" w:rsidP="002D1218">
      <w:pPr>
        <w:pStyle w:val="Prrafodelista"/>
        <w:numPr>
          <w:ilvl w:val="0"/>
          <w:numId w:val="24"/>
        </w:numPr>
        <w:spacing w:after="200" w:line="288" w:lineRule="auto"/>
        <w:jc w:val="both"/>
        <w:rPr>
          <w:rFonts w:ascii="Arial" w:hAnsi="Arial" w:cs="Arial"/>
          <w:sz w:val="24"/>
          <w:szCs w:val="24"/>
        </w:rPr>
      </w:pPr>
      <w:r w:rsidRPr="00555CFD">
        <w:rPr>
          <w:rFonts w:ascii="Arial" w:hAnsi="Arial" w:cs="Arial"/>
          <w:sz w:val="24"/>
          <w:szCs w:val="24"/>
        </w:rPr>
        <w:t>Política de Responsabilidad en el Uso de las TIC.</w:t>
      </w:r>
    </w:p>
    <w:p w14:paraId="1DDD686B" w14:textId="77777777" w:rsidR="002D1218" w:rsidRPr="00555CFD" w:rsidRDefault="002D1218" w:rsidP="002D1218">
      <w:pPr>
        <w:pStyle w:val="Prrafodelista"/>
        <w:numPr>
          <w:ilvl w:val="0"/>
          <w:numId w:val="24"/>
        </w:numPr>
        <w:spacing w:after="200" w:line="288" w:lineRule="auto"/>
        <w:jc w:val="both"/>
        <w:rPr>
          <w:rFonts w:ascii="Arial" w:hAnsi="Arial" w:cs="Arial"/>
          <w:sz w:val="24"/>
          <w:szCs w:val="24"/>
        </w:rPr>
      </w:pPr>
      <w:r w:rsidRPr="00555CFD">
        <w:rPr>
          <w:rFonts w:ascii="Arial" w:hAnsi="Arial" w:cs="Arial"/>
          <w:sz w:val="24"/>
          <w:szCs w:val="24"/>
        </w:rPr>
        <w:t>Política de Renovación Tecnológica y de Software</w:t>
      </w:r>
    </w:p>
    <w:p w14:paraId="51FB931B" w14:textId="77777777" w:rsidR="002D1218" w:rsidRPr="00555CFD" w:rsidRDefault="002D1218" w:rsidP="002D1218">
      <w:pPr>
        <w:pStyle w:val="Prrafodelista"/>
        <w:numPr>
          <w:ilvl w:val="0"/>
          <w:numId w:val="24"/>
        </w:numPr>
        <w:spacing w:after="200" w:line="288" w:lineRule="auto"/>
        <w:jc w:val="both"/>
        <w:rPr>
          <w:rFonts w:ascii="Arial" w:hAnsi="Arial" w:cs="Arial"/>
          <w:sz w:val="24"/>
          <w:szCs w:val="24"/>
        </w:rPr>
      </w:pPr>
      <w:r w:rsidRPr="00555CFD">
        <w:rPr>
          <w:rFonts w:ascii="Arial" w:hAnsi="Arial" w:cs="Arial"/>
          <w:sz w:val="24"/>
          <w:szCs w:val="24"/>
        </w:rPr>
        <w:lastRenderedPageBreak/>
        <w:t xml:space="preserve">Política de Acceso a Servicios </w:t>
      </w:r>
    </w:p>
    <w:p w14:paraId="3B476287" w14:textId="77777777" w:rsidR="002D1218" w:rsidRPr="00555CFD" w:rsidRDefault="002D1218" w:rsidP="002D1218">
      <w:pPr>
        <w:pStyle w:val="Prrafodelista"/>
        <w:numPr>
          <w:ilvl w:val="0"/>
          <w:numId w:val="24"/>
        </w:numPr>
        <w:spacing w:after="200" w:line="288" w:lineRule="auto"/>
        <w:jc w:val="both"/>
        <w:rPr>
          <w:rFonts w:ascii="Arial" w:hAnsi="Arial" w:cs="Arial"/>
          <w:sz w:val="24"/>
          <w:szCs w:val="24"/>
        </w:rPr>
      </w:pPr>
      <w:r w:rsidRPr="00555CFD">
        <w:rPr>
          <w:rFonts w:ascii="Arial" w:hAnsi="Arial" w:cs="Arial"/>
          <w:sz w:val="24"/>
          <w:szCs w:val="24"/>
        </w:rPr>
        <w:t>Política de Modelo del Servicio</w:t>
      </w:r>
    </w:p>
    <w:p w14:paraId="3C9BA837" w14:textId="77777777" w:rsidR="002D1218" w:rsidRPr="00555CFD" w:rsidRDefault="002D1218" w:rsidP="002D1218">
      <w:pPr>
        <w:pStyle w:val="Prrafodelista"/>
        <w:jc w:val="both"/>
        <w:rPr>
          <w:rFonts w:ascii="Arial" w:hAnsi="Arial" w:cs="Arial"/>
        </w:rPr>
      </w:pPr>
    </w:p>
    <w:p w14:paraId="3A911149" w14:textId="77777777" w:rsidR="002D1218" w:rsidRPr="00603BC6" w:rsidRDefault="00603BC6" w:rsidP="00D94521">
      <w:pPr>
        <w:pStyle w:val="Ttulo2"/>
        <w:rPr>
          <w:rFonts w:ascii="Arial" w:hAnsi="Arial" w:cs="Arial"/>
          <w:b/>
          <w:color w:val="auto"/>
        </w:rPr>
      </w:pPr>
      <w:bookmarkStart w:id="71" w:name="_Toc14209177"/>
      <w:r w:rsidRPr="00603BC6">
        <w:rPr>
          <w:rFonts w:ascii="Arial" w:hAnsi="Arial" w:cs="Arial"/>
          <w:b/>
          <w:color w:val="auto"/>
        </w:rPr>
        <w:t>Política De Privacidad</w:t>
      </w:r>
      <w:bookmarkEnd w:id="71"/>
    </w:p>
    <w:p w14:paraId="6A50E60C" w14:textId="77777777" w:rsidR="002D1218" w:rsidRPr="00555CFD" w:rsidRDefault="002D1218" w:rsidP="002D1218">
      <w:pPr>
        <w:pStyle w:val="Prrafodelista"/>
        <w:spacing w:after="200" w:line="288" w:lineRule="auto"/>
        <w:jc w:val="both"/>
        <w:rPr>
          <w:rFonts w:ascii="Arial" w:hAnsi="Arial" w:cs="Arial"/>
          <w:sz w:val="24"/>
          <w:szCs w:val="24"/>
        </w:rPr>
      </w:pPr>
    </w:p>
    <w:p w14:paraId="3C9653F8" w14:textId="77777777" w:rsidR="002D1218" w:rsidRPr="00555CFD" w:rsidRDefault="002D1218" w:rsidP="002D1218">
      <w:pPr>
        <w:pStyle w:val="Prrafodelista"/>
        <w:numPr>
          <w:ilvl w:val="0"/>
          <w:numId w:val="25"/>
        </w:numPr>
        <w:spacing w:after="200" w:line="288" w:lineRule="auto"/>
        <w:jc w:val="both"/>
        <w:rPr>
          <w:rFonts w:ascii="Arial" w:hAnsi="Arial" w:cs="Arial"/>
          <w:sz w:val="24"/>
          <w:szCs w:val="24"/>
        </w:rPr>
      </w:pPr>
      <w:r w:rsidRPr="00555CFD">
        <w:rPr>
          <w:rFonts w:ascii="Arial" w:hAnsi="Arial" w:cs="Arial"/>
          <w:bCs/>
          <w:sz w:val="24"/>
          <w:szCs w:val="24"/>
        </w:rPr>
        <w:t xml:space="preserve"> Condiciones Generales:</w:t>
      </w:r>
      <w:r w:rsidRPr="00555CFD">
        <w:rPr>
          <w:rFonts w:ascii="Arial" w:hAnsi="Arial" w:cs="Arial"/>
          <w:sz w:val="24"/>
          <w:szCs w:val="24"/>
        </w:rPr>
        <w:br/>
        <w:t>La Universidad de la Amazonia, a través de su portal www.uniamazonia.edu.co tiene como objetivo proveer a sus visitantes, información, servicios virtuales y trámites confiables.</w:t>
      </w:r>
      <w:r w:rsidRPr="00555CFD">
        <w:rPr>
          <w:rFonts w:ascii="Arial" w:hAnsi="Arial" w:cs="Arial"/>
          <w:sz w:val="24"/>
          <w:szCs w:val="24"/>
        </w:rPr>
        <w:br/>
      </w:r>
      <w:r w:rsidRPr="00555CFD">
        <w:rPr>
          <w:rFonts w:ascii="Arial" w:hAnsi="Arial" w:cs="Arial"/>
          <w:sz w:val="24"/>
          <w:szCs w:val="24"/>
        </w:rPr>
        <w:br/>
      </w:r>
      <w:r w:rsidRPr="00555CFD">
        <w:rPr>
          <w:rFonts w:ascii="Arial" w:hAnsi="Arial" w:cs="Arial"/>
          <w:bCs/>
          <w:sz w:val="24"/>
          <w:szCs w:val="24"/>
        </w:rPr>
        <w:t>2. Información:</w:t>
      </w:r>
      <w:r w:rsidRPr="00555CFD">
        <w:rPr>
          <w:rFonts w:ascii="Arial" w:hAnsi="Arial" w:cs="Arial"/>
          <w:sz w:val="24"/>
          <w:szCs w:val="24"/>
        </w:rPr>
        <w:br/>
        <w:t>La información que se encuentra en el portal no puede utilizarse con fines comerciales, para lo cual queda prohibida la copia, modificación, distribución o reproducción de los datos, documentos, información, imágenes o gráficos en cualquier medio electrónico que permita la disponibilidad de esta información a múltiples usuarios sin el previo visto bueno de la Universidad de la Amazonia.</w:t>
      </w:r>
      <w:r w:rsidRPr="00555CFD">
        <w:rPr>
          <w:rFonts w:ascii="Arial" w:hAnsi="Arial" w:cs="Arial"/>
          <w:sz w:val="24"/>
          <w:szCs w:val="24"/>
        </w:rPr>
        <w:br/>
      </w:r>
      <w:r w:rsidRPr="00555CFD">
        <w:rPr>
          <w:rFonts w:ascii="Arial" w:hAnsi="Arial" w:cs="Arial"/>
          <w:sz w:val="24"/>
          <w:szCs w:val="24"/>
        </w:rPr>
        <w:br/>
        <w:t>Se permite el Uso de los contenidos con fines estrictamente informativos, académicos, educacionales, de investigación o personales, que en ningún caso impliquen la utilización de los mismos para fines de lucro.</w:t>
      </w:r>
      <w:r w:rsidRPr="00555CFD">
        <w:rPr>
          <w:rFonts w:ascii="Arial" w:hAnsi="Arial" w:cs="Arial"/>
          <w:sz w:val="24"/>
          <w:szCs w:val="24"/>
        </w:rPr>
        <w:br/>
      </w:r>
      <w:r w:rsidRPr="00555CFD">
        <w:rPr>
          <w:rFonts w:ascii="Arial" w:hAnsi="Arial" w:cs="Arial"/>
          <w:sz w:val="24"/>
          <w:szCs w:val="24"/>
        </w:rPr>
        <w:br/>
      </w:r>
      <w:r w:rsidRPr="00555CFD">
        <w:rPr>
          <w:rFonts w:ascii="Arial" w:hAnsi="Arial" w:cs="Arial"/>
          <w:bCs/>
          <w:sz w:val="24"/>
          <w:szCs w:val="24"/>
        </w:rPr>
        <w:t>3. Registro de usuarios y claves de acceso:</w:t>
      </w:r>
      <w:r w:rsidRPr="00555CFD">
        <w:rPr>
          <w:rFonts w:ascii="Arial" w:hAnsi="Arial" w:cs="Arial"/>
          <w:sz w:val="24"/>
          <w:szCs w:val="24"/>
        </w:rPr>
        <w:br/>
        <w:t>Los contenidos del portal Web de la Universidad de la Amazonia son de carácter gratuito para los usuarios y no exigen el registro previo. Sin perjuicio de lo anterior, el acceso a ciertos links sólo puede hacerse mediante el registro del usuario en la forma que se indique expresamente.</w:t>
      </w:r>
      <w:r w:rsidRPr="00555CFD">
        <w:rPr>
          <w:rFonts w:ascii="Arial" w:hAnsi="Arial" w:cs="Arial"/>
          <w:sz w:val="24"/>
          <w:szCs w:val="24"/>
        </w:rPr>
        <w:br/>
      </w:r>
      <w:r w:rsidRPr="00555CFD">
        <w:rPr>
          <w:rFonts w:ascii="Arial" w:hAnsi="Arial" w:cs="Arial"/>
          <w:sz w:val="24"/>
          <w:szCs w:val="24"/>
        </w:rPr>
        <w:br/>
      </w:r>
      <w:r w:rsidRPr="00555CFD">
        <w:rPr>
          <w:rFonts w:ascii="Arial" w:hAnsi="Arial" w:cs="Arial"/>
          <w:bCs/>
          <w:sz w:val="24"/>
          <w:szCs w:val="24"/>
        </w:rPr>
        <w:t>4. Protección de datos personales:</w:t>
      </w:r>
      <w:r w:rsidRPr="00555CFD">
        <w:rPr>
          <w:rFonts w:ascii="Arial" w:hAnsi="Arial" w:cs="Arial"/>
          <w:sz w:val="24"/>
          <w:szCs w:val="24"/>
        </w:rPr>
        <w:br/>
        <w:t>La Universidad de la Amazonia protege los datos de carácter personal de sus usuarios, por lo cual, asegura la confidencialidad de los mismos, y no los transferirá o cederá o de otra manera proveerá, salvo en aquellos casos en que la legislación vigente así lo indique.</w:t>
      </w:r>
      <w:r w:rsidRPr="00555CFD">
        <w:rPr>
          <w:rFonts w:ascii="Arial" w:hAnsi="Arial" w:cs="Arial"/>
          <w:sz w:val="24"/>
          <w:szCs w:val="24"/>
        </w:rPr>
        <w:br/>
      </w:r>
      <w:r w:rsidRPr="00555CFD">
        <w:rPr>
          <w:rFonts w:ascii="Arial" w:hAnsi="Arial" w:cs="Arial"/>
          <w:sz w:val="24"/>
          <w:szCs w:val="24"/>
        </w:rPr>
        <w:br/>
        <w:t>Los usuarios determinan libre y voluntariamente si desean facilitar los datos personales que se les puedan requerir con ocasión de la suscripción a boletines o algunos de los servicios ofrecidos en el portal Web de la Universidad de la Amazonia.</w:t>
      </w:r>
      <w:r w:rsidRPr="00555CFD">
        <w:rPr>
          <w:rFonts w:ascii="Arial" w:hAnsi="Arial" w:cs="Arial"/>
          <w:sz w:val="24"/>
          <w:szCs w:val="24"/>
        </w:rPr>
        <w:br/>
      </w:r>
      <w:r w:rsidRPr="00555CFD">
        <w:rPr>
          <w:rFonts w:ascii="Arial" w:hAnsi="Arial" w:cs="Arial"/>
          <w:sz w:val="24"/>
          <w:szCs w:val="24"/>
        </w:rPr>
        <w:br/>
      </w:r>
      <w:r w:rsidRPr="00555CFD">
        <w:rPr>
          <w:rFonts w:ascii="Arial" w:hAnsi="Arial" w:cs="Arial"/>
          <w:bCs/>
          <w:sz w:val="24"/>
          <w:szCs w:val="24"/>
        </w:rPr>
        <w:lastRenderedPageBreak/>
        <w:t>5. Seguridad de la información:</w:t>
      </w:r>
      <w:r w:rsidRPr="00555CFD">
        <w:rPr>
          <w:rFonts w:ascii="Arial" w:hAnsi="Arial" w:cs="Arial"/>
          <w:sz w:val="24"/>
          <w:szCs w:val="24"/>
        </w:rPr>
        <w:br/>
        <w:t>La Universidad de la Amazonia, ha adoptado los niveles de seguridad de protección de los datos personales legalmente requeridos y ha instalado todos los medios y medidas técnicas a su alcance para evitar la pérdida, mal uso, alteración, acceso no autorizado y robo de datos personales facilitados por los usuarios. No obstante, el usuario debe ser consciente de que las medidas de seguridad en Internet no son inexpugnables.</w:t>
      </w:r>
      <w:r w:rsidRPr="00555CFD">
        <w:rPr>
          <w:rFonts w:ascii="Arial" w:hAnsi="Arial" w:cs="Arial"/>
          <w:sz w:val="24"/>
          <w:szCs w:val="24"/>
        </w:rPr>
        <w:br/>
      </w:r>
      <w:r w:rsidRPr="00555CFD">
        <w:rPr>
          <w:rFonts w:ascii="Arial" w:hAnsi="Arial" w:cs="Arial"/>
          <w:sz w:val="24"/>
          <w:szCs w:val="24"/>
        </w:rPr>
        <w:br/>
      </w:r>
      <w:r w:rsidRPr="00555CFD">
        <w:rPr>
          <w:rFonts w:ascii="Arial" w:hAnsi="Arial" w:cs="Arial"/>
          <w:bCs/>
          <w:sz w:val="24"/>
          <w:szCs w:val="24"/>
        </w:rPr>
        <w:t>6. Derechos de autor:</w:t>
      </w:r>
      <w:r w:rsidRPr="00555CFD">
        <w:rPr>
          <w:rFonts w:ascii="Arial" w:hAnsi="Arial" w:cs="Arial"/>
          <w:sz w:val="24"/>
          <w:szCs w:val="24"/>
        </w:rPr>
        <w:br/>
        <w:t>Todos los derechos de los contenidos y las fotografías publicadas en el sitio Web de la Universidad de la Amazonia son propiedad de esta institución o están autorizados por sus autores o referenciadas las fuentes de las cuales se extrajeron. Su uso y/o publicación está autorizado, con la consecuente incorporación de la fuente y enlace a la página principal de la Universidad de la Amazonia.</w:t>
      </w:r>
      <w:r w:rsidRPr="00555CFD">
        <w:rPr>
          <w:rFonts w:ascii="Arial" w:hAnsi="Arial" w:cs="Arial"/>
          <w:sz w:val="24"/>
          <w:szCs w:val="24"/>
        </w:rPr>
        <w:br/>
      </w:r>
      <w:r w:rsidRPr="00555CFD">
        <w:rPr>
          <w:rFonts w:ascii="Arial" w:hAnsi="Arial" w:cs="Arial"/>
          <w:sz w:val="24"/>
          <w:szCs w:val="24"/>
        </w:rPr>
        <w:br/>
      </w:r>
      <w:r w:rsidRPr="00555CFD">
        <w:rPr>
          <w:rFonts w:ascii="Arial" w:hAnsi="Arial" w:cs="Arial"/>
          <w:bCs/>
          <w:sz w:val="24"/>
          <w:szCs w:val="24"/>
        </w:rPr>
        <w:t>7. Responsabilidad por las opiniones e Informaciones vertidas en el portal:</w:t>
      </w:r>
      <w:r w:rsidRPr="00555CFD">
        <w:rPr>
          <w:rFonts w:ascii="Arial" w:hAnsi="Arial" w:cs="Arial"/>
          <w:sz w:val="24"/>
          <w:szCs w:val="24"/>
        </w:rPr>
        <w:br/>
        <w:t>La Universidad de la Amazonia no se responsabiliza por las informaciones y opiniones emitidas en el portal web cuando no sean de su exclusiva emisión.</w:t>
      </w:r>
      <w:r w:rsidRPr="00555CFD">
        <w:rPr>
          <w:rFonts w:ascii="Arial" w:hAnsi="Arial" w:cs="Arial"/>
          <w:sz w:val="24"/>
          <w:szCs w:val="24"/>
        </w:rPr>
        <w:br/>
        <w:t>Las informaciones y opiniones emitidas por personas diferentes a éstos, no necesariamente reflejan la posición de la Universidad de la Amazonia, incluyendo sin limitación a sus funcionarios, estudiantes, docentes, directores, asesores, coordinadores y proveedores.</w:t>
      </w:r>
      <w:r w:rsidRPr="00555CFD">
        <w:rPr>
          <w:rFonts w:ascii="Arial" w:hAnsi="Arial" w:cs="Arial"/>
          <w:sz w:val="24"/>
          <w:szCs w:val="24"/>
        </w:rPr>
        <w:br/>
      </w:r>
      <w:r w:rsidRPr="00555CFD">
        <w:rPr>
          <w:rFonts w:ascii="Arial" w:hAnsi="Arial" w:cs="Arial"/>
          <w:sz w:val="24"/>
          <w:szCs w:val="24"/>
        </w:rPr>
        <w:br/>
      </w:r>
      <w:r w:rsidRPr="00555CFD">
        <w:rPr>
          <w:rFonts w:ascii="Arial" w:hAnsi="Arial" w:cs="Arial"/>
          <w:bCs/>
          <w:sz w:val="24"/>
          <w:szCs w:val="24"/>
        </w:rPr>
        <w:t>8. Enlaces a páginas externas:</w:t>
      </w:r>
      <w:r w:rsidRPr="00555CFD">
        <w:rPr>
          <w:rFonts w:ascii="Arial" w:hAnsi="Arial" w:cs="Arial"/>
          <w:sz w:val="24"/>
          <w:szCs w:val="24"/>
        </w:rPr>
        <w:br/>
        <w:t>El portal contiene enlaces a páginas externas sobre las cuales La Universidad de la Amazonia no ejerce control alguno y respecto de las cuales no tiene responsabilidad. En este sentido, el contenido de tales enlaces será únicamente responsabilidad de las entidades respectivas.</w:t>
      </w:r>
    </w:p>
    <w:p w14:paraId="6E20235D" w14:textId="77777777" w:rsidR="002D1218" w:rsidRPr="00603BC6" w:rsidRDefault="00603BC6" w:rsidP="00D94521">
      <w:pPr>
        <w:pStyle w:val="Ttulo2"/>
        <w:rPr>
          <w:rFonts w:ascii="Arial" w:hAnsi="Arial" w:cs="Arial"/>
          <w:b/>
          <w:color w:val="auto"/>
        </w:rPr>
      </w:pPr>
      <w:bookmarkStart w:id="72" w:name="_Toc14209178"/>
      <w:r w:rsidRPr="00603BC6">
        <w:rPr>
          <w:rFonts w:ascii="Arial" w:hAnsi="Arial" w:cs="Arial"/>
          <w:b/>
          <w:color w:val="auto"/>
        </w:rPr>
        <w:t>Datos Abiertos</w:t>
      </w:r>
      <w:bookmarkEnd w:id="72"/>
      <w:r w:rsidRPr="00603BC6">
        <w:rPr>
          <w:rFonts w:ascii="Arial" w:hAnsi="Arial" w:cs="Arial"/>
          <w:b/>
          <w:color w:val="auto"/>
        </w:rPr>
        <w:t xml:space="preserve"> </w:t>
      </w:r>
    </w:p>
    <w:p w14:paraId="61F9918E" w14:textId="77777777" w:rsidR="002D1218" w:rsidRPr="00555CFD" w:rsidRDefault="002D1218" w:rsidP="002D1218">
      <w:pPr>
        <w:spacing w:after="200" w:line="288" w:lineRule="auto"/>
        <w:ind w:left="708"/>
        <w:jc w:val="both"/>
        <w:rPr>
          <w:rFonts w:ascii="Arial" w:hAnsi="Arial" w:cs="Arial"/>
          <w:sz w:val="24"/>
          <w:szCs w:val="24"/>
        </w:rPr>
      </w:pPr>
      <w:r w:rsidRPr="00555CFD">
        <w:rPr>
          <w:rFonts w:ascii="Arial" w:hAnsi="Arial" w:cs="Arial"/>
          <w:sz w:val="24"/>
          <w:szCs w:val="24"/>
        </w:rPr>
        <w:t xml:space="preserve">Los datos abiertos son definidos como “datos digitales que son puestos a disposición con las características técnicas y jurídicas necesarias para que puedan ser usados, reutilizados y redistribuidos libremente por cualquier persona, en cualquier momento y en cualquier lugar”. A partir de ello, los datos abiertos son considerados como uno de los factores que impulsan la transformación global favorecida por la tecnología y los medios digitales y permiten a los gobiernos, ciudadanos y organizaciones de la sociedad civil y del sector privado tomar mejores decisiones informadas. Es así que la </w:t>
      </w:r>
      <w:r w:rsidRPr="00555CFD">
        <w:rPr>
          <w:rFonts w:ascii="Arial" w:hAnsi="Arial" w:cs="Arial"/>
          <w:sz w:val="24"/>
          <w:szCs w:val="24"/>
        </w:rPr>
        <w:lastRenderedPageBreak/>
        <w:t xml:space="preserve">Universidad de la Amazonia, en el portal de datos abiertos </w:t>
      </w:r>
      <w:hyperlink r:id="rId18" w:history="1">
        <w:r w:rsidRPr="00555CFD">
          <w:rPr>
            <w:rStyle w:val="Hipervnculo"/>
            <w:rFonts w:ascii="Arial" w:hAnsi="Arial" w:cs="Arial"/>
            <w:color w:val="auto"/>
            <w:sz w:val="24"/>
            <w:szCs w:val="24"/>
          </w:rPr>
          <w:t>www.datos.gov.co</w:t>
        </w:r>
      </w:hyperlink>
      <w:r w:rsidRPr="00555CFD">
        <w:rPr>
          <w:rFonts w:ascii="Arial" w:hAnsi="Arial" w:cs="Arial"/>
          <w:sz w:val="24"/>
          <w:szCs w:val="24"/>
        </w:rPr>
        <w:t xml:space="preserve"> tiene a disposición el siguiente conjunto de datos publicados correspondiente a los periodos comprendidos entre el año 2013 al 2017:</w:t>
      </w:r>
    </w:p>
    <w:p w14:paraId="3E51EEA5" w14:textId="77777777" w:rsidR="002D1218" w:rsidRPr="00555CFD" w:rsidRDefault="002D1218" w:rsidP="002D1218">
      <w:pPr>
        <w:pStyle w:val="Default"/>
        <w:spacing w:after="86"/>
        <w:rPr>
          <w:rFonts w:ascii="Arial" w:hAnsi="Arial" w:cs="Arial"/>
          <w:color w:val="auto"/>
          <w:sz w:val="18"/>
          <w:szCs w:val="18"/>
        </w:rPr>
      </w:pPr>
    </w:p>
    <w:p w14:paraId="683D05A8" w14:textId="77777777" w:rsidR="002D1218" w:rsidRPr="00555CFD" w:rsidRDefault="002D1218" w:rsidP="002D1218">
      <w:pPr>
        <w:pStyle w:val="Default"/>
        <w:numPr>
          <w:ilvl w:val="0"/>
          <w:numId w:val="26"/>
        </w:numPr>
        <w:spacing w:after="86"/>
        <w:rPr>
          <w:rFonts w:ascii="Arial" w:hAnsi="Arial" w:cs="Arial"/>
          <w:color w:val="auto"/>
        </w:rPr>
      </w:pPr>
      <w:r w:rsidRPr="00555CFD">
        <w:rPr>
          <w:rFonts w:ascii="Arial" w:hAnsi="Arial" w:cs="Arial"/>
          <w:color w:val="auto"/>
        </w:rPr>
        <w:t xml:space="preserve">PQRS- D </w:t>
      </w:r>
    </w:p>
    <w:p w14:paraId="080EF672" w14:textId="77777777" w:rsidR="002D1218" w:rsidRPr="00555CFD" w:rsidRDefault="002D1218" w:rsidP="002D1218">
      <w:pPr>
        <w:pStyle w:val="Default"/>
        <w:numPr>
          <w:ilvl w:val="0"/>
          <w:numId w:val="26"/>
        </w:numPr>
        <w:spacing w:after="86"/>
        <w:rPr>
          <w:rFonts w:ascii="Arial" w:hAnsi="Arial" w:cs="Arial"/>
          <w:color w:val="auto"/>
        </w:rPr>
      </w:pPr>
      <w:r w:rsidRPr="00555CFD">
        <w:rPr>
          <w:rFonts w:ascii="Arial" w:hAnsi="Arial" w:cs="Arial"/>
          <w:color w:val="auto"/>
        </w:rPr>
        <w:t xml:space="preserve">Administrativos </w:t>
      </w:r>
    </w:p>
    <w:p w14:paraId="411122EB" w14:textId="77777777" w:rsidR="002D1218" w:rsidRPr="00555CFD" w:rsidRDefault="002D1218" w:rsidP="002D1218">
      <w:pPr>
        <w:pStyle w:val="Default"/>
        <w:numPr>
          <w:ilvl w:val="0"/>
          <w:numId w:val="26"/>
        </w:numPr>
        <w:spacing w:after="86"/>
        <w:rPr>
          <w:rFonts w:ascii="Arial" w:hAnsi="Arial" w:cs="Arial"/>
          <w:color w:val="auto"/>
        </w:rPr>
      </w:pPr>
      <w:r w:rsidRPr="00555CFD">
        <w:rPr>
          <w:rFonts w:ascii="Arial" w:hAnsi="Arial" w:cs="Arial"/>
          <w:color w:val="auto"/>
        </w:rPr>
        <w:t>Deporte y Cultura</w:t>
      </w:r>
    </w:p>
    <w:p w14:paraId="4975715B" w14:textId="77777777" w:rsidR="002D1218" w:rsidRPr="00555CFD" w:rsidRDefault="002D1218" w:rsidP="002D1218">
      <w:pPr>
        <w:pStyle w:val="Default"/>
        <w:numPr>
          <w:ilvl w:val="0"/>
          <w:numId w:val="26"/>
        </w:numPr>
        <w:spacing w:after="86"/>
        <w:rPr>
          <w:rFonts w:ascii="Arial" w:hAnsi="Arial" w:cs="Arial"/>
          <w:color w:val="auto"/>
        </w:rPr>
      </w:pPr>
      <w:r w:rsidRPr="00555CFD">
        <w:rPr>
          <w:rFonts w:ascii="Arial" w:hAnsi="Arial" w:cs="Arial"/>
          <w:color w:val="auto"/>
        </w:rPr>
        <w:t xml:space="preserve"> Estímulos Universitarios </w:t>
      </w:r>
    </w:p>
    <w:p w14:paraId="398A7DAF" w14:textId="77777777" w:rsidR="002D1218" w:rsidRPr="00555CFD" w:rsidRDefault="002D1218" w:rsidP="002D1218">
      <w:pPr>
        <w:pStyle w:val="Default"/>
        <w:numPr>
          <w:ilvl w:val="0"/>
          <w:numId w:val="26"/>
        </w:numPr>
        <w:spacing w:after="86"/>
        <w:rPr>
          <w:rFonts w:ascii="Arial" w:hAnsi="Arial" w:cs="Arial"/>
          <w:color w:val="auto"/>
        </w:rPr>
      </w:pPr>
      <w:r w:rsidRPr="00555CFD">
        <w:rPr>
          <w:rFonts w:ascii="Arial" w:hAnsi="Arial" w:cs="Arial"/>
          <w:color w:val="auto"/>
        </w:rPr>
        <w:t xml:space="preserve">Estudiantes </w:t>
      </w:r>
    </w:p>
    <w:p w14:paraId="1104834F" w14:textId="77777777" w:rsidR="002D1218" w:rsidRPr="00555CFD" w:rsidRDefault="002D1218" w:rsidP="002D1218">
      <w:pPr>
        <w:pStyle w:val="Default"/>
        <w:numPr>
          <w:ilvl w:val="0"/>
          <w:numId w:val="26"/>
        </w:numPr>
        <w:spacing w:after="86"/>
        <w:rPr>
          <w:rFonts w:ascii="Arial" w:hAnsi="Arial" w:cs="Arial"/>
          <w:color w:val="auto"/>
        </w:rPr>
      </w:pPr>
      <w:r w:rsidRPr="00555CFD">
        <w:rPr>
          <w:rFonts w:ascii="Arial" w:hAnsi="Arial" w:cs="Arial"/>
          <w:color w:val="auto"/>
        </w:rPr>
        <w:t xml:space="preserve">Graduados </w:t>
      </w:r>
    </w:p>
    <w:p w14:paraId="752E3447" w14:textId="77777777" w:rsidR="002D1218" w:rsidRPr="00555CFD" w:rsidRDefault="002D1218" w:rsidP="002D1218">
      <w:pPr>
        <w:pStyle w:val="Default"/>
        <w:numPr>
          <w:ilvl w:val="0"/>
          <w:numId w:val="26"/>
        </w:numPr>
        <w:spacing w:after="86"/>
        <w:rPr>
          <w:rFonts w:ascii="Arial" w:hAnsi="Arial" w:cs="Arial"/>
          <w:color w:val="auto"/>
        </w:rPr>
      </w:pPr>
      <w:r w:rsidRPr="00555CFD">
        <w:rPr>
          <w:rFonts w:ascii="Arial" w:hAnsi="Arial" w:cs="Arial"/>
          <w:color w:val="auto"/>
        </w:rPr>
        <w:t xml:space="preserve">Salud </w:t>
      </w:r>
    </w:p>
    <w:p w14:paraId="08988C0C" w14:textId="77777777" w:rsidR="002D1218" w:rsidRPr="00555CFD" w:rsidRDefault="002D1218" w:rsidP="002D1218">
      <w:pPr>
        <w:pStyle w:val="Prrafodelista"/>
        <w:jc w:val="both"/>
        <w:rPr>
          <w:rFonts w:ascii="Arial" w:hAnsi="Arial" w:cs="Arial"/>
        </w:rPr>
      </w:pPr>
    </w:p>
    <w:p w14:paraId="5F414C66" w14:textId="77777777" w:rsidR="002D1218" w:rsidRPr="00603BC6" w:rsidRDefault="00603BC6" w:rsidP="00D94521">
      <w:pPr>
        <w:pStyle w:val="Ttulo2"/>
        <w:rPr>
          <w:rFonts w:ascii="Arial" w:hAnsi="Arial" w:cs="Arial"/>
          <w:b/>
          <w:color w:val="auto"/>
        </w:rPr>
      </w:pPr>
      <w:bookmarkStart w:id="73" w:name="_Toc14209179"/>
      <w:r w:rsidRPr="00603BC6">
        <w:rPr>
          <w:rFonts w:ascii="Arial" w:hAnsi="Arial" w:cs="Arial"/>
          <w:b/>
          <w:color w:val="auto"/>
        </w:rPr>
        <w:t>Políticas De Tratamiento De Datos</w:t>
      </w:r>
      <w:bookmarkEnd w:id="73"/>
    </w:p>
    <w:p w14:paraId="671CCD0E" w14:textId="77777777" w:rsidR="002D1218" w:rsidRPr="00555CFD" w:rsidRDefault="002D1218" w:rsidP="002D1218">
      <w:pPr>
        <w:pStyle w:val="Prrafodelista"/>
        <w:ind w:left="360"/>
        <w:jc w:val="both"/>
        <w:rPr>
          <w:rFonts w:ascii="Arial" w:hAnsi="Arial" w:cs="Arial"/>
          <w:sz w:val="24"/>
          <w:szCs w:val="24"/>
          <w:lang w:val="es-CO"/>
        </w:rPr>
      </w:pPr>
      <w:r w:rsidRPr="00555CFD">
        <w:rPr>
          <w:rFonts w:ascii="Arial" w:hAnsi="Arial" w:cs="Arial"/>
          <w:sz w:val="24"/>
          <w:szCs w:val="24"/>
          <w:lang w:val="es-CO"/>
        </w:rPr>
        <w:t xml:space="preserve">En la Política de Tratamiento de Datos de la Universidad de la Amazonia se encontraran los lineamientos legales e institucionales mediante los cuales se realizará la protección en materia de tratamiento de datos por parte de la Universidad, también se estipulará la finalidad de los datos recolectados, </w:t>
      </w:r>
      <w:proofErr w:type="spellStart"/>
      <w:r w:rsidRPr="00555CFD">
        <w:rPr>
          <w:rFonts w:ascii="Arial" w:hAnsi="Arial" w:cs="Arial"/>
          <w:sz w:val="24"/>
          <w:szCs w:val="24"/>
          <w:lang w:val="es-CO"/>
        </w:rPr>
        <w:t>cuales</w:t>
      </w:r>
      <w:proofErr w:type="spellEnd"/>
      <w:r w:rsidRPr="00555CFD">
        <w:rPr>
          <w:rFonts w:ascii="Arial" w:hAnsi="Arial" w:cs="Arial"/>
          <w:sz w:val="24"/>
          <w:szCs w:val="24"/>
          <w:lang w:val="es-CO"/>
        </w:rPr>
        <w:t xml:space="preserve"> son los mecanismos para ejercer derechos, los derechos de los titulares de los datos y procedimientos internos y externos a los que haya lugar. Tiene como finalidad dar cumplimiento a lo que se estipula en el literal k) del artículo 17 de la ley 1581 de 2012 el cual indica la necesidad de adoptar un manual interno de políticas y procedimientos para garantizar el adecuado cumplimiento de la ley, en especial, para la atención de consultas y reclamos, para esto el artículo 13 de su decreto reglamentario 1377 de 2012 manifiesta el contenido mínimo que deben tener las políticas de tratamiento de datos personales.</w:t>
      </w:r>
    </w:p>
    <w:p w14:paraId="56F3706B" w14:textId="77777777" w:rsidR="002D1218" w:rsidRPr="00555CFD" w:rsidRDefault="002D1218" w:rsidP="002D1218">
      <w:pPr>
        <w:pStyle w:val="Prrafodelista"/>
        <w:ind w:left="360"/>
        <w:jc w:val="both"/>
        <w:rPr>
          <w:rFonts w:ascii="Arial" w:hAnsi="Arial" w:cs="Arial"/>
          <w:sz w:val="24"/>
          <w:szCs w:val="24"/>
        </w:rPr>
      </w:pPr>
    </w:p>
    <w:p w14:paraId="542CAD02" w14:textId="77777777" w:rsidR="002D1218" w:rsidRPr="00603BC6" w:rsidRDefault="002D1218" w:rsidP="00D94521">
      <w:pPr>
        <w:pStyle w:val="Ttulo1"/>
        <w:rPr>
          <w:rFonts w:ascii="Arial" w:hAnsi="Arial" w:cs="Arial"/>
          <w:b/>
          <w:color w:val="auto"/>
          <w:lang w:val="es-419"/>
        </w:rPr>
      </w:pPr>
      <w:bookmarkStart w:id="74" w:name="_Toc3537889"/>
      <w:bookmarkStart w:id="75" w:name="_Toc14209180"/>
      <w:r w:rsidRPr="00603BC6">
        <w:rPr>
          <w:rFonts w:ascii="Arial" w:hAnsi="Arial" w:cs="Arial"/>
          <w:b/>
          <w:color w:val="auto"/>
          <w:lang w:val="es-419"/>
        </w:rPr>
        <w:t>Gobierno de TI</w:t>
      </w:r>
      <w:bookmarkEnd w:id="74"/>
      <w:bookmarkEnd w:id="75"/>
    </w:p>
    <w:p w14:paraId="50F61465" w14:textId="77777777" w:rsidR="002D1218" w:rsidRPr="00555CFD" w:rsidRDefault="002D1218" w:rsidP="002D1218">
      <w:pPr>
        <w:rPr>
          <w:rFonts w:ascii="Arial" w:hAnsi="Arial" w:cs="Arial"/>
          <w:lang w:val="es-419"/>
        </w:rPr>
      </w:pPr>
    </w:p>
    <w:p w14:paraId="0B794B66" w14:textId="77777777" w:rsidR="002D1218" w:rsidRPr="00555CFD" w:rsidRDefault="002D1218" w:rsidP="002D1218">
      <w:pPr>
        <w:ind w:left="360"/>
        <w:rPr>
          <w:rFonts w:ascii="Arial" w:hAnsi="Arial" w:cs="Arial"/>
          <w:sz w:val="24"/>
          <w:szCs w:val="24"/>
          <w:lang w:val="es-419"/>
        </w:rPr>
      </w:pPr>
      <w:r w:rsidRPr="00555CFD">
        <w:rPr>
          <w:rFonts w:ascii="Arial" w:hAnsi="Arial" w:cs="Arial"/>
          <w:sz w:val="24"/>
          <w:szCs w:val="24"/>
          <w:lang w:val="es-419"/>
        </w:rPr>
        <w:t>Estructura Organizacional y Talento Humano</w:t>
      </w:r>
    </w:p>
    <w:p w14:paraId="474E4053" w14:textId="77777777" w:rsidR="002D1218" w:rsidRPr="00555CFD" w:rsidRDefault="002D1218" w:rsidP="002D1218">
      <w:pPr>
        <w:ind w:left="360"/>
        <w:rPr>
          <w:rFonts w:ascii="Arial" w:hAnsi="Arial" w:cs="Arial"/>
        </w:rPr>
      </w:pPr>
      <w:r w:rsidRPr="00555CFD">
        <w:rPr>
          <w:rFonts w:ascii="Arial" w:hAnsi="Arial" w:cs="Arial"/>
        </w:rPr>
        <w:t xml:space="preserve">En este numeral se describe la cantidad de personas que laboran en el Departamento de Tecnologías de la Información, su tipo de contratación y valor total de la nómina del área. </w:t>
      </w:r>
    </w:p>
    <w:tbl>
      <w:tblPr>
        <w:tblStyle w:val="Tablaconcuadrcula"/>
        <w:tblW w:w="0" w:type="auto"/>
        <w:jc w:val="center"/>
        <w:tblLook w:val="04A0" w:firstRow="1" w:lastRow="0" w:firstColumn="1" w:lastColumn="0" w:noHBand="0" w:noVBand="1"/>
      </w:tblPr>
      <w:tblGrid>
        <w:gridCol w:w="1471"/>
        <w:gridCol w:w="3048"/>
        <w:gridCol w:w="1500"/>
      </w:tblGrid>
      <w:tr w:rsidR="00555CFD" w:rsidRPr="00555CFD" w14:paraId="6E5C7858" w14:textId="77777777" w:rsidTr="002D1218">
        <w:trPr>
          <w:jc w:val="center"/>
        </w:trPr>
        <w:tc>
          <w:tcPr>
            <w:tcW w:w="1471" w:type="dxa"/>
          </w:tcPr>
          <w:p w14:paraId="200699CE" w14:textId="77777777" w:rsidR="002D1218" w:rsidRPr="00555CFD" w:rsidRDefault="002D1218" w:rsidP="00555CFD">
            <w:pPr>
              <w:ind w:right="57"/>
              <w:jc w:val="center"/>
              <w:rPr>
                <w:rFonts w:ascii="Arial" w:hAnsi="Arial" w:cs="Arial"/>
                <w:sz w:val="24"/>
                <w:szCs w:val="24"/>
              </w:rPr>
            </w:pPr>
            <w:r w:rsidRPr="00555CFD">
              <w:rPr>
                <w:rFonts w:ascii="Arial" w:hAnsi="Arial" w:cs="Arial"/>
                <w:sz w:val="24"/>
                <w:szCs w:val="24"/>
              </w:rPr>
              <w:t>AREA</w:t>
            </w:r>
          </w:p>
        </w:tc>
        <w:tc>
          <w:tcPr>
            <w:tcW w:w="3048" w:type="dxa"/>
          </w:tcPr>
          <w:p w14:paraId="38472BA9" w14:textId="77777777" w:rsidR="002D1218" w:rsidRPr="00555CFD" w:rsidRDefault="002D1218" w:rsidP="00555CFD">
            <w:pPr>
              <w:ind w:right="57"/>
              <w:jc w:val="center"/>
              <w:rPr>
                <w:rFonts w:ascii="Arial" w:hAnsi="Arial" w:cs="Arial"/>
                <w:sz w:val="24"/>
                <w:szCs w:val="24"/>
              </w:rPr>
            </w:pPr>
            <w:r w:rsidRPr="00555CFD">
              <w:rPr>
                <w:rFonts w:ascii="Arial" w:hAnsi="Arial" w:cs="Arial"/>
                <w:sz w:val="24"/>
                <w:szCs w:val="24"/>
              </w:rPr>
              <w:t>DENOMINACIÓN DEL CARGO</w:t>
            </w:r>
          </w:p>
        </w:tc>
        <w:tc>
          <w:tcPr>
            <w:tcW w:w="1292" w:type="dxa"/>
          </w:tcPr>
          <w:p w14:paraId="1D62B23C" w14:textId="77777777" w:rsidR="002D1218" w:rsidRPr="00555CFD" w:rsidRDefault="002D1218" w:rsidP="00555CFD">
            <w:pPr>
              <w:ind w:right="57"/>
              <w:jc w:val="center"/>
              <w:rPr>
                <w:rFonts w:ascii="Arial" w:hAnsi="Arial" w:cs="Arial"/>
                <w:sz w:val="24"/>
                <w:szCs w:val="24"/>
              </w:rPr>
            </w:pPr>
            <w:r w:rsidRPr="00555CFD">
              <w:rPr>
                <w:rFonts w:ascii="Arial" w:hAnsi="Arial" w:cs="Arial"/>
                <w:sz w:val="24"/>
                <w:szCs w:val="24"/>
              </w:rPr>
              <w:t>CANTIDAD</w:t>
            </w:r>
          </w:p>
        </w:tc>
      </w:tr>
      <w:tr w:rsidR="00555CFD" w:rsidRPr="00555CFD" w14:paraId="1BDDB77F" w14:textId="77777777" w:rsidTr="002D1218">
        <w:trPr>
          <w:jc w:val="center"/>
        </w:trPr>
        <w:tc>
          <w:tcPr>
            <w:tcW w:w="1471" w:type="dxa"/>
            <w:vMerge w:val="restart"/>
          </w:tcPr>
          <w:p w14:paraId="6C81ABEC" w14:textId="77777777" w:rsidR="002D1218" w:rsidRPr="00555CFD" w:rsidRDefault="002D1218" w:rsidP="00555CFD">
            <w:pPr>
              <w:ind w:right="57"/>
              <w:jc w:val="center"/>
              <w:rPr>
                <w:rFonts w:ascii="Arial" w:hAnsi="Arial" w:cs="Arial"/>
                <w:sz w:val="16"/>
                <w:szCs w:val="24"/>
              </w:rPr>
            </w:pPr>
          </w:p>
          <w:p w14:paraId="45AD6290" w14:textId="77777777" w:rsidR="002D1218" w:rsidRPr="00555CFD" w:rsidRDefault="002D1218" w:rsidP="00555CFD">
            <w:pPr>
              <w:ind w:right="57"/>
              <w:jc w:val="center"/>
              <w:rPr>
                <w:rFonts w:ascii="Arial" w:hAnsi="Arial" w:cs="Arial"/>
                <w:sz w:val="16"/>
                <w:szCs w:val="24"/>
              </w:rPr>
            </w:pPr>
          </w:p>
          <w:p w14:paraId="27AB0275" w14:textId="77777777" w:rsidR="002D1218" w:rsidRPr="00555CFD" w:rsidRDefault="002D1218" w:rsidP="00555CFD">
            <w:pPr>
              <w:ind w:right="57"/>
              <w:jc w:val="center"/>
              <w:rPr>
                <w:rFonts w:ascii="Arial" w:hAnsi="Arial" w:cs="Arial"/>
                <w:sz w:val="16"/>
                <w:szCs w:val="24"/>
              </w:rPr>
            </w:pPr>
          </w:p>
          <w:p w14:paraId="668A1BAB" w14:textId="77777777" w:rsidR="002D1218" w:rsidRPr="00555CFD" w:rsidRDefault="002D1218" w:rsidP="00555CFD">
            <w:pPr>
              <w:ind w:right="57"/>
              <w:jc w:val="center"/>
              <w:rPr>
                <w:rFonts w:ascii="Arial" w:hAnsi="Arial" w:cs="Arial"/>
                <w:sz w:val="24"/>
                <w:szCs w:val="24"/>
              </w:rPr>
            </w:pPr>
            <w:r w:rsidRPr="00555CFD">
              <w:rPr>
                <w:rFonts w:ascii="Arial" w:hAnsi="Arial" w:cs="Arial"/>
                <w:sz w:val="16"/>
                <w:szCs w:val="24"/>
              </w:rPr>
              <w:t>Área de Hardware y Comunicaciones</w:t>
            </w:r>
          </w:p>
        </w:tc>
        <w:tc>
          <w:tcPr>
            <w:tcW w:w="3048" w:type="dxa"/>
          </w:tcPr>
          <w:p w14:paraId="5B544ECE" w14:textId="77777777" w:rsidR="002D1218" w:rsidRPr="00555CFD" w:rsidRDefault="002D1218" w:rsidP="00555CFD">
            <w:pPr>
              <w:jc w:val="both"/>
              <w:rPr>
                <w:rFonts w:ascii="Arial" w:hAnsi="Arial" w:cs="Arial"/>
                <w:sz w:val="24"/>
                <w:szCs w:val="24"/>
              </w:rPr>
            </w:pPr>
            <w:r w:rsidRPr="00555CFD">
              <w:rPr>
                <w:rFonts w:ascii="Arial" w:hAnsi="Arial" w:cs="Arial"/>
                <w:sz w:val="24"/>
                <w:szCs w:val="24"/>
              </w:rPr>
              <w:t>Profesional especializado</w:t>
            </w:r>
          </w:p>
        </w:tc>
        <w:tc>
          <w:tcPr>
            <w:tcW w:w="1292" w:type="dxa"/>
          </w:tcPr>
          <w:p w14:paraId="4C600CF4" w14:textId="77777777" w:rsidR="002D1218" w:rsidRPr="00555CFD" w:rsidRDefault="002D1218" w:rsidP="00555CFD">
            <w:pPr>
              <w:ind w:right="57"/>
              <w:jc w:val="center"/>
              <w:rPr>
                <w:rFonts w:ascii="Arial" w:hAnsi="Arial" w:cs="Arial"/>
                <w:sz w:val="24"/>
                <w:szCs w:val="24"/>
              </w:rPr>
            </w:pPr>
            <w:r w:rsidRPr="00555CFD">
              <w:rPr>
                <w:rFonts w:ascii="Arial" w:hAnsi="Arial" w:cs="Arial"/>
                <w:sz w:val="24"/>
                <w:szCs w:val="24"/>
              </w:rPr>
              <w:t>1</w:t>
            </w:r>
          </w:p>
        </w:tc>
      </w:tr>
      <w:tr w:rsidR="00555CFD" w:rsidRPr="00555CFD" w14:paraId="02769452" w14:textId="77777777" w:rsidTr="002D1218">
        <w:trPr>
          <w:jc w:val="center"/>
        </w:trPr>
        <w:tc>
          <w:tcPr>
            <w:tcW w:w="1471" w:type="dxa"/>
            <w:vMerge/>
          </w:tcPr>
          <w:p w14:paraId="23D54839" w14:textId="77777777" w:rsidR="002D1218" w:rsidRPr="00555CFD" w:rsidRDefault="002D1218" w:rsidP="00555CFD">
            <w:pPr>
              <w:ind w:right="57"/>
              <w:jc w:val="both"/>
              <w:rPr>
                <w:rFonts w:ascii="Arial" w:hAnsi="Arial" w:cs="Arial"/>
                <w:sz w:val="24"/>
                <w:szCs w:val="24"/>
              </w:rPr>
            </w:pPr>
          </w:p>
        </w:tc>
        <w:tc>
          <w:tcPr>
            <w:tcW w:w="3048" w:type="dxa"/>
          </w:tcPr>
          <w:p w14:paraId="48407851" w14:textId="77777777" w:rsidR="002D1218" w:rsidRPr="00555CFD" w:rsidRDefault="002D1218" w:rsidP="00555CFD">
            <w:pPr>
              <w:jc w:val="both"/>
              <w:rPr>
                <w:rFonts w:ascii="Arial" w:hAnsi="Arial" w:cs="Arial"/>
                <w:sz w:val="24"/>
                <w:szCs w:val="24"/>
              </w:rPr>
            </w:pPr>
            <w:r w:rsidRPr="00555CFD">
              <w:rPr>
                <w:rFonts w:ascii="Arial" w:hAnsi="Arial" w:cs="Arial"/>
                <w:sz w:val="24"/>
                <w:szCs w:val="24"/>
              </w:rPr>
              <w:t>Profesional universitario</w:t>
            </w:r>
          </w:p>
        </w:tc>
        <w:tc>
          <w:tcPr>
            <w:tcW w:w="1292" w:type="dxa"/>
          </w:tcPr>
          <w:p w14:paraId="6C548B72" w14:textId="77777777" w:rsidR="002D1218" w:rsidRPr="00555CFD" w:rsidRDefault="002D1218" w:rsidP="00555CFD">
            <w:pPr>
              <w:ind w:right="57"/>
              <w:jc w:val="center"/>
              <w:rPr>
                <w:rFonts w:ascii="Arial" w:hAnsi="Arial" w:cs="Arial"/>
                <w:sz w:val="24"/>
                <w:szCs w:val="24"/>
              </w:rPr>
            </w:pPr>
            <w:r w:rsidRPr="00555CFD">
              <w:rPr>
                <w:rFonts w:ascii="Arial" w:hAnsi="Arial" w:cs="Arial"/>
                <w:sz w:val="24"/>
                <w:szCs w:val="24"/>
              </w:rPr>
              <w:t>3</w:t>
            </w:r>
          </w:p>
        </w:tc>
      </w:tr>
      <w:tr w:rsidR="00555CFD" w:rsidRPr="00555CFD" w14:paraId="77EAA0B6" w14:textId="77777777" w:rsidTr="002D1218">
        <w:trPr>
          <w:jc w:val="center"/>
        </w:trPr>
        <w:tc>
          <w:tcPr>
            <w:tcW w:w="1471" w:type="dxa"/>
            <w:vMerge/>
          </w:tcPr>
          <w:p w14:paraId="1A24C3AA" w14:textId="77777777" w:rsidR="002D1218" w:rsidRPr="00555CFD" w:rsidRDefault="002D1218" w:rsidP="00555CFD">
            <w:pPr>
              <w:ind w:right="57"/>
              <w:jc w:val="both"/>
              <w:rPr>
                <w:rFonts w:ascii="Arial" w:hAnsi="Arial" w:cs="Arial"/>
                <w:sz w:val="24"/>
                <w:szCs w:val="24"/>
              </w:rPr>
            </w:pPr>
          </w:p>
        </w:tc>
        <w:tc>
          <w:tcPr>
            <w:tcW w:w="3048" w:type="dxa"/>
          </w:tcPr>
          <w:p w14:paraId="0F731B3E" w14:textId="77777777" w:rsidR="002D1218" w:rsidRPr="00555CFD" w:rsidRDefault="002D1218" w:rsidP="00555CFD">
            <w:pPr>
              <w:ind w:right="57"/>
              <w:jc w:val="both"/>
              <w:rPr>
                <w:rFonts w:ascii="Arial" w:hAnsi="Arial" w:cs="Arial"/>
                <w:sz w:val="24"/>
                <w:szCs w:val="24"/>
              </w:rPr>
            </w:pPr>
            <w:r w:rsidRPr="00555CFD">
              <w:rPr>
                <w:rFonts w:ascii="Arial" w:hAnsi="Arial" w:cs="Arial"/>
                <w:sz w:val="24"/>
                <w:szCs w:val="24"/>
              </w:rPr>
              <w:t xml:space="preserve">Pasante de Judicatura </w:t>
            </w:r>
          </w:p>
        </w:tc>
        <w:tc>
          <w:tcPr>
            <w:tcW w:w="1292" w:type="dxa"/>
          </w:tcPr>
          <w:p w14:paraId="4DE8D2C5" w14:textId="77777777" w:rsidR="002D1218" w:rsidRPr="00555CFD" w:rsidRDefault="002D1218" w:rsidP="00555CFD">
            <w:pPr>
              <w:ind w:right="57"/>
              <w:jc w:val="center"/>
              <w:rPr>
                <w:rFonts w:ascii="Arial" w:hAnsi="Arial" w:cs="Arial"/>
                <w:sz w:val="24"/>
                <w:szCs w:val="24"/>
              </w:rPr>
            </w:pPr>
            <w:r w:rsidRPr="00555CFD">
              <w:rPr>
                <w:rFonts w:ascii="Arial" w:hAnsi="Arial" w:cs="Arial"/>
                <w:sz w:val="24"/>
                <w:szCs w:val="24"/>
              </w:rPr>
              <w:t>1</w:t>
            </w:r>
          </w:p>
        </w:tc>
      </w:tr>
      <w:tr w:rsidR="00555CFD" w:rsidRPr="00555CFD" w14:paraId="6DBF9173" w14:textId="77777777" w:rsidTr="002D1218">
        <w:trPr>
          <w:trHeight w:val="230"/>
          <w:jc w:val="center"/>
        </w:trPr>
        <w:tc>
          <w:tcPr>
            <w:tcW w:w="1471" w:type="dxa"/>
            <w:vMerge/>
          </w:tcPr>
          <w:p w14:paraId="7F245B74" w14:textId="77777777" w:rsidR="002D1218" w:rsidRPr="00555CFD" w:rsidRDefault="002D1218" w:rsidP="00555CFD">
            <w:pPr>
              <w:ind w:right="57"/>
              <w:jc w:val="both"/>
              <w:rPr>
                <w:rFonts w:ascii="Arial" w:hAnsi="Arial" w:cs="Arial"/>
                <w:sz w:val="24"/>
                <w:szCs w:val="24"/>
              </w:rPr>
            </w:pPr>
          </w:p>
        </w:tc>
        <w:tc>
          <w:tcPr>
            <w:tcW w:w="3048" w:type="dxa"/>
          </w:tcPr>
          <w:p w14:paraId="30D55C5D" w14:textId="77777777" w:rsidR="002D1218" w:rsidRPr="00555CFD" w:rsidRDefault="002D1218" w:rsidP="00555CFD">
            <w:pPr>
              <w:ind w:right="57"/>
              <w:jc w:val="both"/>
              <w:rPr>
                <w:rFonts w:ascii="Arial" w:hAnsi="Arial" w:cs="Arial"/>
                <w:sz w:val="24"/>
                <w:szCs w:val="24"/>
              </w:rPr>
            </w:pPr>
            <w:r w:rsidRPr="00555CFD">
              <w:rPr>
                <w:rFonts w:ascii="Arial" w:hAnsi="Arial" w:cs="Arial"/>
                <w:sz w:val="24"/>
                <w:szCs w:val="24"/>
              </w:rPr>
              <w:t xml:space="preserve">Técnico administrativo </w:t>
            </w:r>
          </w:p>
        </w:tc>
        <w:tc>
          <w:tcPr>
            <w:tcW w:w="1292" w:type="dxa"/>
          </w:tcPr>
          <w:p w14:paraId="044532EE" w14:textId="77777777" w:rsidR="002D1218" w:rsidRPr="00555CFD" w:rsidRDefault="002D1218" w:rsidP="00555CFD">
            <w:pPr>
              <w:ind w:right="57"/>
              <w:jc w:val="center"/>
              <w:rPr>
                <w:rFonts w:ascii="Arial" w:hAnsi="Arial" w:cs="Arial"/>
                <w:sz w:val="24"/>
                <w:szCs w:val="24"/>
              </w:rPr>
            </w:pPr>
            <w:r w:rsidRPr="00555CFD">
              <w:rPr>
                <w:rFonts w:ascii="Arial" w:hAnsi="Arial" w:cs="Arial"/>
                <w:sz w:val="24"/>
                <w:szCs w:val="24"/>
              </w:rPr>
              <w:t>2</w:t>
            </w:r>
          </w:p>
        </w:tc>
      </w:tr>
      <w:tr w:rsidR="00555CFD" w:rsidRPr="00555CFD" w14:paraId="77751B63" w14:textId="77777777" w:rsidTr="002D1218">
        <w:trPr>
          <w:trHeight w:val="376"/>
          <w:jc w:val="center"/>
        </w:trPr>
        <w:tc>
          <w:tcPr>
            <w:tcW w:w="1471" w:type="dxa"/>
            <w:vMerge/>
          </w:tcPr>
          <w:p w14:paraId="693BE36F" w14:textId="77777777" w:rsidR="002D1218" w:rsidRPr="00555CFD" w:rsidRDefault="002D1218" w:rsidP="00555CFD">
            <w:pPr>
              <w:ind w:right="57"/>
              <w:jc w:val="both"/>
              <w:rPr>
                <w:rFonts w:ascii="Arial" w:hAnsi="Arial" w:cs="Arial"/>
                <w:sz w:val="24"/>
                <w:szCs w:val="24"/>
              </w:rPr>
            </w:pPr>
          </w:p>
        </w:tc>
        <w:tc>
          <w:tcPr>
            <w:tcW w:w="3048" w:type="dxa"/>
          </w:tcPr>
          <w:p w14:paraId="39910080" w14:textId="77777777" w:rsidR="002D1218" w:rsidRPr="00555CFD" w:rsidRDefault="002D1218" w:rsidP="00555CFD">
            <w:pPr>
              <w:ind w:right="57"/>
              <w:jc w:val="both"/>
              <w:rPr>
                <w:rFonts w:ascii="Arial" w:hAnsi="Arial" w:cs="Arial"/>
                <w:sz w:val="24"/>
                <w:szCs w:val="24"/>
              </w:rPr>
            </w:pPr>
            <w:r w:rsidRPr="00555CFD">
              <w:rPr>
                <w:rFonts w:ascii="Arial" w:hAnsi="Arial" w:cs="Arial"/>
                <w:sz w:val="24"/>
                <w:szCs w:val="24"/>
              </w:rPr>
              <w:t>Auxiliar de Oficina</w:t>
            </w:r>
          </w:p>
        </w:tc>
        <w:tc>
          <w:tcPr>
            <w:tcW w:w="1292" w:type="dxa"/>
          </w:tcPr>
          <w:p w14:paraId="0ACD0CEA" w14:textId="77777777" w:rsidR="002D1218" w:rsidRPr="00555CFD" w:rsidRDefault="002D1218" w:rsidP="00555CFD">
            <w:pPr>
              <w:ind w:right="57"/>
              <w:jc w:val="center"/>
              <w:rPr>
                <w:rFonts w:ascii="Arial" w:hAnsi="Arial" w:cs="Arial"/>
                <w:sz w:val="24"/>
                <w:szCs w:val="24"/>
              </w:rPr>
            </w:pPr>
            <w:r w:rsidRPr="00555CFD">
              <w:rPr>
                <w:rFonts w:ascii="Arial" w:hAnsi="Arial" w:cs="Arial"/>
                <w:sz w:val="24"/>
                <w:szCs w:val="24"/>
              </w:rPr>
              <w:t>7</w:t>
            </w:r>
          </w:p>
        </w:tc>
      </w:tr>
      <w:tr w:rsidR="00555CFD" w:rsidRPr="00555CFD" w14:paraId="4E5956C5" w14:textId="77777777" w:rsidTr="002D1218">
        <w:trPr>
          <w:jc w:val="center"/>
        </w:trPr>
        <w:tc>
          <w:tcPr>
            <w:tcW w:w="1471" w:type="dxa"/>
            <w:vMerge w:val="restart"/>
          </w:tcPr>
          <w:p w14:paraId="62A88F83" w14:textId="77777777" w:rsidR="002D1218" w:rsidRPr="00555CFD" w:rsidRDefault="002D1218" w:rsidP="00555CFD">
            <w:pPr>
              <w:ind w:right="57"/>
              <w:jc w:val="center"/>
              <w:rPr>
                <w:rFonts w:ascii="Arial" w:hAnsi="Arial" w:cs="Arial"/>
                <w:sz w:val="24"/>
                <w:szCs w:val="24"/>
              </w:rPr>
            </w:pPr>
            <w:r w:rsidRPr="00555CFD">
              <w:rPr>
                <w:rFonts w:ascii="Arial" w:hAnsi="Arial" w:cs="Arial"/>
                <w:sz w:val="16"/>
                <w:szCs w:val="16"/>
              </w:rPr>
              <w:t>Área de aplicaciones - Área de investigación y desarrollo</w:t>
            </w:r>
          </w:p>
        </w:tc>
        <w:tc>
          <w:tcPr>
            <w:tcW w:w="3048" w:type="dxa"/>
          </w:tcPr>
          <w:p w14:paraId="779679D1" w14:textId="77777777" w:rsidR="002D1218" w:rsidRPr="00555CFD" w:rsidRDefault="002D1218" w:rsidP="00555CFD">
            <w:pPr>
              <w:ind w:right="57"/>
              <w:jc w:val="both"/>
              <w:rPr>
                <w:rFonts w:ascii="Arial" w:hAnsi="Arial" w:cs="Arial"/>
                <w:sz w:val="24"/>
                <w:szCs w:val="24"/>
              </w:rPr>
            </w:pPr>
            <w:r w:rsidRPr="00555CFD">
              <w:rPr>
                <w:rFonts w:ascii="Arial" w:hAnsi="Arial" w:cs="Arial"/>
                <w:sz w:val="24"/>
                <w:szCs w:val="24"/>
              </w:rPr>
              <w:t>Profesional especializado</w:t>
            </w:r>
          </w:p>
        </w:tc>
        <w:tc>
          <w:tcPr>
            <w:tcW w:w="1292" w:type="dxa"/>
          </w:tcPr>
          <w:p w14:paraId="62CC2FF9" w14:textId="77777777" w:rsidR="002D1218" w:rsidRPr="00555CFD" w:rsidRDefault="002D1218" w:rsidP="00555CFD">
            <w:pPr>
              <w:ind w:right="57"/>
              <w:jc w:val="center"/>
              <w:rPr>
                <w:rFonts w:ascii="Arial" w:hAnsi="Arial" w:cs="Arial"/>
                <w:sz w:val="24"/>
                <w:szCs w:val="24"/>
              </w:rPr>
            </w:pPr>
            <w:r w:rsidRPr="00555CFD">
              <w:rPr>
                <w:rFonts w:ascii="Arial" w:hAnsi="Arial" w:cs="Arial"/>
                <w:sz w:val="24"/>
                <w:szCs w:val="24"/>
              </w:rPr>
              <w:t>3</w:t>
            </w:r>
          </w:p>
        </w:tc>
      </w:tr>
      <w:tr w:rsidR="00555CFD" w:rsidRPr="00555CFD" w14:paraId="3BF6F734" w14:textId="77777777" w:rsidTr="002D1218">
        <w:trPr>
          <w:jc w:val="center"/>
        </w:trPr>
        <w:tc>
          <w:tcPr>
            <w:tcW w:w="1471" w:type="dxa"/>
            <w:vMerge/>
          </w:tcPr>
          <w:p w14:paraId="5462B24F" w14:textId="77777777" w:rsidR="002D1218" w:rsidRPr="00555CFD" w:rsidRDefault="002D1218" w:rsidP="00555CFD">
            <w:pPr>
              <w:ind w:right="57"/>
              <w:jc w:val="both"/>
              <w:rPr>
                <w:rFonts w:ascii="Arial" w:hAnsi="Arial" w:cs="Arial"/>
                <w:sz w:val="24"/>
                <w:szCs w:val="24"/>
              </w:rPr>
            </w:pPr>
          </w:p>
        </w:tc>
        <w:tc>
          <w:tcPr>
            <w:tcW w:w="3048" w:type="dxa"/>
          </w:tcPr>
          <w:p w14:paraId="695F6C5E" w14:textId="77777777" w:rsidR="002D1218" w:rsidRPr="00555CFD" w:rsidRDefault="002D1218" w:rsidP="00555CFD">
            <w:pPr>
              <w:ind w:right="57"/>
              <w:jc w:val="both"/>
              <w:rPr>
                <w:rFonts w:ascii="Arial" w:hAnsi="Arial" w:cs="Arial"/>
                <w:sz w:val="24"/>
                <w:szCs w:val="24"/>
              </w:rPr>
            </w:pPr>
            <w:r w:rsidRPr="00555CFD">
              <w:rPr>
                <w:rFonts w:ascii="Arial" w:hAnsi="Arial" w:cs="Arial"/>
                <w:sz w:val="24"/>
                <w:szCs w:val="24"/>
              </w:rPr>
              <w:t>Profesional universitario</w:t>
            </w:r>
          </w:p>
        </w:tc>
        <w:tc>
          <w:tcPr>
            <w:tcW w:w="1292" w:type="dxa"/>
          </w:tcPr>
          <w:p w14:paraId="0CCD5307" w14:textId="77777777" w:rsidR="002D1218" w:rsidRPr="00555CFD" w:rsidRDefault="002D1218" w:rsidP="00555CFD">
            <w:pPr>
              <w:ind w:right="57"/>
              <w:jc w:val="center"/>
              <w:rPr>
                <w:rFonts w:ascii="Arial" w:hAnsi="Arial" w:cs="Arial"/>
                <w:sz w:val="24"/>
                <w:szCs w:val="24"/>
              </w:rPr>
            </w:pPr>
            <w:r w:rsidRPr="00555CFD">
              <w:rPr>
                <w:rFonts w:ascii="Arial" w:hAnsi="Arial" w:cs="Arial"/>
                <w:sz w:val="24"/>
                <w:szCs w:val="24"/>
              </w:rPr>
              <w:t>4</w:t>
            </w:r>
          </w:p>
        </w:tc>
      </w:tr>
      <w:tr w:rsidR="00555CFD" w:rsidRPr="00555CFD" w14:paraId="5EAFA47B" w14:textId="77777777" w:rsidTr="002D1218">
        <w:trPr>
          <w:trHeight w:val="411"/>
          <w:jc w:val="center"/>
        </w:trPr>
        <w:tc>
          <w:tcPr>
            <w:tcW w:w="1471" w:type="dxa"/>
            <w:vMerge/>
          </w:tcPr>
          <w:p w14:paraId="0C76608F" w14:textId="77777777" w:rsidR="002D1218" w:rsidRPr="00555CFD" w:rsidRDefault="002D1218" w:rsidP="00555CFD">
            <w:pPr>
              <w:ind w:right="57"/>
              <w:jc w:val="both"/>
              <w:rPr>
                <w:rFonts w:ascii="Arial" w:hAnsi="Arial" w:cs="Arial"/>
                <w:sz w:val="24"/>
                <w:szCs w:val="24"/>
              </w:rPr>
            </w:pPr>
          </w:p>
        </w:tc>
        <w:tc>
          <w:tcPr>
            <w:tcW w:w="3048" w:type="dxa"/>
          </w:tcPr>
          <w:p w14:paraId="3462F92F" w14:textId="77777777" w:rsidR="002D1218" w:rsidRPr="00555CFD" w:rsidRDefault="002D1218" w:rsidP="00555CFD">
            <w:pPr>
              <w:ind w:right="57"/>
              <w:jc w:val="both"/>
              <w:rPr>
                <w:rFonts w:ascii="Arial" w:hAnsi="Arial" w:cs="Arial"/>
                <w:sz w:val="24"/>
                <w:szCs w:val="24"/>
              </w:rPr>
            </w:pPr>
            <w:r w:rsidRPr="00555CFD">
              <w:rPr>
                <w:rFonts w:ascii="Arial" w:hAnsi="Arial" w:cs="Arial"/>
                <w:sz w:val="24"/>
                <w:szCs w:val="24"/>
              </w:rPr>
              <w:t>Auxiliar de Oficina</w:t>
            </w:r>
          </w:p>
        </w:tc>
        <w:tc>
          <w:tcPr>
            <w:tcW w:w="1292" w:type="dxa"/>
          </w:tcPr>
          <w:p w14:paraId="53FE527F" w14:textId="77777777" w:rsidR="002D1218" w:rsidRPr="00555CFD" w:rsidRDefault="002D1218" w:rsidP="00555CFD">
            <w:pPr>
              <w:ind w:right="57"/>
              <w:jc w:val="center"/>
              <w:rPr>
                <w:rFonts w:ascii="Arial" w:hAnsi="Arial" w:cs="Arial"/>
                <w:sz w:val="24"/>
                <w:szCs w:val="24"/>
              </w:rPr>
            </w:pPr>
            <w:r w:rsidRPr="00555CFD">
              <w:rPr>
                <w:rFonts w:ascii="Arial" w:hAnsi="Arial" w:cs="Arial"/>
                <w:sz w:val="24"/>
                <w:szCs w:val="24"/>
              </w:rPr>
              <w:t>9</w:t>
            </w:r>
          </w:p>
        </w:tc>
      </w:tr>
      <w:tr w:rsidR="00555CFD" w:rsidRPr="00555CFD" w14:paraId="1B359335" w14:textId="77777777" w:rsidTr="002D1218">
        <w:trPr>
          <w:jc w:val="center"/>
        </w:trPr>
        <w:tc>
          <w:tcPr>
            <w:tcW w:w="4519" w:type="dxa"/>
            <w:gridSpan w:val="2"/>
          </w:tcPr>
          <w:p w14:paraId="1345F46E" w14:textId="77777777" w:rsidR="002D1218" w:rsidRPr="00555CFD" w:rsidRDefault="002D1218" w:rsidP="00555CFD">
            <w:pPr>
              <w:ind w:right="57"/>
              <w:jc w:val="right"/>
              <w:rPr>
                <w:rFonts w:ascii="Arial" w:hAnsi="Arial" w:cs="Arial"/>
                <w:sz w:val="24"/>
                <w:szCs w:val="24"/>
              </w:rPr>
            </w:pPr>
            <w:r w:rsidRPr="00555CFD">
              <w:rPr>
                <w:rFonts w:ascii="Arial" w:hAnsi="Arial" w:cs="Arial"/>
                <w:sz w:val="24"/>
                <w:szCs w:val="24"/>
              </w:rPr>
              <w:t>TOTAL FUNCIONARIOS</w:t>
            </w:r>
          </w:p>
        </w:tc>
        <w:tc>
          <w:tcPr>
            <w:tcW w:w="1292" w:type="dxa"/>
          </w:tcPr>
          <w:p w14:paraId="7DBEC918" w14:textId="77777777" w:rsidR="002D1218" w:rsidRPr="00555CFD" w:rsidRDefault="002D1218" w:rsidP="00555CFD">
            <w:pPr>
              <w:ind w:right="57"/>
              <w:jc w:val="center"/>
              <w:rPr>
                <w:rFonts w:ascii="Arial" w:hAnsi="Arial" w:cs="Arial"/>
                <w:sz w:val="24"/>
                <w:szCs w:val="24"/>
              </w:rPr>
            </w:pPr>
            <w:r w:rsidRPr="00555CFD">
              <w:rPr>
                <w:rFonts w:ascii="Arial" w:hAnsi="Arial" w:cs="Arial"/>
                <w:sz w:val="24"/>
                <w:szCs w:val="24"/>
              </w:rPr>
              <w:t>31</w:t>
            </w:r>
          </w:p>
        </w:tc>
      </w:tr>
    </w:tbl>
    <w:p w14:paraId="715D2AE6" w14:textId="1FDCB774" w:rsidR="002D1218" w:rsidRPr="00555CFD" w:rsidRDefault="002D1218" w:rsidP="002D1218">
      <w:pPr>
        <w:pStyle w:val="Descripcin"/>
        <w:keepNext/>
        <w:jc w:val="center"/>
        <w:rPr>
          <w:rFonts w:ascii="Arial" w:hAnsi="Arial" w:cs="Arial"/>
          <w:i w:val="0"/>
          <w:iCs w:val="0"/>
          <w:color w:val="auto"/>
          <w:sz w:val="22"/>
          <w:szCs w:val="22"/>
        </w:rPr>
      </w:pPr>
      <w:bookmarkStart w:id="76" w:name="_Toc3539044"/>
      <w:r w:rsidRPr="00555CFD">
        <w:rPr>
          <w:rFonts w:ascii="Arial" w:hAnsi="Arial" w:cs="Arial"/>
          <w:color w:val="auto"/>
        </w:rPr>
        <w:t xml:space="preserve">Tabla </w:t>
      </w:r>
      <w:r w:rsidR="00F30E7D">
        <w:rPr>
          <w:rFonts w:ascii="Arial" w:hAnsi="Arial" w:cs="Arial"/>
          <w:color w:val="auto"/>
        </w:rPr>
        <w:fldChar w:fldCharType="begin"/>
      </w:r>
      <w:r w:rsidR="00F30E7D">
        <w:rPr>
          <w:rFonts w:ascii="Arial" w:hAnsi="Arial" w:cs="Arial"/>
          <w:color w:val="auto"/>
        </w:rPr>
        <w:instrText xml:space="preserve"> SEQ Tabla \* ARABIC </w:instrText>
      </w:r>
      <w:r w:rsidR="00F30E7D">
        <w:rPr>
          <w:rFonts w:ascii="Arial" w:hAnsi="Arial" w:cs="Arial"/>
          <w:color w:val="auto"/>
        </w:rPr>
        <w:fldChar w:fldCharType="separate"/>
      </w:r>
      <w:r w:rsidR="00D4155C">
        <w:rPr>
          <w:rFonts w:ascii="Arial" w:hAnsi="Arial" w:cs="Arial"/>
          <w:noProof/>
          <w:color w:val="auto"/>
        </w:rPr>
        <w:t>4</w:t>
      </w:r>
      <w:r w:rsidR="00F30E7D">
        <w:rPr>
          <w:rFonts w:ascii="Arial" w:hAnsi="Arial" w:cs="Arial"/>
          <w:color w:val="auto"/>
        </w:rPr>
        <w:fldChar w:fldCharType="end"/>
      </w:r>
      <w:r w:rsidRPr="00555CFD">
        <w:rPr>
          <w:rFonts w:ascii="Arial" w:hAnsi="Arial" w:cs="Arial"/>
          <w:color w:val="auto"/>
        </w:rPr>
        <w:t>: Talento Humano - Departamento de Tecnologías de la Información</w:t>
      </w:r>
      <w:bookmarkEnd w:id="76"/>
    </w:p>
    <w:p w14:paraId="1E43A0CF" w14:textId="77777777" w:rsidR="002D1218" w:rsidRPr="00555CFD" w:rsidRDefault="002D1218" w:rsidP="002D1218">
      <w:pPr>
        <w:ind w:left="360"/>
        <w:jc w:val="both"/>
        <w:rPr>
          <w:rFonts w:ascii="Arial" w:hAnsi="Arial" w:cs="Arial"/>
          <w:i/>
        </w:rPr>
      </w:pPr>
      <w:r w:rsidRPr="00555CFD">
        <w:rPr>
          <w:rFonts w:ascii="Arial" w:hAnsi="Arial" w:cs="Arial"/>
          <w:sz w:val="24"/>
          <w:szCs w:val="24"/>
        </w:rPr>
        <w:t xml:space="preserve">La cantidad total de funcionarios que laboran en el DTI es de 31 personas, 30 de ellas con contrato laboral a término fijo inferior a un año y el director del área como docente de planta con funciones administrativas. Así mismo es importante mencionar que el DTI es una oficina asesora en la nueva estructura organizacional de la Universidad de la Amazonia, que requiere de: </w:t>
      </w:r>
      <w:r w:rsidRPr="00555CFD">
        <w:rPr>
          <w:rFonts w:ascii="Arial" w:hAnsi="Arial" w:cs="Arial"/>
          <w:i/>
          <w:sz w:val="24"/>
          <w:szCs w:val="24"/>
        </w:rPr>
        <w:t xml:space="preserve">Profesional especializado - Profesional universitario - Auxiliar de Oficina </w:t>
      </w:r>
      <w:r w:rsidRPr="00555CFD">
        <w:rPr>
          <w:rFonts w:ascii="Arial" w:hAnsi="Arial" w:cs="Arial"/>
          <w:sz w:val="24"/>
          <w:szCs w:val="24"/>
        </w:rPr>
        <w:t>para dar servicio a las labores administrativas que se desempeñen en la nuev</w:t>
      </w:r>
      <w:r w:rsidRPr="00555CFD">
        <w:rPr>
          <w:rFonts w:ascii="Arial" w:hAnsi="Arial" w:cs="Arial"/>
          <w:i/>
          <w:sz w:val="24"/>
          <w:szCs w:val="24"/>
        </w:rPr>
        <w:t>a Área de Asesorías y Consultorías.</w:t>
      </w:r>
    </w:p>
    <w:p w14:paraId="237CE45E" w14:textId="6C9F7147" w:rsidR="002D1218" w:rsidRDefault="002D1218" w:rsidP="002D1218">
      <w:pPr>
        <w:ind w:right="57"/>
        <w:jc w:val="both"/>
        <w:rPr>
          <w:rFonts w:ascii="Arial" w:hAnsi="Arial" w:cs="Arial"/>
        </w:rPr>
      </w:pPr>
    </w:p>
    <w:p w14:paraId="3BC99E7D" w14:textId="40D1F841" w:rsidR="000D2978" w:rsidRDefault="000D2978" w:rsidP="002D1218">
      <w:pPr>
        <w:ind w:right="57"/>
        <w:jc w:val="both"/>
        <w:rPr>
          <w:rFonts w:ascii="Arial" w:hAnsi="Arial" w:cs="Arial"/>
        </w:rPr>
      </w:pPr>
    </w:p>
    <w:tbl>
      <w:tblPr>
        <w:tblW w:w="10916" w:type="dxa"/>
        <w:tblInd w:w="-998" w:type="dxa"/>
        <w:tblCellMar>
          <w:left w:w="70" w:type="dxa"/>
          <w:right w:w="70" w:type="dxa"/>
        </w:tblCellMar>
        <w:tblLook w:val="04A0" w:firstRow="1" w:lastRow="0" w:firstColumn="1" w:lastColumn="0" w:noHBand="0" w:noVBand="1"/>
      </w:tblPr>
      <w:tblGrid>
        <w:gridCol w:w="1986"/>
        <w:gridCol w:w="3685"/>
        <w:gridCol w:w="2552"/>
        <w:gridCol w:w="2693"/>
      </w:tblGrid>
      <w:tr w:rsidR="000D2978" w:rsidRPr="000D2978" w14:paraId="0276C637" w14:textId="77777777" w:rsidTr="00F97C94">
        <w:trPr>
          <w:trHeight w:val="390"/>
        </w:trPr>
        <w:tc>
          <w:tcPr>
            <w:tcW w:w="1986" w:type="dxa"/>
            <w:tcBorders>
              <w:top w:val="single" w:sz="4" w:space="0" w:color="5B9BD5"/>
              <w:left w:val="single" w:sz="4" w:space="0" w:color="5B9BD5"/>
              <w:bottom w:val="nil"/>
              <w:right w:val="single" w:sz="4" w:space="0" w:color="auto"/>
            </w:tcBorders>
            <w:shd w:val="clear" w:color="5B9BD5" w:fill="5B9BD5"/>
            <w:noWrap/>
            <w:vAlign w:val="center"/>
            <w:hideMark/>
          </w:tcPr>
          <w:p w14:paraId="2B6DD8E3" w14:textId="77777777" w:rsidR="000D2978" w:rsidRPr="000D2978" w:rsidRDefault="000D2978" w:rsidP="000D2978">
            <w:pPr>
              <w:spacing w:after="0" w:line="240" w:lineRule="auto"/>
              <w:jc w:val="center"/>
              <w:rPr>
                <w:rFonts w:ascii="Calibri" w:eastAsia="Times New Roman" w:hAnsi="Calibri" w:cs="Calibri"/>
                <w:b/>
                <w:bCs/>
                <w:color w:val="FFFFFF"/>
                <w:sz w:val="28"/>
                <w:szCs w:val="28"/>
                <w:lang w:val="es-MX" w:eastAsia="es-MX"/>
              </w:rPr>
            </w:pPr>
            <w:r w:rsidRPr="000D2978">
              <w:rPr>
                <w:rFonts w:ascii="Calibri" w:eastAsia="Times New Roman" w:hAnsi="Calibri" w:cs="Calibri"/>
                <w:b/>
                <w:bCs/>
                <w:color w:val="FFFFFF"/>
                <w:sz w:val="28"/>
                <w:szCs w:val="28"/>
                <w:lang w:val="es-MX" w:eastAsia="es-MX"/>
              </w:rPr>
              <w:t>Problema a Intervenir</w:t>
            </w:r>
          </w:p>
        </w:tc>
        <w:tc>
          <w:tcPr>
            <w:tcW w:w="3685" w:type="dxa"/>
            <w:tcBorders>
              <w:top w:val="single" w:sz="4" w:space="0" w:color="5B9BD5"/>
              <w:left w:val="single" w:sz="4" w:space="0" w:color="auto"/>
              <w:bottom w:val="nil"/>
              <w:right w:val="single" w:sz="4" w:space="0" w:color="auto"/>
            </w:tcBorders>
            <w:shd w:val="clear" w:color="5B9BD5" w:fill="5B9BD5"/>
            <w:noWrap/>
            <w:vAlign w:val="center"/>
            <w:hideMark/>
          </w:tcPr>
          <w:p w14:paraId="130AA99E" w14:textId="3A7B8E3A" w:rsidR="000D2978" w:rsidRPr="000D2978" w:rsidRDefault="000D2978" w:rsidP="000D2978">
            <w:pPr>
              <w:spacing w:after="0" w:line="240" w:lineRule="auto"/>
              <w:jc w:val="center"/>
              <w:rPr>
                <w:rFonts w:ascii="Calibri" w:eastAsia="Times New Roman" w:hAnsi="Calibri" w:cs="Calibri"/>
                <w:b/>
                <w:bCs/>
                <w:color w:val="FFFFFF"/>
                <w:sz w:val="28"/>
                <w:szCs w:val="28"/>
                <w:lang w:val="es-MX" w:eastAsia="es-MX"/>
              </w:rPr>
            </w:pPr>
            <w:r w:rsidRPr="000D2978">
              <w:rPr>
                <w:rFonts w:ascii="Calibri" w:eastAsia="Times New Roman" w:hAnsi="Calibri" w:cs="Calibri"/>
                <w:b/>
                <w:bCs/>
                <w:color w:val="FFFFFF"/>
                <w:sz w:val="28"/>
                <w:szCs w:val="28"/>
                <w:lang w:val="es-MX" w:eastAsia="es-MX"/>
              </w:rPr>
              <w:t xml:space="preserve">Objetivos </w:t>
            </w:r>
            <w:r w:rsidR="00F30E7D" w:rsidRPr="000D2978">
              <w:rPr>
                <w:rFonts w:ascii="Calibri" w:eastAsia="Times New Roman" w:hAnsi="Calibri" w:cs="Calibri"/>
                <w:b/>
                <w:bCs/>
                <w:color w:val="FFFFFF"/>
                <w:sz w:val="28"/>
                <w:szCs w:val="28"/>
                <w:lang w:val="es-MX" w:eastAsia="es-MX"/>
              </w:rPr>
              <w:t>Estratégicos</w:t>
            </w:r>
          </w:p>
        </w:tc>
        <w:tc>
          <w:tcPr>
            <w:tcW w:w="2552" w:type="dxa"/>
            <w:tcBorders>
              <w:top w:val="single" w:sz="4" w:space="0" w:color="5B9BD5"/>
              <w:left w:val="single" w:sz="4" w:space="0" w:color="auto"/>
              <w:bottom w:val="nil"/>
              <w:right w:val="single" w:sz="4" w:space="0" w:color="auto"/>
            </w:tcBorders>
            <w:shd w:val="clear" w:color="5B9BD5" w:fill="5B9BD5"/>
            <w:noWrap/>
            <w:vAlign w:val="center"/>
            <w:hideMark/>
          </w:tcPr>
          <w:p w14:paraId="1B19D4A3" w14:textId="36D37949" w:rsidR="000D2978" w:rsidRPr="000D2978" w:rsidRDefault="00F30E7D" w:rsidP="000D2978">
            <w:pPr>
              <w:spacing w:after="0" w:line="240" w:lineRule="auto"/>
              <w:jc w:val="center"/>
              <w:rPr>
                <w:rFonts w:ascii="Calibri" w:eastAsia="Times New Roman" w:hAnsi="Calibri" w:cs="Calibri"/>
                <w:b/>
                <w:bCs/>
                <w:color w:val="FFFFFF"/>
                <w:sz w:val="28"/>
                <w:szCs w:val="28"/>
                <w:lang w:val="es-MX" w:eastAsia="es-MX"/>
              </w:rPr>
            </w:pPr>
            <w:r w:rsidRPr="000D2978">
              <w:rPr>
                <w:rFonts w:ascii="Calibri" w:eastAsia="Times New Roman" w:hAnsi="Calibri" w:cs="Calibri"/>
                <w:b/>
                <w:bCs/>
                <w:color w:val="FFFFFF"/>
                <w:sz w:val="28"/>
                <w:szCs w:val="28"/>
                <w:lang w:val="es-MX" w:eastAsia="es-MX"/>
              </w:rPr>
              <w:t>Indicadores</w:t>
            </w:r>
          </w:p>
        </w:tc>
        <w:tc>
          <w:tcPr>
            <w:tcW w:w="2693" w:type="dxa"/>
            <w:tcBorders>
              <w:top w:val="single" w:sz="4" w:space="0" w:color="5B9BD5"/>
              <w:left w:val="single" w:sz="4" w:space="0" w:color="auto"/>
              <w:bottom w:val="nil"/>
              <w:right w:val="single" w:sz="4" w:space="0" w:color="5B9BD5"/>
            </w:tcBorders>
            <w:shd w:val="clear" w:color="5B9BD5" w:fill="5B9BD5"/>
            <w:noWrap/>
            <w:vAlign w:val="center"/>
            <w:hideMark/>
          </w:tcPr>
          <w:p w14:paraId="48FF3A92" w14:textId="77777777" w:rsidR="000D2978" w:rsidRPr="000D2978" w:rsidRDefault="000D2978" w:rsidP="000D2978">
            <w:pPr>
              <w:spacing w:after="0" w:line="240" w:lineRule="auto"/>
              <w:jc w:val="center"/>
              <w:rPr>
                <w:rFonts w:ascii="Calibri" w:eastAsia="Times New Roman" w:hAnsi="Calibri" w:cs="Calibri"/>
                <w:b/>
                <w:bCs/>
                <w:color w:val="FFFFFF"/>
                <w:sz w:val="28"/>
                <w:szCs w:val="28"/>
                <w:lang w:val="es-MX" w:eastAsia="es-MX"/>
              </w:rPr>
            </w:pPr>
            <w:r w:rsidRPr="000D2978">
              <w:rPr>
                <w:rFonts w:ascii="Calibri" w:eastAsia="Times New Roman" w:hAnsi="Calibri" w:cs="Calibri"/>
                <w:b/>
                <w:bCs/>
                <w:color w:val="FFFFFF"/>
                <w:sz w:val="28"/>
                <w:szCs w:val="28"/>
                <w:lang w:val="es-MX" w:eastAsia="es-MX"/>
              </w:rPr>
              <w:t>Meta</w:t>
            </w:r>
          </w:p>
        </w:tc>
      </w:tr>
      <w:tr w:rsidR="00F97C94" w:rsidRPr="000D2978" w14:paraId="791DFCE0" w14:textId="77777777" w:rsidTr="00D4155C">
        <w:trPr>
          <w:trHeight w:val="600"/>
        </w:trPr>
        <w:tc>
          <w:tcPr>
            <w:tcW w:w="1986" w:type="dxa"/>
            <w:vMerge w:val="restart"/>
            <w:tcBorders>
              <w:top w:val="single" w:sz="8" w:space="0" w:color="auto"/>
              <w:left w:val="single" w:sz="8" w:space="0" w:color="auto"/>
              <w:right w:val="single" w:sz="4" w:space="0" w:color="auto"/>
            </w:tcBorders>
            <w:shd w:val="clear" w:color="auto" w:fill="auto"/>
            <w:vAlign w:val="center"/>
            <w:hideMark/>
          </w:tcPr>
          <w:p w14:paraId="4D33417F" w14:textId="13E1C369" w:rsidR="00F97C94" w:rsidRPr="000D2978" w:rsidRDefault="00F97C94" w:rsidP="000D2978">
            <w:pPr>
              <w:spacing w:after="0" w:line="240" w:lineRule="auto"/>
              <w:jc w:val="center"/>
              <w:rPr>
                <w:rFonts w:ascii="Calibri" w:eastAsia="Times New Roman" w:hAnsi="Calibri" w:cs="Calibri"/>
                <w:color w:val="000000"/>
                <w:lang w:val="es-MX" w:eastAsia="es-MX"/>
              </w:rPr>
            </w:pPr>
            <w:r w:rsidRPr="000D2978">
              <w:rPr>
                <w:rFonts w:ascii="Calibri" w:eastAsia="Times New Roman" w:hAnsi="Calibri" w:cs="Calibri"/>
                <w:color w:val="000000"/>
                <w:lang w:val="es-MX" w:eastAsia="es-MX"/>
              </w:rPr>
              <w:t>Gestión Tecnológica</w:t>
            </w:r>
          </w:p>
          <w:p w14:paraId="219ED0EC" w14:textId="2234019C" w:rsidR="00F97C94" w:rsidRPr="000D2978" w:rsidRDefault="00F97C94" w:rsidP="000D2978">
            <w:pPr>
              <w:spacing w:after="0" w:line="240" w:lineRule="auto"/>
              <w:jc w:val="center"/>
              <w:rPr>
                <w:rFonts w:ascii="Calibri" w:eastAsia="Times New Roman" w:hAnsi="Calibri" w:cs="Calibri"/>
                <w:color w:val="000000"/>
                <w:lang w:val="es-MX" w:eastAsia="es-MX"/>
              </w:rPr>
            </w:pPr>
          </w:p>
        </w:tc>
        <w:tc>
          <w:tcPr>
            <w:tcW w:w="3685" w:type="dxa"/>
            <w:vMerge w:val="restart"/>
            <w:tcBorders>
              <w:top w:val="single" w:sz="8" w:space="0" w:color="auto"/>
              <w:left w:val="single" w:sz="4" w:space="0" w:color="auto"/>
              <w:right w:val="single" w:sz="4" w:space="0" w:color="auto"/>
            </w:tcBorders>
            <w:shd w:val="clear" w:color="auto" w:fill="auto"/>
            <w:vAlign w:val="center"/>
            <w:hideMark/>
          </w:tcPr>
          <w:p w14:paraId="49E7B1D8" w14:textId="5A9E8AC5" w:rsidR="00F97C94" w:rsidRPr="000D2978" w:rsidRDefault="00F97C94" w:rsidP="000D2978">
            <w:pPr>
              <w:spacing w:after="0" w:line="240" w:lineRule="auto"/>
              <w:jc w:val="center"/>
              <w:rPr>
                <w:rFonts w:ascii="Calibri" w:eastAsia="Times New Roman" w:hAnsi="Calibri" w:cs="Calibri"/>
                <w:color w:val="000000"/>
                <w:lang w:val="es-MX" w:eastAsia="es-MX"/>
              </w:rPr>
            </w:pPr>
            <w:r w:rsidRPr="000D2978">
              <w:rPr>
                <w:rFonts w:ascii="Calibri" w:eastAsia="Times New Roman" w:hAnsi="Calibri" w:cs="Calibri"/>
                <w:color w:val="000000"/>
                <w:lang w:val="es-MX" w:eastAsia="es-MX"/>
              </w:rPr>
              <w:t> </w:t>
            </w:r>
            <w:r>
              <w:t>Proporcionar soluciones a los servicios TI y brindar la gestión necesaria desde el punto de vista de las Tic, a las áreas que lo requieran mediante altos niveles de seguridad, confiabilidad y confidencialidad, garantizando la continuidad de la prestación de los servicios institucionales para contribuir al cumplimiento de la misión institucional.</w:t>
            </w:r>
          </w:p>
        </w:tc>
        <w:tc>
          <w:tcPr>
            <w:tcW w:w="2552" w:type="dxa"/>
            <w:tcBorders>
              <w:top w:val="single" w:sz="8" w:space="0" w:color="auto"/>
              <w:left w:val="single" w:sz="4" w:space="0" w:color="auto"/>
              <w:bottom w:val="nil"/>
              <w:right w:val="single" w:sz="4" w:space="0" w:color="auto"/>
            </w:tcBorders>
            <w:shd w:val="clear" w:color="auto" w:fill="auto"/>
            <w:vAlign w:val="center"/>
            <w:hideMark/>
          </w:tcPr>
          <w:p w14:paraId="589E9724" w14:textId="77777777" w:rsidR="00F97C94" w:rsidRPr="000D2978" w:rsidRDefault="00F97C94" w:rsidP="000D2978">
            <w:pPr>
              <w:spacing w:after="0" w:line="240" w:lineRule="auto"/>
              <w:jc w:val="center"/>
              <w:rPr>
                <w:rFonts w:ascii="Calibri" w:eastAsia="Times New Roman" w:hAnsi="Calibri" w:cs="Calibri"/>
                <w:color w:val="000000"/>
                <w:lang w:val="es-MX" w:eastAsia="es-MX"/>
              </w:rPr>
            </w:pPr>
            <w:r w:rsidRPr="000D2978">
              <w:rPr>
                <w:rFonts w:ascii="Calibri" w:eastAsia="Times New Roman" w:hAnsi="Calibri" w:cs="Calibri"/>
                <w:color w:val="000000"/>
                <w:lang w:val="es-MX" w:eastAsia="es-MX"/>
              </w:rPr>
              <w:t>Plan operativo anual</w:t>
            </w:r>
          </w:p>
        </w:tc>
        <w:tc>
          <w:tcPr>
            <w:tcW w:w="2693" w:type="dxa"/>
            <w:tcBorders>
              <w:top w:val="single" w:sz="8" w:space="0" w:color="auto"/>
              <w:left w:val="single" w:sz="4" w:space="0" w:color="auto"/>
              <w:bottom w:val="nil"/>
              <w:right w:val="single" w:sz="8" w:space="0" w:color="auto"/>
            </w:tcBorders>
            <w:shd w:val="clear" w:color="auto" w:fill="auto"/>
            <w:vAlign w:val="center"/>
            <w:hideMark/>
          </w:tcPr>
          <w:p w14:paraId="57191A97" w14:textId="77777777" w:rsidR="00F97C94" w:rsidRPr="000D2978" w:rsidRDefault="00F97C94" w:rsidP="000D2978">
            <w:pPr>
              <w:spacing w:after="0" w:line="240" w:lineRule="auto"/>
              <w:jc w:val="center"/>
              <w:rPr>
                <w:rFonts w:ascii="Calibri" w:eastAsia="Times New Roman" w:hAnsi="Calibri" w:cs="Calibri"/>
                <w:color w:val="000000"/>
                <w:lang w:val="es-MX" w:eastAsia="es-MX"/>
              </w:rPr>
            </w:pPr>
            <w:r w:rsidRPr="000D2978">
              <w:rPr>
                <w:rFonts w:ascii="Calibri" w:eastAsia="Times New Roman" w:hAnsi="Calibri" w:cs="Calibri"/>
                <w:color w:val="000000"/>
                <w:lang w:val="es-MX" w:eastAsia="es-MX"/>
              </w:rPr>
              <w:t xml:space="preserve">Eficacia en la implementación del POA </w:t>
            </w:r>
          </w:p>
        </w:tc>
      </w:tr>
      <w:tr w:rsidR="00F97C94" w:rsidRPr="000D2978" w14:paraId="4675F336" w14:textId="77777777" w:rsidTr="00D4155C">
        <w:trPr>
          <w:trHeight w:val="900"/>
        </w:trPr>
        <w:tc>
          <w:tcPr>
            <w:tcW w:w="1986" w:type="dxa"/>
            <w:vMerge/>
            <w:tcBorders>
              <w:left w:val="single" w:sz="8" w:space="0" w:color="auto"/>
              <w:right w:val="single" w:sz="4" w:space="0" w:color="auto"/>
            </w:tcBorders>
            <w:shd w:val="clear" w:color="auto" w:fill="auto"/>
            <w:vAlign w:val="center"/>
            <w:hideMark/>
          </w:tcPr>
          <w:p w14:paraId="0E7B1E68" w14:textId="50AB0D8A" w:rsidR="00F97C94" w:rsidRPr="000D2978" w:rsidRDefault="00F97C94" w:rsidP="000D2978">
            <w:pPr>
              <w:spacing w:after="0" w:line="240" w:lineRule="auto"/>
              <w:jc w:val="center"/>
              <w:rPr>
                <w:rFonts w:ascii="Calibri" w:eastAsia="Times New Roman" w:hAnsi="Calibri" w:cs="Calibri"/>
                <w:color w:val="000000"/>
                <w:lang w:val="es-MX" w:eastAsia="es-MX"/>
              </w:rPr>
            </w:pPr>
          </w:p>
        </w:tc>
        <w:tc>
          <w:tcPr>
            <w:tcW w:w="3685" w:type="dxa"/>
            <w:vMerge/>
            <w:tcBorders>
              <w:left w:val="single" w:sz="4" w:space="0" w:color="auto"/>
              <w:right w:val="single" w:sz="4" w:space="0" w:color="auto"/>
            </w:tcBorders>
            <w:shd w:val="clear" w:color="auto" w:fill="auto"/>
            <w:vAlign w:val="center"/>
            <w:hideMark/>
          </w:tcPr>
          <w:p w14:paraId="1F80B581" w14:textId="77777777" w:rsidR="00F97C94" w:rsidRPr="000D2978" w:rsidRDefault="00F97C94" w:rsidP="000D2978">
            <w:pPr>
              <w:spacing w:after="0" w:line="240" w:lineRule="auto"/>
              <w:jc w:val="center"/>
              <w:rPr>
                <w:rFonts w:ascii="Times New Roman" w:eastAsia="Times New Roman" w:hAnsi="Times New Roman" w:cs="Times New Roman"/>
                <w:sz w:val="20"/>
                <w:szCs w:val="20"/>
                <w:lang w:val="es-MX" w:eastAsia="es-MX"/>
              </w:rPr>
            </w:pPr>
          </w:p>
        </w:tc>
        <w:tc>
          <w:tcPr>
            <w:tcW w:w="2552" w:type="dxa"/>
            <w:tcBorders>
              <w:top w:val="single" w:sz="4" w:space="0" w:color="5B9BD5"/>
              <w:left w:val="single" w:sz="4" w:space="0" w:color="auto"/>
              <w:bottom w:val="nil"/>
              <w:right w:val="single" w:sz="4" w:space="0" w:color="auto"/>
            </w:tcBorders>
            <w:shd w:val="clear" w:color="auto" w:fill="auto"/>
            <w:vAlign w:val="center"/>
            <w:hideMark/>
          </w:tcPr>
          <w:p w14:paraId="27BFE1FE" w14:textId="77777777" w:rsidR="00F97C94" w:rsidRPr="000D2978" w:rsidRDefault="00F97C94" w:rsidP="000D2978">
            <w:pPr>
              <w:spacing w:after="0" w:line="240" w:lineRule="auto"/>
              <w:jc w:val="center"/>
              <w:rPr>
                <w:rFonts w:ascii="Calibri" w:eastAsia="Times New Roman" w:hAnsi="Calibri" w:cs="Calibri"/>
                <w:color w:val="000000"/>
                <w:lang w:val="es-MX" w:eastAsia="es-MX"/>
              </w:rPr>
            </w:pPr>
            <w:r w:rsidRPr="000D2978">
              <w:rPr>
                <w:rFonts w:ascii="Calibri" w:eastAsia="Times New Roman" w:hAnsi="Calibri" w:cs="Calibri"/>
                <w:color w:val="000000"/>
                <w:lang w:val="es-MX" w:eastAsia="es-MX"/>
              </w:rPr>
              <w:t>Facilidad en la comunicación con el departamento</w:t>
            </w:r>
          </w:p>
        </w:tc>
        <w:tc>
          <w:tcPr>
            <w:tcW w:w="2693" w:type="dxa"/>
            <w:tcBorders>
              <w:top w:val="single" w:sz="4" w:space="0" w:color="5B9BD5"/>
              <w:left w:val="single" w:sz="4" w:space="0" w:color="auto"/>
              <w:bottom w:val="nil"/>
              <w:right w:val="single" w:sz="8" w:space="0" w:color="auto"/>
            </w:tcBorders>
            <w:shd w:val="clear" w:color="auto" w:fill="auto"/>
            <w:vAlign w:val="center"/>
            <w:hideMark/>
          </w:tcPr>
          <w:p w14:paraId="074D95BC" w14:textId="77777777" w:rsidR="00F97C94" w:rsidRPr="000D2978" w:rsidRDefault="00F97C94" w:rsidP="000D2978">
            <w:pPr>
              <w:spacing w:after="0" w:line="240" w:lineRule="auto"/>
              <w:jc w:val="center"/>
              <w:rPr>
                <w:rFonts w:ascii="Calibri" w:eastAsia="Times New Roman" w:hAnsi="Calibri" w:cs="Calibri"/>
                <w:color w:val="000000"/>
                <w:lang w:val="es-MX" w:eastAsia="es-MX"/>
              </w:rPr>
            </w:pPr>
            <w:r w:rsidRPr="000D2978">
              <w:rPr>
                <w:rFonts w:ascii="Calibri" w:eastAsia="Times New Roman" w:hAnsi="Calibri" w:cs="Calibri"/>
                <w:color w:val="000000"/>
                <w:lang w:val="es-MX" w:eastAsia="es-MX"/>
              </w:rPr>
              <w:t>Efectividad del Servicio</w:t>
            </w:r>
          </w:p>
        </w:tc>
      </w:tr>
      <w:tr w:rsidR="00F97C94" w:rsidRPr="000D2978" w14:paraId="6F55C837" w14:textId="77777777" w:rsidTr="00D4155C">
        <w:trPr>
          <w:trHeight w:val="600"/>
        </w:trPr>
        <w:tc>
          <w:tcPr>
            <w:tcW w:w="1986" w:type="dxa"/>
            <w:vMerge/>
            <w:tcBorders>
              <w:left w:val="single" w:sz="8" w:space="0" w:color="auto"/>
              <w:right w:val="single" w:sz="4" w:space="0" w:color="auto"/>
            </w:tcBorders>
            <w:shd w:val="clear" w:color="auto" w:fill="auto"/>
            <w:vAlign w:val="center"/>
            <w:hideMark/>
          </w:tcPr>
          <w:p w14:paraId="36003503" w14:textId="61129AB1" w:rsidR="00F97C94" w:rsidRPr="000D2978" w:rsidRDefault="00F97C94" w:rsidP="000D2978">
            <w:pPr>
              <w:spacing w:after="0" w:line="240" w:lineRule="auto"/>
              <w:jc w:val="center"/>
              <w:rPr>
                <w:rFonts w:ascii="Calibri" w:eastAsia="Times New Roman" w:hAnsi="Calibri" w:cs="Calibri"/>
                <w:color w:val="000000"/>
                <w:lang w:val="es-MX" w:eastAsia="es-MX"/>
              </w:rPr>
            </w:pPr>
          </w:p>
        </w:tc>
        <w:tc>
          <w:tcPr>
            <w:tcW w:w="3685" w:type="dxa"/>
            <w:vMerge/>
            <w:tcBorders>
              <w:left w:val="single" w:sz="4" w:space="0" w:color="auto"/>
              <w:right w:val="single" w:sz="4" w:space="0" w:color="auto"/>
            </w:tcBorders>
            <w:shd w:val="clear" w:color="auto" w:fill="auto"/>
            <w:vAlign w:val="center"/>
            <w:hideMark/>
          </w:tcPr>
          <w:p w14:paraId="7D02548E" w14:textId="77777777" w:rsidR="00F97C94" w:rsidRPr="000D2978" w:rsidRDefault="00F97C94" w:rsidP="000D2978">
            <w:pPr>
              <w:spacing w:after="0" w:line="240" w:lineRule="auto"/>
              <w:jc w:val="center"/>
              <w:rPr>
                <w:rFonts w:ascii="Times New Roman" w:eastAsia="Times New Roman" w:hAnsi="Times New Roman" w:cs="Times New Roman"/>
                <w:sz w:val="20"/>
                <w:szCs w:val="20"/>
                <w:lang w:val="es-MX" w:eastAsia="es-MX"/>
              </w:rPr>
            </w:pPr>
          </w:p>
        </w:tc>
        <w:tc>
          <w:tcPr>
            <w:tcW w:w="2552" w:type="dxa"/>
            <w:tcBorders>
              <w:top w:val="single" w:sz="4" w:space="0" w:color="5B9BD5"/>
              <w:left w:val="single" w:sz="4" w:space="0" w:color="auto"/>
              <w:bottom w:val="nil"/>
              <w:right w:val="single" w:sz="4" w:space="0" w:color="auto"/>
            </w:tcBorders>
            <w:shd w:val="clear" w:color="auto" w:fill="auto"/>
            <w:vAlign w:val="center"/>
            <w:hideMark/>
          </w:tcPr>
          <w:p w14:paraId="5D72C664" w14:textId="77777777" w:rsidR="00F97C94" w:rsidRPr="000D2978" w:rsidRDefault="00F97C94" w:rsidP="000D2978">
            <w:pPr>
              <w:spacing w:after="0" w:line="240" w:lineRule="auto"/>
              <w:jc w:val="center"/>
              <w:rPr>
                <w:rFonts w:ascii="Calibri" w:eastAsia="Times New Roman" w:hAnsi="Calibri" w:cs="Calibri"/>
                <w:color w:val="000000"/>
                <w:lang w:val="es-MX" w:eastAsia="es-MX"/>
              </w:rPr>
            </w:pPr>
            <w:r w:rsidRPr="000D2978">
              <w:rPr>
                <w:rFonts w:ascii="Calibri" w:eastAsia="Times New Roman" w:hAnsi="Calibri" w:cs="Calibri"/>
                <w:color w:val="000000"/>
                <w:lang w:val="es-MX" w:eastAsia="es-MX"/>
              </w:rPr>
              <w:t>Atención por parte del Mesa de Servicios</w:t>
            </w:r>
          </w:p>
        </w:tc>
        <w:tc>
          <w:tcPr>
            <w:tcW w:w="2693" w:type="dxa"/>
            <w:tcBorders>
              <w:top w:val="single" w:sz="4" w:space="0" w:color="5B9BD5"/>
              <w:left w:val="single" w:sz="4" w:space="0" w:color="auto"/>
              <w:bottom w:val="nil"/>
              <w:right w:val="single" w:sz="8" w:space="0" w:color="auto"/>
            </w:tcBorders>
            <w:shd w:val="clear" w:color="auto" w:fill="auto"/>
            <w:vAlign w:val="center"/>
            <w:hideMark/>
          </w:tcPr>
          <w:p w14:paraId="1731DF72" w14:textId="77777777" w:rsidR="00F97C94" w:rsidRPr="000D2978" w:rsidRDefault="00F97C94" w:rsidP="000D2978">
            <w:pPr>
              <w:spacing w:after="0" w:line="240" w:lineRule="auto"/>
              <w:jc w:val="center"/>
              <w:rPr>
                <w:rFonts w:ascii="Calibri" w:eastAsia="Times New Roman" w:hAnsi="Calibri" w:cs="Calibri"/>
                <w:color w:val="000000"/>
                <w:lang w:val="es-MX" w:eastAsia="es-MX"/>
              </w:rPr>
            </w:pPr>
            <w:r w:rsidRPr="000D2978">
              <w:rPr>
                <w:rFonts w:ascii="Calibri" w:eastAsia="Times New Roman" w:hAnsi="Calibri" w:cs="Calibri"/>
                <w:color w:val="000000"/>
                <w:lang w:val="es-MX" w:eastAsia="es-MX"/>
              </w:rPr>
              <w:t>Efectividad del Servicio</w:t>
            </w:r>
          </w:p>
        </w:tc>
      </w:tr>
      <w:tr w:rsidR="00F97C94" w:rsidRPr="000D2978" w14:paraId="564B83C9" w14:textId="77777777" w:rsidTr="00D4155C">
        <w:trPr>
          <w:trHeight w:val="600"/>
        </w:trPr>
        <w:tc>
          <w:tcPr>
            <w:tcW w:w="1986" w:type="dxa"/>
            <w:vMerge/>
            <w:tcBorders>
              <w:left w:val="single" w:sz="8" w:space="0" w:color="auto"/>
              <w:right w:val="single" w:sz="4" w:space="0" w:color="auto"/>
            </w:tcBorders>
            <w:shd w:val="clear" w:color="auto" w:fill="auto"/>
            <w:vAlign w:val="center"/>
            <w:hideMark/>
          </w:tcPr>
          <w:p w14:paraId="48EEE1D6" w14:textId="1055DA69" w:rsidR="00F97C94" w:rsidRPr="000D2978" w:rsidRDefault="00F97C94" w:rsidP="000D2978">
            <w:pPr>
              <w:spacing w:after="0" w:line="240" w:lineRule="auto"/>
              <w:jc w:val="center"/>
              <w:rPr>
                <w:rFonts w:ascii="Calibri" w:eastAsia="Times New Roman" w:hAnsi="Calibri" w:cs="Calibri"/>
                <w:color w:val="000000"/>
                <w:lang w:val="es-MX" w:eastAsia="es-MX"/>
              </w:rPr>
            </w:pPr>
          </w:p>
        </w:tc>
        <w:tc>
          <w:tcPr>
            <w:tcW w:w="3685" w:type="dxa"/>
            <w:vMerge/>
            <w:tcBorders>
              <w:left w:val="single" w:sz="4" w:space="0" w:color="auto"/>
              <w:right w:val="single" w:sz="4" w:space="0" w:color="auto"/>
            </w:tcBorders>
            <w:shd w:val="clear" w:color="auto" w:fill="auto"/>
            <w:vAlign w:val="center"/>
            <w:hideMark/>
          </w:tcPr>
          <w:p w14:paraId="0265B0A7" w14:textId="77777777" w:rsidR="00F97C94" w:rsidRPr="000D2978" w:rsidRDefault="00F97C94" w:rsidP="000D2978">
            <w:pPr>
              <w:spacing w:after="0" w:line="240" w:lineRule="auto"/>
              <w:jc w:val="center"/>
              <w:rPr>
                <w:rFonts w:ascii="Times New Roman" w:eastAsia="Times New Roman" w:hAnsi="Times New Roman" w:cs="Times New Roman"/>
                <w:sz w:val="20"/>
                <w:szCs w:val="20"/>
                <w:lang w:val="es-MX" w:eastAsia="es-MX"/>
              </w:rPr>
            </w:pPr>
          </w:p>
        </w:tc>
        <w:tc>
          <w:tcPr>
            <w:tcW w:w="2552" w:type="dxa"/>
            <w:tcBorders>
              <w:top w:val="single" w:sz="4" w:space="0" w:color="5B9BD5"/>
              <w:left w:val="single" w:sz="4" w:space="0" w:color="auto"/>
              <w:bottom w:val="nil"/>
              <w:right w:val="single" w:sz="4" w:space="0" w:color="auto"/>
            </w:tcBorders>
            <w:shd w:val="clear" w:color="auto" w:fill="auto"/>
            <w:vAlign w:val="center"/>
            <w:hideMark/>
          </w:tcPr>
          <w:p w14:paraId="1236A8E0" w14:textId="77777777" w:rsidR="00F97C94" w:rsidRPr="000D2978" w:rsidRDefault="00F97C94" w:rsidP="000D2978">
            <w:pPr>
              <w:spacing w:after="0" w:line="240" w:lineRule="auto"/>
              <w:jc w:val="center"/>
              <w:rPr>
                <w:rFonts w:ascii="Calibri" w:eastAsia="Times New Roman" w:hAnsi="Calibri" w:cs="Calibri"/>
                <w:color w:val="000000"/>
                <w:lang w:val="es-MX" w:eastAsia="es-MX"/>
              </w:rPr>
            </w:pPr>
            <w:r w:rsidRPr="000D2978">
              <w:rPr>
                <w:rFonts w:ascii="Calibri" w:eastAsia="Times New Roman" w:hAnsi="Calibri" w:cs="Calibri"/>
                <w:color w:val="000000"/>
                <w:lang w:val="es-MX" w:eastAsia="es-MX"/>
              </w:rPr>
              <w:t>Tiempo de espera hasta ser atendido</w:t>
            </w:r>
          </w:p>
        </w:tc>
        <w:tc>
          <w:tcPr>
            <w:tcW w:w="2693" w:type="dxa"/>
            <w:tcBorders>
              <w:top w:val="single" w:sz="4" w:space="0" w:color="5B9BD5"/>
              <w:left w:val="single" w:sz="4" w:space="0" w:color="auto"/>
              <w:bottom w:val="nil"/>
              <w:right w:val="single" w:sz="8" w:space="0" w:color="auto"/>
            </w:tcBorders>
            <w:shd w:val="clear" w:color="auto" w:fill="auto"/>
            <w:vAlign w:val="center"/>
            <w:hideMark/>
          </w:tcPr>
          <w:p w14:paraId="55F94150" w14:textId="77777777" w:rsidR="00F97C94" w:rsidRPr="000D2978" w:rsidRDefault="00F97C94" w:rsidP="000D2978">
            <w:pPr>
              <w:spacing w:after="0" w:line="240" w:lineRule="auto"/>
              <w:jc w:val="center"/>
              <w:rPr>
                <w:rFonts w:ascii="Calibri" w:eastAsia="Times New Roman" w:hAnsi="Calibri" w:cs="Calibri"/>
                <w:color w:val="000000"/>
                <w:lang w:val="es-MX" w:eastAsia="es-MX"/>
              </w:rPr>
            </w:pPr>
            <w:r w:rsidRPr="000D2978">
              <w:rPr>
                <w:rFonts w:ascii="Calibri" w:eastAsia="Times New Roman" w:hAnsi="Calibri" w:cs="Calibri"/>
                <w:color w:val="000000"/>
                <w:lang w:val="es-MX" w:eastAsia="es-MX"/>
              </w:rPr>
              <w:t>Efectividad del Servicio</w:t>
            </w:r>
          </w:p>
        </w:tc>
      </w:tr>
      <w:tr w:rsidR="00F97C94" w:rsidRPr="000D2978" w14:paraId="52602C0D" w14:textId="77777777" w:rsidTr="00D4155C">
        <w:trPr>
          <w:trHeight w:val="600"/>
        </w:trPr>
        <w:tc>
          <w:tcPr>
            <w:tcW w:w="1986" w:type="dxa"/>
            <w:vMerge/>
            <w:tcBorders>
              <w:left w:val="single" w:sz="8" w:space="0" w:color="auto"/>
              <w:right w:val="single" w:sz="4" w:space="0" w:color="auto"/>
            </w:tcBorders>
            <w:shd w:val="clear" w:color="auto" w:fill="auto"/>
            <w:vAlign w:val="center"/>
            <w:hideMark/>
          </w:tcPr>
          <w:p w14:paraId="2A0B9B2D" w14:textId="2275A6A3" w:rsidR="00F97C94" w:rsidRPr="000D2978" w:rsidRDefault="00F97C94" w:rsidP="000D2978">
            <w:pPr>
              <w:spacing w:after="0" w:line="240" w:lineRule="auto"/>
              <w:jc w:val="center"/>
              <w:rPr>
                <w:rFonts w:ascii="Calibri" w:eastAsia="Times New Roman" w:hAnsi="Calibri" w:cs="Calibri"/>
                <w:color w:val="000000"/>
                <w:lang w:val="es-MX" w:eastAsia="es-MX"/>
              </w:rPr>
            </w:pPr>
          </w:p>
        </w:tc>
        <w:tc>
          <w:tcPr>
            <w:tcW w:w="3685" w:type="dxa"/>
            <w:vMerge/>
            <w:tcBorders>
              <w:left w:val="single" w:sz="4" w:space="0" w:color="auto"/>
              <w:right w:val="single" w:sz="4" w:space="0" w:color="auto"/>
            </w:tcBorders>
            <w:shd w:val="clear" w:color="auto" w:fill="auto"/>
            <w:vAlign w:val="center"/>
            <w:hideMark/>
          </w:tcPr>
          <w:p w14:paraId="05223985" w14:textId="77777777" w:rsidR="00F97C94" w:rsidRPr="000D2978" w:rsidRDefault="00F97C94" w:rsidP="000D2978">
            <w:pPr>
              <w:spacing w:after="0" w:line="240" w:lineRule="auto"/>
              <w:jc w:val="center"/>
              <w:rPr>
                <w:rFonts w:ascii="Times New Roman" w:eastAsia="Times New Roman" w:hAnsi="Times New Roman" w:cs="Times New Roman"/>
                <w:sz w:val="20"/>
                <w:szCs w:val="20"/>
                <w:lang w:val="es-MX" w:eastAsia="es-MX"/>
              </w:rPr>
            </w:pPr>
          </w:p>
        </w:tc>
        <w:tc>
          <w:tcPr>
            <w:tcW w:w="2552" w:type="dxa"/>
            <w:tcBorders>
              <w:top w:val="single" w:sz="4" w:space="0" w:color="5B9BD5"/>
              <w:left w:val="single" w:sz="4" w:space="0" w:color="auto"/>
              <w:bottom w:val="nil"/>
              <w:right w:val="single" w:sz="4" w:space="0" w:color="auto"/>
            </w:tcBorders>
            <w:shd w:val="clear" w:color="auto" w:fill="auto"/>
            <w:vAlign w:val="center"/>
            <w:hideMark/>
          </w:tcPr>
          <w:p w14:paraId="0D054E07" w14:textId="77777777" w:rsidR="00F97C94" w:rsidRPr="000D2978" w:rsidRDefault="00F97C94" w:rsidP="000D2978">
            <w:pPr>
              <w:spacing w:after="0" w:line="240" w:lineRule="auto"/>
              <w:jc w:val="center"/>
              <w:rPr>
                <w:rFonts w:ascii="Calibri" w:eastAsia="Times New Roman" w:hAnsi="Calibri" w:cs="Calibri"/>
                <w:color w:val="000000"/>
                <w:lang w:val="es-MX" w:eastAsia="es-MX"/>
              </w:rPr>
            </w:pPr>
            <w:r w:rsidRPr="000D2978">
              <w:rPr>
                <w:rFonts w:ascii="Calibri" w:eastAsia="Times New Roman" w:hAnsi="Calibri" w:cs="Calibri"/>
                <w:color w:val="000000"/>
                <w:lang w:val="es-MX" w:eastAsia="es-MX"/>
              </w:rPr>
              <w:t>Tiempo transcurrido en la atención del caso</w:t>
            </w:r>
          </w:p>
        </w:tc>
        <w:tc>
          <w:tcPr>
            <w:tcW w:w="2693" w:type="dxa"/>
            <w:tcBorders>
              <w:top w:val="single" w:sz="4" w:space="0" w:color="5B9BD5"/>
              <w:left w:val="single" w:sz="4" w:space="0" w:color="auto"/>
              <w:bottom w:val="nil"/>
              <w:right w:val="single" w:sz="8" w:space="0" w:color="auto"/>
            </w:tcBorders>
            <w:shd w:val="clear" w:color="auto" w:fill="auto"/>
            <w:vAlign w:val="center"/>
            <w:hideMark/>
          </w:tcPr>
          <w:p w14:paraId="1F8F2A8D" w14:textId="77777777" w:rsidR="00F97C94" w:rsidRPr="000D2978" w:rsidRDefault="00F97C94" w:rsidP="000D2978">
            <w:pPr>
              <w:spacing w:after="0" w:line="240" w:lineRule="auto"/>
              <w:jc w:val="center"/>
              <w:rPr>
                <w:rFonts w:ascii="Calibri" w:eastAsia="Times New Roman" w:hAnsi="Calibri" w:cs="Calibri"/>
                <w:color w:val="000000"/>
                <w:lang w:val="es-MX" w:eastAsia="es-MX"/>
              </w:rPr>
            </w:pPr>
            <w:r w:rsidRPr="000D2978">
              <w:rPr>
                <w:rFonts w:ascii="Calibri" w:eastAsia="Times New Roman" w:hAnsi="Calibri" w:cs="Calibri"/>
                <w:color w:val="000000"/>
                <w:lang w:val="es-MX" w:eastAsia="es-MX"/>
              </w:rPr>
              <w:t>Efectividad del Servicio</w:t>
            </w:r>
          </w:p>
        </w:tc>
      </w:tr>
      <w:tr w:rsidR="00F97C94" w:rsidRPr="000D2978" w14:paraId="57C6CA2C" w14:textId="77777777" w:rsidTr="00D4155C">
        <w:trPr>
          <w:trHeight w:val="600"/>
        </w:trPr>
        <w:tc>
          <w:tcPr>
            <w:tcW w:w="1986" w:type="dxa"/>
            <w:vMerge/>
            <w:tcBorders>
              <w:left w:val="single" w:sz="8" w:space="0" w:color="auto"/>
              <w:right w:val="single" w:sz="4" w:space="0" w:color="auto"/>
            </w:tcBorders>
            <w:shd w:val="clear" w:color="auto" w:fill="auto"/>
            <w:vAlign w:val="center"/>
            <w:hideMark/>
          </w:tcPr>
          <w:p w14:paraId="4E86DDD7" w14:textId="6B59AB82" w:rsidR="00F97C94" w:rsidRPr="000D2978" w:rsidRDefault="00F97C94" w:rsidP="000D2978">
            <w:pPr>
              <w:spacing w:after="0" w:line="240" w:lineRule="auto"/>
              <w:jc w:val="center"/>
              <w:rPr>
                <w:rFonts w:ascii="Calibri" w:eastAsia="Times New Roman" w:hAnsi="Calibri" w:cs="Calibri"/>
                <w:color w:val="000000"/>
                <w:lang w:val="es-MX" w:eastAsia="es-MX"/>
              </w:rPr>
            </w:pPr>
          </w:p>
        </w:tc>
        <w:tc>
          <w:tcPr>
            <w:tcW w:w="3685" w:type="dxa"/>
            <w:vMerge/>
            <w:tcBorders>
              <w:left w:val="single" w:sz="4" w:space="0" w:color="auto"/>
              <w:right w:val="single" w:sz="4" w:space="0" w:color="auto"/>
            </w:tcBorders>
            <w:shd w:val="clear" w:color="auto" w:fill="auto"/>
            <w:vAlign w:val="center"/>
            <w:hideMark/>
          </w:tcPr>
          <w:p w14:paraId="62D89FFF" w14:textId="77777777" w:rsidR="00F97C94" w:rsidRPr="000D2978" w:rsidRDefault="00F97C94" w:rsidP="000D2978">
            <w:pPr>
              <w:spacing w:after="0" w:line="240" w:lineRule="auto"/>
              <w:jc w:val="center"/>
              <w:rPr>
                <w:rFonts w:ascii="Times New Roman" w:eastAsia="Times New Roman" w:hAnsi="Times New Roman" w:cs="Times New Roman"/>
                <w:sz w:val="20"/>
                <w:szCs w:val="20"/>
                <w:lang w:val="es-MX" w:eastAsia="es-MX"/>
              </w:rPr>
            </w:pPr>
          </w:p>
        </w:tc>
        <w:tc>
          <w:tcPr>
            <w:tcW w:w="2552" w:type="dxa"/>
            <w:tcBorders>
              <w:top w:val="single" w:sz="4" w:space="0" w:color="5B9BD5"/>
              <w:left w:val="single" w:sz="4" w:space="0" w:color="auto"/>
              <w:bottom w:val="nil"/>
              <w:right w:val="single" w:sz="4" w:space="0" w:color="auto"/>
            </w:tcBorders>
            <w:shd w:val="clear" w:color="auto" w:fill="auto"/>
            <w:vAlign w:val="center"/>
            <w:hideMark/>
          </w:tcPr>
          <w:p w14:paraId="2B7EE90F" w14:textId="77777777" w:rsidR="00F97C94" w:rsidRPr="000D2978" w:rsidRDefault="00F97C94" w:rsidP="000D2978">
            <w:pPr>
              <w:spacing w:after="0" w:line="240" w:lineRule="auto"/>
              <w:jc w:val="center"/>
              <w:rPr>
                <w:rFonts w:ascii="Calibri" w:eastAsia="Times New Roman" w:hAnsi="Calibri" w:cs="Calibri"/>
                <w:color w:val="000000"/>
                <w:lang w:val="es-MX" w:eastAsia="es-MX"/>
              </w:rPr>
            </w:pPr>
            <w:r w:rsidRPr="000D2978">
              <w:rPr>
                <w:rFonts w:ascii="Calibri" w:eastAsia="Times New Roman" w:hAnsi="Calibri" w:cs="Calibri"/>
                <w:color w:val="000000"/>
                <w:lang w:val="es-MX" w:eastAsia="es-MX"/>
              </w:rPr>
              <w:t xml:space="preserve">Competencias del personal que lo atendió </w:t>
            </w:r>
          </w:p>
        </w:tc>
        <w:tc>
          <w:tcPr>
            <w:tcW w:w="2693" w:type="dxa"/>
            <w:tcBorders>
              <w:top w:val="single" w:sz="4" w:space="0" w:color="5B9BD5"/>
              <w:left w:val="single" w:sz="4" w:space="0" w:color="auto"/>
              <w:bottom w:val="nil"/>
              <w:right w:val="single" w:sz="8" w:space="0" w:color="auto"/>
            </w:tcBorders>
            <w:shd w:val="clear" w:color="auto" w:fill="auto"/>
            <w:vAlign w:val="center"/>
            <w:hideMark/>
          </w:tcPr>
          <w:p w14:paraId="3EBF9BBF" w14:textId="77777777" w:rsidR="00F97C94" w:rsidRPr="000D2978" w:rsidRDefault="00F97C94" w:rsidP="000D2978">
            <w:pPr>
              <w:spacing w:after="0" w:line="240" w:lineRule="auto"/>
              <w:jc w:val="center"/>
              <w:rPr>
                <w:rFonts w:ascii="Calibri" w:eastAsia="Times New Roman" w:hAnsi="Calibri" w:cs="Calibri"/>
                <w:color w:val="000000"/>
                <w:lang w:val="es-MX" w:eastAsia="es-MX"/>
              </w:rPr>
            </w:pPr>
            <w:r w:rsidRPr="000D2978">
              <w:rPr>
                <w:rFonts w:ascii="Calibri" w:eastAsia="Times New Roman" w:hAnsi="Calibri" w:cs="Calibri"/>
                <w:color w:val="000000"/>
                <w:lang w:val="es-MX" w:eastAsia="es-MX"/>
              </w:rPr>
              <w:t>Efectividad del Servicio</w:t>
            </w:r>
          </w:p>
        </w:tc>
      </w:tr>
      <w:tr w:rsidR="00F97C94" w:rsidRPr="000D2978" w14:paraId="5322A0FC" w14:textId="77777777" w:rsidTr="00D4155C">
        <w:trPr>
          <w:trHeight w:val="300"/>
        </w:trPr>
        <w:tc>
          <w:tcPr>
            <w:tcW w:w="1986" w:type="dxa"/>
            <w:vMerge/>
            <w:tcBorders>
              <w:left w:val="single" w:sz="8" w:space="0" w:color="auto"/>
              <w:bottom w:val="single" w:sz="4" w:space="0" w:color="auto"/>
              <w:right w:val="single" w:sz="4" w:space="0" w:color="auto"/>
            </w:tcBorders>
            <w:shd w:val="clear" w:color="auto" w:fill="auto"/>
            <w:vAlign w:val="center"/>
            <w:hideMark/>
          </w:tcPr>
          <w:p w14:paraId="0046E762" w14:textId="4F389836" w:rsidR="00F97C94" w:rsidRPr="000D2978" w:rsidRDefault="00F97C94" w:rsidP="000D2978">
            <w:pPr>
              <w:spacing w:after="0" w:line="240" w:lineRule="auto"/>
              <w:jc w:val="center"/>
              <w:rPr>
                <w:rFonts w:ascii="Calibri" w:eastAsia="Times New Roman" w:hAnsi="Calibri" w:cs="Calibri"/>
                <w:color w:val="000000"/>
                <w:lang w:val="es-MX" w:eastAsia="es-MX"/>
              </w:rPr>
            </w:pPr>
          </w:p>
        </w:tc>
        <w:tc>
          <w:tcPr>
            <w:tcW w:w="3685" w:type="dxa"/>
            <w:vMerge/>
            <w:tcBorders>
              <w:left w:val="single" w:sz="4" w:space="0" w:color="auto"/>
              <w:bottom w:val="single" w:sz="4" w:space="0" w:color="auto"/>
              <w:right w:val="single" w:sz="4" w:space="0" w:color="auto"/>
            </w:tcBorders>
            <w:shd w:val="clear" w:color="auto" w:fill="auto"/>
            <w:vAlign w:val="center"/>
            <w:hideMark/>
          </w:tcPr>
          <w:p w14:paraId="04C30A09" w14:textId="77777777" w:rsidR="00F97C94" w:rsidRPr="000D2978" w:rsidRDefault="00F97C94" w:rsidP="000D2978">
            <w:pPr>
              <w:spacing w:after="0" w:line="240" w:lineRule="auto"/>
              <w:jc w:val="center"/>
              <w:rPr>
                <w:rFonts w:ascii="Times New Roman" w:eastAsia="Times New Roman" w:hAnsi="Times New Roman" w:cs="Times New Roman"/>
                <w:sz w:val="20"/>
                <w:szCs w:val="20"/>
                <w:lang w:val="es-MX" w:eastAsia="es-MX"/>
              </w:rPr>
            </w:pPr>
          </w:p>
        </w:tc>
        <w:tc>
          <w:tcPr>
            <w:tcW w:w="2552" w:type="dxa"/>
            <w:tcBorders>
              <w:top w:val="single" w:sz="4" w:space="0" w:color="5B9BD5"/>
              <w:left w:val="single" w:sz="4" w:space="0" w:color="auto"/>
              <w:bottom w:val="single" w:sz="4" w:space="0" w:color="auto"/>
              <w:right w:val="single" w:sz="4" w:space="0" w:color="auto"/>
            </w:tcBorders>
            <w:shd w:val="clear" w:color="auto" w:fill="auto"/>
            <w:vAlign w:val="center"/>
            <w:hideMark/>
          </w:tcPr>
          <w:p w14:paraId="49649D83" w14:textId="77777777" w:rsidR="00F97C94" w:rsidRPr="000D2978" w:rsidRDefault="00F97C94" w:rsidP="000D2978">
            <w:pPr>
              <w:spacing w:after="0" w:line="240" w:lineRule="auto"/>
              <w:jc w:val="center"/>
              <w:rPr>
                <w:rFonts w:ascii="Calibri" w:eastAsia="Times New Roman" w:hAnsi="Calibri" w:cs="Calibri"/>
                <w:color w:val="000000"/>
                <w:lang w:val="es-MX" w:eastAsia="es-MX"/>
              </w:rPr>
            </w:pPr>
            <w:r w:rsidRPr="000D2978">
              <w:rPr>
                <w:rFonts w:ascii="Calibri" w:eastAsia="Times New Roman" w:hAnsi="Calibri" w:cs="Calibri"/>
                <w:color w:val="000000"/>
                <w:lang w:val="es-MX" w:eastAsia="es-MX"/>
              </w:rPr>
              <w:t>Calidad de la atención</w:t>
            </w:r>
          </w:p>
        </w:tc>
        <w:tc>
          <w:tcPr>
            <w:tcW w:w="2693" w:type="dxa"/>
            <w:tcBorders>
              <w:top w:val="single" w:sz="4" w:space="0" w:color="5B9BD5"/>
              <w:left w:val="single" w:sz="4" w:space="0" w:color="auto"/>
              <w:bottom w:val="single" w:sz="4" w:space="0" w:color="auto"/>
              <w:right w:val="single" w:sz="8" w:space="0" w:color="auto"/>
            </w:tcBorders>
            <w:shd w:val="clear" w:color="auto" w:fill="auto"/>
            <w:vAlign w:val="center"/>
            <w:hideMark/>
          </w:tcPr>
          <w:p w14:paraId="33FB84CE" w14:textId="77777777" w:rsidR="00F97C94" w:rsidRPr="000D2978" w:rsidRDefault="00F97C94" w:rsidP="00F30E7D">
            <w:pPr>
              <w:keepNext/>
              <w:spacing w:after="0" w:line="240" w:lineRule="auto"/>
              <w:jc w:val="center"/>
              <w:rPr>
                <w:rFonts w:ascii="Calibri" w:eastAsia="Times New Roman" w:hAnsi="Calibri" w:cs="Calibri"/>
                <w:color w:val="000000"/>
                <w:lang w:val="es-MX" w:eastAsia="es-MX"/>
              </w:rPr>
            </w:pPr>
            <w:r w:rsidRPr="000D2978">
              <w:rPr>
                <w:rFonts w:ascii="Calibri" w:eastAsia="Times New Roman" w:hAnsi="Calibri" w:cs="Calibri"/>
                <w:color w:val="000000"/>
                <w:lang w:val="es-MX" w:eastAsia="es-MX"/>
              </w:rPr>
              <w:t>Efectividad del Servicio</w:t>
            </w:r>
          </w:p>
        </w:tc>
      </w:tr>
    </w:tbl>
    <w:p w14:paraId="295C7944" w14:textId="70EA58F8" w:rsidR="00F30E7D" w:rsidRDefault="00F30E7D">
      <w:pPr>
        <w:pStyle w:val="Descripcin"/>
      </w:pPr>
      <w:r>
        <w:t xml:space="preserve">Tabla </w:t>
      </w:r>
      <w:r>
        <w:fldChar w:fldCharType="begin"/>
      </w:r>
      <w:r>
        <w:instrText xml:space="preserve"> SEQ Tabla \* ARABIC </w:instrText>
      </w:r>
      <w:r>
        <w:fldChar w:fldCharType="separate"/>
      </w:r>
      <w:r w:rsidR="00D4155C">
        <w:rPr>
          <w:noProof/>
        </w:rPr>
        <w:t>5</w:t>
      </w:r>
      <w:r>
        <w:fldChar w:fldCharType="end"/>
      </w:r>
      <w:r>
        <w:t xml:space="preserve"> Gestión de conocimiento planeación</w:t>
      </w:r>
    </w:p>
    <w:p w14:paraId="1F0191A5" w14:textId="6D12471E" w:rsidR="000D2978" w:rsidRDefault="000D2978" w:rsidP="002D1218">
      <w:pPr>
        <w:ind w:right="57"/>
        <w:jc w:val="both"/>
        <w:rPr>
          <w:lang w:val="es-CO"/>
        </w:rPr>
      </w:pPr>
      <w:r>
        <w:rPr>
          <w:rFonts w:ascii="Arial" w:hAnsi="Arial" w:cs="Arial"/>
        </w:rPr>
        <w:fldChar w:fldCharType="begin"/>
      </w:r>
      <w:r>
        <w:rPr>
          <w:rFonts w:ascii="Arial" w:hAnsi="Arial" w:cs="Arial"/>
        </w:rPr>
        <w:instrText xml:space="preserve"> LINK Excel.Sheet.12 "C:\\Users\\Rococo\\Pictures\\formatos gc.xlsx" "Planeación!F1C1:F8C6" \a \f 5 \h  \* MERGEFORMAT </w:instrText>
      </w:r>
      <w:r>
        <w:rPr>
          <w:rFonts w:ascii="Arial" w:hAnsi="Arial" w:cs="Arial"/>
        </w:rPr>
        <w:fldChar w:fldCharType="separate"/>
      </w:r>
    </w:p>
    <w:p w14:paraId="41541255" w14:textId="165B769C" w:rsidR="00F30E7D" w:rsidRDefault="000D2978" w:rsidP="002D1218">
      <w:pPr>
        <w:ind w:right="57"/>
        <w:jc w:val="both"/>
        <w:rPr>
          <w:rFonts w:ascii="Arial" w:hAnsi="Arial" w:cs="Arial"/>
        </w:rPr>
      </w:pPr>
      <w:r>
        <w:rPr>
          <w:rFonts w:ascii="Arial" w:hAnsi="Arial" w:cs="Arial"/>
        </w:rPr>
        <w:fldChar w:fldCharType="end"/>
      </w:r>
    </w:p>
    <w:p w14:paraId="4DE1EDBA" w14:textId="6F69D51B" w:rsidR="00F30E7D" w:rsidRDefault="00F30E7D" w:rsidP="002D1218">
      <w:pPr>
        <w:ind w:right="57"/>
        <w:jc w:val="both"/>
        <w:rPr>
          <w:rFonts w:ascii="Arial" w:hAnsi="Arial" w:cs="Arial"/>
        </w:rPr>
      </w:pPr>
    </w:p>
    <w:p w14:paraId="4A215329" w14:textId="77777777" w:rsidR="00F30E7D" w:rsidRDefault="00F30E7D" w:rsidP="002D1218">
      <w:pPr>
        <w:ind w:right="57"/>
        <w:jc w:val="both"/>
        <w:rPr>
          <w:rFonts w:ascii="Arial" w:hAnsi="Arial" w:cs="Arial"/>
        </w:rPr>
      </w:pPr>
    </w:p>
    <w:tbl>
      <w:tblPr>
        <w:tblW w:w="10992" w:type="dxa"/>
        <w:tblInd w:w="-993" w:type="dxa"/>
        <w:tblCellMar>
          <w:left w:w="70" w:type="dxa"/>
          <w:right w:w="70" w:type="dxa"/>
        </w:tblCellMar>
        <w:tblLook w:val="04A0" w:firstRow="1" w:lastRow="0" w:firstColumn="1" w:lastColumn="0" w:noHBand="0" w:noVBand="1"/>
      </w:tblPr>
      <w:tblGrid>
        <w:gridCol w:w="3261"/>
        <w:gridCol w:w="4253"/>
        <w:gridCol w:w="142"/>
        <w:gridCol w:w="3194"/>
        <w:gridCol w:w="142"/>
      </w:tblGrid>
      <w:tr w:rsidR="00F30E7D" w:rsidRPr="00F30E7D" w14:paraId="57134D3C" w14:textId="77777777" w:rsidTr="00F30E7D">
        <w:trPr>
          <w:gridAfter w:val="1"/>
          <w:wAfter w:w="142" w:type="dxa"/>
          <w:trHeight w:val="750"/>
        </w:trPr>
        <w:tc>
          <w:tcPr>
            <w:tcW w:w="3261" w:type="dxa"/>
            <w:tcBorders>
              <w:top w:val="single" w:sz="8" w:space="0" w:color="000000"/>
              <w:left w:val="nil"/>
              <w:bottom w:val="single" w:sz="8" w:space="0" w:color="000000"/>
              <w:right w:val="nil"/>
            </w:tcBorders>
            <w:shd w:val="clear" w:color="ED7D31" w:fill="ED7D31"/>
            <w:vAlign w:val="center"/>
            <w:hideMark/>
          </w:tcPr>
          <w:p w14:paraId="08045B8A" w14:textId="1591D826" w:rsidR="00F30E7D" w:rsidRPr="00F30E7D" w:rsidRDefault="00F30E7D" w:rsidP="00F30E7D">
            <w:pPr>
              <w:spacing w:after="0" w:line="240" w:lineRule="auto"/>
              <w:jc w:val="center"/>
              <w:rPr>
                <w:rFonts w:ascii="Calibri" w:eastAsia="Times New Roman" w:hAnsi="Calibri" w:cs="Calibri"/>
                <w:b/>
                <w:bCs/>
                <w:color w:val="FFFFFF"/>
                <w:sz w:val="28"/>
                <w:szCs w:val="28"/>
                <w:lang w:val="es-MX" w:eastAsia="es-MX"/>
              </w:rPr>
            </w:pPr>
            <w:r w:rsidRPr="00F30E7D">
              <w:rPr>
                <w:rFonts w:ascii="Calibri" w:eastAsia="Times New Roman" w:hAnsi="Calibri" w:cs="Calibri"/>
                <w:b/>
                <w:bCs/>
                <w:color w:val="FFFFFF"/>
                <w:sz w:val="28"/>
                <w:szCs w:val="28"/>
                <w:lang w:val="es-MX" w:eastAsia="es-MX"/>
              </w:rPr>
              <w:lastRenderedPageBreak/>
              <w:t>Actividades del proceso</w:t>
            </w:r>
          </w:p>
        </w:tc>
        <w:tc>
          <w:tcPr>
            <w:tcW w:w="4253" w:type="dxa"/>
            <w:tcBorders>
              <w:top w:val="single" w:sz="8" w:space="0" w:color="000000"/>
              <w:left w:val="nil"/>
              <w:bottom w:val="single" w:sz="8" w:space="0" w:color="000000"/>
              <w:right w:val="nil"/>
            </w:tcBorders>
            <w:shd w:val="clear" w:color="ED7D31" w:fill="ED7D31"/>
            <w:vAlign w:val="center"/>
            <w:hideMark/>
          </w:tcPr>
          <w:p w14:paraId="2A3874CE" w14:textId="6EC1F035" w:rsidR="00F30E7D" w:rsidRPr="00F30E7D" w:rsidRDefault="00F30E7D" w:rsidP="00F30E7D">
            <w:pPr>
              <w:spacing w:after="0" w:line="240" w:lineRule="auto"/>
              <w:jc w:val="center"/>
              <w:rPr>
                <w:rFonts w:ascii="Calibri" w:eastAsia="Times New Roman" w:hAnsi="Calibri" w:cs="Calibri"/>
                <w:b/>
                <w:bCs/>
                <w:color w:val="FFFFFF"/>
                <w:sz w:val="28"/>
                <w:szCs w:val="28"/>
                <w:lang w:val="es-MX" w:eastAsia="es-MX"/>
              </w:rPr>
            </w:pPr>
            <w:r w:rsidRPr="00F30E7D">
              <w:rPr>
                <w:rFonts w:ascii="Calibri" w:eastAsia="Times New Roman" w:hAnsi="Calibri" w:cs="Calibri"/>
                <w:b/>
                <w:bCs/>
                <w:color w:val="FFFFFF"/>
                <w:sz w:val="28"/>
                <w:szCs w:val="28"/>
                <w:lang w:val="es-MX" w:eastAsia="es-MX"/>
              </w:rPr>
              <w:t>Conocimientos claves de cada actividad</w:t>
            </w:r>
          </w:p>
        </w:tc>
        <w:tc>
          <w:tcPr>
            <w:tcW w:w="3336" w:type="dxa"/>
            <w:gridSpan w:val="2"/>
            <w:tcBorders>
              <w:top w:val="single" w:sz="8" w:space="0" w:color="000000"/>
              <w:left w:val="nil"/>
              <w:bottom w:val="single" w:sz="8" w:space="0" w:color="000000"/>
              <w:right w:val="nil"/>
            </w:tcBorders>
            <w:shd w:val="clear" w:color="ED7D31" w:fill="ED7D31"/>
            <w:vAlign w:val="center"/>
            <w:hideMark/>
          </w:tcPr>
          <w:p w14:paraId="52E5DB1A" w14:textId="1217198C" w:rsidR="00F30E7D" w:rsidRPr="00F30E7D" w:rsidRDefault="00F30E7D" w:rsidP="00F30E7D">
            <w:pPr>
              <w:spacing w:after="0" w:line="240" w:lineRule="auto"/>
              <w:ind w:left="-352"/>
              <w:jc w:val="center"/>
              <w:rPr>
                <w:rFonts w:ascii="Calibri" w:eastAsia="Times New Roman" w:hAnsi="Calibri" w:cs="Calibri"/>
                <w:b/>
                <w:bCs/>
                <w:color w:val="FFFFFF"/>
                <w:sz w:val="28"/>
                <w:szCs w:val="28"/>
                <w:lang w:val="es-MX" w:eastAsia="es-MX"/>
              </w:rPr>
            </w:pPr>
            <w:r w:rsidRPr="00F30E7D">
              <w:rPr>
                <w:rFonts w:ascii="Calibri" w:eastAsia="Times New Roman" w:hAnsi="Calibri" w:cs="Calibri"/>
                <w:b/>
                <w:bCs/>
                <w:color w:val="FFFFFF"/>
                <w:sz w:val="28"/>
                <w:szCs w:val="28"/>
                <w:lang w:val="es-MX" w:eastAsia="es-MX"/>
              </w:rPr>
              <w:t>código del conocimiento</w:t>
            </w:r>
          </w:p>
        </w:tc>
      </w:tr>
      <w:tr w:rsidR="00F30E7D" w:rsidRPr="00F30E7D" w14:paraId="70BF61E5" w14:textId="77777777" w:rsidTr="00F30E7D">
        <w:trPr>
          <w:trHeight w:val="300"/>
        </w:trPr>
        <w:tc>
          <w:tcPr>
            <w:tcW w:w="3261" w:type="dxa"/>
            <w:tcBorders>
              <w:top w:val="nil"/>
              <w:left w:val="nil"/>
              <w:bottom w:val="nil"/>
              <w:right w:val="nil"/>
            </w:tcBorders>
            <w:shd w:val="clear" w:color="D9D9D9" w:fill="D9D9D9"/>
            <w:vAlign w:val="bottom"/>
            <w:hideMark/>
          </w:tcPr>
          <w:p w14:paraId="42661EB9" w14:textId="3EBF3C3D" w:rsidR="00F30E7D" w:rsidRPr="00F30E7D" w:rsidRDefault="00F30E7D" w:rsidP="00F30E7D">
            <w:pPr>
              <w:spacing w:after="0" w:line="240" w:lineRule="auto"/>
              <w:rPr>
                <w:rFonts w:ascii="Calibri" w:eastAsia="Times New Roman" w:hAnsi="Calibri" w:cs="Calibri"/>
                <w:color w:val="000000"/>
                <w:lang w:val="es-MX" w:eastAsia="es-MX"/>
              </w:rPr>
            </w:pPr>
            <w:r w:rsidRPr="00F30E7D">
              <w:rPr>
                <w:rFonts w:ascii="Calibri" w:eastAsia="Times New Roman" w:hAnsi="Calibri" w:cs="Calibri"/>
                <w:color w:val="000000"/>
                <w:lang w:val="es-MX" w:eastAsia="es-MX"/>
              </w:rPr>
              <w:t xml:space="preserve">Desarrollo Tecnológico  </w:t>
            </w:r>
          </w:p>
        </w:tc>
        <w:tc>
          <w:tcPr>
            <w:tcW w:w="4395" w:type="dxa"/>
            <w:gridSpan w:val="2"/>
            <w:tcBorders>
              <w:top w:val="nil"/>
              <w:left w:val="nil"/>
              <w:bottom w:val="nil"/>
              <w:right w:val="nil"/>
            </w:tcBorders>
            <w:shd w:val="clear" w:color="D9D9D9" w:fill="D9D9D9"/>
            <w:vAlign w:val="bottom"/>
            <w:hideMark/>
          </w:tcPr>
          <w:p w14:paraId="62B5682F" w14:textId="2BC690AB" w:rsidR="00F30E7D" w:rsidRPr="00F30E7D" w:rsidRDefault="00F30E7D" w:rsidP="00F30E7D">
            <w:pPr>
              <w:spacing w:after="0" w:line="240" w:lineRule="auto"/>
              <w:rPr>
                <w:rFonts w:ascii="Calibri" w:eastAsia="Times New Roman" w:hAnsi="Calibri" w:cs="Calibri"/>
                <w:color w:val="000000"/>
                <w:lang w:val="es-MX" w:eastAsia="es-MX"/>
              </w:rPr>
            </w:pPr>
            <w:r w:rsidRPr="00F30E7D">
              <w:rPr>
                <w:rFonts w:ascii="Calibri" w:eastAsia="Times New Roman" w:hAnsi="Calibri" w:cs="Calibri"/>
                <w:color w:val="000000"/>
                <w:lang w:val="es-MX" w:eastAsia="es-MX"/>
              </w:rPr>
              <w:t>Desarrollo e investigación</w:t>
            </w:r>
          </w:p>
        </w:tc>
        <w:tc>
          <w:tcPr>
            <w:tcW w:w="3336" w:type="dxa"/>
            <w:gridSpan w:val="2"/>
            <w:tcBorders>
              <w:top w:val="nil"/>
              <w:left w:val="nil"/>
              <w:bottom w:val="nil"/>
              <w:right w:val="nil"/>
            </w:tcBorders>
            <w:shd w:val="clear" w:color="D9D9D9" w:fill="D9D9D9"/>
            <w:vAlign w:val="bottom"/>
            <w:hideMark/>
          </w:tcPr>
          <w:p w14:paraId="646AD021" w14:textId="77777777" w:rsidR="00F30E7D" w:rsidRPr="00F30E7D" w:rsidRDefault="00F30E7D" w:rsidP="00F30E7D">
            <w:pPr>
              <w:spacing w:after="0" w:line="240" w:lineRule="auto"/>
              <w:ind w:left="-76"/>
              <w:rPr>
                <w:rFonts w:ascii="Calibri" w:eastAsia="Times New Roman" w:hAnsi="Calibri" w:cs="Calibri"/>
                <w:color w:val="000000"/>
                <w:lang w:val="es-MX" w:eastAsia="es-MX"/>
              </w:rPr>
            </w:pPr>
            <w:r w:rsidRPr="00F30E7D">
              <w:rPr>
                <w:rFonts w:ascii="Calibri" w:eastAsia="Times New Roman" w:hAnsi="Calibri" w:cs="Calibri"/>
                <w:color w:val="000000"/>
                <w:lang w:val="es-MX" w:eastAsia="es-MX"/>
              </w:rPr>
              <w:t>6-3-GT-PROC-2</w:t>
            </w:r>
          </w:p>
        </w:tc>
      </w:tr>
      <w:tr w:rsidR="00F30E7D" w:rsidRPr="00F30E7D" w14:paraId="5DF98DC9" w14:textId="77777777" w:rsidTr="00F30E7D">
        <w:trPr>
          <w:trHeight w:val="900"/>
        </w:trPr>
        <w:tc>
          <w:tcPr>
            <w:tcW w:w="3261" w:type="dxa"/>
            <w:tcBorders>
              <w:top w:val="nil"/>
              <w:left w:val="nil"/>
              <w:bottom w:val="nil"/>
              <w:right w:val="nil"/>
            </w:tcBorders>
            <w:shd w:val="clear" w:color="auto" w:fill="auto"/>
            <w:vAlign w:val="bottom"/>
            <w:hideMark/>
          </w:tcPr>
          <w:p w14:paraId="2E52AB8C" w14:textId="77777777" w:rsidR="00F30E7D" w:rsidRPr="00F30E7D" w:rsidRDefault="00F30E7D" w:rsidP="00F30E7D">
            <w:pPr>
              <w:spacing w:after="0" w:line="240" w:lineRule="auto"/>
              <w:rPr>
                <w:rFonts w:ascii="Calibri" w:eastAsia="Times New Roman" w:hAnsi="Calibri" w:cs="Calibri"/>
                <w:color w:val="000000"/>
                <w:lang w:val="es-MX" w:eastAsia="es-MX"/>
              </w:rPr>
            </w:pPr>
            <w:r w:rsidRPr="00F30E7D">
              <w:rPr>
                <w:rFonts w:ascii="Calibri" w:eastAsia="Times New Roman" w:hAnsi="Calibri" w:cs="Calibri"/>
                <w:color w:val="000000"/>
                <w:lang w:val="es-MX" w:eastAsia="es-MX"/>
              </w:rPr>
              <w:t>Mantenimiento Preventivo equipo de computo</w:t>
            </w:r>
          </w:p>
        </w:tc>
        <w:tc>
          <w:tcPr>
            <w:tcW w:w="4395" w:type="dxa"/>
            <w:gridSpan w:val="2"/>
            <w:tcBorders>
              <w:top w:val="nil"/>
              <w:left w:val="nil"/>
              <w:bottom w:val="nil"/>
              <w:right w:val="nil"/>
            </w:tcBorders>
            <w:shd w:val="clear" w:color="auto" w:fill="auto"/>
            <w:vAlign w:val="bottom"/>
            <w:hideMark/>
          </w:tcPr>
          <w:p w14:paraId="348BE71D" w14:textId="4D8F7E66" w:rsidR="00F30E7D" w:rsidRPr="00F30E7D" w:rsidRDefault="00F30E7D" w:rsidP="00F30E7D">
            <w:pPr>
              <w:spacing w:after="0" w:line="240" w:lineRule="auto"/>
              <w:rPr>
                <w:rFonts w:ascii="Calibri" w:eastAsia="Times New Roman" w:hAnsi="Calibri" w:cs="Calibri"/>
                <w:color w:val="000000"/>
                <w:lang w:val="es-MX" w:eastAsia="es-MX"/>
              </w:rPr>
            </w:pPr>
            <w:r w:rsidRPr="00F30E7D">
              <w:rPr>
                <w:rFonts w:ascii="Calibri" w:eastAsia="Times New Roman" w:hAnsi="Calibri" w:cs="Calibri"/>
                <w:color w:val="000000"/>
                <w:lang w:val="es-MX" w:eastAsia="es-MX"/>
              </w:rPr>
              <w:t xml:space="preserve">Soporte técnico, Mesa de servicios(apoyo), Hardware y comunicaciones </w:t>
            </w:r>
          </w:p>
        </w:tc>
        <w:tc>
          <w:tcPr>
            <w:tcW w:w="3336" w:type="dxa"/>
            <w:gridSpan w:val="2"/>
            <w:tcBorders>
              <w:top w:val="nil"/>
              <w:left w:val="nil"/>
              <w:bottom w:val="nil"/>
              <w:right w:val="nil"/>
            </w:tcBorders>
            <w:shd w:val="clear" w:color="auto" w:fill="auto"/>
            <w:vAlign w:val="bottom"/>
            <w:hideMark/>
          </w:tcPr>
          <w:p w14:paraId="762E016C" w14:textId="77777777" w:rsidR="00F30E7D" w:rsidRPr="00F30E7D" w:rsidRDefault="00F30E7D" w:rsidP="00F30E7D">
            <w:pPr>
              <w:spacing w:after="0" w:line="240" w:lineRule="auto"/>
              <w:ind w:left="-76"/>
              <w:rPr>
                <w:rFonts w:ascii="Calibri" w:eastAsia="Times New Roman" w:hAnsi="Calibri" w:cs="Calibri"/>
                <w:color w:val="000000"/>
                <w:lang w:val="es-MX" w:eastAsia="es-MX"/>
              </w:rPr>
            </w:pPr>
            <w:r w:rsidRPr="00F30E7D">
              <w:rPr>
                <w:rFonts w:ascii="Calibri" w:eastAsia="Times New Roman" w:hAnsi="Calibri" w:cs="Calibri"/>
                <w:color w:val="000000"/>
                <w:lang w:val="es-MX" w:eastAsia="es-MX"/>
              </w:rPr>
              <w:t>6-3-GT-PROC-5</w:t>
            </w:r>
          </w:p>
        </w:tc>
      </w:tr>
      <w:tr w:rsidR="00F30E7D" w:rsidRPr="00F30E7D" w14:paraId="2276C461" w14:textId="77777777" w:rsidTr="00F30E7D">
        <w:trPr>
          <w:trHeight w:val="300"/>
        </w:trPr>
        <w:tc>
          <w:tcPr>
            <w:tcW w:w="3261" w:type="dxa"/>
            <w:tcBorders>
              <w:top w:val="nil"/>
              <w:left w:val="nil"/>
              <w:bottom w:val="nil"/>
              <w:right w:val="nil"/>
            </w:tcBorders>
            <w:shd w:val="clear" w:color="D9D9D9" w:fill="D9D9D9"/>
            <w:vAlign w:val="bottom"/>
            <w:hideMark/>
          </w:tcPr>
          <w:p w14:paraId="13F8D2B8" w14:textId="6C921AC8" w:rsidR="00F30E7D" w:rsidRPr="00F30E7D" w:rsidRDefault="00F30E7D" w:rsidP="00F30E7D">
            <w:pPr>
              <w:spacing w:after="0" w:line="240" w:lineRule="auto"/>
              <w:rPr>
                <w:rFonts w:ascii="Calibri" w:eastAsia="Times New Roman" w:hAnsi="Calibri" w:cs="Calibri"/>
                <w:color w:val="000000"/>
                <w:lang w:val="es-MX" w:eastAsia="es-MX"/>
              </w:rPr>
            </w:pPr>
            <w:r w:rsidRPr="00F30E7D">
              <w:rPr>
                <w:rFonts w:ascii="Calibri" w:eastAsia="Times New Roman" w:hAnsi="Calibri" w:cs="Calibri"/>
                <w:color w:val="000000"/>
                <w:lang w:val="es-MX" w:eastAsia="es-MX"/>
              </w:rPr>
              <w:t>Gestión de Solicitudes</w:t>
            </w:r>
          </w:p>
        </w:tc>
        <w:tc>
          <w:tcPr>
            <w:tcW w:w="4395" w:type="dxa"/>
            <w:gridSpan w:val="2"/>
            <w:tcBorders>
              <w:top w:val="nil"/>
              <w:left w:val="nil"/>
              <w:bottom w:val="nil"/>
              <w:right w:val="nil"/>
            </w:tcBorders>
            <w:shd w:val="clear" w:color="D9D9D9" w:fill="D9D9D9"/>
            <w:vAlign w:val="bottom"/>
            <w:hideMark/>
          </w:tcPr>
          <w:p w14:paraId="4BB88754" w14:textId="77777777" w:rsidR="00F30E7D" w:rsidRPr="00F30E7D" w:rsidRDefault="00F30E7D" w:rsidP="00F30E7D">
            <w:pPr>
              <w:spacing w:after="0" w:line="240" w:lineRule="auto"/>
              <w:rPr>
                <w:rFonts w:ascii="Calibri" w:eastAsia="Times New Roman" w:hAnsi="Calibri" w:cs="Calibri"/>
                <w:color w:val="000000"/>
                <w:lang w:val="es-MX" w:eastAsia="es-MX"/>
              </w:rPr>
            </w:pPr>
            <w:r w:rsidRPr="00F30E7D">
              <w:rPr>
                <w:rFonts w:ascii="Calibri" w:eastAsia="Times New Roman" w:hAnsi="Calibri" w:cs="Calibri"/>
                <w:color w:val="000000"/>
                <w:lang w:val="es-MX" w:eastAsia="es-MX"/>
              </w:rPr>
              <w:t>Mesa de Servicios</w:t>
            </w:r>
          </w:p>
        </w:tc>
        <w:tc>
          <w:tcPr>
            <w:tcW w:w="3336" w:type="dxa"/>
            <w:gridSpan w:val="2"/>
            <w:tcBorders>
              <w:top w:val="nil"/>
              <w:left w:val="nil"/>
              <w:bottom w:val="nil"/>
              <w:right w:val="nil"/>
            </w:tcBorders>
            <w:shd w:val="clear" w:color="D9D9D9" w:fill="D9D9D9"/>
            <w:vAlign w:val="bottom"/>
            <w:hideMark/>
          </w:tcPr>
          <w:p w14:paraId="012C7AFC" w14:textId="77777777" w:rsidR="00F30E7D" w:rsidRPr="00F30E7D" w:rsidRDefault="00F30E7D" w:rsidP="00F30E7D">
            <w:pPr>
              <w:spacing w:after="0" w:line="240" w:lineRule="auto"/>
              <w:ind w:left="-76"/>
              <w:rPr>
                <w:rFonts w:ascii="Calibri" w:eastAsia="Times New Roman" w:hAnsi="Calibri" w:cs="Calibri"/>
                <w:color w:val="000000"/>
                <w:lang w:val="es-MX" w:eastAsia="es-MX"/>
              </w:rPr>
            </w:pPr>
            <w:r w:rsidRPr="00F30E7D">
              <w:rPr>
                <w:rFonts w:ascii="Calibri" w:eastAsia="Times New Roman" w:hAnsi="Calibri" w:cs="Calibri"/>
                <w:color w:val="000000"/>
                <w:lang w:val="es-MX" w:eastAsia="es-MX"/>
              </w:rPr>
              <w:t>6-3-GT-PROC-6</w:t>
            </w:r>
          </w:p>
        </w:tc>
      </w:tr>
      <w:tr w:rsidR="00F30E7D" w:rsidRPr="00F30E7D" w14:paraId="11AF4F40" w14:textId="77777777" w:rsidTr="00F30E7D">
        <w:trPr>
          <w:trHeight w:val="1500"/>
        </w:trPr>
        <w:tc>
          <w:tcPr>
            <w:tcW w:w="3261" w:type="dxa"/>
            <w:tcBorders>
              <w:top w:val="nil"/>
              <w:left w:val="nil"/>
              <w:bottom w:val="nil"/>
              <w:right w:val="nil"/>
            </w:tcBorders>
            <w:shd w:val="clear" w:color="auto" w:fill="auto"/>
            <w:vAlign w:val="bottom"/>
            <w:hideMark/>
          </w:tcPr>
          <w:p w14:paraId="7BEE36DD" w14:textId="5A371F29" w:rsidR="00F30E7D" w:rsidRPr="00F30E7D" w:rsidRDefault="00F30E7D" w:rsidP="00F30E7D">
            <w:pPr>
              <w:spacing w:after="0" w:line="240" w:lineRule="auto"/>
              <w:rPr>
                <w:rFonts w:ascii="Calibri" w:eastAsia="Times New Roman" w:hAnsi="Calibri" w:cs="Calibri"/>
                <w:color w:val="000000"/>
                <w:lang w:val="es-MX" w:eastAsia="es-MX"/>
              </w:rPr>
            </w:pPr>
            <w:r w:rsidRPr="00F30E7D">
              <w:rPr>
                <w:rFonts w:ascii="Calibri" w:eastAsia="Times New Roman" w:hAnsi="Calibri" w:cs="Calibri"/>
                <w:color w:val="000000"/>
                <w:lang w:val="es-MX" w:eastAsia="es-MX"/>
              </w:rPr>
              <w:t xml:space="preserve">Gestión de requisitos de tecnología de la información </w:t>
            </w:r>
          </w:p>
        </w:tc>
        <w:tc>
          <w:tcPr>
            <w:tcW w:w="4395" w:type="dxa"/>
            <w:gridSpan w:val="2"/>
            <w:tcBorders>
              <w:top w:val="nil"/>
              <w:left w:val="nil"/>
              <w:bottom w:val="nil"/>
              <w:right w:val="nil"/>
            </w:tcBorders>
            <w:shd w:val="clear" w:color="auto" w:fill="auto"/>
            <w:vAlign w:val="bottom"/>
            <w:hideMark/>
          </w:tcPr>
          <w:p w14:paraId="7CBBA854" w14:textId="0E01559A" w:rsidR="00F30E7D" w:rsidRPr="00F30E7D" w:rsidRDefault="00F30E7D" w:rsidP="00F30E7D">
            <w:pPr>
              <w:spacing w:after="0" w:line="240" w:lineRule="auto"/>
              <w:rPr>
                <w:rFonts w:ascii="Calibri" w:eastAsia="Times New Roman" w:hAnsi="Calibri" w:cs="Calibri"/>
                <w:color w:val="000000"/>
                <w:lang w:val="es-MX" w:eastAsia="es-MX"/>
              </w:rPr>
            </w:pPr>
            <w:r w:rsidRPr="00F30E7D">
              <w:rPr>
                <w:rFonts w:ascii="Calibri" w:eastAsia="Times New Roman" w:hAnsi="Calibri" w:cs="Calibri"/>
                <w:color w:val="000000"/>
                <w:lang w:val="es-MX" w:eastAsia="es-MX"/>
              </w:rPr>
              <w:t>Mesa de Servicios, técnicos de desarrollo, especialistas en área de hardware y comunicación, ingeniero especialista del área de investigación y desarrollo</w:t>
            </w:r>
          </w:p>
        </w:tc>
        <w:tc>
          <w:tcPr>
            <w:tcW w:w="3336" w:type="dxa"/>
            <w:gridSpan w:val="2"/>
            <w:tcBorders>
              <w:top w:val="nil"/>
              <w:left w:val="nil"/>
              <w:bottom w:val="nil"/>
              <w:right w:val="nil"/>
            </w:tcBorders>
            <w:shd w:val="clear" w:color="auto" w:fill="auto"/>
            <w:vAlign w:val="bottom"/>
            <w:hideMark/>
          </w:tcPr>
          <w:p w14:paraId="46359C05" w14:textId="77777777" w:rsidR="00F30E7D" w:rsidRPr="00F30E7D" w:rsidRDefault="00F30E7D" w:rsidP="00F30E7D">
            <w:pPr>
              <w:spacing w:after="0" w:line="240" w:lineRule="auto"/>
              <w:ind w:left="-76"/>
              <w:rPr>
                <w:rFonts w:ascii="Calibri" w:eastAsia="Times New Roman" w:hAnsi="Calibri" w:cs="Calibri"/>
                <w:color w:val="000000"/>
                <w:lang w:val="es-MX" w:eastAsia="es-MX"/>
              </w:rPr>
            </w:pPr>
            <w:r w:rsidRPr="00F30E7D">
              <w:rPr>
                <w:rFonts w:ascii="Calibri" w:eastAsia="Times New Roman" w:hAnsi="Calibri" w:cs="Calibri"/>
                <w:color w:val="000000"/>
                <w:lang w:val="es-MX" w:eastAsia="es-MX"/>
              </w:rPr>
              <w:t>6-3-GT-PROC-7</w:t>
            </w:r>
          </w:p>
        </w:tc>
      </w:tr>
      <w:tr w:rsidR="00F30E7D" w:rsidRPr="00F30E7D" w14:paraId="27185C8E" w14:textId="77777777" w:rsidTr="00F30E7D">
        <w:trPr>
          <w:trHeight w:val="600"/>
        </w:trPr>
        <w:tc>
          <w:tcPr>
            <w:tcW w:w="3261" w:type="dxa"/>
            <w:tcBorders>
              <w:top w:val="nil"/>
              <w:left w:val="nil"/>
              <w:bottom w:val="nil"/>
              <w:right w:val="nil"/>
            </w:tcBorders>
            <w:shd w:val="clear" w:color="D9D9D9" w:fill="D9D9D9"/>
            <w:vAlign w:val="bottom"/>
            <w:hideMark/>
          </w:tcPr>
          <w:p w14:paraId="026C37CA" w14:textId="786BF074" w:rsidR="00F30E7D" w:rsidRPr="00F30E7D" w:rsidRDefault="00F30E7D" w:rsidP="00F30E7D">
            <w:pPr>
              <w:spacing w:after="0" w:line="240" w:lineRule="auto"/>
              <w:rPr>
                <w:rFonts w:ascii="Calibri" w:eastAsia="Times New Roman" w:hAnsi="Calibri" w:cs="Calibri"/>
                <w:color w:val="000000"/>
                <w:lang w:val="es-MX" w:eastAsia="es-MX"/>
              </w:rPr>
            </w:pPr>
            <w:r w:rsidRPr="00F30E7D">
              <w:rPr>
                <w:rFonts w:ascii="Calibri" w:eastAsia="Times New Roman" w:hAnsi="Calibri" w:cs="Calibri"/>
                <w:color w:val="000000"/>
                <w:lang w:val="es-MX" w:eastAsia="es-MX"/>
              </w:rPr>
              <w:t xml:space="preserve">Gestión de problema de tecnología de la información </w:t>
            </w:r>
          </w:p>
        </w:tc>
        <w:tc>
          <w:tcPr>
            <w:tcW w:w="4395" w:type="dxa"/>
            <w:gridSpan w:val="2"/>
            <w:tcBorders>
              <w:top w:val="nil"/>
              <w:left w:val="nil"/>
              <w:bottom w:val="nil"/>
              <w:right w:val="nil"/>
            </w:tcBorders>
            <w:shd w:val="clear" w:color="D9D9D9" w:fill="D9D9D9"/>
            <w:vAlign w:val="bottom"/>
            <w:hideMark/>
          </w:tcPr>
          <w:p w14:paraId="0CA4F1D7" w14:textId="77777777" w:rsidR="00F30E7D" w:rsidRPr="00F30E7D" w:rsidRDefault="00F30E7D" w:rsidP="00F30E7D">
            <w:pPr>
              <w:spacing w:after="0" w:line="240" w:lineRule="auto"/>
              <w:rPr>
                <w:rFonts w:ascii="Calibri" w:eastAsia="Times New Roman" w:hAnsi="Calibri" w:cs="Calibri"/>
                <w:color w:val="000000"/>
                <w:lang w:val="es-MX" w:eastAsia="es-MX"/>
              </w:rPr>
            </w:pPr>
            <w:r w:rsidRPr="00F30E7D">
              <w:rPr>
                <w:rFonts w:ascii="Calibri" w:eastAsia="Times New Roman" w:hAnsi="Calibri" w:cs="Calibri"/>
                <w:color w:val="000000"/>
                <w:lang w:val="es-MX" w:eastAsia="es-MX"/>
              </w:rPr>
              <w:t xml:space="preserve">Mesa de Servicios, coordinador de Área </w:t>
            </w:r>
          </w:p>
        </w:tc>
        <w:tc>
          <w:tcPr>
            <w:tcW w:w="3336" w:type="dxa"/>
            <w:gridSpan w:val="2"/>
            <w:tcBorders>
              <w:top w:val="nil"/>
              <w:left w:val="nil"/>
              <w:bottom w:val="nil"/>
              <w:right w:val="nil"/>
            </w:tcBorders>
            <w:shd w:val="clear" w:color="D9D9D9" w:fill="D9D9D9"/>
            <w:vAlign w:val="bottom"/>
            <w:hideMark/>
          </w:tcPr>
          <w:p w14:paraId="2EDE7417" w14:textId="77777777" w:rsidR="00F30E7D" w:rsidRPr="00F30E7D" w:rsidRDefault="00F30E7D" w:rsidP="00F30E7D">
            <w:pPr>
              <w:spacing w:after="0" w:line="240" w:lineRule="auto"/>
              <w:ind w:left="-76"/>
              <w:rPr>
                <w:rFonts w:ascii="Calibri" w:eastAsia="Times New Roman" w:hAnsi="Calibri" w:cs="Calibri"/>
                <w:color w:val="000000"/>
                <w:lang w:val="es-MX" w:eastAsia="es-MX"/>
              </w:rPr>
            </w:pPr>
            <w:r w:rsidRPr="00F30E7D">
              <w:rPr>
                <w:rFonts w:ascii="Calibri" w:eastAsia="Times New Roman" w:hAnsi="Calibri" w:cs="Calibri"/>
                <w:color w:val="000000"/>
                <w:lang w:val="es-MX" w:eastAsia="es-MX"/>
              </w:rPr>
              <w:t>6-3-GT-PROC-8</w:t>
            </w:r>
          </w:p>
        </w:tc>
      </w:tr>
      <w:tr w:rsidR="00F30E7D" w:rsidRPr="00F30E7D" w14:paraId="4B9E994F" w14:textId="77777777" w:rsidTr="00F30E7D">
        <w:trPr>
          <w:trHeight w:val="1800"/>
        </w:trPr>
        <w:tc>
          <w:tcPr>
            <w:tcW w:w="3261" w:type="dxa"/>
            <w:tcBorders>
              <w:top w:val="nil"/>
              <w:left w:val="nil"/>
              <w:bottom w:val="nil"/>
              <w:right w:val="nil"/>
            </w:tcBorders>
            <w:shd w:val="clear" w:color="auto" w:fill="auto"/>
            <w:vAlign w:val="bottom"/>
            <w:hideMark/>
          </w:tcPr>
          <w:p w14:paraId="584EBD86" w14:textId="43E43432" w:rsidR="00F30E7D" w:rsidRPr="00F30E7D" w:rsidRDefault="00F30E7D" w:rsidP="00F30E7D">
            <w:pPr>
              <w:spacing w:after="0" w:line="240" w:lineRule="auto"/>
              <w:rPr>
                <w:rFonts w:ascii="Calibri" w:eastAsia="Times New Roman" w:hAnsi="Calibri" w:cs="Calibri"/>
                <w:color w:val="000000"/>
                <w:lang w:val="es-MX" w:eastAsia="es-MX"/>
              </w:rPr>
            </w:pPr>
            <w:r w:rsidRPr="00F30E7D">
              <w:rPr>
                <w:rFonts w:ascii="Calibri" w:eastAsia="Times New Roman" w:hAnsi="Calibri" w:cs="Calibri"/>
                <w:color w:val="000000"/>
                <w:lang w:val="es-MX" w:eastAsia="es-MX"/>
              </w:rPr>
              <w:t>Gestión de incidentes de seguridad</w:t>
            </w:r>
          </w:p>
        </w:tc>
        <w:tc>
          <w:tcPr>
            <w:tcW w:w="4395" w:type="dxa"/>
            <w:gridSpan w:val="2"/>
            <w:tcBorders>
              <w:top w:val="nil"/>
              <w:left w:val="nil"/>
              <w:bottom w:val="nil"/>
              <w:right w:val="nil"/>
            </w:tcBorders>
            <w:shd w:val="clear" w:color="auto" w:fill="auto"/>
            <w:vAlign w:val="bottom"/>
            <w:hideMark/>
          </w:tcPr>
          <w:p w14:paraId="5FC9AAB3" w14:textId="0417CE42" w:rsidR="00F30E7D" w:rsidRPr="00F30E7D" w:rsidRDefault="00F30E7D" w:rsidP="00F30E7D">
            <w:pPr>
              <w:spacing w:after="0" w:line="240" w:lineRule="auto"/>
              <w:rPr>
                <w:rFonts w:ascii="Calibri" w:eastAsia="Times New Roman" w:hAnsi="Calibri" w:cs="Calibri"/>
                <w:color w:val="000000"/>
                <w:lang w:val="es-MX" w:eastAsia="es-MX"/>
              </w:rPr>
            </w:pPr>
            <w:r w:rsidRPr="00F30E7D">
              <w:rPr>
                <w:rFonts w:ascii="Calibri" w:eastAsia="Times New Roman" w:hAnsi="Calibri" w:cs="Calibri"/>
                <w:color w:val="000000"/>
                <w:lang w:val="es-MX" w:eastAsia="es-MX"/>
              </w:rPr>
              <w:t xml:space="preserve">Mesa de Servicios, técnicos de desarrollo, especialistas en área de hardware y comunicación, ingeniero especialista del área de investigación y desarrollo, especialista externo de la organización </w:t>
            </w:r>
          </w:p>
        </w:tc>
        <w:tc>
          <w:tcPr>
            <w:tcW w:w="3336" w:type="dxa"/>
            <w:gridSpan w:val="2"/>
            <w:tcBorders>
              <w:top w:val="nil"/>
              <w:left w:val="nil"/>
              <w:bottom w:val="nil"/>
              <w:right w:val="nil"/>
            </w:tcBorders>
            <w:shd w:val="clear" w:color="auto" w:fill="auto"/>
            <w:vAlign w:val="bottom"/>
            <w:hideMark/>
          </w:tcPr>
          <w:p w14:paraId="56A679E1" w14:textId="77777777" w:rsidR="00F30E7D" w:rsidRPr="00F30E7D" w:rsidRDefault="00F30E7D" w:rsidP="00F30E7D">
            <w:pPr>
              <w:spacing w:after="0" w:line="240" w:lineRule="auto"/>
              <w:ind w:left="-76"/>
              <w:rPr>
                <w:rFonts w:ascii="Calibri" w:eastAsia="Times New Roman" w:hAnsi="Calibri" w:cs="Calibri"/>
                <w:color w:val="000000"/>
                <w:lang w:val="es-MX" w:eastAsia="es-MX"/>
              </w:rPr>
            </w:pPr>
            <w:r w:rsidRPr="00F30E7D">
              <w:rPr>
                <w:rFonts w:ascii="Calibri" w:eastAsia="Times New Roman" w:hAnsi="Calibri" w:cs="Calibri"/>
                <w:color w:val="000000"/>
                <w:lang w:val="es-MX" w:eastAsia="es-MX"/>
              </w:rPr>
              <w:t>6-3-GT-PROC-9</w:t>
            </w:r>
          </w:p>
        </w:tc>
      </w:tr>
      <w:tr w:rsidR="00F30E7D" w:rsidRPr="00F30E7D" w14:paraId="0A6892A2" w14:textId="77777777" w:rsidTr="00F30E7D">
        <w:trPr>
          <w:trHeight w:val="1500"/>
        </w:trPr>
        <w:tc>
          <w:tcPr>
            <w:tcW w:w="3261" w:type="dxa"/>
            <w:tcBorders>
              <w:top w:val="nil"/>
              <w:left w:val="nil"/>
              <w:bottom w:val="nil"/>
              <w:right w:val="nil"/>
            </w:tcBorders>
            <w:shd w:val="clear" w:color="D9D9D9" w:fill="D9D9D9"/>
            <w:vAlign w:val="bottom"/>
            <w:hideMark/>
          </w:tcPr>
          <w:p w14:paraId="3BD6E3BE" w14:textId="5D5ACECD" w:rsidR="00F30E7D" w:rsidRPr="00F30E7D" w:rsidRDefault="00F30E7D" w:rsidP="00F30E7D">
            <w:pPr>
              <w:spacing w:after="0" w:line="240" w:lineRule="auto"/>
              <w:rPr>
                <w:rFonts w:ascii="Calibri" w:eastAsia="Times New Roman" w:hAnsi="Calibri" w:cs="Calibri"/>
                <w:color w:val="000000"/>
                <w:lang w:val="es-MX" w:eastAsia="es-MX"/>
              </w:rPr>
            </w:pPr>
            <w:r w:rsidRPr="00F30E7D">
              <w:rPr>
                <w:rFonts w:ascii="Calibri" w:eastAsia="Times New Roman" w:hAnsi="Calibri" w:cs="Calibri"/>
                <w:color w:val="000000"/>
                <w:lang w:val="es-MX" w:eastAsia="es-MX"/>
              </w:rPr>
              <w:t>Gestión de Incidentes de tecnologías de la información</w:t>
            </w:r>
          </w:p>
        </w:tc>
        <w:tc>
          <w:tcPr>
            <w:tcW w:w="4395" w:type="dxa"/>
            <w:gridSpan w:val="2"/>
            <w:tcBorders>
              <w:top w:val="nil"/>
              <w:left w:val="nil"/>
              <w:bottom w:val="nil"/>
              <w:right w:val="nil"/>
            </w:tcBorders>
            <w:shd w:val="clear" w:color="D9D9D9" w:fill="D9D9D9"/>
            <w:vAlign w:val="bottom"/>
            <w:hideMark/>
          </w:tcPr>
          <w:p w14:paraId="3DEBCF2F" w14:textId="323E95EF" w:rsidR="00F30E7D" w:rsidRPr="00F30E7D" w:rsidRDefault="00F30E7D" w:rsidP="00F30E7D">
            <w:pPr>
              <w:spacing w:after="0" w:line="240" w:lineRule="auto"/>
              <w:rPr>
                <w:rFonts w:ascii="Calibri" w:eastAsia="Times New Roman" w:hAnsi="Calibri" w:cs="Calibri"/>
                <w:color w:val="000000"/>
                <w:lang w:val="es-MX" w:eastAsia="es-MX"/>
              </w:rPr>
            </w:pPr>
            <w:r w:rsidRPr="00F30E7D">
              <w:rPr>
                <w:rFonts w:ascii="Calibri" w:eastAsia="Times New Roman" w:hAnsi="Calibri" w:cs="Calibri"/>
                <w:color w:val="000000"/>
                <w:lang w:val="es-MX" w:eastAsia="es-MX"/>
              </w:rPr>
              <w:t>Mesa de Servicios, técnicos de desarrollo, especialistas en área de hardware y comunicación, ingeniero especialista del área de investigación desarrollo</w:t>
            </w:r>
          </w:p>
        </w:tc>
        <w:tc>
          <w:tcPr>
            <w:tcW w:w="3336" w:type="dxa"/>
            <w:gridSpan w:val="2"/>
            <w:tcBorders>
              <w:top w:val="nil"/>
              <w:left w:val="nil"/>
              <w:bottom w:val="nil"/>
              <w:right w:val="nil"/>
            </w:tcBorders>
            <w:shd w:val="clear" w:color="D9D9D9" w:fill="D9D9D9"/>
            <w:vAlign w:val="bottom"/>
            <w:hideMark/>
          </w:tcPr>
          <w:p w14:paraId="1A780BC7" w14:textId="77777777" w:rsidR="00F30E7D" w:rsidRPr="00F30E7D" w:rsidRDefault="00F30E7D" w:rsidP="00F30E7D">
            <w:pPr>
              <w:spacing w:after="0" w:line="240" w:lineRule="auto"/>
              <w:ind w:left="-76"/>
              <w:rPr>
                <w:rFonts w:ascii="Calibri" w:eastAsia="Times New Roman" w:hAnsi="Calibri" w:cs="Calibri"/>
                <w:color w:val="000000"/>
                <w:lang w:val="es-MX" w:eastAsia="es-MX"/>
              </w:rPr>
            </w:pPr>
            <w:r w:rsidRPr="00F30E7D">
              <w:rPr>
                <w:rFonts w:ascii="Calibri" w:eastAsia="Times New Roman" w:hAnsi="Calibri" w:cs="Calibri"/>
                <w:color w:val="000000"/>
                <w:lang w:val="es-MX" w:eastAsia="es-MX"/>
              </w:rPr>
              <w:t>6-3-GT-PROC-10</w:t>
            </w:r>
          </w:p>
        </w:tc>
      </w:tr>
      <w:tr w:rsidR="00F30E7D" w:rsidRPr="00F30E7D" w14:paraId="566BE513" w14:textId="77777777" w:rsidTr="00F30E7D">
        <w:trPr>
          <w:trHeight w:val="600"/>
        </w:trPr>
        <w:tc>
          <w:tcPr>
            <w:tcW w:w="3261" w:type="dxa"/>
            <w:tcBorders>
              <w:top w:val="nil"/>
              <w:left w:val="nil"/>
              <w:bottom w:val="nil"/>
              <w:right w:val="nil"/>
            </w:tcBorders>
            <w:shd w:val="clear" w:color="auto" w:fill="auto"/>
            <w:vAlign w:val="bottom"/>
            <w:hideMark/>
          </w:tcPr>
          <w:p w14:paraId="44C7C253" w14:textId="471EAA90" w:rsidR="00F30E7D" w:rsidRPr="00F30E7D" w:rsidRDefault="00F30E7D" w:rsidP="00F30E7D">
            <w:pPr>
              <w:spacing w:after="0" w:line="240" w:lineRule="auto"/>
              <w:rPr>
                <w:rFonts w:ascii="Calibri" w:eastAsia="Times New Roman" w:hAnsi="Calibri" w:cs="Calibri"/>
                <w:color w:val="000000"/>
                <w:lang w:val="es-MX" w:eastAsia="es-MX"/>
              </w:rPr>
            </w:pPr>
            <w:r w:rsidRPr="00F30E7D">
              <w:rPr>
                <w:rFonts w:ascii="Calibri" w:eastAsia="Times New Roman" w:hAnsi="Calibri" w:cs="Calibri"/>
                <w:color w:val="000000"/>
                <w:lang w:val="es-MX" w:eastAsia="es-MX"/>
              </w:rPr>
              <w:t xml:space="preserve">Gestión de cambios de tecnologías de la información </w:t>
            </w:r>
          </w:p>
        </w:tc>
        <w:tc>
          <w:tcPr>
            <w:tcW w:w="4395" w:type="dxa"/>
            <w:gridSpan w:val="2"/>
            <w:tcBorders>
              <w:top w:val="nil"/>
              <w:left w:val="nil"/>
              <w:bottom w:val="nil"/>
              <w:right w:val="nil"/>
            </w:tcBorders>
            <w:shd w:val="clear" w:color="auto" w:fill="auto"/>
            <w:vAlign w:val="bottom"/>
            <w:hideMark/>
          </w:tcPr>
          <w:p w14:paraId="3E76B0F6" w14:textId="77777777" w:rsidR="00F30E7D" w:rsidRPr="00F30E7D" w:rsidRDefault="00F30E7D" w:rsidP="00F30E7D">
            <w:pPr>
              <w:spacing w:after="0" w:line="240" w:lineRule="auto"/>
              <w:rPr>
                <w:rFonts w:ascii="Calibri" w:eastAsia="Times New Roman" w:hAnsi="Calibri" w:cs="Calibri"/>
                <w:color w:val="000000"/>
                <w:lang w:val="es-MX" w:eastAsia="es-MX"/>
              </w:rPr>
            </w:pPr>
            <w:r w:rsidRPr="00F30E7D">
              <w:rPr>
                <w:rFonts w:ascii="Calibri" w:eastAsia="Times New Roman" w:hAnsi="Calibri" w:cs="Calibri"/>
                <w:color w:val="000000"/>
                <w:lang w:val="es-MX" w:eastAsia="es-MX"/>
              </w:rPr>
              <w:t>Mesa de Servicios, coordinador de Área</w:t>
            </w:r>
          </w:p>
        </w:tc>
        <w:tc>
          <w:tcPr>
            <w:tcW w:w="3336" w:type="dxa"/>
            <w:gridSpan w:val="2"/>
            <w:tcBorders>
              <w:top w:val="nil"/>
              <w:left w:val="nil"/>
              <w:bottom w:val="nil"/>
              <w:right w:val="nil"/>
            </w:tcBorders>
            <w:shd w:val="clear" w:color="auto" w:fill="auto"/>
            <w:vAlign w:val="bottom"/>
            <w:hideMark/>
          </w:tcPr>
          <w:p w14:paraId="6A6F99CB" w14:textId="77777777" w:rsidR="00F30E7D" w:rsidRPr="00F30E7D" w:rsidRDefault="00F30E7D" w:rsidP="00F30E7D">
            <w:pPr>
              <w:spacing w:after="0" w:line="240" w:lineRule="auto"/>
              <w:ind w:left="-76"/>
              <w:rPr>
                <w:rFonts w:ascii="Calibri" w:eastAsia="Times New Roman" w:hAnsi="Calibri" w:cs="Calibri"/>
                <w:color w:val="000000"/>
                <w:lang w:val="es-MX" w:eastAsia="es-MX"/>
              </w:rPr>
            </w:pPr>
            <w:r w:rsidRPr="00F30E7D">
              <w:rPr>
                <w:rFonts w:ascii="Calibri" w:eastAsia="Times New Roman" w:hAnsi="Calibri" w:cs="Calibri"/>
                <w:color w:val="000000"/>
                <w:lang w:val="es-MX" w:eastAsia="es-MX"/>
              </w:rPr>
              <w:t>6-3-GT-PROC-11</w:t>
            </w:r>
          </w:p>
        </w:tc>
      </w:tr>
      <w:tr w:rsidR="00F30E7D" w:rsidRPr="00F30E7D" w14:paraId="539C10C6" w14:textId="77777777" w:rsidTr="00F30E7D">
        <w:trPr>
          <w:trHeight w:val="1200"/>
        </w:trPr>
        <w:tc>
          <w:tcPr>
            <w:tcW w:w="3261" w:type="dxa"/>
            <w:tcBorders>
              <w:top w:val="nil"/>
              <w:left w:val="nil"/>
              <w:bottom w:val="nil"/>
              <w:right w:val="nil"/>
            </w:tcBorders>
            <w:shd w:val="clear" w:color="D9D9D9" w:fill="D9D9D9"/>
            <w:vAlign w:val="bottom"/>
            <w:hideMark/>
          </w:tcPr>
          <w:p w14:paraId="234FD358" w14:textId="628F8492" w:rsidR="00F30E7D" w:rsidRPr="00F30E7D" w:rsidRDefault="00F30E7D" w:rsidP="00F30E7D">
            <w:pPr>
              <w:spacing w:after="0" w:line="240" w:lineRule="auto"/>
              <w:rPr>
                <w:rFonts w:ascii="Calibri" w:eastAsia="Times New Roman" w:hAnsi="Calibri" w:cs="Calibri"/>
                <w:color w:val="000000"/>
                <w:lang w:val="es-MX" w:eastAsia="es-MX"/>
              </w:rPr>
            </w:pPr>
            <w:r w:rsidRPr="00F30E7D">
              <w:rPr>
                <w:rFonts w:ascii="Calibri" w:eastAsia="Times New Roman" w:hAnsi="Calibri" w:cs="Calibri"/>
                <w:color w:val="000000"/>
                <w:lang w:val="es-MX" w:eastAsia="es-MX"/>
              </w:rPr>
              <w:t xml:space="preserve">Gestión de copias de seguridad </w:t>
            </w:r>
          </w:p>
        </w:tc>
        <w:tc>
          <w:tcPr>
            <w:tcW w:w="4395" w:type="dxa"/>
            <w:gridSpan w:val="2"/>
            <w:tcBorders>
              <w:top w:val="nil"/>
              <w:left w:val="nil"/>
              <w:bottom w:val="nil"/>
              <w:right w:val="nil"/>
            </w:tcBorders>
            <w:shd w:val="clear" w:color="D9D9D9" w:fill="D9D9D9"/>
            <w:vAlign w:val="bottom"/>
            <w:hideMark/>
          </w:tcPr>
          <w:p w14:paraId="486B8CEB" w14:textId="4DBE65F2" w:rsidR="00F30E7D" w:rsidRPr="00F30E7D" w:rsidRDefault="00F30E7D" w:rsidP="00F30E7D">
            <w:pPr>
              <w:spacing w:after="0" w:line="240" w:lineRule="auto"/>
              <w:rPr>
                <w:rFonts w:ascii="Calibri" w:eastAsia="Times New Roman" w:hAnsi="Calibri" w:cs="Calibri"/>
                <w:color w:val="000000"/>
                <w:lang w:val="es-MX" w:eastAsia="es-MX"/>
              </w:rPr>
            </w:pPr>
            <w:r w:rsidRPr="00F30E7D">
              <w:rPr>
                <w:rFonts w:ascii="Calibri" w:eastAsia="Times New Roman" w:hAnsi="Calibri" w:cs="Calibri"/>
                <w:color w:val="000000"/>
                <w:lang w:val="es-MX" w:eastAsia="es-MX"/>
              </w:rPr>
              <w:t>Mesa de Servicios, especialistas en área de hardware y comunicación, ingeniero especialista del área de investigación y desarrollo</w:t>
            </w:r>
          </w:p>
        </w:tc>
        <w:tc>
          <w:tcPr>
            <w:tcW w:w="3336" w:type="dxa"/>
            <w:gridSpan w:val="2"/>
            <w:tcBorders>
              <w:top w:val="nil"/>
              <w:left w:val="nil"/>
              <w:bottom w:val="nil"/>
              <w:right w:val="nil"/>
            </w:tcBorders>
            <w:shd w:val="clear" w:color="D9D9D9" w:fill="D9D9D9"/>
            <w:vAlign w:val="bottom"/>
            <w:hideMark/>
          </w:tcPr>
          <w:p w14:paraId="6109E4D1" w14:textId="77777777" w:rsidR="00F30E7D" w:rsidRPr="00F30E7D" w:rsidRDefault="00F30E7D" w:rsidP="00F30E7D">
            <w:pPr>
              <w:spacing w:after="0" w:line="240" w:lineRule="auto"/>
              <w:ind w:left="-76"/>
              <w:rPr>
                <w:rFonts w:ascii="Calibri" w:eastAsia="Times New Roman" w:hAnsi="Calibri" w:cs="Calibri"/>
                <w:color w:val="000000"/>
                <w:lang w:val="es-MX" w:eastAsia="es-MX"/>
              </w:rPr>
            </w:pPr>
            <w:r w:rsidRPr="00F30E7D">
              <w:rPr>
                <w:rFonts w:ascii="Calibri" w:eastAsia="Times New Roman" w:hAnsi="Calibri" w:cs="Calibri"/>
                <w:color w:val="000000"/>
                <w:lang w:val="es-MX" w:eastAsia="es-MX"/>
              </w:rPr>
              <w:t>6-3-GT-PROC-15</w:t>
            </w:r>
          </w:p>
        </w:tc>
      </w:tr>
      <w:tr w:rsidR="00F30E7D" w:rsidRPr="00F30E7D" w14:paraId="22810139" w14:textId="77777777" w:rsidTr="00F30E7D">
        <w:trPr>
          <w:trHeight w:val="600"/>
        </w:trPr>
        <w:tc>
          <w:tcPr>
            <w:tcW w:w="3261" w:type="dxa"/>
            <w:tcBorders>
              <w:top w:val="nil"/>
              <w:left w:val="nil"/>
              <w:bottom w:val="single" w:sz="8" w:space="0" w:color="000000"/>
              <w:right w:val="nil"/>
            </w:tcBorders>
            <w:shd w:val="clear" w:color="auto" w:fill="auto"/>
            <w:vAlign w:val="bottom"/>
            <w:hideMark/>
          </w:tcPr>
          <w:p w14:paraId="16CFF6F3" w14:textId="1A91C5CA" w:rsidR="00F30E7D" w:rsidRPr="00F30E7D" w:rsidRDefault="00F30E7D" w:rsidP="00F30E7D">
            <w:pPr>
              <w:spacing w:after="0" w:line="240" w:lineRule="auto"/>
              <w:rPr>
                <w:rFonts w:ascii="Calibri" w:eastAsia="Times New Roman" w:hAnsi="Calibri" w:cs="Calibri"/>
                <w:color w:val="000000"/>
                <w:lang w:val="es-MX" w:eastAsia="es-MX"/>
              </w:rPr>
            </w:pPr>
            <w:r w:rsidRPr="00F30E7D">
              <w:rPr>
                <w:rFonts w:ascii="Calibri" w:eastAsia="Times New Roman" w:hAnsi="Calibri" w:cs="Calibri"/>
                <w:color w:val="000000"/>
                <w:lang w:val="es-MX" w:eastAsia="es-MX"/>
              </w:rPr>
              <w:t xml:space="preserve">Publicaciones en la página web institucional </w:t>
            </w:r>
          </w:p>
        </w:tc>
        <w:tc>
          <w:tcPr>
            <w:tcW w:w="4395" w:type="dxa"/>
            <w:gridSpan w:val="2"/>
            <w:tcBorders>
              <w:top w:val="nil"/>
              <w:left w:val="nil"/>
              <w:bottom w:val="single" w:sz="8" w:space="0" w:color="000000"/>
              <w:right w:val="nil"/>
            </w:tcBorders>
            <w:shd w:val="clear" w:color="auto" w:fill="auto"/>
            <w:vAlign w:val="bottom"/>
            <w:hideMark/>
          </w:tcPr>
          <w:p w14:paraId="43417875" w14:textId="77777777" w:rsidR="00F30E7D" w:rsidRPr="00F30E7D" w:rsidRDefault="00F30E7D" w:rsidP="00F30E7D">
            <w:pPr>
              <w:spacing w:after="0" w:line="240" w:lineRule="auto"/>
              <w:rPr>
                <w:rFonts w:ascii="Calibri" w:eastAsia="Times New Roman" w:hAnsi="Calibri" w:cs="Calibri"/>
                <w:color w:val="000000"/>
                <w:lang w:val="es-MX" w:eastAsia="es-MX"/>
              </w:rPr>
            </w:pPr>
            <w:r w:rsidRPr="00F30E7D">
              <w:rPr>
                <w:rFonts w:ascii="Calibri" w:eastAsia="Times New Roman" w:hAnsi="Calibri" w:cs="Calibri"/>
                <w:color w:val="000000"/>
                <w:lang w:val="es-MX" w:eastAsia="es-MX"/>
              </w:rPr>
              <w:t xml:space="preserve">Profesional Web Master </w:t>
            </w:r>
          </w:p>
        </w:tc>
        <w:tc>
          <w:tcPr>
            <w:tcW w:w="3336" w:type="dxa"/>
            <w:gridSpan w:val="2"/>
            <w:tcBorders>
              <w:top w:val="nil"/>
              <w:left w:val="nil"/>
              <w:bottom w:val="single" w:sz="8" w:space="0" w:color="000000"/>
              <w:right w:val="nil"/>
            </w:tcBorders>
            <w:shd w:val="clear" w:color="auto" w:fill="auto"/>
            <w:vAlign w:val="bottom"/>
            <w:hideMark/>
          </w:tcPr>
          <w:p w14:paraId="41B6F27A" w14:textId="77777777" w:rsidR="00F30E7D" w:rsidRPr="00F30E7D" w:rsidRDefault="00F30E7D" w:rsidP="00212864">
            <w:pPr>
              <w:keepNext/>
              <w:spacing w:after="0" w:line="240" w:lineRule="auto"/>
              <w:ind w:left="-76"/>
              <w:rPr>
                <w:rFonts w:ascii="Calibri" w:eastAsia="Times New Roman" w:hAnsi="Calibri" w:cs="Calibri"/>
                <w:color w:val="000000"/>
                <w:lang w:val="es-MX" w:eastAsia="es-MX"/>
              </w:rPr>
            </w:pPr>
            <w:r w:rsidRPr="00F30E7D">
              <w:rPr>
                <w:rFonts w:ascii="Calibri" w:eastAsia="Times New Roman" w:hAnsi="Calibri" w:cs="Calibri"/>
                <w:color w:val="000000"/>
                <w:lang w:val="es-MX" w:eastAsia="es-MX"/>
              </w:rPr>
              <w:t>6-3-GT-PROC-16</w:t>
            </w:r>
          </w:p>
        </w:tc>
      </w:tr>
    </w:tbl>
    <w:p w14:paraId="522D9D18" w14:textId="1F7159B9" w:rsidR="000D2978" w:rsidRDefault="00212864" w:rsidP="00212864">
      <w:pPr>
        <w:pStyle w:val="Descripcin"/>
        <w:rPr>
          <w:rFonts w:ascii="Arial" w:hAnsi="Arial" w:cs="Arial"/>
        </w:rPr>
      </w:pPr>
      <w:r>
        <w:t xml:space="preserve">Tabla </w:t>
      </w:r>
      <w:r>
        <w:fldChar w:fldCharType="begin"/>
      </w:r>
      <w:r>
        <w:instrText xml:space="preserve"> SEQ Tabla \* ARABIC </w:instrText>
      </w:r>
      <w:r>
        <w:fldChar w:fldCharType="separate"/>
      </w:r>
      <w:r w:rsidR="00D4155C">
        <w:rPr>
          <w:noProof/>
        </w:rPr>
        <w:t>6</w:t>
      </w:r>
      <w:r>
        <w:fldChar w:fldCharType="end"/>
      </w:r>
      <w:r>
        <w:t xml:space="preserve"> </w:t>
      </w:r>
      <w:r w:rsidR="00D4155C">
        <w:t>Identificación del</w:t>
      </w:r>
      <w:r w:rsidR="0026030C">
        <w:t xml:space="preserve"> problema a intervenir en Gestión</w:t>
      </w:r>
      <w:r>
        <w:t xml:space="preserve"> </w:t>
      </w:r>
      <w:r w:rsidR="0026030C">
        <w:t>Tecnológica</w:t>
      </w:r>
      <w:r>
        <w:t xml:space="preserve"> </w:t>
      </w:r>
    </w:p>
    <w:p w14:paraId="05FC8C1B" w14:textId="44978900" w:rsidR="000D2978" w:rsidRDefault="000D2978" w:rsidP="002D1218">
      <w:pPr>
        <w:ind w:right="57"/>
        <w:jc w:val="both"/>
        <w:rPr>
          <w:rFonts w:ascii="Arial" w:hAnsi="Arial" w:cs="Arial"/>
        </w:rPr>
      </w:pPr>
    </w:p>
    <w:p w14:paraId="046FB0C0" w14:textId="4BDC70DE" w:rsidR="000D2978" w:rsidRDefault="000D2978" w:rsidP="002D1218">
      <w:pPr>
        <w:ind w:right="57"/>
        <w:jc w:val="both"/>
        <w:rPr>
          <w:rFonts w:ascii="Arial" w:hAnsi="Arial" w:cs="Arial"/>
        </w:rPr>
      </w:pPr>
    </w:p>
    <w:p w14:paraId="62E2DA8D" w14:textId="5E36AC13" w:rsidR="000D2978" w:rsidRDefault="000D2978" w:rsidP="002D1218">
      <w:pPr>
        <w:ind w:right="57"/>
        <w:jc w:val="both"/>
        <w:rPr>
          <w:rFonts w:ascii="Arial" w:hAnsi="Arial" w:cs="Arial"/>
        </w:rPr>
      </w:pPr>
    </w:p>
    <w:p w14:paraId="72744AFD" w14:textId="726DAFF0" w:rsidR="00D4155C" w:rsidRDefault="00D4155C" w:rsidP="002D1218">
      <w:pPr>
        <w:ind w:right="57"/>
        <w:jc w:val="both"/>
        <w:rPr>
          <w:rFonts w:ascii="Arial" w:hAnsi="Arial" w:cs="Arial"/>
        </w:rPr>
      </w:pPr>
    </w:p>
    <w:p w14:paraId="750376E8" w14:textId="20F591B4" w:rsidR="00D4155C" w:rsidRDefault="00D4155C" w:rsidP="002D1218">
      <w:pPr>
        <w:ind w:right="57"/>
        <w:jc w:val="both"/>
        <w:rPr>
          <w:rFonts w:ascii="Arial" w:hAnsi="Arial" w:cs="Arial"/>
        </w:rPr>
      </w:pPr>
    </w:p>
    <w:p w14:paraId="7BEA9479" w14:textId="77777777" w:rsidR="00D4155C" w:rsidRDefault="00D4155C" w:rsidP="002D1218">
      <w:pPr>
        <w:ind w:right="57"/>
        <w:jc w:val="both"/>
        <w:rPr>
          <w:rFonts w:ascii="Arial" w:hAnsi="Arial" w:cs="Arial"/>
        </w:rPr>
        <w:sectPr w:rsidR="00D4155C">
          <w:pgSz w:w="12240" w:h="15840"/>
          <w:pgMar w:top="1417" w:right="1701" w:bottom="1417" w:left="1701" w:header="708" w:footer="708" w:gutter="0"/>
          <w:cols w:space="708"/>
          <w:docGrid w:linePitch="360"/>
        </w:sectPr>
      </w:pPr>
    </w:p>
    <w:p w14:paraId="1CFB0A34" w14:textId="65C324A3" w:rsidR="00D4155C" w:rsidRDefault="00D4155C" w:rsidP="002D1218">
      <w:pPr>
        <w:ind w:right="57"/>
        <w:jc w:val="both"/>
        <w:rPr>
          <w:rFonts w:ascii="Arial" w:hAnsi="Arial" w:cs="Arial"/>
        </w:rPr>
      </w:pPr>
    </w:p>
    <w:tbl>
      <w:tblPr>
        <w:tblpPr w:leftFromText="141" w:rightFromText="141" w:vertAnchor="text" w:horzAnchor="margin" w:tblpXSpec="center" w:tblpY="223"/>
        <w:tblW w:w="14551" w:type="dxa"/>
        <w:tblCellMar>
          <w:left w:w="70" w:type="dxa"/>
          <w:right w:w="70" w:type="dxa"/>
        </w:tblCellMar>
        <w:tblLook w:val="04A0" w:firstRow="1" w:lastRow="0" w:firstColumn="1" w:lastColumn="0" w:noHBand="0" w:noVBand="1"/>
      </w:tblPr>
      <w:tblGrid>
        <w:gridCol w:w="1696"/>
        <w:gridCol w:w="880"/>
        <w:gridCol w:w="915"/>
        <w:gridCol w:w="749"/>
        <w:gridCol w:w="986"/>
        <w:gridCol w:w="951"/>
        <w:gridCol w:w="1033"/>
        <w:gridCol w:w="1129"/>
        <w:gridCol w:w="814"/>
        <w:gridCol w:w="1617"/>
        <w:gridCol w:w="946"/>
        <w:gridCol w:w="1046"/>
        <w:gridCol w:w="929"/>
        <w:gridCol w:w="1001"/>
      </w:tblGrid>
      <w:tr w:rsidR="00D4155C" w:rsidRPr="00D4155C" w14:paraId="6F17DC86" w14:textId="77777777" w:rsidTr="00D4155C">
        <w:trPr>
          <w:trHeight w:val="315"/>
        </w:trPr>
        <w:tc>
          <w:tcPr>
            <w:tcW w:w="1696" w:type="dxa"/>
            <w:vMerge w:val="restart"/>
            <w:tcBorders>
              <w:top w:val="single" w:sz="4" w:space="0" w:color="7F7F7F"/>
              <w:left w:val="single" w:sz="4" w:space="0" w:color="7F7F7F"/>
              <w:bottom w:val="single" w:sz="4" w:space="0" w:color="757171"/>
              <w:right w:val="single" w:sz="4" w:space="0" w:color="7F7F7F"/>
            </w:tcBorders>
            <w:shd w:val="clear" w:color="000000" w:fill="C6E0B4"/>
            <w:noWrap/>
            <w:vAlign w:val="center"/>
            <w:hideMark/>
          </w:tcPr>
          <w:p w14:paraId="11F03811" w14:textId="496BAB59" w:rsidR="00D4155C" w:rsidRPr="00D4155C" w:rsidRDefault="00D4155C" w:rsidP="00D4155C">
            <w:pPr>
              <w:spacing w:after="0" w:line="240" w:lineRule="auto"/>
              <w:jc w:val="center"/>
              <w:rPr>
                <w:rFonts w:ascii="Calibri" w:eastAsia="Times New Roman" w:hAnsi="Calibri" w:cs="Calibri"/>
                <w:b/>
                <w:bCs/>
                <w:color w:val="3F3F76"/>
                <w:sz w:val="24"/>
                <w:szCs w:val="24"/>
                <w:lang w:val="es-MX" w:eastAsia="es-MX"/>
              </w:rPr>
            </w:pPr>
            <w:r w:rsidRPr="00D4155C">
              <w:rPr>
                <w:rFonts w:ascii="Calibri" w:eastAsia="Times New Roman" w:hAnsi="Calibri" w:cs="Calibri"/>
                <w:b/>
                <w:bCs/>
                <w:color w:val="3F3F76"/>
                <w:sz w:val="24"/>
                <w:szCs w:val="24"/>
                <w:lang w:val="es-MX" w:eastAsia="es-MX"/>
              </w:rPr>
              <w:t>Código del Conocimiento</w:t>
            </w:r>
          </w:p>
        </w:tc>
        <w:tc>
          <w:tcPr>
            <w:tcW w:w="1654" w:type="dxa"/>
            <w:gridSpan w:val="2"/>
            <w:tcBorders>
              <w:top w:val="single" w:sz="4" w:space="0" w:color="7F7F7F"/>
              <w:left w:val="nil"/>
              <w:bottom w:val="single" w:sz="4" w:space="0" w:color="7F7F7F"/>
              <w:right w:val="single" w:sz="4" w:space="0" w:color="7F7F7F"/>
            </w:tcBorders>
            <w:shd w:val="clear" w:color="000000" w:fill="C6E0B4"/>
            <w:noWrap/>
            <w:vAlign w:val="bottom"/>
            <w:hideMark/>
          </w:tcPr>
          <w:p w14:paraId="47A3A13E" w14:textId="77777777" w:rsidR="00D4155C" w:rsidRPr="00D4155C" w:rsidRDefault="00D4155C" w:rsidP="00D4155C">
            <w:pPr>
              <w:spacing w:after="0" w:line="240" w:lineRule="auto"/>
              <w:jc w:val="center"/>
              <w:rPr>
                <w:rFonts w:ascii="Calibri" w:eastAsia="Times New Roman" w:hAnsi="Calibri" w:cs="Calibri"/>
                <w:b/>
                <w:bCs/>
                <w:color w:val="3F3F76"/>
                <w:sz w:val="24"/>
                <w:szCs w:val="24"/>
                <w:lang w:val="es-MX" w:eastAsia="es-MX"/>
              </w:rPr>
            </w:pPr>
            <w:r w:rsidRPr="00D4155C">
              <w:rPr>
                <w:rFonts w:ascii="Calibri" w:eastAsia="Times New Roman" w:hAnsi="Calibri" w:cs="Calibri"/>
                <w:b/>
                <w:bCs/>
                <w:color w:val="3F3F76"/>
                <w:sz w:val="24"/>
                <w:szCs w:val="24"/>
                <w:lang w:val="es-MX" w:eastAsia="es-MX"/>
              </w:rPr>
              <w:t>Disponibilidad</w:t>
            </w:r>
          </w:p>
        </w:tc>
        <w:tc>
          <w:tcPr>
            <w:tcW w:w="1735" w:type="dxa"/>
            <w:gridSpan w:val="2"/>
            <w:tcBorders>
              <w:top w:val="single" w:sz="4" w:space="0" w:color="7F7F7F"/>
              <w:left w:val="nil"/>
              <w:bottom w:val="single" w:sz="4" w:space="0" w:color="7F7F7F"/>
              <w:right w:val="single" w:sz="4" w:space="0" w:color="7F7F7F"/>
            </w:tcBorders>
            <w:shd w:val="clear" w:color="000000" w:fill="C6E0B4"/>
            <w:noWrap/>
            <w:vAlign w:val="bottom"/>
            <w:hideMark/>
          </w:tcPr>
          <w:p w14:paraId="6B6DA2C9" w14:textId="04EA166A" w:rsidR="00D4155C" w:rsidRPr="00D4155C" w:rsidRDefault="00D4155C" w:rsidP="00D4155C">
            <w:pPr>
              <w:spacing w:after="0" w:line="240" w:lineRule="auto"/>
              <w:jc w:val="center"/>
              <w:rPr>
                <w:rFonts w:ascii="Calibri" w:eastAsia="Times New Roman" w:hAnsi="Calibri" w:cs="Calibri"/>
                <w:b/>
                <w:bCs/>
                <w:color w:val="3F3F76"/>
                <w:sz w:val="24"/>
                <w:szCs w:val="24"/>
                <w:lang w:val="es-MX" w:eastAsia="es-MX"/>
              </w:rPr>
            </w:pPr>
            <w:r w:rsidRPr="00D4155C">
              <w:rPr>
                <w:rFonts w:ascii="Calibri" w:eastAsia="Times New Roman" w:hAnsi="Calibri" w:cs="Calibri"/>
                <w:b/>
                <w:bCs/>
                <w:color w:val="3F3F76"/>
                <w:sz w:val="24"/>
                <w:szCs w:val="24"/>
                <w:lang w:val="es-MX" w:eastAsia="es-MX"/>
              </w:rPr>
              <w:t>Epistemológico</w:t>
            </w:r>
          </w:p>
        </w:tc>
        <w:tc>
          <w:tcPr>
            <w:tcW w:w="1984" w:type="dxa"/>
            <w:gridSpan w:val="2"/>
            <w:tcBorders>
              <w:top w:val="single" w:sz="4" w:space="0" w:color="7F7F7F"/>
              <w:left w:val="nil"/>
              <w:bottom w:val="single" w:sz="4" w:space="0" w:color="7F7F7F"/>
              <w:right w:val="single" w:sz="4" w:space="0" w:color="7F7F7F"/>
            </w:tcBorders>
            <w:shd w:val="clear" w:color="000000" w:fill="C6E0B4"/>
            <w:noWrap/>
            <w:vAlign w:val="bottom"/>
            <w:hideMark/>
          </w:tcPr>
          <w:p w14:paraId="680ADBFF" w14:textId="77777777" w:rsidR="00D4155C" w:rsidRPr="00D4155C" w:rsidRDefault="00D4155C" w:rsidP="00D4155C">
            <w:pPr>
              <w:spacing w:after="0" w:line="240" w:lineRule="auto"/>
              <w:jc w:val="center"/>
              <w:rPr>
                <w:rFonts w:ascii="Calibri" w:eastAsia="Times New Roman" w:hAnsi="Calibri" w:cs="Calibri"/>
                <w:b/>
                <w:bCs/>
                <w:color w:val="3F3F76"/>
                <w:sz w:val="24"/>
                <w:szCs w:val="24"/>
                <w:lang w:val="es-MX" w:eastAsia="es-MX"/>
              </w:rPr>
            </w:pPr>
            <w:r w:rsidRPr="00D4155C">
              <w:rPr>
                <w:rFonts w:ascii="Calibri" w:eastAsia="Times New Roman" w:hAnsi="Calibri" w:cs="Calibri"/>
                <w:b/>
                <w:bCs/>
                <w:color w:val="3F3F76"/>
                <w:sz w:val="24"/>
                <w:szCs w:val="24"/>
                <w:lang w:val="es-MX" w:eastAsia="es-MX"/>
              </w:rPr>
              <w:t>Estrategia</w:t>
            </w:r>
          </w:p>
        </w:tc>
        <w:tc>
          <w:tcPr>
            <w:tcW w:w="3560" w:type="dxa"/>
            <w:gridSpan w:val="3"/>
            <w:tcBorders>
              <w:top w:val="single" w:sz="4" w:space="0" w:color="7F7F7F"/>
              <w:left w:val="nil"/>
              <w:bottom w:val="single" w:sz="4" w:space="0" w:color="7F7F7F"/>
              <w:right w:val="single" w:sz="4" w:space="0" w:color="7F7F7F"/>
            </w:tcBorders>
            <w:shd w:val="clear" w:color="000000" w:fill="C6E0B4"/>
            <w:noWrap/>
            <w:vAlign w:val="bottom"/>
            <w:hideMark/>
          </w:tcPr>
          <w:p w14:paraId="03A6C3E5" w14:textId="11B257CD" w:rsidR="00D4155C" w:rsidRPr="00D4155C" w:rsidRDefault="00D4155C" w:rsidP="00D4155C">
            <w:pPr>
              <w:spacing w:after="0" w:line="240" w:lineRule="auto"/>
              <w:jc w:val="center"/>
              <w:rPr>
                <w:rFonts w:ascii="Calibri" w:eastAsia="Times New Roman" w:hAnsi="Calibri" w:cs="Calibri"/>
                <w:b/>
                <w:bCs/>
                <w:color w:val="3F3F76"/>
                <w:sz w:val="24"/>
                <w:szCs w:val="24"/>
                <w:lang w:val="es-MX" w:eastAsia="es-MX"/>
              </w:rPr>
            </w:pPr>
            <w:r w:rsidRPr="00D4155C">
              <w:rPr>
                <w:rFonts w:ascii="Calibri" w:eastAsia="Times New Roman" w:hAnsi="Calibri" w:cs="Calibri"/>
                <w:b/>
                <w:bCs/>
                <w:color w:val="3F3F76"/>
                <w:sz w:val="24"/>
                <w:szCs w:val="24"/>
                <w:lang w:val="es-MX" w:eastAsia="es-MX"/>
              </w:rPr>
              <w:t>Ontológico</w:t>
            </w:r>
          </w:p>
        </w:tc>
        <w:tc>
          <w:tcPr>
            <w:tcW w:w="3922" w:type="dxa"/>
            <w:gridSpan w:val="4"/>
            <w:tcBorders>
              <w:top w:val="single" w:sz="4" w:space="0" w:color="7F7F7F"/>
              <w:left w:val="nil"/>
              <w:bottom w:val="single" w:sz="4" w:space="0" w:color="7F7F7F"/>
              <w:right w:val="single" w:sz="4" w:space="0" w:color="7F7F7F"/>
            </w:tcBorders>
            <w:shd w:val="clear" w:color="000000" w:fill="C6E0B4"/>
            <w:noWrap/>
            <w:vAlign w:val="bottom"/>
            <w:hideMark/>
          </w:tcPr>
          <w:p w14:paraId="2FB5DE24" w14:textId="77777777" w:rsidR="00D4155C" w:rsidRPr="00D4155C" w:rsidRDefault="00D4155C" w:rsidP="00D4155C">
            <w:pPr>
              <w:spacing w:after="0" w:line="240" w:lineRule="auto"/>
              <w:jc w:val="center"/>
              <w:rPr>
                <w:rFonts w:ascii="Calibri" w:eastAsia="Times New Roman" w:hAnsi="Calibri" w:cs="Calibri"/>
                <w:b/>
                <w:bCs/>
                <w:color w:val="3F3F76"/>
                <w:sz w:val="24"/>
                <w:szCs w:val="24"/>
                <w:lang w:val="es-MX" w:eastAsia="es-MX"/>
              </w:rPr>
            </w:pPr>
            <w:r w:rsidRPr="00D4155C">
              <w:rPr>
                <w:rFonts w:ascii="Calibri" w:eastAsia="Times New Roman" w:hAnsi="Calibri" w:cs="Calibri"/>
                <w:b/>
                <w:bCs/>
                <w:color w:val="3F3F76"/>
                <w:sz w:val="24"/>
                <w:szCs w:val="24"/>
                <w:lang w:val="es-MX" w:eastAsia="es-MX"/>
              </w:rPr>
              <w:t>Fuente</w:t>
            </w:r>
          </w:p>
        </w:tc>
      </w:tr>
      <w:tr w:rsidR="00D4155C" w:rsidRPr="00D4155C" w14:paraId="03C998A8" w14:textId="77777777" w:rsidTr="00D4155C">
        <w:trPr>
          <w:trHeight w:val="315"/>
        </w:trPr>
        <w:tc>
          <w:tcPr>
            <w:tcW w:w="1696" w:type="dxa"/>
            <w:vMerge/>
            <w:tcBorders>
              <w:top w:val="single" w:sz="4" w:space="0" w:color="7F7F7F"/>
              <w:left w:val="single" w:sz="4" w:space="0" w:color="7F7F7F"/>
              <w:bottom w:val="single" w:sz="4" w:space="0" w:color="757171"/>
              <w:right w:val="single" w:sz="4" w:space="0" w:color="7F7F7F"/>
            </w:tcBorders>
            <w:vAlign w:val="center"/>
            <w:hideMark/>
          </w:tcPr>
          <w:p w14:paraId="0173EB88" w14:textId="77777777" w:rsidR="00D4155C" w:rsidRPr="00D4155C" w:rsidRDefault="00D4155C" w:rsidP="00D4155C">
            <w:pPr>
              <w:spacing w:after="0" w:line="240" w:lineRule="auto"/>
              <w:rPr>
                <w:rFonts w:ascii="Calibri" w:eastAsia="Times New Roman" w:hAnsi="Calibri" w:cs="Calibri"/>
                <w:b/>
                <w:bCs/>
                <w:color w:val="3F3F76"/>
                <w:sz w:val="24"/>
                <w:szCs w:val="24"/>
                <w:lang w:val="es-MX" w:eastAsia="es-MX"/>
              </w:rPr>
            </w:pPr>
          </w:p>
        </w:tc>
        <w:tc>
          <w:tcPr>
            <w:tcW w:w="739" w:type="dxa"/>
            <w:tcBorders>
              <w:top w:val="nil"/>
              <w:left w:val="nil"/>
              <w:bottom w:val="single" w:sz="4" w:space="0" w:color="7F7F7F"/>
              <w:right w:val="single" w:sz="4" w:space="0" w:color="7F7F7F"/>
            </w:tcBorders>
            <w:shd w:val="clear" w:color="000000" w:fill="C6E0B4"/>
            <w:noWrap/>
            <w:vAlign w:val="center"/>
            <w:hideMark/>
          </w:tcPr>
          <w:p w14:paraId="571F74C8" w14:textId="77777777" w:rsidR="00D4155C" w:rsidRPr="00D4155C" w:rsidRDefault="00D4155C" w:rsidP="00D4155C">
            <w:pPr>
              <w:spacing w:after="0" w:line="240" w:lineRule="auto"/>
              <w:jc w:val="center"/>
              <w:rPr>
                <w:rFonts w:ascii="Calibri" w:eastAsia="Times New Roman" w:hAnsi="Calibri" w:cs="Calibri"/>
                <w:b/>
                <w:bCs/>
                <w:color w:val="3F3F76"/>
                <w:sz w:val="24"/>
                <w:szCs w:val="24"/>
                <w:lang w:val="es-MX" w:eastAsia="es-MX"/>
              </w:rPr>
            </w:pPr>
            <w:r w:rsidRPr="00D4155C">
              <w:rPr>
                <w:rFonts w:ascii="Calibri" w:eastAsia="Times New Roman" w:hAnsi="Calibri" w:cs="Calibri"/>
                <w:b/>
                <w:bCs/>
                <w:color w:val="3F3F76"/>
                <w:sz w:val="24"/>
                <w:szCs w:val="24"/>
                <w:lang w:val="es-MX" w:eastAsia="es-MX"/>
              </w:rPr>
              <w:t>Interno</w:t>
            </w:r>
          </w:p>
        </w:tc>
        <w:tc>
          <w:tcPr>
            <w:tcW w:w="915" w:type="dxa"/>
            <w:tcBorders>
              <w:top w:val="nil"/>
              <w:left w:val="nil"/>
              <w:bottom w:val="single" w:sz="4" w:space="0" w:color="7F7F7F"/>
              <w:right w:val="single" w:sz="4" w:space="0" w:color="7F7F7F"/>
            </w:tcBorders>
            <w:shd w:val="clear" w:color="000000" w:fill="C6E0B4"/>
            <w:noWrap/>
            <w:vAlign w:val="center"/>
            <w:hideMark/>
          </w:tcPr>
          <w:p w14:paraId="6CCFF538" w14:textId="77777777" w:rsidR="00D4155C" w:rsidRPr="00D4155C" w:rsidRDefault="00D4155C" w:rsidP="00D4155C">
            <w:pPr>
              <w:spacing w:after="0" w:line="240" w:lineRule="auto"/>
              <w:jc w:val="center"/>
              <w:rPr>
                <w:rFonts w:ascii="Calibri" w:eastAsia="Times New Roman" w:hAnsi="Calibri" w:cs="Calibri"/>
                <w:b/>
                <w:bCs/>
                <w:color w:val="3F3F76"/>
                <w:sz w:val="24"/>
                <w:szCs w:val="24"/>
                <w:lang w:val="es-MX" w:eastAsia="es-MX"/>
              </w:rPr>
            </w:pPr>
            <w:r w:rsidRPr="00D4155C">
              <w:rPr>
                <w:rFonts w:ascii="Calibri" w:eastAsia="Times New Roman" w:hAnsi="Calibri" w:cs="Calibri"/>
                <w:b/>
                <w:bCs/>
                <w:color w:val="3F3F76"/>
                <w:sz w:val="24"/>
                <w:szCs w:val="24"/>
                <w:lang w:val="es-MX" w:eastAsia="es-MX"/>
              </w:rPr>
              <w:t>Externo</w:t>
            </w:r>
          </w:p>
        </w:tc>
        <w:tc>
          <w:tcPr>
            <w:tcW w:w="749" w:type="dxa"/>
            <w:tcBorders>
              <w:top w:val="nil"/>
              <w:left w:val="nil"/>
              <w:bottom w:val="single" w:sz="4" w:space="0" w:color="7F7F7F"/>
              <w:right w:val="single" w:sz="4" w:space="0" w:color="7F7F7F"/>
            </w:tcBorders>
            <w:shd w:val="clear" w:color="000000" w:fill="C6E0B4"/>
            <w:noWrap/>
            <w:vAlign w:val="center"/>
            <w:hideMark/>
          </w:tcPr>
          <w:p w14:paraId="00FF657A" w14:textId="77777777" w:rsidR="00D4155C" w:rsidRPr="00D4155C" w:rsidRDefault="00D4155C" w:rsidP="00D4155C">
            <w:pPr>
              <w:spacing w:after="0" w:line="240" w:lineRule="auto"/>
              <w:jc w:val="center"/>
              <w:rPr>
                <w:rFonts w:ascii="Calibri" w:eastAsia="Times New Roman" w:hAnsi="Calibri" w:cs="Calibri"/>
                <w:b/>
                <w:bCs/>
                <w:color w:val="3F3F76"/>
                <w:sz w:val="24"/>
                <w:szCs w:val="24"/>
                <w:lang w:val="es-MX" w:eastAsia="es-MX"/>
              </w:rPr>
            </w:pPr>
            <w:r w:rsidRPr="00D4155C">
              <w:rPr>
                <w:rFonts w:ascii="Calibri" w:eastAsia="Times New Roman" w:hAnsi="Calibri" w:cs="Calibri"/>
                <w:b/>
                <w:bCs/>
                <w:color w:val="3F3F76"/>
                <w:sz w:val="24"/>
                <w:szCs w:val="24"/>
                <w:lang w:val="es-MX" w:eastAsia="es-MX"/>
              </w:rPr>
              <w:t>Tácito</w:t>
            </w:r>
          </w:p>
        </w:tc>
        <w:tc>
          <w:tcPr>
            <w:tcW w:w="986" w:type="dxa"/>
            <w:tcBorders>
              <w:top w:val="nil"/>
              <w:left w:val="nil"/>
              <w:bottom w:val="single" w:sz="4" w:space="0" w:color="7F7F7F"/>
              <w:right w:val="single" w:sz="4" w:space="0" w:color="7F7F7F"/>
            </w:tcBorders>
            <w:shd w:val="clear" w:color="000000" w:fill="C6E0B4"/>
            <w:noWrap/>
            <w:vAlign w:val="center"/>
            <w:hideMark/>
          </w:tcPr>
          <w:p w14:paraId="60E49DCF" w14:textId="77777777" w:rsidR="00D4155C" w:rsidRPr="00D4155C" w:rsidRDefault="00D4155C" w:rsidP="00D4155C">
            <w:pPr>
              <w:spacing w:after="0" w:line="240" w:lineRule="auto"/>
              <w:jc w:val="center"/>
              <w:rPr>
                <w:rFonts w:ascii="Calibri" w:eastAsia="Times New Roman" w:hAnsi="Calibri" w:cs="Calibri"/>
                <w:b/>
                <w:bCs/>
                <w:color w:val="3F3F76"/>
                <w:sz w:val="24"/>
                <w:szCs w:val="24"/>
                <w:lang w:val="es-MX" w:eastAsia="es-MX"/>
              </w:rPr>
            </w:pPr>
            <w:r w:rsidRPr="00D4155C">
              <w:rPr>
                <w:rFonts w:ascii="Calibri" w:eastAsia="Times New Roman" w:hAnsi="Calibri" w:cs="Calibri"/>
                <w:b/>
                <w:bCs/>
                <w:color w:val="3F3F76"/>
                <w:sz w:val="24"/>
                <w:szCs w:val="24"/>
                <w:lang w:val="es-MX" w:eastAsia="es-MX"/>
              </w:rPr>
              <w:t>Explícito</w:t>
            </w:r>
          </w:p>
        </w:tc>
        <w:tc>
          <w:tcPr>
            <w:tcW w:w="951" w:type="dxa"/>
            <w:tcBorders>
              <w:top w:val="nil"/>
              <w:left w:val="nil"/>
              <w:bottom w:val="single" w:sz="4" w:space="0" w:color="7F7F7F"/>
              <w:right w:val="single" w:sz="4" w:space="0" w:color="7F7F7F"/>
            </w:tcBorders>
            <w:shd w:val="clear" w:color="000000" w:fill="C6E0B4"/>
            <w:noWrap/>
            <w:vAlign w:val="center"/>
            <w:hideMark/>
          </w:tcPr>
          <w:p w14:paraId="3D86F9A6" w14:textId="77777777" w:rsidR="00D4155C" w:rsidRPr="00D4155C" w:rsidRDefault="00D4155C" w:rsidP="00D4155C">
            <w:pPr>
              <w:spacing w:after="0" w:line="240" w:lineRule="auto"/>
              <w:jc w:val="center"/>
              <w:rPr>
                <w:rFonts w:ascii="Calibri" w:eastAsia="Times New Roman" w:hAnsi="Calibri" w:cs="Calibri"/>
                <w:b/>
                <w:bCs/>
                <w:color w:val="3F3F76"/>
                <w:sz w:val="24"/>
                <w:szCs w:val="24"/>
                <w:lang w:val="es-MX" w:eastAsia="es-MX"/>
              </w:rPr>
            </w:pPr>
            <w:r w:rsidRPr="00D4155C">
              <w:rPr>
                <w:rFonts w:ascii="Calibri" w:eastAsia="Times New Roman" w:hAnsi="Calibri" w:cs="Calibri"/>
                <w:b/>
                <w:bCs/>
                <w:color w:val="3F3F76"/>
                <w:sz w:val="24"/>
                <w:szCs w:val="24"/>
                <w:lang w:val="es-MX" w:eastAsia="es-MX"/>
              </w:rPr>
              <w:t xml:space="preserve">Negocio </w:t>
            </w:r>
          </w:p>
        </w:tc>
        <w:tc>
          <w:tcPr>
            <w:tcW w:w="1033" w:type="dxa"/>
            <w:tcBorders>
              <w:top w:val="nil"/>
              <w:left w:val="nil"/>
              <w:bottom w:val="single" w:sz="4" w:space="0" w:color="7F7F7F"/>
              <w:right w:val="single" w:sz="4" w:space="0" w:color="7F7F7F"/>
            </w:tcBorders>
            <w:shd w:val="clear" w:color="000000" w:fill="C6E0B4"/>
            <w:noWrap/>
            <w:vAlign w:val="center"/>
            <w:hideMark/>
          </w:tcPr>
          <w:p w14:paraId="7E242660" w14:textId="77777777" w:rsidR="00D4155C" w:rsidRPr="00D4155C" w:rsidRDefault="00D4155C" w:rsidP="00D4155C">
            <w:pPr>
              <w:spacing w:after="0" w:line="240" w:lineRule="auto"/>
              <w:jc w:val="center"/>
              <w:rPr>
                <w:rFonts w:ascii="Calibri" w:eastAsia="Times New Roman" w:hAnsi="Calibri" w:cs="Calibri"/>
                <w:b/>
                <w:bCs/>
                <w:color w:val="3F3F76"/>
                <w:sz w:val="24"/>
                <w:szCs w:val="24"/>
                <w:lang w:val="es-MX" w:eastAsia="es-MX"/>
              </w:rPr>
            </w:pPr>
            <w:r w:rsidRPr="00D4155C">
              <w:rPr>
                <w:rFonts w:ascii="Calibri" w:eastAsia="Times New Roman" w:hAnsi="Calibri" w:cs="Calibri"/>
                <w:b/>
                <w:bCs/>
                <w:color w:val="3F3F76"/>
                <w:sz w:val="24"/>
                <w:szCs w:val="24"/>
                <w:lang w:val="es-MX" w:eastAsia="es-MX"/>
              </w:rPr>
              <w:t>Mercado</w:t>
            </w:r>
          </w:p>
        </w:tc>
        <w:tc>
          <w:tcPr>
            <w:tcW w:w="1129" w:type="dxa"/>
            <w:tcBorders>
              <w:top w:val="nil"/>
              <w:left w:val="nil"/>
              <w:bottom w:val="single" w:sz="4" w:space="0" w:color="7F7F7F"/>
              <w:right w:val="single" w:sz="4" w:space="0" w:color="7F7F7F"/>
            </w:tcBorders>
            <w:shd w:val="clear" w:color="000000" w:fill="C6E0B4"/>
            <w:noWrap/>
            <w:vAlign w:val="center"/>
            <w:hideMark/>
          </w:tcPr>
          <w:p w14:paraId="4BE11F3E" w14:textId="77777777" w:rsidR="00D4155C" w:rsidRPr="00D4155C" w:rsidRDefault="00D4155C" w:rsidP="00D4155C">
            <w:pPr>
              <w:spacing w:after="0" w:line="240" w:lineRule="auto"/>
              <w:jc w:val="center"/>
              <w:rPr>
                <w:rFonts w:ascii="Calibri" w:eastAsia="Times New Roman" w:hAnsi="Calibri" w:cs="Calibri"/>
                <w:b/>
                <w:bCs/>
                <w:color w:val="3F3F76"/>
                <w:sz w:val="24"/>
                <w:szCs w:val="24"/>
                <w:lang w:val="es-MX" w:eastAsia="es-MX"/>
              </w:rPr>
            </w:pPr>
            <w:r w:rsidRPr="00D4155C">
              <w:rPr>
                <w:rFonts w:ascii="Calibri" w:eastAsia="Times New Roman" w:hAnsi="Calibri" w:cs="Calibri"/>
                <w:b/>
                <w:bCs/>
                <w:color w:val="3F3F76"/>
                <w:sz w:val="24"/>
                <w:szCs w:val="24"/>
                <w:lang w:val="es-MX" w:eastAsia="es-MX"/>
              </w:rPr>
              <w:t>Individual</w:t>
            </w:r>
          </w:p>
        </w:tc>
        <w:tc>
          <w:tcPr>
            <w:tcW w:w="814" w:type="dxa"/>
            <w:tcBorders>
              <w:top w:val="nil"/>
              <w:left w:val="nil"/>
              <w:bottom w:val="single" w:sz="4" w:space="0" w:color="7F7F7F"/>
              <w:right w:val="single" w:sz="4" w:space="0" w:color="7F7F7F"/>
            </w:tcBorders>
            <w:shd w:val="clear" w:color="000000" w:fill="C6E0B4"/>
            <w:noWrap/>
            <w:vAlign w:val="center"/>
            <w:hideMark/>
          </w:tcPr>
          <w:p w14:paraId="16787CCB" w14:textId="77777777" w:rsidR="00D4155C" w:rsidRPr="00D4155C" w:rsidRDefault="00D4155C" w:rsidP="00D4155C">
            <w:pPr>
              <w:spacing w:after="0" w:line="240" w:lineRule="auto"/>
              <w:jc w:val="center"/>
              <w:rPr>
                <w:rFonts w:ascii="Calibri" w:eastAsia="Times New Roman" w:hAnsi="Calibri" w:cs="Calibri"/>
                <w:b/>
                <w:bCs/>
                <w:color w:val="3F3F76"/>
                <w:sz w:val="24"/>
                <w:szCs w:val="24"/>
                <w:lang w:val="es-MX" w:eastAsia="es-MX"/>
              </w:rPr>
            </w:pPr>
            <w:r w:rsidRPr="00D4155C">
              <w:rPr>
                <w:rFonts w:ascii="Calibri" w:eastAsia="Times New Roman" w:hAnsi="Calibri" w:cs="Calibri"/>
                <w:b/>
                <w:bCs/>
                <w:color w:val="3F3F76"/>
                <w:sz w:val="24"/>
                <w:szCs w:val="24"/>
                <w:lang w:val="es-MX" w:eastAsia="es-MX"/>
              </w:rPr>
              <w:t>Grupal</w:t>
            </w:r>
          </w:p>
        </w:tc>
        <w:tc>
          <w:tcPr>
            <w:tcW w:w="1617" w:type="dxa"/>
            <w:tcBorders>
              <w:top w:val="nil"/>
              <w:left w:val="nil"/>
              <w:bottom w:val="single" w:sz="4" w:space="0" w:color="7F7F7F"/>
              <w:right w:val="single" w:sz="4" w:space="0" w:color="7F7F7F"/>
            </w:tcBorders>
            <w:shd w:val="clear" w:color="000000" w:fill="C6E0B4"/>
            <w:noWrap/>
            <w:vAlign w:val="center"/>
            <w:hideMark/>
          </w:tcPr>
          <w:p w14:paraId="27584779" w14:textId="77777777" w:rsidR="00D4155C" w:rsidRPr="00D4155C" w:rsidRDefault="00D4155C" w:rsidP="00D4155C">
            <w:pPr>
              <w:spacing w:after="0" w:line="240" w:lineRule="auto"/>
              <w:jc w:val="center"/>
              <w:rPr>
                <w:rFonts w:ascii="Calibri" w:eastAsia="Times New Roman" w:hAnsi="Calibri" w:cs="Calibri"/>
                <w:b/>
                <w:bCs/>
                <w:color w:val="3F3F76"/>
                <w:sz w:val="24"/>
                <w:szCs w:val="24"/>
                <w:lang w:val="es-MX" w:eastAsia="es-MX"/>
              </w:rPr>
            </w:pPr>
            <w:r w:rsidRPr="00D4155C">
              <w:rPr>
                <w:rFonts w:ascii="Calibri" w:eastAsia="Times New Roman" w:hAnsi="Calibri" w:cs="Calibri"/>
                <w:b/>
                <w:bCs/>
                <w:color w:val="3F3F76"/>
                <w:sz w:val="24"/>
                <w:szCs w:val="24"/>
                <w:lang w:val="es-MX" w:eastAsia="es-MX"/>
              </w:rPr>
              <w:t>Organizacional</w:t>
            </w:r>
          </w:p>
        </w:tc>
        <w:tc>
          <w:tcPr>
            <w:tcW w:w="946" w:type="dxa"/>
            <w:tcBorders>
              <w:top w:val="nil"/>
              <w:left w:val="nil"/>
              <w:bottom w:val="single" w:sz="4" w:space="0" w:color="7F7F7F"/>
              <w:right w:val="single" w:sz="4" w:space="0" w:color="7F7F7F"/>
            </w:tcBorders>
            <w:shd w:val="clear" w:color="000000" w:fill="C6E0B4"/>
            <w:noWrap/>
            <w:vAlign w:val="center"/>
            <w:hideMark/>
          </w:tcPr>
          <w:p w14:paraId="00BAAAA1" w14:textId="77777777" w:rsidR="00D4155C" w:rsidRPr="00D4155C" w:rsidRDefault="00D4155C" w:rsidP="00D4155C">
            <w:pPr>
              <w:spacing w:after="0" w:line="240" w:lineRule="auto"/>
              <w:jc w:val="center"/>
              <w:rPr>
                <w:rFonts w:ascii="Calibri" w:eastAsia="Times New Roman" w:hAnsi="Calibri" w:cs="Calibri"/>
                <w:b/>
                <w:bCs/>
                <w:color w:val="3F3F76"/>
                <w:sz w:val="24"/>
                <w:szCs w:val="24"/>
                <w:lang w:val="es-MX" w:eastAsia="es-MX"/>
              </w:rPr>
            </w:pPr>
            <w:r w:rsidRPr="00D4155C">
              <w:rPr>
                <w:rFonts w:ascii="Calibri" w:eastAsia="Times New Roman" w:hAnsi="Calibri" w:cs="Calibri"/>
                <w:b/>
                <w:bCs/>
                <w:color w:val="3F3F76"/>
                <w:sz w:val="24"/>
                <w:szCs w:val="24"/>
                <w:lang w:val="es-MX" w:eastAsia="es-MX"/>
              </w:rPr>
              <w:t xml:space="preserve">Persona </w:t>
            </w:r>
          </w:p>
        </w:tc>
        <w:tc>
          <w:tcPr>
            <w:tcW w:w="1046" w:type="dxa"/>
            <w:tcBorders>
              <w:top w:val="nil"/>
              <w:left w:val="nil"/>
              <w:bottom w:val="single" w:sz="4" w:space="0" w:color="7F7F7F"/>
              <w:right w:val="single" w:sz="4" w:space="0" w:color="7F7F7F"/>
            </w:tcBorders>
            <w:shd w:val="clear" w:color="000000" w:fill="C6E0B4"/>
            <w:noWrap/>
            <w:vAlign w:val="center"/>
            <w:hideMark/>
          </w:tcPr>
          <w:p w14:paraId="14308269" w14:textId="77777777" w:rsidR="00D4155C" w:rsidRPr="00D4155C" w:rsidRDefault="00D4155C" w:rsidP="00D4155C">
            <w:pPr>
              <w:spacing w:after="0" w:line="240" w:lineRule="auto"/>
              <w:jc w:val="center"/>
              <w:rPr>
                <w:rFonts w:ascii="Calibri" w:eastAsia="Times New Roman" w:hAnsi="Calibri" w:cs="Calibri"/>
                <w:b/>
                <w:bCs/>
                <w:color w:val="3F3F76"/>
                <w:sz w:val="24"/>
                <w:szCs w:val="24"/>
                <w:lang w:val="es-MX" w:eastAsia="es-MX"/>
              </w:rPr>
            </w:pPr>
            <w:r w:rsidRPr="00D4155C">
              <w:rPr>
                <w:rFonts w:ascii="Calibri" w:eastAsia="Times New Roman" w:hAnsi="Calibri" w:cs="Calibri"/>
                <w:b/>
                <w:bCs/>
                <w:color w:val="3F3F76"/>
                <w:sz w:val="24"/>
                <w:szCs w:val="24"/>
                <w:lang w:val="es-MX" w:eastAsia="es-MX"/>
              </w:rPr>
              <w:t>Software</w:t>
            </w:r>
          </w:p>
        </w:tc>
        <w:tc>
          <w:tcPr>
            <w:tcW w:w="929" w:type="dxa"/>
            <w:tcBorders>
              <w:top w:val="nil"/>
              <w:left w:val="nil"/>
              <w:bottom w:val="single" w:sz="4" w:space="0" w:color="7F7F7F"/>
              <w:right w:val="single" w:sz="4" w:space="0" w:color="7F7F7F"/>
            </w:tcBorders>
            <w:shd w:val="clear" w:color="000000" w:fill="C6E0B4"/>
            <w:noWrap/>
            <w:vAlign w:val="center"/>
            <w:hideMark/>
          </w:tcPr>
          <w:p w14:paraId="2407B829" w14:textId="77777777" w:rsidR="00D4155C" w:rsidRPr="00D4155C" w:rsidRDefault="00D4155C" w:rsidP="00D4155C">
            <w:pPr>
              <w:spacing w:after="0" w:line="240" w:lineRule="auto"/>
              <w:jc w:val="center"/>
              <w:rPr>
                <w:rFonts w:ascii="Calibri" w:eastAsia="Times New Roman" w:hAnsi="Calibri" w:cs="Calibri"/>
                <w:b/>
                <w:bCs/>
                <w:color w:val="3F3F76"/>
                <w:sz w:val="24"/>
                <w:szCs w:val="24"/>
                <w:lang w:val="es-MX" w:eastAsia="es-MX"/>
              </w:rPr>
            </w:pPr>
            <w:r w:rsidRPr="00D4155C">
              <w:rPr>
                <w:rFonts w:ascii="Calibri" w:eastAsia="Times New Roman" w:hAnsi="Calibri" w:cs="Calibri"/>
                <w:b/>
                <w:bCs/>
                <w:color w:val="3F3F76"/>
                <w:sz w:val="24"/>
                <w:szCs w:val="24"/>
                <w:lang w:val="es-MX" w:eastAsia="es-MX"/>
              </w:rPr>
              <w:t>Proceso</w:t>
            </w:r>
          </w:p>
        </w:tc>
        <w:tc>
          <w:tcPr>
            <w:tcW w:w="1001" w:type="dxa"/>
            <w:tcBorders>
              <w:top w:val="nil"/>
              <w:left w:val="nil"/>
              <w:bottom w:val="single" w:sz="4" w:space="0" w:color="7F7F7F"/>
              <w:right w:val="single" w:sz="4" w:space="0" w:color="7F7F7F"/>
            </w:tcBorders>
            <w:shd w:val="clear" w:color="000000" w:fill="C6E0B4"/>
            <w:noWrap/>
            <w:vAlign w:val="center"/>
            <w:hideMark/>
          </w:tcPr>
          <w:p w14:paraId="5730BCD8" w14:textId="77777777" w:rsidR="00D4155C" w:rsidRPr="00D4155C" w:rsidRDefault="00D4155C" w:rsidP="00D4155C">
            <w:pPr>
              <w:spacing w:after="0" w:line="240" w:lineRule="auto"/>
              <w:jc w:val="center"/>
              <w:rPr>
                <w:rFonts w:ascii="Calibri" w:eastAsia="Times New Roman" w:hAnsi="Calibri" w:cs="Calibri"/>
                <w:b/>
                <w:bCs/>
                <w:color w:val="3F3F76"/>
                <w:sz w:val="24"/>
                <w:szCs w:val="24"/>
                <w:lang w:val="es-MX" w:eastAsia="es-MX"/>
              </w:rPr>
            </w:pPr>
            <w:r w:rsidRPr="00D4155C">
              <w:rPr>
                <w:rFonts w:ascii="Calibri" w:eastAsia="Times New Roman" w:hAnsi="Calibri" w:cs="Calibri"/>
                <w:b/>
                <w:bCs/>
                <w:color w:val="3F3F76"/>
                <w:sz w:val="24"/>
                <w:szCs w:val="24"/>
                <w:lang w:val="es-MX" w:eastAsia="es-MX"/>
              </w:rPr>
              <w:t>Cliente</w:t>
            </w:r>
          </w:p>
        </w:tc>
      </w:tr>
      <w:tr w:rsidR="00D4155C" w:rsidRPr="00D4155C" w14:paraId="5B1148FE" w14:textId="77777777" w:rsidTr="00D4155C">
        <w:trPr>
          <w:trHeight w:val="300"/>
        </w:trPr>
        <w:tc>
          <w:tcPr>
            <w:tcW w:w="1696" w:type="dxa"/>
            <w:tcBorders>
              <w:top w:val="nil"/>
              <w:left w:val="single" w:sz="4" w:space="0" w:color="757171"/>
              <w:bottom w:val="nil"/>
              <w:right w:val="single" w:sz="4" w:space="0" w:color="757171"/>
            </w:tcBorders>
            <w:shd w:val="clear" w:color="000000" w:fill="E2EFDA"/>
            <w:noWrap/>
            <w:vAlign w:val="bottom"/>
            <w:hideMark/>
          </w:tcPr>
          <w:p w14:paraId="67F2094B" w14:textId="77777777" w:rsidR="00D4155C" w:rsidRPr="00D4155C" w:rsidRDefault="00D4155C" w:rsidP="00D4155C">
            <w:pPr>
              <w:spacing w:after="0" w:line="240" w:lineRule="auto"/>
              <w:rPr>
                <w:rFonts w:ascii="Calibri" w:eastAsia="Times New Roman" w:hAnsi="Calibri" w:cs="Calibri"/>
                <w:sz w:val="24"/>
                <w:szCs w:val="24"/>
                <w:lang w:val="es-MX" w:eastAsia="es-MX"/>
              </w:rPr>
            </w:pPr>
            <w:r w:rsidRPr="00D4155C">
              <w:rPr>
                <w:rFonts w:ascii="Calibri" w:eastAsia="Times New Roman" w:hAnsi="Calibri" w:cs="Calibri"/>
                <w:sz w:val="24"/>
                <w:szCs w:val="24"/>
                <w:lang w:val="es-MX" w:eastAsia="es-MX"/>
              </w:rPr>
              <w:t>6-3-GT-PROC-2</w:t>
            </w:r>
          </w:p>
        </w:tc>
        <w:tc>
          <w:tcPr>
            <w:tcW w:w="739" w:type="dxa"/>
            <w:tcBorders>
              <w:top w:val="nil"/>
              <w:left w:val="nil"/>
              <w:bottom w:val="nil"/>
              <w:right w:val="single" w:sz="4" w:space="0" w:color="7F7F7F"/>
            </w:tcBorders>
            <w:shd w:val="clear" w:color="000000" w:fill="E2EFDA"/>
            <w:noWrap/>
            <w:vAlign w:val="center"/>
            <w:hideMark/>
          </w:tcPr>
          <w:p w14:paraId="4B5B7F27"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915" w:type="dxa"/>
            <w:tcBorders>
              <w:top w:val="nil"/>
              <w:left w:val="nil"/>
              <w:bottom w:val="single" w:sz="4" w:space="0" w:color="7F7F7F"/>
              <w:right w:val="single" w:sz="4" w:space="0" w:color="7F7F7F"/>
            </w:tcBorders>
            <w:shd w:val="clear" w:color="000000" w:fill="E2EFDA"/>
            <w:noWrap/>
            <w:vAlign w:val="center"/>
            <w:hideMark/>
          </w:tcPr>
          <w:p w14:paraId="1029CD25"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 </w:t>
            </w:r>
          </w:p>
        </w:tc>
        <w:tc>
          <w:tcPr>
            <w:tcW w:w="749" w:type="dxa"/>
            <w:tcBorders>
              <w:top w:val="nil"/>
              <w:left w:val="nil"/>
              <w:bottom w:val="single" w:sz="4" w:space="0" w:color="7F7F7F"/>
              <w:right w:val="single" w:sz="4" w:space="0" w:color="7F7F7F"/>
            </w:tcBorders>
            <w:shd w:val="clear" w:color="000000" w:fill="E2EFDA"/>
            <w:noWrap/>
            <w:vAlign w:val="center"/>
            <w:hideMark/>
          </w:tcPr>
          <w:p w14:paraId="2EAFACFB"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986" w:type="dxa"/>
            <w:tcBorders>
              <w:top w:val="nil"/>
              <w:left w:val="nil"/>
              <w:bottom w:val="single" w:sz="4" w:space="0" w:color="7F7F7F"/>
              <w:right w:val="single" w:sz="4" w:space="0" w:color="7F7F7F"/>
            </w:tcBorders>
            <w:shd w:val="clear" w:color="000000" w:fill="E2EFDA"/>
            <w:noWrap/>
            <w:vAlign w:val="center"/>
            <w:hideMark/>
          </w:tcPr>
          <w:p w14:paraId="248BD6ED"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951" w:type="dxa"/>
            <w:tcBorders>
              <w:top w:val="nil"/>
              <w:left w:val="nil"/>
              <w:bottom w:val="single" w:sz="4" w:space="0" w:color="7F7F7F"/>
              <w:right w:val="single" w:sz="4" w:space="0" w:color="7F7F7F"/>
            </w:tcBorders>
            <w:shd w:val="clear" w:color="000000" w:fill="E2EFDA"/>
            <w:noWrap/>
            <w:vAlign w:val="center"/>
            <w:hideMark/>
          </w:tcPr>
          <w:p w14:paraId="23C10F5A"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1033" w:type="dxa"/>
            <w:tcBorders>
              <w:top w:val="nil"/>
              <w:left w:val="nil"/>
              <w:bottom w:val="single" w:sz="4" w:space="0" w:color="7F7F7F"/>
              <w:right w:val="single" w:sz="4" w:space="0" w:color="7F7F7F"/>
            </w:tcBorders>
            <w:shd w:val="clear" w:color="000000" w:fill="E2EFDA"/>
            <w:noWrap/>
            <w:vAlign w:val="center"/>
            <w:hideMark/>
          </w:tcPr>
          <w:p w14:paraId="4076AD96"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 </w:t>
            </w:r>
          </w:p>
        </w:tc>
        <w:tc>
          <w:tcPr>
            <w:tcW w:w="1129" w:type="dxa"/>
            <w:tcBorders>
              <w:top w:val="nil"/>
              <w:left w:val="nil"/>
              <w:bottom w:val="single" w:sz="4" w:space="0" w:color="7F7F7F"/>
              <w:right w:val="single" w:sz="4" w:space="0" w:color="7F7F7F"/>
            </w:tcBorders>
            <w:shd w:val="clear" w:color="000000" w:fill="E2EFDA"/>
            <w:noWrap/>
            <w:vAlign w:val="center"/>
            <w:hideMark/>
          </w:tcPr>
          <w:p w14:paraId="23EE2EAF"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 </w:t>
            </w:r>
          </w:p>
        </w:tc>
        <w:tc>
          <w:tcPr>
            <w:tcW w:w="814" w:type="dxa"/>
            <w:tcBorders>
              <w:top w:val="nil"/>
              <w:left w:val="nil"/>
              <w:bottom w:val="single" w:sz="4" w:space="0" w:color="7F7F7F"/>
              <w:right w:val="single" w:sz="4" w:space="0" w:color="7F7F7F"/>
            </w:tcBorders>
            <w:shd w:val="clear" w:color="000000" w:fill="E2EFDA"/>
            <w:noWrap/>
            <w:vAlign w:val="center"/>
            <w:hideMark/>
          </w:tcPr>
          <w:p w14:paraId="0381A53A"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1617" w:type="dxa"/>
            <w:tcBorders>
              <w:top w:val="nil"/>
              <w:left w:val="nil"/>
              <w:bottom w:val="single" w:sz="4" w:space="0" w:color="7F7F7F"/>
              <w:right w:val="single" w:sz="4" w:space="0" w:color="7F7F7F"/>
            </w:tcBorders>
            <w:shd w:val="clear" w:color="000000" w:fill="E2EFDA"/>
            <w:noWrap/>
            <w:vAlign w:val="center"/>
            <w:hideMark/>
          </w:tcPr>
          <w:p w14:paraId="1FAC57A5"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946" w:type="dxa"/>
            <w:tcBorders>
              <w:top w:val="nil"/>
              <w:left w:val="nil"/>
              <w:bottom w:val="single" w:sz="4" w:space="0" w:color="7F7F7F"/>
              <w:right w:val="single" w:sz="4" w:space="0" w:color="7F7F7F"/>
            </w:tcBorders>
            <w:shd w:val="clear" w:color="000000" w:fill="E2EFDA"/>
            <w:noWrap/>
            <w:vAlign w:val="center"/>
            <w:hideMark/>
          </w:tcPr>
          <w:p w14:paraId="31AB29E9"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1046" w:type="dxa"/>
            <w:tcBorders>
              <w:top w:val="nil"/>
              <w:left w:val="nil"/>
              <w:bottom w:val="single" w:sz="4" w:space="0" w:color="7F7F7F"/>
              <w:right w:val="single" w:sz="4" w:space="0" w:color="7F7F7F"/>
            </w:tcBorders>
            <w:shd w:val="clear" w:color="000000" w:fill="E2EFDA"/>
            <w:noWrap/>
            <w:vAlign w:val="center"/>
            <w:hideMark/>
          </w:tcPr>
          <w:p w14:paraId="0E73A8BD"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929" w:type="dxa"/>
            <w:tcBorders>
              <w:top w:val="nil"/>
              <w:left w:val="nil"/>
              <w:bottom w:val="single" w:sz="4" w:space="0" w:color="7F7F7F"/>
              <w:right w:val="single" w:sz="4" w:space="0" w:color="7F7F7F"/>
            </w:tcBorders>
            <w:shd w:val="clear" w:color="000000" w:fill="E2EFDA"/>
            <w:noWrap/>
            <w:vAlign w:val="center"/>
            <w:hideMark/>
          </w:tcPr>
          <w:p w14:paraId="061D0D04"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1001" w:type="dxa"/>
            <w:tcBorders>
              <w:top w:val="nil"/>
              <w:left w:val="nil"/>
              <w:bottom w:val="single" w:sz="4" w:space="0" w:color="7F7F7F"/>
              <w:right w:val="single" w:sz="4" w:space="0" w:color="7F7F7F"/>
            </w:tcBorders>
            <w:shd w:val="clear" w:color="000000" w:fill="E2EFDA"/>
            <w:noWrap/>
            <w:vAlign w:val="center"/>
            <w:hideMark/>
          </w:tcPr>
          <w:p w14:paraId="23890854"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r>
      <w:tr w:rsidR="00D4155C" w:rsidRPr="00D4155C" w14:paraId="15337117" w14:textId="77777777" w:rsidTr="00D4155C">
        <w:trPr>
          <w:trHeight w:val="300"/>
        </w:trPr>
        <w:tc>
          <w:tcPr>
            <w:tcW w:w="1696" w:type="dxa"/>
            <w:tcBorders>
              <w:top w:val="single" w:sz="4" w:space="0" w:color="757171"/>
              <w:left w:val="single" w:sz="4" w:space="0" w:color="757171"/>
              <w:bottom w:val="nil"/>
              <w:right w:val="single" w:sz="4" w:space="0" w:color="757171"/>
            </w:tcBorders>
            <w:shd w:val="clear" w:color="D9D9D9" w:fill="E2EFDA"/>
            <w:vAlign w:val="bottom"/>
            <w:hideMark/>
          </w:tcPr>
          <w:p w14:paraId="412A273E" w14:textId="77777777" w:rsidR="00D4155C" w:rsidRPr="00D4155C" w:rsidRDefault="00D4155C" w:rsidP="00D4155C">
            <w:pPr>
              <w:spacing w:after="0" w:line="240" w:lineRule="auto"/>
              <w:rPr>
                <w:rFonts w:ascii="Calibri" w:eastAsia="Times New Roman" w:hAnsi="Calibri" w:cs="Calibri"/>
                <w:color w:val="000000"/>
                <w:sz w:val="24"/>
                <w:szCs w:val="24"/>
                <w:lang w:val="es-MX" w:eastAsia="es-MX"/>
              </w:rPr>
            </w:pPr>
            <w:r w:rsidRPr="00D4155C">
              <w:rPr>
                <w:rFonts w:ascii="Calibri" w:eastAsia="Times New Roman" w:hAnsi="Calibri" w:cs="Calibri"/>
                <w:color w:val="000000"/>
                <w:sz w:val="24"/>
                <w:szCs w:val="24"/>
                <w:lang w:val="es-MX" w:eastAsia="es-MX"/>
              </w:rPr>
              <w:t>6-3-GT-PROC-5</w:t>
            </w:r>
          </w:p>
        </w:tc>
        <w:tc>
          <w:tcPr>
            <w:tcW w:w="739" w:type="dxa"/>
            <w:tcBorders>
              <w:top w:val="single" w:sz="4" w:space="0" w:color="757171"/>
              <w:left w:val="nil"/>
              <w:bottom w:val="nil"/>
              <w:right w:val="single" w:sz="4" w:space="0" w:color="757171"/>
            </w:tcBorders>
            <w:shd w:val="clear" w:color="000000" w:fill="E2EFDA"/>
            <w:noWrap/>
            <w:vAlign w:val="center"/>
            <w:hideMark/>
          </w:tcPr>
          <w:p w14:paraId="09304FBE"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915" w:type="dxa"/>
            <w:tcBorders>
              <w:top w:val="nil"/>
              <w:left w:val="nil"/>
              <w:bottom w:val="nil"/>
              <w:right w:val="single" w:sz="4" w:space="0" w:color="7F7F7F"/>
            </w:tcBorders>
            <w:shd w:val="clear" w:color="000000" w:fill="E2EFDA"/>
            <w:noWrap/>
            <w:vAlign w:val="center"/>
            <w:hideMark/>
          </w:tcPr>
          <w:p w14:paraId="1D6FD3D0"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 </w:t>
            </w:r>
          </w:p>
        </w:tc>
        <w:tc>
          <w:tcPr>
            <w:tcW w:w="749" w:type="dxa"/>
            <w:tcBorders>
              <w:top w:val="nil"/>
              <w:left w:val="nil"/>
              <w:bottom w:val="single" w:sz="4" w:space="0" w:color="7F7F7F"/>
              <w:right w:val="single" w:sz="4" w:space="0" w:color="7F7F7F"/>
            </w:tcBorders>
            <w:shd w:val="clear" w:color="000000" w:fill="E2EFDA"/>
            <w:noWrap/>
            <w:vAlign w:val="center"/>
            <w:hideMark/>
          </w:tcPr>
          <w:p w14:paraId="661D9758"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 </w:t>
            </w:r>
          </w:p>
        </w:tc>
        <w:tc>
          <w:tcPr>
            <w:tcW w:w="986" w:type="dxa"/>
            <w:tcBorders>
              <w:top w:val="nil"/>
              <w:left w:val="nil"/>
              <w:bottom w:val="single" w:sz="4" w:space="0" w:color="7F7F7F"/>
              <w:right w:val="single" w:sz="4" w:space="0" w:color="7F7F7F"/>
            </w:tcBorders>
            <w:shd w:val="clear" w:color="000000" w:fill="E2EFDA"/>
            <w:noWrap/>
            <w:vAlign w:val="center"/>
            <w:hideMark/>
          </w:tcPr>
          <w:p w14:paraId="1844016F"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951" w:type="dxa"/>
            <w:tcBorders>
              <w:top w:val="nil"/>
              <w:left w:val="nil"/>
              <w:bottom w:val="single" w:sz="4" w:space="0" w:color="7F7F7F"/>
              <w:right w:val="single" w:sz="4" w:space="0" w:color="7F7F7F"/>
            </w:tcBorders>
            <w:shd w:val="clear" w:color="000000" w:fill="E2EFDA"/>
            <w:noWrap/>
            <w:vAlign w:val="center"/>
            <w:hideMark/>
          </w:tcPr>
          <w:p w14:paraId="03F7B979"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1033" w:type="dxa"/>
            <w:tcBorders>
              <w:top w:val="nil"/>
              <w:left w:val="nil"/>
              <w:bottom w:val="single" w:sz="4" w:space="0" w:color="7F7F7F"/>
              <w:right w:val="single" w:sz="4" w:space="0" w:color="7F7F7F"/>
            </w:tcBorders>
            <w:shd w:val="clear" w:color="000000" w:fill="E2EFDA"/>
            <w:noWrap/>
            <w:vAlign w:val="center"/>
            <w:hideMark/>
          </w:tcPr>
          <w:p w14:paraId="519308A2"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 </w:t>
            </w:r>
          </w:p>
        </w:tc>
        <w:tc>
          <w:tcPr>
            <w:tcW w:w="1129" w:type="dxa"/>
            <w:tcBorders>
              <w:top w:val="nil"/>
              <w:left w:val="nil"/>
              <w:bottom w:val="single" w:sz="4" w:space="0" w:color="7F7F7F"/>
              <w:right w:val="single" w:sz="4" w:space="0" w:color="7F7F7F"/>
            </w:tcBorders>
            <w:shd w:val="clear" w:color="000000" w:fill="E2EFDA"/>
            <w:noWrap/>
            <w:vAlign w:val="center"/>
            <w:hideMark/>
          </w:tcPr>
          <w:p w14:paraId="10BF191A"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814" w:type="dxa"/>
            <w:tcBorders>
              <w:top w:val="nil"/>
              <w:left w:val="nil"/>
              <w:bottom w:val="single" w:sz="4" w:space="0" w:color="7F7F7F"/>
              <w:right w:val="single" w:sz="4" w:space="0" w:color="7F7F7F"/>
            </w:tcBorders>
            <w:shd w:val="clear" w:color="000000" w:fill="E2EFDA"/>
            <w:noWrap/>
            <w:vAlign w:val="center"/>
            <w:hideMark/>
          </w:tcPr>
          <w:p w14:paraId="0E32C3A7"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 </w:t>
            </w:r>
          </w:p>
        </w:tc>
        <w:tc>
          <w:tcPr>
            <w:tcW w:w="1617" w:type="dxa"/>
            <w:tcBorders>
              <w:top w:val="nil"/>
              <w:left w:val="nil"/>
              <w:bottom w:val="single" w:sz="4" w:space="0" w:color="7F7F7F"/>
              <w:right w:val="single" w:sz="4" w:space="0" w:color="7F7F7F"/>
            </w:tcBorders>
            <w:shd w:val="clear" w:color="000000" w:fill="E2EFDA"/>
            <w:noWrap/>
            <w:vAlign w:val="center"/>
            <w:hideMark/>
          </w:tcPr>
          <w:p w14:paraId="4C88A2E7"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 </w:t>
            </w:r>
          </w:p>
        </w:tc>
        <w:tc>
          <w:tcPr>
            <w:tcW w:w="946" w:type="dxa"/>
            <w:tcBorders>
              <w:top w:val="nil"/>
              <w:left w:val="nil"/>
              <w:bottom w:val="single" w:sz="4" w:space="0" w:color="7F7F7F"/>
              <w:right w:val="single" w:sz="4" w:space="0" w:color="7F7F7F"/>
            </w:tcBorders>
            <w:shd w:val="clear" w:color="000000" w:fill="E2EFDA"/>
            <w:noWrap/>
            <w:vAlign w:val="center"/>
            <w:hideMark/>
          </w:tcPr>
          <w:p w14:paraId="30DE4B77"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1046" w:type="dxa"/>
            <w:tcBorders>
              <w:top w:val="nil"/>
              <w:left w:val="nil"/>
              <w:bottom w:val="single" w:sz="4" w:space="0" w:color="7F7F7F"/>
              <w:right w:val="single" w:sz="4" w:space="0" w:color="7F7F7F"/>
            </w:tcBorders>
            <w:shd w:val="clear" w:color="000000" w:fill="E2EFDA"/>
            <w:noWrap/>
            <w:vAlign w:val="center"/>
            <w:hideMark/>
          </w:tcPr>
          <w:p w14:paraId="5B01DC03"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 </w:t>
            </w:r>
          </w:p>
        </w:tc>
        <w:tc>
          <w:tcPr>
            <w:tcW w:w="929" w:type="dxa"/>
            <w:tcBorders>
              <w:top w:val="nil"/>
              <w:left w:val="nil"/>
              <w:bottom w:val="single" w:sz="4" w:space="0" w:color="7F7F7F"/>
              <w:right w:val="single" w:sz="4" w:space="0" w:color="7F7F7F"/>
            </w:tcBorders>
            <w:shd w:val="clear" w:color="000000" w:fill="E2EFDA"/>
            <w:noWrap/>
            <w:vAlign w:val="center"/>
            <w:hideMark/>
          </w:tcPr>
          <w:p w14:paraId="71623960"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 </w:t>
            </w:r>
          </w:p>
        </w:tc>
        <w:tc>
          <w:tcPr>
            <w:tcW w:w="1001" w:type="dxa"/>
            <w:tcBorders>
              <w:top w:val="nil"/>
              <w:left w:val="nil"/>
              <w:bottom w:val="single" w:sz="4" w:space="0" w:color="7F7F7F"/>
              <w:right w:val="single" w:sz="4" w:space="0" w:color="7F7F7F"/>
            </w:tcBorders>
            <w:shd w:val="clear" w:color="000000" w:fill="E2EFDA"/>
            <w:noWrap/>
            <w:vAlign w:val="center"/>
            <w:hideMark/>
          </w:tcPr>
          <w:p w14:paraId="6040135B"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r>
      <w:tr w:rsidR="00D4155C" w:rsidRPr="00D4155C" w14:paraId="4D673671" w14:textId="77777777" w:rsidTr="00D4155C">
        <w:trPr>
          <w:trHeight w:val="300"/>
        </w:trPr>
        <w:tc>
          <w:tcPr>
            <w:tcW w:w="1696" w:type="dxa"/>
            <w:tcBorders>
              <w:top w:val="single" w:sz="4" w:space="0" w:color="757171"/>
              <w:left w:val="single" w:sz="4" w:space="0" w:color="757171"/>
              <w:bottom w:val="nil"/>
              <w:right w:val="single" w:sz="4" w:space="0" w:color="757171"/>
            </w:tcBorders>
            <w:shd w:val="clear" w:color="000000" w:fill="E2EFDA"/>
            <w:vAlign w:val="bottom"/>
            <w:hideMark/>
          </w:tcPr>
          <w:p w14:paraId="71862976" w14:textId="77777777" w:rsidR="00D4155C" w:rsidRPr="00D4155C" w:rsidRDefault="00D4155C" w:rsidP="00D4155C">
            <w:pPr>
              <w:spacing w:after="0" w:line="240" w:lineRule="auto"/>
              <w:rPr>
                <w:rFonts w:ascii="Calibri" w:eastAsia="Times New Roman" w:hAnsi="Calibri" w:cs="Calibri"/>
                <w:color w:val="000000"/>
                <w:sz w:val="24"/>
                <w:szCs w:val="24"/>
                <w:lang w:val="es-MX" w:eastAsia="es-MX"/>
              </w:rPr>
            </w:pPr>
            <w:r w:rsidRPr="00D4155C">
              <w:rPr>
                <w:rFonts w:ascii="Calibri" w:eastAsia="Times New Roman" w:hAnsi="Calibri" w:cs="Calibri"/>
                <w:color w:val="000000"/>
                <w:sz w:val="24"/>
                <w:szCs w:val="24"/>
                <w:lang w:val="es-MX" w:eastAsia="es-MX"/>
              </w:rPr>
              <w:t>6-3-GT-PROC-6</w:t>
            </w:r>
          </w:p>
        </w:tc>
        <w:tc>
          <w:tcPr>
            <w:tcW w:w="739" w:type="dxa"/>
            <w:tcBorders>
              <w:top w:val="single" w:sz="4" w:space="0" w:color="757171"/>
              <w:left w:val="nil"/>
              <w:bottom w:val="single" w:sz="4" w:space="0" w:color="757171"/>
              <w:right w:val="single" w:sz="4" w:space="0" w:color="757171"/>
            </w:tcBorders>
            <w:shd w:val="clear" w:color="000000" w:fill="E2EFDA"/>
            <w:noWrap/>
            <w:vAlign w:val="center"/>
            <w:hideMark/>
          </w:tcPr>
          <w:p w14:paraId="42F19737"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915" w:type="dxa"/>
            <w:tcBorders>
              <w:top w:val="single" w:sz="4" w:space="0" w:color="757171"/>
              <w:left w:val="nil"/>
              <w:bottom w:val="single" w:sz="4" w:space="0" w:color="7F7F7F"/>
              <w:right w:val="single" w:sz="4" w:space="0" w:color="757171"/>
            </w:tcBorders>
            <w:shd w:val="clear" w:color="000000" w:fill="E2EFDA"/>
            <w:noWrap/>
            <w:vAlign w:val="center"/>
            <w:hideMark/>
          </w:tcPr>
          <w:p w14:paraId="494302DB"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 </w:t>
            </w:r>
          </w:p>
        </w:tc>
        <w:tc>
          <w:tcPr>
            <w:tcW w:w="749" w:type="dxa"/>
            <w:tcBorders>
              <w:top w:val="nil"/>
              <w:left w:val="nil"/>
              <w:bottom w:val="single" w:sz="4" w:space="0" w:color="7F7F7F"/>
              <w:right w:val="single" w:sz="4" w:space="0" w:color="7F7F7F"/>
            </w:tcBorders>
            <w:shd w:val="clear" w:color="000000" w:fill="E2EFDA"/>
            <w:noWrap/>
            <w:vAlign w:val="center"/>
            <w:hideMark/>
          </w:tcPr>
          <w:p w14:paraId="2AD15849"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 </w:t>
            </w:r>
          </w:p>
        </w:tc>
        <w:tc>
          <w:tcPr>
            <w:tcW w:w="986" w:type="dxa"/>
            <w:tcBorders>
              <w:top w:val="nil"/>
              <w:left w:val="nil"/>
              <w:bottom w:val="single" w:sz="4" w:space="0" w:color="7F7F7F"/>
              <w:right w:val="single" w:sz="4" w:space="0" w:color="7F7F7F"/>
            </w:tcBorders>
            <w:shd w:val="clear" w:color="000000" w:fill="E2EFDA"/>
            <w:noWrap/>
            <w:vAlign w:val="center"/>
            <w:hideMark/>
          </w:tcPr>
          <w:p w14:paraId="3C34C25C"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951" w:type="dxa"/>
            <w:tcBorders>
              <w:top w:val="nil"/>
              <w:left w:val="nil"/>
              <w:bottom w:val="single" w:sz="4" w:space="0" w:color="7F7F7F"/>
              <w:right w:val="single" w:sz="4" w:space="0" w:color="7F7F7F"/>
            </w:tcBorders>
            <w:shd w:val="clear" w:color="000000" w:fill="E2EFDA"/>
            <w:noWrap/>
            <w:vAlign w:val="center"/>
            <w:hideMark/>
          </w:tcPr>
          <w:p w14:paraId="4F111518"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1033" w:type="dxa"/>
            <w:tcBorders>
              <w:top w:val="nil"/>
              <w:left w:val="nil"/>
              <w:bottom w:val="single" w:sz="4" w:space="0" w:color="7F7F7F"/>
              <w:right w:val="single" w:sz="4" w:space="0" w:color="7F7F7F"/>
            </w:tcBorders>
            <w:shd w:val="clear" w:color="000000" w:fill="E2EFDA"/>
            <w:noWrap/>
            <w:vAlign w:val="center"/>
            <w:hideMark/>
          </w:tcPr>
          <w:p w14:paraId="5D63131B"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 </w:t>
            </w:r>
          </w:p>
        </w:tc>
        <w:tc>
          <w:tcPr>
            <w:tcW w:w="1129" w:type="dxa"/>
            <w:tcBorders>
              <w:top w:val="nil"/>
              <w:left w:val="nil"/>
              <w:bottom w:val="single" w:sz="4" w:space="0" w:color="7F7F7F"/>
              <w:right w:val="single" w:sz="4" w:space="0" w:color="7F7F7F"/>
            </w:tcBorders>
            <w:shd w:val="clear" w:color="000000" w:fill="E2EFDA"/>
            <w:noWrap/>
            <w:vAlign w:val="center"/>
            <w:hideMark/>
          </w:tcPr>
          <w:p w14:paraId="3CE0E766"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814" w:type="dxa"/>
            <w:tcBorders>
              <w:top w:val="nil"/>
              <w:left w:val="nil"/>
              <w:bottom w:val="single" w:sz="4" w:space="0" w:color="7F7F7F"/>
              <w:right w:val="single" w:sz="4" w:space="0" w:color="7F7F7F"/>
            </w:tcBorders>
            <w:shd w:val="clear" w:color="000000" w:fill="E2EFDA"/>
            <w:noWrap/>
            <w:vAlign w:val="center"/>
            <w:hideMark/>
          </w:tcPr>
          <w:p w14:paraId="1B19FFCF"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 </w:t>
            </w:r>
          </w:p>
        </w:tc>
        <w:tc>
          <w:tcPr>
            <w:tcW w:w="1617" w:type="dxa"/>
            <w:tcBorders>
              <w:top w:val="nil"/>
              <w:left w:val="nil"/>
              <w:bottom w:val="single" w:sz="4" w:space="0" w:color="7F7F7F"/>
              <w:right w:val="single" w:sz="4" w:space="0" w:color="7F7F7F"/>
            </w:tcBorders>
            <w:shd w:val="clear" w:color="000000" w:fill="E2EFDA"/>
            <w:noWrap/>
            <w:vAlign w:val="center"/>
            <w:hideMark/>
          </w:tcPr>
          <w:p w14:paraId="4F77742D"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 </w:t>
            </w:r>
          </w:p>
        </w:tc>
        <w:tc>
          <w:tcPr>
            <w:tcW w:w="946" w:type="dxa"/>
            <w:tcBorders>
              <w:top w:val="nil"/>
              <w:left w:val="nil"/>
              <w:bottom w:val="single" w:sz="4" w:space="0" w:color="7F7F7F"/>
              <w:right w:val="single" w:sz="4" w:space="0" w:color="7F7F7F"/>
            </w:tcBorders>
            <w:shd w:val="clear" w:color="000000" w:fill="E2EFDA"/>
            <w:noWrap/>
            <w:vAlign w:val="center"/>
            <w:hideMark/>
          </w:tcPr>
          <w:p w14:paraId="34B0C33B"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1046" w:type="dxa"/>
            <w:tcBorders>
              <w:top w:val="nil"/>
              <w:left w:val="nil"/>
              <w:bottom w:val="single" w:sz="4" w:space="0" w:color="7F7F7F"/>
              <w:right w:val="single" w:sz="4" w:space="0" w:color="7F7F7F"/>
            </w:tcBorders>
            <w:shd w:val="clear" w:color="000000" w:fill="E2EFDA"/>
            <w:noWrap/>
            <w:vAlign w:val="center"/>
            <w:hideMark/>
          </w:tcPr>
          <w:p w14:paraId="7C3E82F3"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 </w:t>
            </w:r>
          </w:p>
        </w:tc>
        <w:tc>
          <w:tcPr>
            <w:tcW w:w="929" w:type="dxa"/>
            <w:tcBorders>
              <w:top w:val="nil"/>
              <w:left w:val="nil"/>
              <w:bottom w:val="single" w:sz="4" w:space="0" w:color="7F7F7F"/>
              <w:right w:val="single" w:sz="4" w:space="0" w:color="7F7F7F"/>
            </w:tcBorders>
            <w:shd w:val="clear" w:color="000000" w:fill="E2EFDA"/>
            <w:noWrap/>
            <w:vAlign w:val="center"/>
            <w:hideMark/>
          </w:tcPr>
          <w:p w14:paraId="0532A04A"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 </w:t>
            </w:r>
          </w:p>
        </w:tc>
        <w:tc>
          <w:tcPr>
            <w:tcW w:w="1001" w:type="dxa"/>
            <w:tcBorders>
              <w:top w:val="nil"/>
              <w:left w:val="nil"/>
              <w:bottom w:val="single" w:sz="4" w:space="0" w:color="7F7F7F"/>
              <w:right w:val="single" w:sz="4" w:space="0" w:color="7F7F7F"/>
            </w:tcBorders>
            <w:shd w:val="clear" w:color="000000" w:fill="E2EFDA"/>
            <w:noWrap/>
            <w:vAlign w:val="center"/>
            <w:hideMark/>
          </w:tcPr>
          <w:p w14:paraId="023BDBAD"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r>
      <w:tr w:rsidR="00D4155C" w:rsidRPr="00D4155C" w14:paraId="6BFF9481" w14:textId="77777777" w:rsidTr="00D4155C">
        <w:trPr>
          <w:trHeight w:val="300"/>
        </w:trPr>
        <w:tc>
          <w:tcPr>
            <w:tcW w:w="1696" w:type="dxa"/>
            <w:tcBorders>
              <w:top w:val="single" w:sz="4" w:space="0" w:color="757171"/>
              <w:left w:val="single" w:sz="4" w:space="0" w:color="757171"/>
              <w:bottom w:val="single" w:sz="4" w:space="0" w:color="757171"/>
              <w:right w:val="single" w:sz="4" w:space="0" w:color="757171"/>
            </w:tcBorders>
            <w:shd w:val="clear" w:color="D9D9D9" w:fill="E2EFDA"/>
            <w:vAlign w:val="bottom"/>
            <w:hideMark/>
          </w:tcPr>
          <w:p w14:paraId="0BA0688B" w14:textId="77777777" w:rsidR="00D4155C" w:rsidRPr="00D4155C" w:rsidRDefault="00D4155C" w:rsidP="00D4155C">
            <w:pPr>
              <w:spacing w:after="0" w:line="240" w:lineRule="auto"/>
              <w:rPr>
                <w:rFonts w:ascii="Calibri" w:eastAsia="Times New Roman" w:hAnsi="Calibri" w:cs="Calibri"/>
                <w:color w:val="000000"/>
                <w:sz w:val="24"/>
                <w:szCs w:val="24"/>
                <w:lang w:val="es-MX" w:eastAsia="es-MX"/>
              </w:rPr>
            </w:pPr>
            <w:r w:rsidRPr="00D4155C">
              <w:rPr>
                <w:rFonts w:ascii="Calibri" w:eastAsia="Times New Roman" w:hAnsi="Calibri" w:cs="Calibri"/>
                <w:color w:val="000000"/>
                <w:sz w:val="24"/>
                <w:szCs w:val="24"/>
                <w:lang w:val="es-MX" w:eastAsia="es-MX"/>
              </w:rPr>
              <w:t>6-3-GT-PROC-7</w:t>
            </w:r>
          </w:p>
        </w:tc>
        <w:tc>
          <w:tcPr>
            <w:tcW w:w="739" w:type="dxa"/>
            <w:tcBorders>
              <w:top w:val="nil"/>
              <w:left w:val="nil"/>
              <w:bottom w:val="single" w:sz="4" w:space="0" w:color="757171"/>
              <w:right w:val="single" w:sz="4" w:space="0" w:color="757171"/>
            </w:tcBorders>
            <w:shd w:val="clear" w:color="000000" w:fill="E2EFDA"/>
            <w:noWrap/>
            <w:vAlign w:val="center"/>
            <w:hideMark/>
          </w:tcPr>
          <w:p w14:paraId="23D75EA9"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915" w:type="dxa"/>
            <w:tcBorders>
              <w:top w:val="nil"/>
              <w:left w:val="nil"/>
              <w:bottom w:val="single" w:sz="4" w:space="0" w:color="757171"/>
              <w:right w:val="single" w:sz="4" w:space="0" w:color="757171"/>
            </w:tcBorders>
            <w:shd w:val="clear" w:color="000000" w:fill="E2EFDA"/>
            <w:noWrap/>
            <w:vAlign w:val="center"/>
            <w:hideMark/>
          </w:tcPr>
          <w:p w14:paraId="18573BC9"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 </w:t>
            </w:r>
          </w:p>
        </w:tc>
        <w:tc>
          <w:tcPr>
            <w:tcW w:w="749" w:type="dxa"/>
            <w:tcBorders>
              <w:top w:val="nil"/>
              <w:left w:val="nil"/>
              <w:bottom w:val="single" w:sz="4" w:space="0" w:color="7F7F7F"/>
              <w:right w:val="single" w:sz="4" w:space="0" w:color="7F7F7F"/>
            </w:tcBorders>
            <w:shd w:val="clear" w:color="000000" w:fill="E2EFDA"/>
            <w:noWrap/>
            <w:vAlign w:val="center"/>
            <w:hideMark/>
          </w:tcPr>
          <w:p w14:paraId="659D3EF2"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986" w:type="dxa"/>
            <w:tcBorders>
              <w:top w:val="nil"/>
              <w:left w:val="nil"/>
              <w:bottom w:val="single" w:sz="4" w:space="0" w:color="7F7F7F"/>
              <w:right w:val="single" w:sz="4" w:space="0" w:color="7F7F7F"/>
            </w:tcBorders>
            <w:shd w:val="clear" w:color="000000" w:fill="E2EFDA"/>
            <w:noWrap/>
            <w:vAlign w:val="center"/>
            <w:hideMark/>
          </w:tcPr>
          <w:p w14:paraId="5C84BB34"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951" w:type="dxa"/>
            <w:tcBorders>
              <w:top w:val="nil"/>
              <w:left w:val="nil"/>
              <w:bottom w:val="single" w:sz="4" w:space="0" w:color="7F7F7F"/>
              <w:right w:val="single" w:sz="4" w:space="0" w:color="7F7F7F"/>
            </w:tcBorders>
            <w:shd w:val="clear" w:color="000000" w:fill="E2EFDA"/>
            <w:noWrap/>
            <w:vAlign w:val="center"/>
            <w:hideMark/>
          </w:tcPr>
          <w:p w14:paraId="6B0EAC4E"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1033" w:type="dxa"/>
            <w:tcBorders>
              <w:top w:val="nil"/>
              <w:left w:val="nil"/>
              <w:bottom w:val="single" w:sz="4" w:space="0" w:color="7F7F7F"/>
              <w:right w:val="single" w:sz="4" w:space="0" w:color="7F7F7F"/>
            </w:tcBorders>
            <w:shd w:val="clear" w:color="000000" w:fill="E2EFDA"/>
            <w:noWrap/>
            <w:vAlign w:val="center"/>
            <w:hideMark/>
          </w:tcPr>
          <w:p w14:paraId="2CF51430"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 </w:t>
            </w:r>
          </w:p>
        </w:tc>
        <w:tc>
          <w:tcPr>
            <w:tcW w:w="1129" w:type="dxa"/>
            <w:tcBorders>
              <w:top w:val="nil"/>
              <w:left w:val="nil"/>
              <w:bottom w:val="single" w:sz="4" w:space="0" w:color="7F7F7F"/>
              <w:right w:val="single" w:sz="4" w:space="0" w:color="7F7F7F"/>
            </w:tcBorders>
            <w:shd w:val="clear" w:color="000000" w:fill="E2EFDA"/>
            <w:noWrap/>
            <w:vAlign w:val="center"/>
            <w:hideMark/>
          </w:tcPr>
          <w:p w14:paraId="511445FC"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814" w:type="dxa"/>
            <w:tcBorders>
              <w:top w:val="nil"/>
              <w:left w:val="nil"/>
              <w:bottom w:val="single" w:sz="4" w:space="0" w:color="7F7F7F"/>
              <w:right w:val="single" w:sz="4" w:space="0" w:color="7F7F7F"/>
            </w:tcBorders>
            <w:shd w:val="clear" w:color="000000" w:fill="E2EFDA"/>
            <w:noWrap/>
            <w:vAlign w:val="center"/>
            <w:hideMark/>
          </w:tcPr>
          <w:p w14:paraId="11CDB881"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1617" w:type="dxa"/>
            <w:tcBorders>
              <w:top w:val="nil"/>
              <w:left w:val="nil"/>
              <w:bottom w:val="single" w:sz="4" w:space="0" w:color="7F7F7F"/>
              <w:right w:val="single" w:sz="4" w:space="0" w:color="7F7F7F"/>
            </w:tcBorders>
            <w:shd w:val="clear" w:color="000000" w:fill="E2EFDA"/>
            <w:noWrap/>
            <w:vAlign w:val="center"/>
            <w:hideMark/>
          </w:tcPr>
          <w:p w14:paraId="1C2BEC2E"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946" w:type="dxa"/>
            <w:tcBorders>
              <w:top w:val="nil"/>
              <w:left w:val="nil"/>
              <w:bottom w:val="single" w:sz="4" w:space="0" w:color="7F7F7F"/>
              <w:right w:val="single" w:sz="4" w:space="0" w:color="7F7F7F"/>
            </w:tcBorders>
            <w:shd w:val="clear" w:color="000000" w:fill="E2EFDA"/>
            <w:noWrap/>
            <w:vAlign w:val="center"/>
            <w:hideMark/>
          </w:tcPr>
          <w:p w14:paraId="5C1066D8"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1046" w:type="dxa"/>
            <w:tcBorders>
              <w:top w:val="nil"/>
              <w:left w:val="nil"/>
              <w:bottom w:val="single" w:sz="4" w:space="0" w:color="7F7F7F"/>
              <w:right w:val="single" w:sz="4" w:space="0" w:color="7F7F7F"/>
            </w:tcBorders>
            <w:shd w:val="clear" w:color="000000" w:fill="E2EFDA"/>
            <w:noWrap/>
            <w:vAlign w:val="center"/>
            <w:hideMark/>
          </w:tcPr>
          <w:p w14:paraId="7C4646E7"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 </w:t>
            </w:r>
          </w:p>
        </w:tc>
        <w:tc>
          <w:tcPr>
            <w:tcW w:w="929" w:type="dxa"/>
            <w:tcBorders>
              <w:top w:val="nil"/>
              <w:left w:val="nil"/>
              <w:bottom w:val="single" w:sz="4" w:space="0" w:color="7F7F7F"/>
              <w:right w:val="single" w:sz="4" w:space="0" w:color="7F7F7F"/>
            </w:tcBorders>
            <w:shd w:val="clear" w:color="000000" w:fill="E2EFDA"/>
            <w:noWrap/>
            <w:vAlign w:val="center"/>
            <w:hideMark/>
          </w:tcPr>
          <w:p w14:paraId="2F1B1556"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1001" w:type="dxa"/>
            <w:tcBorders>
              <w:top w:val="nil"/>
              <w:left w:val="nil"/>
              <w:bottom w:val="single" w:sz="4" w:space="0" w:color="7F7F7F"/>
              <w:right w:val="single" w:sz="4" w:space="0" w:color="7F7F7F"/>
            </w:tcBorders>
            <w:shd w:val="clear" w:color="000000" w:fill="E2EFDA"/>
            <w:noWrap/>
            <w:vAlign w:val="center"/>
            <w:hideMark/>
          </w:tcPr>
          <w:p w14:paraId="3D0E632D"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r>
      <w:tr w:rsidR="00D4155C" w:rsidRPr="00D4155C" w14:paraId="507365C7" w14:textId="77777777" w:rsidTr="00D4155C">
        <w:trPr>
          <w:trHeight w:val="300"/>
        </w:trPr>
        <w:tc>
          <w:tcPr>
            <w:tcW w:w="1696" w:type="dxa"/>
            <w:tcBorders>
              <w:top w:val="nil"/>
              <w:left w:val="single" w:sz="4" w:space="0" w:color="757171"/>
              <w:bottom w:val="single" w:sz="4" w:space="0" w:color="757171"/>
              <w:right w:val="single" w:sz="4" w:space="0" w:color="757171"/>
            </w:tcBorders>
            <w:shd w:val="clear" w:color="000000" w:fill="E2EFDA"/>
            <w:vAlign w:val="bottom"/>
            <w:hideMark/>
          </w:tcPr>
          <w:p w14:paraId="46F10CED" w14:textId="77777777" w:rsidR="00D4155C" w:rsidRPr="00D4155C" w:rsidRDefault="00D4155C" w:rsidP="00D4155C">
            <w:pPr>
              <w:spacing w:after="0" w:line="240" w:lineRule="auto"/>
              <w:rPr>
                <w:rFonts w:ascii="Calibri" w:eastAsia="Times New Roman" w:hAnsi="Calibri" w:cs="Calibri"/>
                <w:color w:val="000000"/>
                <w:sz w:val="24"/>
                <w:szCs w:val="24"/>
                <w:lang w:val="es-MX" w:eastAsia="es-MX"/>
              </w:rPr>
            </w:pPr>
            <w:r w:rsidRPr="00D4155C">
              <w:rPr>
                <w:rFonts w:ascii="Calibri" w:eastAsia="Times New Roman" w:hAnsi="Calibri" w:cs="Calibri"/>
                <w:color w:val="000000"/>
                <w:sz w:val="24"/>
                <w:szCs w:val="24"/>
                <w:lang w:val="es-MX" w:eastAsia="es-MX"/>
              </w:rPr>
              <w:t>6-3-GT-PROC-8</w:t>
            </w:r>
          </w:p>
        </w:tc>
        <w:tc>
          <w:tcPr>
            <w:tcW w:w="739" w:type="dxa"/>
            <w:tcBorders>
              <w:top w:val="nil"/>
              <w:left w:val="nil"/>
              <w:bottom w:val="nil"/>
              <w:right w:val="single" w:sz="4" w:space="0" w:color="757171"/>
            </w:tcBorders>
            <w:shd w:val="clear" w:color="000000" w:fill="E2EFDA"/>
            <w:noWrap/>
            <w:vAlign w:val="center"/>
            <w:hideMark/>
          </w:tcPr>
          <w:p w14:paraId="2889C7E0"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915" w:type="dxa"/>
            <w:tcBorders>
              <w:top w:val="nil"/>
              <w:left w:val="nil"/>
              <w:bottom w:val="single" w:sz="4" w:space="0" w:color="7F7F7F"/>
              <w:right w:val="single" w:sz="4" w:space="0" w:color="757171"/>
            </w:tcBorders>
            <w:shd w:val="clear" w:color="000000" w:fill="E2EFDA"/>
            <w:noWrap/>
            <w:vAlign w:val="center"/>
            <w:hideMark/>
          </w:tcPr>
          <w:p w14:paraId="48C5A5CE"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 </w:t>
            </w:r>
          </w:p>
        </w:tc>
        <w:tc>
          <w:tcPr>
            <w:tcW w:w="749" w:type="dxa"/>
            <w:tcBorders>
              <w:top w:val="nil"/>
              <w:left w:val="nil"/>
              <w:bottom w:val="single" w:sz="4" w:space="0" w:color="7F7F7F"/>
              <w:right w:val="single" w:sz="4" w:space="0" w:color="7F7F7F"/>
            </w:tcBorders>
            <w:shd w:val="clear" w:color="000000" w:fill="E2EFDA"/>
            <w:noWrap/>
            <w:vAlign w:val="center"/>
            <w:hideMark/>
          </w:tcPr>
          <w:p w14:paraId="6176A9F9"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986" w:type="dxa"/>
            <w:tcBorders>
              <w:top w:val="nil"/>
              <w:left w:val="nil"/>
              <w:bottom w:val="single" w:sz="4" w:space="0" w:color="7F7F7F"/>
              <w:right w:val="single" w:sz="4" w:space="0" w:color="7F7F7F"/>
            </w:tcBorders>
            <w:shd w:val="clear" w:color="000000" w:fill="E2EFDA"/>
            <w:noWrap/>
            <w:vAlign w:val="center"/>
            <w:hideMark/>
          </w:tcPr>
          <w:p w14:paraId="2063A301"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951" w:type="dxa"/>
            <w:tcBorders>
              <w:top w:val="nil"/>
              <w:left w:val="nil"/>
              <w:bottom w:val="single" w:sz="4" w:space="0" w:color="7F7F7F"/>
              <w:right w:val="single" w:sz="4" w:space="0" w:color="7F7F7F"/>
            </w:tcBorders>
            <w:shd w:val="clear" w:color="000000" w:fill="E2EFDA"/>
            <w:noWrap/>
            <w:vAlign w:val="center"/>
            <w:hideMark/>
          </w:tcPr>
          <w:p w14:paraId="29712645"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1033" w:type="dxa"/>
            <w:tcBorders>
              <w:top w:val="nil"/>
              <w:left w:val="nil"/>
              <w:bottom w:val="nil"/>
              <w:right w:val="single" w:sz="4" w:space="0" w:color="7F7F7F"/>
            </w:tcBorders>
            <w:shd w:val="clear" w:color="000000" w:fill="E2EFDA"/>
            <w:noWrap/>
            <w:vAlign w:val="center"/>
            <w:hideMark/>
          </w:tcPr>
          <w:p w14:paraId="74D5F4CA"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 </w:t>
            </w:r>
          </w:p>
        </w:tc>
        <w:tc>
          <w:tcPr>
            <w:tcW w:w="1129" w:type="dxa"/>
            <w:tcBorders>
              <w:top w:val="nil"/>
              <w:left w:val="nil"/>
              <w:bottom w:val="single" w:sz="4" w:space="0" w:color="7F7F7F"/>
              <w:right w:val="single" w:sz="4" w:space="0" w:color="7F7F7F"/>
            </w:tcBorders>
            <w:shd w:val="clear" w:color="000000" w:fill="E2EFDA"/>
            <w:noWrap/>
            <w:vAlign w:val="center"/>
            <w:hideMark/>
          </w:tcPr>
          <w:p w14:paraId="4F1CCD69"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814" w:type="dxa"/>
            <w:tcBorders>
              <w:top w:val="nil"/>
              <w:left w:val="nil"/>
              <w:bottom w:val="single" w:sz="4" w:space="0" w:color="7F7F7F"/>
              <w:right w:val="single" w:sz="4" w:space="0" w:color="7F7F7F"/>
            </w:tcBorders>
            <w:shd w:val="clear" w:color="000000" w:fill="E2EFDA"/>
            <w:noWrap/>
            <w:vAlign w:val="center"/>
            <w:hideMark/>
          </w:tcPr>
          <w:p w14:paraId="1F0121DE"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 </w:t>
            </w:r>
          </w:p>
        </w:tc>
        <w:tc>
          <w:tcPr>
            <w:tcW w:w="1617" w:type="dxa"/>
            <w:tcBorders>
              <w:top w:val="nil"/>
              <w:left w:val="nil"/>
              <w:bottom w:val="single" w:sz="4" w:space="0" w:color="7F7F7F"/>
              <w:right w:val="single" w:sz="4" w:space="0" w:color="7F7F7F"/>
            </w:tcBorders>
            <w:shd w:val="clear" w:color="000000" w:fill="E2EFDA"/>
            <w:noWrap/>
            <w:vAlign w:val="center"/>
            <w:hideMark/>
          </w:tcPr>
          <w:p w14:paraId="097D0AA2"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 </w:t>
            </w:r>
          </w:p>
        </w:tc>
        <w:tc>
          <w:tcPr>
            <w:tcW w:w="946" w:type="dxa"/>
            <w:tcBorders>
              <w:top w:val="nil"/>
              <w:left w:val="nil"/>
              <w:bottom w:val="single" w:sz="4" w:space="0" w:color="7F7F7F"/>
              <w:right w:val="single" w:sz="4" w:space="0" w:color="7F7F7F"/>
            </w:tcBorders>
            <w:shd w:val="clear" w:color="000000" w:fill="E2EFDA"/>
            <w:noWrap/>
            <w:vAlign w:val="center"/>
            <w:hideMark/>
          </w:tcPr>
          <w:p w14:paraId="1D0D992F"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1046" w:type="dxa"/>
            <w:tcBorders>
              <w:top w:val="nil"/>
              <w:left w:val="nil"/>
              <w:bottom w:val="single" w:sz="4" w:space="0" w:color="7F7F7F"/>
              <w:right w:val="single" w:sz="4" w:space="0" w:color="7F7F7F"/>
            </w:tcBorders>
            <w:shd w:val="clear" w:color="000000" w:fill="E2EFDA"/>
            <w:noWrap/>
            <w:vAlign w:val="center"/>
            <w:hideMark/>
          </w:tcPr>
          <w:p w14:paraId="2DBA599F"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 </w:t>
            </w:r>
          </w:p>
        </w:tc>
        <w:tc>
          <w:tcPr>
            <w:tcW w:w="929" w:type="dxa"/>
            <w:tcBorders>
              <w:top w:val="nil"/>
              <w:left w:val="nil"/>
              <w:bottom w:val="single" w:sz="4" w:space="0" w:color="7F7F7F"/>
              <w:right w:val="single" w:sz="4" w:space="0" w:color="7F7F7F"/>
            </w:tcBorders>
            <w:shd w:val="clear" w:color="000000" w:fill="E2EFDA"/>
            <w:noWrap/>
            <w:vAlign w:val="center"/>
            <w:hideMark/>
          </w:tcPr>
          <w:p w14:paraId="610CEF6B"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 </w:t>
            </w:r>
          </w:p>
        </w:tc>
        <w:tc>
          <w:tcPr>
            <w:tcW w:w="1001" w:type="dxa"/>
            <w:tcBorders>
              <w:top w:val="nil"/>
              <w:left w:val="nil"/>
              <w:bottom w:val="single" w:sz="4" w:space="0" w:color="7F7F7F"/>
              <w:right w:val="single" w:sz="4" w:space="0" w:color="7F7F7F"/>
            </w:tcBorders>
            <w:shd w:val="clear" w:color="000000" w:fill="E2EFDA"/>
            <w:noWrap/>
            <w:vAlign w:val="center"/>
            <w:hideMark/>
          </w:tcPr>
          <w:p w14:paraId="4849C0B9"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r>
      <w:tr w:rsidR="00D4155C" w:rsidRPr="00D4155C" w14:paraId="2EA09E83" w14:textId="77777777" w:rsidTr="00D4155C">
        <w:trPr>
          <w:trHeight w:val="300"/>
        </w:trPr>
        <w:tc>
          <w:tcPr>
            <w:tcW w:w="1696" w:type="dxa"/>
            <w:tcBorders>
              <w:top w:val="nil"/>
              <w:left w:val="single" w:sz="4" w:space="0" w:color="757171"/>
              <w:bottom w:val="single" w:sz="4" w:space="0" w:color="757171"/>
              <w:right w:val="single" w:sz="4" w:space="0" w:color="757171"/>
            </w:tcBorders>
            <w:shd w:val="clear" w:color="D9D9D9" w:fill="E2EFDA"/>
            <w:vAlign w:val="bottom"/>
            <w:hideMark/>
          </w:tcPr>
          <w:p w14:paraId="761464B2" w14:textId="77777777" w:rsidR="00D4155C" w:rsidRPr="00D4155C" w:rsidRDefault="00D4155C" w:rsidP="00D4155C">
            <w:pPr>
              <w:spacing w:after="0" w:line="240" w:lineRule="auto"/>
              <w:rPr>
                <w:rFonts w:ascii="Calibri" w:eastAsia="Times New Roman" w:hAnsi="Calibri" w:cs="Calibri"/>
                <w:color w:val="000000"/>
                <w:sz w:val="24"/>
                <w:szCs w:val="24"/>
                <w:lang w:val="es-MX" w:eastAsia="es-MX"/>
              </w:rPr>
            </w:pPr>
            <w:r w:rsidRPr="00D4155C">
              <w:rPr>
                <w:rFonts w:ascii="Calibri" w:eastAsia="Times New Roman" w:hAnsi="Calibri" w:cs="Calibri"/>
                <w:color w:val="000000"/>
                <w:sz w:val="24"/>
                <w:szCs w:val="24"/>
                <w:lang w:val="es-MX" w:eastAsia="es-MX"/>
              </w:rPr>
              <w:t>6-3-GT-PROC-9</w:t>
            </w:r>
          </w:p>
        </w:tc>
        <w:tc>
          <w:tcPr>
            <w:tcW w:w="739" w:type="dxa"/>
            <w:tcBorders>
              <w:top w:val="single" w:sz="4" w:space="0" w:color="757171"/>
              <w:left w:val="nil"/>
              <w:bottom w:val="single" w:sz="4" w:space="0" w:color="757171"/>
              <w:right w:val="single" w:sz="4" w:space="0" w:color="757171"/>
            </w:tcBorders>
            <w:shd w:val="clear" w:color="000000" w:fill="E2EFDA"/>
            <w:noWrap/>
            <w:vAlign w:val="center"/>
            <w:hideMark/>
          </w:tcPr>
          <w:p w14:paraId="076805F7"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915" w:type="dxa"/>
            <w:tcBorders>
              <w:top w:val="nil"/>
              <w:left w:val="nil"/>
              <w:bottom w:val="single" w:sz="4" w:space="0" w:color="7F7F7F"/>
              <w:right w:val="single" w:sz="4" w:space="0" w:color="757171"/>
            </w:tcBorders>
            <w:shd w:val="clear" w:color="000000" w:fill="E2EFDA"/>
            <w:noWrap/>
            <w:vAlign w:val="center"/>
            <w:hideMark/>
          </w:tcPr>
          <w:p w14:paraId="3CB98D9A"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749" w:type="dxa"/>
            <w:tcBorders>
              <w:top w:val="nil"/>
              <w:left w:val="nil"/>
              <w:bottom w:val="single" w:sz="4" w:space="0" w:color="7F7F7F"/>
              <w:right w:val="single" w:sz="4" w:space="0" w:color="7F7F7F"/>
            </w:tcBorders>
            <w:shd w:val="clear" w:color="000000" w:fill="E2EFDA"/>
            <w:noWrap/>
            <w:vAlign w:val="center"/>
            <w:hideMark/>
          </w:tcPr>
          <w:p w14:paraId="357A219E"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986" w:type="dxa"/>
            <w:tcBorders>
              <w:top w:val="nil"/>
              <w:left w:val="nil"/>
              <w:bottom w:val="single" w:sz="4" w:space="0" w:color="7F7F7F"/>
              <w:right w:val="single" w:sz="4" w:space="0" w:color="7F7F7F"/>
            </w:tcBorders>
            <w:shd w:val="clear" w:color="000000" w:fill="E2EFDA"/>
            <w:noWrap/>
            <w:vAlign w:val="center"/>
            <w:hideMark/>
          </w:tcPr>
          <w:p w14:paraId="2968679E"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951" w:type="dxa"/>
            <w:tcBorders>
              <w:top w:val="nil"/>
              <w:left w:val="nil"/>
              <w:bottom w:val="nil"/>
              <w:right w:val="nil"/>
            </w:tcBorders>
            <w:shd w:val="clear" w:color="000000" w:fill="E2EFDA"/>
            <w:noWrap/>
            <w:vAlign w:val="center"/>
            <w:hideMark/>
          </w:tcPr>
          <w:p w14:paraId="255BDB3D"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1033" w:type="dxa"/>
            <w:tcBorders>
              <w:top w:val="single" w:sz="4" w:space="0" w:color="757171"/>
              <w:left w:val="single" w:sz="4" w:space="0" w:color="757171"/>
              <w:bottom w:val="single" w:sz="4" w:space="0" w:color="7F7F7F"/>
              <w:right w:val="single" w:sz="4" w:space="0" w:color="757171"/>
            </w:tcBorders>
            <w:shd w:val="clear" w:color="000000" w:fill="E2EFDA"/>
            <w:noWrap/>
            <w:vAlign w:val="center"/>
            <w:hideMark/>
          </w:tcPr>
          <w:p w14:paraId="4FF66789"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1129" w:type="dxa"/>
            <w:tcBorders>
              <w:top w:val="nil"/>
              <w:left w:val="nil"/>
              <w:bottom w:val="single" w:sz="4" w:space="0" w:color="7F7F7F"/>
              <w:right w:val="single" w:sz="4" w:space="0" w:color="7F7F7F"/>
            </w:tcBorders>
            <w:shd w:val="clear" w:color="000000" w:fill="E2EFDA"/>
            <w:noWrap/>
            <w:vAlign w:val="center"/>
            <w:hideMark/>
          </w:tcPr>
          <w:p w14:paraId="3AEECB56"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814" w:type="dxa"/>
            <w:tcBorders>
              <w:top w:val="nil"/>
              <w:left w:val="nil"/>
              <w:bottom w:val="single" w:sz="4" w:space="0" w:color="7F7F7F"/>
              <w:right w:val="single" w:sz="4" w:space="0" w:color="7F7F7F"/>
            </w:tcBorders>
            <w:shd w:val="clear" w:color="000000" w:fill="E2EFDA"/>
            <w:noWrap/>
            <w:vAlign w:val="center"/>
            <w:hideMark/>
          </w:tcPr>
          <w:p w14:paraId="75FB708A"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1617" w:type="dxa"/>
            <w:tcBorders>
              <w:top w:val="nil"/>
              <w:left w:val="nil"/>
              <w:bottom w:val="single" w:sz="4" w:space="0" w:color="7F7F7F"/>
              <w:right w:val="single" w:sz="4" w:space="0" w:color="7F7F7F"/>
            </w:tcBorders>
            <w:shd w:val="clear" w:color="000000" w:fill="E2EFDA"/>
            <w:noWrap/>
            <w:vAlign w:val="center"/>
            <w:hideMark/>
          </w:tcPr>
          <w:p w14:paraId="4A195737"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946" w:type="dxa"/>
            <w:tcBorders>
              <w:top w:val="nil"/>
              <w:left w:val="nil"/>
              <w:bottom w:val="single" w:sz="4" w:space="0" w:color="7F7F7F"/>
              <w:right w:val="single" w:sz="4" w:space="0" w:color="7F7F7F"/>
            </w:tcBorders>
            <w:shd w:val="clear" w:color="000000" w:fill="E2EFDA"/>
            <w:noWrap/>
            <w:vAlign w:val="center"/>
            <w:hideMark/>
          </w:tcPr>
          <w:p w14:paraId="4933C733"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1046" w:type="dxa"/>
            <w:tcBorders>
              <w:top w:val="nil"/>
              <w:left w:val="nil"/>
              <w:bottom w:val="single" w:sz="4" w:space="0" w:color="7F7F7F"/>
              <w:right w:val="single" w:sz="4" w:space="0" w:color="7F7F7F"/>
            </w:tcBorders>
            <w:shd w:val="clear" w:color="000000" w:fill="E2EFDA"/>
            <w:noWrap/>
            <w:vAlign w:val="center"/>
            <w:hideMark/>
          </w:tcPr>
          <w:p w14:paraId="626DD0C8"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929" w:type="dxa"/>
            <w:tcBorders>
              <w:top w:val="nil"/>
              <w:left w:val="nil"/>
              <w:bottom w:val="single" w:sz="4" w:space="0" w:color="7F7F7F"/>
              <w:right w:val="single" w:sz="4" w:space="0" w:color="7F7F7F"/>
            </w:tcBorders>
            <w:shd w:val="clear" w:color="000000" w:fill="E2EFDA"/>
            <w:noWrap/>
            <w:vAlign w:val="center"/>
            <w:hideMark/>
          </w:tcPr>
          <w:p w14:paraId="29EF8005"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1001" w:type="dxa"/>
            <w:tcBorders>
              <w:top w:val="nil"/>
              <w:left w:val="nil"/>
              <w:bottom w:val="single" w:sz="4" w:space="0" w:color="7F7F7F"/>
              <w:right w:val="single" w:sz="4" w:space="0" w:color="7F7F7F"/>
            </w:tcBorders>
            <w:shd w:val="clear" w:color="000000" w:fill="E2EFDA"/>
            <w:noWrap/>
            <w:vAlign w:val="center"/>
            <w:hideMark/>
          </w:tcPr>
          <w:p w14:paraId="640F00DA"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r>
      <w:tr w:rsidR="00D4155C" w:rsidRPr="00D4155C" w14:paraId="656760CE" w14:textId="77777777" w:rsidTr="00D4155C">
        <w:trPr>
          <w:trHeight w:val="300"/>
        </w:trPr>
        <w:tc>
          <w:tcPr>
            <w:tcW w:w="1696" w:type="dxa"/>
            <w:tcBorders>
              <w:top w:val="nil"/>
              <w:left w:val="single" w:sz="4" w:space="0" w:color="757171"/>
              <w:bottom w:val="single" w:sz="4" w:space="0" w:color="757171"/>
              <w:right w:val="single" w:sz="4" w:space="0" w:color="757171"/>
            </w:tcBorders>
            <w:shd w:val="clear" w:color="000000" w:fill="E2EFDA"/>
            <w:vAlign w:val="bottom"/>
            <w:hideMark/>
          </w:tcPr>
          <w:p w14:paraId="62EDCFF8" w14:textId="77777777" w:rsidR="00D4155C" w:rsidRPr="00D4155C" w:rsidRDefault="00D4155C" w:rsidP="00D4155C">
            <w:pPr>
              <w:spacing w:after="0" w:line="240" w:lineRule="auto"/>
              <w:rPr>
                <w:rFonts w:ascii="Calibri" w:eastAsia="Times New Roman" w:hAnsi="Calibri" w:cs="Calibri"/>
                <w:color w:val="000000"/>
                <w:sz w:val="24"/>
                <w:szCs w:val="24"/>
                <w:lang w:val="es-MX" w:eastAsia="es-MX"/>
              </w:rPr>
            </w:pPr>
            <w:r w:rsidRPr="00D4155C">
              <w:rPr>
                <w:rFonts w:ascii="Calibri" w:eastAsia="Times New Roman" w:hAnsi="Calibri" w:cs="Calibri"/>
                <w:color w:val="000000"/>
                <w:sz w:val="24"/>
                <w:szCs w:val="24"/>
                <w:lang w:val="es-MX" w:eastAsia="es-MX"/>
              </w:rPr>
              <w:t>6-3-GT-PROC-10</w:t>
            </w:r>
          </w:p>
        </w:tc>
        <w:tc>
          <w:tcPr>
            <w:tcW w:w="739" w:type="dxa"/>
            <w:tcBorders>
              <w:top w:val="nil"/>
              <w:left w:val="nil"/>
              <w:bottom w:val="single" w:sz="4" w:space="0" w:color="7F7F7F"/>
              <w:right w:val="single" w:sz="4" w:space="0" w:color="757171"/>
            </w:tcBorders>
            <w:shd w:val="clear" w:color="000000" w:fill="E2EFDA"/>
            <w:noWrap/>
            <w:vAlign w:val="center"/>
            <w:hideMark/>
          </w:tcPr>
          <w:p w14:paraId="585048C4"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915" w:type="dxa"/>
            <w:tcBorders>
              <w:top w:val="nil"/>
              <w:left w:val="nil"/>
              <w:bottom w:val="nil"/>
              <w:right w:val="single" w:sz="4" w:space="0" w:color="757171"/>
            </w:tcBorders>
            <w:shd w:val="clear" w:color="000000" w:fill="E2EFDA"/>
            <w:noWrap/>
            <w:vAlign w:val="center"/>
            <w:hideMark/>
          </w:tcPr>
          <w:p w14:paraId="1B0461B8"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 </w:t>
            </w:r>
          </w:p>
        </w:tc>
        <w:tc>
          <w:tcPr>
            <w:tcW w:w="749" w:type="dxa"/>
            <w:tcBorders>
              <w:top w:val="nil"/>
              <w:left w:val="nil"/>
              <w:bottom w:val="nil"/>
              <w:right w:val="single" w:sz="4" w:space="0" w:color="7F7F7F"/>
            </w:tcBorders>
            <w:shd w:val="clear" w:color="000000" w:fill="E2EFDA"/>
            <w:noWrap/>
            <w:vAlign w:val="center"/>
            <w:hideMark/>
          </w:tcPr>
          <w:p w14:paraId="12259382"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986" w:type="dxa"/>
            <w:tcBorders>
              <w:top w:val="nil"/>
              <w:left w:val="nil"/>
              <w:bottom w:val="single" w:sz="4" w:space="0" w:color="7F7F7F"/>
              <w:right w:val="single" w:sz="4" w:space="0" w:color="7F7F7F"/>
            </w:tcBorders>
            <w:shd w:val="clear" w:color="000000" w:fill="E2EFDA"/>
            <w:noWrap/>
            <w:vAlign w:val="center"/>
            <w:hideMark/>
          </w:tcPr>
          <w:p w14:paraId="46989687"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951" w:type="dxa"/>
            <w:tcBorders>
              <w:top w:val="single" w:sz="4" w:space="0" w:color="757171"/>
              <w:left w:val="nil"/>
              <w:bottom w:val="single" w:sz="4" w:space="0" w:color="7F7F7F"/>
              <w:right w:val="single" w:sz="4" w:space="0" w:color="757171"/>
            </w:tcBorders>
            <w:shd w:val="clear" w:color="000000" w:fill="E2EFDA"/>
            <w:noWrap/>
            <w:vAlign w:val="center"/>
            <w:hideMark/>
          </w:tcPr>
          <w:p w14:paraId="66D38AA3"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1033" w:type="dxa"/>
            <w:tcBorders>
              <w:top w:val="nil"/>
              <w:left w:val="nil"/>
              <w:bottom w:val="single" w:sz="4" w:space="0" w:color="7F7F7F"/>
              <w:right w:val="single" w:sz="4" w:space="0" w:color="757171"/>
            </w:tcBorders>
            <w:shd w:val="clear" w:color="000000" w:fill="E2EFDA"/>
            <w:noWrap/>
            <w:vAlign w:val="center"/>
            <w:hideMark/>
          </w:tcPr>
          <w:p w14:paraId="5C7A87FF"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 </w:t>
            </w:r>
          </w:p>
        </w:tc>
        <w:tc>
          <w:tcPr>
            <w:tcW w:w="1129" w:type="dxa"/>
            <w:tcBorders>
              <w:top w:val="nil"/>
              <w:left w:val="nil"/>
              <w:bottom w:val="single" w:sz="4" w:space="0" w:color="7F7F7F"/>
              <w:right w:val="single" w:sz="4" w:space="0" w:color="7F7F7F"/>
            </w:tcBorders>
            <w:shd w:val="clear" w:color="000000" w:fill="E2EFDA"/>
            <w:noWrap/>
            <w:vAlign w:val="center"/>
            <w:hideMark/>
          </w:tcPr>
          <w:p w14:paraId="63C03A58"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814" w:type="dxa"/>
            <w:tcBorders>
              <w:top w:val="nil"/>
              <w:left w:val="nil"/>
              <w:bottom w:val="single" w:sz="4" w:space="0" w:color="7F7F7F"/>
              <w:right w:val="single" w:sz="4" w:space="0" w:color="7F7F7F"/>
            </w:tcBorders>
            <w:shd w:val="clear" w:color="000000" w:fill="E2EFDA"/>
            <w:noWrap/>
            <w:vAlign w:val="center"/>
            <w:hideMark/>
          </w:tcPr>
          <w:p w14:paraId="608B33B5"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1617" w:type="dxa"/>
            <w:tcBorders>
              <w:top w:val="nil"/>
              <w:left w:val="nil"/>
              <w:bottom w:val="single" w:sz="4" w:space="0" w:color="7F7F7F"/>
              <w:right w:val="single" w:sz="4" w:space="0" w:color="7F7F7F"/>
            </w:tcBorders>
            <w:shd w:val="clear" w:color="000000" w:fill="E2EFDA"/>
            <w:noWrap/>
            <w:vAlign w:val="center"/>
            <w:hideMark/>
          </w:tcPr>
          <w:p w14:paraId="574B9C9D"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 </w:t>
            </w:r>
          </w:p>
        </w:tc>
        <w:tc>
          <w:tcPr>
            <w:tcW w:w="946" w:type="dxa"/>
            <w:tcBorders>
              <w:top w:val="nil"/>
              <w:left w:val="nil"/>
              <w:bottom w:val="single" w:sz="4" w:space="0" w:color="7F7F7F"/>
              <w:right w:val="single" w:sz="4" w:space="0" w:color="7F7F7F"/>
            </w:tcBorders>
            <w:shd w:val="clear" w:color="000000" w:fill="E2EFDA"/>
            <w:noWrap/>
            <w:vAlign w:val="center"/>
            <w:hideMark/>
          </w:tcPr>
          <w:p w14:paraId="0AC42887"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1046" w:type="dxa"/>
            <w:tcBorders>
              <w:top w:val="nil"/>
              <w:left w:val="nil"/>
              <w:bottom w:val="single" w:sz="4" w:space="0" w:color="7F7F7F"/>
              <w:right w:val="single" w:sz="4" w:space="0" w:color="7F7F7F"/>
            </w:tcBorders>
            <w:shd w:val="clear" w:color="000000" w:fill="E2EFDA"/>
            <w:noWrap/>
            <w:vAlign w:val="center"/>
            <w:hideMark/>
          </w:tcPr>
          <w:p w14:paraId="22536F54"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929" w:type="dxa"/>
            <w:tcBorders>
              <w:top w:val="nil"/>
              <w:left w:val="nil"/>
              <w:bottom w:val="single" w:sz="4" w:space="0" w:color="7F7F7F"/>
              <w:right w:val="single" w:sz="4" w:space="0" w:color="7F7F7F"/>
            </w:tcBorders>
            <w:shd w:val="clear" w:color="000000" w:fill="E2EFDA"/>
            <w:noWrap/>
            <w:vAlign w:val="center"/>
            <w:hideMark/>
          </w:tcPr>
          <w:p w14:paraId="75E2AA67"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 </w:t>
            </w:r>
          </w:p>
        </w:tc>
        <w:tc>
          <w:tcPr>
            <w:tcW w:w="1001" w:type="dxa"/>
            <w:tcBorders>
              <w:top w:val="nil"/>
              <w:left w:val="nil"/>
              <w:bottom w:val="single" w:sz="4" w:space="0" w:color="7F7F7F"/>
              <w:right w:val="single" w:sz="4" w:space="0" w:color="7F7F7F"/>
            </w:tcBorders>
            <w:shd w:val="clear" w:color="000000" w:fill="E2EFDA"/>
            <w:noWrap/>
            <w:vAlign w:val="center"/>
            <w:hideMark/>
          </w:tcPr>
          <w:p w14:paraId="13B016CD"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r>
      <w:tr w:rsidR="00D4155C" w:rsidRPr="00D4155C" w14:paraId="1C902C00" w14:textId="77777777" w:rsidTr="00D4155C">
        <w:trPr>
          <w:trHeight w:val="300"/>
        </w:trPr>
        <w:tc>
          <w:tcPr>
            <w:tcW w:w="1696" w:type="dxa"/>
            <w:tcBorders>
              <w:top w:val="nil"/>
              <w:left w:val="single" w:sz="4" w:space="0" w:color="757171"/>
              <w:bottom w:val="single" w:sz="4" w:space="0" w:color="757171"/>
              <w:right w:val="single" w:sz="4" w:space="0" w:color="757171"/>
            </w:tcBorders>
            <w:shd w:val="clear" w:color="D9D9D9" w:fill="E2EFDA"/>
            <w:vAlign w:val="bottom"/>
            <w:hideMark/>
          </w:tcPr>
          <w:p w14:paraId="49F9B0BA" w14:textId="77777777" w:rsidR="00D4155C" w:rsidRPr="00D4155C" w:rsidRDefault="00D4155C" w:rsidP="00D4155C">
            <w:pPr>
              <w:spacing w:after="0" w:line="240" w:lineRule="auto"/>
              <w:rPr>
                <w:rFonts w:ascii="Calibri" w:eastAsia="Times New Roman" w:hAnsi="Calibri" w:cs="Calibri"/>
                <w:color w:val="000000"/>
                <w:sz w:val="24"/>
                <w:szCs w:val="24"/>
                <w:lang w:val="es-MX" w:eastAsia="es-MX"/>
              </w:rPr>
            </w:pPr>
            <w:r w:rsidRPr="00D4155C">
              <w:rPr>
                <w:rFonts w:ascii="Calibri" w:eastAsia="Times New Roman" w:hAnsi="Calibri" w:cs="Calibri"/>
                <w:color w:val="000000"/>
                <w:sz w:val="24"/>
                <w:szCs w:val="24"/>
                <w:lang w:val="es-MX" w:eastAsia="es-MX"/>
              </w:rPr>
              <w:t>6-3-GT-PROC-11</w:t>
            </w:r>
          </w:p>
        </w:tc>
        <w:tc>
          <w:tcPr>
            <w:tcW w:w="739" w:type="dxa"/>
            <w:tcBorders>
              <w:top w:val="nil"/>
              <w:left w:val="nil"/>
              <w:bottom w:val="single" w:sz="4" w:space="0" w:color="7F7F7F"/>
              <w:right w:val="single" w:sz="4" w:space="0" w:color="757171"/>
            </w:tcBorders>
            <w:shd w:val="clear" w:color="000000" w:fill="E2EFDA"/>
            <w:noWrap/>
            <w:vAlign w:val="center"/>
            <w:hideMark/>
          </w:tcPr>
          <w:p w14:paraId="0AFDAD02"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915" w:type="dxa"/>
            <w:tcBorders>
              <w:top w:val="single" w:sz="4" w:space="0" w:color="757171"/>
              <w:left w:val="nil"/>
              <w:bottom w:val="single" w:sz="4" w:space="0" w:color="7F7F7F"/>
              <w:right w:val="single" w:sz="4" w:space="0" w:color="7F7F7F"/>
            </w:tcBorders>
            <w:shd w:val="clear" w:color="000000" w:fill="E2EFDA"/>
            <w:noWrap/>
            <w:vAlign w:val="center"/>
            <w:hideMark/>
          </w:tcPr>
          <w:p w14:paraId="40E2EC9C"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 </w:t>
            </w:r>
          </w:p>
        </w:tc>
        <w:tc>
          <w:tcPr>
            <w:tcW w:w="749" w:type="dxa"/>
            <w:tcBorders>
              <w:top w:val="single" w:sz="4" w:space="0" w:color="757171"/>
              <w:left w:val="nil"/>
              <w:bottom w:val="single" w:sz="4" w:space="0" w:color="7F7F7F"/>
              <w:right w:val="single" w:sz="4" w:space="0" w:color="757171"/>
            </w:tcBorders>
            <w:shd w:val="clear" w:color="000000" w:fill="E2EFDA"/>
            <w:noWrap/>
            <w:vAlign w:val="center"/>
            <w:hideMark/>
          </w:tcPr>
          <w:p w14:paraId="5C9BF011"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 </w:t>
            </w:r>
          </w:p>
        </w:tc>
        <w:tc>
          <w:tcPr>
            <w:tcW w:w="986" w:type="dxa"/>
            <w:tcBorders>
              <w:top w:val="nil"/>
              <w:left w:val="nil"/>
              <w:bottom w:val="single" w:sz="4" w:space="0" w:color="7F7F7F"/>
              <w:right w:val="single" w:sz="4" w:space="0" w:color="7F7F7F"/>
            </w:tcBorders>
            <w:shd w:val="clear" w:color="000000" w:fill="E2EFDA"/>
            <w:noWrap/>
            <w:vAlign w:val="center"/>
            <w:hideMark/>
          </w:tcPr>
          <w:p w14:paraId="65559C62"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951" w:type="dxa"/>
            <w:tcBorders>
              <w:top w:val="nil"/>
              <w:left w:val="nil"/>
              <w:bottom w:val="single" w:sz="4" w:space="0" w:color="7F7F7F"/>
              <w:right w:val="nil"/>
            </w:tcBorders>
            <w:shd w:val="clear" w:color="000000" w:fill="E2EFDA"/>
            <w:noWrap/>
            <w:vAlign w:val="center"/>
            <w:hideMark/>
          </w:tcPr>
          <w:p w14:paraId="205D3E22"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1033" w:type="dxa"/>
            <w:tcBorders>
              <w:top w:val="nil"/>
              <w:left w:val="single" w:sz="4" w:space="0" w:color="757171"/>
              <w:bottom w:val="single" w:sz="4" w:space="0" w:color="7F7F7F"/>
              <w:right w:val="single" w:sz="4" w:space="0" w:color="757171"/>
            </w:tcBorders>
            <w:shd w:val="clear" w:color="000000" w:fill="E2EFDA"/>
            <w:noWrap/>
            <w:vAlign w:val="center"/>
            <w:hideMark/>
          </w:tcPr>
          <w:p w14:paraId="342572B9"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 </w:t>
            </w:r>
          </w:p>
        </w:tc>
        <w:tc>
          <w:tcPr>
            <w:tcW w:w="1129" w:type="dxa"/>
            <w:tcBorders>
              <w:top w:val="nil"/>
              <w:left w:val="nil"/>
              <w:bottom w:val="single" w:sz="4" w:space="0" w:color="7F7F7F"/>
              <w:right w:val="single" w:sz="4" w:space="0" w:color="7F7F7F"/>
            </w:tcBorders>
            <w:shd w:val="clear" w:color="000000" w:fill="E2EFDA"/>
            <w:noWrap/>
            <w:vAlign w:val="center"/>
            <w:hideMark/>
          </w:tcPr>
          <w:p w14:paraId="1BAEEAEA"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814" w:type="dxa"/>
            <w:tcBorders>
              <w:top w:val="nil"/>
              <w:left w:val="nil"/>
              <w:bottom w:val="single" w:sz="4" w:space="0" w:color="7F7F7F"/>
              <w:right w:val="single" w:sz="4" w:space="0" w:color="7F7F7F"/>
            </w:tcBorders>
            <w:shd w:val="clear" w:color="000000" w:fill="E2EFDA"/>
            <w:noWrap/>
            <w:vAlign w:val="center"/>
            <w:hideMark/>
          </w:tcPr>
          <w:p w14:paraId="2076E655"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 </w:t>
            </w:r>
          </w:p>
        </w:tc>
        <w:tc>
          <w:tcPr>
            <w:tcW w:w="1617" w:type="dxa"/>
            <w:tcBorders>
              <w:top w:val="nil"/>
              <w:left w:val="nil"/>
              <w:bottom w:val="single" w:sz="4" w:space="0" w:color="7F7F7F"/>
              <w:right w:val="single" w:sz="4" w:space="0" w:color="7F7F7F"/>
            </w:tcBorders>
            <w:shd w:val="clear" w:color="000000" w:fill="E2EFDA"/>
            <w:noWrap/>
            <w:vAlign w:val="center"/>
            <w:hideMark/>
          </w:tcPr>
          <w:p w14:paraId="0C6EFDC2"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 </w:t>
            </w:r>
          </w:p>
        </w:tc>
        <w:tc>
          <w:tcPr>
            <w:tcW w:w="946" w:type="dxa"/>
            <w:tcBorders>
              <w:top w:val="nil"/>
              <w:left w:val="nil"/>
              <w:bottom w:val="single" w:sz="4" w:space="0" w:color="7F7F7F"/>
              <w:right w:val="single" w:sz="4" w:space="0" w:color="7F7F7F"/>
            </w:tcBorders>
            <w:shd w:val="clear" w:color="000000" w:fill="E2EFDA"/>
            <w:noWrap/>
            <w:vAlign w:val="center"/>
            <w:hideMark/>
          </w:tcPr>
          <w:p w14:paraId="1909BBC5"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1046" w:type="dxa"/>
            <w:tcBorders>
              <w:top w:val="nil"/>
              <w:left w:val="nil"/>
              <w:bottom w:val="single" w:sz="4" w:space="0" w:color="7F7F7F"/>
              <w:right w:val="single" w:sz="4" w:space="0" w:color="7F7F7F"/>
            </w:tcBorders>
            <w:shd w:val="clear" w:color="000000" w:fill="E2EFDA"/>
            <w:noWrap/>
            <w:vAlign w:val="center"/>
            <w:hideMark/>
          </w:tcPr>
          <w:p w14:paraId="25752233"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 </w:t>
            </w:r>
          </w:p>
        </w:tc>
        <w:tc>
          <w:tcPr>
            <w:tcW w:w="929" w:type="dxa"/>
            <w:tcBorders>
              <w:top w:val="nil"/>
              <w:left w:val="nil"/>
              <w:bottom w:val="single" w:sz="4" w:space="0" w:color="7F7F7F"/>
              <w:right w:val="single" w:sz="4" w:space="0" w:color="7F7F7F"/>
            </w:tcBorders>
            <w:shd w:val="clear" w:color="000000" w:fill="E2EFDA"/>
            <w:noWrap/>
            <w:vAlign w:val="center"/>
            <w:hideMark/>
          </w:tcPr>
          <w:p w14:paraId="19ADC9C2"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 </w:t>
            </w:r>
          </w:p>
        </w:tc>
        <w:tc>
          <w:tcPr>
            <w:tcW w:w="1001" w:type="dxa"/>
            <w:tcBorders>
              <w:top w:val="nil"/>
              <w:left w:val="nil"/>
              <w:bottom w:val="single" w:sz="4" w:space="0" w:color="7F7F7F"/>
              <w:right w:val="single" w:sz="4" w:space="0" w:color="7F7F7F"/>
            </w:tcBorders>
            <w:shd w:val="clear" w:color="000000" w:fill="E2EFDA"/>
            <w:noWrap/>
            <w:vAlign w:val="center"/>
            <w:hideMark/>
          </w:tcPr>
          <w:p w14:paraId="3B21D90A"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r>
      <w:tr w:rsidR="00D4155C" w:rsidRPr="00D4155C" w14:paraId="1578847C" w14:textId="77777777" w:rsidTr="00D4155C">
        <w:trPr>
          <w:trHeight w:val="300"/>
        </w:trPr>
        <w:tc>
          <w:tcPr>
            <w:tcW w:w="1696" w:type="dxa"/>
            <w:tcBorders>
              <w:top w:val="nil"/>
              <w:left w:val="single" w:sz="4" w:space="0" w:color="757171"/>
              <w:bottom w:val="single" w:sz="4" w:space="0" w:color="757171"/>
              <w:right w:val="single" w:sz="4" w:space="0" w:color="757171"/>
            </w:tcBorders>
            <w:shd w:val="clear" w:color="000000" w:fill="E2EFDA"/>
            <w:vAlign w:val="bottom"/>
            <w:hideMark/>
          </w:tcPr>
          <w:p w14:paraId="61F4CDE5" w14:textId="77777777" w:rsidR="00D4155C" w:rsidRPr="00D4155C" w:rsidRDefault="00D4155C" w:rsidP="00D4155C">
            <w:pPr>
              <w:spacing w:after="0" w:line="240" w:lineRule="auto"/>
              <w:rPr>
                <w:rFonts w:ascii="Calibri" w:eastAsia="Times New Roman" w:hAnsi="Calibri" w:cs="Calibri"/>
                <w:color w:val="000000"/>
                <w:sz w:val="24"/>
                <w:szCs w:val="24"/>
                <w:lang w:val="es-MX" w:eastAsia="es-MX"/>
              </w:rPr>
            </w:pPr>
            <w:r w:rsidRPr="00D4155C">
              <w:rPr>
                <w:rFonts w:ascii="Calibri" w:eastAsia="Times New Roman" w:hAnsi="Calibri" w:cs="Calibri"/>
                <w:color w:val="000000"/>
                <w:sz w:val="24"/>
                <w:szCs w:val="24"/>
                <w:lang w:val="es-MX" w:eastAsia="es-MX"/>
              </w:rPr>
              <w:t>6-3-GT-PROC-15</w:t>
            </w:r>
          </w:p>
        </w:tc>
        <w:tc>
          <w:tcPr>
            <w:tcW w:w="739" w:type="dxa"/>
            <w:tcBorders>
              <w:top w:val="nil"/>
              <w:left w:val="nil"/>
              <w:bottom w:val="single" w:sz="4" w:space="0" w:color="7F7F7F"/>
              <w:right w:val="single" w:sz="4" w:space="0" w:color="757171"/>
            </w:tcBorders>
            <w:shd w:val="clear" w:color="000000" w:fill="E2EFDA"/>
            <w:noWrap/>
            <w:vAlign w:val="center"/>
            <w:hideMark/>
          </w:tcPr>
          <w:p w14:paraId="078BB87D"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915" w:type="dxa"/>
            <w:tcBorders>
              <w:top w:val="nil"/>
              <w:left w:val="nil"/>
              <w:bottom w:val="single" w:sz="4" w:space="0" w:color="7F7F7F"/>
              <w:right w:val="single" w:sz="4" w:space="0" w:color="7F7F7F"/>
            </w:tcBorders>
            <w:shd w:val="clear" w:color="000000" w:fill="E2EFDA"/>
            <w:noWrap/>
            <w:vAlign w:val="center"/>
            <w:hideMark/>
          </w:tcPr>
          <w:p w14:paraId="16315546"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 </w:t>
            </w:r>
          </w:p>
        </w:tc>
        <w:tc>
          <w:tcPr>
            <w:tcW w:w="749" w:type="dxa"/>
            <w:tcBorders>
              <w:top w:val="nil"/>
              <w:left w:val="nil"/>
              <w:bottom w:val="single" w:sz="4" w:space="0" w:color="7F7F7F"/>
              <w:right w:val="single" w:sz="4" w:space="0" w:color="757171"/>
            </w:tcBorders>
            <w:shd w:val="clear" w:color="000000" w:fill="E2EFDA"/>
            <w:noWrap/>
            <w:vAlign w:val="center"/>
            <w:hideMark/>
          </w:tcPr>
          <w:p w14:paraId="7DA12B4D"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986" w:type="dxa"/>
            <w:tcBorders>
              <w:top w:val="nil"/>
              <w:left w:val="nil"/>
              <w:bottom w:val="single" w:sz="4" w:space="0" w:color="7F7F7F"/>
              <w:right w:val="single" w:sz="4" w:space="0" w:color="7F7F7F"/>
            </w:tcBorders>
            <w:shd w:val="clear" w:color="000000" w:fill="E2EFDA"/>
            <w:noWrap/>
            <w:vAlign w:val="center"/>
            <w:hideMark/>
          </w:tcPr>
          <w:p w14:paraId="2B07371D"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951" w:type="dxa"/>
            <w:tcBorders>
              <w:top w:val="nil"/>
              <w:left w:val="nil"/>
              <w:bottom w:val="single" w:sz="4" w:space="0" w:color="7F7F7F"/>
              <w:right w:val="nil"/>
            </w:tcBorders>
            <w:shd w:val="clear" w:color="000000" w:fill="E2EFDA"/>
            <w:noWrap/>
            <w:vAlign w:val="center"/>
            <w:hideMark/>
          </w:tcPr>
          <w:p w14:paraId="4EDA1D0A"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1033" w:type="dxa"/>
            <w:tcBorders>
              <w:top w:val="nil"/>
              <w:left w:val="single" w:sz="4" w:space="0" w:color="757171"/>
              <w:bottom w:val="single" w:sz="4" w:space="0" w:color="757171"/>
              <w:right w:val="single" w:sz="4" w:space="0" w:color="757171"/>
            </w:tcBorders>
            <w:shd w:val="clear" w:color="000000" w:fill="E2EFDA"/>
            <w:noWrap/>
            <w:vAlign w:val="center"/>
            <w:hideMark/>
          </w:tcPr>
          <w:p w14:paraId="2098E9BE"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1129" w:type="dxa"/>
            <w:tcBorders>
              <w:top w:val="nil"/>
              <w:left w:val="nil"/>
              <w:bottom w:val="single" w:sz="4" w:space="0" w:color="7F7F7F"/>
              <w:right w:val="single" w:sz="4" w:space="0" w:color="7F7F7F"/>
            </w:tcBorders>
            <w:shd w:val="clear" w:color="000000" w:fill="E2EFDA"/>
            <w:noWrap/>
            <w:vAlign w:val="center"/>
            <w:hideMark/>
          </w:tcPr>
          <w:p w14:paraId="254BE116"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814" w:type="dxa"/>
            <w:tcBorders>
              <w:top w:val="nil"/>
              <w:left w:val="nil"/>
              <w:bottom w:val="single" w:sz="4" w:space="0" w:color="7F7F7F"/>
              <w:right w:val="single" w:sz="4" w:space="0" w:color="7F7F7F"/>
            </w:tcBorders>
            <w:shd w:val="clear" w:color="000000" w:fill="E2EFDA"/>
            <w:noWrap/>
            <w:vAlign w:val="center"/>
            <w:hideMark/>
          </w:tcPr>
          <w:p w14:paraId="6B06D245"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1617" w:type="dxa"/>
            <w:tcBorders>
              <w:top w:val="nil"/>
              <w:left w:val="nil"/>
              <w:bottom w:val="single" w:sz="4" w:space="0" w:color="7F7F7F"/>
              <w:right w:val="single" w:sz="4" w:space="0" w:color="7F7F7F"/>
            </w:tcBorders>
            <w:shd w:val="clear" w:color="000000" w:fill="E2EFDA"/>
            <w:noWrap/>
            <w:vAlign w:val="center"/>
            <w:hideMark/>
          </w:tcPr>
          <w:p w14:paraId="7FBD93A1"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946" w:type="dxa"/>
            <w:tcBorders>
              <w:top w:val="nil"/>
              <w:left w:val="nil"/>
              <w:bottom w:val="single" w:sz="4" w:space="0" w:color="7F7F7F"/>
              <w:right w:val="single" w:sz="4" w:space="0" w:color="7F7F7F"/>
            </w:tcBorders>
            <w:shd w:val="clear" w:color="000000" w:fill="E2EFDA"/>
            <w:noWrap/>
            <w:vAlign w:val="center"/>
            <w:hideMark/>
          </w:tcPr>
          <w:p w14:paraId="26D57D5A"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1046" w:type="dxa"/>
            <w:tcBorders>
              <w:top w:val="nil"/>
              <w:left w:val="nil"/>
              <w:bottom w:val="single" w:sz="4" w:space="0" w:color="7F7F7F"/>
              <w:right w:val="single" w:sz="4" w:space="0" w:color="7F7F7F"/>
            </w:tcBorders>
            <w:shd w:val="clear" w:color="000000" w:fill="E2EFDA"/>
            <w:noWrap/>
            <w:vAlign w:val="center"/>
            <w:hideMark/>
          </w:tcPr>
          <w:p w14:paraId="6736B4E4"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929" w:type="dxa"/>
            <w:tcBorders>
              <w:top w:val="nil"/>
              <w:left w:val="nil"/>
              <w:bottom w:val="single" w:sz="4" w:space="0" w:color="7F7F7F"/>
              <w:right w:val="single" w:sz="4" w:space="0" w:color="7F7F7F"/>
            </w:tcBorders>
            <w:shd w:val="clear" w:color="000000" w:fill="E2EFDA"/>
            <w:noWrap/>
            <w:vAlign w:val="center"/>
            <w:hideMark/>
          </w:tcPr>
          <w:p w14:paraId="38C68ECE"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1001" w:type="dxa"/>
            <w:tcBorders>
              <w:top w:val="nil"/>
              <w:left w:val="nil"/>
              <w:bottom w:val="single" w:sz="4" w:space="0" w:color="7F7F7F"/>
              <w:right w:val="single" w:sz="4" w:space="0" w:color="7F7F7F"/>
            </w:tcBorders>
            <w:shd w:val="clear" w:color="000000" w:fill="E2EFDA"/>
            <w:noWrap/>
            <w:vAlign w:val="center"/>
            <w:hideMark/>
          </w:tcPr>
          <w:p w14:paraId="346157F8"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r>
      <w:tr w:rsidR="00D4155C" w:rsidRPr="00D4155C" w14:paraId="070DE431" w14:textId="77777777" w:rsidTr="00D4155C">
        <w:trPr>
          <w:trHeight w:val="300"/>
        </w:trPr>
        <w:tc>
          <w:tcPr>
            <w:tcW w:w="1696" w:type="dxa"/>
            <w:tcBorders>
              <w:top w:val="nil"/>
              <w:left w:val="single" w:sz="4" w:space="0" w:color="757171"/>
              <w:bottom w:val="single" w:sz="4" w:space="0" w:color="757171"/>
              <w:right w:val="single" w:sz="4" w:space="0" w:color="757171"/>
            </w:tcBorders>
            <w:shd w:val="clear" w:color="D9D9D9" w:fill="E2EFDA"/>
            <w:vAlign w:val="bottom"/>
            <w:hideMark/>
          </w:tcPr>
          <w:p w14:paraId="4B7F5626" w14:textId="77777777" w:rsidR="00D4155C" w:rsidRPr="00D4155C" w:rsidRDefault="00D4155C" w:rsidP="00D4155C">
            <w:pPr>
              <w:spacing w:after="0" w:line="240" w:lineRule="auto"/>
              <w:rPr>
                <w:rFonts w:ascii="Calibri" w:eastAsia="Times New Roman" w:hAnsi="Calibri" w:cs="Calibri"/>
                <w:color w:val="000000"/>
                <w:sz w:val="24"/>
                <w:szCs w:val="24"/>
                <w:lang w:val="es-MX" w:eastAsia="es-MX"/>
              </w:rPr>
            </w:pPr>
            <w:r w:rsidRPr="00D4155C">
              <w:rPr>
                <w:rFonts w:ascii="Calibri" w:eastAsia="Times New Roman" w:hAnsi="Calibri" w:cs="Calibri"/>
                <w:color w:val="000000"/>
                <w:sz w:val="24"/>
                <w:szCs w:val="24"/>
                <w:lang w:val="es-MX" w:eastAsia="es-MX"/>
              </w:rPr>
              <w:t>6-3-GT-PROC-16</w:t>
            </w:r>
          </w:p>
        </w:tc>
        <w:tc>
          <w:tcPr>
            <w:tcW w:w="739" w:type="dxa"/>
            <w:tcBorders>
              <w:top w:val="nil"/>
              <w:left w:val="nil"/>
              <w:bottom w:val="single" w:sz="4" w:space="0" w:color="757171"/>
              <w:right w:val="single" w:sz="4" w:space="0" w:color="757171"/>
            </w:tcBorders>
            <w:shd w:val="clear" w:color="000000" w:fill="E2EFDA"/>
            <w:noWrap/>
            <w:vAlign w:val="center"/>
            <w:hideMark/>
          </w:tcPr>
          <w:p w14:paraId="6F18C61F"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915" w:type="dxa"/>
            <w:tcBorders>
              <w:top w:val="nil"/>
              <w:left w:val="nil"/>
              <w:bottom w:val="single" w:sz="4" w:space="0" w:color="7F7F7F"/>
              <w:right w:val="single" w:sz="4" w:space="0" w:color="7F7F7F"/>
            </w:tcBorders>
            <w:shd w:val="clear" w:color="000000" w:fill="E2EFDA"/>
            <w:noWrap/>
            <w:vAlign w:val="center"/>
            <w:hideMark/>
          </w:tcPr>
          <w:p w14:paraId="247576B2"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 </w:t>
            </w:r>
          </w:p>
        </w:tc>
        <w:tc>
          <w:tcPr>
            <w:tcW w:w="749" w:type="dxa"/>
            <w:tcBorders>
              <w:top w:val="nil"/>
              <w:left w:val="nil"/>
              <w:bottom w:val="single" w:sz="4" w:space="0" w:color="7F7F7F"/>
              <w:right w:val="single" w:sz="4" w:space="0" w:color="757171"/>
            </w:tcBorders>
            <w:shd w:val="clear" w:color="000000" w:fill="E2EFDA"/>
            <w:noWrap/>
            <w:vAlign w:val="center"/>
            <w:hideMark/>
          </w:tcPr>
          <w:p w14:paraId="49573FA3"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986" w:type="dxa"/>
            <w:tcBorders>
              <w:top w:val="nil"/>
              <w:left w:val="nil"/>
              <w:bottom w:val="single" w:sz="4" w:space="0" w:color="7F7F7F"/>
              <w:right w:val="single" w:sz="4" w:space="0" w:color="7F7F7F"/>
            </w:tcBorders>
            <w:shd w:val="clear" w:color="000000" w:fill="E2EFDA"/>
            <w:noWrap/>
            <w:vAlign w:val="center"/>
            <w:hideMark/>
          </w:tcPr>
          <w:p w14:paraId="33313A2A"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 </w:t>
            </w:r>
          </w:p>
        </w:tc>
        <w:tc>
          <w:tcPr>
            <w:tcW w:w="951" w:type="dxa"/>
            <w:tcBorders>
              <w:top w:val="nil"/>
              <w:left w:val="nil"/>
              <w:bottom w:val="single" w:sz="4" w:space="0" w:color="7F7F7F"/>
              <w:right w:val="single" w:sz="4" w:space="0" w:color="7F7F7F"/>
            </w:tcBorders>
            <w:shd w:val="clear" w:color="000000" w:fill="E2EFDA"/>
            <w:noWrap/>
            <w:vAlign w:val="center"/>
            <w:hideMark/>
          </w:tcPr>
          <w:p w14:paraId="029130F5"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1033" w:type="dxa"/>
            <w:tcBorders>
              <w:top w:val="nil"/>
              <w:left w:val="nil"/>
              <w:bottom w:val="single" w:sz="4" w:space="0" w:color="7F7F7F"/>
              <w:right w:val="single" w:sz="4" w:space="0" w:color="7F7F7F"/>
            </w:tcBorders>
            <w:shd w:val="clear" w:color="000000" w:fill="E2EFDA"/>
            <w:noWrap/>
            <w:vAlign w:val="center"/>
            <w:hideMark/>
          </w:tcPr>
          <w:p w14:paraId="170FD65D"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1129" w:type="dxa"/>
            <w:tcBorders>
              <w:top w:val="nil"/>
              <w:left w:val="nil"/>
              <w:bottom w:val="single" w:sz="4" w:space="0" w:color="7F7F7F"/>
              <w:right w:val="single" w:sz="4" w:space="0" w:color="7F7F7F"/>
            </w:tcBorders>
            <w:shd w:val="clear" w:color="000000" w:fill="E2EFDA"/>
            <w:noWrap/>
            <w:vAlign w:val="center"/>
            <w:hideMark/>
          </w:tcPr>
          <w:p w14:paraId="559F5978"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814" w:type="dxa"/>
            <w:tcBorders>
              <w:top w:val="nil"/>
              <w:left w:val="nil"/>
              <w:bottom w:val="single" w:sz="4" w:space="0" w:color="7F7F7F"/>
              <w:right w:val="single" w:sz="4" w:space="0" w:color="7F7F7F"/>
            </w:tcBorders>
            <w:shd w:val="clear" w:color="000000" w:fill="E2EFDA"/>
            <w:noWrap/>
            <w:vAlign w:val="center"/>
            <w:hideMark/>
          </w:tcPr>
          <w:p w14:paraId="5D383D77"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 </w:t>
            </w:r>
          </w:p>
        </w:tc>
        <w:tc>
          <w:tcPr>
            <w:tcW w:w="1617" w:type="dxa"/>
            <w:tcBorders>
              <w:top w:val="nil"/>
              <w:left w:val="nil"/>
              <w:bottom w:val="single" w:sz="4" w:space="0" w:color="7F7F7F"/>
              <w:right w:val="single" w:sz="4" w:space="0" w:color="7F7F7F"/>
            </w:tcBorders>
            <w:shd w:val="clear" w:color="000000" w:fill="E2EFDA"/>
            <w:noWrap/>
            <w:vAlign w:val="center"/>
            <w:hideMark/>
          </w:tcPr>
          <w:p w14:paraId="519AD526"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946" w:type="dxa"/>
            <w:tcBorders>
              <w:top w:val="nil"/>
              <w:left w:val="nil"/>
              <w:bottom w:val="single" w:sz="4" w:space="0" w:color="7F7F7F"/>
              <w:right w:val="single" w:sz="4" w:space="0" w:color="7F7F7F"/>
            </w:tcBorders>
            <w:shd w:val="clear" w:color="000000" w:fill="E2EFDA"/>
            <w:noWrap/>
            <w:vAlign w:val="center"/>
            <w:hideMark/>
          </w:tcPr>
          <w:p w14:paraId="3BEFE141"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1046" w:type="dxa"/>
            <w:tcBorders>
              <w:top w:val="nil"/>
              <w:left w:val="nil"/>
              <w:bottom w:val="single" w:sz="4" w:space="0" w:color="7F7F7F"/>
              <w:right w:val="single" w:sz="4" w:space="0" w:color="7F7F7F"/>
            </w:tcBorders>
            <w:shd w:val="clear" w:color="000000" w:fill="E2EFDA"/>
            <w:noWrap/>
            <w:vAlign w:val="center"/>
            <w:hideMark/>
          </w:tcPr>
          <w:p w14:paraId="7CA15B44"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c>
          <w:tcPr>
            <w:tcW w:w="929" w:type="dxa"/>
            <w:tcBorders>
              <w:top w:val="nil"/>
              <w:left w:val="nil"/>
              <w:bottom w:val="single" w:sz="4" w:space="0" w:color="7F7F7F"/>
              <w:right w:val="single" w:sz="4" w:space="0" w:color="7F7F7F"/>
            </w:tcBorders>
            <w:shd w:val="clear" w:color="000000" w:fill="E2EFDA"/>
            <w:noWrap/>
            <w:vAlign w:val="center"/>
            <w:hideMark/>
          </w:tcPr>
          <w:p w14:paraId="55374C0B" w14:textId="77777777" w:rsidR="00D4155C" w:rsidRPr="00D4155C" w:rsidRDefault="00D4155C" w:rsidP="00D4155C">
            <w:pPr>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 </w:t>
            </w:r>
          </w:p>
        </w:tc>
        <w:tc>
          <w:tcPr>
            <w:tcW w:w="1001" w:type="dxa"/>
            <w:tcBorders>
              <w:top w:val="nil"/>
              <w:left w:val="nil"/>
              <w:bottom w:val="single" w:sz="4" w:space="0" w:color="7F7F7F"/>
              <w:right w:val="single" w:sz="4" w:space="0" w:color="7F7F7F"/>
            </w:tcBorders>
            <w:shd w:val="clear" w:color="000000" w:fill="E2EFDA"/>
            <w:noWrap/>
            <w:vAlign w:val="center"/>
            <w:hideMark/>
          </w:tcPr>
          <w:p w14:paraId="456D2414" w14:textId="77777777" w:rsidR="00D4155C" w:rsidRPr="00D4155C" w:rsidRDefault="00D4155C" w:rsidP="00D4155C">
            <w:pPr>
              <w:keepNext/>
              <w:spacing w:after="0" w:line="240" w:lineRule="auto"/>
              <w:jc w:val="center"/>
              <w:rPr>
                <w:rFonts w:ascii="Calibri" w:eastAsia="Times New Roman" w:hAnsi="Calibri" w:cs="Calibri"/>
                <w:color w:val="3F3F76"/>
                <w:sz w:val="24"/>
                <w:szCs w:val="24"/>
                <w:lang w:val="es-MX" w:eastAsia="es-MX"/>
              </w:rPr>
            </w:pPr>
            <w:r w:rsidRPr="00D4155C">
              <w:rPr>
                <w:rFonts w:ascii="Calibri" w:eastAsia="Times New Roman" w:hAnsi="Calibri" w:cs="Calibri"/>
                <w:color w:val="3F3F76"/>
                <w:sz w:val="24"/>
                <w:szCs w:val="24"/>
                <w:lang w:val="es-MX" w:eastAsia="es-MX"/>
              </w:rPr>
              <w:t>x</w:t>
            </w:r>
          </w:p>
        </w:tc>
      </w:tr>
    </w:tbl>
    <w:p w14:paraId="3D6A7502" w14:textId="08D075D7" w:rsidR="00D4155C" w:rsidRDefault="00D4155C" w:rsidP="00D4155C">
      <w:pPr>
        <w:pStyle w:val="Descripcin"/>
        <w:framePr w:hSpace="141" w:wrap="around" w:vAnchor="text" w:hAnchor="page" w:x="5938" w:y="5234"/>
      </w:pPr>
      <w:r>
        <w:t xml:space="preserve">Tabla </w:t>
      </w:r>
      <w:r>
        <w:fldChar w:fldCharType="begin"/>
      </w:r>
      <w:r>
        <w:instrText xml:space="preserve"> SEQ Tabla \* ARABIC </w:instrText>
      </w:r>
      <w:r>
        <w:fldChar w:fldCharType="separate"/>
      </w:r>
      <w:r>
        <w:rPr>
          <w:noProof/>
        </w:rPr>
        <w:t>7</w:t>
      </w:r>
      <w:r>
        <w:fldChar w:fldCharType="end"/>
      </w:r>
      <w:r>
        <w:t xml:space="preserve"> Gestión del conocimiento </w:t>
      </w:r>
      <w:r w:rsidRPr="00BB17CC">
        <w:t>caracterización</w:t>
      </w:r>
    </w:p>
    <w:p w14:paraId="0A616074" w14:textId="54BDF072" w:rsidR="00D4155C" w:rsidRDefault="00D4155C" w:rsidP="002D1218">
      <w:pPr>
        <w:ind w:right="57"/>
        <w:jc w:val="both"/>
        <w:rPr>
          <w:rFonts w:ascii="Arial" w:hAnsi="Arial" w:cs="Arial"/>
        </w:rPr>
      </w:pPr>
    </w:p>
    <w:p w14:paraId="2CF6E22B" w14:textId="164F4FE2" w:rsidR="00D4155C" w:rsidRDefault="00D4155C" w:rsidP="002D1218">
      <w:pPr>
        <w:ind w:right="57"/>
        <w:jc w:val="both"/>
        <w:rPr>
          <w:rFonts w:ascii="Arial" w:hAnsi="Arial" w:cs="Arial"/>
        </w:rPr>
      </w:pPr>
    </w:p>
    <w:p w14:paraId="7BB856C8" w14:textId="69E63402" w:rsidR="00D4155C" w:rsidRDefault="00D4155C" w:rsidP="002D1218">
      <w:pPr>
        <w:ind w:right="57"/>
        <w:jc w:val="both"/>
        <w:rPr>
          <w:rFonts w:ascii="Arial" w:hAnsi="Arial" w:cs="Arial"/>
        </w:rPr>
      </w:pPr>
    </w:p>
    <w:p w14:paraId="3F662C95" w14:textId="4DC933A2" w:rsidR="00D4155C" w:rsidRDefault="00D4155C" w:rsidP="002D1218">
      <w:pPr>
        <w:ind w:right="57"/>
        <w:jc w:val="both"/>
        <w:rPr>
          <w:rFonts w:ascii="Arial" w:hAnsi="Arial" w:cs="Arial"/>
        </w:rPr>
      </w:pPr>
    </w:p>
    <w:p w14:paraId="3ACEB015" w14:textId="2645F47D" w:rsidR="00D4155C" w:rsidRDefault="00D4155C" w:rsidP="002D1218">
      <w:pPr>
        <w:ind w:right="57"/>
        <w:jc w:val="both"/>
        <w:rPr>
          <w:rFonts w:ascii="Arial" w:hAnsi="Arial" w:cs="Arial"/>
        </w:rPr>
      </w:pPr>
    </w:p>
    <w:p w14:paraId="64C13799" w14:textId="637EE0C4" w:rsidR="00D4155C" w:rsidRDefault="00D4155C" w:rsidP="002D1218">
      <w:pPr>
        <w:ind w:right="57"/>
        <w:jc w:val="both"/>
        <w:rPr>
          <w:rFonts w:ascii="Arial" w:hAnsi="Arial" w:cs="Arial"/>
        </w:rPr>
      </w:pPr>
    </w:p>
    <w:p w14:paraId="7B959C91" w14:textId="77777777" w:rsidR="00D4155C" w:rsidRDefault="00D4155C" w:rsidP="002D1218">
      <w:pPr>
        <w:ind w:right="57"/>
        <w:jc w:val="both"/>
        <w:rPr>
          <w:rFonts w:ascii="Arial" w:hAnsi="Arial" w:cs="Arial"/>
        </w:rPr>
        <w:sectPr w:rsidR="00D4155C" w:rsidSect="00D4155C">
          <w:pgSz w:w="15840" w:h="12240" w:orient="landscape"/>
          <w:pgMar w:top="1701" w:right="1418" w:bottom="1701" w:left="1418" w:header="709" w:footer="709" w:gutter="0"/>
          <w:cols w:space="708"/>
          <w:docGrid w:linePitch="360"/>
        </w:sectPr>
      </w:pPr>
    </w:p>
    <w:p w14:paraId="48091032" w14:textId="1EBF1918" w:rsidR="00D4155C" w:rsidRDefault="00D4155C" w:rsidP="002D1218">
      <w:pPr>
        <w:ind w:right="57"/>
        <w:jc w:val="both"/>
        <w:rPr>
          <w:rFonts w:ascii="Arial" w:hAnsi="Arial" w:cs="Arial"/>
        </w:rPr>
      </w:pPr>
    </w:p>
    <w:p w14:paraId="243279C6" w14:textId="62D4B7BD" w:rsidR="00D4155C" w:rsidRDefault="00D4155C" w:rsidP="002D1218">
      <w:pPr>
        <w:ind w:right="57"/>
        <w:jc w:val="both"/>
        <w:rPr>
          <w:rFonts w:ascii="Arial" w:hAnsi="Arial" w:cs="Arial"/>
        </w:rPr>
      </w:pPr>
    </w:p>
    <w:p w14:paraId="1599AE2C" w14:textId="43BB7FA9" w:rsidR="00EC086D" w:rsidRDefault="00EC086D" w:rsidP="002D1218">
      <w:pPr>
        <w:ind w:right="57"/>
        <w:jc w:val="both"/>
        <w:rPr>
          <w:rFonts w:ascii="Arial" w:hAnsi="Arial" w:cs="Arial"/>
        </w:rPr>
      </w:pPr>
    </w:p>
    <w:p w14:paraId="0B1D60A5" w14:textId="01116327" w:rsidR="00EC086D" w:rsidRDefault="00EC086D" w:rsidP="002D1218">
      <w:pPr>
        <w:ind w:right="57"/>
        <w:jc w:val="both"/>
        <w:rPr>
          <w:rFonts w:ascii="Arial" w:hAnsi="Arial" w:cs="Arial"/>
        </w:rPr>
      </w:pPr>
    </w:p>
    <w:p w14:paraId="13156E0B" w14:textId="382B492E" w:rsidR="00EC086D" w:rsidRDefault="00EC086D" w:rsidP="002D1218">
      <w:pPr>
        <w:ind w:right="57"/>
        <w:jc w:val="both"/>
        <w:rPr>
          <w:rFonts w:ascii="Arial" w:hAnsi="Arial" w:cs="Arial"/>
        </w:rPr>
      </w:pPr>
    </w:p>
    <w:p w14:paraId="6FA33CFE" w14:textId="6467C52C" w:rsidR="00EC086D" w:rsidRDefault="00EC086D" w:rsidP="002D1218">
      <w:pPr>
        <w:ind w:right="57"/>
        <w:jc w:val="both"/>
        <w:rPr>
          <w:rFonts w:ascii="Arial" w:hAnsi="Arial" w:cs="Arial"/>
        </w:rPr>
      </w:pPr>
    </w:p>
    <w:p w14:paraId="7C040E36" w14:textId="42A216AB" w:rsidR="00EC086D" w:rsidRDefault="00EC086D" w:rsidP="002D1218">
      <w:pPr>
        <w:ind w:right="57"/>
        <w:jc w:val="both"/>
        <w:rPr>
          <w:rFonts w:ascii="Arial" w:hAnsi="Arial" w:cs="Arial"/>
        </w:rPr>
      </w:pPr>
    </w:p>
    <w:p w14:paraId="5F4C6B12" w14:textId="11B48049" w:rsidR="00EC086D" w:rsidRDefault="00EC086D" w:rsidP="002D1218">
      <w:pPr>
        <w:ind w:right="57"/>
        <w:jc w:val="both"/>
        <w:rPr>
          <w:rFonts w:ascii="Arial" w:hAnsi="Arial" w:cs="Arial"/>
        </w:rPr>
      </w:pPr>
    </w:p>
    <w:p w14:paraId="54AA35D4" w14:textId="20DFE088" w:rsidR="00EC086D" w:rsidRDefault="00EC086D" w:rsidP="002D1218">
      <w:pPr>
        <w:ind w:right="57"/>
        <w:jc w:val="both"/>
        <w:rPr>
          <w:rFonts w:ascii="Arial" w:hAnsi="Arial" w:cs="Arial"/>
        </w:rPr>
      </w:pPr>
    </w:p>
    <w:p w14:paraId="47B58511" w14:textId="47823174" w:rsidR="00EC086D" w:rsidRPr="00EC086D" w:rsidRDefault="00EC086D" w:rsidP="00EC086D">
      <w:pPr>
        <w:ind w:right="57"/>
        <w:jc w:val="center"/>
        <w:rPr>
          <w:rFonts w:ascii="Arial" w:hAnsi="Arial" w:cs="Arial"/>
          <w:b/>
          <w:bCs/>
          <w:sz w:val="144"/>
          <w:szCs w:val="144"/>
        </w:rPr>
      </w:pPr>
      <w:r w:rsidRPr="00EC086D">
        <w:rPr>
          <w:rFonts w:ascii="Arial" w:hAnsi="Arial" w:cs="Arial"/>
          <w:b/>
          <w:bCs/>
          <w:sz w:val="144"/>
          <w:szCs w:val="144"/>
        </w:rPr>
        <w:t>Anexos</w:t>
      </w:r>
    </w:p>
    <w:p w14:paraId="449F84B4" w14:textId="36B2BFD0" w:rsidR="00EC086D" w:rsidRDefault="00EC086D" w:rsidP="002D1218">
      <w:pPr>
        <w:ind w:right="57"/>
        <w:jc w:val="both"/>
        <w:rPr>
          <w:rFonts w:ascii="Arial" w:hAnsi="Arial" w:cs="Arial"/>
        </w:rPr>
      </w:pPr>
    </w:p>
    <w:p w14:paraId="027560EA" w14:textId="6C139605" w:rsidR="00EC086D" w:rsidRDefault="00EC086D" w:rsidP="002D1218">
      <w:pPr>
        <w:ind w:right="57"/>
        <w:jc w:val="both"/>
        <w:rPr>
          <w:rFonts w:ascii="Arial" w:hAnsi="Arial" w:cs="Arial"/>
        </w:rPr>
      </w:pPr>
    </w:p>
    <w:p w14:paraId="466F33AE" w14:textId="331E8057" w:rsidR="00EC086D" w:rsidRDefault="00EC086D" w:rsidP="002D1218">
      <w:pPr>
        <w:ind w:right="57"/>
        <w:jc w:val="both"/>
        <w:rPr>
          <w:rFonts w:ascii="Arial" w:hAnsi="Arial" w:cs="Arial"/>
        </w:rPr>
      </w:pPr>
    </w:p>
    <w:p w14:paraId="342E5330" w14:textId="703A1A26" w:rsidR="00EC086D" w:rsidRDefault="00EC086D" w:rsidP="002D1218">
      <w:pPr>
        <w:ind w:right="57"/>
        <w:jc w:val="both"/>
        <w:rPr>
          <w:rFonts w:ascii="Arial" w:hAnsi="Arial" w:cs="Arial"/>
        </w:rPr>
      </w:pPr>
    </w:p>
    <w:p w14:paraId="000A091D" w14:textId="1C0C40D4" w:rsidR="00EC086D" w:rsidRDefault="00EC086D" w:rsidP="002D1218">
      <w:pPr>
        <w:ind w:right="57"/>
        <w:jc w:val="both"/>
        <w:rPr>
          <w:rFonts w:ascii="Arial" w:hAnsi="Arial" w:cs="Arial"/>
        </w:rPr>
      </w:pPr>
    </w:p>
    <w:p w14:paraId="1D1FCDB3" w14:textId="6823147B" w:rsidR="00EC086D" w:rsidRDefault="00EC086D" w:rsidP="002D1218">
      <w:pPr>
        <w:ind w:right="57"/>
        <w:jc w:val="both"/>
        <w:rPr>
          <w:rFonts w:ascii="Arial" w:hAnsi="Arial" w:cs="Arial"/>
        </w:rPr>
      </w:pPr>
    </w:p>
    <w:p w14:paraId="24D5A553" w14:textId="3334378C" w:rsidR="00EC086D" w:rsidRDefault="00EC086D" w:rsidP="002D1218">
      <w:pPr>
        <w:ind w:right="57"/>
        <w:jc w:val="both"/>
        <w:rPr>
          <w:rFonts w:ascii="Arial" w:hAnsi="Arial" w:cs="Arial"/>
        </w:rPr>
      </w:pPr>
    </w:p>
    <w:p w14:paraId="7543B9E4" w14:textId="423F5D55" w:rsidR="00EC086D" w:rsidRDefault="00EC086D" w:rsidP="002D1218">
      <w:pPr>
        <w:ind w:right="57"/>
        <w:jc w:val="both"/>
        <w:rPr>
          <w:rFonts w:ascii="Arial" w:hAnsi="Arial" w:cs="Arial"/>
        </w:rPr>
      </w:pPr>
    </w:p>
    <w:p w14:paraId="13EC6950" w14:textId="6F90D6F6" w:rsidR="00EC086D" w:rsidRDefault="00EC086D" w:rsidP="002D1218">
      <w:pPr>
        <w:ind w:right="57"/>
        <w:jc w:val="both"/>
        <w:rPr>
          <w:rFonts w:ascii="Arial" w:hAnsi="Arial" w:cs="Arial"/>
        </w:rPr>
      </w:pPr>
    </w:p>
    <w:p w14:paraId="22937E59" w14:textId="0F62F43A" w:rsidR="00EC086D" w:rsidRDefault="00EC086D" w:rsidP="002D1218">
      <w:pPr>
        <w:ind w:right="57"/>
        <w:jc w:val="both"/>
        <w:rPr>
          <w:rFonts w:ascii="Arial" w:hAnsi="Arial" w:cs="Arial"/>
        </w:rPr>
      </w:pPr>
    </w:p>
    <w:p w14:paraId="62400B04" w14:textId="4DF39043" w:rsidR="00EC086D" w:rsidRDefault="00EC086D" w:rsidP="002D1218">
      <w:pPr>
        <w:ind w:right="57"/>
        <w:jc w:val="both"/>
        <w:rPr>
          <w:rFonts w:ascii="Arial" w:hAnsi="Arial" w:cs="Arial"/>
        </w:rPr>
      </w:pPr>
    </w:p>
    <w:p w14:paraId="13F24531" w14:textId="50551D06" w:rsidR="00EC086D" w:rsidRDefault="00EC086D" w:rsidP="002D1218">
      <w:pPr>
        <w:ind w:right="57"/>
        <w:jc w:val="both"/>
        <w:rPr>
          <w:rFonts w:ascii="Arial" w:hAnsi="Arial" w:cs="Arial"/>
        </w:rPr>
      </w:pPr>
    </w:p>
    <w:p w14:paraId="6C47602B" w14:textId="09414E88" w:rsidR="00EC086D" w:rsidRDefault="00EC086D" w:rsidP="002D1218">
      <w:pPr>
        <w:ind w:right="57"/>
        <w:jc w:val="both"/>
        <w:rPr>
          <w:rFonts w:ascii="Arial" w:hAnsi="Arial" w:cs="Arial"/>
        </w:rPr>
      </w:pPr>
    </w:p>
    <w:p w14:paraId="296E6317" w14:textId="77777777" w:rsidR="00EC086D" w:rsidRDefault="00EC086D" w:rsidP="002D1218">
      <w:pPr>
        <w:ind w:right="57"/>
        <w:jc w:val="both"/>
        <w:rPr>
          <w:rFonts w:ascii="Arial" w:hAnsi="Arial" w:cs="Arial"/>
        </w:rPr>
      </w:pPr>
    </w:p>
    <w:p w14:paraId="3BAA7345" w14:textId="77777777" w:rsidR="00D4155C" w:rsidRDefault="00D4155C" w:rsidP="002D1218">
      <w:pPr>
        <w:ind w:right="57"/>
        <w:jc w:val="both"/>
        <w:rPr>
          <w:rFonts w:ascii="Arial" w:hAnsi="Arial" w:cs="Arial"/>
        </w:rPr>
      </w:pPr>
    </w:p>
    <w:p w14:paraId="46E68E6A" w14:textId="15F25CB1" w:rsidR="000D2978" w:rsidRDefault="000D2978" w:rsidP="002D1218">
      <w:pPr>
        <w:ind w:right="57"/>
        <w:jc w:val="both"/>
        <w:rPr>
          <w:rFonts w:ascii="Arial" w:hAnsi="Arial" w:cs="Arial"/>
        </w:rPr>
      </w:pPr>
    </w:p>
    <w:p w14:paraId="0DDAA029" w14:textId="173EFEAB" w:rsidR="000D2978" w:rsidRDefault="000D2978" w:rsidP="002D1218">
      <w:pPr>
        <w:ind w:right="57"/>
        <w:jc w:val="both"/>
        <w:rPr>
          <w:rFonts w:ascii="Arial" w:hAnsi="Arial" w:cs="Arial"/>
        </w:rPr>
      </w:pPr>
    </w:p>
    <w:p w14:paraId="66BC9B51" w14:textId="17EFA65A" w:rsidR="000D2978" w:rsidRDefault="00EC086D" w:rsidP="002D1218">
      <w:pPr>
        <w:ind w:right="57"/>
        <w:jc w:val="both"/>
        <w:rPr>
          <w:rFonts w:ascii="Arial" w:hAnsi="Arial" w:cs="Arial"/>
        </w:rPr>
      </w:pPr>
      <w:r>
        <w:rPr>
          <w:rFonts w:ascii="Arial" w:hAnsi="Arial" w:cs="Arial"/>
        </w:rPr>
        <w:t xml:space="preserve">Tabla de Auditoria </w:t>
      </w:r>
    </w:p>
    <w:tbl>
      <w:tblPr>
        <w:tblW w:w="8620" w:type="dxa"/>
        <w:tblCellMar>
          <w:left w:w="70" w:type="dxa"/>
          <w:right w:w="70" w:type="dxa"/>
        </w:tblCellMar>
        <w:tblLook w:val="04A0" w:firstRow="1" w:lastRow="0" w:firstColumn="1" w:lastColumn="0" w:noHBand="0" w:noVBand="1"/>
      </w:tblPr>
      <w:tblGrid>
        <w:gridCol w:w="2000"/>
        <w:gridCol w:w="5420"/>
        <w:gridCol w:w="1200"/>
      </w:tblGrid>
      <w:tr w:rsidR="00D3756A" w:rsidRPr="00D3756A" w14:paraId="0D2EF8C0" w14:textId="77777777" w:rsidTr="00D3756A">
        <w:trPr>
          <w:trHeight w:val="315"/>
        </w:trPr>
        <w:tc>
          <w:tcPr>
            <w:tcW w:w="2000" w:type="dxa"/>
            <w:tcBorders>
              <w:top w:val="nil"/>
              <w:left w:val="nil"/>
              <w:bottom w:val="nil"/>
              <w:right w:val="nil"/>
            </w:tcBorders>
            <w:shd w:val="clear" w:color="auto" w:fill="auto"/>
            <w:vAlign w:val="bottom"/>
            <w:hideMark/>
          </w:tcPr>
          <w:p w14:paraId="2F22033B" w14:textId="77777777" w:rsidR="00D3756A" w:rsidRPr="00D3756A" w:rsidRDefault="00D3756A" w:rsidP="00D3756A">
            <w:pPr>
              <w:spacing w:after="0" w:line="240" w:lineRule="auto"/>
              <w:rPr>
                <w:rFonts w:ascii="Arial" w:eastAsia="Times New Roman" w:hAnsi="Arial" w:cs="Arial"/>
                <w:lang w:val="es-MX" w:eastAsia="es-MX"/>
              </w:rPr>
            </w:pPr>
          </w:p>
        </w:tc>
        <w:tc>
          <w:tcPr>
            <w:tcW w:w="5420" w:type="dxa"/>
            <w:tcBorders>
              <w:top w:val="nil"/>
              <w:left w:val="nil"/>
              <w:bottom w:val="nil"/>
              <w:right w:val="nil"/>
            </w:tcBorders>
            <w:shd w:val="clear" w:color="auto" w:fill="auto"/>
            <w:vAlign w:val="bottom"/>
            <w:hideMark/>
          </w:tcPr>
          <w:p w14:paraId="46E2B1B8" w14:textId="77777777" w:rsidR="00D3756A" w:rsidRPr="00D3756A" w:rsidRDefault="00D3756A" w:rsidP="00D3756A">
            <w:pPr>
              <w:spacing w:after="0" w:line="240" w:lineRule="auto"/>
              <w:rPr>
                <w:rFonts w:ascii="Arial" w:eastAsia="Times New Roman" w:hAnsi="Arial" w:cs="Arial"/>
                <w:lang w:val="es-MX" w:eastAsia="es-MX"/>
              </w:rPr>
            </w:pPr>
          </w:p>
        </w:tc>
        <w:tc>
          <w:tcPr>
            <w:tcW w:w="1200" w:type="dxa"/>
            <w:tcBorders>
              <w:top w:val="nil"/>
              <w:left w:val="nil"/>
              <w:bottom w:val="nil"/>
              <w:right w:val="nil"/>
            </w:tcBorders>
            <w:shd w:val="clear" w:color="auto" w:fill="auto"/>
            <w:vAlign w:val="bottom"/>
            <w:hideMark/>
          </w:tcPr>
          <w:p w14:paraId="01C8BE08" w14:textId="77777777" w:rsidR="00D3756A" w:rsidRPr="00D3756A" w:rsidRDefault="00D3756A" w:rsidP="00D3756A">
            <w:pPr>
              <w:spacing w:after="0" w:line="240" w:lineRule="auto"/>
              <w:rPr>
                <w:rFonts w:ascii="Arial" w:eastAsia="Times New Roman" w:hAnsi="Arial" w:cs="Arial"/>
                <w:lang w:val="es-MX" w:eastAsia="es-MX"/>
              </w:rPr>
            </w:pPr>
          </w:p>
        </w:tc>
      </w:tr>
      <w:tr w:rsidR="00D3756A" w:rsidRPr="00D3756A" w14:paraId="08209658" w14:textId="77777777" w:rsidTr="00D3756A">
        <w:trPr>
          <w:trHeight w:val="315"/>
        </w:trPr>
        <w:tc>
          <w:tcPr>
            <w:tcW w:w="2000" w:type="dxa"/>
            <w:tcBorders>
              <w:top w:val="nil"/>
              <w:left w:val="nil"/>
              <w:bottom w:val="nil"/>
              <w:right w:val="nil"/>
            </w:tcBorders>
            <w:shd w:val="clear" w:color="auto" w:fill="auto"/>
            <w:vAlign w:val="bottom"/>
          </w:tcPr>
          <w:p w14:paraId="1991CFBE" w14:textId="77777777" w:rsidR="00D3756A" w:rsidRPr="00D3756A" w:rsidRDefault="00D3756A" w:rsidP="00D3756A">
            <w:pPr>
              <w:spacing w:after="0" w:line="240" w:lineRule="auto"/>
              <w:rPr>
                <w:rFonts w:ascii="Arial" w:eastAsia="Times New Roman" w:hAnsi="Arial" w:cs="Arial"/>
                <w:lang w:val="es-MX" w:eastAsia="es-MX"/>
              </w:rPr>
            </w:pPr>
          </w:p>
        </w:tc>
        <w:tc>
          <w:tcPr>
            <w:tcW w:w="5420" w:type="dxa"/>
            <w:tcBorders>
              <w:top w:val="nil"/>
              <w:left w:val="nil"/>
              <w:bottom w:val="nil"/>
              <w:right w:val="nil"/>
            </w:tcBorders>
            <w:shd w:val="clear" w:color="auto" w:fill="auto"/>
            <w:vAlign w:val="bottom"/>
          </w:tcPr>
          <w:p w14:paraId="09DB5E27" w14:textId="77777777" w:rsidR="00D3756A" w:rsidRPr="00D3756A" w:rsidRDefault="00D3756A" w:rsidP="00D3756A">
            <w:pPr>
              <w:spacing w:after="0" w:line="240" w:lineRule="auto"/>
              <w:rPr>
                <w:rFonts w:ascii="Arial" w:eastAsia="Times New Roman" w:hAnsi="Arial" w:cs="Arial"/>
                <w:lang w:val="es-MX" w:eastAsia="es-MX"/>
              </w:rPr>
            </w:pPr>
          </w:p>
        </w:tc>
        <w:tc>
          <w:tcPr>
            <w:tcW w:w="1200" w:type="dxa"/>
            <w:tcBorders>
              <w:top w:val="nil"/>
              <w:left w:val="nil"/>
              <w:bottom w:val="nil"/>
              <w:right w:val="nil"/>
            </w:tcBorders>
            <w:shd w:val="clear" w:color="auto" w:fill="auto"/>
            <w:vAlign w:val="bottom"/>
          </w:tcPr>
          <w:p w14:paraId="3FB7C580" w14:textId="77777777" w:rsidR="00D3756A" w:rsidRPr="00D3756A" w:rsidRDefault="00D3756A" w:rsidP="00D3756A">
            <w:pPr>
              <w:spacing w:after="0" w:line="240" w:lineRule="auto"/>
              <w:rPr>
                <w:rFonts w:ascii="Arial" w:eastAsia="Times New Roman" w:hAnsi="Arial" w:cs="Arial"/>
                <w:lang w:val="es-MX" w:eastAsia="es-MX"/>
              </w:rPr>
            </w:pPr>
          </w:p>
        </w:tc>
      </w:tr>
      <w:tr w:rsidR="00D3756A" w:rsidRPr="00D3756A" w14:paraId="2EB0D6C6" w14:textId="77777777" w:rsidTr="00D3756A">
        <w:trPr>
          <w:trHeight w:val="315"/>
        </w:trPr>
        <w:tc>
          <w:tcPr>
            <w:tcW w:w="8620"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5E0987EF" w14:textId="77777777" w:rsidR="00D3756A" w:rsidRPr="00EC086D" w:rsidRDefault="00D3756A" w:rsidP="00D3756A">
            <w:pPr>
              <w:spacing w:after="0" w:line="240" w:lineRule="auto"/>
              <w:jc w:val="center"/>
              <w:rPr>
                <w:rFonts w:ascii="Arial" w:eastAsia="Times New Roman" w:hAnsi="Arial" w:cs="Arial"/>
                <w:b/>
                <w:bCs/>
                <w:color w:val="000000"/>
                <w:sz w:val="28"/>
                <w:szCs w:val="28"/>
                <w:lang w:val="es-MX" w:eastAsia="es-MX"/>
              </w:rPr>
            </w:pPr>
            <w:r w:rsidRPr="00EC086D">
              <w:rPr>
                <w:rFonts w:ascii="Arial" w:eastAsia="Times New Roman" w:hAnsi="Arial" w:cs="Arial"/>
                <w:b/>
                <w:bCs/>
                <w:color w:val="000000"/>
                <w:sz w:val="28"/>
                <w:szCs w:val="28"/>
                <w:lang w:eastAsia="es-MX"/>
              </w:rPr>
              <w:t>Auditoria</w:t>
            </w:r>
          </w:p>
        </w:tc>
      </w:tr>
      <w:tr w:rsidR="00D3756A" w:rsidRPr="00D3756A" w14:paraId="2850A3D6" w14:textId="77777777" w:rsidTr="00D3756A">
        <w:trPr>
          <w:trHeight w:val="315"/>
        </w:trPr>
        <w:tc>
          <w:tcPr>
            <w:tcW w:w="8620"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512C3741" w14:textId="77777777" w:rsidR="00D3756A" w:rsidRPr="00EC086D" w:rsidRDefault="00D3756A" w:rsidP="00D3756A">
            <w:pPr>
              <w:spacing w:after="0" w:line="240" w:lineRule="auto"/>
              <w:jc w:val="center"/>
              <w:rPr>
                <w:rFonts w:ascii="Arial" w:eastAsia="Times New Roman" w:hAnsi="Arial" w:cs="Arial"/>
                <w:b/>
                <w:bCs/>
                <w:color w:val="000000"/>
                <w:sz w:val="28"/>
                <w:szCs w:val="28"/>
                <w:lang w:val="es-MX" w:eastAsia="es-MX"/>
              </w:rPr>
            </w:pPr>
            <w:r w:rsidRPr="00EC086D">
              <w:rPr>
                <w:rFonts w:ascii="Arial" w:eastAsia="Times New Roman" w:hAnsi="Arial" w:cs="Arial"/>
                <w:b/>
                <w:bCs/>
                <w:color w:val="000000"/>
                <w:sz w:val="28"/>
                <w:szCs w:val="28"/>
                <w:lang w:eastAsia="es-MX"/>
              </w:rPr>
              <w:t>Capital Humano</w:t>
            </w:r>
          </w:p>
        </w:tc>
      </w:tr>
      <w:tr w:rsidR="00D3756A" w:rsidRPr="00D3756A" w14:paraId="5F4BB902" w14:textId="77777777" w:rsidTr="00D3756A">
        <w:trPr>
          <w:trHeight w:val="315"/>
        </w:trPr>
        <w:tc>
          <w:tcPr>
            <w:tcW w:w="2000" w:type="dxa"/>
            <w:tcBorders>
              <w:top w:val="nil"/>
              <w:left w:val="single" w:sz="8" w:space="0" w:color="auto"/>
              <w:bottom w:val="single" w:sz="8" w:space="0" w:color="auto"/>
              <w:right w:val="single" w:sz="8" w:space="0" w:color="auto"/>
            </w:tcBorders>
            <w:shd w:val="clear" w:color="auto" w:fill="auto"/>
            <w:hideMark/>
          </w:tcPr>
          <w:p w14:paraId="38AA1FCF" w14:textId="105C3078" w:rsidR="00D3756A" w:rsidRPr="00EC086D" w:rsidRDefault="00D3756A" w:rsidP="00D3756A">
            <w:pPr>
              <w:spacing w:after="0" w:line="240" w:lineRule="auto"/>
              <w:rPr>
                <w:rFonts w:ascii="Arial" w:eastAsia="Times New Roman" w:hAnsi="Arial" w:cs="Arial"/>
                <w:b/>
                <w:bCs/>
                <w:color w:val="000000"/>
                <w:sz w:val="24"/>
                <w:szCs w:val="24"/>
                <w:lang w:val="es-MX" w:eastAsia="es-MX"/>
              </w:rPr>
            </w:pPr>
            <w:r w:rsidRPr="00EC086D">
              <w:rPr>
                <w:rFonts w:ascii="Arial" w:eastAsia="Times New Roman" w:hAnsi="Arial" w:cs="Arial"/>
                <w:b/>
                <w:bCs/>
                <w:color w:val="000000"/>
                <w:sz w:val="24"/>
                <w:szCs w:val="24"/>
                <w:lang w:val="es-MX" w:eastAsia="es-MX"/>
              </w:rPr>
              <w:t> </w:t>
            </w:r>
            <w:proofErr w:type="spellStart"/>
            <w:r w:rsidR="00EC086D" w:rsidRPr="00EC086D">
              <w:rPr>
                <w:rFonts w:ascii="Arial" w:eastAsia="Times New Roman" w:hAnsi="Arial" w:cs="Arial"/>
                <w:b/>
                <w:bCs/>
                <w:color w:val="000000"/>
                <w:sz w:val="24"/>
                <w:szCs w:val="24"/>
                <w:lang w:val="es-MX" w:eastAsia="es-MX"/>
              </w:rPr>
              <w:t>Item</w:t>
            </w:r>
            <w:proofErr w:type="spellEnd"/>
          </w:p>
        </w:tc>
        <w:tc>
          <w:tcPr>
            <w:tcW w:w="5420" w:type="dxa"/>
            <w:tcBorders>
              <w:top w:val="nil"/>
              <w:left w:val="nil"/>
              <w:bottom w:val="single" w:sz="8" w:space="0" w:color="auto"/>
              <w:right w:val="single" w:sz="8" w:space="0" w:color="auto"/>
            </w:tcBorders>
            <w:shd w:val="clear" w:color="auto" w:fill="auto"/>
            <w:vAlign w:val="center"/>
            <w:hideMark/>
          </w:tcPr>
          <w:p w14:paraId="71932495" w14:textId="6D4223D0" w:rsidR="00D3756A" w:rsidRPr="00EC086D" w:rsidRDefault="00D3756A" w:rsidP="00D3756A">
            <w:pPr>
              <w:spacing w:after="0" w:line="240" w:lineRule="auto"/>
              <w:jc w:val="center"/>
              <w:rPr>
                <w:rFonts w:ascii="Arial" w:eastAsia="Times New Roman" w:hAnsi="Arial" w:cs="Arial"/>
                <w:b/>
                <w:bCs/>
                <w:color w:val="000000"/>
                <w:sz w:val="24"/>
                <w:szCs w:val="24"/>
                <w:lang w:val="es-MX" w:eastAsia="es-MX"/>
              </w:rPr>
            </w:pPr>
            <w:r w:rsidRPr="00EC086D">
              <w:rPr>
                <w:rFonts w:ascii="Arial" w:eastAsia="Times New Roman" w:hAnsi="Arial" w:cs="Arial"/>
                <w:b/>
                <w:bCs/>
                <w:color w:val="000000"/>
                <w:sz w:val="24"/>
                <w:szCs w:val="24"/>
                <w:lang w:eastAsia="es-MX"/>
              </w:rPr>
              <w:t>Descripción</w:t>
            </w:r>
          </w:p>
        </w:tc>
        <w:tc>
          <w:tcPr>
            <w:tcW w:w="1200" w:type="dxa"/>
            <w:tcBorders>
              <w:top w:val="nil"/>
              <w:left w:val="nil"/>
              <w:bottom w:val="single" w:sz="8" w:space="0" w:color="auto"/>
              <w:right w:val="single" w:sz="8" w:space="0" w:color="auto"/>
            </w:tcBorders>
            <w:shd w:val="clear" w:color="auto" w:fill="auto"/>
            <w:vAlign w:val="center"/>
            <w:hideMark/>
          </w:tcPr>
          <w:p w14:paraId="34EF66E9" w14:textId="77777777" w:rsidR="00D3756A" w:rsidRPr="00EC086D" w:rsidRDefault="00D3756A" w:rsidP="00D3756A">
            <w:pPr>
              <w:spacing w:after="0" w:line="240" w:lineRule="auto"/>
              <w:jc w:val="center"/>
              <w:rPr>
                <w:rFonts w:ascii="Arial" w:eastAsia="Times New Roman" w:hAnsi="Arial" w:cs="Arial"/>
                <w:b/>
                <w:bCs/>
                <w:color w:val="000000"/>
                <w:lang w:val="es-MX" w:eastAsia="es-MX"/>
              </w:rPr>
            </w:pPr>
            <w:r w:rsidRPr="00EC086D">
              <w:rPr>
                <w:rFonts w:ascii="Arial" w:eastAsia="Times New Roman" w:hAnsi="Arial" w:cs="Arial"/>
                <w:b/>
                <w:bCs/>
                <w:color w:val="000000"/>
                <w:sz w:val="24"/>
                <w:szCs w:val="24"/>
                <w:lang w:eastAsia="es-MX"/>
              </w:rPr>
              <w:t>Pag</w:t>
            </w:r>
          </w:p>
        </w:tc>
      </w:tr>
      <w:tr w:rsidR="00D3756A" w:rsidRPr="00D3756A" w14:paraId="4ECFE058" w14:textId="77777777" w:rsidTr="00D3756A">
        <w:trPr>
          <w:trHeight w:val="315"/>
        </w:trPr>
        <w:tc>
          <w:tcPr>
            <w:tcW w:w="2000" w:type="dxa"/>
            <w:tcBorders>
              <w:top w:val="nil"/>
              <w:left w:val="single" w:sz="8" w:space="0" w:color="auto"/>
              <w:bottom w:val="single" w:sz="8" w:space="0" w:color="auto"/>
              <w:right w:val="single" w:sz="8" w:space="0" w:color="auto"/>
            </w:tcBorders>
            <w:shd w:val="clear" w:color="auto" w:fill="auto"/>
            <w:vAlign w:val="center"/>
            <w:hideMark/>
          </w:tcPr>
          <w:p w14:paraId="77055CB0" w14:textId="4A959A32" w:rsidR="00D3756A" w:rsidRPr="00D3756A" w:rsidRDefault="00D3756A" w:rsidP="00D3756A">
            <w:pPr>
              <w:spacing w:after="0" w:line="240" w:lineRule="auto"/>
              <w:jc w:val="center"/>
              <w:rPr>
                <w:rFonts w:ascii="Arial" w:eastAsia="Times New Roman" w:hAnsi="Arial" w:cs="Arial"/>
                <w:color w:val="000000"/>
                <w:lang w:val="es-MX" w:eastAsia="es-MX"/>
              </w:rPr>
            </w:pPr>
            <w:r w:rsidRPr="00D3756A">
              <w:rPr>
                <w:rFonts w:ascii="Arial" w:eastAsia="Times New Roman" w:hAnsi="Arial" w:cs="Arial"/>
                <w:color w:val="000000"/>
                <w:lang w:eastAsia="es-MX"/>
              </w:rPr>
              <w:t>1. composición</w:t>
            </w:r>
          </w:p>
        </w:tc>
        <w:tc>
          <w:tcPr>
            <w:tcW w:w="5420" w:type="dxa"/>
            <w:tcBorders>
              <w:top w:val="nil"/>
              <w:left w:val="nil"/>
              <w:bottom w:val="single" w:sz="8" w:space="0" w:color="auto"/>
              <w:right w:val="single" w:sz="8" w:space="0" w:color="auto"/>
            </w:tcBorders>
            <w:shd w:val="clear" w:color="auto" w:fill="auto"/>
            <w:vAlign w:val="center"/>
            <w:hideMark/>
          </w:tcPr>
          <w:p w14:paraId="23C1B969" w14:textId="77777777" w:rsidR="00D3756A" w:rsidRPr="00D3756A" w:rsidRDefault="00D3756A" w:rsidP="00D3756A">
            <w:pPr>
              <w:spacing w:after="0" w:line="240" w:lineRule="auto"/>
              <w:jc w:val="center"/>
              <w:rPr>
                <w:rFonts w:ascii="Arial" w:eastAsia="Times New Roman" w:hAnsi="Arial" w:cs="Arial"/>
                <w:color w:val="000000"/>
                <w:lang w:val="es-MX" w:eastAsia="es-MX"/>
              </w:rPr>
            </w:pPr>
            <w:r w:rsidRPr="00D3756A">
              <w:rPr>
                <w:rFonts w:ascii="Arial" w:eastAsia="Times New Roman" w:hAnsi="Arial" w:cs="Arial"/>
                <w:color w:val="000000"/>
                <w:lang w:eastAsia="es-MX"/>
              </w:rPr>
              <w:t>No es relevante</w:t>
            </w:r>
          </w:p>
        </w:tc>
        <w:tc>
          <w:tcPr>
            <w:tcW w:w="1200" w:type="dxa"/>
            <w:tcBorders>
              <w:top w:val="nil"/>
              <w:left w:val="nil"/>
              <w:bottom w:val="single" w:sz="8" w:space="0" w:color="auto"/>
              <w:right w:val="single" w:sz="8" w:space="0" w:color="auto"/>
            </w:tcBorders>
            <w:shd w:val="clear" w:color="auto" w:fill="auto"/>
            <w:hideMark/>
          </w:tcPr>
          <w:p w14:paraId="59F2B328" w14:textId="77777777" w:rsidR="00D3756A" w:rsidRPr="00D3756A" w:rsidRDefault="00D3756A" w:rsidP="00D3756A">
            <w:pPr>
              <w:spacing w:after="0" w:line="240" w:lineRule="auto"/>
              <w:rPr>
                <w:rFonts w:ascii="Arial" w:eastAsia="Times New Roman" w:hAnsi="Arial" w:cs="Arial"/>
                <w:color w:val="000000"/>
                <w:lang w:val="es-MX" w:eastAsia="es-MX"/>
              </w:rPr>
            </w:pPr>
            <w:r w:rsidRPr="00D3756A">
              <w:rPr>
                <w:rFonts w:ascii="Arial" w:eastAsia="Times New Roman" w:hAnsi="Arial" w:cs="Arial"/>
                <w:color w:val="000000"/>
                <w:lang w:val="es-MX" w:eastAsia="es-MX"/>
              </w:rPr>
              <w:t> </w:t>
            </w:r>
          </w:p>
        </w:tc>
      </w:tr>
      <w:tr w:rsidR="00D3756A" w:rsidRPr="00D3756A" w14:paraId="7473D40D" w14:textId="77777777" w:rsidTr="00D3756A">
        <w:trPr>
          <w:trHeight w:val="525"/>
        </w:trPr>
        <w:tc>
          <w:tcPr>
            <w:tcW w:w="2000" w:type="dxa"/>
            <w:tcBorders>
              <w:top w:val="nil"/>
              <w:left w:val="single" w:sz="8" w:space="0" w:color="auto"/>
              <w:bottom w:val="single" w:sz="8" w:space="0" w:color="auto"/>
              <w:right w:val="single" w:sz="8" w:space="0" w:color="auto"/>
            </w:tcBorders>
            <w:shd w:val="clear" w:color="auto" w:fill="auto"/>
            <w:vAlign w:val="center"/>
            <w:hideMark/>
          </w:tcPr>
          <w:p w14:paraId="17DE6F81" w14:textId="68494608" w:rsidR="00D3756A" w:rsidRPr="00D3756A" w:rsidRDefault="00D3756A" w:rsidP="00D3756A">
            <w:pPr>
              <w:spacing w:after="0" w:line="240" w:lineRule="auto"/>
              <w:jc w:val="center"/>
              <w:rPr>
                <w:rFonts w:ascii="Arial" w:eastAsia="Times New Roman" w:hAnsi="Arial" w:cs="Arial"/>
                <w:color w:val="000000"/>
                <w:lang w:val="es-MX" w:eastAsia="es-MX"/>
              </w:rPr>
            </w:pPr>
            <w:r w:rsidRPr="00D3756A">
              <w:rPr>
                <w:rFonts w:ascii="Arial" w:eastAsia="Times New Roman" w:hAnsi="Arial" w:cs="Arial"/>
                <w:color w:val="000000"/>
                <w:lang w:eastAsia="es-MX"/>
              </w:rPr>
              <w:t>2. formación de base</w:t>
            </w:r>
          </w:p>
        </w:tc>
        <w:tc>
          <w:tcPr>
            <w:tcW w:w="5420" w:type="dxa"/>
            <w:tcBorders>
              <w:top w:val="nil"/>
              <w:left w:val="nil"/>
              <w:bottom w:val="single" w:sz="8" w:space="0" w:color="auto"/>
              <w:right w:val="single" w:sz="8" w:space="0" w:color="auto"/>
            </w:tcBorders>
            <w:shd w:val="clear" w:color="auto" w:fill="auto"/>
            <w:vAlign w:val="center"/>
            <w:hideMark/>
          </w:tcPr>
          <w:p w14:paraId="4B68720B" w14:textId="21D22997" w:rsidR="00D3756A" w:rsidRPr="00D3756A" w:rsidRDefault="00D3756A" w:rsidP="00D3756A">
            <w:pPr>
              <w:spacing w:after="0" w:line="240" w:lineRule="auto"/>
              <w:jc w:val="center"/>
              <w:rPr>
                <w:rFonts w:ascii="Arial" w:eastAsia="Times New Roman" w:hAnsi="Arial" w:cs="Arial"/>
                <w:color w:val="000000"/>
                <w:lang w:val="es-MX" w:eastAsia="es-MX"/>
              </w:rPr>
            </w:pPr>
            <w:r w:rsidRPr="00D3756A">
              <w:rPr>
                <w:rFonts w:ascii="Arial" w:eastAsia="Times New Roman" w:hAnsi="Arial" w:cs="Arial"/>
                <w:color w:val="000000"/>
                <w:lang w:eastAsia="es-MX"/>
              </w:rPr>
              <w:t>Mínimo Estar cursando los últimos semestres de la carrera, pregrado, maestrías y especializaciones</w:t>
            </w:r>
          </w:p>
        </w:tc>
        <w:tc>
          <w:tcPr>
            <w:tcW w:w="1200" w:type="dxa"/>
            <w:tcBorders>
              <w:top w:val="nil"/>
              <w:left w:val="nil"/>
              <w:bottom w:val="single" w:sz="8" w:space="0" w:color="auto"/>
              <w:right w:val="single" w:sz="8" w:space="0" w:color="auto"/>
            </w:tcBorders>
            <w:shd w:val="clear" w:color="auto" w:fill="auto"/>
            <w:vAlign w:val="center"/>
            <w:hideMark/>
          </w:tcPr>
          <w:p w14:paraId="00EBE319" w14:textId="4501CF19" w:rsidR="00D3756A" w:rsidRPr="00D3756A" w:rsidRDefault="00D3756A" w:rsidP="00D3756A">
            <w:pPr>
              <w:spacing w:after="0" w:line="240" w:lineRule="auto"/>
              <w:jc w:val="center"/>
              <w:rPr>
                <w:rFonts w:ascii="Arial" w:eastAsia="Times New Roman" w:hAnsi="Arial" w:cs="Arial"/>
                <w:color w:val="000000"/>
                <w:lang w:val="es-MX" w:eastAsia="es-MX"/>
              </w:rPr>
            </w:pPr>
            <w:r w:rsidRPr="00D3756A">
              <w:rPr>
                <w:rFonts w:ascii="Arial" w:eastAsia="Times New Roman" w:hAnsi="Arial" w:cs="Arial"/>
                <w:color w:val="000000"/>
                <w:lang w:eastAsia="es-MX"/>
              </w:rPr>
              <w:t>39</w:t>
            </w:r>
            <w:r w:rsidR="00EC086D">
              <w:rPr>
                <w:rFonts w:ascii="Arial" w:eastAsia="Times New Roman" w:hAnsi="Arial" w:cs="Arial"/>
                <w:color w:val="000000"/>
                <w:lang w:eastAsia="es-MX"/>
              </w:rPr>
              <w:t>,</w:t>
            </w:r>
            <w:r w:rsidRPr="00D3756A">
              <w:rPr>
                <w:rFonts w:ascii="Arial" w:eastAsia="Times New Roman" w:hAnsi="Arial" w:cs="Arial"/>
                <w:color w:val="000000"/>
                <w:lang w:eastAsia="es-MX"/>
              </w:rPr>
              <w:t>40</w:t>
            </w:r>
          </w:p>
        </w:tc>
      </w:tr>
      <w:tr w:rsidR="00D3756A" w:rsidRPr="00D3756A" w14:paraId="0D9F2F99" w14:textId="77777777" w:rsidTr="00D3756A">
        <w:trPr>
          <w:trHeight w:val="525"/>
        </w:trPr>
        <w:tc>
          <w:tcPr>
            <w:tcW w:w="2000" w:type="dxa"/>
            <w:tcBorders>
              <w:top w:val="nil"/>
              <w:left w:val="single" w:sz="8" w:space="0" w:color="auto"/>
              <w:bottom w:val="single" w:sz="8" w:space="0" w:color="auto"/>
              <w:right w:val="single" w:sz="8" w:space="0" w:color="auto"/>
            </w:tcBorders>
            <w:shd w:val="clear" w:color="auto" w:fill="auto"/>
            <w:vAlign w:val="center"/>
            <w:hideMark/>
          </w:tcPr>
          <w:p w14:paraId="1A9AE9BE" w14:textId="5E1080E3" w:rsidR="00D3756A" w:rsidRPr="00D3756A" w:rsidRDefault="00D3756A" w:rsidP="00D3756A">
            <w:pPr>
              <w:spacing w:after="0" w:line="240" w:lineRule="auto"/>
              <w:jc w:val="center"/>
              <w:rPr>
                <w:rFonts w:ascii="Arial" w:eastAsia="Times New Roman" w:hAnsi="Arial" w:cs="Arial"/>
                <w:color w:val="000000"/>
                <w:lang w:val="es-MX" w:eastAsia="es-MX"/>
              </w:rPr>
            </w:pPr>
            <w:r w:rsidRPr="00D3756A">
              <w:rPr>
                <w:rFonts w:ascii="Arial" w:eastAsia="Times New Roman" w:hAnsi="Arial" w:cs="Arial"/>
                <w:color w:val="000000"/>
                <w:lang w:eastAsia="es-MX"/>
              </w:rPr>
              <w:t xml:space="preserve">3. Formación in </w:t>
            </w:r>
            <w:proofErr w:type="spellStart"/>
            <w:r w:rsidRPr="00D3756A">
              <w:rPr>
                <w:rFonts w:ascii="Arial" w:eastAsia="Times New Roman" w:hAnsi="Arial" w:cs="Arial"/>
                <w:color w:val="000000"/>
                <w:lang w:eastAsia="es-MX"/>
              </w:rPr>
              <w:t>company</w:t>
            </w:r>
            <w:proofErr w:type="spellEnd"/>
          </w:p>
        </w:tc>
        <w:tc>
          <w:tcPr>
            <w:tcW w:w="5420" w:type="dxa"/>
            <w:tcBorders>
              <w:top w:val="nil"/>
              <w:left w:val="nil"/>
              <w:bottom w:val="single" w:sz="8" w:space="0" w:color="auto"/>
              <w:right w:val="single" w:sz="8" w:space="0" w:color="auto"/>
            </w:tcBorders>
            <w:shd w:val="clear" w:color="auto" w:fill="auto"/>
            <w:hideMark/>
          </w:tcPr>
          <w:p w14:paraId="4405D625" w14:textId="15B69929" w:rsidR="00D3756A" w:rsidRPr="00D3756A" w:rsidRDefault="00EC086D" w:rsidP="00EC086D">
            <w:pPr>
              <w:spacing w:after="0" w:line="240" w:lineRule="auto"/>
              <w:jc w:val="center"/>
              <w:rPr>
                <w:rFonts w:ascii="Arial" w:eastAsia="Times New Roman" w:hAnsi="Arial" w:cs="Arial"/>
                <w:color w:val="000000"/>
                <w:lang w:val="es-MX" w:eastAsia="es-MX"/>
              </w:rPr>
            </w:pPr>
            <w:r>
              <w:rPr>
                <w:rFonts w:ascii="Arial" w:eastAsia="Times New Roman" w:hAnsi="Arial" w:cs="Arial"/>
                <w:color w:val="000000"/>
                <w:lang w:val="es-MX" w:eastAsia="es-MX"/>
              </w:rPr>
              <w:t>Buscar en la paginas</w:t>
            </w:r>
          </w:p>
        </w:tc>
        <w:tc>
          <w:tcPr>
            <w:tcW w:w="1200" w:type="dxa"/>
            <w:tcBorders>
              <w:top w:val="nil"/>
              <w:left w:val="nil"/>
              <w:bottom w:val="single" w:sz="8" w:space="0" w:color="auto"/>
              <w:right w:val="single" w:sz="8" w:space="0" w:color="auto"/>
            </w:tcBorders>
            <w:shd w:val="clear" w:color="auto" w:fill="auto"/>
            <w:vAlign w:val="center"/>
            <w:hideMark/>
          </w:tcPr>
          <w:p w14:paraId="2EF52528" w14:textId="5C7E47C3" w:rsidR="00D3756A" w:rsidRPr="00D3756A" w:rsidRDefault="00D3756A" w:rsidP="00D3756A">
            <w:pPr>
              <w:spacing w:after="0" w:line="240" w:lineRule="auto"/>
              <w:jc w:val="center"/>
              <w:rPr>
                <w:rFonts w:ascii="Arial" w:eastAsia="Times New Roman" w:hAnsi="Arial" w:cs="Arial"/>
                <w:color w:val="000000"/>
                <w:lang w:val="es-MX" w:eastAsia="es-MX"/>
              </w:rPr>
            </w:pPr>
            <w:r w:rsidRPr="00D3756A">
              <w:rPr>
                <w:rFonts w:ascii="Arial" w:eastAsia="Times New Roman" w:hAnsi="Arial" w:cs="Arial"/>
                <w:color w:val="000000"/>
                <w:lang w:eastAsia="es-MX"/>
              </w:rPr>
              <w:t>6</w:t>
            </w:r>
            <w:r w:rsidR="00EC086D">
              <w:rPr>
                <w:rFonts w:ascii="Arial" w:eastAsia="Times New Roman" w:hAnsi="Arial" w:cs="Arial"/>
                <w:color w:val="000000"/>
                <w:lang w:eastAsia="es-MX"/>
              </w:rPr>
              <w:t>,</w:t>
            </w:r>
            <w:r w:rsidRPr="00D3756A">
              <w:rPr>
                <w:rFonts w:ascii="Arial" w:eastAsia="Times New Roman" w:hAnsi="Arial" w:cs="Arial"/>
                <w:color w:val="000000"/>
                <w:lang w:eastAsia="es-MX"/>
              </w:rPr>
              <w:t>7</w:t>
            </w:r>
          </w:p>
        </w:tc>
      </w:tr>
      <w:tr w:rsidR="00D3756A" w:rsidRPr="00D3756A" w14:paraId="31230753" w14:textId="77777777" w:rsidTr="00D3756A">
        <w:trPr>
          <w:trHeight w:val="525"/>
        </w:trPr>
        <w:tc>
          <w:tcPr>
            <w:tcW w:w="2000" w:type="dxa"/>
            <w:tcBorders>
              <w:top w:val="nil"/>
              <w:left w:val="single" w:sz="8" w:space="0" w:color="auto"/>
              <w:bottom w:val="single" w:sz="8" w:space="0" w:color="auto"/>
              <w:right w:val="single" w:sz="8" w:space="0" w:color="auto"/>
            </w:tcBorders>
            <w:shd w:val="clear" w:color="auto" w:fill="auto"/>
            <w:vAlign w:val="center"/>
            <w:hideMark/>
          </w:tcPr>
          <w:p w14:paraId="2EF1BFAC" w14:textId="3A2D7874" w:rsidR="00D3756A" w:rsidRPr="00D3756A" w:rsidRDefault="00D3756A" w:rsidP="00D3756A">
            <w:pPr>
              <w:spacing w:after="0" w:line="240" w:lineRule="auto"/>
              <w:jc w:val="center"/>
              <w:rPr>
                <w:rFonts w:ascii="Arial" w:eastAsia="Times New Roman" w:hAnsi="Arial" w:cs="Arial"/>
                <w:color w:val="000000"/>
                <w:lang w:val="es-MX" w:eastAsia="es-MX"/>
              </w:rPr>
            </w:pPr>
            <w:r w:rsidRPr="00D3756A">
              <w:rPr>
                <w:rFonts w:ascii="Arial" w:eastAsia="Times New Roman" w:hAnsi="Arial" w:cs="Arial"/>
                <w:color w:val="000000"/>
                <w:lang w:eastAsia="es-MX"/>
              </w:rPr>
              <w:t>4. experiencia</w:t>
            </w:r>
          </w:p>
        </w:tc>
        <w:tc>
          <w:tcPr>
            <w:tcW w:w="5420" w:type="dxa"/>
            <w:tcBorders>
              <w:top w:val="nil"/>
              <w:left w:val="nil"/>
              <w:bottom w:val="single" w:sz="8" w:space="0" w:color="auto"/>
              <w:right w:val="single" w:sz="8" w:space="0" w:color="auto"/>
            </w:tcBorders>
            <w:shd w:val="clear" w:color="auto" w:fill="auto"/>
            <w:vAlign w:val="center"/>
            <w:hideMark/>
          </w:tcPr>
          <w:p w14:paraId="0B530114" w14:textId="642C2DB4" w:rsidR="00D3756A" w:rsidRPr="00D3756A" w:rsidRDefault="00D3756A" w:rsidP="00D3756A">
            <w:pPr>
              <w:spacing w:after="0" w:line="240" w:lineRule="auto"/>
              <w:jc w:val="center"/>
              <w:rPr>
                <w:rFonts w:ascii="Arial" w:eastAsia="Times New Roman" w:hAnsi="Arial" w:cs="Arial"/>
                <w:color w:val="000000"/>
                <w:lang w:val="es-MX" w:eastAsia="es-MX"/>
              </w:rPr>
            </w:pPr>
            <w:r w:rsidRPr="00D3756A">
              <w:rPr>
                <w:rFonts w:ascii="Arial" w:eastAsia="Times New Roman" w:hAnsi="Arial" w:cs="Arial"/>
                <w:color w:val="000000"/>
                <w:lang w:eastAsia="es-MX"/>
              </w:rPr>
              <w:t>No necesaria para algunos cargos, excepto área de aplicación</w:t>
            </w:r>
          </w:p>
        </w:tc>
        <w:tc>
          <w:tcPr>
            <w:tcW w:w="1200" w:type="dxa"/>
            <w:tcBorders>
              <w:top w:val="nil"/>
              <w:left w:val="nil"/>
              <w:bottom w:val="single" w:sz="8" w:space="0" w:color="auto"/>
              <w:right w:val="single" w:sz="8" w:space="0" w:color="auto"/>
            </w:tcBorders>
            <w:shd w:val="clear" w:color="auto" w:fill="auto"/>
            <w:hideMark/>
          </w:tcPr>
          <w:p w14:paraId="0A5D1CB5" w14:textId="77777777" w:rsidR="00D3756A" w:rsidRPr="00D3756A" w:rsidRDefault="00D3756A" w:rsidP="00D3756A">
            <w:pPr>
              <w:spacing w:after="0" w:line="240" w:lineRule="auto"/>
              <w:rPr>
                <w:rFonts w:ascii="Arial" w:eastAsia="Times New Roman" w:hAnsi="Arial" w:cs="Arial"/>
                <w:color w:val="000000"/>
                <w:lang w:val="es-MX" w:eastAsia="es-MX"/>
              </w:rPr>
            </w:pPr>
            <w:r w:rsidRPr="00D3756A">
              <w:rPr>
                <w:rFonts w:ascii="Arial" w:eastAsia="Times New Roman" w:hAnsi="Arial" w:cs="Arial"/>
                <w:color w:val="000000"/>
                <w:lang w:val="es-MX" w:eastAsia="es-MX"/>
              </w:rPr>
              <w:t> </w:t>
            </w:r>
          </w:p>
        </w:tc>
      </w:tr>
      <w:tr w:rsidR="00D3756A" w:rsidRPr="00D3756A" w14:paraId="2B5246B8" w14:textId="77777777" w:rsidTr="00D3756A">
        <w:trPr>
          <w:trHeight w:val="780"/>
        </w:trPr>
        <w:tc>
          <w:tcPr>
            <w:tcW w:w="2000" w:type="dxa"/>
            <w:tcBorders>
              <w:top w:val="nil"/>
              <w:left w:val="single" w:sz="8" w:space="0" w:color="auto"/>
              <w:bottom w:val="single" w:sz="8" w:space="0" w:color="auto"/>
              <w:right w:val="single" w:sz="8" w:space="0" w:color="auto"/>
            </w:tcBorders>
            <w:shd w:val="clear" w:color="auto" w:fill="auto"/>
            <w:vAlign w:val="center"/>
            <w:hideMark/>
          </w:tcPr>
          <w:p w14:paraId="27DCBE24" w14:textId="7D72DADF" w:rsidR="00D3756A" w:rsidRPr="00D3756A" w:rsidRDefault="00D3756A" w:rsidP="00D3756A">
            <w:pPr>
              <w:spacing w:after="0" w:line="240" w:lineRule="auto"/>
              <w:jc w:val="center"/>
              <w:rPr>
                <w:rFonts w:ascii="Arial" w:eastAsia="Times New Roman" w:hAnsi="Arial" w:cs="Arial"/>
                <w:color w:val="000000"/>
                <w:lang w:val="es-MX" w:eastAsia="es-MX"/>
              </w:rPr>
            </w:pPr>
            <w:r w:rsidRPr="00D3756A">
              <w:rPr>
                <w:rFonts w:ascii="Arial" w:eastAsia="Times New Roman" w:hAnsi="Arial" w:cs="Arial"/>
                <w:color w:val="000000"/>
                <w:lang w:eastAsia="es-MX"/>
              </w:rPr>
              <w:t>5. competencia</w:t>
            </w:r>
          </w:p>
        </w:tc>
        <w:tc>
          <w:tcPr>
            <w:tcW w:w="5420" w:type="dxa"/>
            <w:tcBorders>
              <w:top w:val="nil"/>
              <w:left w:val="nil"/>
              <w:bottom w:val="single" w:sz="8" w:space="0" w:color="auto"/>
              <w:right w:val="single" w:sz="8" w:space="0" w:color="auto"/>
            </w:tcBorders>
            <w:shd w:val="clear" w:color="auto" w:fill="auto"/>
            <w:vAlign w:val="center"/>
            <w:hideMark/>
          </w:tcPr>
          <w:p w14:paraId="5A772D63" w14:textId="06E80D57" w:rsidR="00D3756A" w:rsidRPr="00D3756A" w:rsidRDefault="002016A0" w:rsidP="00D3756A">
            <w:pPr>
              <w:spacing w:after="0" w:line="240" w:lineRule="auto"/>
              <w:jc w:val="center"/>
              <w:rPr>
                <w:rFonts w:ascii="Arial" w:eastAsia="Times New Roman" w:hAnsi="Arial" w:cs="Arial"/>
                <w:color w:val="000000"/>
                <w:lang w:val="es-MX" w:eastAsia="es-MX"/>
              </w:rPr>
            </w:pPr>
            <w:r>
              <w:rPr>
                <w:rFonts w:ascii="Arial" w:eastAsia="Times New Roman" w:hAnsi="Arial" w:cs="Arial"/>
                <w:color w:val="000000"/>
                <w:lang w:eastAsia="es-MX"/>
              </w:rPr>
              <w:t xml:space="preserve">El </w:t>
            </w:r>
            <w:r w:rsidR="00D3756A" w:rsidRPr="00D3756A">
              <w:rPr>
                <w:rFonts w:ascii="Arial" w:eastAsia="Times New Roman" w:hAnsi="Arial" w:cs="Arial"/>
                <w:color w:val="000000"/>
                <w:lang w:eastAsia="es-MX"/>
              </w:rPr>
              <w:t xml:space="preserve">grado de eficiencia no </w:t>
            </w:r>
            <w:r>
              <w:rPr>
                <w:rFonts w:ascii="Arial" w:eastAsia="Times New Roman" w:hAnsi="Arial" w:cs="Arial"/>
                <w:color w:val="000000"/>
                <w:lang w:eastAsia="es-MX"/>
              </w:rPr>
              <w:t xml:space="preserve">está </w:t>
            </w:r>
            <w:bookmarkStart w:id="77" w:name="_GoBack"/>
            <w:bookmarkEnd w:id="77"/>
            <w:r w:rsidR="00D3756A" w:rsidRPr="00D3756A">
              <w:rPr>
                <w:rFonts w:ascii="Arial" w:eastAsia="Times New Roman" w:hAnsi="Arial" w:cs="Arial"/>
                <w:color w:val="000000"/>
                <w:lang w:eastAsia="es-MX"/>
              </w:rPr>
              <w:t xml:space="preserve">calculado, habilidad requerida como el trabajo en equipo, atención al cliente, gestores como </w:t>
            </w:r>
            <w:proofErr w:type="spellStart"/>
            <w:r w:rsidR="00D3756A" w:rsidRPr="00D3756A">
              <w:rPr>
                <w:rFonts w:ascii="Arial" w:eastAsia="Times New Roman" w:hAnsi="Arial" w:cs="Arial"/>
                <w:color w:val="000000"/>
                <w:lang w:eastAsia="es-MX"/>
              </w:rPr>
              <w:t>mongodb</w:t>
            </w:r>
            <w:proofErr w:type="spellEnd"/>
            <w:r w:rsidR="00D3756A" w:rsidRPr="00D3756A">
              <w:rPr>
                <w:rFonts w:ascii="Arial" w:eastAsia="Times New Roman" w:hAnsi="Arial" w:cs="Arial"/>
                <w:color w:val="000000"/>
                <w:lang w:eastAsia="es-MX"/>
              </w:rPr>
              <w:t xml:space="preserve">, </w:t>
            </w:r>
            <w:proofErr w:type="spellStart"/>
            <w:r w:rsidR="00D3756A" w:rsidRPr="00D3756A">
              <w:rPr>
                <w:rFonts w:ascii="Arial" w:eastAsia="Times New Roman" w:hAnsi="Arial" w:cs="Arial"/>
                <w:color w:val="000000"/>
                <w:lang w:eastAsia="es-MX"/>
              </w:rPr>
              <w:t>oracle</w:t>
            </w:r>
            <w:proofErr w:type="spellEnd"/>
            <w:r w:rsidR="00D3756A" w:rsidRPr="00D3756A">
              <w:rPr>
                <w:rFonts w:ascii="Arial" w:eastAsia="Times New Roman" w:hAnsi="Arial" w:cs="Arial"/>
                <w:color w:val="000000"/>
                <w:lang w:eastAsia="es-MX"/>
              </w:rPr>
              <w:t xml:space="preserve">, </w:t>
            </w:r>
            <w:proofErr w:type="spellStart"/>
            <w:r w:rsidR="00D3756A" w:rsidRPr="00D3756A">
              <w:rPr>
                <w:rFonts w:ascii="Arial" w:eastAsia="Times New Roman" w:hAnsi="Arial" w:cs="Arial"/>
                <w:color w:val="000000"/>
                <w:lang w:eastAsia="es-MX"/>
              </w:rPr>
              <w:t>c#</w:t>
            </w:r>
            <w:proofErr w:type="spellEnd"/>
            <w:r w:rsidR="00D3756A" w:rsidRPr="00D3756A">
              <w:rPr>
                <w:rFonts w:ascii="Arial" w:eastAsia="Times New Roman" w:hAnsi="Arial" w:cs="Arial"/>
                <w:color w:val="000000"/>
                <w:lang w:eastAsia="es-MX"/>
              </w:rPr>
              <w:t xml:space="preserve"> </w:t>
            </w:r>
            <w:proofErr w:type="spellStart"/>
            <w:r w:rsidR="00D3756A" w:rsidRPr="00D3756A">
              <w:rPr>
                <w:rFonts w:ascii="Arial" w:eastAsia="Times New Roman" w:hAnsi="Arial" w:cs="Arial"/>
                <w:color w:val="000000"/>
                <w:lang w:eastAsia="es-MX"/>
              </w:rPr>
              <w:t>etc</w:t>
            </w:r>
            <w:proofErr w:type="spellEnd"/>
            <w:r w:rsidR="00D3756A" w:rsidRPr="00D3756A">
              <w:rPr>
                <w:rFonts w:ascii="Arial" w:eastAsia="Times New Roman" w:hAnsi="Arial" w:cs="Arial"/>
                <w:color w:val="000000"/>
                <w:lang w:eastAsia="es-MX"/>
              </w:rPr>
              <w:t>…</w:t>
            </w:r>
          </w:p>
        </w:tc>
        <w:tc>
          <w:tcPr>
            <w:tcW w:w="1200" w:type="dxa"/>
            <w:tcBorders>
              <w:top w:val="nil"/>
              <w:left w:val="nil"/>
              <w:bottom w:val="single" w:sz="8" w:space="0" w:color="auto"/>
              <w:right w:val="single" w:sz="8" w:space="0" w:color="auto"/>
            </w:tcBorders>
            <w:shd w:val="clear" w:color="auto" w:fill="auto"/>
            <w:hideMark/>
          </w:tcPr>
          <w:p w14:paraId="291525A7" w14:textId="77777777" w:rsidR="00D3756A" w:rsidRPr="00D3756A" w:rsidRDefault="00D3756A" w:rsidP="00D3756A">
            <w:pPr>
              <w:spacing w:after="0" w:line="240" w:lineRule="auto"/>
              <w:rPr>
                <w:rFonts w:ascii="Arial" w:eastAsia="Times New Roman" w:hAnsi="Arial" w:cs="Arial"/>
                <w:color w:val="000000"/>
                <w:lang w:val="es-MX" w:eastAsia="es-MX"/>
              </w:rPr>
            </w:pPr>
            <w:r w:rsidRPr="00D3756A">
              <w:rPr>
                <w:rFonts w:ascii="Arial" w:eastAsia="Times New Roman" w:hAnsi="Arial" w:cs="Arial"/>
                <w:color w:val="000000"/>
                <w:lang w:val="es-MX" w:eastAsia="es-MX"/>
              </w:rPr>
              <w:t> </w:t>
            </w:r>
          </w:p>
        </w:tc>
      </w:tr>
      <w:tr w:rsidR="00D3756A" w:rsidRPr="00D3756A" w14:paraId="041B02B3" w14:textId="77777777" w:rsidTr="00D3756A">
        <w:trPr>
          <w:trHeight w:val="315"/>
        </w:trPr>
        <w:tc>
          <w:tcPr>
            <w:tcW w:w="2000" w:type="dxa"/>
            <w:tcBorders>
              <w:top w:val="nil"/>
              <w:left w:val="single" w:sz="8" w:space="0" w:color="auto"/>
              <w:bottom w:val="single" w:sz="8" w:space="0" w:color="auto"/>
              <w:right w:val="single" w:sz="8" w:space="0" w:color="auto"/>
            </w:tcBorders>
            <w:shd w:val="clear" w:color="auto" w:fill="auto"/>
            <w:vAlign w:val="center"/>
            <w:hideMark/>
          </w:tcPr>
          <w:p w14:paraId="0E6FCC86" w14:textId="3A4389F5" w:rsidR="00D3756A" w:rsidRPr="00D3756A" w:rsidRDefault="00D3756A" w:rsidP="00D3756A">
            <w:pPr>
              <w:spacing w:after="0" w:line="240" w:lineRule="auto"/>
              <w:jc w:val="center"/>
              <w:rPr>
                <w:rFonts w:ascii="Arial" w:eastAsia="Times New Roman" w:hAnsi="Arial" w:cs="Arial"/>
                <w:color w:val="000000"/>
                <w:lang w:val="es-MX" w:eastAsia="es-MX"/>
              </w:rPr>
            </w:pPr>
            <w:r w:rsidRPr="00D3756A">
              <w:rPr>
                <w:rFonts w:ascii="Arial" w:eastAsia="Times New Roman" w:hAnsi="Arial" w:cs="Arial"/>
                <w:color w:val="000000"/>
                <w:lang w:eastAsia="es-MX"/>
              </w:rPr>
              <w:t>6. estabilidad</w:t>
            </w:r>
          </w:p>
        </w:tc>
        <w:tc>
          <w:tcPr>
            <w:tcW w:w="5420" w:type="dxa"/>
            <w:tcBorders>
              <w:top w:val="nil"/>
              <w:left w:val="nil"/>
              <w:bottom w:val="single" w:sz="8" w:space="0" w:color="auto"/>
              <w:right w:val="single" w:sz="8" w:space="0" w:color="auto"/>
            </w:tcBorders>
            <w:shd w:val="clear" w:color="auto" w:fill="auto"/>
            <w:vAlign w:val="center"/>
            <w:hideMark/>
          </w:tcPr>
          <w:p w14:paraId="7205F5B0" w14:textId="77777777" w:rsidR="00D3756A" w:rsidRPr="00D3756A" w:rsidRDefault="00D3756A" w:rsidP="00D3756A">
            <w:pPr>
              <w:spacing w:after="0" w:line="240" w:lineRule="auto"/>
              <w:jc w:val="center"/>
              <w:rPr>
                <w:rFonts w:ascii="Arial" w:eastAsia="Times New Roman" w:hAnsi="Arial" w:cs="Arial"/>
                <w:color w:val="000000"/>
                <w:lang w:val="es-MX" w:eastAsia="es-MX"/>
              </w:rPr>
            </w:pPr>
            <w:r w:rsidRPr="00D3756A">
              <w:rPr>
                <w:rFonts w:ascii="Arial" w:eastAsia="Times New Roman" w:hAnsi="Arial" w:cs="Arial"/>
                <w:color w:val="000000"/>
                <w:lang w:eastAsia="es-MX"/>
              </w:rPr>
              <w:t>Rotativo, contrato por 3 mes algunos</w:t>
            </w:r>
          </w:p>
        </w:tc>
        <w:tc>
          <w:tcPr>
            <w:tcW w:w="1200" w:type="dxa"/>
            <w:tcBorders>
              <w:top w:val="nil"/>
              <w:left w:val="nil"/>
              <w:bottom w:val="single" w:sz="8" w:space="0" w:color="auto"/>
              <w:right w:val="single" w:sz="8" w:space="0" w:color="auto"/>
            </w:tcBorders>
            <w:shd w:val="clear" w:color="auto" w:fill="auto"/>
            <w:hideMark/>
          </w:tcPr>
          <w:p w14:paraId="69AF45F0" w14:textId="77777777" w:rsidR="00D3756A" w:rsidRPr="00D3756A" w:rsidRDefault="00D3756A" w:rsidP="00D3756A">
            <w:pPr>
              <w:spacing w:after="0" w:line="240" w:lineRule="auto"/>
              <w:rPr>
                <w:rFonts w:ascii="Arial" w:eastAsia="Times New Roman" w:hAnsi="Arial" w:cs="Arial"/>
                <w:color w:val="000000"/>
                <w:lang w:val="es-MX" w:eastAsia="es-MX"/>
              </w:rPr>
            </w:pPr>
            <w:r w:rsidRPr="00D3756A">
              <w:rPr>
                <w:rFonts w:ascii="Arial" w:eastAsia="Times New Roman" w:hAnsi="Arial" w:cs="Arial"/>
                <w:color w:val="000000"/>
                <w:lang w:val="es-MX" w:eastAsia="es-MX"/>
              </w:rPr>
              <w:t> </w:t>
            </w:r>
          </w:p>
        </w:tc>
      </w:tr>
      <w:tr w:rsidR="00D3756A" w:rsidRPr="00D3756A" w14:paraId="0186744D" w14:textId="77777777" w:rsidTr="00D3756A">
        <w:trPr>
          <w:trHeight w:val="315"/>
        </w:trPr>
        <w:tc>
          <w:tcPr>
            <w:tcW w:w="2000" w:type="dxa"/>
            <w:tcBorders>
              <w:top w:val="nil"/>
              <w:left w:val="single" w:sz="8" w:space="0" w:color="auto"/>
              <w:bottom w:val="single" w:sz="8" w:space="0" w:color="auto"/>
              <w:right w:val="single" w:sz="8" w:space="0" w:color="auto"/>
            </w:tcBorders>
            <w:shd w:val="clear" w:color="auto" w:fill="auto"/>
            <w:vAlign w:val="center"/>
            <w:hideMark/>
          </w:tcPr>
          <w:p w14:paraId="1B433FD5" w14:textId="4C105A0A" w:rsidR="00D3756A" w:rsidRPr="00D3756A" w:rsidRDefault="00D3756A" w:rsidP="00D3756A">
            <w:pPr>
              <w:spacing w:after="0" w:line="240" w:lineRule="auto"/>
              <w:jc w:val="center"/>
              <w:rPr>
                <w:rFonts w:ascii="Arial" w:eastAsia="Times New Roman" w:hAnsi="Arial" w:cs="Arial"/>
                <w:color w:val="000000"/>
                <w:lang w:val="es-MX" w:eastAsia="es-MX"/>
              </w:rPr>
            </w:pPr>
            <w:r w:rsidRPr="00D3756A">
              <w:rPr>
                <w:rFonts w:ascii="Arial" w:eastAsia="Times New Roman" w:hAnsi="Arial" w:cs="Arial"/>
                <w:color w:val="000000"/>
                <w:lang w:eastAsia="es-MX"/>
              </w:rPr>
              <w:t>7. liderazgo</w:t>
            </w:r>
          </w:p>
        </w:tc>
        <w:tc>
          <w:tcPr>
            <w:tcW w:w="5420" w:type="dxa"/>
            <w:tcBorders>
              <w:top w:val="nil"/>
              <w:left w:val="nil"/>
              <w:bottom w:val="single" w:sz="8" w:space="0" w:color="auto"/>
              <w:right w:val="single" w:sz="8" w:space="0" w:color="auto"/>
            </w:tcBorders>
            <w:shd w:val="clear" w:color="auto" w:fill="auto"/>
            <w:vAlign w:val="center"/>
            <w:hideMark/>
          </w:tcPr>
          <w:p w14:paraId="7DF487B2" w14:textId="4B9B6686" w:rsidR="00D3756A" w:rsidRPr="00D3756A" w:rsidRDefault="00D3756A" w:rsidP="00D3756A">
            <w:pPr>
              <w:spacing w:after="0" w:line="240" w:lineRule="auto"/>
              <w:jc w:val="center"/>
              <w:rPr>
                <w:rFonts w:ascii="Arial" w:eastAsia="Times New Roman" w:hAnsi="Arial" w:cs="Arial"/>
                <w:color w:val="000000"/>
                <w:lang w:val="es-MX" w:eastAsia="es-MX"/>
              </w:rPr>
            </w:pPr>
            <w:r w:rsidRPr="00D3756A">
              <w:rPr>
                <w:rFonts w:ascii="Arial" w:eastAsia="Times New Roman" w:hAnsi="Arial" w:cs="Arial"/>
                <w:color w:val="000000"/>
                <w:lang w:eastAsia="es-MX"/>
              </w:rPr>
              <w:t>Descentralizado, existe varios a cargo</w:t>
            </w:r>
          </w:p>
        </w:tc>
        <w:tc>
          <w:tcPr>
            <w:tcW w:w="1200" w:type="dxa"/>
            <w:tcBorders>
              <w:top w:val="nil"/>
              <w:left w:val="nil"/>
              <w:bottom w:val="single" w:sz="8" w:space="0" w:color="auto"/>
              <w:right w:val="single" w:sz="8" w:space="0" w:color="auto"/>
            </w:tcBorders>
            <w:shd w:val="clear" w:color="auto" w:fill="auto"/>
            <w:hideMark/>
          </w:tcPr>
          <w:p w14:paraId="2906B625" w14:textId="77777777" w:rsidR="00D3756A" w:rsidRPr="00D3756A" w:rsidRDefault="00D3756A" w:rsidP="00D3756A">
            <w:pPr>
              <w:spacing w:after="0" w:line="240" w:lineRule="auto"/>
              <w:rPr>
                <w:rFonts w:ascii="Arial" w:eastAsia="Times New Roman" w:hAnsi="Arial" w:cs="Arial"/>
                <w:color w:val="000000"/>
                <w:lang w:val="es-MX" w:eastAsia="es-MX"/>
              </w:rPr>
            </w:pPr>
            <w:r w:rsidRPr="00D3756A">
              <w:rPr>
                <w:rFonts w:ascii="Arial" w:eastAsia="Times New Roman" w:hAnsi="Arial" w:cs="Arial"/>
                <w:color w:val="000000"/>
                <w:lang w:val="es-MX" w:eastAsia="es-MX"/>
              </w:rPr>
              <w:t> </w:t>
            </w:r>
          </w:p>
        </w:tc>
      </w:tr>
      <w:tr w:rsidR="00D3756A" w:rsidRPr="00D3756A" w14:paraId="1F086ED5" w14:textId="77777777" w:rsidTr="00D3756A">
        <w:trPr>
          <w:trHeight w:val="525"/>
        </w:trPr>
        <w:tc>
          <w:tcPr>
            <w:tcW w:w="2000" w:type="dxa"/>
            <w:tcBorders>
              <w:top w:val="nil"/>
              <w:left w:val="single" w:sz="8" w:space="0" w:color="auto"/>
              <w:bottom w:val="single" w:sz="8" w:space="0" w:color="auto"/>
              <w:right w:val="single" w:sz="8" w:space="0" w:color="auto"/>
            </w:tcBorders>
            <w:shd w:val="clear" w:color="auto" w:fill="auto"/>
            <w:vAlign w:val="center"/>
            <w:hideMark/>
          </w:tcPr>
          <w:p w14:paraId="1E284CB2" w14:textId="2A5B09E6" w:rsidR="00D3756A" w:rsidRPr="00D3756A" w:rsidRDefault="00D3756A" w:rsidP="00D3756A">
            <w:pPr>
              <w:spacing w:after="0" w:line="240" w:lineRule="auto"/>
              <w:jc w:val="center"/>
              <w:rPr>
                <w:rFonts w:ascii="Arial" w:eastAsia="Times New Roman" w:hAnsi="Arial" w:cs="Arial"/>
                <w:color w:val="000000"/>
                <w:lang w:val="es-MX" w:eastAsia="es-MX"/>
              </w:rPr>
            </w:pPr>
            <w:r w:rsidRPr="00D3756A">
              <w:rPr>
                <w:rFonts w:ascii="Arial" w:eastAsia="Times New Roman" w:hAnsi="Arial" w:cs="Arial"/>
                <w:color w:val="000000"/>
                <w:lang w:eastAsia="es-MX"/>
              </w:rPr>
              <w:t>8. Trabajo en equipo</w:t>
            </w:r>
          </w:p>
        </w:tc>
        <w:tc>
          <w:tcPr>
            <w:tcW w:w="5420" w:type="dxa"/>
            <w:tcBorders>
              <w:top w:val="nil"/>
              <w:left w:val="nil"/>
              <w:bottom w:val="single" w:sz="8" w:space="0" w:color="auto"/>
              <w:right w:val="single" w:sz="8" w:space="0" w:color="auto"/>
            </w:tcBorders>
            <w:shd w:val="clear" w:color="auto" w:fill="auto"/>
            <w:vAlign w:val="center"/>
            <w:hideMark/>
          </w:tcPr>
          <w:p w14:paraId="0B130E47" w14:textId="77777777" w:rsidR="00D3756A" w:rsidRPr="00D3756A" w:rsidRDefault="00D3756A" w:rsidP="00D3756A">
            <w:pPr>
              <w:spacing w:after="0" w:line="240" w:lineRule="auto"/>
              <w:jc w:val="center"/>
              <w:rPr>
                <w:rFonts w:ascii="Arial" w:eastAsia="Times New Roman" w:hAnsi="Arial" w:cs="Arial"/>
                <w:color w:val="000000"/>
                <w:lang w:val="es-MX" w:eastAsia="es-MX"/>
              </w:rPr>
            </w:pPr>
            <w:r w:rsidRPr="00D3756A">
              <w:rPr>
                <w:rFonts w:ascii="Arial" w:eastAsia="Times New Roman" w:hAnsi="Arial" w:cs="Arial"/>
                <w:color w:val="000000"/>
                <w:lang w:eastAsia="es-MX"/>
              </w:rPr>
              <w:t>importante el trabajo colaborativo, no se conoce el tiempo estimado dedicado a ello</w:t>
            </w:r>
          </w:p>
        </w:tc>
        <w:tc>
          <w:tcPr>
            <w:tcW w:w="1200" w:type="dxa"/>
            <w:tcBorders>
              <w:top w:val="nil"/>
              <w:left w:val="nil"/>
              <w:bottom w:val="single" w:sz="8" w:space="0" w:color="auto"/>
              <w:right w:val="single" w:sz="8" w:space="0" w:color="auto"/>
            </w:tcBorders>
            <w:shd w:val="clear" w:color="auto" w:fill="auto"/>
            <w:hideMark/>
          </w:tcPr>
          <w:p w14:paraId="75176EF4" w14:textId="77777777" w:rsidR="00D3756A" w:rsidRPr="00D3756A" w:rsidRDefault="00D3756A" w:rsidP="00D3756A">
            <w:pPr>
              <w:spacing w:after="0" w:line="240" w:lineRule="auto"/>
              <w:rPr>
                <w:rFonts w:ascii="Arial" w:eastAsia="Times New Roman" w:hAnsi="Arial" w:cs="Arial"/>
                <w:color w:val="000000"/>
                <w:lang w:val="es-MX" w:eastAsia="es-MX"/>
              </w:rPr>
            </w:pPr>
            <w:r w:rsidRPr="00D3756A">
              <w:rPr>
                <w:rFonts w:ascii="Arial" w:eastAsia="Times New Roman" w:hAnsi="Arial" w:cs="Arial"/>
                <w:color w:val="000000"/>
                <w:lang w:val="es-MX" w:eastAsia="es-MX"/>
              </w:rPr>
              <w:t> </w:t>
            </w:r>
          </w:p>
        </w:tc>
      </w:tr>
      <w:tr w:rsidR="00D3756A" w:rsidRPr="00D3756A" w14:paraId="64202395" w14:textId="77777777" w:rsidTr="00D3756A">
        <w:trPr>
          <w:trHeight w:val="315"/>
        </w:trPr>
        <w:tc>
          <w:tcPr>
            <w:tcW w:w="2000" w:type="dxa"/>
            <w:tcBorders>
              <w:top w:val="nil"/>
              <w:left w:val="single" w:sz="8" w:space="0" w:color="auto"/>
              <w:bottom w:val="single" w:sz="8" w:space="0" w:color="auto"/>
              <w:right w:val="single" w:sz="8" w:space="0" w:color="auto"/>
            </w:tcBorders>
            <w:shd w:val="clear" w:color="auto" w:fill="auto"/>
            <w:vAlign w:val="center"/>
            <w:hideMark/>
          </w:tcPr>
          <w:p w14:paraId="219097B4" w14:textId="1680F68E" w:rsidR="00D3756A" w:rsidRPr="00D3756A" w:rsidRDefault="00D3756A" w:rsidP="00D3756A">
            <w:pPr>
              <w:spacing w:after="0" w:line="240" w:lineRule="auto"/>
              <w:jc w:val="center"/>
              <w:rPr>
                <w:rFonts w:ascii="Arial" w:eastAsia="Times New Roman" w:hAnsi="Arial" w:cs="Arial"/>
                <w:color w:val="000000"/>
                <w:lang w:val="es-MX" w:eastAsia="es-MX"/>
              </w:rPr>
            </w:pPr>
            <w:r w:rsidRPr="00D3756A">
              <w:rPr>
                <w:rFonts w:ascii="Arial" w:eastAsia="Times New Roman" w:hAnsi="Arial" w:cs="Arial"/>
                <w:color w:val="000000"/>
                <w:lang w:eastAsia="es-MX"/>
              </w:rPr>
              <w:t>9. Satisfacción</w:t>
            </w:r>
          </w:p>
        </w:tc>
        <w:tc>
          <w:tcPr>
            <w:tcW w:w="5420" w:type="dxa"/>
            <w:tcBorders>
              <w:top w:val="nil"/>
              <w:left w:val="nil"/>
              <w:bottom w:val="single" w:sz="8" w:space="0" w:color="auto"/>
              <w:right w:val="single" w:sz="8" w:space="0" w:color="auto"/>
            </w:tcBorders>
            <w:shd w:val="clear" w:color="auto" w:fill="auto"/>
            <w:vAlign w:val="center"/>
            <w:hideMark/>
          </w:tcPr>
          <w:p w14:paraId="4318A251" w14:textId="77777777" w:rsidR="00D3756A" w:rsidRPr="00D3756A" w:rsidRDefault="00D3756A" w:rsidP="00D3756A">
            <w:pPr>
              <w:spacing w:after="0" w:line="240" w:lineRule="auto"/>
              <w:jc w:val="center"/>
              <w:rPr>
                <w:rFonts w:ascii="Arial" w:eastAsia="Times New Roman" w:hAnsi="Arial" w:cs="Arial"/>
                <w:color w:val="000000"/>
                <w:lang w:val="es-MX" w:eastAsia="es-MX"/>
              </w:rPr>
            </w:pPr>
            <w:r w:rsidRPr="00D3756A">
              <w:rPr>
                <w:rFonts w:ascii="Arial" w:eastAsia="Times New Roman" w:hAnsi="Arial" w:cs="Arial"/>
                <w:color w:val="000000"/>
                <w:lang w:eastAsia="es-MX"/>
              </w:rPr>
              <w:t>no se conoce un estimado</w:t>
            </w:r>
          </w:p>
        </w:tc>
        <w:tc>
          <w:tcPr>
            <w:tcW w:w="1200" w:type="dxa"/>
            <w:tcBorders>
              <w:top w:val="nil"/>
              <w:left w:val="nil"/>
              <w:bottom w:val="single" w:sz="8" w:space="0" w:color="auto"/>
              <w:right w:val="single" w:sz="8" w:space="0" w:color="auto"/>
            </w:tcBorders>
            <w:shd w:val="clear" w:color="auto" w:fill="auto"/>
            <w:hideMark/>
          </w:tcPr>
          <w:p w14:paraId="2317D3AC" w14:textId="77777777" w:rsidR="00D3756A" w:rsidRPr="00D3756A" w:rsidRDefault="00D3756A" w:rsidP="00D3756A">
            <w:pPr>
              <w:spacing w:after="0" w:line="240" w:lineRule="auto"/>
              <w:rPr>
                <w:rFonts w:ascii="Arial" w:eastAsia="Times New Roman" w:hAnsi="Arial" w:cs="Arial"/>
                <w:color w:val="000000"/>
                <w:lang w:val="es-MX" w:eastAsia="es-MX"/>
              </w:rPr>
            </w:pPr>
            <w:r w:rsidRPr="00D3756A">
              <w:rPr>
                <w:rFonts w:ascii="Arial" w:eastAsia="Times New Roman" w:hAnsi="Arial" w:cs="Arial"/>
                <w:color w:val="000000"/>
                <w:lang w:val="es-MX" w:eastAsia="es-MX"/>
              </w:rPr>
              <w:t> </w:t>
            </w:r>
          </w:p>
        </w:tc>
      </w:tr>
      <w:tr w:rsidR="00D3756A" w:rsidRPr="00D3756A" w14:paraId="5D8FA372" w14:textId="77777777" w:rsidTr="00D3756A">
        <w:trPr>
          <w:trHeight w:val="525"/>
        </w:trPr>
        <w:tc>
          <w:tcPr>
            <w:tcW w:w="2000" w:type="dxa"/>
            <w:tcBorders>
              <w:top w:val="nil"/>
              <w:left w:val="single" w:sz="8" w:space="0" w:color="auto"/>
              <w:bottom w:val="single" w:sz="8" w:space="0" w:color="auto"/>
              <w:right w:val="single" w:sz="8" w:space="0" w:color="auto"/>
            </w:tcBorders>
            <w:shd w:val="clear" w:color="auto" w:fill="auto"/>
            <w:vAlign w:val="center"/>
            <w:hideMark/>
          </w:tcPr>
          <w:p w14:paraId="4001EA83" w14:textId="2F49342D" w:rsidR="00D3756A" w:rsidRPr="00D3756A" w:rsidRDefault="00D3756A" w:rsidP="00D3756A">
            <w:pPr>
              <w:spacing w:after="0" w:line="240" w:lineRule="auto"/>
              <w:jc w:val="center"/>
              <w:rPr>
                <w:rFonts w:ascii="Arial" w:eastAsia="Times New Roman" w:hAnsi="Arial" w:cs="Arial"/>
                <w:color w:val="000000"/>
                <w:lang w:val="es-MX" w:eastAsia="es-MX"/>
              </w:rPr>
            </w:pPr>
            <w:r w:rsidRPr="00D3756A">
              <w:rPr>
                <w:rFonts w:ascii="Arial" w:eastAsia="Times New Roman" w:hAnsi="Arial" w:cs="Arial"/>
                <w:color w:val="000000"/>
                <w:lang w:eastAsia="es-MX"/>
              </w:rPr>
              <w:t>10. Compromiso</w:t>
            </w:r>
          </w:p>
        </w:tc>
        <w:tc>
          <w:tcPr>
            <w:tcW w:w="5420" w:type="dxa"/>
            <w:tcBorders>
              <w:top w:val="nil"/>
              <w:left w:val="nil"/>
              <w:bottom w:val="single" w:sz="8" w:space="0" w:color="auto"/>
              <w:right w:val="single" w:sz="8" w:space="0" w:color="auto"/>
            </w:tcBorders>
            <w:shd w:val="clear" w:color="auto" w:fill="auto"/>
            <w:vAlign w:val="center"/>
            <w:hideMark/>
          </w:tcPr>
          <w:p w14:paraId="248E8633" w14:textId="7B29AA5F" w:rsidR="00D3756A" w:rsidRPr="00D3756A" w:rsidRDefault="00D3756A" w:rsidP="00D3756A">
            <w:pPr>
              <w:spacing w:after="0" w:line="240" w:lineRule="auto"/>
              <w:jc w:val="center"/>
              <w:rPr>
                <w:rFonts w:ascii="Arial" w:eastAsia="Times New Roman" w:hAnsi="Arial" w:cs="Arial"/>
                <w:color w:val="000000"/>
                <w:lang w:val="es-MX" w:eastAsia="es-MX"/>
              </w:rPr>
            </w:pPr>
            <w:r w:rsidRPr="00D3756A">
              <w:rPr>
                <w:rFonts w:ascii="Arial" w:eastAsia="Times New Roman" w:hAnsi="Arial" w:cs="Arial"/>
                <w:color w:val="000000"/>
                <w:lang w:eastAsia="es-MX"/>
              </w:rPr>
              <w:t>Existencia de estrategia de formación ha aspirantes, no se conoce los números con exactitud</w:t>
            </w:r>
          </w:p>
        </w:tc>
        <w:tc>
          <w:tcPr>
            <w:tcW w:w="1200" w:type="dxa"/>
            <w:tcBorders>
              <w:top w:val="nil"/>
              <w:left w:val="nil"/>
              <w:bottom w:val="single" w:sz="8" w:space="0" w:color="auto"/>
              <w:right w:val="single" w:sz="8" w:space="0" w:color="auto"/>
            </w:tcBorders>
            <w:shd w:val="clear" w:color="auto" w:fill="auto"/>
            <w:hideMark/>
          </w:tcPr>
          <w:p w14:paraId="0ABF0781" w14:textId="77777777" w:rsidR="00D3756A" w:rsidRPr="00D3756A" w:rsidRDefault="00D3756A" w:rsidP="00D3756A">
            <w:pPr>
              <w:spacing w:after="0" w:line="240" w:lineRule="auto"/>
              <w:rPr>
                <w:rFonts w:ascii="Arial" w:eastAsia="Times New Roman" w:hAnsi="Arial" w:cs="Arial"/>
                <w:color w:val="000000"/>
                <w:lang w:val="es-MX" w:eastAsia="es-MX"/>
              </w:rPr>
            </w:pPr>
            <w:r w:rsidRPr="00D3756A">
              <w:rPr>
                <w:rFonts w:ascii="Arial" w:eastAsia="Times New Roman" w:hAnsi="Arial" w:cs="Arial"/>
                <w:color w:val="000000"/>
                <w:lang w:val="es-MX" w:eastAsia="es-MX"/>
              </w:rPr>
              <w:t> </w:t>
            </w:r>
          </w:p>
        </w:tc>
      </w:tr>
      <w:tr w:rsidR="00D3756A" w:rsidRPr="00D3756A" w14:paraId="096265AE" w14:textId="77777777" w:rsidTr="00D3756A">
        <w:trPr>
          <w:trHeight w:val="315"/>
        </w:trPr>
        <w:tc>
          <w:tcPr>
            <w:tcW w:w="8620"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6A7E4678" w14:textId="77777777" w:rsidR="00D3756A" w:rsidRPr="00EC086D" w:rsidRDefault="00D3756A" w:rsidP="00D3756A">
            <w:pPr>
              <w:spacing w:after="0" w:line="240" w:lineRule="auto"/>
              <w:jc w:val="center"/>
              <w:rPr>
                <w:rFonts w:ascii="Arial" w:eastAsia="Times New Roman" w:hAnsi="Arial" w:cs="Arial"/>
                <w:b/>
                <w:bCs/>
                <w:color w:val="000000"/>
                <w:lang w:val="es-MX" w:eastAsia="es-MX"/>
              </w:rPr>
            </w:pPr>
            <w:r w:rsidRPr="00EC086D">
              <w:rPr>
                <w:rFonts w:ascii="Arial" w:eastAsia="Times New Roman" w:hAnsi="Arial" w:cs="Arial"/>
                <w:b/>
                <w:bCs/>
                <w:color w:val="000000"/>
                <w:sz w:val="28"/>
                <w:szCs w:val="28"/>
                <w:lang w:eastAsia="es-MX"/>
              </w:rPr>
              <w:t>Capital Estructural</w:t>
            </w:r>
          </w:p>
        </w:tc>
      </w:tr>
      <w:tr w:rsidR="00D3756A" w:rsidRPr="00D3756A" w14:paraId="352F7CF3" w14:textId="77777777" w:rsidTr="00D3756A">
        <w:trPr>
          <w:trHeight w:val="1545"/>
        </w:trPr>
        <w:tc>
          <w:tcPr>
            <w:tcW w:w="2000" w:type="dxa"/>
            <w:tcBorders>
              <w:top w:val="nil"/>
              <w:left w:val="single" w:sz="8" w:space="0" w:color="auto"/>
              <w:bottom w:val="single" w:sz="8" w:space="0" w:color="auto"/>
              <w:right w:val="single" w:sz="8" w:space="0" w:color="auto"/>
            </w:tcBorders>
            <w:shd w:val="clear" w:color="auto" w:fill="auto"/>
            <w:vAlign w:val="center"/>
            <w:hideMark/>
          </w:tcPr>
          <w:p w14:paraId="1EE36FE5" w14:textId="266368B5" w:rsidR="00D3756A" w:rsidRPr="00D3756A" w:rsidRDefault="00D3756A" w:rsidP="00D3756A">
            <w:pPr>
              <w:spacing w:after="0" w:line="240" w:lineRule="auto"/>
              <w:jc w:val="center"/>
              <w:rPr>
                <w:rFonts w:ascii="Arial" w:eastAsia="Times New Roman" w:hAnsi="Arial" w:cs="Arial"/>
                <w:color w:val="000000"/>
                <w:lang w:val="es-MX" w:eastAsia="es-MX"/>
              </w:rPr>
            </w:pPr>
            <w:r w:rsidRPr="00D3756A">
              <w:rPr>
                <w:rFonts w:ascii="Arial" w:eastAsia="Times New Roman" w:hAnsi="Arial" w:cs="Arial"/>
                <w:color w:val="000000"/>
                <w:lang w:eastAsia="es-MX"/>
              </w:rPr>
              <w:t>11. Estructura organización</w:t>
            </w:r>
          </w:p>
        </w:tc>
        <w:tc>
          <w:tcPr>
            <w:tcW w:w="5420" w:type="dxa"/>
            <w:tcBorders>
              <w:top w:val="nil"/>
              <w:left w:val="nil"/>
              <w:bottom w:val="single" w:sz="8" w:space="0" w:color="auto"/>
              <w:right w:val="single" w:sz="8" w:space="0" w:color="auto"/>
            </w:tcBorders>
            <w:shd w:val="clear" w:color="auto" w:fill="auto"/>
            <w:vAlign w:val="center"/>
            <w:hideMark/>
          </w:tcPr>
          <w:p w14:paraId="16487A10" w14:textId="2B2A8869" w:rsidR="00D3756A" w:rsidRPr="00D3756A" w:rsidRDefault="00D3756A" w:rsidP="00D3756A">
            <w:pPr>
              <w:spacing w:after="0" w:line="240" w:lineRule="auto"/>
              <w:jc w:val="center"/>
              <w:rPr>
                <w:rFonts w:ascii="Arial" w:eastAsia="Times New Roman" w:hAnsi="Arial" w:cs="Arial"/>
                <w:color w:val="000000"/>
                <w:lang w:val="es-MX" w:eastAsia="es-MX"/>
              </w:rPr>
            </w:pPr>
            <w:r w:rsidRPr="00D3756A">
              <w:rPr>
                <w:rFonts w:ascii="Arial" w:eastAsia="Times New Roman" w:hAnsi="Arial" w:cs="Arial"/>
                <w:color w:val="000000"/>
                <w:lang w:eastAsia="es-MX"/>
              </w:rPr>
              <w:t>la organización está de forma horizontal y la dependencia en forma sistémica (entrada, proceso, salida y retroalimentación), no cuenta con personal especialista en gestión del conocimiento, existe comunidades prácticas, existe parámetros para planificar y distribuir el tiempo de trabajo</w:t>
            </w:r>
          </w:p>
        </w:tc>
        <w:tc>
          <w:tcPr>
            <w:tcW w:w="1200" w:type="dxa"/>
            <w:tcBorders>
              <w:top w:val="nil"/>
              <w:left w:val="nil"/>
              <w:bottom w:val="single" w:sz="8" w:space="0" w:color="auto"/>
              <w:right w:val="single" w:sz="8" w:space="0" w:color="auto"/>
            </w:tcBorders>
            <w:shd w:val="clear" w:color="auto" w:fill="auto"/>
            <w:vAlign w:val="center"/>
            <w:hideMark/>
          </w:tcPr>
          <w:p w14:paraId="757F716E" w14:textId="77777777" w:rsidR="00D3756A" w:rsidRPr="00D3756A" w:rsidRDefault="00D3756A" w:rsidP="00D3756A">
            <w:pPr>
              <w:spacing w:after="0" w:line="240" w:lineRule="auto"/>
              <w:jc w:val="center"/>
              <w:rPr>
                <w:rFonts w:ascii="Arial" w:eastAsia="Times New Roman" w:hAnsi="Arial" w:cs="Arial"/>
                <w:color w:val="000000"/>
                <w:lang w:val="es-MX" w:eastAsia="es-MX"/>
              </w:rPr>
            </w:pPr>
            <w:r w:rsidRPr="00D3756A">
              <w:rPr>
                <w:rFonts w:ascii="Arial" w:eastAsia="Times New Roman" w:hAnsi="Arial" w:cs="Arial"/>
                <w:color w:val="000000"/>
                <w:lang w:eastAsia="es-MX"/>
              </w:rPr>
              <w:t>5,6,36</w:t>
            </w:r>
          </w:p>
        </w:tc>
      </w:tr>
      <w:tr w:rsidR="00D3756A" w:rsidRPr="00D3756A" w14:paraId="1E2FCE96" w14:textId="77777777" w:rsidTr="00D3756A">
        <w:trPr>
          <w:trHeight w:val="525"/>
        </w:trPr>
        <w:tc>
          <w:tcPr>
            <w:tcW w:w="2000" w:type="dxa"/>
            <w:tcBorders>
              <w:top w:val="nil"/>
              <w:left w:val="single" w:sz="8" w:space="0" w:color="auto"/>
              <w:bottom w:val="single" w:sz="8" w:space="0" w:color="auto"/>
              <w:right w:val="single" w:sz="8" w:space="0" w:color="auto"/>
            </w:tcBorders>
            <w:shd w:val="clear" w:color="auto" w:fill="auto"/>
            <w:vAlign w:val="center"/>
            <w:hideMark/>
          </w:tcPr>
          <w:p w14:paraId="79D95702" w14:textId="5E1249A9" w:rsidR="00D3756A" w:rsidRPr="00D3756A" w:rsidRDefault="00D3756A" w:rsidP="00D3756A">
            <w:pPr>
              <w:spacing w:after="0" w:line="240" w:lineRule="auto"/>
              <w:jc w:val="center"/>
              <w:rPr>
                <w:rFonts w:ascii="Arial" w:eastAsia="Times New Roman" w:hAnsi="Arial" w:cs="Arial"/>
                <w:color w:val="000000"/>
                <w:lang w:val="es-MX" w:eastAsia="es-MX"/>
              </w:rPr>
            </w:pPr>
            <w:r w:rsidRPr="00D3756A">
              <w:rPr>
                <w:rFonts w:ascii="Arial" w:eastAsia="Times New Roman" w:hAnsi="Arial" w:cs="Arial"/>
                <w:color w:val="000000"/>
                <w:lang w:eastAsia="es-MX"/>
              </w:rPr>
              <w:t>12. Estructuras físicas y ambientales</w:t>
            </w:r>
          </w:p>
        </w:tc>
        <w:tc>
          <w:tcPr>
            <w:tcW w:w="5420" w:type="dxa"/>
            <w:tcBorders>
              <w:top w:val="nil"/>
              <w:left w:val="nil"/>
              <w:bottom w:val="single" w:sz="8" w:space="0" w:color="auto"/>
              <w:right w:val="single" w:sz="8" w:space="0" w:color="auto"/>
            </w:tcBorders>
            <w:shd w:val="clear" w:color="auto" w:fill="auto"/>
            <w:hideMark/>
          </w:tcPr>
          <w:p w14:paraId="21EBD4AD" w14:textId="37A9E7C2" w:rsidR="00D3756A" w:rsidRPr="00D3756A" w:rsidRDefault="00EC086D" w:rsidP="00EC086D">
            <w:pPr>
              <w:spacing w:after="0" w:line="240" w:lineRule="auto"/>
              <w:jc w:val="center"/>
              <w:rPr>
                <w:rFonts w:ascii="Arial" w:eastAsia="Times New Roman" w:hAnsi="Arial" w:cs="Arial"/>
                <w:color w:val="000000"/>
                <w:lang w:val="es-MX" w:eastAsia="es-MX"/>
              </w:rPr>
            </w:pPr>
            <w:r>
              <w:rPr>
                <w:rFonts w:ascii="Arial" w:eastAsia="Times New Roman" w:hAnsi="Arial" w:cs="Arial"/>
                <w:color w:val="000000"/>
                <w:lang w:val="es-MX" w:eastAsia="es-MX"/>
              </w:rPr>
              <w:t>Buscar en la paginas</w:t>
            </w:r>
          </w:p>
        </w:tc>
        <w:tc>
          <w:tcPr>
            <w:tcW w:w="1200" w:type="dxa"/>
            <w:tcBorders>
              <w:top w:val="nil"/>
              <w:left w:val="nil"/>
              <w:bottom w:val="single" w:sz="8" w:space="0" w:color="auto"/>
              <w:right w:val="single" w:sz="8" w:space="0" w:color="auto"/>
            </w:tcBorders>
            <w:shd w:val="clear" w:color="auto" w:fill="auto"/>
            <w:vAlign w:val="center"/>
            <w:hideMark/>
          </w:tcPr>
          <w:p w14:paraId="6F4AA884" w14:textId="77777777" w:rsidR="00D3756A" w:rsidRPr="00D3756A" w:rsidRDefault="00D3756A" w:rsidP="00D3756A">
            <w:pPr>
              <w:spacing w:after="0" w:line="240" w:lineRule="auto"/>
              <w:jc w:val="center"/>
              <w:rPr>
                <w:rFonts w:ascii="Arial" w:eastAsia="Times New Roman" w:hAnsi="Arial" w:cs="Arial"/>
                <w:color w:val="000000"/>
                <w:lang w:val="es-MX" w:eastAsia="es-MX"/>
              </w:rPr>
            </w:pPr>
            <w:r w:rsidRPr="00D3756A">
              <w:rPr>
                <w:rFonts w:ascii="Arial" w:eastAsia="Times New Roman" w:hAnsi="Arial" w:cs="Arial"/>
                <w:color w:val="000000"/>
                <w:lang w:eastAsia="es-MX"/>
              </w:rPr>
              <w:t>08 hasta 18</w:t>
            </w:r>
          </w:p>
        </w:tc>
      </w:tr>
      <w:tr w:rsidR="00D3756A" w:rsidRPr="00D3756A" w14:paraId="56844D02" w14:textId="77777777" w:rsidTr="00D3756A">
        <w:trPr>
          <w:trHeight w:val="1800"/>
        </w:trPr>
        <w:tc>
          <w:tcPr>
            <w:tcW w:w="2000" w:type="dxa"/>
            <w:tcBorders>
              <w:top w:val="nil"/>
              <w:left w:val="single" w:sz="8" w:space="0" w:color="auto"/>
              <w:bottom w:val="single" w:sz="8" w:space="0" w:color="auto"/>
              <w:right w:val="single" w:sz="8" w:space="0" w:color="auto"/>
            </w:tcBorders>
            <w:shd w:val="clear" w:color="auto" w:fill="auto"/>
            <w:vAlign w:val="center"/>
            <w:hideMark/>
          </w:tcPr>
          <w:p w14:paraId="2B150312" w14:textId="1FF17026" w:rsidR="00D3756A" w:rsidRPr="00D3756A" w:rsidRDefault="00D3756A" w:rsidP="00D3756A">
            <w:pPr>
              <w:spacing w:after="0" w:line="240" w:lineRule="auto"/>
              <w:jc w:val="center"/>
              <w:rPr>
                <w:rFonts w:ascii="Arial" w:eastAsia="Times New Roman" w:hAnsi="Arial" w:cs="Arial"/>
                <w:color w:val="000000"/>
                <w:lang w:val="es-MX" w:eastAsia="es-MX"/>
              </w:rPr>
            </w:pPr>
            <w:r w:rsidRPr="00D3756A">
              <w:rPr>
                <w:rFonts w:ascii="Arial" w:eastAsia="Times New Roman" w:hAnsi="Arial" w:cs="Arial"/>
                <w:color w:val="000000"/>
                <w:lang w:eastAsia="es-MX"/>
              </w:rPr>
              <w:t>13. Cultural y estrategias organizativas</w:t>
            </w:r>
          </w:p>
        </w:tc>
        <w:tc>
          <w:tcPr>
            <w:tcW w:w="5420" w:type="dxa"/>
            <w:tcBorders>
              <w:top w:val="nil"/>
              <w:left w:val="nil"/>
              <w:bottom w:val="single" w:sz="8" w:space="0" w:color="auto"/>
              <w:right w:val="single" w:sz="8" w:space="0" w:color="auto"/>
            </w:tcBorders>
            <w:shd w:val="clear" w:color="auto" w:fill="auto"/>
            <w:vAlign w:val="center"/>
            <w:hideMark/>
          </w:tcPr>
          <w:p w14:paraId="60239451" w14:textId="114FCDF5" w:rsidR="00D3756A" w:rsidRPr="00D3756A" w:rsidRDefault="00D3756A" w:rsidP="00D3756A">
            <w:pPr>
              <w:spacing w:after="0" w:line="240" w:lineRule="auto"/>
              <w:jc w:val="center"/>
              <w:rPr>
                <w:rFonts w:ascii="Arial" w:eastAsia="Times New Roman" w:hAnsi="Arial" w:cs="Arial"/>
                <w:color w:val="000000"/>
                <w:lang w:val="es-MX" w:eastAsia="es-MX"/>
              </w:rPr>
            </w:pPr>
            <w:r w:rsidRPr="00D3756A">
              <w:rPr>
                <w:rFonts w:ascii="Arial" w:eastAsia="Times New Roman" w:hAnsi="Arial" w:cs="Arial"/>
                <w:color w:val="000000"/>
                <w:lang w:eastAsia="es-MX"/>
              </w:rPr>
              <w:t>mesa de servicio cuenta con amplio repositorio, respondiendo a las preguntas comunes o particulares que se presenta internamente en la organización, en algunas áreas se desconoce las técnicas por su nivel de cooficialidad. Existe retroalimentación en las presentaciones de trabajo, no se conoce si el tiempo de aprendizaje está planificado</w:t>
            </w:r>
          </w:p>
        </w:tc>
        <w:tc>
          <w:tcPr>
            <w:tcW w:w="1200" w:type="dxa"/>
            <w:tcBorders>
              <w:top w:val="nil"/>
              <w:left w:val="nil"/>
              <w:bottom w:val="single" w:sz="8" w:space="0" w:color="auto"/>
              <w:right w:val="single" w:sz="8" w:space="0" w:color="auto"/>
            </w:tcBorders>
            <w:shd w:val="clear" w:color="auto" w:fill="auto"/>
            <w:vAlign w:val="center"/>
            <w:hideMark/>
          </w:tcPr>
          <w:p w14:paraId="4FFDCBE7" w14:textId="77777777" w:rsidR="00D3756A" w:rsidRPr="00D3756A" w:rsidRDefault="00D3756A" w:rsidP="00D3756A">
            <w:pPr>
              <w:spacing w:after="0" w:line="240" w:lineRule="auto"/>
              <w:jc w:val="center"/>
              <w:rPr>
                <w:rFonts w:ascii="Arial" w:eastAsia="Times New Roman" w:hAnsi="Arial" w:cs="Arial"/>
                <w:color w:val="000000"/>
                <w:lang w:val="es-MX" w:eastAsia="es-MX"/>
              </w:rPr>
            </w:pPr>
            <w:r w:rsidRPr="00D3756A">
              <w:rPr>
                <w:rFonts w:ascii="Arial" w:eastAsia="Times New Roman" w:hAnsi="Arial" w:cs="Arial"/>
                <w:color w:val="000000"/>
                <w:lang w:eastAsia="es-MX"/>
              </w:rPr>
              <w:t>34</w:t>
            </w:r>
          </w:p>
        </w:tc>
      </w:tr>
      <w:tr w:rsidR="00D3756A" w:rsidRPr="00D3756A" w14:paraId="0E26EDC0" w14:textId="77777777" w:rsidTr="00D3756A">
        <w:trPr>
          <w:trHeight w:val="315"/>
        </w:trPr>
        <w:tc>
          <w:tcPr>
            <w:tcW w:w="2000" w:type="dxa"/>
            <w:tcBorders>
              <w:top w:val="nil"/>
              <w:left w:val="single" w:sz="8" w:space="0" w:color="auto"/>
              <w:bottom w:val="single" w:sz="8" w:space="0" w:color="auto"/>
              <w:right w:val="single" w:sz="8" w:space="0" w:color="auto"/>
            </w:tcBorders>
            <w:shd w:val="clear" w:color="auto" w:fill="auto"/>
            <w:vAlign w:val="center"/>
            <w:hideMark/>
          </w:tcPr>
          <w:p w14:paraId="2C8B3BBD" w14:textId="306B3213" w:rsidR="00D3756A" w:rsidRPr="00D3756A" w:rsidRDefault="00D3756A" w:rsidP="00D3756A">
            <w:pPr>
              <w:spacing w:after="0" w:line="240" w:lineRule="auto"/>
              <w:jc w:val="center"/>
              <w:rPr>
                <w:rFonts w:ascii="Arial" w:eastAsia="Times New Roman" w:hAnsi="Arial" w:cs="Arial"/>
                <w:color w:val="000000"/>
                <w:lang w:val="es-MX" w:eastAsia="es-MX"/>
              </w:rPr>
            </w:pPr>
            <w:r w:rsidRPr="00D3756A">
              <w:rPr>
                <w:rFonts w:ascii="Arial" w:eastAsia="Times New Roman" w:hAnsi="Arial" w:cs="Arial"/>
                <w:color w:val="000000"/>
                <w:lang w:eastAsia="es-MX"/>
              </w:rPr>
              <w:t>14. Procesos Clave</w:t>
            </w:r>
          </w:p>
        </w:tc>
        <w:tc>
          <w:tcPr>
            <w:tcW w:w="5420" w:type="dxa"/>
            <w:tcBorders>
              <w:top w:val="nil"/>
              <w:left w:val="nil"/>
              <w:bottom w:val="single" w:sz="8" w:space="0" w:color="auto"/>
              <w:right w:val="single" w:sz="8" w:space="0" w:color="auto"/>
            </w:tcBorders>
            <w:shd w:val="clear" w:color="auto" w:fill="auto"/>
            <w:vAlign w:val="center"/>
            <w:hideMark/>
          </w:tcPr>
          <w:p w14:paraId="747F9EB8" w14:textId="0D685382" w:rsidR="00D3756A" w:rsidRPr="00D3756A" w:rsidRDefault="00D3756A" w:rsidP="00D3756A">
            <w:pPr>
              <w:spacing w:after="0" w:line="240" w:lineRule="auto"/>
              <w:jc w:val="center"/>
              <w:rPr>
                <w:rFonts w:ascii="Arial" w:eastAsia="Times New Roman" w:hAnsi="Arial" w:cs="Arial"/>
                <w:color w:val="000000"/>
                <w:lang w:val="es-MX" w:eastAsia="es-MX"/>
              </w:rPr>
            </w:pPr>
            <w:r w:rsidRPr="00D3756A">
              <w:rPr>
                <w:rFonts w:ascii="Arial" w:eastAsia="Times New Roman" w:hAnsi="Arial" w:cs="Arial"/>
                <w:color w:val="000000"/>
                <w:lang w:eastAsia="es-MX"/>
              </w:rPr>
              <w:t>El proceso tiene sus respectivos Niveles de importancia</w:t>
            </w:r>
          </w:p>
        </w:tc>
        <w:tc>
          <w:tcPr>
            <w:tcW w:w="1200" w:type="dxa"/>
            <w:tcBorders>
              <w:top w:val="nil"/>
              <w:left w:val="nil"/>
              <w:bottom w:val="single" w:sz="8" w:space="0" w:color="auto"/>
              <w:right w:val="single" w:sz="8" w:space="0" w:color="auto"/>
            </w:tcBorders>
            <w:shd w:val="clear" w:color="auto" w:fill="auto"/>
            <w:vAlign w:val="center"/>
            <w:hideMark/>
          </w:tcPr>
          <w:p w14:paraId="5EF8E99C" w14:textId="77777777" w:rsidR="00D3756A" w:rsidRPr="00D3756A" w:rsidRDefault="00D3756A" w:rsidP="00D3756A">
            <w:pPr>
              <w:spacing w:after="0" w:line="240" w:lineRule="auto"/>
              <w:jc w:val="center"/>
              <w:rPr>
                <w:rFonts w:ascii="Arial" w:eastAsia="Times New Roman" w:hAnsi="Arial" w:cs="Arial"/>
                <w:color w:val="000000"/>
                <w:lang w:val="es-MX" w:eastAsia="es-MX"/>
              </w:rPr>
            </w:pPr>
            <w:r w:rsidRPr="00D3756A">
              <w:rPr>
                <w:rFonts w:ascii="Arial" w:eastAsia="Times New Roman" w:hAnsi="Arial" w:cs="Arial"/>
                <w:color w:val="000000"/>
                <w:lang w:eastAsia="es-MX"/>
              </w:rPr>
              <w:t>33,35,36</w:t>
            </w:r>
          </w:p>
        </w:tc>
      </w:tr>
      <w:tr w:rsidR="00D3756A" w:rsidRPr="00D3756A" w14:paraId="373E55C2" w14:textId="77777777" w:rsidTr="00D3756A">
        <w:trPr>
          <w:trHeight w:val="525"/>
        </w:trPr>
        <w:tc>
          <w:tcPr>
            <w:tcW w:w="2000" w:type="dxa"/>
            <w:tcBorders>
              <w:top w:val="nil"/>
              <w:left w:val="single" w:sz="8" w:space="0" w:color="auto"/>
              <w:bottom w:val="single" w:sz="8" w:space="0" w:color="auto"/>
              <w:right w:val="single" w:sz="8" w:space="0" w:color="auto"/>
            </w:tcBorders>
            <w:shd w:val="clear" w:color="auto" w:fill="auto"/>
            <w:vAlign w:val="center"/>
            <w:hideMark/>
          </w:tcPr>
          <w:p w14:paraId="067B9DB2" w14:textId="06A62F24" w:rsidR="00D3756A" w:rsidRPr="00D3756A" w:rsidRDefault="00D3756A" w:rsidP="00D3756A">
            <w:pPr>
              <w:spacing w:after="0" w:line="240" w:lineRule="auto"/>
              <w:jc w:val="center"/>
              <w:rPr>
                <w:rFonts w:ascii="Arial" w:eastAsia="Times New Roman" w:hAnsi="Arial" w:cs="Arial"/>
                <w:color w:val="000000"/>
                <w:lang w:val="es-MX" w:eastAsia="es-MX"/>
              </w:rPr>
            </w:pPr>
            <w:r w:rsidRPr="00D3756A">
              <w:rPr>
                <w:rFonts w:ascii="Arial" w:eastAsia="Times New Roman" w:hAnsi="Arial" w:cs="Arial"/>
                <w:color w:val="000000"/>
                <w:lang w:eastAsia="es-MX"/>
              </w:rPr>
              <w:t>15. Finanzas</w:t>
            </w:r>
          </w:p>
        </w:tc>
        <w:tc>
          <w:tcPr>
            <w:tcW w:w="5420" w:type="dxa"/>
            <w:tcBorders>
              <w:top w:val="nil"/>
              <w:left w:val="nil"/>
              <w:bottom w:val="single" w:sz="8" w:space="0" w:color="auto"/>
              <w:right w:val="single" w:sz="8" w:space="0" w:color="auto"/>
            </w:tcBorders>
            <w:shd w:val="clear" w:color="auto" w:fill="auto"/>
            <w:vAlign w:val="center"/>
            <w:hideMark/>
          </w:tcPr>
          <w:p w14:paraId="4F5D58F4" w14:textId="79C969B0" w:rsidR="00D3756A" w:rsidRPr="00D3756A" w:rsidRDefault="00D3756A" w:rsidP="00D3756A">
            <w:pPr>
              <w:spacing w:after="0" w:line="240" w:lineRule="auto"/>
              <w:jc w:val="center"/>
              <w:rPr>
                <w:rFonts w:ascii="Arial" w:eastAsia="Times New Roman" w:hAnsi="Arial" w:cs="Arial"/>
                <w:color w:val="000000"/>
                <w:lang w:val="es-MX" w:eastAsia="es-MX"/>
              </w:rPr>
            </w:pPr>
            <w:r w:rsidRPr="00D3756A">
              <w:rPr>
                <w:rFonts w:ascii="Arial" w:eastAsia="Times New Roman" w:hAnsi="Arial" w:cs="Arial"/>
                <w:color w:val="000000"/>
                <w:lang w:eastAsia="es-MX"/>
              </w:rPr>
              <w:t>No se calculó por su poca relevancia con respecto al objetivo</w:t>
            </w:r>
          </w:p>
        </w:tc>
        <w:tc>
          <w:tcPr>
            <w:tcW w:w="1200" w:type="dxa"/>
            <w:tcBorders>
              <w:top w:val="nil"/>
              <w:left w:val="nil"/>
              <w:bottom w:val="single" w:sz="8" w:space="0" w:color="auto"/>
              <w:right w:val="single" w:sz="8" w:space="0" w:color="auto"/>
            </w:tcBorders>
            <w:shd w:val="clear" w:color="auto" w:fill="auto"/>
            <w:hideMark/>
          </w:tcPr>
          <w:p w14:paraId="4B2A77AF" w14:textId="77777777" w:rsidR="00D3756A" w:rsidRPr="00D3756A" w:rsidRDefault="00D3756A" w:rsidP="00D3756A">
            <w:pPr>
              <w:spacing w:after="0" w:line="240" w:lineRule="auto"/>
              <w:rPr>
                <w:rFonts w:ascii="Arial" w:eastAsia="Times New Roman" w:hAnsi="Arial" w:cs="Arial"/>
                <w:color w:val="000000"/>
                <w:lang w:val="es-MX" w:eastAsia="es-MX"/>
              </w:rPr>
            </w:pPr>
            <w:r w:rsidRPr="00D3756A">
              <w:rPr>
                <w:rFonts w:ascii="Arial" w:eastAsia="Times New Roman" w:hAnsi="Arial" w:cs="Arial"/>
                <w:color w:val="000000"/>
                <w:lang w:val="es-MX" w:eastAsia="es-MX"/>
              </w:rPr>
              <w:t> </w:t>
            </w:r>
          </w:p>
        </w:tc>
      </w:tr>
      <w:tr w:rsidR="00EC086D" w:rsidRPr="00D3756A" w14:paraId="743C479D" w14:textId="77777777" w:rsidTr="002269CB">
        <w:trPr>
          <w:trHeight w:val="315"/>
        </w:trPr>
        <w:tc>
          <w:tcPr>
            <w:tcW w:w="8620" w:type="dxa"/>
            <w:gridSpan w:val="3"/>
            <w:tcBorders>
              <w:top w:val="single" w:sz="8" w:space="0" w:color="auto"/>
              <w:left w:val="single" w:sz="8" w:space="0" w:color="auto"/>
              <w:bottom w:val="single" w:sz="8" w:space="0" w:color="auto"/>
              <w:right w:val="single" w:sz="8" w:space="0" w:color="auto"/>
            </w:tcBorders>
            <w:shd w:val="clear" w:color="auto" w:fill="auto"/>
            <w:vAlign w:val="center"/>
            <w:hideMark/>
          </w:tcPr>
          <w:p w14:paraId="00F15807" w14:textId="77777777" w:rsidR="00EC086D" w:rsidRPr="00EC086D" w:rsidRDefault="00EC086D" w:rsidP="00D3756A">
            <w:pPr>
              <w:spacing w:after="0" w:line="240" w:lineRule="auto"/>
              <w:jc w:val="center"/>
              <w:rPr>
                <w:rFonts w:ascii="Arial" w:eastAsia="Times New Roman" w:hAnsi="Arial" w:cs="Arial"/>
                <w:b/>
                <w:bCs/>
                <w:color w:val="000000"/>
                <w:lang w:val="es-MX" w:eastAsia="es-MX"/>
              </w:rPr>
            </w:pPr>
            <w:r w:rsidRPr="00EC086D">
              <w:rPr>
                <w:rFonts w:ascii="Arial" w:eastAsia="Times New Roman" w:hAnsi="Arial" w:cs="Arial"/>
                <w:b/>
                <w:bCs/>
                <w:color w:val="000000"/>
                <w:sz w:val="28"/>
                <w:szCs w:val="28"/>
                <w:lang w:eastAsia="es-MX"/>
              </w:rPr>
              <w:lastRenderedPageBreak/>
              <w:t>Capital Tecnológico</w:t>
            </w:r>
          </w:p>
          <w:p w14:paraId="7FAEE962" w14:textId="5A8A266F" w:rsidR="00EC086D" w:rsidRPr="00D3756A" w:rsidRDefault="00EC086D" w:rsidP="00D3756A">
            <w:pPr>
              <w:spacing w:after="0" w:line="240" w:lineRule="auto"/>
              <w:rPr>
                <w:rFonts w:ascii="Arial" w:eastAsia="Times New Roman" w:hAnsi="Arial" w:cs="Arial"/>
                <w:color w:val="000000"/>
                <w:lang w:val="es-MX" w:eastAsia="es-MX"/>
              </w:rPr>
            </w:pPr>
            <w:r w:rsidRPr="00D3756A">
              <w:rPr>
                <w:rFonts w:ascii="Arial" w:eastAsia="Times New Roman" w:hAnsi="Arial" w:cs="Arial"/>
                <w:color w:val="000000"/>
                <w:lang w:val="es-MX" w:eastAsia="es-MX"/>
              </w:rPr>
              <w:t> </w:t>
            </w:r>
          </w:p>
        </w:tc>
      </w:tr>
      <w:tr w:rsidR="00D3756A" w:rsidRPr="00D3756A" w14:paraId="7F731606" w14:textId="77777777" w:rsidTr="00D3756A">
        <w:trPr>
          <w:trHeight w:val="525"/>
        </w:trPr>
        <w:tc>
          <w:tcPr>
            <w:tcW w:w="2000" w:type="dxa"/>
            <w:tcBorders>
              <w:top w:val="nil"/>
              <w:left w:val="single" w:sz="8" w:space="0" w:color="auto"/>
              <w:bottom w:val="single" w:sz="8" w:space="0" w:color="auto"/>
              <w:right w:val="single" w:sz="8" w:space="0" w:color="auto"/>
            </w:tcBorders>
            <w:shd w:val="clear" w:color="auto" w:fill="auto"/>
            <w:vAlign w:val="center"/>
            <w:hideMark/>
          </w:tcPr>
          <w:p w14:paraId="47944B58" w14:textId="380191DB" w:rsidR="00D3756A" w:rsidRPr="00D3756A" w:rsidRDefault="00D3756A" w:rsidP="00D3756A">
            <w:pPr>
              <w:spacing w:after="0" w:line="240" w:lineRule="auto"/>
              <w:jc w:val="center"/>
              <w:rPr>
                <w:rFonts w:ascii="Arial" w:eastAsia="Times New Roman" w:hAnsi="Arial" w:cs="Arial"/>
                <w:color w:val="000000"/>
                <w:lang w:val="es-MX" w:eastAsia="es-MX"/>
              </w:rPr>
            </w:pPr>
            <w:r w:rsidRPr="00D3756A">
              <w:rPr>
                <w:rFonts w:ascii="Arial" w:eastAsia="Times New Roman" w:hAnsi="Arial" w:cs="Arial"/>
                <w:color w:val="000000"/>
                <w:lang w:eastAsia="es-MX"/>
              </w:rPr>
              <w:t>16. Personal cualificado</w:t>
            </w:r>
          </w:p>
        </w:tc>
        <w:tc>
          <w:tcPr>
            <w:tcW w:w="5420" w:type="dxa"/>
            <w:tcBorders>
              <w:top w:val="nil"/>
              <w:left w:val="nil"/>
              <w:bottom w:val="single" w:sz="8" w:space="0" w:color="auto"/>
              <w:right w:val="single" w:sz="8" w:space="0" w:color="auto"/>
            </w:tcBorders>
            <w:shd w:val="clear" w:color="auto" w:fill="auto"/>
            <w:vAlign w:val="center"/>
            <w:hideMark/>
          </w:tcPr>
          <w:p w14:paraId="1F1B4BCF" w14:textId="0412C474" w:rsidR="00D3756A" w:rsidRPr="00D3756A" w:rsidRDefault="00D3756A" w:rsidP="00D3756A">
            <w:pPr>
              <w:spacing w:after="0" w:line="240" w:lineRule="auto"/>
              <w:jc w:val="center"/>
              <w:rPr>
                <w:rFonts w:ascii="Arial" w:eastAsia="Times New Roman" w:hAnsi="Arial" w:cs="Arial"/>
                <w:color w:val="000000"/>
                <w:lang w:val="es-MX" w:eastAsia="es-MX"/>
              </w:rPr>
            </w:pPr>
            <w:r w:rsidRPr="00D3756A">
              <w:rPr>
                <w:rFonts w:ascii="Arial" w:eastAsia="Times New Roman" w:hAnsi="Arial" w:cs="Arial"/>
                <w:color w:val="000000"/>
                <w:lang w:eastAsia="es-MX"/>
              </w:rPr>
              <w:t>se desconoce el costo de formación, pero se tiene seleccionado Talento Humano con su respectivo perfil</w:t>
            </w:r>
          </w:p>
        </w:tc>
        <w:tc>
          <w:tcPr>
            <w:tcW w:w="1200" w:type="dxa"/>
            <w:tcBorders>
              <w:top w:val="nil"/>
              <w:left w:val="nil"/>
              <w:bottom w:val="single" w:sz="8" w:space="0" w:color="auto"/>
              <w:right w:val="single" w:sz="8" w:space="0" w:color="auto"/>
            </w:tcBorders>
            <w:shd w:val="clear" w:color="auto" w:fill="auto"/>
            <w:vAlign w:val="center"/>
            <w:hideMark/>
          </w:tcPr>
          <w:p w14:paraId="7537F9B2" w14:textId="77777777" w:rsidR="00D3756A" w:rsidRPr="00D3756A" w:rsidRDefault="00D3756A" w:rsidP="00D3756A">
            <w:pPr>
              <w:spacing w:after="0" w:line="240" w:lineRule="auto"/>
              <w:jc w:val="center"/>
              <w:rPr>
                <w:rFonts w:ascii="Arial" w:eastAsia="Times New Roman" w:hAnsi="Arial" w:cs="Arial"/>
                <w:color w:val="000000"/>
                <w:lang w:val="es-MX" w:eastAsia="es-MX"/>
              </w:rPr>
            </w:pPr>
            <w:r w:rsidRPr="00D3756A">
              <w:rPr>
                <w:rFonts w:ascii="Arial" w:eastAsia="Times New Roman" w:hAnsi="Arial" w:cs="Arial"/>
                <w:color w:val="000000"/>
                <w:lang w:eastAsia="es-MX"/>
              </w:rPr>
              <w:t>39-40</w:t>
            </w:r>
          </w:p>
        </w:tc>
      </w:tr>
      <w:tr w:rsidR="00D3756A" w:rsidRPr="00D3756A" w14:paraId="5503F4AD" w14:textId="77777777" w:rsidTr="00D3756A">
        <w:trPr>
          <w:trHeight w:val="525"/>
        </w:trPr>
        <w:tc>
          <w:tcPr>
            <w:tcW w:w="2000" w:type="dxa"/>
            <w:tcBorders>
              <w:top w:val="nil"/>
              <w:left w:val="single" w:sz="8" w:space="0" w:color="auto"/>
              <w:bottom w:val="single" w:sz="8" w:space="0" w:color="auto"/>
              <w:right w:val="single" w:sz="8" w:space="0" w:color="auto"/>
            </w:tcBorders>
            <w:shd w:val="clear" w:color="auto" w:fill="auto"/>
            <w:vAlign w:val="center"/>
            <w:hideMark/>
          </w:tcPr>
          <w:p w14:paraId="7D20E7D3" w14:textId="2F454704" w:rsidR="00D3756A" w:rsidRPr="00D3756A" w:rsidRDefault="00D3756A" w:rsidP="00D3756A">
            <w:pPr>
              <w:spacing w:after="0" w:line="240" w:lineRule="auto"/>
              <w:jc w:val="center"/>
              <w:rPr>
                <w:rFonts w:ascii="Arial" w:eastAsia="Times New Roman" w:hAnsi="Arial" w:cs="Arial"/>
                <w:color w:val="000000"/>
                <w:lang w:val="es-MX" w:eastAsia="es-MX"/>
              </w:rPr>
            </w:pPr>
            <w:r w:rsidRPr="00D3756A">
              <w:rPr>
                <w:rFonts w:ascii="Arial" w:eastAsia="Times New Roman" w:hAnsi="Arial" w:cs="Arial"/>
                <w:color w:val="000000"/>
                <w:lang w:eastAsia="es-MX"/>
              </w:rPr>
              <w:t>17. Gastos en TIC</w:t>
            </w:r>
          </w:p>
        </w:tc>
        <w:tc>
          <w:tcPr>
            <w:tcW w:w="5420" w:type="dxa"/>
            <w:tcBorders>
              <w:top w:val="nil"/>
              <w:left w:val="nil"/>
              <w:bottom w:val="single" w:sz="8" w:space="0" w:color="auto"/>
              <w:right w:val="single" w:sz="8" w:space="0" w:color="auto"/>
            </w:tcBorders>
            <w:shd w:val="clear" w:color="auto" w:fill="auto"/>
            <w:vAlign w:val="center"/>
            <w:hideMark/>
          </w:tcPr>
          <w:p w14:paraId="726A8F66" w14:textId="507B5941" w:rsidR="00D3756A" w:rsidRPr="00D3756A" w:rsidRDefault="00D3756A" w:rsidP="00D3756A">
            <w:pPr>
              <w:spacing w:after="0" w:line="240" w:lineRule="auto"/>
              <w:jc w:val="center"/>
              <w:rPr>
                <w:rFonts w:ascii="Arial" w:eastAsia="Times New Roman" w:hAnsi="Arial" w:cs="Arial"/>
                <w:color w:val="000000"/>
                <w:lang w:val="es-MX" w:eastAsia="es-MX"/>
              </w:rPr>
            </w:pPr>
            <w:r w:rsidRPr="00D3756A">
              <w:rPr>
                <w:rFonts w:ascii="Arial" w:eastAsia="Times New Roman" w:hAnsi="Arial" w:cs="Arial"/>
                <w:color w:val="000000"/>
                <w:lang w:eastAsia="es-MX"/>
              </w:rPr>
              <w:t>No se calculó los gatos o cotos tecnológicos de la organización</w:t>
            </w:r>
          </w:p>
        </w:tc>
        <w:tc>
          <w:tcPr>
            <w:tcW w:w="1200" w:type="dxa"/>
            <w:tcBorders>
              <w:top w:val="nil"/>
              <w:left w:val="nil"/>
              <w:bottom w:val="single" w:sz="8" w:space="0" w:color="auto"/>
              <w:right w:val="single" w:sz="8" w:space="0" w:color="auto"/>
            </w:tcBorders>
            <w:shd w:val="clear" w:color="auto" w:fill="auto"/>
            <w:hideMark/>
          </w:tcPr>
          <w:p w14:paraId="7D0C1EBB" w14:textId="77777777" w:rsidR="00D3756A" w:rsidRPr="00D3756A" w:rsidRDefault="00D3756A" w:rsidP="00D3756A">
            <w:pPr>
              <w:spacing w:after="0" w:line="240" w:lineRule="auto"/>
              <w:rPr>
                <w:rFonts w:ascii="Arial" w:eastAsia="Times New Roman" w:hAnsi="Arial" w:cs="Arial"/>
                <w:color w:val="000000"/>
                <w:lang w:val="es-MX" w:eastAsia="es-MX"/>
              </w:rPr>
            </w:pPr>
            <w:r w:rsidRPr="00D3756A">
              <w:rPr>
                <w:rFonts w:ascii="Arial" w:eastAsia="Times New Roman" w:hAnsi="Arial" w:cs="Arial"/>
                <w:color w:val="000000"/>
                <w:lang w:val="es-MX" w:eastAsia="es-MX"/>
              </w:rPr>
              <w:t> </w:t>
            </w:r>
          </w:p>
        </w:tc>
      </w:tr>
      <w:tr w:rsidR="00D3756A" w:rsidRPr="00D3756A" w14:paraId="7156649D" w14:textId="77777777" w:rsidTr="00D3756A">
        <w:trPr>
          <w:trHeight w:val="780"/>
        </w:trPr>
        <w:tc>
          <w:tcPr>
            <w:tcW w:w="2000" w:type="dxa"/>
            <w:tcBorders>
              <w:top w:val="nil"/>
              <w:left w:val="single" w:sz="8" w:space="0" w:color="auto"/>
              <w:bottom w:val="single" w:sz="8" w:space="0" w:color="auto"/>
              <w:right w:val="single" w:sz="8" w:space="0" w:color="auto"/>
            </w:tcBorders>
            <w:shd w:val="clear" w:color="auto" w:fill="auto"/>
            <w:vAlign w:val="center"/>
            <w:hideMark/>
          </w:tcPr>
          <w:p w14:paraId="13CE7DB9" w14:textId="0FC230BC" w:rsidR="00D3756A" w:rsidRPr="00D3756A" w:rsidRDefault="00D3756A" w:rsidP="00D3756A">
            <w:pPr>
              <w:spacing w:after="0" w:line="240" w:lineRule="auto"/>
              <w:jc w:val="center"/>
              <w:rPr>
                <w:rFonts w:ascii="Arial" w:eastAsia="Times New Roman" w:hAnsi="Arial" w:cs="Arial"/>
                <w:color w:val="000000"/>
                <w:lang w:val="es-MX" w:eastAsia="es-MX"/>
              </w:rPr>
            </w:pPr>
            <w:r w:rsidRPr="00D3756A">
              <w:rPr>
                <w:rFonts w:ascii="Arial" w:eastAsia="Times New Roman" w:hAnsi="Arial" w:cs="Arial"/>
                <w:color w:val="000000"/>
                <w:lang w:eastAsia="es-MX"/>
              </w:rPr>
              <w:t>18. Hardware y software</w:t>
            </w:r>
          </w:p>
        </w:tc>
        <w:tc>
          <w:tcPr>
            <w:tcW w:w="5420" w:type="dxa"/>
            <w:tcBorders>
              <w:top w:val="nil"/>
              <w:left w:val="nil"/>
              <w:bottom w:val="single" w:sz="8" w:space="0" w:color="auto"/>
              <w:right w:val="single" w:sz="8" w:space="0" w:color="auto"/>
            </w:tcBorders>
            <w:shd w:val="clear" w:color="auto" w:fill="auto"/>
            <w:hideMark/>
          </w:tcPr>
          <w:p w14:paraId="73B9D2C2" w14:textId="3063E38E" w:rsidR="00D3756A" w:rsidRPr="00D3756A" w:rsidRDefault="00EC086D" w:rsidP="00EC086D">
            <w:pPr>
              <w:spacing w:after="0" w:line="240" w:lineRule="auto"/>
              <w:jc w:val="center"/>
              <w:rPr>
                <w:rFonts w:ascii="Arial" w:eastAsia="Times New Roman" w:hAnsi="Arial" w:cs="Arial"/>
                <w:color w:val="000000"/>
                <w:lang w:val="es-MX" w:eastAsia="es-MX"/>
              </w:rPr>
            </w:pPr>
            <w:r>
              <w:rPr>
                <w:rFonts w:ascii="Arial" w:eastAsia="Times New Roman" w:hAnsi="Arial" w:cs="Arial"/>
                <w:color w:val="000000"/>
                <w:lang w:val="es-MX" w:eastAsia="es-MX"/>
              </w:rPr>
              <w:t>Buscar en la paginas</w:t>
            </w:r>
          </w:p>
        </w:tc>
        <w:tc>
          <w:tcPr>
            <w:tcW w:w="1200" w:type="dxa"/>
            <w:tcBorders>
              <w:top w:val="nil"/>
              <w:left w:val="nil"/>
              <w:bottom w:val="single" w:sz="8" w:space="0" w:color="auto"/>
              <w:right w:val="single" w:sz="8" w:space="0" w:color="auto"/>
            </w:tcBorders>
            <w:shd w:val="clear" w:color="auto" w:fill="auto"/>
            <w:vAlign w:val="center"/>
            <w:hideMark/>
          </w:tcPr>
          <w:p w14:paraId="3AD7514A" w14:textId="6FE1FF4D" w:rsidR="00D3756A" w:rsidRPr="00D3756A" w:rsidRDefault="00D3756A" w:rsidP="00D3756A">
            <w:pPr>
              <w:spacing w:after="0" w:line="240" w:lineRule="auto"/>
              <w:jc w:val="center"/>
              <w:rPr>
                <w:rFonts w:ascii="Arial" w:eastAsia="Times New Roman" w:hAnsi="Arial" w:cs="Arial"/>
                <w:color w:val="000000"/>
                <w:lang w:val="es-MX" w:eastAsia="es-MX"/>
              </w:rPr>
            </w:pPr>
            <w:r w:rsidRPr="00D3756A">
              <w:rPr>
                <w:rFonts w:ascii="Arial" w:eastAsia="Times New Roman" w:hAnsi="Arial" w:cs="Arial"/>
                <w:color w:val="000000"/>
                <w:lang w:eastAsia="es-MX"/>
              </w:rPr>
              <w:t>08 hasta 18 y 26,27, 30, 31,34</w:t>
            </w:r>
          </w:p>
        </w:tc>
      </w:tr>
      <w:tr w:rsidR="00D3756A" w:rsidRPr="00D3756A" w14:paraId="412AC638" w14:textId="77777777" w:rsidTr="00D3756A">
        <w:trPr>
          <w:trHeight w:val="315"/>
        </w:trPr>
        <w:tc>
          <w:tcPr>
            <w:tcW w:w="8620"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1A5EC7FC" w14:textId="77777777" w:rsidR="00D3756A" w:rsidRPr="00EC086D" w:rsidRDefault="00D3756A" w:rsidP="00D3756A">
            <w:pPr>
              <w:spacing w:after="0" w:line="240" w:lineRule="auto"/>
              <w:jc w:val="center"/>
              <w:rPr>
                <w:rFonts w:ascii="Arial" w:eastAsia="Times New Roman" w:hAnsi="Arial" w:cs="Arial"/>
                <w:b/>
                <w:bCs/>
                <w:color w:val="000000"/>
                <w:lang w:val="es-MX" w:eastAsia="es-MX"/>
              </w:rPr>
            </w:pPr>
            <w:r w:rsidRPr="00EC086D">
              <w:rPr>
                <w:rFonts w:ascii="Arial" w:eastAsia="Times New Roman" w:hAnsi="Arial" w:cs="Arial"/>
                <w:b/>
                <w:bCs/>
                <w:color w:val="000000"/>
                <w:sz w:val="28"/>
                <w:szCs w:val="28"/>
                <w:lang w:eastAsia="es-MX"/>
              </w:rPr>
              <w:t>Capital Relacional</w:t>
            </w:r>
          </w:p>
        </w:tc>
      </w:tr>
      <w:tr w:rsidR="00D3756A" w:rsidRPr="00D3756A" w14:paraId="4F3C3C42" w14:textId="77777777" w:rsidTr="00D3756A">
        <w:trPr>
          <w:trHeight w:val="525"/>
        </w:trPr>
        <w:tc>
          <w:tcPr>
            <w:tcW w:w="2000" w:type="dxa"/>
            <w:tcBorders>
              <w:top w:val="nil"/>
              <w:left w:val="single" w:sz="8" w:space="0" w:color="auto"/>
              <w:bottom w:val="single" w:sz="8" w:space="0" w:color="auto"/>
              <w:right w:val="single" w:sz="8" w:space="0" w:color="auto"/>
            </w:tcBorders>
            <w:shd w:val="clear" w:color="auto" w:fill="auto"/>
            <w:vAlign w:val="center"/>
            <w:hideMark/>
          </w:tcPr>
          <w:p w14:paraId="21032A9D" w14:textId="73C40166" w:rsidR="00D3756A" w:rsidRPr="00D3756A" w:rsidRDefault="00D3756A" w:rsidP="00D3756A">
            <w:pPr>
              <w:spacing w:after="0" w:line="240" w:lineRule="auto"/>
              <w:jc w:val="center"/>
              <w:rPr>
                <w:rFonts w:ascii="Arial" w:eastAsia="Times New Roman" w:hAnsi="Arial" w:cs="Arial"/>
                <w:color w:val="000000"/>
                <w:lang w:val="es-MX" w:eastAsia="es-MX"/>
              </w:rPr>
            </w:pPr>
            <w:r w:rsidRPr="00D3756A">
              <w:rPr>
                <w:rFonts w:ascii="Arial" w:eastAsia="Times New Roman" w:hAnsi="Arial" w:cs="Arial"/>
                <w:color w:val="000000"/>
                <w:lang w:eastAsia="es-MX"/>
              </w:rPr>
              <w:t>Imagen y reptación de la empresa</w:t>
            </w:r>
          </w:p>
        </w:tc>
        <w:tc>
          <w:tcPr>
            <w:tcW w:w="5420" w:type="dxa"/>
            <w:tcBorders>
              <w:top w:val="nil"/>
              <w:left w:val="nil"/>
              <w:bottom w:val="single" w:sz="8" w:space="0" w:color="auto"/>
              <w:right w:val="single" w:sz="8" w:space="0" w:color="auto"/>
            </w:tcBorders>
            <w:shd w:val="clear" w:color="auto" w:fill="auto"/>
            <w:vAlign w:val="center"/>
            <w:hideMark/>
          </w:tcPr>
          <w:p w14:paraId="11867B77" w14:textId="4EED0F45" w:rsidR="00D3756A" w:rsidRPr="00D3756A" w:rsidRDefault="00D3756A" w:rsidP="00D3756A">
            <w:pPr>
              <w:spacing w:after="0" w:line="240" w:lineRule="auto"/>
              <w:jc w:val="center"/>
              <w:rPr>
                <w:rFonts w:ascii="Arial" w:eastAsia="Times New Roman" w:hAnsi="Arial" w:cs="Arial"/>
                <w:color w:val="000000"/>
                <w:lang w:val="es-MX" w:eastAsia="es-MX"/>
              </w:rPr>
            </w:pPr>
            <w:r w:rsidRPr="00D3756A">
              <w:rPr>
                <w:rFonts w:ascii="Arial" w:eastAsia="Times New Roman" w:hAnsi="Arial" w:cs="Arial"/>
                <w:color w:val="000000"/>
                <w:lang w:eastAsia="es-MX"/>
              </w:rPr>
              <w:t>su estatus está en lo alto, en el organigrama</w:t>
            </w:r>
          </w:p>
        </w:tc>
        <w:tc>
          <w:tcPr>
            <w:tcW w:w="1200" w:type="dxa"/>
            <w:tcBorders>
              <w:top w:val="nil"/>
              <w:left w:val="nil"/>
              <w:bottom w:val="single" w:sz="8" w:space="0" w:color="auto"/>
              <w:right w:val="single" w:sz="8" w:space="0" w:color="auto"/>
            </w:tcBorders>
            <w:shd w:val="clear" w:color="auto" w:fill="auto"/>
            <w:vAlign w:val="center"/>
            <w:hideMark/>
          </w:tcPr>
          <w:p w14:paraId="6F3B4112" w14:textId="77777777" w:rsidR="00D3756A" w:rsidRPr="00D3756A" w:rsidRDefault="00D3756A" w:rsidP="00D3756A">
            <w:pPr>
              <w:spacing w:after="0" w:line="240" w:lineRule="auto"/>
              <w:jc w:val="center"/>
              <w:rPr>
                <w:rFonts w:ascii="Arial" w:eastAsia="Times New Roman" w:hAnsi="Arial" w:cs="Arial"/>
                <w:color w:val="000000"/>
                <w:lang w:val="es-MX" w:eastAsia="es-MX"/>
              </w:rPr>
            </w:pPr>
            <w:r w:rsidRPr="00D3756A">
              <w:rPr>
                <w:rFonts w:ascii="Arial" w:eastAsia="Times New Roman" w:hAnsi="Arial" w:cs="Arial"/>
                <w:color w:val="000000"/>
                <w:lang w:eastAsia="es-MX"/>
              </w:rPr>
              <w:t>5</w:t>
            </w:r>
          </w:p>
        </w:tc>
      </w:tr>
      <w:tr w:rsidR="00D3756A" w:rsidRPr="00D3756A" w14:paraId="03586F15" w14:textId="77777777" w:rsidTr="00D3756A">
        <w:trPr>
          <w:trHeight w:val="315"/>
        </w:trPr>
        <w:tc>
          <w:tcPr>
            <w:tcW w:w="2000" w:type="dxa"/>
            <w:tcBorders>
              <w:top w:val="nil"/>
              <w:left w:val="single" w:sz="8" w:space="0" w:color="auto"/>
              <w:bottom w:val="single" w:sz="8" w:space="0" w:color="auto"/>
              <w:right w:val="single" w:sz="8" w:space="0" w:color="auto"/>
            </w:tcBorders>
            <w:shd w:val="clear" w:color="auto" w:fill="auto"/>
            <w:vAlign w:val="center"/>
            <w:hideMark/>
          </w:tcPr>
          <w:p w14:paraId="54E09F65" w14:textId="77777777" w:rsidR="00D3756A" w:rsidRPr="00D3756A" w:rsidRDefault="00D3756A" w:rsidP="00D3756A">
            <w:pPr>
              <w:spacing w:after="0" w:line="240" w:lineRule="auto"/>
              <w:jc w:val="center"/>
              <w:rPr>
                <w:rFonts w:ascii="Arial" w:eastAsia="Times New Roman" w:hAnsi="Arial" w:cs="Arial"/>
                <w:color w:val="000000"/>
                <w:lang w:val="es-MX" w:eastAsia="es-MX"/>
              </w:rPr>
            </w:pPr>
            <w:r w:rsidRPr="00D3756A">
              <w:rPr>
                <w:rFonts w:ascii="Arial" w:eastAsia="Times New Roman" w:hAnsi="Arial" w:cs="Arial"/>
                <w:color w:val="000000"/>
                <w:lang w:eastAsia="es-MX"/>
              </w:rPr>
              <w:t>Cuota de mercado</w:t>
            </w:r>
          </w:p>
        </w:tc>
        <w:tc>
          <w:tcPr>
            <w:tcW w:w="5420" w:type="dxa"/>
            <w:tcBorders>
              <w:top w:val="nil"/>
              <w:left w:val="nil"/>
              <w:bottom w:val="single" w:sz="8" w:space="0" w:color="auto"/>
              <w:right w:val="single" w:sz="8" w:space="0" w:color="auto"/>
            </w:tcBorders>
            <w:shd w:val="clear" w:color="auto" w:fill="auto"/>
            <w:vAlign w:val="center"/>
            <w:hideMark/>
          </w:tcPr>
          <w:p w14:paraId="484FC35A" w14:textId="77777777" w:rsidR="00D3756A" w:rsidRPr="00D3756A" w:rsidRDefault="00D3756A" w:rsidP="00D3756A">
            <w:pPr>
              <w:spacing w:after="0" w:line="240" w:lineRule="auto"/>
              <w:jc w:val="center"/>
              <w:rPr>
                <w:rFonts w:ascii="Arial" w:eastAsia="Times New Roman" w:hAnsi="Arial" w:cs="Arial"/>
                <w:color w:val="000000"/>
                <w:lang w:val="es-MX" w:eastAsia="es-MX"/>
              </w:rPr>
            </w:pPr>
            <w:r w:rsidRPr="00D3756A">
              <w:rPr>
                <w:rFonts w:ascii="Arial" w:eastAsia="Times New Roman" w:hAnsi="Arial" w:cs="Arial"/>
                <w:color w:val="000000"/>
                <w:lang w:eastAsia="es-MX"/>
              </w:rPr>
              <w:t>No aplica</w:t>
            </w:r>
          </w:p>
        </w:tc>
        <w:tc>
          <w:tcPr>
            <w:tcW w:w="1200" w:type="dxa"/>
            <w:tcBorders>
              <w:top w:val="nil"/>
              <w:left w:val="nil"/>
              <w:bottom w:val="single" w:sz="8" w:space="0" w:color="auto"/>
              <w:right w:val="single" w:sz="8" w:space="0" w:color="auto"/>
            </w:tcBorders>
            <w:shd w:val="clear" w:color="auto" w:fill="auto"/>
            <w:hideMark/>
          </w:tcPr>
          <w:p w14:paraId="37062F7C" w14:textId="77777777" w:rsidR="00D3756A" w:rsidRPr="00D3756A" w:rsidRDefault="00D3756A" w:rsidP="00D3756A">
            <w:pPr>
              <w:spacing w:after="0" w:line="240" w:lineRule="auto"/>
              <w:rPr>
                <w:rFonts w:ascii="Arial" w:eastAsia="Times New Roman" w:hAnsi="Arial" w:cs="Arial"/>
                <w:color w:val="000000"/>
                <w:lang w:val="es-MX" w:eastAsia="es-MX"/>
              </w:rPr>
            </w:pPr>
            <w:r w:rsidRPr="00D3756A">
              <w:rPr>
                <w:rFonts w:ascii="Arial" w:eastAsia="Times New Roman" w:hAnsi="Arial" w:cs="Arial"/>
                <w:color w:val="000000"/>
                <w:lang w:val="es-MX" w:eastAsia="es-MX"/>
              </w:rPr>
              <w:t> </w:t>
            </w:r>
          </w:p>
        </w:tc>
      </w:tr>
      <w:tr w:rsidR="00D3756A" w:rsidRPr="00D3756A" w14:paraId="6E0B4425" w14:textId="77777777" w:rsidTr="00D3756A">
        <w:trPr>
          <w:trHeight w:val="315"/>
        </w:trPr>
        <w:tc>
          <w:tcPr>
            <w:tcW w:w="2000" w:type="dxa"/>
            <w:tcBorders>
              <w:top w:val="nil"/>
              <w:left w:val="single" w:sz="8" w:space="0" w:color="auto"/>
              <w:bottom w:val="single" w:sz="8" w:space="0" w:color="auto"/>
              <w:right w:val="single" w:sz="8" w:space="0" w:color="auto"/>
            </w:tcBorders>
            <w:shd w:val="clear" w:color="auto" w:fill="auto"/>
            <w:vAlign w:val="center"/>
            <w:hideMark/>
          </w:tcPr>
          <w:p w14:paraId="72AA3398" w14:textId="6D537B16" w:rsidR="00D3756A" w:rsidRPr="00D3756A" w:rsidRDefault="00D3756A" w:rsidP="00D3756A">
            <w:pPr>
              <w:spacing w:after="0" w:line="240" w:lineRule="auto"/>
              <w:jc w:val="center"/>
              <w:rPr>
                <w:rFonts w:ascii="Arial" w:eastAsia="Times New Roman" w:hAnsi="Arial" w:cs="Arial"/>
                <w:color w:val="000000"/>
                <w:lang w:val="es-MX" w:eastAsia="es-MX"/>
              </w:rPr>
            </w:pPr>
            <w:r w:rsidRPr="00D3756A">
              <w:rPr>
                <w:rFonts w:ascii="Arial" w:eastAsia="Times New Roman" w:hAnsi="Arial" w:cs="Arial"/>
                <w:color w:val="000000"/>
                <w:lang w:eastAsia="es-MX"/>
              </w:rPr>
              <w:t>Proveedores</w:t>
            </w:r>
          </w:p>
        </w:tc>
        <w:tc>
          <w:tcPr>
            <w:tcW w:w="5420" w:type="dxa"/>
            <w:tcBorders>
              <w:top w:val="nil"/>
              <w:left w:val="nil"/>
              <w:bottom w:val="single" w:sz="8" w:space="0" w:color="auto"/>
              <w:right w:val="single" w:sz="8" w:space="0" w:color="auto"/>
            </w:tcBorders>
            <w:shd w:val="clear" w:color="auto" w:fill="auto"/>
            <w:vAlign w:val="center"/>
            <w:hideMark/>
          </w:tcPr>
          <w:p w14:paraId="068A4C8D" w14:textId="77777777" w:rsidR="00D3756A" w:rsidRPr="00D3756A" w:rsidRDefault="00D3756A" w:rsidP="00D3756A">
            <w:pPr>
              <w:spacing w:after="0" w:line="240" w:lineRule="auto"/>
              <w:jc w:val="center"/>
              <w:rPr>
                <w:rFonts w:ascii="Arial" w:eastAsia="Times New Roman" w:hAnsi="Arial" w:cs="Arial"/>
                <w:color w:val="000000"/>
                <w:lang w:val="es-MX" w:eastAsia="es-MX"/>
              </w:rPr>
            </w:pPr>
            <w:r w:rsidRPr="00D3756A">
              <w:rPr>
                <w:rFonts w:ascii="Arial" w:eastAsia="Times New Roman" w:hAnsi="Arial" w:cs="Arial"/>
                <w:color w:val="000000"/>
                <w:lang w:eastAsia="es-MX"/>
              </w:rPr>
              <w:t>No aplica</w:t>
            </w:r>
          </w:p>
        </w:tc>
        <w:tc>
          <w:tcPr>
            <w:tcW w:w="1200" w:type="dxa"/>
            <w:tcBorders>
              <w:top w:val="nil"/>
              <w:left w:val="nil"/>
              <w:bottom w:val="single" w:sz="8" w:space="0" w:color="auto"/>
              <w:right w:val="single" w:sz="8" w:space="0" w:color="auto"/>
            </w:tcBorders>
            <w:shd w:val="clear" w:color="auto" w:fill="auto"/>
            <w:hideMark/>
          </w:tcPr>
          <w:p w14:paraId="02A77A4B" w14:textId="77777777" w:rsidR="00D3756A" w:rsidRPr="00D3756A" w:rsidRDefault="00D3756A" w:rsidP="00D3756A">
            <w:pPr>
              <w:spacing w:after="0" w:line="240" w:lineRule="auto"/>
              <w:rPr>
                <w:rFonts w:ascii="Arial" w:eastAsia="Times New Roman" w:hAnsi="Arial" w:cs="Arial"/>
                <w:color w:val="000000"/>
                <w:lang w:val="es-MX" w:eastAsia="es-MX"/>
              </w:rPr>
            </w:pPr>
            <w:r w:rsidRPr="00D3756A">
              <w:rPr>
                <w:rFonts w:ascii="Arial" w:eastAsia="Times New Roman" w:hAnsi="Arial" w:cs="Arial"/>
                <w:color w:val="000000"/>
                <w:lang w:val="es-MX" w:eastAsia="es-MX"/>
              </w:rPr>
              <w:t> </w:t>
            </w:r>
          </w:p>
        </w:tc>
      </w:tr>
      <w:tr w:rsidR="00D3756A" w:rsidRPr="00D3756A" w14:paraId="475F2F2D" w14:textId="77777777" w:rsidTr="00D3756A">
        <w:trPr>
          <w:trHeight w:val="315"/>
        </w:trPr>
        <w:tc>
          <w:tcPr>
            <w:tcW w:w="2000" w:type="dxa"/>
            <w:tcBorders>
              <w:top w:val="nil"/>
              <w:left w:val="single" w:sz="8" w:space="0" w:color="auto"/>
              <w:bottom w:val="single" w:sz="8" w:space="0" w:color="auto"/>
              <w:right w:val="single" w:sz="8" w:space="0" w:color="auto"/>
            </w:tcBorders>
            <w:shd w:val="clear" w:color="auto" w:fill="auto"/>
            <w:vAlign w:val="center"/>
            <w:hideMark/>
          </w:tcPr>
          <w:p w14:paraId="4142226D" w14:textId="37D29DDF" w:rsidR="00D3756A" w:rsidRPr="00D3756A" w:rsidRDefault="00D3756A" w:rsidP="00D3756A">
            <w:pPr>
              <w:spacing w:after="0" w:line="240" w:lineRule="auto"/>
              <w:jc w:val="center"/>
              <w:rPr>
                <w:rFonts w:ascii="Arial" w:eastAsia="Times New Roman" w:hAnsi="Arial" w:cs="Arial"/>
                <w:color w:val="000000"/>
                <w:lang w:val="es-MX" w:eastAsia="es-MX"/>
              </w:rPr>
            </w:pPr>
            <w:r w:rsidRPr="00D3756A">
              <w:rPr>
                <w:rFonts w:ascii="Arial" w:eastAsia="Times New Roman" w:hAnsi="Arial" w:cs="Arial"/>
                <w:color w:val="000000"/>
                <w:lang w:eastAsia="es-MX"/>
              </w:rPr>
              <w:t>Alianzas estratégicas</w:t>
            </w:r>
          </w:p>
        </w:tc>
        <w:tc>
          <w:tcPr>
            <w:tcW w:w="5420" w:type="dxa"/>
            <w:tcBorders>
              <w:top w:val="nil"/>
              <w:left w:val="nil"/>
              <w:bottom w:val="single" w:sz="8" w:space="0" w:color="auto"/>
              <w:right w:val="single" w:sz="8" w:space="0" w:color="auto"/>
            </w:tcBorders>
            <w:shd w:val="clear" w:color="auto" w:fill="auto"/>
            <w:vAlign w:val="center"/>
            <w:hideMark/>
          </w:tcPr>
          <w:p w14:paraId="212F780E" w14:textId="387153ED" w:rsidR="00D3756A" w:rsidRPr="00D3756A" w:rsidRDefault="00D3756A" w:rsidP="00D3756A">
            <w:pPr>
              <w:spacing w:after="0" w:line="240" w:lineRule="auto"/>
              <w:jc w:val="center"/>
              <w:rPr>
                <w:rFonts w:ascii="Arial" w:eastAsia="Times New Roman" w:hAnsi="Arial" w:cs="Arial"/>
                <w:color w:val="000000"/>
                <w:lang w:val="es-MX" w:eastAsia="es-MX"/>
              </w:rPr>
            </w:pPr>
            <w:r w:rsidRPr="00D3756A">
              <w:rPr>
                <w:rFonts w:ascii="Arial" w:eastAsia="Times New Roman" w:hAnsi="Arial" w:cs="Arial"/>
                <w:color w:val="000000"/>
                <w:lang w:eastAsia="es-MX"/>
              </w:rPr>
              <w:t>Relaciones con el área de jurídica</w:t>
            </w:r>
          </w:p>
        </w:tc>
        <w:tc>
          <w:tcPr>
            <w:tcW w:w="1200" w:type="dxa"/>
            <w:tcBorders>
              <w:top w:val="nil"/>
              <w:left w:val="nil"/>
              <w:bottom w:val="single" w:sz="8" w:space="0" w:color="auto"/>
              <w:right w:val="single" w:sz="8" w:space="0" w:color="auto"/>
            </w:tcBorders>
            <w:shd w:val="clear" w:color="auto" w:fill="auto"/>
            <w:hideMark/>
          </w:tcPr>
          <w:p w14:paraId="351D7D5D" w14:textId="77777777" w:rsidR="00D3756A" w:rsidRPr="00D3756A" w:rsidRDefault="00D3756A" w:rsidP="00D3756A">
            <w:pPr>
              <w:spacing w:after="0" w:line="240" w:lineRule="auto"/>
              <w:rPr>
                <w:rFonts w:ascii="Arial" w:eastAsia="Times New Roman" w:hAnsi="Arial" w:cs="Arial"/>
                <w:color w:val="000000"/>
                <w:lang w:val="es-MX" w:eastAsia="es-MX"/>
              </w:rPr>
            </w:pPr>
            <w:r w:rsidRPr="00D3756A">
              <w:rPr>
                <w:rFonts w:ascii="Arial" w:eastAsia="Times New Roman" w:hAnsi="Arial" w:cs="Arial"/>
                <w:color w:val="000000"/>
                <w:lang w:val="es-MX" w:eastAsia="es-MX"/>
              </w:rPr>
              <w:t> </w:t>
            </w:r>
          </w:p>
        </w:tc>
      </w:tr>
      <w:tr w:rsidR="00D3756A" w:rsidRPr="00D3756A" w14:paraId="2584505A" w14:textId="77777777" w:rsidTr="00D3756A">
        <w:trPr>
          <w:trHeight w:val="315"/>
        </w:trPr>
        <w:tc>
          <w:tcPr>
            <w:tcW w:w="2000" w:type="dxa"/>
            <w:tcBorders>
              <w:top w:val="nil"/>
              <w:left w:val="single" w:sz="8" w:space="0" w:color="auto"/>
              <w:bottom w:val="single" w:sz="8" w:space="0" w:color="auto"/>
              <w:right w:val="single" w:sz="8" w:space="0" w:color="auto"/>
            </w:tcBorders>
            <w:shd w:val="clear" w:color="auto" w:fill="auto"/>
            <w:vAlign w:val="center"/>
            <w:hideMark/>
          </w:tcPr>
          <w:p w14:paraId="29A1BBBF" w14:textId="77777777" w:rsidR="00D3756A" w:rsidRPr="00D3756A" w:rsidRDefault="00D3756A" w:rsidP="00D3756A">
            <w:pPr>
              <w:spacing w:after="0" w:line="240" w:lineRule="auto"/>
              <w:jc w:val="center"/>
              <w:rPr>
                <w:rFonts w:ascii="Arial" w:eastAsia="Times New Roman" w:hAnsi="Arial" w:cs="Arial"/>
                <w:color w:val="000000"/>
                <w:lang w:val="es-MX" w:eastAsia="es-MX"/>
              </w:rPr>
            </w:pPr>
            <w:r w:rsidRPr="00D3756A">
              <w:rPr>
                <w:rFonts w:ascii="Arial" w:eastAsia="Times New Roman" w:hAnsi="Arial" w:cs="Arial"/>
                <w:color w:val="000000"/>
                <w:lang w:eastAsia="es-MX"/>
              </w:rPr>
              <w:t>Clientes</w:t>
            </w:r>
          </w:p>
        </w:tc>
        <w:tc>
          <w:tcPr>
            <w:tcW w:w="5420" w:type="dxa"/>
            <w:tcBorders>
              <w:top w:val="nil"/>
              <w:left w:val="nil"/>
              <w:bottom w:val="single" w:sz="8" w:space="0" w:color="auto"/>
              <w:right w:val="single" w:sz="8" w:space="0" w:color="auto"/>
            </w:tcBorders>
            <w:shd w:val="clear" w:color="auto" w:fill="auto"/>
            <w:vAlign w:val="center"/>
            <w:hideMark/>
          </w:tcPr>
          <w:p w14:paraId="3CAC6587" w14:textId="441241F6" w:rsidR="00D3756A" w:rsidRPr="00D3756A" w:rsidRDefault="00D3756A" w:rsidP="00D3756A">
            <w:pPr>
              <w:spacing w:after="0" w:line="240" w:lineRule="auto"/>
              <w:jc w:val="center"/>
              <w:rPr>
                <w:rFonts w:ascii="Arial" w:eastAsia="Times New Roman" w:hAnsi="Arial" w:cs="Arial"/>
                <w:color w:val="000000"/>
                <w:lang w:val="es-MX" w:eastAsia="es-MX"/>
              </w:rPr>
            </w:pPr>
            <w:r w:rsidRPr="00D3756A">
              <w:rPr>
                <w:rFonts w:ascii="Arial" w:eastAsia="Times New Roman" w:hAnsi="Arial" w:cs="Arial"/>
                <w:color w:val="000000"/>
                <w:lang w:eastAsia="es-MX"/>
              </w:rPr>
              <w:t>Las otras dependencias de la universidad</w:t>
            </w:r>
          </w:p>
        </w:tc>
        <w:tc>
          <w:tcPr>
            <w:tcW w:w="1200" w:type="dxa"/>
            <w:tcBorders>
              <w:top w:val="nil"/>
              <w:left w:val="nil"/>
              <w:bottom w:val="single" w:sz="8" w:space="0" w:color="auto"/>
              <w:right w:val="single" w:sz="8" w:space="0" w:color="auto"/>
            </w:tcBorders>
            <w:shd w:val="clear" w:color="auto" w:fill="auto"/>
            <w:hideMark/>
          </w:tcPr>
          <w:p w14:paraId="3CBFCF66" w14:textId="77777777" w:rsidR="00D3756A" w:rsidRPr="00D3756A" w:rsidRDefault="00D3756A" w:rsidP="00D3756A">
            <w:pPr>
              <w:spacing w:after="0" w:line="240" w:lineRule="auto"/>
              <w:rPr>
                <w:rFonts w:ascii="Arial" w:eastAsia="Times New Roman" w:hAnsi="Arial" w:cs="Arial"/>
                <w:color w:val="000000"/>
                <w:lang w:val="es-MX" w:eastAsia="es-MX"/>
              </w:rPr>
            </w:pPr>
            <w:r w:rsidRPr="00D3756A">
              <w:rPr>
                <w:rFonts w:ascii="Arial" w:eastAsia="Times New Roman" w:hAnsi="Arial" w:cs="Arial"/>
                <w:color w:val="000000"/>
                <w:lang w:val="es-MX" w:eastAsia="es-MX"/>
              </w:rPr>
              <w:t> </w:t>
            </w:r>
          </w:p>
        </w:tc>
      </w:tr>
      <w:tr w:rsidR="00D3756A" w:rsidRPr="00D3756A" w14:paraId="3C8F505A" w14:textId="77777777" w:rsidTr="00D3756A">
        <w:trPr>
          <w:trHeight w:val="315"/>
        </w:trPr>
        <w:tc>
          <w:tcPr>
            <w:tcW w:w="2000" w:type="dxa"/>
            <w:tcBorders>
              <w:top w:val="nil"/>
              <w:left w:val="single" w:sz="8" w:space="0" w:color="auto"/>
              <w:bottom w:val="single" w:sz="8" w:space="0" w:color="auto"/>
              <w:right w:val="single" w:sz="8" w:space="0" w:color="auto"/>
            </w:tcBorders>
            <w:shd w:val="clear" w:color="auto" w:fill="auto"/>
            <w:vAlign w:val="center"/>
            <w:hideMark/>
          </w:tcPr>
          <w:p w14:paraId="600B4D6F" w14:textId="77777777" w:rsidR="00D3756A" w:rsidRPr="00D3756A" w:rsidRDefault="00D3756A" w:rsidP="00D3756A">
            <w:pPr>
              <w:spacing w:after="0" w:line="240" w:lineRule="auto"/>
              <w:jc w:val="center"/>
              <w:rPr>
                <w:rFonts w:ascii="Arial" w:eastAsia="Times New Roman" w:hAnsi="Arial" w:cs="Arial"/>
                <w:color w:val="000000"/>
                <w:lang w:val="es-MX" w:eastAsia="es-MX"/>
              </w:rPr>
            </w:pPr>
            <w:r w:rsidRPr="00D3756A">
              <w:rPr>
                <w:rFonts w:ascii="Arial" w:eastAsia="Times New Roman" w:hAnsi="Arial" w:cs="Arial"/>
                <w:color w:val="000000"/>
                <w:lang w:eastAsia="es-MX"/>
              </w:rPr>
              <w:t>entorno</w:t>
            </w:r>
          </w:p>
        </w:tc>
        <w:tc>
          <w:tcPr>
            <w:tcW w:w="5420" w:type="dxa"/>
            <w:tcBorders>
              <w:top w:val="nil"/>
              <w:left w:val="nil"/>
              <w:bottom w:val="single" w:sz="8" w:space="0" w:color="auto"/>
              <w:right w:val="single" w:sz="8" w:space="0" w:color="auto"/>
            </w:tcBorders>
            <w:shd w:val="clear" w:color="auto" w:fill="auto"/>
            <w:vAlign w:val="center"/>
            <w:hideMark/>
          </w:tcPr>
          <w:p w14:paraId="2CA672C4" w14:textId="0DD9D59C" w:rsidR="00D3756A" w:rsidRPr="00D3756A" w:rsidRDefault="00D3756A" w:rsidP="00D3756A">
            <w:pPr>
              <w:spacing w:after="0" w:line="240" w:lineRule="auto"/>
              <w:jc w:val="center"/>
              <w:rPr>
                <w:rFonts w:ascii="Arial" w:eastAsia="Times New Roman" w:hAnsi="Arial" w:cs="Arial"/>
                <w:color w:val="000000"/>
                <w:lang w:val="es-MX" w:eastAsia="es-MX"/>
              </w:rPr>
            </w:pPr>
            <w:r w:rsidRPr="00D3756A">
              <w:rPr>
                <w:rFonts w:ascii="Arial" w:eastAsia="Times New Roman" w:hAnsi="Arial" w:cs="Arial"/>
                <w:color w:val="000000"/>
                <w:lang w:eastAsia="es-MX"/>
              </w:rPr>
              <w:t>Las otras dependencias de la universidad</w:t>
            </w:r>
          </w:p>
        </w:tc>
        <w:tc>
          <w:tcPr>
            <w:tcW w:w="1200" w:type="dxa"/>
            <w:tcBorders>
              <w:top w:val="nil"/>
              <w:left w:val="nil"/>
              <w:bottom w:val="single" w:sz="8" w:space="0" w:color="auto"/>
              <w:right w:val="single" w:sz="8" w:space="0" w:color="auto"/>
            </w:tcBorders>
            <w:shd w:val="clear" w:color="auto" w:fill="auto"/>
            <w:hideMark/>
          </w:tcPr>
          <w:p w14:paraId="088DA212" w14:textId="77777777" w:rsidR="00D3756A" w:rsidRPr="00D3756A" w:rsidRDefault="00D3756A" w:rsidP="00D3756A">
            <w:pPr>
              <w:spacing w:after="0" w:line="240" w:lineRule="auto"/>
              <w:rPr>
                <w:rFonts w:ascii="Arial" w:eastAsia="Times New Roman" w:hAnsi="Arial" w:cs="Arial"/>
                <w:color w:val="000000"/>
                <w:lang w:val="es-MX" w:eastAsia="es-MX"/>
              </w:rPr>
            </w:pPr>
            <w:r w:rsidRPr="00D3756A">
              <w:rPr>
                <w:rFonts w:ascii="Arial" w:eastAsia="Times New Roman" w:hAnsi="Arial" w:cs="Arial"/>
                <w:color w:val="000000"/>
                <w:lang w:val="es-MX" w:eastAsia="es-MX"/>
              </w:rPr>
              <w:t> </w:t>
            </w:r>
          </w:p>
        </w:tc>
      </w:tr>
      <w:tr w:rsidR="00D3756A" w:rsidRPr="00D3756A" w14:paraId="3B809468" w14:textId="77777777" w:rsidTr="00D3756A">
        <w:trPr>
          <w:trHeight w:val="300"/>
        </w:trPr>
        <w:tc>
          <w:tcPr>
            <w:tcW w:w="2000" w:type="dxa"/>
            <w:tcBorders>
              <w:top w:val="nil"/>
              <w:left w:val="nil"/>
              <w:bottom w:val="nil"/>
              <w:right w:val="nil"/>
            </w:tcBorders>
            <w:shd w:val="clear" w:color="auto" w:fill="auto"/>
            <w:vAlign w:val="bottom"/>
            <w:hideMark/>
          </w:tcPr>
          <w:p w14:paraId="610A4EEE" w14:textId="77777777" w:rsidR="00D3756A" w:rsidRPr="00D3756A" w:rsidRDefault="00D3756A" w:rsidP="00D3756A">
            <w:pPr>
              <w:spacing w:after="0" w:line="240" w:lineRule="auto"/>
              <w:rPr>
                <w:rFonts w:ascii="Arial" w:eastAsia="Times New Roman" w:hAnsi="Arial" w:cs="Arial"/>
                <w:color w:val="000000"/>
                <w:lang w:val="es-MX" w:eastAsia="es-MX"/>
              </w:rPr>
            </w:pPr>
          </w:p>
        </w:tc>
        <w:tc>
          <w:tcPr>
            <w:tcW w:w="5420" w:type="dxa"/>
            <w:tcBorders>
              <w:top w:val="nil"/>
              <w:left w:val="nil"/>
              <w:bottom w:val="nil"/>
              <w:right w:val="nil"/>
            </w:tcBorders>
            <w:shd w:val="clear" w:color="auto" w:fill="auto"/>
            <w:vAlign w:val="bottom"/>
            <w:hideMark/>
          </w:tcPr>
          <w:p w14:paraId="6382F02D" w14:textId="77777777" w:rsidR="00D3756A" w:rsidRPr="00D3756A" w:rsidRDefault="00D3756A" w:rsidP="00D3756A">
            <w:pPr>
              <w:spacing w:after="0" w:line="240" w:lineRule="auto"/>
              <w:rPr>
                <w:rFonts w:ascii="Arial" w:eastAsia="Times New Roman" w:hAnsi="Arial" w:cs="Arial"/>
                <w:lang w:val="es-MX" w:eastAsia="es-MX"/>
              </w:rPr>
            </w:pPr>
          </w:p>
        </w:tc>
        <w:tc>
          <w:tcPr>
            <w:tcW w:w="1200" w:type="dxa"/>
            <w:tcBorders>
              <w:top w:val="nil"/>
              <w:left w:val="nil"/>
              <w:bottom w:val="nil"/>
              <w:right w:val="nil"/>
            </w:tcBorders>
            <w:shd w:val="clear" w:color="auto" w:fill="auto"/>
            <w:vAlign w:val="bottom"/>
            <w:hideMark/>
          </w:tcPr>
          <w:p w14:paraId="3144E7E2" w14:textId="77777777" w:rsidR="00D3756A" w:rsidRPr="00D3756A" w:rsidRDefault="00D3756A" w:rsidP="00D3756A">
            <w:pPr>
              <w:spacing w:after="0" w:line="240" w:lineRule="auto"/>
              <w:rPr>
                <w:rFonts w:ascii="Arial" w:eastAsia="Times New Roman" w:hAnsi="Arial" w:cs="Arial"/>
                <w:lang w:val="es-MX" w:eastAsia="es-MX"/>
              </w:rPr>
            </w:pPr>
          </w:p>
        </w:tc>
      </w:tr>
    </w:tbl>
    <w:p w14:paraId="4387FFED" w14:textId="5252E0DC" w:rsidR="00D3756A" w:rsidRDefault="00D3756A" w:rsidP="002D1218">
      <w:pPr>
        <w:ind w:right="57"/>
        <w:jc w:val="both"/>
        <w:rPr>
          <w:rFonts w:ascii="Arial" w:hAnsi="Arial" w:cs="Arial"/>
        </w:rPr>
      </w:pPr>
    </w:p>
    <w:p w14:paraId="181BDF2F" w14:textId="4C615E1C" w:rsidR="00D3756A" w:rsidRPr="00D3756A" w:rsidRDefault="00D3756A" w:rsidP="00D3756A">
      <w:pPr>
        <w:ind w:right="57"/>
        <w:jc w:val="center"/>
        <w:rPr>
          <w:rFonts w:ascii="Arial" w:hAnsi="Arial" w:cs="Arial"/>
          <w:sz w:val="20"/>
          <w:szCs w:val="20"/>
          <w:lang w:val="es-CO"/>
        </w:rPr>
      </w:pPr>
      <w:r w:rsidRPr="00D3756A">
        <w:rPr>
          <w:rFonts w:ascii="Arial" w:hAnsi="Arial" w:cs="Arial"/>
          <w:sz w:val="20"/>
          <w:szCs w:val="20"/>
        </w:rPr>
        <w:fldChar w:fldCharType="begin"/>
      </w:r>
      <w:r w:rsidRPr="00D3756A">
        <w:rPr>
          <w:rFonts w:ascii="Arial" w:hAnsi="Arial" w:cs="Arial"/>
          <w:sz w:val="20"/>
          <w:szCs w:val="20"/>
        </w:rPr>
        <w:instrText xml:space="preserve"> LINK Excel.Sheet.12 "D:\\USB\\Gestion del conocimiento\\Documentacion\\Nuevo Hoja de cálculo de Microsoft Excel.xlsx" "Hoja1!F2C2:F31C4" \a \f 5 \h  \* MERGEFORMAT </w:instrText>
      </w:r>
      <w:r w:rsidRPr="00D3756A">
        <w:rPr>
          <w:rFonts w:ascii="Arial" w:hAnsi="Arial" w:cs="Arial"/>
          <w:sz w:val="20"/>
          <w:szCs w:val="20"/>
        </w:rPr>
        <w:fldChar w:fldCharType="separate"/>
      </w:r>
    </w:p>
    <w:p w14:paraId="50893C40" w14:textId="40456EFB" w:rsidR="00D3756A" w:rsidRDefault="00D3756A" w:rsidP="00D3756A">
      <w:pPr>
        <w:ind w:right="57"/>
        <w:jc w:val="center"/>
        <w:rPr>
          <w:rFonts w:ascii="Arial" w:hAnsi="Arial" w:cs="Arial"/>
          <w:sz w:val="20"/>
          <w:szCs w:val="20"/>
        </w:rPr>
      </w:pPr>
      <w:r w:rsidRPr="00D3756A">
        <w:rPr>
          <w:rFonts w:ascii="Arial" w:hAnsi="Arial" w:cs="Arial"/>
          <w:sz w:val="20"/>
          <w:szCs w:val="20"/>
        </w:rPr>
        <w:fldChar w:fldCharType="end"/>
      </w:r>
    </w:p>
    <w:p w14:paraId="42BF5DAA" w14:textId="72669101" w:rsidR="00D4155C" w:rsidRDefault="00D4155C" w:rsidP="00D3756A">
      <w:pPr>
        <w:ind w:right="57"/>
        <w:jc w:val="center"/>
        <w:rPr>
          <w:rFonts w:ascii="Arial" w:hAnsi="Arial" w:cs="Arial"/>
          <w:sz w:val="20"/>
          <w:szCs w:val="20"/>
        </w:rPr>
      </w:pPr>
    </w:p>
    <w:p w14:paraId="63D5D031" w14:textId="1CA0D952" w:rsidR="00B8710D" w:rsidRDefault="00B8710D" w:rsidP="00D3756A">
      <w:pPr>
        <w:ind w:right="57"/>
        <w:jc w:val="center"/>
        <w:rPr>
          <w:rFonts w:ascii="Arial" w:hAnsi="Arial" w:cs="Arial"/>
          <w:sz w:val="20"/>
          <w:szCs w:val="20"/>
        </w:rPr>
      </w:pPr>
    </w:p>
    <w:p w14:paraId="61BDD962" w14:textId="4B496017" w:rsidR="00B8710D" w:rsidRDefault="00B8710D" w:rsidP="00D3756A">
      <w:pPr>
        <w:ind w:right="57"/>
        <w:jc w:val="center"/>
        <w:rPr>
          <w:rFonts w:ascii="Arial" w:hAnsi="Arial" w:cs="Arial"/>
          <w:sz w:val="20"/>
          <w:szCs w:val="20"/>
        </w:rPr>
      </w:pPr>
    </w:p>
    <w:p w14:paraId="58F823E0" w14:textId="42853A31" w:rsidR="00B8710D" w:rsidRDefault="00B8710D" w:rsidP="00D3756A">
      <w:pPr>
        <w:ind w:right="57"/>
        <w:jc w:val="center"/>
        <w:rPr>
          <w:rFonts w:ascii="Arial" w:hAnsi="Arial" w:cs="Arial"/>
          <w:sz w:val="20"/>
          <w:szCs w:val="20"/>
        </w:rPr>
      </w:pPr>
    </w:p>
    <w:p w14:paraId="0C164046" w14:textId="4CAC6212" w:rsidR="00B8710D" w:rsidRDefault="00B8710D" w:rsidP="00D3756A">
      <w:pPr>
        <w:ind w:right="57"/>
        <w:jc w:val="center"/>
        <w:rPr>
          <w:rFonts w:ascii="Arial" w:hAnsi="Arial" w:cs="Arial"/>
          <w:sz w:val="20"/>
          <w:szCs w:val="20"/>
        </w:rPr>
      </w:pPr>
    </w:p>
    <w:p w14:paraId="0C3B1F90" w14:textId="533694AE" w:rsidR="00B8710D" w:rsidRDefault="00B8710D" w:rsidP="00D3756A">
      <w:pPr>
        <w:ind w:right="57"/>
        <w:jc w:val="center"/>
        <w:rPr>
          <w:rFonts w:ascii="Arial" w:hAnsi="Arial" w:cs="Arial"/>
          <w:sz w:val="20"/>
          <w:szCs w:val="20"/>
        </w:rPr>
      </w:pPr>
    </w:p>
    <w:p w14:paraId="6FF2A7FB" w14:textId="4B23410B" w:rsidR="00B8710D" w:rsidRDefault="00B8710D" w:rsidP="00D3756A">
      <w:pPr>
        <w:ind w:right="57"/>
        <w:jc w:val="center"/>
        <w:rPr>
          <w:rFonts w:ascii="Arial" w:hAnsi="Arial" w:cs="Arial"/>
          <w:sz w:val="20"/>
          <w:szCs w:val="20"/>
        </w:rPr>
      </w:pPr>
    </w:p>
    <w:p w14:paraId="22831C63" w14:textId="1AE4D031" w:rsidR="00B8710D" w:rsidRDefault="00B8710D" w:rsidP="00D3756A">
      <w:pPr>
        <w:ind w:right="57"/>
        <w:jc w:val="center"/>
        <w:rPr>
          <w:rFonts w:ascii="Arial" w:hAnsi="Arial" w:cs="Arial"/>
          <w:sz w:val="20"/>
          <w:szCs w:val="20"/>
        </w:rPr>
      </w:pPr>
    </w:p>
    <w:p w14:paraId="5713B38D" w14:textId="29DC1A91" w:rsidR="00B8710D" w:rsidRDefault="00B8710D" w:rsidP="00D3756A">
      <w:pPr>
        <w:ind w:right="57"/>
        <w:jc w:val="center"/>
        <w:rPr>
          <w:rFonts w:ascii="Arial" w:hAnsi="Arial" w:cs="Arial"/>
          <w:sz w:val="20"/>
          <w:szCs w:val="20"/>
        </w:rPr>
      </w:pPr>
    </w:p>
    <w:p w14:paraId="7BF3E731" w14:textId="56F93DAF" w:rsidR="00B8710D" w:rsidRDefault="00B8710D" w:rsidP="00D3756A">
      <w:pPr>
        <w:ind w:right="57"/>
        <w:jc w:val="center"/>
        <w:rPr>
          <w:rFonts w:ascii="Arial" w:hAnsi="Arial" w:cs="Arial"/>
          <w:sz w:val="20"/>
          <w:szCs w:val="20"/>
        </w:rPr>
      </w:pPr>
    </w:p>
    <w:p w14:paraId="32C03838" w14:textId="1339876D" w:rsidR="00B8710D" w:rsidRDefault="00B8710D" w:rsidP="00D3756A">
      <w:pPr>
        <w:ind w:right="57"/>
        <w:jc w:val="center"/>
        <w:rPr>
          <w:rFonts w:ascii="Arial" w:hAnsi="Arial" w:cs="Arial"/>
          <w:sz w:val="20"/>
          <w:szCs w:val="20"/>
        </w:rPr>
      </w:pPr>
    </w:p>
    <w:p w14:paraId="210D143A" w14:textId="0DCDAE52" w:rsidR="00B8710D" w:rsidRDefault="00B8710D" w:rsidP="00D3756A">
      <w:pPr>
        <w:ind w:right="57"/>
        <w:jc w:val="center"/>
        <w:rPr>
          <w:rFonts w:ascii="Arial" w:hAnsi="Arial" w:cs="Arial"/>
          <w:sz w:val="20"/>
          <w:szCs w:val="20"/>
        </w:rPr>
      </w:pPr>
    </w:p>
    <w:p w14:paraId="26A52A93" w14:textId="1254201F" w:rsidR="00B8710D" w:rsidRDefault="00B8710D" w:rsidP="00D3756A">
      <w:pPr>
        <w:ind w:right="57"/>
        <w:jc w:val="center"/>
        <w:rPr>
          <w:rFonts w:ascii="Arial" w:hAnsi="Arial" w:cs="Arial"/>
          <w:sz w:val="20"/>
          <w:szCs w:val="20"/>
        </w:rPr>
      </w:pPr>
    </w:p>
    <w:p w14:paraId="0832D08F" w14:textId="77777777" w:rsidR="00B8710D" w:rsidRDefault="00B8710D" w:rsidP="00D3756A">
      <w:pPr>
        <w:ind w:right="57"/>
        <w:jc w:val="center"/>
        <w:rPr>
          <w:rFonts w:ascii="Arial" w:hAnsi="Arial" w:cs="Arial"/>
          <w:sz w:val="20"/>
          <w:szCs w:val="20"/>
        </w:rPr>
        <w:sectPr w:rsidR="00B8710D" w:rsidSect="00D4155C">
          <w:pgSz w:w="12240" w:h="15840"/>
          <w:pgMar w:top="1418" w:right="1701" w:bottom="1418" w:left="1701" w:header="709" w:footer="709" w:gutter="0"/>
          <w:cols w:space="708"/>
          <w:docGrid w:linePitch="360"/>
        </w:sectPr>
      </w:pPr>
    </w:p>
    <w:p w14:paraId="4060FFA2" w14:textId="232DD552" w:rsidR="00B8710D" w:rsidRDefault="00B8710D" w:rsidP="00D3756A">
      <w:pPr>
        <w:ind w:right="57"/>
        <w:jc w:val="center"/>
        <w:rPr>
          <w:rFonts w:ascii="Arial" w:hAnsi="Arial" w:cs="Arial"/>
          <w:sz w:val="20"/>
          <w:szCs w:val="20"/>
        </w:rPr>
      </w:pPr>
      <w:r>
        <w:rPr>
          <w:noProof/>
        </w:rPr>
        <w:lastRenderedPageBreak/>
        <mc:AlternateContent>
          <mc:Choice Requires="wps">
            <w:drawing>
              <wp:anchor distT="0" distB="0" distL="114300" distR="114300" simplePos="0" relativeHeight="251664384" behindDoc="0" locked="0" layoutInCell="1" allowOverlap="1" wp14:anchorId="305D6DB4" wp14:editId="4D68EE3A">
                <wp:simplePos x="0" y="0"/>
                <wp:positionH relativeFrom="column">
                  <wp:posOffset>-340360</wp:posOffset>
                </wp:positionH>
                <wp:positionV relativeFrom="paragraph">
                  <wp:posOffset>6047740</wp:posOffset>
                </wp:positionV>
                <wp:extent cx="8938260" cy="635"/>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8938260" cy="635"/>
                        </a:xfrm>
                        <a:prstGeom prst="rect">
                          <a:avLst/>
                        </a:prstGeom>
                        <a:solidFill>
                          <a:prstClr val="white"/>
                        </a:solidFill>
                        <a:ln>
                          <a:noFill/>
                        </a:ln>
                      </wps:spPr>
                      <wps:txbx>
                        <w:txbxContent>
                          <w:p w14:paraId="5C7457AE" w14:textId="0EBEE817" w:rsidR="00B8710D" w:rsidRPr="00186673" w:rsidRDefault="00B8710D" w:rsidP="00B8710D">
                            <w:pPr>
                              <w:pStyle w:val="Descripcin"/>
                              <w:rPr>
                                <w:noProof/>
                              </w:rPr>
                            </w:pPr>
                            <w:r>
                              <w:t xml:space="preserve">Ilustración </w:t>
                            </w:r>
                            <w:r>
                              <w:fldChar w:fldCharType="begin"/>
                            </w:r>
                            <w:r>
                              <w:instrText xml:space="preserve"> SEQ Ilustración \* ARABIC </w:instrText>
                            </w:r>
                            <w:r>
                              <w:fldChar w:fldCharType="separate"/>
                            </w:r>
                            <w:r w:rsidR="002016A0">
                              <w:rPr>
                                <w:noProof/>
                              </w:rPr>
                              <w:t>6</w:t>
                            </w:r>
                            <w:r>
                              <w:fldChar w:fldCharType="end"/>
                            </w:r>
                            <w:r>
                              <w:t xml:space="preserve"> </w:t>
                            </w:r>
                            <w:r w:rsidRPr="009240EE">
                              <w:t>CARACTERIZACIÓN DEL PROCESO</w:t>
                            </w:r>
                            <w:r>
                              <w:t xml:space="preserve"> GESTION TECNOLOGICA</w:t>
                            </w:r>
                            <w:r w:rsidR="002016A0">
                              <w:t xml:space="preserve"> 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05D6DB4" id="_x0000_t202" coordsize="21600,21600" o:spt="202" path="m,l,21600r21600,l21600,xe">
                <v:stroke joinstyle="miter"/>
                <v:path gradientshapeok="t" o:connecttype="rect"/>
              </v:shapetype>
              <v:shape id="Cuadro de texto 6" o:spid="_x0000_s1026" type="#_x0000_t202" style="position:absolute;left:0;text-align:left;margin-left:-26.8pt;margin-top:476.2pt;width:703.8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" stroked="f">
                <v:textbox style="mso-fit-shape-to-text:t" inset="0,0,0,0">
                  <w:txbxContent>
                    <w:p w14:paraId="5C7457AE" w14:textId="0EBEE817" w:rsidR="00B8710D" w:rsidRPr="00186673" w:rsidRDefault="00B8710D" w:rsidP="00B8710D">
                      <w:pPr>
                        <w:pStyle w:val="Descripcin"/>
                        <w:rPr>
                          <w:noProof/>
                        </w:rPr>
                      </w:pPr>
                      <w:r>
                        <w:t xml:space="preserve">Ilustración </w:t>
                      </w:r>
                      <w:r>
                        <w:fldChar w:fldCharType="begin"/>
                      </w:r>
                      <w:r>
                        <w:instrText xml:space="preserve"> SEQ Ilustración \* ARABIC </w:instrText>
                      </w:r>
                      <w:r>
                        <w:fldChar w:fldCharType="separate"/>
                      </w:r>
                      <w:r w:rsidR="002016A0">
                        <w:rPr>
                          <w:noProof/>
                        </w:rPr>
                        <w:t>6</w:t>
                      </w:r>
                      <w:r>
                        <w:fldChar w:fldCharType="end"/>
                      </w:r>
                      <w:r>
                        <w:t xml:space="preserve"> </w:t>
                      </w:r>
                      <w:r w:rsidRPr="009240EE">
                        <w:t>CARACTERIZACIÓN DEL PROCESO</w:t>
                      </w:r>
                      <w:r>
                        <w:t xml:space="preserve"> GESTION TECNOLOGICA</w:t>
                      </w:r>
                      <w:r w:rsidR="002016A0">
                        <w:t xml:space="preserve"> a</w:t>
                      </w:r>
                    </w:p>
                  </w:txbxContent>
                </v:textbox>
              </v:shape>
            </w:pict>
          </mc:Fallback>
        </mc:AlternateContent>
      </w:r>
      <w:r>
        <w:rPr>
          <w:noProof/>
        </w:rPr>
        <w:drawing>
          <wp:anchor distT="0" distB="0" distL="114300" distR="114300" simplePos="0" relativeHeight="251660288" behindDoc="0" locked="0" layoutInCell="1" allowOverlap="1" wp14:anchorId="1970702B" wp14:editId="3F1DE6CF">
            <wp:simplePos x="0" y="0"/>
            <wp:positionH relativeFrom="margin">
              <wp:align>center</wp:align>
            </wp:positionH>
            <wp:positionV relativeFrom="paragraph">
              <wp:posOffset>-899588</wp:posOffset>
            </wp:positionV>
            <wp:extent cx="8938260" cy="6889898"/>
            <wp:effectExtent l="0" t="0" r="0" b="635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8938260" cy="6889898"/>
                    </a:xfrm>
                    <a:prstGeom prst="rect">
                      <a:avLst/>
                    </a:prstGeom>
                  </pic:spPr>
                </pic:pic>
              </a:graphicData>
            </a:graphic>
            <wp14:sizeRelH relativeFrom="page">
              <wp14:pctWidth>0</wp14:pctWidth>
            </wp14:sizeRelH>
            <wp14:sizeRelV relativeFrom="page">
              <wp14:pctHeight>0</wp14:pctHeight>
            </wp14:sizeRelV>
          </wp:anchor>
        </w:drawing>
      </w:r>
    </w:p>
    <w:p w14:paraId="388937F8" w14:textId="77777777" w:rsidR="00B8710D" w:rsidRDefault="00B8710D" w:rsidP="00D3756A">
      <w:pPr>
        <w:ind w:right="57"/>
        <w:jc w:val="center"/>
        <w:rPr>
          <w:rFonts w:ascii="Arial" w:hAnsi="Arial" w:cs="Arial"/>
          <w:sz w:val="20"/>
          <w:szCs w:val="20"/>
        </w:rPr>
        <w:sectPr w:rsidR="00B8710D" w:rsidSect="00B8710D">
          <w:pgSz w:w="15840" w:h="12240" w:orient="landscape"/>
          <w:pgMar w:top="1701" w:right="1418" w:bottom="1701" w:left="1418" w:header="709" w:footer="709" w:gutter="0"/>
          <w:cols w:space="708"/>
          <w:docGrid w:linePitch="360"/>
        </w:sectPr>
      </w:pPr>
    </w:p>
    <w:p w14:paraId="1B63328E" w14:textId="38976FAF" w:rsidR="002016A0" w:rsidRDefault="002016A0" w:rsidP="002016A0">
      <w:pPr>
        <w:keepNext/>
        <w:ind w:right="57"/>
        <w:jc w:val="center"/>
      </w:pPr>
      <w:r>
        <w:rPr>
          <w:noProof/>
        </w:rPr>
        <w:lastRenderedPageBreak/>
        <mc:AlternateContent>
          <mc:Choice Requires="wps">
            <w:drawing>
              <wp:anchor distT="0" distB="0" distL="114300" distR="114300" simplePos="0" relativeHeight="251667456" behindDoc="0" locked="0" layoutInCell="1" allowOverlap="1" wp14:anchorId="24A46810" wp14:editId="33D31381">
                <wp:simplePos x="0" y="0"/>
                <wp:positionH relativeFrom="column">
                  <wp:posOffset>314325</wp:posOffset>
                </wp:positionH>
                <wp:positionV relativeFrom="paragraph">
                  <wp:posOffset>4647565</wp:posOffset>
                </wp:positionV>
                <wp:extent cx="7543800" cy="63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7543800" cy="635"/>
                        </a:xfrm>
                        <a:prstGeom prst="rect">
                          <a:avLst/>
                        </a:prstGeom>
                        <a:solidFill>
                          <a:prstClr val="white"/>
                        </a:solidFill>
                        <a:ln>
                          <a:noFill/>
                        </a:ln>
                      </wps:spPr>
                      <wps:txbx>
                        <w:txbxContent>
                          <w:p w14:paraId="0DAB4921" w14:textId="03FBC0C4" w:rsidR="002016A0" w:rsidRPr="00200D86" w:rsidRDefault="002016A0" w:rsidP="002016A0">
                            <w:pPr>
                              <w:pStyle w:val="Descripcin"/>
                              <w:rPr>
                                <w:noProof/>
                              </w:rPr>
                            </w:pPr>
                            <w:r>
                              <w:t xml:space="preserve">Ilustración </w:t>
                            </w:r>
                            <w:r>
                              <w:fldChar w:fldCharType="begin"/>
                            </w:r>
                            <w:r>
                              <w:instrText xml:space="preserve"> SEQ Ilustración \* ARABIC </w:instrText>
                            </w:r>
                            <w:r>
                              <w:fldChar w:fldCharType="separate"/>
                            </w:r>
                            <w:r>
                              <w:rPr>
                                <w:noProof/>
                              </w:rPr>
                              <w:t>7</w:t>
                            </w:r>
                            <w:r>
                              <w:fldChar w:fldCharType="end"/>
                            </w:r>
                            <w:r>
                              <w:t xml:space="preserve"> </w:t>
                            </w:r>
                            <w:r w:rsidRPr="00D830B6">
                              <w:t>CARACTERIZACIÓN DEL PROCESO GESTION TECNOLOGICA</w:t>
                            </w:r>
                            <w:r>
                              <w:t xml:space="preserve"> 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A46810" id="Cuadro de texto 10" o:spid="_x0000_s1027" type="#_x0000_t202" style="position:absolute;left:0;text-align:left;margin-left:24.75pt;margin-top:365.95pt;width:594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" stroked="f">
                <v:textbox style="mso-fit-shape-to-text:t" inset="0,0,0,0">
                  <w:txbxContent>
                    <w:p w14:paraId="0DAB4921" w14:textId="03FBC0C4" w:rsidR="002016A0" w:rsidRPr="00200D86" w:rsidRDefault="002016A0" w:rsidP="002016A0">
                      <w:pPr>
                        <w:pStyle w:val="Descripcin"/>
                        <w:rPr>
                          <w:noProof/>
                        </w:rPr>
                      </w:pPr>
                      <w:r>
                        <w:t xml:space="preserve">Ilustración </w:t>
                      </w:r>
                      <w:r>
                        <w:fldChar w:fldCharType="begin"/>
                      </w:r>
                      <w:r>
                        <w:instrText xml:space="preserve"> SEQ Ilustración \* ARABIC </w:instrText>
                      </w:r>
                      <w:r>
                        <w:fldChar w:fldCharType="separate"/>
                      </w:r>
                      <w:r>
                        <w:rPr>
                          <w:noProof/>
                        </w:rPr>
                        <w:t>7</w:t>
                      </w:r>
                      <w:r>
                        <w:fldChar w:fldCharType="end"/>
                      </w:r>
                      <w:r>
                        <w:t xml:space="preserve"> </w:t>
                      </w:r>
                      <w:r w:rsidRPr="00D830B6">
                        <w:t>CARACTERIZACIÓN DEL PROCESO GESTION TECNOLOGICA</w:t>
                      </w:r>
                      <w:r>
                        <w:t xml:space="preserve"> b</w:t>
                      </w:r>
                    </w:p>
                  </w:txbxContent>
                </v:textbox>
              </v:shape>
            </w:pict>
          </mc:Fallback>
        </mc:AlternateContent>
      </w:r>
      <w:r>
        <w:rPr>
          <w:noProof/>
        </w:rPr>
        <w:drawing>
          <wp:anchor distT="0" distB="0" distL="114300" distR="114300" simplePos="0" relativeHeight="251665408" behindDoc="0" locked="0" layoutInCell="1" allowOverlap="1" wp14:anchorId="21E1A00B" wp14:editId="6ED1633D">
            <wp:simplePos x="0" y="0"/>
            <wp:positionH relativeFrom="margin">
              <wp:posOffset>314340</wp:posOffset>
            </wp:positionH>
            <wp:positionV relativeFrom="paragraph">
              <wp:posOffset>-771746</wp:posOffset>
            </wp:positionV>
            <wp:extent cx="7543800" cy="5362575"/>
            <wp:effectExtent l="0" t="0" r="0" b="952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543800" cy="5362575"/>
                    </a:xfrm>
                    <a:prstGeom prst="rect">
                      <a:avLst/>
                    </a:prstGeom>
                  </pic:spPr>
                </pic:pic>
              </a:graphicData>
            </a:graphic>
            <wp14:sizeRelH relativeFrom="page">
              <wp14:pctWidth>0</wp14:pctWidth>
            </wp14:sizeRelH>
            <wp14:sizeRelV relativeFrom="page">
              <wp14:pctHeight>0</wp14:pctHeight>
            </wp14:sizeRelV>
          </wp:anchor>
        </w:drawing>
      </w:r>
    </w:p>
    <w:p w14:paraId="403705F3" w14:textId="371D571F" w:rsidR="00B8710D" w:rsidRDefault="002016A0" w:rsidP="002016A0">
      <w:pPr>
        <w:pStyle w:val="Descripcin"/>
        <w:jc w:val="center"/>
        <w:rPr>
          <w:rFonts w:ascii="Arial" w:hAnsi="Arial" w:cs="Arial"/>
          <w:sz w:val="20"/>
          <w:szCs w:val="20"/>
        </w:rPr>
      </w:pPr>
      <w:r>
        <w:t xml:space="preserve">Ilustración </w:t>
      </w:r>
      <w:r>
        <w:fldChar w:fldCharType="begin"/>
      </w:r>
      <w:r>
        <w:instrText xml:space="preserve"> SEQ Ilustración \* ARABIC </w:instrText>
      </w:r>
      <w:r>
        <w:fldChar w:fldCharType="separate"/>
      </w:r>
      <w:r>
        <w:rPr>
          <w:noProof/>
        </w:rPr>
        <w:t>8</w:t>
      </w:r>
      <w:r>
        <w:fldChar w:fldCharType="end"/>
      </w:r>
      <w:r w:rsidRPr="00292CA1">
        <w:t>CARACTERIZACIÓN DEL PROCESO GESTION TECNOLOGICA</w:t>
      </w:r>
      <w:r>
        <w:t xml:space="preserve"> b</w:t>
      </w:r>
    </w:p>
    <w:p w14:paraId="3948BFD4" w14:textId="6A10BA6E" w:rsidR="00B8710D" w:rsidRDefault="00B8710D" w:rsidP="00D3756A">
      <w:pPr>
        <w:ind w:right="57"/>
        <w:jc w:val="center"/>
        <w:rPr>
          <w:rFonts w:ascii="Arial" w:hAnsi="Arial" w:cs="Arial"/>
          <w:sz w:val="20"/>
          <w:szCs w:val="20"/>
        </w:rPr>
      </w:pPr>
    </w:p>
    <w:p w14:paraId="4BA16D17" w14:textId="77777777" w:rsidR="00B8710D" w:rsidRDefault="00B8710D" w:rsidP="00D3756A">
      <w:pPr>
        <w:ind w:right="57"/>
        <w:jc w:val="center"/>
        <w:rPr>
          <w:rFonts w:ascii="Arial" w:hAnsi="Arial" w:cs="Arial"/>
          <w:sz w:val="20"/>
          <w:szCs w:val="20"/>
        </w:rPr>
      </w:pPr>
    </w:p>
    <w:p w14:paraId="3E03BAE3" w14:textId="77777777" w:rsidR="00B8710D" w:rsidRDefault="00B8710D" w:rsidP="00D3756A">
      <w:pPr>
        <w:ind w:right="57"/>
        <w:jc w:val="center"/>
        <w:rPr>
          <w:rFonts w:ascii="Arial" w:hAnsi="Arial" w:cs="Arial"/>
          <w:sz w:val="20"/>
          <w:szCs w:val="20"/>
        </w:rPr>
      </w:pPr>
    </w:p>
    <w:p w14:paraId="27972EE8" w14:textId="77777777" w:rsidR="00B8710D" w:rsidRDefault="00B8710D" w:rsidP="00D3756A">
      <w:pPr>
        <w:ind w:right="57"/>
        <w:jc w:val="center"/>
        <w:rPr>
          <w:rFonts w:ascii="Arial" w:hAnsi="Arial" w:cs="Arial"/>
          <w:sz w:val="20"/>
          <w:szCs w:val="20"/>
        </w:rPr>
      </w:pPr>
    </w:p>
    <w:p w14:paraId="0E16E1FE" w14:textId="77777777" w:rsidR="00B8710D" w:rsidRDefault="00B8710D" w:rsidP="00D3756A">
      <w:pPr>
        <w:ind w:right="57"/>
        <w:jc w:val="center"/>
        <w:rPr>
          <w:rFonts w:ascii="Arial" w:hAnsi="Arial" w:cs="Arial"/>
          <w:sz w:val="20"/>
          <w:szCs w:val="20"/>
        </w:rPr>
      </w:pPr>
    </w:p>
    <w:p w14:paraId="5B187AF8" w14:textId="77777777" w:rsidR="00B8710D" w:rsidRDefault="00B8710D" w:rsidP="00D3756A">
      <w:pPr>
        <w:ind w:right="57"/>
        <w:jc w:val="center"/>
        <w:rPr>
          <w:rFonts w:ascii="Arial" w:hAnsi="Arial" w:cs="Arial"/>
          <w:sz w:val="20"/>
          <w:szCs w:val="20"/>
        </w:rPr>
      </w:pPr>
    </w:p>
    <w:p w14:paraId="0922ABF6" w14:textId="77777777" w:rsidR="00B8710D" w:rsidRDefault="00B8710D" w:rsidP="00D3756A">
      <w:pPr>
        <w:ind w:right="57"/>
        <w:jc w:val="center"/>
        <w:rPr>
          <w:rFonts w:ascii="Arial" w:hAnsi="Arial" w:cs="Arial"/>
          <w:sz w:val="20"/>
          <w:szCs w:val="20"/>
        </w:rPr>
      </w:pPr>
    </w:p>
    <w:p w14:paraId="3389A62C" w14:textId="77777777" w:rsidR="00B8710D" w:rsidRDefault="00B8710D" w:rsidP="00D3756A">
      <w:pPr>
        <w:ind w:right="57"/>
        <w:jc w:val="center"/>
        <w:rPr>
          <w:rFonts w:ascii="Arial" w:hAnsi="Arial" w:cs="Arial"/>
          <w:sz w:val="20"/>
          <w:szCs w:val="20"/>
        </w:rPr>
      </w:pPr>
    </w:p>
    <w:p w14:paraId="4436983D" w14:textId="77777777" w:rsidR="00B8710D" w:rsidRDefault="00B8710D" w:rsidP="00D3756A">
      <w:pPr>
        <w:ind w:right="57"/>
        <w:jc w:val="center"/>
        <w:rPr>
          <w:rFonts w:ascii="Arial" w:hAnsi="Arial" w:cs="Arial"/>
          <w:sz w:val="20"/>
          <w:szCs w:val="20"/>
        </w:rPr>
      </w:pPr>
    </w:p>
    <w:p w14:paraId="7B3AEB03" w14:textId="77777777" w:rsidR="00B8710D" w:rsidRDefault="00B8710D" w:rsidP="00D3756A">
      <w:pPr>
        <w:ind w:right="57"/>
        <w:jc w:val="center"/>
        <w:rPr>
          <w:rFonts w:ascii="Arial" w:hAnsi="Arial" w:cs="Arial"/>
          <w:sz w:val="20"/>
          <w:szCs w:val="20"/>
        </w:rPr>
      </w:pPr>
    </w:p>
    <w:p w14:paraId="048650B8" w14:textId="77777777" w:rsidR="00B8710D" w:rsidRDefault="00B8710D" w:rsidP="00D3756A">
      <w:pPr>
        <w:ind w:right="57"/>
        <w:jc w:val="center"/>
        <w:rPr>
          <w:rFonts w:ascii="Arial" w:hAnsi="Arial" w:cs="Arial"/>
          <w:sz w:val="20"/>
          <w:szCs w:val="20"/>
        </w:rPr>
      </w:pPr>
    </w:p>
    <w:p w14:paraId="5B5565EE" w14:textId="45B6D778" w:rsidR="00B8710D" w:rsidRDefault="00B8710D" w:rsidP="00D3756A">
      <w:pPr>
        <w:ind w:right="57"/>
        <w:jc w:val="center"/>
        <w:rPr>
          <w:rFonts w:ascii="Arial" w:hAnsi="Arial" w:cs="Arial"/>
          <w:sz w:val="20"/>
          <w:szCs w:val="20"/>
        </w:rPr>
      </w:pPr>
    </w:p>
    <w:p w14:paraId="1274DFBA" w14:textId="25CDA709" w:rsidR="00B8710D" w:rsidRDefault="00B8710D" w:rsidP="00D3756A">
      <w:pPr>
        <w:ind w:right="57"/>
        <w:jc w:val="center"/>
        <w:rPr>
          <w:rFonts w:ascii="Arial" w:hAnsi="Arial" w:cs="Arial"/>
          <w:sz w:val="20"/>
          <w:szCs w:val="20"/>
        </w:rPr>
      </w:pPr>
    </w:p>
    <w:p w14:paraId="5D8DC7A1" w14:textId="233050A5" w:rsidR="00B8710D" w:rsidRDefault="00B8710D" w:rsidP="00D3756A">
      <w:pPr>
        <w:ind w:right="57"/>
        <w:jc w:val="center"/>
        <w:rPr>
          <w:rFonts w:ascii="Arial" w:hAnsi="Arial" w:cs="Arial"/>
          <w:sz w:val="20"/>
          <w:szCs w:val="20"/>
        </w:rPr>
      </w:pPr>
    </w:p>
    <w:p w14:paraId="0F9285AA" w14:textId="031E7552" w:rsidR="00B8710D" w:rsidRDefault="00B8710D" w:rsidP="00D3756A">
      <w:pPr>
        <w:ind w:right="57"/>
        <w:jc w:val="center"/>
        <w:rPr>
          <w:rFonts w:ascii="Arial" w:hAnsi="Arial" w:cs="Arial"/>
          <w:sz w:val="20"/>
          <w:szCs w:val="20"/>
        </w:rPr>
      </w:pPr>
    </w:p>
    <w:p w14:paraId="428784DC" w14:textId="6400BCFF" w:rsidR="00B8710D" w:rsidRDefault="00B8710D" w:rsidP="00D3756A">
      <w:pPr>
        <w:ind w:right="57"/>
        <w:jc w:val="center"/>
        <w:rPr>
          <w:rFonts w:ascii="Arial" w:hAnsi="Arial" w:cs="Arial"/>
          <w:sz w:val="20"/>
          <w:szCs w:val="20"/>
        </w:rPr>
      </w:pPr>
    </w:p>
    <w:p w14:paraId="0B5F61A6" w14:textId="6531DD11" w:rsidR="00B8710D" w:rsidRDefault="00B8710D" w:rsidP="00D3756A">
      <w:pPr>
        <w:ind w:right="57"/>
        <w:jc w:val="center"/>
        <w:rPr>
          <w:rFonts w:ascii="Arial" w:hAnsi="Arial" w:cs="Arial"/>
          <w:sz w:val="20"/>
          <w:szCs w:val="20"/>
        </w:rPr>
      </w:pPr>
    </w:p>
    <w:p w14:paraId="44FAC51E" w14:textId="6368F7F9" w:rsidR="00B8710D" w:rsidRDefault="00B8710D" w:rsidP="00D3756A">
      <w:pPr>
        <w:ind w:right="57"/>
        <w:jc w:val="center"/>
        <w:rPr>
          <w:rFonts w:ascii="Arial" w:hAnsi="Arial" w:cs="Arial"/>
          <w:sz w:val="20"/>
          <w:szCs w:val="20"/>
        </w:rPr>
      </w:pPr>
    </w:p>
    <w:p w14:paraId="4CFDF0C2" w14:textId="450A327F" w:rsidR="00B8710D" w:rsidRDefault="00B8710D" w:rsidP="00D3756A">
      <w:pPr>
        <w:ind w:right="57"/>
        <w:jc w:val="center"/>
        <w:rPr>
          <w:rFonts w:ascii="Arial" w:hAnsi="Arial" w:cs="Arial"/>
          <w:sz w:val="20"/>
          <w:szCs w:val="20"/>
        </w:rPr>
      </w:pPr>
    </w:p>
    <w:p w14:paraId="333FFAD1" w14:textId="3886051C" w:rsidR="00B8710D" w:rsidRDefault="00B8710D" w:rsidP="00D3756A">
      <w:pPr>
        <w:ind w:right="57"/>
        <w:jc w:val="center"/>
        <w:rPr>
          <w:rFonts w:ascii="Arial" w:hAnsi="Arial" w:cs="Arial"/>
          <w:sz w:val="20"/>
          <w:szCs w:val="20"/>
        </w:rPr>
      </w:pPr>
    </w:p>
    <w:p w14:paraId="087ECD34" w14:textId="0393090E" w:rsidR="00B8710D" w:rsidRDefault="00B8710D" w:rsidP="00D3756A">
      <w:pPr>
        <w:ind w:right="57"/>
        <w:jc w:val="center"/>
        <w:rPr>
          <w:rFonts w:ascii="Arial" w:hAnsi="Arial" w:cs="Arial"/>
          <w:sz w:val="20"/>
          <w:szCs w:val="20"/>
        </w:rPr>
      </w:pPr>
    </w:p>
    <w:p w14:paraId="3ACF044D" w14:textId="6ADB1B13" w:rsidR="00B8710D" w:rsidRDefault="002016A0" w:rsidP="00D3756A">
      <w:pPr>
        <w:ind w:right="57"/>
        <w:jc w:val="center"/>
        <w:rPr>
          <w:rFonts w:ascii="Arial" w:hAnsi="Arial" w:cs="Arial"/>
          <w:sz w:val="20"/>
          <w:szCs w:val="20"/>
        </w:rPr>
      </w:pPr>
      <w:r>
        <w:rPr>
          <w:noProof/>
        </w:rPr>
        <mc:AlternateContent>
          <mc:Choice Requires="wps">
            <w:drawing>
              <wp:anchor distT="0" distB="0" distL="114300" distR="114300" simplePos="0" relativeHeight="251670528" behindDoc="0" locked="0" layoutInCell="1" allowOverlap="1" wp14:anchorId="72AAA69A" wp14:editId="6D2C5074">
                <wp:simplePos x="0" y="0"/>
                <wp:positionH relativeFrom="column">
                  <wp:posOffset>651510</wp:posOffset>
                </wp:positionH>
                <wp:positionV relativeFrom="paragraph">
                  <wp:posOffset>5155565</wp:posOffset>
                </wp:positionV>
                <wp:extent cx="6917055" cy="635"/>
                <wp:effectExtent l="0" t="0" r="0" b="0"/>
                <wp:wrapNone/>
                <wp:docPr id="12" name="Cuadro de texto 12"/>
                <wp:cNvGraphicFramePr/>
                <a:graphic xmlns:a="http://schemas.openxmlformats.org/drawingml/2006/main">
                  <a:graphicData uri="http://schemas.microsoft.com/office/word/2010/wordprocessingShape">
                    <wps:wsp>
                      <wps:cNvSpPr txBox="1"/>
                      <wps:spPr>
                        <a:xfrm>
                          <a:off x="0" y="0"/>
                          <a:ext cx="6917055" cy="635"/>
                        </a:xfrm>
                        <a:prstGeom prst="rect">
                          <a:avLst/>
                        </a:prstGeom>
                        <a:solidFill>
                          <a:prstClr val="white"/>
                        </a:solidFill>
                        <a:ln>
                          <a:noFill/>
                        </a:ln>
                      </wps:spPr>
                      <wps:txbx>
                        <w:txbxContent>
                          <w:p w14:paraId="0431A502" w14:textId="1BF80D85" w:rsidR="002016A0" w:rsidRPr="00997F1C" w:rsidRDefault="002016A0" w:rsidP="002016A0">
                            <w:pPr>
                              <w:pStyle w:val="Descripcin"/>
                              <w:rPr>
                                <w:noProof/>
                              </w:rPr>
                            </w:pPr>
                            <w:r>
                              <w:t xml:space="preserve">Ilustración </w:t>
                            </w:r>
                            <w:r>
                              <w:fldChar w:fldCharType="begin"/>
                            </w:r>
                            <w:r>
                              <w:instrText xml:space="preserve"> SEQ Ilustración \* ARABIC </w:instrText>
                            </w:r>
                            <w:r>
                              <w:fldChar w:fldCharType="separate"/>
                            </w:r>
                            <w:r>
                              <w:rPr>
                                <w:noProof/>
                              </w:rPr>
                              <w:t>9</w:t>
                            </w:r>
                            <w:r>
                              <w:fldChar w:fldCharType="end"/>
                            </w:r>
                            <w:r>
                              <w:t xml:space="preserve"> </w:t>
                            </w:r>
                            <w:r w:rsidRPr="00E05B3B">
                              <w:t>LISTADO MAESTRO DE DOCUMENTOS</w:t>
                            </w:r>
                            <w:r>
                              <w:t xml:space="preserve"> DEL </w:t>
                            </w:r>
                            <w:r w:rsidRPr="00E05B3B">
                              <w:t>PROCESO GESTIÓN TECNOLÓGICA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AAA69A" id="Cuadro de texto 12" o:spid="_x0000_s1028" type="#_x0000_t202" style="position:absolute;left:0;text-align:left;margin-left:51.3pt;margin-top:405.95pt;width:544.6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" stroked="f">
                <v:textbox style="mso-fit-shape-to-text:t" inset="0,0,0,0">
                  <w:txbxContent>
                    <w:p w14:paraId="0431A502" w14:textId="1BF80D85" w:rsidR="002016A0" w:rsidRPr="00997F1C" w:rsidRDefault="002016A0" w:rsidP="002016A0">
                      <w:pPr>
                        <w:pStyle w:val="Descripcin"/>
                        <w:rPr>
                          <w:noProof/>
                        </w:rPr>
                      </w:pPr>
                      <w:r>
                        <w:t xml:space="preserve">Ilustración </w:t>
                      </w:r>
                      <w:r>
                        <w:fldChar w:fldCharType="begin"/>
                      </w:r>
                      <w:r>
                        <w:instrText xml:space="preserve"> SEQ Ilustración \* ARABIC </w:instrText>
                      </w:r>
                      <w:r>
                        <w:fldChar w:fldCharType="separate"/>
                      </w:r>
                      <w:r>
                        <w:rPr>
                          <w:noProof/>
                        </w:rPr>
                        <w:t>9</w:t>
                      </w:r>
                      <w:r>
                        <w:fldChar w:fldCharType="end"/>
                      </w:r>
                      <w:r>
                        <w:t xml:space="preserve"> </w:t>
                      </w:r>
                      <w:r w:rsidRPr="00E05B3B">
                        <w:t>LISTADO MAESTRO DE DOCUMENTOS</w:t>
                      </w:r>
                      <w:r>
                        <w:t xml:space="preserve"> DEL </w:t>
                      </w:r>
                      <w:r w:rsidRPr="00E05B3B">
                        <w:t>PROCESO GESTIÓN TECNOLÓGICA</w:t>
                      </w:r>
                    </w:p>
                  </w:txbxContent>
                </v:textbox>
              </v:shape>
            </w:pict>
          </mc:Fallback>
        </mc:AlternateContent>
      </w:r>
      <w:r>
        <w:rPr>
          <w:noProof/>
        </w:rPr>
        <w:drawing>
          <wp:anchor distT="0" distB="0" distL="114300" distR="114300" simplePos="0" relativeHeight="251668480" behindDoc="0" locked="0" layoutInCell="1" allowOverlap="1" wp14:anchorId="56532DA0" wp14:editId="07C2D7E7">
            <wp:simplePos x="0" y="0"/>
            <wp:positionH relativeFrom="column">
              <wp:posOffset>651923</wp:posOffset>
            </wp:positionH>
            <wp:positionV relativeFrom="paragraph">
              <wp:posOffset>-513774</wp:posOffset>
            </wp:positionV>
            <wp:extent cx="6917055" cy="5612130"/>
            <wp:effectExtent l="0" t="0" r="0" b="762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917055" cy="5612130"/>
                    </a:xfrm>
                    <a:prstGeom prst="rect">
                      <a:avLst/>
                    </a:prstGeom>
                  </pic:spPr>
                </pic:pic>
              </a:graphicData>
            </a:graphic>
            <wp14:sizeRelH relativeFrom="page">
              <wp14:pctWidth>0</wp14:pctWidth>
            </wp14:sizeRelH>
            <wp14:sizeRelV relativeFrom="page">
              <wp14:pctHeight>0</wp14:pctHeight>
            </wp14:sizeRelV>
          </wp:anchor>
        </w:drawing>
      </w:r>
    </w:p>
    <w:p w14:paraId="0E21704B" w14:textId="33DD9F86" w:rsidR="00B8710D" w:rsidRDefault="00B8710D" w:rsidP="00D3756A">
      <w:pPr>
        <w:ind w:right="57"/>
        <w:jc w:val="center"/>
        <w:rPr>
          <w:rFonts w:ascii="Arial" w:hAnsi="Arial" w:cs="Arial"/>
          <w:sz w:val="20"/>
          <w:szCs w:val="20"/>
        </w:rPr>
      </w:pPr>
    </w:p>
    <w:p w14:paraId="583DACF2" w14:textId="5120B4E0" w:rsidR="00B8710D" w:rsidRDefault="00B8710D" w:rsidP="00D3756A">
      <w:pPr>
        <w:ind w:right="57"/>
        <w:jc w:val="center"/>
        <w:rPr>
          <w:rFonts w:ascii="Arial" w:hAnsi="Arial" w:cs="Arial"/>
          <w:sz w:val="20"/>
          <w:szCs w:val="20"/>
        </w:rPr>
      </w:pPr>
    </w:p>
    <w:p w14:paraId="6EC7E3F7" w14:textId="05817ED5" w:rsidR="00B8710D" w:rsidRDefault="00B8710D" w:rsidP="00D3756A">
      <w:pPr>
        <w:ind w:right="57"/>
        <w:jc w:val="center"/>
        <w:rPr>
          <w:rFonts w:ascii="Arial" w:hAnsi="Arial" w:cs="Arial"/>
          <w:sz w:val="20"/>
          <w:szCs w:val="20"/>
        </w:rPr>
      </w:pPr>
    </w:p>
    <w:p w14:paraId="53EB6DD8" w14:textId="09E1E7B7" w:rsidR="00B8710D" w:rsidRDefault="00B8710D" w:rsidP="00D3756A">
      <w:pPr>
        <w:ind w:right="57"/>
        <w:jc w:val="center"/>
        <w:rPr>
          <w:rFonts w:ascii="Arial" w:hAnsi="Arial" w:cs="Arial"/>
          <w:sz w:val="20"/>
          <w:szCs w:val="20"/>
        </w:rPr>
      </w:pPr>
    </w:p>
    <w:p w14:paraId="3A830EB4" w14:textId="50D7E435" w:rsidR="00B8710D" w:rsidRDefault="00B8710D" w:rsidP="00D3756A">
      <w:pPr>
        <w:ind w:right="57"/>
        <w:jc w:val="center"/>
        <w:rPr>
          <w:rFonts w:ascii="Arial" w:hAnsi="Arial" w:cs="Arial"/>
          <w:sz w:val="20"/>
          <w:szCs w:val="20"/>
        </w:rPr>
      </w:pPr>
    </w:p>
    <w:p w14:paraId="055AB6C6" w14:textId="04228487" w:rsidR="00B8710D" w:rsidRDefault="00B8710D" w:rsidP="00D3756A">
      <w:pPr>
        <w:ind w:right="57"/>
        <w:jc w:val="center"/>
        <w:rPr>
          <w:rFonts w:ascii="Arial" w:hAnsi="Arial" w:cs="Arial"/>
          <w:sz w:val="20"/>
          <w:szCs w:val="20"/>
        </w:rPr>
      </w:pPr>
    </w:p>
    <w:p w14:paraId="3B42E42B" w14:textId="10381725" w:rsidR="00B8710D" w:rsidRDefault="00B8710D" w:rsidP="00D3756A">
      <w:pPr>
        <w:ind w:right="57"/>
        <w:jc w:val="center"/>
        <w:rPr>
          <w:rFonts w:ascii="Arial" w:hAnsi="Arial" w:cs="Arial"/>
          <w:sz w:val="20"/>
          <w:szCs w:val="20"/>
        </w:rPr>
      </w:pPr>
    </w:p>
    <w:p w14:paraId="52DCB1E5" w14:textId="77A174A8" w:rsidR="00B8710D" w:rsidRDefault="00B8710D" w:rsidP="00D3756A">
      <w:pPr>
        <w:ind w:right="57"/>
        <w:jc w:val="center"/>
        <w:rPr>
          <w:rFonts w:ascii="Arial" w:hAnsi="Arial" w:cs="Arial"/>
          <w:sz w:val="20"/>
          <w:szCs w:val="20"/>
        </w:rPr>
      </w:pPr>
    </w:p>
    <w:p w14:paraId="08054267" w14:textId="4CD11626" w:rsidR="00B8710D" w:rsidRDefault="00B8710D" w:rsidP="00D3756A">
      <w:pPr>
        <w:ind w:right="57"/>
        <w:jc w:val="center"/>
        <w:rPr>
          <w:rFonts w:ascii="Arial" w:hAnsi="Arial" w:cs="Arial"/>
          <w:sz w:val="20"/>
          <w:szCs w:val="20"/>
        </w:rPr>
      </w:pPr>
    </w:p>
    <w:p w14:paraId="0C4B9A82" w14:textId="4B731384" w:rsidR="00B8710D" w:rsidRDefault="00B8710D" w:rsidP="00D3756A">
      <w:pPr>
        <w:ind w:right="57"/>
        <w:jc w:val="center"/>
        <w:rPr>
          <w:rFonts w:ascii="Arial" w:hAnsi="Arial" w:cs="Arial"/>
          <w:sz w:val="20"/>
          <w:szCs w:val="20"/>
        </w:rPr>
      </w:pPr>
    </w:p>
    <w:p w14:paraId="18C081D4" w14:textId="2C415172" w:rsidR="00B8710D" w:rsidRDefault="00B8710D" w:rsidP="00D3756A">
      <w:pPr>
        <w:ind w:right="57"/>
        <w:jc w:val="center"/>
        <w:rPr>
          <w:rFonts w:ascii="Arial" w:hAnsi="Arial" w:cs="Arial"/>
          <w:sz w:val="20"/>
          <w:szCs w:val="20"/>
        </w:rPr>
      </w:pPr>
    </w:p>
    <w:p w14:paraId="60DE5B6D" w14:textId="4D665CB5" w:rsidR="00B8710D" w:rsidRDefault="00B8710D" w:rsidP="00D3756A">
      <w:pPr>
        <w:ind w:right="57"/>
        <w:jc w:val="center"/>
        <w:rPr>
          <w:rFonts w:ascii="Arial" w:hAnsi="Arial" w:cs="Arial"/>
          <w:sz w:val="20"/>
          <w:szCs w:val="20"/>
        </w:rPr>
      </w:pPr>
    </w:p>
    <w:p w14:paraId="6AFF6C1C" w14:textId="63E35EA3" w:rsidR="00B8710D" w:rsidRDefault="00B8710D" w:rsidP="00D3756A">
      <w:pPr>
        <w:ind w:right="57"/>
        <w:jc w:val="center"/>
        <w:rPr>
          <w:rFonts w:ascii="Arial" w:hAnsi="Arial" w:cs="Arial"/>
          <w:sz w:val="20"/>
          <w:szCs w:val="20"/>
        </w:rPr>
      </w:pPr>
    </w:p>
    <w:p w14:paraId="24B285C8" w14:textId="6FC31914" w:rsidR="00B8710D" w:rsidRDefault="00B8710D" w:rsidP="00D3756A">
      <w:pPr>
        <w:ind w:right="57"/>
        <w:jc w:val="center"/>
        <w:rPr>
          <w:rFonts w:ascii="Arial" w:hAnsi="Arial" w:cs="Arial"/>
          <w:sz w:val="20"/>
          <w:szCs w:val="20"/>
        </w:rPr>
      </w:pPr>
    </w:p>
    <w:p w14:paraId="2AA602C9" w14:textId="3DC5AFDD" w:rsidR="00B8710D" w:rsidRDefault="00B8710D" w:rsidP="00D3756A">
      <w:pPr>
        <w:ind w:right="57"/>
        <w:jc w:val="center"/>
        <w:rPr>
          <w:rFonts w:ascii="Arial" w:hAnsi="Arial" w:cs="Arial"/>
          <w:sz w:val="20"/>
          <w:szCs w:val="20"/>
        </w:rPr>
      </w:pPr>
    </w:p>
    <w:p w14:paraId="63F878C4" w14:textId="4E3DDBFB" w:rsidR="00B8710D" w:rsidRDefault="00B8710D" w:rsidP="00D3756A">
      <w:pPr>
        <w:ind w:right="57"/>
        <w:jc w:val="center"/>
        <w:rPr>
          <w:rFonts w:ascii="Arial" w:hAnsi="Arial" w:cs="Arial"/>
          <w:sz w:val="20"/>
          <w:szCs w:val="20"/>
        </w:rPr>
      </w:pPr>
    </w:p>
    <w:p w14:paraId="362D11CA" w14:textId="7A10318B" w:rsidR="00B8710D" w:rsidRDefault="00B8710D" w:rsidP="00D3756A">
      <w:pPr>
        <w:ind w:right="57"/>
        <w:jc w:val="center"/>
        <w:rPr>
          <w:rFonts w:ascii="Arial" w:hAnsi="Arial" w:cs="Arial"/>
          <w:sz w:val="20"/>
          <w:szCs w:val="20"/>
        </w:rPr>
      </w:pPr>
    </w:p>
    <w:p w14:paraId="5A49A66B" w14:textId="568239B3" w:rsidR="00B8710D" w:rsidRDefault="00B8710D" w:rsidP="00D3756A">
      <w:pPr>
        <w:ind w:right="57"/>
        <w:jc w:val="center"/>
        <w:rPr>
          <w:rFonts w:ascii="Arial" w:hAnsi="Arial" w:cs="Arial"/>
          <w:sz w:val="20"/>
          <w:szCs w:val="20"/>
        </w:rPr>
      </w:pPr>
    </w:p>
    <w:p w14:paraId="5CEC7845" w14:textId="76CECCA6" w:rsidR="00B8710D" w:rsidRDefault="00B8710D" w:rsidP="00D3756A">
      <w:pPr>
        <w:ind w:right="57"/>
        <w:jc w:val="center"/>
        <w:rPr>
          <w:rFonts w:ascii="Arial" w:hAnsi="Arial" w:cs="Arial"/>
          <w:sz w:val="20"/>
          <w:szCs w:val="20"/>
        </w:rPr>
      </w:pPr>
    </w:p>
    <w:p w14:paraId="768DF77C" w14:textId="3F5C4190" w:rsidR="00B8710D" w:rsidRDefault="00B8710D" w:rsidP="00D3756A">
      <w:pPr>
        <w:ind w:right="57"/>
        <w:jc w:val="center"/>
        <w:rPr>
          <w:rFonts w:ascii="Arial" w:hAnsi="Arial" w:cs="Arial"/>
          <w:sz w:val="20"/>
          <w:szCs w:val="20"/>
        </w:rPr>
      </w:pPr>
    </w:p>
    <w:p w14:paraId="2375D8C7" w14:textId="77777777" w:rsidR="002016A0" w:rsidRDefault="002016A0" w:rsidP="002016A0">
      <w:pPr>
        <w:keepNext/>
        <w:ind w:right="57"/>
        <w:jc w:val="center"/>
      </w:pPr>
      <w:r>
        <w:rPr>
          <w:noProof/>
        </w:rPr>
        <w:drawing>
          <wp:inline distT="0" distB="0" distL="0" distR="0" wp14:anchorId="7793DB33" wp14:editId="7E4D2A83">
            <wp:extent cx="7496175" cy="26289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496175" cy="2628900"/>
                    </a:xfrm>
                    <a:prstGeom prst="rect">
                      <a:avLst/>
                    </a:prstGeom>
                  </pic:spPr>
                </pic:pic>
              </a:graphicData>
            </a:graphic>
          </wp:inline>
        </w:drawing>
      </w:r>
    </w:p>
    <w:p w14:paraId="514C1258" w14:textId="0E3829D4" w:rsidR="00B8710D" w:rsidRDefault="002016A0" w:rsidP="002016A0">
      <w:pPr>
        <w:pStyle w:val="Descripcin"/>
        <w:jc w:val="center"/>
        <w:rPr>
          <w:rFonts w:ascii="Arial" w:hAnsi="Arial" w:cs="Arial"/>
          <w:sz w:val="20"/>
          <w:szCs w:val="20"/>
        </w:rPr>
      </w:pPr>
      <w:r>
        <w:t xml:space="preserve">Ilustración </w:t>
      </w:r>
      <w:r>
        <w:fldChar w:fldCharType="begin"/>
      </w:r>
      <w:r>
        <w:instrText xml:space="preserve"> SEQ Ilustración \* ARABIC </w:instrText>
      </w:r>
      <w:r>
        <w:fldChar w:fldCharType="separate"/>
      </w:r>
      <w:r>
        <w:rPr>
          <w:noProof/>
        </w:rPr>
        <w:t>10</w:t>
      </w:r>
      <w:r>
        <w:fldChar w:fldCharType="end"/>
      </w:r>
      <w:r>
        <w:t xml:space="preserve"> </w:t>
      </w:r>
      <w:r w:rsidRPr="0091690C">
        <w:t>LISTADO MAESTRO DE DOCUMENTOS EXTERNOS</w:t>
      </w:r>
      <w:r>
        <w:t xml:space="preserve"> </w:t>
      </w:r>
      <w:r>
        <w:rPr>
          <w:noProof/>
        </w:rPr>
        <w:t xml:space="preserve">DEL </w:t>
      </w:r>
      <w:r w:rsidRPr="00E05B3B">
        <w:t>PROCESO GESTIÓN TECNOLÓGICA</w:t>
      </w:r>
    </w:p>
    <w:p w14:paraId="3E45CF00" w14:textId="1722FEE8" w:rsidR="00B8710D" w:rsidRDefault="00B8710D" w:rsidP="00D3756A">
      <w:pPr>
        <w:ind w:right="57"/>
        <w:jc w:val="center"/>
        <w:rPr>
          <w:rFonts w:ascii="Arial" w:hAnsi="Arial" w:cs="Arial"/>
          <w:sz w:val="20"/>
          <w:szCs w:val="20"/>
        </w:rPr>
      </w:pPr>
    </w:p>
    <w:p w14:paraId="3499BDD5" w14:textId="09146D06" w:rsidR="00B8710D" w:rsidRDefault="00B8710D" w:rsidP="00D3756A">
      <w:pPr>
        <w:ind w:right="57"/>
        <w:jc w:val="center"/>
        <w:rPr>
          <w:rFonts w:ascii="Arial" w:hAnsi="Arial" w:cs="Arial"/>
          <w:sz w:val="20"/>
          <w:szCs w:val="20"/>
        </w:rPr>
      </w:pPr>
    </w:p>
    <w:p w14:paraId="6FA72E15" w14:textId="7B9FD097" w:rsidR="00B8710D" w:rsidRDefault="00B8710D" w:rsidP="00D3756A">
      <w:pPr>
        <w:ind w:right="57"/>
        <w:jc w:val="center"/>
        <w:rPr>
          <w:rFonts w:ascii="Arial" w:hAnsi="Arial" w:cs="Arial"/>
          <w:sz w:val="20"/>
          <w:szCs w:val="20"/>
        </w:rPr>
      </w:pPr>
    </w:p>
    <w:p w14:paraId="3D121F86" w14:textId="7B503C74" w:rsidR="00B8710D" w:rsidRDefault="00B8710D" w:rsidP="00D3756A">
      <w:pPr>
        <w:ind w:right="57"/>
        <w:jc w:val="center"/>
        <w:rPr>
          <w:rFonts w:ascii="Arial" w:hAnsi="Arial" w:cs="Arial"/>
          <w:sz w:val="20"/>
          <w:szCs w:val="20"/>
        </w:rPr>
      </w:pPr>
    </w:p>
    <w:p w14:paraId="502C3A1B" w14:textId="4BBE0356" w:rsidR="00B8710D" w:rsidRDefault="00B8710D" w:rsidP="00D3756A">
      <w:pPr>
        <w:ind w:right="57"/>
        <w:jc w:val="center"/>
        <w:rPr>
          <w:rFonts w:ascii="Arial" w:hAnsi="Arial" w:cs="Arial"/>
          <w:sz w:val="20"/>
          <w:szCs w:val="20"/>
        </w:rPr>
      </w:pPr>
    </w:p>
    <w:p w14:paraId="5392D8CD" w14:textId="43941327" w:rsidR="00B8710D" w:rsidRDefault="00B8710D" w:rsidP="00D3756A">
      <w:pPr>
        <w:ind w:right="57"/>
        <w:jc w:val="center"/>
        <w:rPr>
          <w:rFonts w:ascii="Arial" w:hAnsi="Arial" w:cs="Arial"/>
          <w:sz w:val="20"/>
          <w:szCs w:val="20"/>
        </w:rPr>
      </w:pPr>
    </w:p>
    <w:p w14:paraId="22AFA17A" w14:textId="46D284C9" w:rsidR="00B8710D" w:rsidRDefault="00B8710D" w:rsidP="00D3756A">
      <w:pPr>
        <w:ind w:right="57"/>
        <w:jc w:val="center"/>
        <w:rPr>
          <w:rFonts w:ascii="Arial" w:hAnsi="Arial" w:cs="Arial"/>
          <w:sz w:val="20"/>
          <w:szCs w:val="20"/>
        </w:rPr>
      </w:pPr>
    </w:p>
    <w:p w14:paraId="153CE718" w14:textId="5C7A2F8D" w:rsidR="00B8710D" w:rsidRDefault="00B8710D" w:rsidP="00D3756A">
      <w:pPr>
        <w:ind w:right="57"/>
        <w:jc w:val="center"/>
        <w:rPr>
          <w:rFonts w:ascii="Arial" w:hAnsi="Arial" w:cs="Arial"/>
          <w:sz w:val="20"/>
          <w:szCs w:val="20"/>
        </w:rPr>
      </w:pPr>
    </w:p>
    <w:p w14:paraId="567F1807" w14:textId="64C99C48" w:rsidR="00B8710D" w:rsidRDefault="00B8710D" w:rsidP="00D3756A">
      <w:pPr>
        <w:ind w:right="57"/>
        <w:jc w:val="center"/>
        <w:rPr>
          <w:rFonts w:ascii="Arial" w:hAnsi="Arial" w:cs="Arial"/>
          <w:sz w:val="20"/>
          <w:szCs w:val="20"/>
        </w:rPr>
      </w:pPr>
    </w:p>
    <w:p w14:paraId="066875F7" w14:textId="77777777" w:rsidR="002016A0" w:rsidRDefault="002016A0" w:rsidP="002016A0">
      <w:pPr>
        <w:keepNext/>
        <w:ind w:right="57"/>
        <w:jc w:val="center"/>
      </w:pPr>
      <w:r w:rsidRPr="002016A0">
        <w:lastRenderedPageBreak/>
        <w:drawing>
          <wp:inline distT="0" distB="0" distL="0" distR="0" wp14:anchorId="08CD1E83" wp14:editId="72F2D68B">
            <wp:extent cx="8739963" cy="3221355"/>
            <wp:effectExtent l="0" t="0" r="444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761619" cy="3229337"/>
                    </a:xfrm>
                    <a:prstGeom prst="rect">
                      <a:avLst/>
                    </a:prstGeom>
                  </pic:spPr>
                </pic:pic>
              </a:graphicData>
            </a:graphic>
          </wp:inline>
        </w:drawing>
      </w:r>
    </w:p>
    <w:p w14:paraId="257D6AE5" w14:textId="442EA92A" w:rsidR="00B8710D" w:rsidRDefault="002016A0" w:rsidP="002016A0">
      <w:pPr>
        <w:pStyle w:val="Descripcin"/>
        <w:jc w:val="center"/>
        <w:rPr>
          <w:rFonts w:ascii="Arial" w:hAnsi="Arial" w:cs="Arial"/>
          <w:sz w:val="20"/>
          <w:szCs w:val="20"/>
        </w:rPr>
      </w:pPr>
      <w:r>
        <w:t xml:space="preserve">Ilustración </w:t>
      </w:r>
      <w:r>
        <w:fldChar w:fldCharType="begin"/>
      </w:r>
      <w:r>
        <w:instrText xml:space="preserve"> SEQ Ilustración \* ARABIC </w:instrText>
      </w:r>
      <w:r>
        <w:fldChar w:fldCharType="separate"/>
      </w:r>
      <w:r>
        <w:rPr>
          <w:noProof/>
        </w:rPr>
        <w:t>11</w:t>
      </w:r>
      <w:r>
        <w:fldChar w:fldCharType="end"/>
      </w:r>
      <w:r>
        <w:t xml:space="preserve"> </w:t>
      </w:r>
      <w:r w:rsidRPr="001C2F29">
        <w:t>LISTADO MAESTRO DE CONTROL DE REGISTROS</w:t>
      </w:r>
    </w:p>
    <w:p w14:paraId="18471DD7" w14:textId="7B507C5F" w:rsidR="00B8710D" w:rsidRDefault="00B8710D" w:rsidP="00D3756A">
      <w:pPr>
        <w:ind w:right="57"/>
        <w:jc w:val="center"/>
        <w:rPr>
          <w:rFonts w:ascii="Arial" w:hAnsi="Arial" w:cs="Arial"/>
          <w:sz w:val="20"/>
          <w:szCs w:val="20"/>
        </w:rPr>
      </w:pPr>
    </w:p>
    <w:p w14:paraId="59C03C5A" w14:textId="3ED81BA4" w:rsidR="00B8710D" w:rsidRDefault="00B8710D" w:rsidP="00D3756A">
      <w:pPr>
        <w:ind w:right="57"/>
        <w:jc w:val="center"/>
        <w:rPr>
          <w:rFonts w:ascii="Arial" w:hAnsi="Arial" w:cs="Arial"/>
          <w:sz w:val="20"/>
          <w:szCs w:val="20"/>
        </w:rPr>
      </w:pPr>
    </w:p>
    <w:p w14:paraId="03A93F58" w14:textId="0EEFC181" w:rsidR="00B8710D" w:rsidRDefault="00B8710D" w:rsidP="00D3756A">
      <w:pPr>
        <w:ind w:right="57"/>
        <w:jc w:val="center"/>
        <w:rPr>
          <w:rFonts w:ascii="Arial" w:hAnsi="Arial" w:cs="Arial"/>
          <w:sz w:val="20"/>
          <w:szCs w:val="20"/>
        </w:rPr>
      </w:pPr>
    </w:p>
    <w:p w14:paraId="1EDF1DA0" w14:textId="70803998" w:rsidR="00B8710D" w:rsidRDefault="00B8710D" w:rsidP="00D3756A">
      <w:pPr>
        <w:ind w:right="57"/>
        <w:jc w:val="center"/>
        <w:rPr>
          <w:rFonts w:ascii="Arial" w:hAnsi="Arial" w:cs="Arial"/>
          <w:sz w:val="20"/>
          <w:szCs w:val="20"/>
        </w:rPr>
      </w:pPr>
    </w:p>
    <w:p w14:paraId="022E7E73" w14:textId="4CB5A990" w:rsidR="00B8710D" w:rsidRDefault="00B8710D" w:rsidP="00D3756A">
      <w:pPr>
        <w:ind w:right="57"/>
        <w:jc w:val="center"/>
        <w:rPr>
          <w:rFonts w:ascii="Arial" w:hAnsi="Arial" w:cs="Arial"/>
          <w:sz w:val="20"/>
          <w:szCs w:val="20"/>
        </w:rPr>
      </w:pPr>
    </w:p>
    <w:p w14:paraId="7036E476" w14:textId="04E769F9" w:rsidR="00B8710D" w:rsidRDefault="00B8710D" w:rsidP="00D3756A">
      <w:pPr>
        <w:ind w:right="57"/>
        <w:jc w:val="center"/>
        <w:rPr>
          <w:rFonts w:ascii="Arial" w:hAnsi="Arial" w:cs="Arial"/>
          <w:sz w:val="20"/>
          <w:szCs w:val="20"/>
        </w:rPr>
      </w:pPr>
    </w:p>
    <w:p w14:paraId="3CD92689" w14:textId="71A82EA2" w:rsidR="00B8710D" w:rsidRDefault="00B8710D" w:rsidP="00D3756A">
      <w:pPr>
        <w:ind w:right="57"/>
        <w:jc w:val="center"/>
        <w:rPr>
          <w:rFonts w:ascii="Arial" w:hAnsi="Arial" w:cs="Arial"/>
          <w:sz w:val="20"/>
          <w:szCs w:val="20"/>
        </w:rPr>
      </w:pPr>
    </w:p>
    <w:p w14:paraId="5C11E706" w14:textId="35D8B9DB" w:rsidR="00B8710D" w:rsidRDefault="00B8710D" w:rsidP="00D3756A">
      <w:pPr>
        <w:ind w:right="57"/>
        <w:jc w:val="center"/>
        <w:rPr>
          <w:rFonts w:ascii="Arial" w:hAnsi="Arial" w:cs="Arial"/>
          <w:sz w:val="20"/>
          <w:szCs w:val="20"/>
        </w:rPr>
      </w:pPr>
    </w:p>
    <w:p w14:paraId="565ED6E1" w14:textId="0F666B27" w:rsidR="00B8710D" w:rsidRDefault="00B8710D" w:rsidP="00D3756A">
      <w:pPr>
        <w:ind w:right="57"/>
        <w:jc w:val="center"/>
        <w:rPr>
          <w:rFonts w:ascii="Arial" w:hAnsi="Arial" w:cs="Arial"/>
          <w:sz w:val="20"/>
          <w:szCs w:val="20"/>
        </w:rPr>
      </w:pPr>
    </w:p>
    <w:p w14:paraId="672982D8" w14:textId="3E8D83D7" w:rsidR="00B8710D" w:rsidRDefault="00B8710D" w:rsidP="00D3756A">
      <w:pPr>
        <w:ind w:right="57"/>
        <w:jc w:val="center"/>
        <w:rPr>
          <w:rFonts w:ascii="Arial" w:hAnsi="Arial" w:cs="Arial"/>
          <w:sz w:val="20"/>
          <w:szCs w:val="20"/>
        </w:rPr>
      </w:pPr>
    </w:p>
    <w:p w14:paraId="5607B41C" w14:textId="00956A52" w:rsidR="00B8710D" w:rsidRDefault="00B8710D" w:rsidP="00D3756A">
      <w:pPr>
        <w:ind w:right="57"/>
        <w:jc w:val="center"/>
        <w:rPr>
          <w:rFonts w:ascii="Arial" w:hAnsi="Arial" w:cs="Arial"/>
          <w:sz w:val="20"/>
          <w:szCs w:val="20"/>
        </w:rPr>
      </w:pPr>
    </w:p>
    <w:p w14:paraId="7F1C7E96" w14:textId="0331468B" w:rsidR="00B8710D" w:rsidRDefault="00B8710D" w:rsidP="00D3756A">
      <w:pPr>
        <w:ind w:right="57"/>
        <w:jc w:val="center"/>
        <w:rPr>
          <w:rFonts w:ascii="Arial" w:hAnsi="Arial" w:cs="Arial"/>
          <w:sz w:val="20"/>
          <w:szCs w:val="20"/>
        </w:rPr>
      </w:pPr>
    </w:p>
    <w:p w14:paraId="146BFFDE" w14:textId="0E439210" w:rsidR="00B8710D" w:rsidRDefault="00B8710D" w:rsidP="00D3756A">
      <w:pPr>
        <w:ind w:right="57"/>
        <w:jc w:val="center"/>
        <w:rPr>
          <w:rFonts w:ascii="Arial" w:hAnsi="Arial" w:cs="Arial"/>
          <w:sz w:val="20"/>
          <w:szCs w:val="20"/>
        </w:rPr>
      </w:pPr>
    </w:p>
    <w:p w14:paraId="514732F3" w14:textId="337A6487" w:rsidR="00B8710D" w:rsidRDefault="00B8710D" w:rsidP="00D3756A">
      <w:pPr>
        <w:ind w:right="57"/>
        <w:jc w:val="center"/>
        <w:rPr>
          <w:rFonts w:ascii="Arial" w:hAnsi="Arial" w:cs="Arial"/>
          <w:sz w:val="20"/>
          <w:szCs w:val="20"/>
        </w:rPr>
      </w:pPr>
    </w:p>
    <w:p w14:paraId="796F571F" w14:textId="3F6E366D" w:rsidR="00B8710D" w:rsidRDefault="00B8710D" w:rsidP="00D3756A">
      <w:pPr>
        <w:ind w:right="57"/>
        <w:jc w:val="center"/>
        <w:rPr>
          <w:rFonts w:ascii="Arial" w:hAnsi="Arial" w:cs="Arial"/>
          <w:sz w:val="20"/>
          <w:szCs w:val="20"/>
        </w:rPr>
      </w:pPr>
    </w:p>
    <w:p w14:paraId="022AB850" w14:textId="3BED77D4" w:rsidR="00B8710D" w:rsidRDefault="00B8710D" w:rsidP="00D3756A">
      <w:pPr>
        <w:ind w:right="57"/>
        <w:jc w:val="center"/>
        <w:rPr>
          <w:rFonts w:ascii="Arial" w:hAnsi="Arial" w:cs="Arial"/>
          <w:sz w:val="20"/>
          <w:szCs w:val="20"/>
        </w:rPr>
      </w:pPr>
    </w:p>
    <w:p w14:paraId="201AE4A6" w14:textId="42C27C9C" w:rsidR="00B8710D" w:rsidRDefault="00B8710D" w:rsidP="00D3756A">
      <w:pPr>
        <w:ind w:right="57"/>
        <w:jc w:val="center"/>
        <w:rPr>
          <w:rFonts w:ascii="Arial" w:hAnsi="Arial" w:cs="Arial"/>
          <w:sz w:val="20"/>
          <w:szCs w:val="20"/>
        </w:rPr>
      </w:pPr>
    </w:p>
    <w:p w14:paraId="3A335160" w14:textId="5DC5AE82" w:rsidR="00B8710D" w:rsidRDefault="00B8710D" w:rsidP="00D3756A">
      <w:pPr>
        <w:ind w:right="57"/>
        <w:jc w:val="center"/>
        <w:rPr>
          <w:rFonts w:ascii="Arial" w:hAnsi="Arial" w:cs="Arial"/>
          <w:sz w:val="20"/>
          <w:szCs w:val="20"/>
        </w:rPr>
      </w:pPr>
    </w:p>
    <w:p w14:paraId="03C49AE1" w14:textId="28766190" w:rsidR="00B8710D" w:rsidRDefault="00B8710D" w:rsidP="00D3756A">
      <w:pPr>
        <w:ind w:right="57"/>
        <w:jc w:val="center"/>
        <w:rPr>
          <w:rFonts w:ascii="Arial" w:hAnsi="Arial" w:cs="Arial"/>
          <w:sz w:val="20"/>
          <w:szCs w:val="20"/>
        </w:rPr>
      </w:pPr>
    </w:p>
    <w:p w14:paraId="60899126" w14:textId="77777777" w:rsidR="00B8710D" w:rsidRDefault="00B8710D" w:rsidP="00D3756A">
      <w:pPr>
        <w:ind w:right="57"/>
        <w:jc w:val="center"/>
        <w:rPr>
          <w:rFonts w:ascii="Arial" w:hAnsi="Arial" w:cs="Arial"/>
          <w:sz w:val="20"/>
          <w:szCs w:val="20"/>
        </w:rPr>
      </w:pPr>
    </w:p>
    <w:p w14:paraId="505749D2" w14:textId="77777777" w:rsidR="00B8710D" w:rsidRDefault="00B8710D" w:rsidP="00D3756A">
      <w:pPr>
        <w:ind w:right="57"/>
        <w:jc w:val="center"/>
        <w:rPr>
          <w:rFonts w:ascii="Arial" w:hAnsi="Arial" w:cs="Arial"/>
          <w:sz w:val="20"/>
          <w:szCs w:val="20"/>
        </w:rPr>
      </w:pPr>
    </w:p>
    <w:p w14:paraId="09776DAA" w14:textId="77777777" w:rsidR="00B8710D" w:rsidRDefault="00B8710D" w:rsidP="00D3756A">
      <w:pPr>
        <w:ind w:right="57"/>
        <w:jc w:val="center"/>
        <w:rPr>
          <w:rFonts w:ascii="Arial" w:hAnsi="Arial" w:cs="Arial"/>
          <w:sz w:val="20"/>
          <w:szCs w:val="20"/>
        </w:rPr>
      </w:pPr>
    </w:p>
    <w:p w14:paraId="0E71EE6A" w14:textId="3FB7CE70" w:rsidR="00B8710D" w:rsidRPr="00D3756A" w:rsidRDefault="00B8710D" w:rsidP="00D3756A">
      <w:pPr>
        <w:ind w:right="57"/>
        <w:jc w:val="center"/>
        <w:rPr>
          <w:rFonts w:ascii="Arial" w:hAnsi="Arial" w:cs="Arial"/>
          <w:sz w:val="20"/>
          <w:szCs w:val="20"/>
        </w:rPr>
      </w:pPr>
      <w:r>
        <w:rPr>
          <w:noProof/>
        </w:rPr>
        <mc:AlternateContent>
          <mc:Choice Requires="wps">
            <w:drawing>
              <wp:anchor distT="0" distB="0" distL="114300" distR="114300" simplePos="0" relativeHeight="251662336" behindDoc="0" locked="0" layoutInCell="1" allowOverlap="1" wp14:anchorId="3765075E" wp14:editId="76FC988E">
                <wp:simplePos x="0" y="0"/>
                <wp:positionH relativeFrom="column">
                  <wp:posOffset>-73881</wp:posOffset>
                </wp:positionH>
                <wp:positionV relativeFrom="paragraph">
                  <wp:posOffset>5493887</wp:posOffset>
                </wp:positionV>
                <wp:extent cx="8938260" cy="635"/>
                <wp:effectExtent l="0" t="0" r="0" b="0"/>
                <wp:wrapNone/>
                <wp:docPr id="4" name="Cuadro de texto 4"/>
                <wp:cNvGraphicFramePr/>
                <a:graphic xmlns:a="http://schemas.openxmlformats.org/drawingml/2006/main">
                  <a:graphicData uri="http://schemas.microsoft.com/office/word/2010/wordprocessingShape">
                    <wps:wsp>
                      <wps:cNvSpPr txBox="1"/>
                      <wps:spPr>
                        <a:xfrm>
                          <a:off x="0" y="0"/>
                          <a:ext cx="8938260" cy="635"/>
                        </a:xfrm>
                        <a:prstGeom prst="rect">
                          <a:avLst/>
                        </a:prstGeom>
                        <a:solidFill>
                          <a:prstClr val="white"/>
                        </a:solidFill>
                        <a:ln>
                          <a:noFill/>
                        </a:ln>
                      </wps:spPr>
                      <wps:txbx>
                        <w:txbxContent>
                          <w:p w14:paraId="335C8262" w14:textId="2511C70C" w:rsidR="00B8710D" w:rsidRPr="000734D4" w:rsidRDefault="00B8710D" w:rsidP="00B8710D">
                            <w:pPr>
                              <w:pStyle w:val="Descripcin"/>
                              <w:rPr>
                                <w:noProof/>
                              </w:rPr>
                            </w:pPr>
                            <w:r>
                              <w:t xml:space="preserve">Ilustración </w:t>
                            </w:r>
                            <w:r>
                              <w:fldChar w:fldCharType="begin"/>
                            </w:r>
                            <w:r>
                              <w:instrText xml:space="preserve"> SEQ Ilustración \* ARABIC </w:instrText>
                            </w:r>
                            <w:r>
                              <w:fldChar w:fldCharType="separate"/>
                            </w:r>
                            <w:r w:rsidR="002016A0">
                              <w:rPr>
                                <w:noProof/>
                              </w:rPr>
                              <w:t>12</w:t>
                            </w:r>
                            <w:r>
                              <w:fldChar w:fldCharType="end"/>
                            </w:r>
                            <w:r>
                              <w:t xml:space="preserve"> Caracterización del proceso gestión tecnológica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3765075E" id="Cuadro de texto 4" o:spid="_x0000_s1029" type="#_x0000_t202" style="position:absolute;left:0;text-align:left;margin-left:-5.8pt;margin-top:432.6pt;width:703.8pt;height:.0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" stroked="f">
                <v:textbox style="mso-fit-shape-to-text:t" inset="0,0,0,0">
                  <w:txbxContent>
                    <w:p w14:paraId="335C8262" w14:textId="2511C70C" w:rsidR="00B8710D" w:rsidRPr="000734D4" w:rsidRDefault="00B8710D" w:rsidP="00B8710D">
                      <w:pPr>
                        <w:pStyle w:val="Descripcin"/>
                        <w:rPr>
                          <w:noProof/>
                        </w:rPr>
                      </w:pPr>
                      <w:r>
                        <w:t xml:space="preserve">Ilustración </w:t>
                      </w:r>
                      <w:r>
                        <w:fldChar w:fldCharType="begin"/>
                      </w:r>
                      <w:r>
                        <w:instrText xml:space="preserve"> SEQ Ilustración \* ARABIC </w:instrText>
                      </w:r>
                      <w:r>
                        <w:fldChar w:fldCharType="separate"/>
                      </w:r>
                      <w:r w:rsidR="002016A0">
                        <w:rPr>
                          <w:noProof/>
                        </w:rPr>
                        <w:t>12</w:t>
                      </w:r>
                      <w:r>
                        <w:fldChar w:fldCharType="end"/>
                      </w:r>
                      <w:r>
                        <w:t xml:space="preserve"> Caracterización del proceso gestión tecnológica</w:t>
                      </w:r>
                    </w:p>
                  </w:txbxContent>
                </v:textbox>
              </v:shape>
            </w:pict>
          </mc:Fallback>
        </mc:AlternateContent>
      </w:r>
    </w:p>
    <w:sectPr w:rsidR="00B8710D" w:rsidRPr="00D3756A" w:rsidSect="00B8710D">
      <w:pgSz w:w="15840" w:h="12240" w:orient="landscape"/>
      <w:pgMar w:top="1701" w:right="1418" w:bottom="1701"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E56DD4" w14:textId="77777777" w:rsidR="00D4155C" w:rsidRDefault="00D4155C" w:rsidP="00B266A2">
      <w:pPr>
        <w:spacing w:after="0" w:line="240" w:lineRule="auto"/>
      </w:pPr>
      <w:r>
        <w:separator/>
      </w:r>
    </w:p>
  </w:endnote>
  <w:endnote w:type="continuationSeparator" w:id="0">
    <w:p w14:paraId="1E4BBC20" w14:textId="77777777" w:rsidR="00D4155C" w:rsidRDefault="00D4155C" w:rsidP="00B266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2AEF" w:usb1="4000207B" w:usb2="00000000" w:usb3="00000000" w:csb0="000001FF" w:csb1="00000000"/>
  </w:font>
  <w:font w:name="Garamond">
    <w:panose1 w:val="02020404030301010803"/>
    <w:charset w:val="00"/>
    <w:family w:val="roman"/>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F0E35D" w14:textId="77777777" w:rsidR="00D4155C" w:rsidRDefault="00D4155C" w:rsidP="00B266A2">
      <w:pPr>
        <w:spacing w:after="0" w:line="240" w:lineRule="auto"/>
      </w:pPr>
      <w:r>
        <w:separator/>
      </w:r>
    </w:p>
  </w:footnote>
  <w:footnote w:type="continuationSeparator" w:id="0">
    <w:p w14:paraId="54B32F24" w14:textId="77777777" w:rsidR="00D4155C" w:rsidRDefault="00D4155C" w:rsidP="00B266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B0F3F"/>
    <w:multiLevelType w:val="hybridMultilevel"/>
    <w:tmpl w:val="1C80BCB4"/>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1" w15:restartNumberingAfterBreak="0">
    <w:nsid w:val="01C0421E"/>
    <w:multiLevelType w:val="hybridMultilevel"/>
    <w:tmpl w:val="6922CD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1DF6A6D"/>
    <w:multiLevelType w:val="hybridMultilevel"/>
    <w:tmpl w:val="2C76F4F8"/>
    <w:lvl w:ilvl="0" w:tplc="240A0001">
      <w:start w:val="1"/>
      <w:numFmt w:val="bullet"/>
      <w:lvlText w:val=""/>
      <w:lvlJc w:val="left"/>
      <w:pPr>
        <w:ind w:left="1065" w:hanging="360"/>
      </w:pPr>
      <w:rPr>
        <w:rFonts w:ascii="Symbol" w:hAnsi="Symbol" w:hint="default"/>
      </w:rPr>
    </w:lvl>
    <w:lvl w:ilvl="1" w:tplc="240A0003" w:tentative="1">
      <w:start w:val="1"/>
      <w:numFmt w:val="bullet"/>
      <w:lvlText w:val="o"/>
      <w:lvlJc w:val="left"/>
      <w:pPr>
        <w:ind w:left="1785" w:hanging="360"/>
      </w:pPr>
      <w:rPr>
        <w:rFonts w:ascii="Courier New" w:hAnsi="Courier New" w:cs="Courier New" w:hint="default"/>
      </w:rPr>
    </w:lvl>
    <w:lvl w:ilvl="2" w:tplc="240A0005" w:tentative="1">
      <w:start w:val="1"/>
      <w:numFmt w:val="bullet"/>
      <w:lvlText w:val=""/>
      <w:lvlJc w:val="left"/>
      <w:pPr>
        <w:ind w:left="2505" w:hanging="360"/>
      </w:pPr>
      <w:rPr>
        <w:rFonts w:ascii="Wingdings" w:hAnsi="Wingdings" w:hint="default"/>
      </w:rPr>
    </w:lvl>
    <w:lvl w:ilvl="3" w:tplc="240A0001" w:tentative="1">
      <w:start w:val="1"/>
      <w:numFmt w:val="bullet"/>
      <w:lvlText w:val=""/>
      <w:lvlJc w:val="left"/>
      <w:pPr>
        <w:ind w:left="3225" w:hanging="360"/>
      </w:pPr>
      <w:rPr>
        <w:rFonts w:ascii="Symbol" w:hAnsi="Symbol" w:hint="default"/>
      </w:rPr>
    </w:lvl>
    <w:lvl w:ilvl="4" w:tplc="240A0003" w:tentative="1">
      <w:start w:val="1"/>
      <w:numFmt w:val="bullet"/>
      <w:lvlText w:val="o"/>
      <w:lvlJc w:val="left"/>
      <w:pPr>
        <w:ind w:left="3945" w:hanging="360"/>
      </w:pPr>
      <w:rPr>
        <w:rFonts w:ascii="Courier New" w:hAnsi="Courier New" w:cs="Courier New" w:hint="default"/>
      </w:rPr>
    </w:lvl>
    <w:lvl w:ilvl="5" w:tplc="240A0005" w:tentative="1">
      <w:start w:val="1"/>
      <w:numFmt w:val="bullet"/>
      <w:lvlText w:val=""/>
      <w:lvlJc w:val="left"/>
      <w:pPr>
        <w:ind w:left="4665" w:hanging="360"/>
      </w:pPr>
      <w:rPr>
        <w:rFonts w:ascii="Wingdings" w:hAnsi="Wingdings" w:hint="default"/>
      </w:rPr>
    </w:lvl>
    <w:lvl w:ilvl="6" w:tplc="240A0001" w:tentative="1">
      <w:start w:val="1"/>
      <w:numFmt w:val="bullet"/>
      <w:lvlText w:val=""/>
      <w:lvlJc w:val="left"/>
      <w:pPr>
        <w:ind w:left="5385" w:hanging="360"/>
      </w:pPr>
      <w:rPr>
        <w:rFonts w:ascii="Symbol" w:hAnsi="Symbol" w:hint="default"/>
      </w:rPr>
    </w:lvl>
    <w:lvl w:ilvl="7" w:tplc="240A0003" w:tentative="1">
      <w:start w:val="1"/>
      <w:numFmt w:val="bullet"/>
      <w:lvlText w:val="o"/>
      <w:lvlJc w:val="left"/>
      <w:pPr>
        <w:ind w:left="6105" w:hanging="360"/>
      </w:pPr>
      <w:rPr>
        <w:rFonts w:ascii="Courier New" w:hAnsi="Courier New" w:cs="Courier New" w:hint="default"/>
      </w:rPr>
    </w:lvl>
    <w:lvl w:ilvl="8" w:tplc="240A0005" w:tentative="1">
      <w:start w:val="1"/>
      <w:numFmt w:val="bullet"/>
      <w:lvlText w:val=""/>
      <w:lvlJc w:val="left"/>
      <w:pPr>
        <w:ind w:left="6825" w:hanging="360"/>
      </w:pPr>
      <w:rPr>
        <w:rFonts w:ascii="Wingdings" w:hAnsi="Wingdings" w:hint="default"/>
      </w:rPr>
    </w:lvl>
  </w:abstractNum>
  <w:abstractNum w:abstractNumId="3" w15:restartNumberingAfterBreak="0">
    <w:nsid w:val="027E559B"/>
    <w:multiLevelType w:val="hybridMultilevel"/>
    <w:tmpl w:val="D982088C"/>
    <w:lvl w:ilvl="0" w:tplc="5574CE92">
      <w:start w:val="1"/>
      <w:numFmt w:val="bullet"/>
      <w:lvlText w:val=""/>
      <w:lvlJc w:val="left"/>
      <w:pPr>
        <w:ind w:left="1068" w:hanging="360"/>
      </w:pPr>
      <w:rPr>
        <w:rFonts w:ascii="Symbol" w:hAnsi="Symbol" w:hint="default"/>
      </w:rPr>
    </w:lvl>
    <w:lvl w:ilvl="1" w:tplc="64F0A580">
      <w:start w:val="1"/>
      <w:numFmt w:val="lowerLetter"/>
      <w:lvlText w:val="%2)"/>
      <w:lvlJc w:val="left"/>
      <w:pPr>
        <w:ind w:left="1788" w:hanging="360"/>
      </w:pPr>
    </w:lvl>
    <w:lvl w:ilvl="2" w:tplc="BFEE855A">
      <w:start w:val="1"/>
      <w:numFmt w:val="lowerRoman"/>
      <w:lvlText w:val="%3)"/>
      <w:lvlJc w:val="right"/>
      <w:pPr>
        <w:ind w:left="2508" w:hanging="180"/>
      </w:pPr>
    </w:lvl>
    <w:lvl w:ilvl="3" w:tplc="5728F672">
      <w:start w:val="1"/>
      <w:numFmt w:val="decimal"/>
      <w:lvlText w:val="(%4)"/>
      <w:lvlJc w:val="left"/>
      <w:pPr>
        <w:ind w:left="3228" w:hanging="360"/>
      </w:pPr>
    </w:lvl>
    <w:lvl w:ilvl="4" w:tplc="38F20CD2">
      <w:start w:val="1"/>
      <w:numFmt w:val="lowerLetter"/>
      <w:lvlText w:val="(%5)"/>
      <w:lvlJc w:val="left"/>
      <w:pPr>
        <w:ind w:left="3948" w:hanging="360"/>
      </w:pPr>
    </w:lvl>
    <w:lvl w:ilvl="5" w:tplc="56824278">
      <w:start w:val="1"/>
      <w:numFmt w:val="lowerRoman"/>
      <w:lvlText w:val="(%6)"/>
      <w:lvlJc w:val="right"/>
      <w:pPr>
        <w:ind w:left="4668" w:hanging="180"/>
      </w:pPr>
    </w:lvl>
    <w:lvl w:ilvl="6" w:tplc="64DCBE38">
      <w:start w:val="1"/>
      <w:numFmt w:val="decimal"/>
      <w:lvlText w:val="%7."/>
      <w:lvlJc w:val="left"/>
      <w:pPr>
        <w:ind w:left="5388" w:hanging="360"/>
      </w:pPr>
    </w:lvl>
    <w:lvl w:ilvl="7" w:tplc="0254C920">
      <w:start w:val="1"/>
      <w:numFmt w:val="lowerLetter"/>
      <w:lvlText w:val="%8."/>
      <w:lvlJc w:val="left"/>
      <w:pPr>
        <w:ind w:left="6108" w:hanging="360"/>
      </w:pPr>
    </w:lvl>
    <w:lvl w:ilvl="8" w:tplc="532ACE58">
      <w:start w:val="1"/>
      <w:numFmt w:val="lowerRoman"/>
      <w:lvlText w:val="%9."/>
      <w:lvlJc w:val="right"/>
      <w:pPr>
        <w:ind w:left="6828" w:hanging="180"/>
      </w:pPr>
    </w:lvl>
  </w:abstractNum>
  <w:abstractNum w:abstractNumId="4" w15:restartNumberingAfterBreak="0">
    <w:nsid w:val="03F16CF2"/>
    <w:multiLevelType w:val="hybridMultilevel"/>
    <w:tmpl w:val="ADF8B4C0"/>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5" w15:restartNumberingAfterBreak="0">
    <w:nsid w:val="05356A17"/>
    <w:multiLevelType w:val="hybridMultilevel"/>
    <w:tmpl w:val="7326EAF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067035C6"/>
    <w:multiLevelType w:val="hybridMultilevel"/>
    <w:tmpl w:val="72B6097A"/>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7" w15:restartNumberingAfterBreak="0">
    <w:nsid w:val="06E000E2"/>
    <w:multiLevelType w:val="hybridMultilevel"/>
    <w:tmpl w:val="08FC28E6"/>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8" w15:restartNumberingAfterBreak="0">
    <w:nsid w:val="06F9369E"/>
    <w:multiLevelType w:val="hybridMultilevel"/>
    <w:tmpl w:val="2F24D746"/>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9" w15:restartNumberingAfterBreak="0">
    <w:nsid w:val="095E7A83"/>
    <w:multiLevelType w:val="hybridMultilevel"/>
    <w:tmpl w:val="87508940"/>
    <w:lvl w:ilvl="0" w:tplc="BFA230C0">
      <w:start w:val="1"/>
      <w:numFmt w:val="decimal"/>
      <w:lvlText w:val="%1."/>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626BF7C">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C284A2E">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CA4F2F2">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7C62CA6">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6389DCC">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40E8EA6">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A16A1D2">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8388466">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0C571A98"/>
    <w:multiLevelType w:val="hybridMultilevel"/>
    <w:tmpl w:val="F8C672C6"/>
    <w:lvl w:ilvl="0" w:tplc="B9545006">
      <w:start w:val="1"/>
      <w:numFmt w:val="bullet"/>
      <w:lvlText w:val="•"/>
      <w:lvlJc w:val="left"/>
      <w:pPr>
        <w:ind w:left="705"/>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8662E9C4">
      <w:start w:val="1"/>
      <w:numFmt w:val="bullet"/>
      <w:lvlText w:val="o"/>
      <w:lvlJc w:val="left"/>
      <w:pPr>
        <w:ind w:left="14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AF20D1C0">
      <w:start w:val="1"/>
      <w:numFmt w:val="bullet"/>
      <w:lvlText w:val="▪"/>
      <w:lvlJc w:val="left"/>
      <w:pPr>
        <w:ind w:left="21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30626936">
      <w:start w:val="1"/>
      <w:numFmt w:val="bullet"/>
      <w:lvlText w:val="•"/>
      <w:lvlJc w:val="left"/>
      <w:pPr>
        <w:ind w:left="28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9FA89C64">
      <w:start w:val="1"/>
      <w:numFmt w:val="bullet"/>
      <w:lvlText w:val="o"/>
      <w:lvlJc w:val="left"/>
      <w:pPr>
        <w:ind w:left="36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4A061566">
      <w:start w:val="1"/>
      <w:numFmt w:val="bullet"/>
      <w:lvlText w:val="▪"/>
      <w:lvlJc w:val="left"/>
      <w:pPr>
        <w:ind w:left="43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5E50B8A0">
      <w:start w:val="1"/>
      <w:numFmt w:val="bullet"/>
      <w:lvlText w:val="•"/>
      <w:lvlJc w:val="left"/>
      <w:pPr>
        <w:ind w:left="50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6D9C9AD0">
      <w:start w:val="1"/>
      <w:numFmt w:val="bullet"/>
      <w:lvlText w:val="o"/>
      <w:lvlJc w:val="left"/>
      <w:pPr>
        <w:ind w:left="57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CD88977C">
      <w:start w:val="1"/>
      <w:numFmt w:val="bullet"/>
      <w:lvlText w:val="▪"/>
      <w:lvlJc w:val="left"/>
      <w:pPr>
        <w:ind w:left="64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11" w15:restartNumberingAfterBreak="0">
    <w:nsid w:val="0D0643D3"/>
    <w:multiLevelType w:val="hybridMultilevel"/>
    <w:tmpl w:val="91608350"/>
    <w:lvl w:ilvl="0" w:tplc="FB80F0B6">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79CD866">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8AE5ACE">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88497AE">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0769B58">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062F70A">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DAC10DE">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67E1E30">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C10A282">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11D370F6"/>
    <w:multiLevelType w:val="hybridMultilevel"/>
    <w:tmpl w:val="D8A018F4"/>
    <w:lvl w:ilvl="0" w:tplc="CF7EB70E">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6ECE94C">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224D3DE">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10235B0">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388A41E">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9A83AFA">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00A3C2C">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09C97E0">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9D4742E">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120048F8"/>
    <w:multiLevelType w:val="hybridMultilevel"/>
    <w:tmpl w:val="AF1EAF1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12550122"/>
    <w:multiLevelType w:val="hybridMultilevel"/>
    <w:tmpl w:val="54F23C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17303472"/>
    <w:multiLevelType w:val="hybridMultilevel"/>
    <w:tmpl w:val="27E28F5E"/>
    <w:lvl w:ilvl="0" w:tplc="3CE48BD6">
      <w:start w:val="1"/>
      <w:numFmt w:val="bullet"/>
      <w:lvlText w:val="•"/>
      <w:lvlJc w:val="left"/>
      <w:pPr>
        <w:ind w:left="14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5D2C6BC">
      <w:start w:val="1"/>
      <w:numFmt w:val="bullet"/>
      <w:lvlText w:val="o"/>
      <w:lvlJc w:val="left"/>
      <w:pPr>
        <w:ind w:left="21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DDA33A8">
      <w:start w:val="1"/>
      <w:numFmt w:val="bullet"/>
      <w:lvlText w:val="▪"/>
      <w:lvlJc w:val="left"/>
      <w:pPr>
        <w:ind w:left="2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32AA916">
      <w:start w:val="1"/>
      <w:numFmt w:val="bullet"/>
      <w:lvlText w:val="•"/>
      <w:lvlJc w:val="left"/>
      <w:pPr>
        <w:ind w:left="35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BD010CA">
      <w:start w:val="1"/>
      <w:numFmt w:val="bullet"/>
      <w:lvlText w:val="o"/>
      <w:lvlJc w:val="left"/>
      <w:pPr>
        <w:ind w:left="43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350B788">
      <w:start w:val="1"/>
      <w:numFmt w:val="bullet"/>
      <w:lvlText w:val="▪"/>
      <w:lvlJc w:val="left"/>
      <w:pPr>
        <w:ind w:left="50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0FCDA1E">
      <w:start w:val="1"/>
      <w:numFmt w:val="bullet"/>
      <w:lvlText w:val="•"/>
      <w:lvlJc w:val="left"/>
      <w:pPr>
        <w:ind w:left="57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844E202">
      <w:start w:val="1"/>
      <w:numFmt w:val="bullet"/>
      <w:lvlText w:val="o"/>
      <w:lvlJc w:val="left"/>
      <w:pPr>
        <w:ind w:left="64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794A1CE">
      <w:start w:val="1"/>
      <w:numFmt w:val="bullet"/>
      <w:lvlText w:val="▪"/>
      <w:lvlJc w:val="left"/>
      <w:pPr>
        <w:ind w:left="71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19EF1FE7"/>
    <w:multiLevelType w:val="hybridMultilevel"/>
    <w:tmpl w:val="85381EB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19F04954"/>
    <w:multiLevelType w:val="hybridMultilevel"/>
    <w:tmpl w:val="D67AAE1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1AAA2ED7"/>
    <w:multiLevelType w:val="hybridMultilevel"/>
    <w:tmpl w:val="5E1AA3F6"/>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9" w15:restartNumberingAfterBreak="0">
    <w:nsid w:val="1AAD237E"/>
    <w:multiLevelType w:val="hybridMultilevel"/>
    <w:tmpl w:val="82F441FC"/>
    <w:lvl w:ilvl="0" w:tplc="240A0001">
      <w:start w:val="1"/>
      <w:numFmt w:val="bullet"/>
      <w:lvlText w:val=""/>
      <w:lvlJc w:val="left"/>
      <w:pPr>
        <w:ind w:left="1068" w:hanging="360"/>
      </w:pPr>
      <w:rPr>
        <w:rFonts w:ascii="Symbol" w:hAnsi="Symbol" w:hint="default"/>
      </w:rPr>
    </w:lvl>
    <w:lvl w:ilvl="1" w:tplc="240A0003">
      <w:start w:val="1"/>
      <w:numFmt w:val="bullet"/>
      <w:lvlText w:val="o"/>
      <w:lvlJc w:val="left"/>
      <w:pPr>
        <w:ind w:left="1788" w:hanging="360"/>
      </w:pPr>
      <w:rPr>
        <w:rFonts w:ascii="Courier New" w:hAnsi="Courier New" w:cs="Courier New" w:hint="default"/>
      </w:rPr>
    </w:lvl>
    <w:lvl w:ilvl="2" w:tplc="240A0005">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0" w15:restartNumberingAfterBreak="0">
    <w:nsid w:val="1F0B3134"/>
    <w:multiLevelType w:val="hybridMultilevel"/>
    <w:tmpl w:val="A96411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294452B2"/>
    <w:multiLevelType w:val="hybridMultilevel"/>
    <w:tmpl w:val="67CA187C"/>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2" w15:restartNumberingAfterBreak="0">
    <w:nsid w:val="38392DD2"/>
    <w:multiLevelType w:val="multilevel"/>
    <w:tmpl w:val="8C645FCC"/>
    <w:lvl w:ilvl="0">
      <w:start w:val="1"/>
      <w:numFmt w:val="decimal"/>
      <w:lvlText w:val="%1."/>
      <w:lvlJc w:val="left"/>
      <w:pPr>
        <w:ind w:left="360" w:hanging="360"/>
      </w:pPr>
      <w:rPr>
        <w:b w:val="0"/>
      </w:rPr>
    </w:lvl>
    <w:lvl w:ilvl="1">
      <w:start w:val="1"/>
      <w:numFmt w:val="decimal"/>
      <w:lvlText w:val="%1.%2."/>
      <w:lvlJc w:val="left"/>
      <w:pPr>
        <w:ind w:left="792" w:hanging="432"/>
      </w:pPr>
      <w:rPr>
        <w:sz w:val="2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5BF7A9E"/>
    <w:multiLevelType w:val="hybridMultilevel"/>
    <w:tmpl w:val="9C2A6E0E"/>
    <w:lvl w:ilvl="0" w:tplc="A15E2EAA">
      <w:start w:val="1"/>
      <w:numFmt w:val="bullet"/>
      <w:lvlText w:val="•"/>
      <w:lvlJc w:val="left"/>
      <w:pPr>
        <w:ind w:left="10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A9E1166">
      <w:start w:val="1"/>
      <w:numFmt w:val="bullet"/>
      <w:lvlText w:val="o"/>
      <w:lvlJc w:val="left"/>
      <w:pPr>
        <w:ind w:left="17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53A817E">
      <w:start w:val="1"/>
      <w:numFmt w:val="bullet"/>
      <w:lvlText w:val="▪"/>
      <w:lvlJc w:val="left"/>
      <w:pPr>
        <w:ind w:left="25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C54D9B4">
      <w:start w:val="1"/>
      <w:numFmt w:val="bullet"/>
      <w:lvlText w:val="•"/>
      <w:lvlJc w:val="left"/>
      <w:pPr>
        <w:ind w:left="3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048DC6A">
      <w:start w:val="1"/>
      <w:numFmt w:val="bullet"/>
      <w:lvlText w:val="o"/>
      <w:lvlJc w:val="left"/>
      <w:pPr>
        <w:ind w:left="39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F907308">
      <w:start w:val="1"/>
      <w:numFmt w:val="bullet"/>
      <w:lvlText w:val="▪"/>
      <w:lvlJc w:val="left"/>
      <w:pPr>
        <w:ind w:left="46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AFC5F6E">
      <w:start w:val="1"/>
      <w:numFmt w:val="bullet"/>
      <w:lvlText w:val="•"/>
      <w:lvlJc w:val="left"/>
      <w:pPr>
        <w:ind w:left="53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196F972">
      <w:start w:val="1"/>
      <w:numFmt w:val="bullet"/>
      <w:lvlText w:val="o"/>
      <w:lvlJc w:val="left"/>
      <w:pPr>
        <w:ind w:left="61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5260E40">
      <w:start w:val="1"/>
      <w:numFmt w:val="bullet"/>
      <w:lvlText w:val="▪"/>
      <w:lvlJc w:val="left"/>
      <w:pPr>
        <w:ind w:left="68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46184E6F"/>
    <w:multiLevelType w:val="hybridMultilevel"/>
    <w:tmpl w:val="998C25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465E34D5"/>
    <w:multiLevelType w:val="hybridMultilevel"/>
    <w:tmpl w:val="8E024F4C"/>
    <w:lvl w:ilvl="0" w:tplc="5596BB0E">
      <w:start w:val="1"/>
      <w:numFmt w:val="decimal"/>
      <w:lvlText w:val="%1."/>
      <w:lvlJc w:val="left"/>
      <w:pPr>
        <w:ind w:left="720" w:hanging="360"/>
      </w:pPr>
      <w:rPr>
        <w:rFonts w:hint="default"/>
        <w:sz w:val="24"/>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46F14416"/>
    <w:multiLevelType w:val="hybridMultilevel"/>
    <w:tmpl w:val="3BE8B34C"/>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4FB941BC"/>
    <w:multiLevelType w:val="hybridMultilevel"/>
    <w:tmpl w:val="F16EBF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4FD3260B"/>
    <w:multiLevelType w:val="hybridMultilevel"/>
    <w:tmpl w:val="6FBE59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52AD0E13"/>
    <w:multiLevelType w:val="hybridMultilevel"/>
    <w:tmpl w:val="292827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542A12E2"/>
    <w:multiLevelType w:val="hybridMultilevel"/>
    <w:tmpl w:val="2424CF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59044960"/>
    <w:multiLevelType w:val="hybridMultilevel"/>
    <w:tmpl w:val="649872FE"/>
    <w:lvl w:ilvl="0" w:tplc="E14A4F92">
      <w:start w:val="1"/>
      <w:numFmt w:val="bullet"/>
      <w:lvlText w:val="•"/>
      <w:lvlJc w:val="left"/>
      <w:pPr>
        <w:tabs>
          <w:tab w:val="num" w:pos="720"/>
        </w:tabs>
        <w:ind w:left="720" w:hanging="360"/>
      </w:pPr>
      <w:rPr>
        <w:rFonts w:ascii="Times New Roman" w:hAnsi="Times New Roman" w:hint="default"/>
      </w:rPr>
    </w:lvl>
    <w:lvl w:ilvl="1" w:tplc="240A0003">
      <w:start w:val="1"/>
      <w:numFmt w:val="bullet"/>
      <w:lvlText w:val="o"/>
      <w:lvlJc w:val="left"/>
      <w:pPr>
        <w:tabs>
          <w:tab w:val="num" w:pos="1440"/>
        </w:tabs>
        <w:ind w:left="1440" w:hanging="360"/>
      </w:pPr>
      <w:rPr>
        <w:rFonts w:ascii="Courier New" w:hAnsi="Courier New" w:cs="Courier New" w:hint="default"/>
      </w:rPr>
    </w:lvl>
    <w:lvl w:ilvl="2" w:tplc="53BCD208" w:tentative="1">
      <w:start w:val="1"/>
      <w:numFmt w:val="bullet"/>
      <w:lvlText w:val="•"/>
      <w:lvlJc w:val="left"/>
      <w:pPr>
        <w:tabs>
          <w:tab w:val="num" w:pos="2160"/>
        </w:tabs>
        <w:ind w:left="2160" w:hanging="360"/>
      </w:pPr>
      <w:rPr>
        <w:rFonts w:ascii="Times New Roman" w:hAnsi="Times New Roman" w:hint="default"/>
      </w:rPr>
    </w:lvl>
    <w:lvl w:ilvl="3" w:tplc="17C664BC" w:tentative="1">
      <w:start w:val="1"/>
      <w:numFmt w:val="bullet"/>
      <w:lvlText w:val="•"/>
      <w:lvlJc w:val="left"/>
      <w:pPr>
        <w:tabs>
          <w:tab w:val="num" w:pos="2880"/>
        </w:tabs>
        <w:ind w:left="2880" w:hanging="360"/>
      </w:pPr>
      <w:rPr>
        <w:rFonts w:ascii="Times New Roman" w:hAnsi="Times New Roman" w:hint="default"/>
      </w:rPr>
    </w:lvl>
    <w:lvl w:ilvl="4" w:tplc="1300451C" w:tentative="1">
      <w:start w:val="1"/>
      <w:numFmt w:val="bullet"/>
      <w:lvlText w:val="•"/>
      <w:lvlJc w:val="left"/>
      <w:pPr>
        <w:tabs>
          <w:tab w:val="num" w:pos="3600"/>
        </w:tabs>
        <w:ind w:left="3600" w:hanging="360"/>
      </w:pPr>
      <w:rPr>
        <w:rFonts w:ascii="Times New Roman" w:hAnsi="Times New Roman" w:hint="default"/>
      </w:rPr>
    </w:lvl>
    <w:lvl w:ilvl="5" w:tplc="A87AD184" w:tentative="1">
      <w:start w:val="1"/>
      <w:numFmt w:val="bullet"/>
      <w:lvlText w:val="•"/>
      <w:lvlJc w:val="left"/>
      <w:pPr>
        <w:tabs>
          <w:tab w:val="num" w:pos="4320"/>
        </w:tabs>
        <w:ind w:left="4320" w:hanging="360"/>
      </w:pPr>
      <w:rPr>
        <w:rFonts w:ascii="Times New Roman" w:hAnsi="Times New Roman" w:hint="default"/>
      </w:rPr>
    </w:lvl>
    <w:lvl w:ilvl="6" w:tplc="51745534" w:tentative="1">
      <w:start w:val="1"/>
      <w:numFmt w:val="bullet"/>
      <w:lvlText w:val="•"/>
      <w:lvlJc w:val="left"/>
      <w:pPr>
        <w:tabs>
          <w:tab w:val="num" w:pos="5040"/>
        </w:tabs>
        <w:ind w:left="5040" w:hanging="360"/>
      </w:pPr>
      <w:rPr>
        <w:rFonts w:ascii="Times New Roman" w:hAnsi="Times New Roman" w:hint="default"/>
      </w:rPr>
    </w:lvl>
    <w:lvl w:ilvl="7" w:tplc="20C8EC8A" w:tentative="1">
      <w:start w:val="1"/>
      <w:numFmt w:val="bullet"/>
      <w:lvlText w:val="•"/>
      <w:lvlJc w:val="left"/>
      <w:pPr>
        <w:tabs>
          <w:tab w:val="num" w:pos="5760"/>
        </w:tabs>
        <w:ind w:left="5760" w:hanging="360"/>
      </w:pPr>
      <w:rPr>
        <w:rFonts w:ascii="Times New Roman" w:hAnsi="Times New Roman" w:hint="default"/>
      </w:rPr>
    </w:lvl>
    <w:lvl w:ilvl="8" w:tplc="12CEEED2" w:tentative="1">
      <w:start w:val="1"/>
      <w:numFmt w:val="bullet"/>
      <w:lvlText w:val="•"/>
      <w:lvlJc w:val="left"/>
      <w:pPr>
        <w:tabs>
          <w:tab w:val="num" w:pos="6480"/>
        </w:tabs>
        <w:ind w:left="6480" w:hanging="360"/>
      </w:pPr>
      <w:rPr>
        <w:rFonts w:ascii="Times New Roman" w:hAnsi="Times New Roman" w:hint="default"/>
      </w:rPr>
    </w:lvl>
  </w:abstractNum>
  <w:abstractNum w:abstractNumId="32" w15:restartNumberingAfterBreak="0">
    <w:nsid w:val="590C6F0C"/>
    <w:multiLevelType w:val="hybridMultilevel"/>
    <w:tmpl w:val="E04C62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5E2E5DA6"/>
    <w:multiLevelType w:val="hybridMultilevel"/>
    <w:tmpl w:val="F8243300"/>
    <w:lvl w:ilvl="0" w:tplc="D932DD6C">
      <w:start w:val="1"/>
      <w:numFmt w:val="bullet"/>
      <w:lvlText w:val="•"/>
      <w:lvlJc w:val="left"/>
      <w:pPr>
        <w:ind w:left="14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E28C8FA">
      <w:start w:val="1"/>
      <w:numFmt w:val="bullet"/>
      <w:lvlText w:val="o"/>
      <w:lvlJc w:val="left"/>
      <w:pPr>
        <w:ind w:left="19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6A23C76">
      <w:start w:val="1"/>
      <w:numFmt w:val="bullet"/>
      <w:lvlText w:val="▪"/>
      <w:lvlJc w:val="left"/>
      <w:pPr>
        <w:ind w:left="26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7689E14">
      <w:start w:val="1"/>
      <w:numFmt w:val="bullet"/>
      <w:lvlText w:val="•"/>
      <w:lvlJc w:val="left"/>
      <w:pPr>
        <w:ind w:left="33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5E44DBA">
      <w:start w:val="1"/>
      <w:numFmt w:val="bullet"/>
      <w:lvlText w:val="o"/>
      <w:lvlJc w:val="left"/>
      <w:pPr>
        <w:ind w:left="40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E3C7F5E">
      <w:start w:val="1"/>
      <w:numFmt w:val="bullet"/>
      <w:lvlText w:val="▪"/>
      <w:lvlJc w:val="left"/>
      <w:pPr>
        <w:ind w:left="48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7867066">
      <w:start w:val="1"/>
      <w:numFmt w:val="bullet"/>
      <w:lvlText w:val="•"/>
      <w:lvlJc w:val="left"/>
      <w:pPr>
        <w:ind w:left="55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97AD78A">
      <w:start w:val="1"/>
      <w:numFmt w:val="bullet"/>
      <w:lvlText w:val="o"/>
      <w:lvlJc w:val="left"/>
      <w:pPr>
        <w:ind w:left="62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328B948">
      <w:start w:val="1"/>
      <w:numFmt w:val="bullet"/>
      <w:lvlText w:val="▪"/>
      <w:lvlJc w:val="left"/>
      <w:pPr>
        <w:ind w:left="69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61037F71"/>
    <w:multiLevelType w:val="hybridMultilevel"/>
    <w:tmpl w:val="D35C25F4"/>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5" w15:restartNumberingAfterBreak="0">
    <w:nsid w:val="62A17A30"/>
    <w:multiLevelType w:val="hybridMultilevel"/>
    <w:tmpl w:val="AB7C3416"/>
    <w:lvl w:ilvl="0" w:tplc="240A0001">
      <w:start w:val="1"/>
      <w:numFmt w:val="bullet"/>
      <w:lvlText w:val=""/>
      <w:lvlJc w:val="left"/>
      <w:pPr>
        <w:ind w:left="1776" w:hanging="360"/>
      </w:pPr>
      <w:rPr>
        <w:rFonts w:ascii="Symbol" w:hAnsi="Symbol"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36" w15:restartNumberingAfterBreak="0">
    <w:nsid w:val="62B34753"/>
    <w:multiLevelType w:val="hybridMultilevel"/>
    <w:tmpl w:val="0E7613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64F26A88"/>
    <w:multiLevelType w:val="hybridMultilevel"/>
    <w:tmpl w:val="812619A8"/>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8" w15:restartNumberingAfterBreak="0">
    <w:nsid w:val="65292560"/>
    <w:multiLevelType w:val="multilevel"/>
    <w:tmpl w:val="8C645FCC"/>
    <w:lvl w:ilvl="0">
      <w:start w:val="1"/>
      <w:numFmt w:val="decimal"/>
      <w:lvlText w:val="%1."/>
      <w:lvlJc w:val="left"/>
      <w:pPr>
        <w:ind w:left="360" w:hanging="360"/>
      </w:pPr>
      <w:rPr>
        <w:b w:val="0"/>
      </w:rPr>
    </w:lvl>
    <w:lvl w:ilvl="1">
      <w:start w:val="1"/>
      <w:numFmt w:val="decimal"/>
      <w:lvlText w:val="%1.%2."/>
      <w:lvlJc w:val="left"/>
      <w:pPr>
        <w:ind w:left="792" w:hanging="432"/>
      </w:pPr>
      <w:rPr>
        <w:sz w:val="2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6CC665A"/>
    <w:multiLevelType w:val="hybridMultilevel"/>
    <w:tmpl w:val="0A360F90"/>
    <w:lvl w:ilvl="0" w:tplc="240A0001">
      <w:start w:val="1"/>
      <w:numFmt w:val="bullet"/>
      <w:lvlText w:val=""/>
      <w:lvlJc w:val="left"/>
      <w:pPr>
        <w:ind w:left="787" w:hanging="360"/>
      </w:pPr>
      <w:rPr>
        <w:rFonts w:ascii="Symbol" w:hAnsi="Symbol" w:hint="default"/>
      </w:rPr>
    </w:lvl>
    <w:lvl w:ilvl="1" w:tplc="240A0003" w:tentative="1">
      <w:start w:val="1"/>
      <w:numFmt w:val="bullet"/>
      <w:lvlText w:val="o"/>
      <w:lvlJc w:val="left"/>
      <w:pPr>
        <w:ind w:left="1507" w:hanging="360"/>
      </w:pPr>
      <w:rPr>
        <w:rFonts w:ascii="Courier New" w:hAnsi="Courier New" w:cs="Courier New" w:hint="default"/>
      </w:rPr>
    </w:lvl>
    <w:lvl w:ilvl="2" w:tplc="240A0005" w:tentative="1">
      <w:start w:val="1"/>
      <w:numFmt w:val="bullet"/>
      <w:lvlText w:val=""/>
      <w:lvlJc w:val="left"/>
      <w:pPr>
        <w:ind w:left="2227" w:hanging="360"/>
      </w:pPr>
      <w:rPr>
        <w:rFonts w:ascii="Wingdings" w:hAnsi="Wingdings" w:hint="default"/>
      </w:rPr>
    </w:lvl>
    <w:lvl w:ilvl="3" w:tplc="240A0001" w:tentative="1">
      <w:start w:val="1"/>
      <w:numFmt w:val="bullet"/>
      <w:lvlText w:val=""/>
      <w:lvlJc w:val="left"/>
      <w:pPr>
        <w:ind w:left="2947" w:hanging="360"/>
      </w:pPr>
      <w:rPr>
        <w:rFonts w:ascii="Symbol" w:hAnsi="Symbol" w:hint="default"/>
      </w:rPr>
    </w:lvl>
    <w:lvl w:ilvl="4" w:tplc="240A0003" w:tentative="1">
      <w:start w:val="1"/>
      <w:numFmt w:val="bullet"/>
      <w:lvlText w:val="o"/>
      <w:lvlJc w:val="left"/>
      <w:pPr>
        <w:ind w:left="3667" w:hanging="360"/>
      </w:pPr>
      <w:rPr>
        <w:rFonts w:ascii="Courier New" w:hAnsi="Courier New" w:cs="Courier New" w:hint="default"/>
      </w:rPr>
    </w:lvl>
    <w:lvl w:ilvl="5" w:tplc="240A0005" w:tentative="1">
      <w:start w:val="1"/>
      <w:numFmt w:val="bullet"/>
      <w:lvlText w:val=""/>
      <w:lvlJc w:val="left"/>
      <w:pPr>
        <w:ind w:left="4387" w:hanging="360"/>
      </w:pPr>
      <w:rPr>
        <w:rFonts w:ascii="Wingdings" w:hAnsi="Wingdings" w:hint="default"/>
      </w:rPr>
    </w:lvl>
    <w:lvl w:ilvl="6" w:tplc="240A0001" w:tentative="1">
      <w:start w:val="1"/>
      <w:numFmt w:val="bullet"/>
      <w:lvlText w:val=""/>
      <w:lvlJc w:val="left"/>
      <w:pPr>
        <w:ind w:left="5107" w:hanging="360"/>
      </w:pPr>
      <w:rPr>
        <w:rFonts w:ascii="Symbol" w:hAnsi="Symbol" w:hint="default"/>
      </w:rPr>
    </w:lvl>
    <w:lvl w:ilvl="7" w:tplc="240A0003" w:tentative="1">
      <w:start w:val="1"/>
      <w:numFmt w:val="bullet"/>
      <w:lvlText w:val="o"/>
      <w:lvlJc w:val="left"/>
      <w:pPr>
        <w:ind w:left="5827" w:hanging="360"/>
      </w:pPr>
      <w:rPr>
        <w:rFonts w:ascii="Courier New" w:hAnsi="Courier New" w:cs="Courier New" w:hint="default"/>
      </w:rPr>
    </w:lvl>
    <w:lvl w:ilvl="8" w:tplc="240A0005" w:tentative="1">
      <w:start w:val="1"/>
      <w:numFmt w:val="bullet"/>
      <w:lvlText w:val=""/>
      <w:lvlJc w:val="left"/>
      <w:pPr>
        <w:ind w:left="6547" w:hanging="360"/>
      </w:pPr>
      <w:rPr>
        <w:rFonts w:ascii="Wingdings" w:hAnsi="Wingdings" w:hint="default"/>
      </w:rPr>
    </w:lvl>
  </w:abstractNum>
  <w:abstractNum w:abstractNumId="40" w15:restartNumberingAfterBreak="0">
    <w:nsid w:val="698137AA"/>
    <w:multiLevelType w:val="hybridMultilevel"/>
    <w:tmpl w:val="DC1CA4C0"/>
    <w:lvl w:ilvl="0" w:tplc="A5CE670E">
      <w:start w:val="1"/>
      <w:numFmt w:val="bullet"/>
      <w:lvlText w:val="•"/>
      <w:lvlJc w:val="left"/>
      <w:pPr>
        <w:ind w:left="10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4EA50E">
      <w:start w:val="1"/>
      <w:numFmt w:val="bullet"/>
      <w:lvlText w:val="o"/>
      <w:lvlJc w:val="left"/>
      <w:pPr>
        <w:ind w:left="17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CDE3506">
      <w:start w:val="1"/>
      <w:numFmt w:val="bullet"/>
      <w:lvlText w:val="▪"/>
      <w:lvlJc w:val="left"/>
      <w:pPr>
        <w:ind w:left="25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55A427C">
      <w:start w:val="1"/>
      <w:numFmt w:val="bullet"/>
      <w:lvlText w:val="•"/>
      <w:lvlJc w:val="left"/>
      <w:pPr>
        <w:ind w:left="3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A962DB0">
      <w:start w:val="1"/>
      <w:numFmt w:val="bullet"/>
      <w:lvlText w:val="o"/>
      <w:lvlJc w:val="left"/>
      <w:pPr>
        <w:ind w:left="39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898651C">
      <w:start w:val="1"/>
      <w:numFmt w:val="bullet"/>
      <w:lvlText w:val="▪"/>
      <w:lvlJc w:val="left"/>
      <w:pPr>
        <w:ind w:left="46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D2A484E">
      <w:start w:val="1"/>
      <w:numFmt w:val="bullet"/>
      <w:lvlText w:val="•"/>
      <w:lvlJc w:val="left"/>
      <w:pPr>
        <w:ind w:left="53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BD23B30">
      <w:start w:val="1"/>
      <w:numFmt w:val="bullet"/>
      <w:lvlText w:val="o"/>
      <w:lvlJc w:val="left"/>
      <w:pPr>
        <w:ind w:left="61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DAA48AA">
      <w:start w:val="1"/>
      <w:numFmt w:val="bullet"/>
      <w:lvlText w:val="▪"/>
      <w:lvlJc w:val="left"/>
      <w:pPr>
        <w:ind w:left="68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6A354A91"/>
    <w:multiLevelType w:val="hybridMultilevel"/>
    <w:tmpl w:val="9DB6C3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6E21281B"/>
    <w:multiLevelType w:val="hybridMultilevel"/>
    <w:tmpl w:val="05862270"/>
    <w:lvl w:ilvl="0" w:tplc="4BDCA338">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3" w15:restartNumberingAfterBreak="0">
    <w:nsid w:val="6FC11575"/>
    <w:multiLevelType w:val="multilevel"/>
    <w:tmpl w:val="49DA7D94"/>
    <w:lvl w:ilvl="0">
      <w:start w:val="1"/>
      <w:numFmt w:val="decimal"/>
      <w:lvlText w:val="%1."/>
      <w:lvlJc w:val="left"/>
      <w:pPr>
        <w:ind w:left="1068" w:hanging="360"/>
      </w:pPr>
      <w:rPr>
        <w:rFonts w:hint="default"/>
      </w:rPr>
    </w:lvl>
    <w:lvl w:ilvl="1">
      <w:start w:val="7"/>
      <w:numFmt w:val="decimal"/>
      <w:isLgl/>
      <w:lvlText w:val="%1.%2."/>
      <w:lvlJc w:val="left"/>
      <w:pPr>
        <w:ind w:left="1068" w:hanging="36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44" w15:restartNumberingAfterBreak="0">
    <w:nsid w:val="7006625E"/>
    <w:multiLevelType w:val="multilevel"/>
    <w:tmpl w:val="E2CEA6AE"/>
    <w:lvl w:ilvl="0">
      <w:start w:val="1"/>
      <w:numFmt w:val="decimal"/>
      <w:lvlText w:val="%1."/>
      <w:lvlJc w:val="left"/>
      <w:pPr>
        <w:ind w:left="720" w:hanging="360"/>
      </w:pPr>
      <w:rPr>
        <w:rFonts w:hint="default"/>
        <w:b/>
        <w:sz w:val="24"/>
      </w:rPr>
    </w:lvl>
    <w:lvl w:ilvl="1">
      <w:start w:val="1"/>
      <w:numFmt w:val="lowerLetter"/>
      <w:lvlText w:val="%2."/>
      <w:lvlJc w:val="left"/>
      <w:pPr>
        <w:ind w:left="1440" w:hanging="360"/>
      </w:pPr>
    </w:lvl>
    <w:lvl w:ilvl="2">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5" w15:restartNumberingAfterBreak="0">
    <w:nsid w:val="71395E52"/>
    <w:multiLevelType w:val="hybridMultilevel"/>
    <w:tmpl w:val="7732286A"/>
    <w:lvl w:ilvl="0" w:tplc="E9C4A87E">
      <w:start w:val="1"/>
      <w:numFmt w:val="bullet"/>
      <w:lvlText w:val="•"/>
      <w:lvlJc w:val="left"/>
      <w:pPr>
        <w:ind w:left="14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92AC63C">
      <w:start w:val="1"/>
      <w:numFmt w:val="bullet"/>
      <w:lvlText w:val="o"/>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E7CBEA8">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7BCCFF4">
      <w:start w:val="1"/>
      <w:numFmt w:val="bullet"/>
      <w:lvlText w:val="•"/>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6D0C9F6">
      <w:start w:val="1"/>
      <w:numFmt w:val="bullet"/>
      <w:lvlText w:val="o"/>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23029DC">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CFA3C64">
      <w:start w:val="1"/>
      <w:numFmt w:val="bullet"/>
      <w:lvlText w:val="•"/>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E768172">
      <w:start w:val="1"/>
      <w:numFmt w:val="bullet"/>
      <w:lvlText w:val="o"/>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32491B8">
      <w:start w:val="1"/>
      <w:numFmt w:val="bullet"/>
      <w:lvlText w:val="▪"/>
      <w:lvlJc w:val="left"/>
      <w:pPr>
        <w:ind w:left="7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6" w15:restartNumberingAfterBreak="0">
    <w:nsid w:val="7FC3234A"/>
    <w:multiLevelType w:val="hybridMultilevel"/>
    <w:tmpl w:val="0F60377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3"/>
  </w:num>
  <w:num w:numId="2">
    <w:abstractNumId w:val="38"/>
  </w:num>
  <w:num w:numId="3">
    <w:abstractNumId w:val="8"/>
  </w:num>
  <w:num w:numId="4">
    <w:abstractNumId w:val="10"/>
  </w:num>
  <w:num w:numId="5">
    <w:abstractNumId w:val="41"/>
  </w:num>
  <w:num w:numId="6">
    <w:abstractNumId w:val="14"/>
  </w:num>
  <w:num w:numId="7">
    <w:abstractNumId w:val="31"/>
  </w:num>
  <w:num w:numId="8">
    <w:abstractNumId w:val="12"/>
  </w:num>
  <w:num w:numId="9">
    <w:abstractNumId w:val="23"/>
  </w:num>
  <w:num w:numId="10">
    <w:abstractNumId w:val="45"/>
  </w:num>
  <w:num w:numId="11">
    <w:abstractNumId w:val="33"/>
  </w:num>
  <w:num w:numId="12">
    <w:abstractNumId w:val="9"/>
  </w:num>
  <w:num w:numId="13">
    <w:abstractNumId w:val="40"/>
  </w:num>
  <w:num w:numId="14">
    <w:abstractNumId w:val="15"/>
  </w:num>
  <w:num w:numId="15">
    <w:abstractNumId w:val="36"/>
  </w:num>
  <w:num w:numId="16">
    <w:abstractNumId w:val="37"/>
  </w:num>
  <w:num w:numId="17">
    <w:abstractNumId w:val="26"/>
  </w:num>
  <w:num w:numId="18">
    <w:abstractNumId w:val="17"/>
  </w:num>
  <w:num w:numId="19">
    <w:abstractNumId w:val="11"/>
  </w:num>
  <w:num w:numId="20">
    <w:abstractNumId w:val="30"/>
  </w:num>
  <w:num w:numId="21">
    <w:abstractNumId w:val="19"/>
  </w:num>
  <w:num w:numId="22">
    <w:abstractNumId w:val="7"/>
  </w:num>
  <w:num w:numId="23">
    <w:abstractNumId w:val="6"/>
  </w:num>
  <w:num w:numId="24">
    <w:abstractNumId w:val="46"/>
  </w:num>
  <w:num w:numId="25">
    <w:abstractNumId w:val="42"/>
  </w:num>
  <w:num w:numId="26">
    <w:abstractNumId w:val="43"/>
  </w:num>
  <w:num w:numId="27">
    <w:abstractNumId w:val="13"/>
  </w:num>
  <w:num w:numId="28">
    <w:abstractNumId w:val="39"/>
  </w:num>
  <w:num w:numId="29">
    <w:abstractNumId w:val="16"/>
  </w:num>
  <w:num w:numId="30">
    <w:abstractNumId w:val="25"/>
  </w:num>
  <w:num w:numId="31">
    <w:abstractNumId w:val="44"/>
  </w:num>
  <w:num w:numId="32">
    <w:abstractNumId w:val="35"/>
  </w:num>
  <w:num w:numId="33">
    <w:abstractNumId w:val="18"/>
  </w:num>
  <w:num w:numId="34">
    <w:abstractNumId w:val="2"/>
  </w:num>
  <w:num w:numId="35">
    <w:abstractNumId w:val="22"/>
  </w:num>
  <w:num w:numId="36">
    <w:abstractNumId w:val="34"/>
  </w:num>
  <w:num w:numId="37">
    <w:abstractNumId w:val="24"/>
  </w:num>
  <w:num w:numId="38">
    <w:abstractNumId w:val="5"/>
  </w:num>
  <w:num w:numId="39">
    <w:abstractNumId w:val="27"/>
  </w:num>
  <w:num w:numId="40">
    <w:abstractNumId w:val="21"/>
  </w:num>
  <w:num w:numId="41">
    <w:abstractNumId w:val="4"/>
  </w:num>
  <w:num w:numId="42">
    <w:abstractNumId w:val="0"/>
  </w:num>
  <w:num w:numId="43">
    <w:abstractNumId w:val="32"/>
  </w:num>
  <w:num w:numId="44">
    <w:abstractNumId w:val="29"/>
  </w:num>
  <w:num w:numId="45">
    <w:abstractNumId w:val="1"/>
  </w:num>
  <w:num w:numId="46">
    <w:abstractNumId w:val="20"/>
  </w:num>
  <w:num w:numId="4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1218"/>
    <w:rsid w:val="000D2978"/>
    <w:rsid w:val="000D3D4E"/>
    <w:rsid w:val="002016A0"/>
    <w:rsid w:val="00212864"/>
    <w:rsid w:val="0026030C"/>
    <w:rsid w:val="00274EA8"/>
    <w:rsid w:val="002D1218"/>
    <w:rsid w:val="00337167"/>
    <w:rsid w:val="00346BF2"/>
    <w:rsid w:val="003F5D12"/>
    <w:rsid w:val="00555CFD"/>
    <w:rsid w:val="00603BC6"/>
    <w:rsid w:val="00605F97"/>
    <w:rsid w:val="0067090B"/>
    <w:rsid w:val="007A508A"/>
    <w:rsid w:val="00965FAF"/>
    <w:rsid w:val="009D2BE5"/>
    <w:rsid w:val="00A61957"/>
    <w:rsid w:val="00AB4D6B"/>
    <w:rsid w:val="00B266A2"/>
    <w:rsid w:val="00B66697"/>
    <w:rsid w:val="00B74C92"/>
    <w:rsid w:val="00B8710D"/>
    <w:rsid w:val="00C2560D"/>
    <w:rsid w:val="00D3756A"/>
    <w:rsid w:val="00D4155C"/>
    <w:rsid w:val="00D94521"/>
    <w:rsid w:val="00DE647D"/>
    <w:rsid w:val="00E41AAF"/>
    <w:rsid w:val="00EC086D"/>
    <w:rsid w:val="00F30E7D"/>
    <w:rsid w:val="00F97C9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BF135D"/>
  <w15:chartTrackingRefBased/>
  <w15:docId w15:val="{B85F73EC-FE74-4AE0-9617-316877B05E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1218"/>
    <w:rPr>
      <w:lang w:val="es-ES"/>
    </w:rPr>
  </w:style>
  <w:style w:type="paragraph" w:styleId="Ttulo1">
    <w:name w:val="heading 1"/>
    <w:basedOn w:val="Normal"/>
    <w:next w:val="Normal"/>
    <w:link w:val="Ttulo1Car"/>
    <w:uiPriority w:val="9"/>
    <w:qFormat/>
    <w:rsid w:val="002D121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2D121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2D121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2D121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2D1218"/>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D1218"/>
    <w:rPr>
      <w:rFonts w:asciiTheme="majorHAnsi" w:eastAsiaTheme="majorEastAsia" w:hAnsiTheme="majorHAnsi" w:cstheme="majorBidi"/>
      <w:color w:val="2E74B5" w:themeColor="accent1" w:themeShade="BF"/>
      <w:sz w:val="32"/>
      <w:szCs w:val="32"/>
      <w:lang w:val="es-ES"/>
    </w:rPr>
  </w:style>
  <w:style w:type="character" w:customStyle="1" w:styleId="Ttulo2Car">
    <w:name w:val="Título 2 Car"/>
    <w:basedOn w:val="Fuentedeprrafopredeter"/>
    <w:link w:val="Ttulo2"/>
    <w:uiPriority w:val="9"/>
    <w:rsid w:val="002D1218"/>
    <w:rPr>
      <w:rFonts w:asciiTheme="majorHAnsi" w:eastAsiaTheme="majorEastAsia" w:hAnsiTheme="majorHAnsi" w:cstheme="majorBidi"/>
      <w:color w:val="2E74B5" w:themeColor="accent1" w:themeShade="BF"/>
      <w:sz w:val="26"/>
      <w:szCs w:val="26"/>
      <w:lang w:val="es-ES"/>
    </w:rPr>
  </w:style>
  <w:style w:type="character" w:customStyle="1" w:styleId="Ttulo3Car">
    <w:name w:val="Título 3 Car"/>
    <w:basedOn w:val="Fuentedeprrafopredeter"/>
    <w:link w:val="Ttulo3"/>
    <w:uiPriority w:val="9"/>
    <w:rsid w:val="002D1218"/>
    <w:rPr>
      <w:rFonts w:asciiTheme="majorHAnsi" w:eastAsiaTheme="majorEastAsia" w:hAnsiTheme="majorHAnsi" w:cstheme="majorBidi"/>
      <w:color w:val="1F4D78" w:themeColor="accent1" w:themeShade="7F"/>
      <w:sz w:val="24"/>
      <w:szCs w:val="24"/>
      <w:lang w:val="es-ES"/>
    </w:rPr>
  </w:style>
  <w:style w:type="character" w:customStyle="1" w:styleId="Ttulo4Car">
    <w:name w:val="Título 4 Car"/>
    <w:basedOn w:val="Fuentedeprrafopredeter"/>
    <w:link w:val="Ttulo4"/>
    <w:uiPriority w:val="9"/>
    <w:rsid w:val="002D1218"/>
    <w:rPr>
      <w:rFonts w:asciiTheme="majorHAnsi" w:eastAsiaTheme="majorEastAsia" w:hAnsiTheme="majorHAnsi" w:cstheme="majorBidi"/>
      <w:i/>
      <w:iCs/>
      <w:color w:val="2E74B5" w:themeColor="accent1" w:themeShade="BF"/>
      <w:lang w:val="es-ES"/>
    </w:rPr>
  </w:style>
  <w:style w:type="character" w:customStyle="1" w:styleId="Ttulo5Car">
    <w:name w:val="Título 5 Car"/>
    <w:basedOn w:val="Fuentedeprrafopredeter"/>
    <w:link w:val="Ttulo5"/>
    <w:uiPriority w:val="9"/>
    <w:rsid w:val="002D1218"/>
    <w:rPr>
      <w:rFonts w:asciiTheme="majorHAnsi" w:eastAsiaTheme="majorEastAsia" w:hAnsiTheme="majorHAnsi" w:cstheme="majorBidi"/>
      <w:color w:val="2E74B5" w:themeColor="accent1" w:themeShade="BF"/>
      <w:lang w:val="es-ES"/>
    </w:rPr>
  </w:style>
  <w:style w:type="paragraph" w:styleId="TtuloTDC">
    <w:name w:val="TOC Heading"/>
    <w:basedOn w:val="Ttulo1"/>
    <w:next w:val="Normal"/>
    <w:uiPriority w:val="39"/>
    <w:unhideWhenUsed/>
    <w:qFormat/>
    <w:rsid w:val="002D1218"/>
    <w:pPr>
      <w:outlineLvl w:val="9"/>
    </w:pPr>
    <w:rPr>
      <w:lang w:eastAsia="es-ES"/>
    </w:rPr>
  </w:style>
  <w:style w:type="paragraph" w:styleId="TDC3">
    <w:name w:val="toc 3"/>
    <w:basedOn w:val="Normal"/>
    <w:next w:val="Normal"/>
    <w:autoRedefine/>
    <w:uiPriority w:val="39"/>
    <w:unhideWhenUsed/>
    <w:rsid w:val="002D1218"/>
    <w:pPr>
      <w:spacing w:after="100"/>
      <w:ind w:left="440"/>
    </w:pPr>
  </w:style>
  <w:style w:type="character" w:styleId="Hipervnculo">
    <w:name w:val="Hyperlink"/>
    <w:basedOn w:val="Fuentedeprrafopredeter"/>
    <w:uiPriority w:val="99"/>
    <w:unhideWhenUsed/>
    <w:rsid w:val="002D1218"/>
    <w:rPr>
      <w:color w:val="0563C1" w:themeColor="hyperlink"/>
      <w:u w:val="single"/>
    </w:rPr>
  </w:style>
  <w:style w:type="paragraph" w:styleId="TDC2">
    <w:name w:val="toc 2"/>
    <w:basedOn w:val="Normal"/>
    <w:next w:val="Normal"/>
    <w:autoRedefine/>
    <w:uiPriority w:val="39"/>
    <w:unhideWhenUsed/>
    <w:rsid w:val="002D1218"/>
    <w:pPr>
      <w:spacing w:after="100"/>
      <w:ind w:left="220"/>
    </w:pPr>
  </w:style>
  <w:style w:type="paragraph" w:styleId="Prrafodelista">
    <w:name w:val="List Paragraph"/>
    <w:basedOn w:val="Normal"/>
    <w:link w:val="PrrafodelistaCar"/>
    <w:uiPriority w:val="34"/>
    <w:qFormat/>
    <w:rsid w:val="002D1218"/>
    <w:pPr>
      <w:ind w:left="720"/>
      <w:contextualSpacing/>
    </w:pPr>
  </w:style>
  <w:style w:type="table" w:customStyle="1" w:styleId="Tablaconcuadrcula1">
    <w:name w:val="Tabla con cuadrícula1"/>
    <w:rsid w:val="002D1218"/>
    <w:pPr>
      <w:spacing w:after="0" w:line="240" w:lineRule="auto"/>
    </w:pPr>
    <w:rPr>
      <w:rFonts w:eastAsiaTheme="minorEastAsia"/>
      <w:lang w:eastAsia="es-CO"/>
    </w:rPr>
    <w:tblPr>
      <w:tblCellMar>
        <w:top w:w="0" w:type="dxa"/>
        <w:left w:w="0" w:type="dxa"/>
        <w:bottom w:w="0" w:type="dxa"/>
        <w:right w:w="0" w:type="dxa"/>
      </w:tblCellMar>
    </w:tblPr>
  </w:style>
  <w:style w:type="table" w:styleId="Tablaconcuadrcula1clara-nfasis1">
    <w:name w:val="Grid Table 1 Light Accent 1"/>
    <w:basedOn w:val="Tablanormal"/>
    <w:uiPriority w:val="46"/>
    <w:rsid w:val="002D1218"/>
    <w:pPr>
      <w:spacing w:after="0" w:line="240" w:lineRule="auto"/>
    </w:pPr>
    <w:rPr>
      <w:lang w:val="es-ES"/>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2D1218"/>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paragraph" w:styleId="Textonotaalfinal">
    <w:name w:val="endnote text"/>
    <w:basedOn w:val="Normal"/>
    <w:link w:val="TextonotaalfinalCar"/>
    <w:uiPriority w:val="99"/>
    <w:semiHidden/>
    <w:unhideWhenUsed/>
    <w:rsid w:val="002D1218"/>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2D1218"/>
    <w:rPr>
      <w:sz w:val="20"/>
      <w:szCs w:val="20"/>
      <w:lang w:val="es-ES"/>
    </w:rPr>
  </w:style>
  <w:style w:type="character" w:styleId="Refdenotaalfinal">
    <w:name w:val="endnote reference"/>
    <w:basedOn w:val="Fuentedeprrafopredeter"/>
    <w:uiPriority w:val="99"/>
    <w:semiHidden/>
    <w:unhideWhenUsed/>
    <w:rsid w:val="002D1218"/>
    <w:rPr>
      <w:vertAlign w:val="superscript"/>
    </w:rPr>
  </w:style>
  <w:style w:type="paragraph" w:customStyle="1" w:styleId="Default">
    <w:name w:val="Default"/>
    <w:rsid w:val="002D1218"/>
    <w:pPr>
      <w:autoSpaceDE w:val="0"/>
      <w:autoSpaceDN w:val="0"/>
      <w:adjustRightInd w:val="0"/>
      <w:spacing w:after="0" w:line="240" w:lineRule="auto"/>
    </w:pPr>
    <w:rPr>
      <w:rFonts w:ascii="Garamond" w:hAnsi="Garamond" w:cs="Garamond"/>
      <w:color w:val="000000"/>
      <w:sz w:val="24"/>
      <w:szCs w:val="24"/>
    </w:rPr>
  </w:style>
  <w:style w:type="paragraph" w:styleId="Descripcin">
    <w:name w:val="caption"/>
    <w:aliases w:val="Epígrafe"/>
    <w:basedOn w:val="Normal"/>
    <w:next w:val="Normal"/>
    <w:uiPriority w:val="35"/>
    <w:unhideWhenUsed/>
    <w:qFormat/>
    <w:rsid w:val="002D1218"/>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2D1218"/>
    <w:pPr>
      <w:spacing w:after="0"/>
    </w:pPr>
  </w:style>
  <w:style w:type="paragraph" w:styleId="Encabezado">
    <w:name w:val="header"/>
    <w:basedOn w:val="Normal"/>
    <w:link w:val="EncabezadoCar"/>
    <w:uiPriority w:val="99"/>
    <w:unhideWhenUsed/>
    <w:rsid w:val="002D1218"/>
    <w:pPr>
      <w:tabs>
        <w:tab w:val="center" w:pos="4419"/>
        <w:tab w:val="right" w:pos="8838"/>
      </w:tabs>
      <w:spacing w:after="0" w:line="240" w:lineRule="auto"/>
    </w:pPr>
    <w:rPr>
      <w:rFonts w:ascii="Georgia" w:eastAsia="Georgia" w:hAnsi="Georgia" w:cs="Times New Roman"/>
      <w:lang w:val="es-CO"/>
    </w:rPr>
  </w:style>
  <w:style w:type="character" w:customStyle="1" w:styleId="EncabezadoCar">
    <w:name w:val="Encabezado Car"/>
    <w:basedOn w:val="Fuentedeprrafopredeter"/>
    <w:link w:val="Encabezado"/>
    <w:uiPriority w:val="99"/>
    <w:rsid w:val="002D1218"/>
    <w:rPr>
      <w:rFonts w:ascii="Georgia" w:eastAsia="Georgia" w:hAnsi="Georgia" w:cs="Times New Roman"/>
    </w:rPr>
  </w:style>
  <w:style w:type="paragraph" w:styleId="Piedepgina">
    <w:name w:val="footer"/>
    <w:basedOn w:val="Normal"/>
    <w:link w:val="PiedepginaCar"/>
    <w:uiPriority w:val="99"/>
    <w:unhideWhenUsed/>
    <w:rsid w:val="002D1218"/>
    <w:pPr>
      <w:tabs>
        <w:tab w:val="center" w:pos="4419"/>
        <w:tab w:val="right" w:pos="8838"/>
      </w:tabs>
      <w:spacing w:after="0" w:line="240" w:lineRule="auto"/>
    </w:pPr>
    <w:rPr>
      <w:rFonts w:ascii="Georgia" w:eastAsia="Georgia" w:hAnsi="Georgia" w:cs="Times New Roman"/>
      <w:lang w:val="es-CO"/>
    </w:rPr>
  </w:style>
  <w:style w:type="character" w:customStyle="1" w:styleId="PiedepginaCar">
    <w:name w:val="Pie de página Car"/>
    <w:basedOn w:val="Fuentedeprrafopredeter"/>
    <w:link w:val="Piedepgina"/>
    <w:uiPriority w:val="99"/>
    <w:rsid w:val="002D1218"/>
    <w:rPr>
      <w:rFonts w:ascii="Georgia" w:eastAsia="Georgia" w:hAnsi="Georgia" w:cs="Times New Roman"/>
    </w:rPr>
  </w:style>
  <w:style w:type="paragraph" w:styleId="Sinespaciado">
    <w:name w:val="No Spacing"/>
    <w:link w:val="SinespaciadoCar"/>
    <w:uiPriority w:val="1"/>
    <w:qFormat/>
    <w:rsid w:val="002D1218"/>
    <w:pPr>
      <w:spacing w:after="0" w:line="240" w:lineRule="auto"/>
    </w:pPr>
    <w:rPr>
      <w:rFonts w:ascii="Georgia" w:eastAsia="Times New Roman" w:hAnsi="Georgia" w:cs="Times New Roman"/>
      <w:lang w:val="es-ES"/>
    </w:rPr>
  </w:style>
  <w:style w:type="character" w:customStyle="1" w:styleId="SinespaciadoCar">
    <w:name w:val="Sin espaciado Car"/>
    <w:link w:val="Sinespaciado"/>
    <w:uiPriority w:val="1"/>
    <w:rsid w:val="002D1218"/>
    <w:rPr>
      <w:rFonts w:ascii="Georgia" w:eastAsia="Times New Roman" w:hAnsi="Georgia" w:cs="Times New Roman"/>
      <w:lang w:val="es-ES"/>
    </w:rPr>
  </w:style>
  <w:style w:type="character" w:customStyle="1" w:styleId="PrrafodelistaCar">
    <w:name w:val="Párrafo de lista Car"/>
    <w:link w:val="Prrafodelista"/>
    <w:uiPriority w:val="34"/>
    <w:rsid w:val="002D1218"/>
    <w:rPr>
      <w:lang w:val="es-ES"/>
    </w:rPr>
  </w:style>
  <w:style w:type="table" w:styleId="Tablaconcuadrcula1clara-nfasis6">
    <w:name w:val="Grid Table 1 Light Accent 6"/>
    <w:basedOn w:val="Tablanormal"/>
    <w:uiPriority w:val="46"/>
    <w:rsid w:val="002D1218"/>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2D1218"/>
    <w:rPr>
      <w:b/>
      <w:bCs/>
    </w:rPr>
  </w:style>
  <w:style w:type="table" w:customStyle="1" w:styleId="TableGrid0">
    <w:name w:val="Table Grid0"/>
    <w:basedOn w:val="Tablanormal"/>
    <w:uiPriority w:val="39"/>
    <w:rsid w:val="002D1218"/>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urveyvalidation">
    <w:name w:val="surveyvalidation"/>
    <w:basedOn w:val="Fuentedeprrafopredeter"/>
    <w:rsid w:val="002D1218"/>
  </w:style>
  <w:style w:type="character" w:styleId="Refdecomentario">
    <w:name w:val="annotation reference"/>
    <w:basedOn w:val="Fuentedeprrafopredeter"/>
    <w:uiPriority w:val="99"/>
    <w:semiHidden/>
    <w:unhideWhenUsed/>
    <w:rsid w:val="002D1218"/>
    <w:rPr>
      <w:sz w:val="16"/>
      <w:szCs w:val="16"/>
    </w:rPr>
  </w:style>
  <w:style w:type="paragraph" w:styleId="Textocomentario">
    <w:name w:val="annotation text"/>
    <w:basedOn w:val="Normal"/>
    <w:link w:val="TextocomentarioCar"/>
    <w:uiPriority w:val="99"/>
    <w:semiHidden/>
    <w:unhideWhenUsed/>
    <w:rsid w:val="002D121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D1218"/>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2D1218"/>
    <w:rPr>
      <w:b/>
      <w:bCs/>
    </w:rPr>
  </w:style>
  <w:style w:type="character" w:customStyle="1" w:styleId="AsuntodelcomentarioCar">
    <w:name w:val="Asunto del comentario Car"/>
    <w:basedOn w:val="TextocomentarioCar"/>
    <w:link w:val="Asuntodelcomentario"/>
    <w:uiPriority w:val="99"/>
    <w:semiHidden/>
    <w:rsid w:val="002D1218"/>
    <w:rPr>
      <w:b/>
      <w:bCs/>
      <w:sz w:val="20"/>
      <w:szCs w:val="20"/>
      <w:lang w:val="es-ES"/>
    </w:rPr>
  </w:style>
  <w:style w:type="paragraph" w:styleId="Textodeglobo">
    <w:name w:val="Balloon Text"/>
    <w:basedOn w:val="Normal"/>
    <w:link w:val="TextodegloboCar"/>
    <w:uiPriority w:val="99"/>
    <w:semiHidden/>
    <w:unhideWhenUsed/>
    <w:rsid w:val="002D121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D1218"/>
    <w:rPr>
      <w:rFonts w:ascii="Segoe UI" w:hAnsi="Segoe UI" w:cs="Segoe UI"/>
      <w:sz w:val="18"/>
      <w:szCs w:val="18"/>
      <w:lang w:val="es-ES"/>
    </w:rPr>
  </w:style>
  <w:style w:type="paragraph" w:styleId="TDC1">
    <w:name w:val="toc 1"/>
    <w:basedOn w:val="Normal"/>
    <w:next w:val="Normal"/>
    <w:autoRedefine/>
    <w:uiPriority w:val="39"/>
    <w:unhideWhenUsed/>
    <w:rsid w:val="002D1218"/>
    <w:pPr>
      <w:spacing w:after="100"/>
    </w:pPr>
  </w:style>
  <w:style w:type="table" w:styleId="Tablaconcuadrcula">
    <w:name w:val="Table Grid"/>
    <w:basedOn w:val="Tablanormal"/>
    <w:uiPriority w:val="39"/>
    <w:rsid w:val="002D1218"/>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2D1218"/>
    <w:rPr>
      <w:color w:val="954F72" w:themeColor="followedHyperlink"/>
      <w:u w:val="single"/>
    </w:rPr>
  </w:style>
  <w:style w:type="table" w:customStyle="1" w:styleId="TableGrid">
    <w:name w:val="TableGrid"/>
    <w:rsid w:val="002D1218"/>
    <w:pPr>
      <w:spacing w:after="0" w:line="240" w:lineRule="auto"/>
    </w:pPr>
    <w:rPr>
      <w:rFonts w:eastAsiaTheme="minorEastAsia"/>
      <w:lang w:eastAsia="es-CO"/>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590878">
      <w:bodyDiv w:val="1"/>
      <w:marLeft w:val="0"/>
      <w:marRight w:val="0"/>
      <w:marTop w:val="0"/>
      <w:marBottom w:val="0"/>
      <w:divBdr>
        <w:top w:val="none" w:sz="0" w:space="0" w:color="auto"/>
        <w:left w:val="none" w:sz="0" w:space="0" w:color="auto"/>
        <w:bottom w:val="none" w:sz="0" w:space="0" w:color="auto"/>
        <w:right w:val="none" w:sz="0" w:space="0" w:color="auto"/>
      </w:divBdr>
    </w:div>
    <w:div w:id="271135999">
      <w:bodyDiv w:val="1"/>
      <w:marLeft w:val="0"/>
      <w:marRight w:val="0"/>
      <w:marTop w:val="0"/>
      <w:marBottom w:val="0"/>
      <w:divBdr>
        <w:top w:val="none" w:sz="0" w:space="0" w:color="auto"/>
        <w:left w:val="none" w:sz="0" w:space="0" w:color="auto"/>
        <w:bottom w:val="none" w:sz="0" w:space="0" w:color="auto"/>
        <w:right w:val="none" w:sz="0" w:space="0" w:color="auto"/>
      </w:divBdr>
    </w:div>
    <w:div w:id="422726684">
      <w:bodyDiv w:val="1"/>
      <w:marLeft w:val="0"/>
      <w:marRight w:val="0"/>
      <w:marTop w:val="0"/>
      <w:marBottom w:val="0"/>
      <w:divBdr>
        <w:top w:val="none" w:sz="0" w:space="0" w:color="auto"/>
        <w:left w:val="none" w:sz="0" w:space="0" w:color="auto"/>
        <w:bottom w:val="none" w:sz="0" w:space="0" w:color="auto"/>
        <w:right w:val="none" w:sz="0" w:space="0" w:color="auto"/>
      </w:divBdr>
    </w:div>
    <w:div w:id="462818854">
      <w:bodyDiv w:val="1"/>
      <w:marLeft w:val="0"/>
      <w:marRight w:val="0"/>
      <w:marTop w:val="0"/>
      <w:marBottom w:val="0"/>
      <w:divBdr>
        <w:top w:val="none" w:sz="0" w:space="0" w:color="auto"/>
        <w:left w:val="none" w:sz="0" w:space="0" w:color="auto"/>
        <w:bottom w:val="none" w:sz="0" w:space="0" w:color="auto"/>
        <w:right w:val="none" w:sz="0" w:space="0" w:color="auto"/>
      </w:divBdr>
    </w:div>
    <w:div w:id="995108104">
      <w:bodyDiv w:val="1"/>
      <w:marLeft w:val="0"/>
      <w:marRight w:val="0"/>
      <w:marTop w:val="0"/>
      <w:marBottom w:val="0"/>
      <w:divBdr>
        <w:top w:val="none" w:sz="0" w:space="0" w:color="auto"/>
        <w:left w:val="none" w:sz="0" w:space="0" w:color="auto"/>
        <w:bottom w:val="none" w:sz="0" w:space="0" w:color="auto"/>
        <w:right w:val="none" w:sz="0" w:space="0" w:color="auto"/>
      </w:divBdr>
    </w:div>
    <w:div w:id="1567372200">
      <w:bodyDiv w:val="1"/>
      <w:marLeft w:val="0"/>
      <w:marRight w:val="0"/>
      <w:marTop w:val="0"/>
      <w:marBottom w:val="0"/>
      <w:divBdr>
        <w:top w:val="none" w:sz="0" w:space="0" w:color="auto"/>
        <w:left w:val="none" w:sz="0" w:space="0" w:color="auto"/>
        <w:bottom w:val="none" w:sz="0" w:space="0" w:color="auto"/>
        <w:right w:val="none" w:sz="0" w:space="0" w:color="auto"/>
      </w:divBdr>
    </w:div>
    <w:div w:id="1939635905">
      <w:bodyDiv w:val="1"/>
      <w:marLeft w:val="0"/>
      <w:marRight w:val="0"/>
      <w:marTop w:val="0"/>
      <w:marBottom w:val="0"/>
      <w:divBdr>
        <w:top w:val="none" w:sz="0" w:space="0" w:color="auto"/>
        <w:left w:val="none" w:sz="0" w:space="0" w:color="auto"/>
        <w:bottom w:val="none" w:sz="0" w:space="0" w:color="auto"/>
        <w:right w:val="none" w:sz="0" w:space="0" w:color="auto"/>
      </w:divBdr>
    </w:div>
    <w:div w:id="1999572983">
      <w:bodyDiv w:val="1"/>
      <w:marLeft w:val="0"/>
      <w:marRight w:val="0"/>
      <w:marTop w:val="0"/>
      <w:marBottom w:val="0"/>
      <w:divBdr>
        <w:top w:val="none" w:sz="0" w:space="0" w:color="auto"/>
        <w:left w:val="none" w:sz="0" w:space="0" w:color="auto"/>
        <w:bottom w:val="none" w:sz="0" w:space="0" w:color="auto"/>
        <w:right w:val="none" w:sz="0" w:space="0" w:color="auto"/>
      </w:divBdr>
    </w:div>
    <w:div w:id="2133205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diagramDrawing" Target="diagrams/drawing1.xml"/><Relationship Id="rId18" Type="http://schemas.openxmlformats.org/officeDocument/2006/relationships/hyperlink" Target="http://www.datos.gov.co" TargetMode="Externa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mailto:meadeserviciosua@udla.edu.co" TargetMode="External"/><Relationship Id="rId23" Type="http://schemas.openxmlformats.org/officeDocument/2006/relationships/image" Target="media/image9.png"/><Relationship Id="rId10" Type="http://schemas.openxmlformats.org/officeDocument/2006/relationships/diagramLayout" Target="diagrams/layout1.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image" Target="media/image8.png"/></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61B17FA-8761-4C16-9B40-86C130AC3AAD}" type="doc">
      <dgm:prSet loTypeId="urn:microsoft.com/office/officeart/2005/8/layout/orgChart1" loCatId="hierarchy" qsTypeId="urn:microsoft.com/office/officeart/2005/8/quickstyle/simple5" qsCatId="simple" csTypeId="urn:microsoft.com/office/officeart/2005/8/colors/colorful2" csCatId="colorful" phldr="1"/>
      <dgm:spPr/>
      <dgm:t>
        <a:bodyPr/>
        <a:lstStyle/>
        <a:p>
          <a:endParaRPr lang="es-CO"/>
        </a:p>
      </dgm:t>
    </dgm:pt>
    <dgm:pt modelId="{F245BB75-1ED1-40E0-815B-231BD973FD57}">
      <dgm:prSet phldrT="[Texto]" custT="1"/>
      <dgm:spPr>
        <a:solidFill>
          <a:schemeClr val="accent1">
            <a:lumMod val="50000"/>
          </a:schemeClr>
        </a:solidFill>
      </dgm:spPr>
      <dgm:t>
        <a:bodyPr/>
        <a:lstStyle/>
        <a:p>
          <a:pPr algn="ctr"/>
          <a:r>
            <a:rPr lang="es-CO" sz="1200" b="1">
              <a:latin typeface="+mj-lt"/>
            </a:rPr>
            <a:t>PLAN DE DESARROLLO INSTITUCIONAL</a:t>
          </a:r>
          <a:r>
            <a:rPr lang="es-CO" sz="1400">
              <a:latin typeface="+mj-lt"/>
            </a:rPr>
            <a:t> </a:t>
          </a:r>
          <a:endParaRPr lang="es-CO" sz="600">
            <a:latin typeface="+mj-lt"/>
          </a:endParaRPr>
        </a:p>
      </dgm:t>
    </dgm:pt>
    <dgm:pt modelId="{4153AA9C-1556-40C4-AE3F-F2614617A77A}" type="parTrans" cxnId="{FE23CDA2-6AD3-4A76-9311-0B7FADC19E26}">
      <dgm:prSet/>
      <dgm:spPr/>
      <dgm:t>
        <a:bodyPr/>
        <a:lstStyle/>
        <a:p>
          <a:pPr algn="ctr"/>
          <a:endParaRPr lang="es-CO">
            <a:latin typeface="+mj-lt"/>
          </a:endParaRPr>
        </a:p>
      </dgm:t>
    </dgm:pt>
    <dgm:pt modelId="{741C4545-9672-4F4A-8CAB-0644863CFFD9}" type="sibTrans" cxnId="{FE23CDA2-6AD3-4A76-9311-0B7FADC19E26}">
      <dgm:prSet/>
      <dgm:spPr/>
      <dgm:t>
        <a:bodyPr/>
        <a:lstStyle/>
        <a:p>
          <a:pPr algn="ctr"/>
          <a:endParaRPr lang="es-CO">
            <a:latin typeface="+mj-lt"/>
          </a:endParaRPr>
        </a:p>
      </dgm:t>
    </dgm:pt>
    <dgm:pt modelId="{D7AACEDE-12DB-4D65-873E-15D8EAF95458}">
      <dgm:prSet phldrT="[Texto]" custT="1"/>
      <dgm:spPr>
        <a:solidFill>
          <a:schemeClr val="bg1">
            <a:lumMod val="50000"/>
          </a:schemeClr>
        </a:solidFill>
      </dgm:spPr>
      <dgm:t>
        <a:bodyPr/>
        <a:lstStyle/>
        <a:p>
          <a:pPr algn="ctr"/>
          <a:r>
            <a:rPr lang="es-CO" sz="600" b="0">
              <a:latin typeface="+mj-lt"/>
            </a:rPr>
            <a:t>INNOVACIÓN PARA LA EXCELENCIA Y ACREDITACIÓN INSTITUCIONAL</a:t>
          </a:r>
        </a:p>
      </dgm:t>
    </dgm:pt>
    <dgm:pt modelId="{DFD6ED9B-C044-49E2-A9B0-F22DB5858061}" type="parTrans" cxnId="{75533194-06B5-4B5A-93D6-E371DC71D65F}">
      <dgm:prSet/>
      <dgm:spPr/>
      <dgm:t>
        <a:bodyPr/>
        <a:lstStyle/>
        <a:p>
          <a:pPr algn="ctr"/>
          <a:endParaRPr lang="es-CO">
            <a:latin typeface="+mj-lt"/>
          </a:endParaRPr>
        </a:p>
      </dgm:t>
    </dgm:pt>
    <dgm:pt modelId="{BAC724FA-6370-4FB1-BE57-4B853D7F1582}" type="sibTrans" cxnId="{75533194-06B5-4B5A-93D6-E371DC71D65F}">
      <dgm:prSet/>
      <dgm:spPr/>
      <dgm:t>
        <a:bodyPr/>
        <a:lstStyle/>
        <a:p>
          <a:pPr algn="ctr"/>
          <a:endParaRPr lang="es-CO">
            <a:latin typeface="+mj-lt"/>
          </a:endParaRPr>
        </a:p>
      </dgm:t>
    </dgm:pt>
    <dgm:pt modelId="{6D2BDC25-2E55-44E9-BE2F-E42B0D1CD1B6}">
      <dgm:prSet phldrT="[Texto]" custT="1"/>
      <dgm:spPr>
        <a:solidFill>
          <a:schemeClr val="bg1">
            <a:lumMod val="50000"/>
          </a:schemeClr>
        </a:solidFill>
      </dgm:spPr>
      <dgm:t>
        <a:bodyPr/>
        <a:lstStyle/>
        <a:p>
          <a:pPr algn="ctr"/>
          <a:r>
            <a:rPr lang="es-CO" sz="600" b="0">
              <a:latin typeface="+mj-lt"/>
            </a:rPr>
            <a:t>GESTIÓN SOCIAL Y ADMINISTRATIVA PARA LA EXCELENCIA ACADÉMICA</a:t>
          </a:r>
        </a:p>
      </dgm:t>
    </dgm:pt>
    <dgm:pt modelId="{CF0C906F-C021-48E2-B34A-189774E3390C}" type="parTrans" cxnId="{9650F4EE-F3E8-4216-BFF3-A1226B412902}">
      <dgm:prSet/>
      <dgm:spPr/>
      <dgm:t>
        <a:bodyPr/>
        <a:lstStyle/>
        <a:p>
          <a:pPr algn="ctr"/>
          <a:endParaRPr lang="es-CO">
            <a:latin typeface="+mj-lt"/>
          </a:endParaRPr>
        </a:p>
      </dgm:t>
    </dgm:pt>
    <dgm:pt modelId="{C9A43EB5-61A8-46A6-9E2A-2AA4D8AD3FE3}" type="sibTrans" cxnId="{9650F4EE-F3E8-4216-BFF3-A1226B412902}">
      <dgm:prSet/>
      <dgm:spPr/>
      <dgm:t>
        <a:bodyPr/>
        <a:lstStyle/>
        <a:p>
          <a:pPr algn="ctr"/>
          <a:endParaRPr lang="es-CO">
            <a:latin typeface="+mj-lt"/>
          </a:endParaRPr>
        </a:p>
      </dgm:t>
    </dgm:pt>
    <dgm:pt modelId="{1B032C59-16EA-49B1-8F79-B2FA6B74CD9A}">
      <dgm:prSet phldrT="[Texto]" custT="1"/>
      <dgm:spPr>
        <a:solidFill>
          <a:schemeClr val="bg1">
            <a:lumMod val="50000"/>
          </a:schemeClr>
        </a:solidFill>
      </dgm:spPr>
      <dgm:t>
        <a:bodyPr/>
        <a:lstStyle/>
        <a:p>
          <a:pPr algn="ctr"/>
          <a:r>
            <a:rPr lang="es-CO" sz="600" b="0">
              <a:latin typeface="+mj-lt"/>
            </a:rPr>
            <a:t>AMAZONÍA GLOBAL</a:t>
          </a:r>
        </a:p>
      </dgm:t>
    </dgm:pt>
    <dgm:pt modelId="{6DF211C2-1610-4B54-9726-0682994841DD}" type="parTrans" cxnId="{2DDF3626-645B-42C3-BB87-7B4C609501B6}">
      <dgm:prSet/>
      <dgm:spPr/>
      <dgm:t>
        <a:bodyPr/>
        <a:lstStyle/>
        <a:p>
          <a:pPr algn="ctr"/>
          <a:endParaRPr lang="es-CO">
            <a:latin typeface="+mj-lt"/>
          </a:endParaRPr>
        </a:p>
      </dgm:t>
    </dgm:pt>
    <dgm:pt modelId="{CD9E8240-954B-4804-9E1D-9E9F04EDEFBF}" type="sibTrans" cxnId="{2DDF3626-645B-42C3-BB87-7B4C609501B6}">
      <dgm:prSet/>
      <dgm:spPr/>
      <dgm:t>
        <a:bodyPr/>
        <a:lstStyle/>
        <a:p>
          <a:pPr algn="ctr"/>
          <a:endParaRPr lang="es-CO">
            <a:latin typeface="+mj-lt"/>
          </a:endParaRPr>
        </a:p>
      </dgm:t>
    </dgm:pt>
    <dgm:pt modelId="{3683825B-0337-49E7-9264-97EBB93483FD}">
      <dgm:prSet phldrT="[Texto]" custT="1"/>
      <dgm:spPr>
        <a:solidFill>
          <a:schemeClr val="bg1">
            <a:lumMod val="50000"/>
          </a:schemeClr>
        </a:solidFill>
      </dgm:spPr>
      <dgm:t>
        <a:bodyPr/>
        <a:lstStyle/>
        <a:p>
          <a:pPr algn="ctr"/>
          <a:r>
            <a:rPr lang="es-CO" sz="600" b="0">
              <a:latin typeface="+mj-lt"/>
            </a:rPr>
            <a:t>LA UNIVERSIDAD HACIA EL POSCONFLICTO</a:t>
          </a:r>
        </a:p>
      </dgm:t>
    </dgm:pt>
    <dgm:pt modelId="{ADACF617-26FF-4296-A805-1FD5DA91F341}" type="parTrans" cxnId="{D46DBB1B-886D-482A-866F-7C987EE1CFCD}">
      <dgm:prSet/>
      <dgm:spPr/>
      <dgm:t>
        <a:bodyPr/>
        <a:lstStyle/>
        <a:p>
          <a:pPr algn="ctr"/>
          <a:endParaRPr lang="es-CO">
            <a:latin typeface="+mj-lt"/>
          </a:endParaRPr>
        </a:p>
      </dgm:t>
    </dgm:pt>
    <dgm:pt modelId="{FF1D9252-BBE4-46DF-ACEC-CDF270FB436E}" type="sibTrans" cxnId="{D46DBB1B-886D-482A-866F-7C987EE1CFCD}">
      <dgm:prSet/>
      <dgm:spPr/>
      <dgm:t>
        <a:bodyPr/>
        <a:lstStyle/>
        <a:p>
          <a:pPr algn="ctr"/>
          <a:endParaRPr lang="es-CO">
            <a:latin typeface="+mj-lt"/>
          </a:endParaRPr>
        </a:p>
      </dgm:t>
    </dgm:pt>
    <dgm:pt modelId="{EEA10F18-FC28-4452-AF22-68C483E4BF62}">
      <dgm:prSet custT="1"/>
      <dgm:spPr>
        <a:solidFill>
          <a:schemeClr val="bg1">
            <a:lumMod val="75000"/>
          </a:schemeClr>
        </a:solidFill>
      </dgm:spPr>
      <dgm:t>
        <a:bodyPr/>
        <a:lstStyle/>
        <a:p>
          <a:pPr algn="ctr"/>
          <a:r>
            <a:rPr lang="es-CO" sz="700">
              <a:latin typeface="+mj-lt"/>
            </a:rPr>
            <a:t>Formación en TIC´S</a:t>
          </a:r>
        </a:p>
      </dgm:t>
    </dgm:pt>
    <dgm:pt modelId="{830A0259-8A44-4F8F-8E45-49FBFC2403C6}" type="parTrans" cxnId="{F94C7D0A-9BEC-4EEC-A3B5-36595D38C89A}">
      <dgm:prSet>
        <dgm:style>
          <a:lnRef idx="1">
            <a:schemeClr val="accent3"/>
          </a:lnRef>
          <a:fillRef idx="0">
            <a:schemeClr val="accent3"/>
          </a:fillRef>
          <a:effectRef idx="0">
            <a:schemeClr val="accent3"/>
          </a:effectRef>
          <a:fontRef idx="minor">
            <a:schemeClr val="tx1"/>
          </a:fontRef>
        </dgm:style>
      </dgm:prSet>
      <dgm:spPr/>
      <dgm:t>
        <a:bodyPr/>
        <a:lstStyle/>
        <a:p>
          <a:pPr algn="ctr"/>
          <a:endParaRPr lang="es-CO">
            <a:latin typeface="+mj-lt"/>
          </a:endParaRPr>
        </a:p>
      </dgm:t>
    </dgm:pt>
    <dgm:pt modelId="{3BD8DF66-132D-44AB-B26C-AB7CF658EC5C}" type="sibTrans" cxnId="{F94C7D0A-9BEC-4EEC-A3B5-36595D38C89A}">
      <dgm:prSet/>
      <dgm:spPr/>
      <dgm:t>
        <a:bodyPr/>
        <a:lstStyle/>
        <a:p>
          <a:pPr algn="ctr"/>
          <a:endParaRPr lang="es-CO">
            <a:latin typeface="+mj-lt"/>
          </a:endParaRPr>
        </a:p>
      </dgm:t>
    </dgm:pt>
    <dgm:pt modelId="{7777307D-11B9-4176-A492-E46E0D8DD34F}">
      <dgm:prSet custT="1"/>
      <dgm:spPr>
        <a:solidFill>
          <a:schemeClr val="bg1">
            <a:lumMod val="75000"/>
          </a:schemeClr>
        </a:solidFill>
      </dgm:spPr>
      <dgm:t>
        <a:bodyPr/>
        <a:lstStyle/>
        <a:p>
          <a:pPr algn="ctr"/>
          <a:r>
            <a:rPr lang="es-CO" sz="700">
              <a:latin typeface="+mj-lt"/>
            </a:rPr>
            <a:t>Seguridad Tecnologica y Conectividad</a:t>
          </a:r>
        </a:p>
      </dgm:t>
    </dgm:pt>
    <dgm:pt modelId="{9ECC8EF4-E9CF-4B52-9C79-314BCCB93DA1}" type="parTrans" cxnId="{AA871B5A-F1FB-4418-B98D-099B2CCCC653}">
      <dgm:prSet>
        <dgm:style>
          <a:lnRef idx="1">
            <a:schemeClr val="accent3"/>
          </a:lnRef>
          <a:fillRef idx="0">
            <a:schemeClr val="accent3"/>
          </a:fillRef>
          <a:effectRef idx="0">
            <a:schemeClr val="accent3"/>
          </a:effectRef>
          <a:fontRef idx="minor">
            <a:schemeClr val="tx1"/>
          </a:fontRef>
        </dgm:style>
      </dgm:prSet>
      <dgm:spPr/>
      <dgm:t>
        <a:bodyPr/>
        <a:lstStyle/>
        <a:p>
          <a:pPr algn="ctr"/>
          <a:endParaRPr lang="es-CO">
            <a:latin typeface="+mj-lt"/>
          </a:endParaRPr>
        </a:p>
      </dgm:t>
    </dgm:pt>
    <dgm:pt modelId="{3B90ACF9-F931-431B-9A4D-FDE24D75DA8A}" type="sibTrans" cxnId="{AA871B5A-F1FB-4418-B98D-099B2CCCC653}">
      <dgm:prSet/>
      <dgm:spPr/>
      <dgm:t>
        <a:bodyPr/>
        <a:lstStyle/>
        <a:p>
          <a:pPr algn="ctr"/>
          <a:endParaRPr lang="es-CO">
            <a:latin typeface="+mj-lt"/>
          </a:endParaRPr>
        </a:p>
      </dgm:t>
    </dgm:pt>
    <dgm:pt modelId="{70B115C4-9499-48CA-B8F8-5710A69691AB}">
      <dgm:prSet custT="1"/>
      <dgm:spPr>
        <a:solidFill>
          <a:schemeClr val="bg1">
            <a:lumMod val="75000"/>
          </a:schemeClr>
        </a:solidFill>
      </dgm:spPr>
      <dgm:t>
        <a:bodyPr/>
        <a:lstStyle/>
        <a:p>
          <a:pPr algn="ctr"/>
          <a:r>
            <a:rPr lang="es-CO" sz="700">
              <a:latin typeface="+mj-lt"/>
            </a:rPr>
            <a:t>Desarrollos Tecnologicos</a:t>
          </a:r>
        </a:p>
      </dgm:t>
    </dgm:pt>
    <dgm:pt modelId="{26DA9B6E-A817-454D-9B9E-2181327338B4}" type="parTrans" cxnId="{5587C1E8-297F-4389-860C-8723CE989303}">
      <dgm:prSet>
        <dgm:style>
          <a:lnRef idx="1">
            <a:schemeClr val="accent3"/>
          </a:lnRef>
          <a:fillRef idx="0">
            <a:schemeClr val="accent3"/>
          </a:fillRef>
          <a:effectRef idx="0">
            <a:schemeClr val="accent3"/>
          </a:effectRef>
          <a:fontRef idx="minor">
            <a:schemeClr val="tx1"/>
          </a:fontRef>
        </dgm:style>
      </dgm:prSet>
      <dgm:spPr/>
      <dgm:t>
        <a:bodyPr/>
        <a:lstStyle/>
        <a:p>
          <a:pPr algn="ctr"/>
          <a:endParaRPr lang="es-CO">
            <a:latin typeface="+mj-lt"/>
          </a:endParaRPr>
        </a:p>
      </dgm:t>
    </dgm:pt>
    <dgm:pt modelId="{54A5A579-70AE-4BF5-9AD3-C039CD289582}" type="sibTrans" cxnId="{5587C1E8-297F-4389-860C-8723CE989303}">
      <dgm:prSet/>
      <dgm:spPr/>
      <dgm:t>
        <a:bodyPr/>
        <a:lstStyle/>
        <a:p>
          <a:pPr algn="ctr"/>
          <a:endParaRPr lang="es-CO">
            <a:latin typeface="+mj-lt"/>
          </a:endParaRPr>
        </a:p>
      </dgm:t>
    </dgm:pt>
    <dgm:pt modelId="{3DECD563-C85E-400A-B11B-80916FB45302}">
      <dgm:prSet custT="1"/>
      <dgm:spPr>
        <a:solidFill>
          <a:schemeClr val="bg1">
            <a:lumMod val="75000"/>
          </a:schemeClr>
        </a:solidFill>
      </dgm:spPr>
      <dgm:t>
        <a:bodyPr/>
        <a:lstStyle/>
        <a:p>
          <a:pPr algn="ctr"/>
          <a:r>
            <a:rPr lang="es-CO" sz="700">
              <a:latin typeface="+mj-lt"/>
            </a:rPr>
            <a:t>Infraestructura </a:t>
          </a:r>
          <a:r>
            <a:rPr lang="es-CO" sz="700"/>
            <a:t>Tecnológica </a:t>
          </a:r>
          <a:endParaRPr lang="es-CO" sz="700">
            <a:latin typeface="+mj-lt"/>
          </a:endParaRPr>
        </a:p>
      </dgm:t>
    </dgm:pt>
    <dgm:pt modelId="{7E90C2F9-014E-4B19-B8A2-D076D97F4C55}" type="parTrans" cxnId="{0987648E-9B98-4A8D-86B6-4861809E2936}">
      <dgm:prSet>
        <dgm:style>
          <a:lnRef idx="1">
            <a:schemeClr val="accent3"/>
          </a:lnRef>
          <a:fillRef idx="0">
            <a:schemeClr val="accent3"/>
          </a:fillRef>
          <a:effectRef idx="0">
            <a:schemeClr val="accent3"/>
          </a:effectRef>
          <a:fontRef idx="minor">
            <a:schemeClr val="tx1"/>
          </a:fontRef>
        </dgm:style>
      </dgm:prSet>
      <dgm:spPr/>
      <dgm:t>
        <a:bodyPr/>
        <a:lstStyle/>
        <a:p>
          <a:pPr algn="ctr"/>
          <a:endParaRPr lang="es-CO"/>
        </a:p>
      </dgm:t>
    </dgm:pt>
    <dgm:pt modelId="{C6C21D03-FF69-4929-931E-35E7DBD3DA61}" type="sibTrans" cxnId="{0987648E-9B98-4A8D-86B6-4861809E2936}">
      <dgm:prSet/>
      <dgm:spPr/>
      <dgm:t>
        <a:bodyPr/>
        <a:lstStyle/>
        <a:p>
          <a:pPr algn="ctr"/>
          <a:endParaRPr lang="es-CO"/>
        </a:p>
      </dgm:t>
    </dgm:pt>
    <dgm:pt modelId="{3317C089-3CC5-42FD-9CAB-A3EDFA36C11A}" type="pres">
      <dgm:prSet presAssocID="{C61B17FA-8761-4C16-9B40-86C130AC3AAD}" presName="hierChild1" presStyleCnt="0">
        <dgm:presLayoutVars>
          <dgm:orgChart val="1"/>
          <dgm:chPref val="1"/>
          <dgm:dir/>
          <dgm:animOne val="branch"/>
          <dgm:animLvl val="lvl"/>
          <dgm:resizeHandles/>
        </dgm:presLayoutVars>
      </dgm:prSet>
      <dgm:spPr/>
    </dgm:pt>
    <dgm:pt modelId="{01F3C388-D6B3-44E7-837B-4AEA628907AA}" type="pres">
      <dgm:prSet presAssocID="{F245BB75-1ED1-40E0-815B-231BD973FD57}" presName="hierRoot1" presStyleCnt="0">
        <dgm:presLayoutVars>
          <dgm:hierBranch val="init"/>
        </dgm:presLayoutVars>
      </dgm:prSet>
      <dgm:spPr/>
    </dgm:pt>
    <dgm:pt modelId="{C27EA444-E784-4DD0-9628-B2FE63346FDC}" type="pres">
      <dgm:prSet presAssocID="{F245BB75-1ED1-40E0-815B-231BD973FD57}" presName="rootComposite1" presStyleCnt="0"/>
      <dgm:spPr/>
    </dgm:pt>
    <dgm:pt modelId="{E7110EAB-ADEA-44F9-BC3D-5F9156C35C4D}" type="pres">
      <dgm:prSet presAssocID="{F245BB75-1ED1-40E0-815B-231BD973FD57}" presName="rootText1" presStyleLbl="node0" presStyleIdx="0" presStyleCnt="1" custScaleX="383685" custScaleY="73064">
        <dgm:presLayoutVars>
          <dgm:chPref val="3"/>
        </dgm:presLayoutVars>
      </dgm:prSet>
      <dgm:spPr/>
    </dgm:pt>
    <dgm:pt modelId="{B98D94B1-D72D-4A0C-950F-7B3B8C3C3E17}" type="pres">
      <dgm:prSet presAssocID="{F245BB75-1ED1-40E0-815B-231BD973FD57}" presName="rootConnector1" presStyleLbl="node1" presStyleIdx="0" presStyleCnt="0"/>
      <dgm:spPr/>
    </dgm:pt>
    <dgm:pt modelId="{8FF0A1A9-09E6-49C2-9831-98FA3B542119}" type="pres">
      <dgm:prSet presAssocID="{F245BB75-1ED1-40E0-815B-231BD973FD57}" presName="hierChild2" presStyleCnt="0"/>
      <dgm:spPr/>
    </dgm:pt>
    <dgm:pt modelId="{59993D8C-680D-4B26-B1DB-D8DF24AA537C}" type="pres">
      <dgm:prSet presAssocID="{DFD6ED9B-C044-49E2-A9B0-F22DB5858061}" presName="Name37" presStyleLbl="parChTrans1D2" presStyleIdx="0" presStyleCnt="4"/>
      <dgm:spPr/>
    </dgm:pt>
    <dgm:pt modelId="{9C7624CB-FAA9-4B31-9CCE-5062980503FB}" type="pres">
      <dgm:prSet presAssocID="{D7AACEDE-12DB-4D65-873E-15D8EAF95458}" presName="hierRoot2" presStyleCnt="0">
        <dgm:presLayoutVars>
          <dgm:hierBranch val="init"/>
        </dgm:presLayoutVars>
      </dgm:prSet>
      <dgm:spPr/>
    </dgm:pt>
    <dgm:pt modelId="{9DFF7E15-149A-4E3B-950B-54BDD5F943D6}" type="pres">
      <dgm:prSet presAssocID="{D7AACEDE-12DB-4D65-873E-15D8EAF95458}" presName="rootComposite" presStyleCnt="0"/>
      <dgm:spPr/>
    </dgm:pt>
    <dgm:pt modelId="{A8BFF3BD-2FF2-465C-B671-EDA31061940C}" type="pres">
      <dgm:prSet presAssocID="{D7AACEDE-12DB-4D65-873E-15D8EAF95458}" presName="rootText" presStyleLbl="node2" presStyleIdx="0" presStyleCnt="4" custScaleX="112272">
        <dgm:presLayoutVars>
          <dgm:chPref val="3"/>
        </dgm:presLayoutVars>
      </dgm:prSet>
      <dgm:spPr/>
    </dgm:pt>
    <dgm:pt modelId="{DA61C157-7DE6-4A17-9267-BFD16500C5B2}" type="pres">
      <dgm:prSet presAssocID="{D7AACEDE-12DB-4D65-873E-15D8EAF95458}" presName="rootConnector" presStyleLbl="node2" presStyleIdx="0" presStyleCnt="4"/>
      <dgm:spPr/>
    </dgm:pt>
    <dgm:pt modelId="{7C6971B3-FF7B-4803-A00F-A08F8031E6FB}" type="pres">
      <dgm:prSet presAssocID="{D7AACEDE-12DB-4D65-873E-15D8EAF95458}" presName="hierChild4" presStyleCnt="0"/>
      <dgm:spPr/>
    </dgm:pt>
    <dgm:pt modelId="{566AC70F-A017-416E-B4EE-B32C87414468}" type="pres">
      <dgm:prSet presAssocID="{830A0259-8A44-4F8F-8E45-49FBFC2403C6}" presName="Name37" presStyleLbl="parChTrans1D3" presStyleIdx="0" presStyleCnt="4"/>
      <dgm:spPr/>
    </dgm:pt>
    <dgm:pt modelId="{321C2CF1-F23A-437E-8B21-986A767F293B}" type="pres">
      <dgm:prSet presAssocID="{EEA10F18-FC28-4452-AF22-68C483E4BF62}" presName="hierRoot2" presStyleCnt="0">
        <dgm:presLayoutVars>
          <dgm:hierBranch val="init"/>
        </dgm:presLayoutVars>
      </dgm:prSet>
      <dgm:spPr/>
    </dgm:pt>
    <dgm:pt modelId="{D0BE9A25-D874-4AC8-BC15-F5F73E1E2DBB}" type="pres">
      <dgm:prSet presAssocID="{EEA10F18-FC28-4452-AF22-68C483E4BF62}" presName="rootComposite" presStyleCnt="0"/>
      <dgm:spPr/>
    </dgm:pt>
    <dgm:pt modelId="{B73E0A98-6C54-4592-8774-A07B111B67CA}" type="pres">
      <dgm:prSet presAssocID="{EEA10F18-FC28-4452-AF22-68C483E4BF62}" presName="rootText" presStyleLbl="node3" presStyleIdx="0" presStyleCnt="4">
        <dgm:presLayoutVars>
          <dgm:chPref val="3"/>
        </dgm:presLayoutVars>
      </dgm:prSet>
      <dgm:spPr/>
    </dgm:pt>
    <dgm:pt modelId="{240E4F46-49FD-4BA1-BA7C-8EEA700C2B00}" type="pres">
      <dgm:prSet presAssocID="{EEA10F18-FC28-4452-AF22-68C483E4BF62}" presName="rootConnector" presStyleLbl="node3" presStyleIdx="0" presStyleCnt="4"/>
      <dgm:spPr/>
    </dgm:pt>
    <dgm:pt modelId="{F7DA0FC7-777D-499F-8597-8AE008020E09}" type="pres">
      <dgm:prSet presAssocID="{EEA10F18-FC28-4452-AF22-68C483E4BF62}" presName="hierChild4" presStyleCnt="0"/>
      <dgm:spPr/>
    </dgm:pt>
    <dgm:pt modelId="{6E25EDF3-C17A-48D7-8A38-237CD793CC00}" type="pres">
      <dgm:prSet presAssocID="{EEA10F18-FC28-4452-AF22-68C483E4BF62}" presName="hierChild5" presStyleCnt="0"/>
      <dgm:spPr/>
    </dgm:pt>
    <dgm:pt modelId="{E8FE9E44-0667-49D6-8C13-B30E12CA912A}" type="pres">
      <dgm:prSet presAssocID="{7E90C2F9-014E-4B19-B8A2-D076D97F4C55}" presName="Name37" presStyleLbl="parChTrans1D3" presStyleIdx="1" presStyleCnt="4"/>
      <dgm:spPr/>
    </dgm:pt>
    <dgm:pt modelId="{A0107386-1E1B-42CE-AE2D-F287C8445E85}" type="pres">
      <dgm:prSet presAssocID="{3DECD563-C85E-400A-B11B-80916FB45302}" presName="hierRoot2" presStyleCnt="0">
        <dgm:presLayoutVars>
          <dgm:hierBranch val="init"/>
        </dgm:presLayoutVars>
      </dgm:prSet>
      <dgm:spPr/>
    </dgm:pt>
    <dgm:pt modelId="{5465F995-2875-485C-AA28-B93BA6C66346}" type="pres">
      <dgm:prSet presAssocID="{3DECD563-C85E-400A-B11B-80916FB45302}" presName="rootComposite" presStyleCnt="0"/>
      <dgm:spPr/>
    </dgm:pt>
    <dgm:pt modelId="{59EC723E-3AAB-47B7-8C1D-D442B64B6910}" type="pres">
      <dgm:prSet presAssocID="{3DECD563-C85E-400A-B11B-80916FB45302}" presName="rootText" presStyleLbl="node3" presStyleIdx="1" presStyleCnt="4">
        <dgm:presLayoutVars>
          <dgm:chPref val="3"/>
        </dgm:presLayoutVars>
      </dgm:prSet>
      <dgm:spPr/>
    </dgm:pt>
    <dgm:pt modelId="{5FA6C880-CAC5-4EA9-AC85-D7E803B6B0D4}" type="pres">
      <dgm:prSet presAssocID="{3DECD563-C85E-400A-B11B-80916FB45302}" presName="rootConnector" presStyleLbl="node3" presStyleIdx="1" presStyleCnt="4"/>
      <dgm:spPr/>
    </dgm:pt>
    <dgm:pt modelId="{57927830-12E1-4183-B00E-42497ACD1D7F}" type="pres">
      <dgm:prSet presAssocID="{3DECD563-C85E-400A-B11B-80916FB45302}" presName="hierChild4" presStyleCnt="0"/>
      <dgm:spPr/>
    </dgm:pt>
    <dgm:pt modelId="{B4CCF170-3D66-46B5-B0E8-F57A79DD244B}" type="pres">
      <dgm:prSet presAssocID="{3DECD563-C85E-400A-B11B-80916FB45302}" presName="hierChild5" presStyleCnt="0"/>
      <dgm:spPr/>
    </dgm:pt>
    <dgm:pt modelId="{E122146A-32C1-4F9C-B776-7A20F5DCE947}" type="pres">
      <dgm:prSet presAssocID="{9ECC8EF4-E9CF-4B52-9C79-314BCCB93DA1}" presName="Name37" presStyleLbl="parChTrans1D3" presStyleIdx="2" presStyleCnt="4"/>
      <dgm:spPr/>
    </dgm:pt>
    <dgm:pt modelId="{BC60A711-A618-4772-AEAD-F07119DFDCA0}" type="pres">
      <dgm:prSet presAssocID="{7777307D-11B9-4176-A492-E46E0D8DD34F}" presName="hierRoot2" presStyleCnt="0">
        <dgm:presLayoutVars>
          <dgm:hierBranch val="init"/>
        </dgm:presLayoutVars>
      </dgm:prSet>
      <dgm:spPr/>
    </dgm:pt>
    <dgm:pt modelId="{D6FFDC71-A3E4-4934-844C-42DFC7CA90DC}" type="pres">
      <dgm:prSet presAssocID="{7777307D-11B9-4176-A492-E46E0D8DD34F}" presName="rootComposite" presStyleCnt="0"/>
      <dgm:spPr/>
    </dgm:pt>
    <dgm:pt modelId="{98E2E746-F2A3-404B-BF76-1D3DCEAF18B4}" type="pres">
      <dgm:prSet presAssocID="{7777307D-11B9-4176-A492-E46E0D8DD34F}" presName="rootText" presStyleLbl="node3" presStyleIdx="2" presStyleCnt="4">
        <dgm:presLayoutVars>
          <dgm:chPref val="3"/>
        </dgm:presLayoutVars>
      </dgm:prSet>
      <dgm:spPr/>
    </dgm:pt>
    <dgm:pt modelId="{BFAB1BF3-3057-4C94-817C-C79CE4C56D6D}" type="pres">
      <dgm:prSet presAssocID="{7777307D-11B9-4176-A492-E46E0D8DD34F}" presName="rootConnector" presStyleLbl="node3" presStyleIdx="2" presStyleCnt="4"/>
      <dgm:spPr/>
    </dgm:pt>
    <dgm:pt modelId="{DCCF5015-7B90-4931-91B9-3917AD9B69AA}" type="pres">
      <dgm:prSet presAssocID="{7777307D-11B9-4176-A492-E46E0D8DD34F}" presName="hierChild4" presStyleCnt="0"/>
      <dgm:spPr/>
    </dgm:pt>
    <dgm:pt modelId="{7DD198B6-B009-4522-AC8F-37BDA5CC9871}" type="pres">
      <dgm:prSet presAssocID="{7777307D-11B9-4176-A492-E46E0D8DD34F}" presName="hierChild5" presStyleCnt="0"/>
      <dgm:spPr/>
    </dgm:pt>
    <dgm:pt modelId="{2C2B0A69-AB22-4476-85D0-880861065AB3}" type="pres">
      <dgm:prSet presAssocID="{26DA9B6E-A817-454D-9B9E-2181327338B4}" presName="Name37" presStyleLbl="parChTrans1D3" presStyleIdx="3" presStyleCnt="4"/>
      <dgm:spPr/>
    </dgm:pt>
    <dgm:pt modelId="{C0E81E37-D6F3-4F17-A54A-BB0F5A919242}" type="pres">
      <dgm:prSet presAssocID="{70B115C4-9499-48CA-B8F8-5710A69691AB}" presName="hierRoot2" presStyleCnt="0">
        <dgm:presLayoutVars>
          <dgm:hierBranch val="init"/>
        </dgm:presLayoutVars>
      </dgm:prSet>
      <dgm:spPr/>
    </dgm:pt>
    <dgm:pt modelId="{EB778647-932B-48B8-8A06-B3207AEA60EC}" type="pres">
      <dgm:prSet presAssocID="{70B115C4-9499-48CA-B8F8-5710A69691AB}" presName="rootComposite" presStyleCnt="0"/>
      <dgm:spPr/>
    </dgm:pt>
    <dgm:pt modelId="{E5949A52-6E8E-43BE-957D-ADEE2583D5C7}" type="pres">
      <dgm:prSet presAssocID="{70B115C4-9499-48CA-B8F8-5710A69691AB}" presName="rootText" presStyleLbl="node3" presStyleIdx="3" presStyleCnt="4">
        <dgm:presLayoutVars>
          <dgm:chPref val="3"/>
        </dgm:presLayoutVars>
      </dgm:prSet>
      <dgm:spPr/>
    </dgm:pt>
    <dgm:pt modelId="{01D54C9D-BF3D-44B2-90FC-0D1DA6C8CC68}" type="pres">
      <dgm:prSet presAssocID="{70B115C4-9499-48CA-B8F8-5710A69691AB}" presName="rootConnector" presStyleLbl="node3" presStyleIdx="3" presStyleCnt="4"/>
      <dgm:spPr/>
    </dgm:pt>
    <dgm:pt modelId="{ED615141-8467-4BC0-8B8C-5BDAD4A9B6E5}" type="pres">
      <dgm:prSet presAssocID="{70B115C4-9499-48CA-B8F8-5710A69691AB}" presName="hierChild4" presStyleCnt="0"/>
      <dgm:spPr/>
    </dgm:pt>
    <dgm:pt modelId="{F496AFB7-2125-4A30-902F-10801726987F}" type="pres">
      <dgm:prSet presAssocID="{70B115C4-9499-48CA-B8F8-5710A69691AB}" presName="hierChild5" presStyleCnt="0"/>
      <dgm:spPr/>
    </dgm:pt>
    <dgm:pt modelId="{1BBBB9A9-6B33-48DC-ADC8-5C8768F3259E}" type="pres">
      <dgm:prSet presAssocID="{D7AACEDE-12DB-4D65-873E-15D8EAF95458}" presName="hierChild5" presStyleCnt="0"/>
      <dgm:spPr/>
    </dgm:pt>
    <dgm:pt modelId="{DBB07AC2-3957-4842-927F-1CA6F67AB5C9}" type="pres">
      <dgm:prSet presAssocID="{CF0C906F-C021-48E2-B34A-189774E3390C}" presName="Name37" presStyleLbl="parChTrans1D2" presStyleIdx="1" presStyleCnt="4"/>
      <dgm:spPr/>
    </dgm:pt>
    <dgm:pt modelId="{00C70315-B54E-4446-A6F0-6ED8833084E5}" type="pres">
      <dgm:prSet presAssocID="{6D2BDC25-2E55-44E9-BE2F-E42B0D1CD1B6}" presName="hierRoot2" presStyleCnt="0">
        <dgm:presLayoutVars>
          <dgm:hierBranch val="init"/>
        </dgm:presLayoutVars>
      </dgm:prSet>
      <dgm:spPr/>
    </dgm:pt>
    <dgm:pt modelId="{35593A22-98BD-481A-8A42-7249D3BA9067}" type="pres">
      <dgm:prSet presAssocID="{6D2BDC25-2E55-44E9-BE2F-E42B0D1CD1B6}" presName="rootComposite" presStyleCnt="0"/>
      <dgm:spPr/>
    </dgm:pt>
    <dgm:pt modelId="{1C8AC043-6329-4D38-90CE-BD5380FD38F1}" type="pres">
      <dgm:prSet presAssocID="{6D2BDC25-2E55-44E9-BE2F-E42B0D1CD1B6}" presName="rootText" presStyleLbl="node2" presStyleIdx="1" presStyleCnt="4" custScaleX="107603">
        <dgm:presLayoutVars>
          <dgm:chPref val="3"/>
        </dgm:presLayoutVars>
      </dgm:prSet>
      <dgm:spPr/>
    </dgm:pt>
    <dgm:pt modelId="{9C482E83-EAEA-4620-ABCA-E13CA9971DDF}" type="pres">
      <dgm:prSet presAssocID="{6D2BDC25-2E55-44E9-BE2F-E42B0D1CD1B6}" presName="rootConnector" presStyleLbl="node2" presStyleIdx="1" presStyleCnt="4"/>
      <dgm:spPr/>
    </dgm:pt>
    <dgm:pt modelId="{F7588C04-0B0B-4184-B740-C409D453582B}" type="pres">
      <dgm:prSet presAssocID="{6D2BDC25-2E55-44E9-BE2F-E42B0D1CD1B6}" presName="hierChild4" presStyleCnt="0"/>
      <dgm:spPr/>
    </dgm:pt>
    <dgm:pt modelId="{C6CA95FE-5F1C-4F7F-A93E-219BCFD16595}" type="pres">
      <dgm:prSet presAssocID="{6D2BDC25-2E55-44E9-BE2F-E42B0D1CD1B6}" presName="hierChild5" presStyleCnt="0"/>
      <dgm:spPr/>
    </dgm:pt>
    <dgm:pt modelId="{AE00A316-9FE5-4DE3-BE5B-78056889CBE1}" type="pres">
      <dgm:prSet presAssocID="{6DF211C2-1610-4B54-9726-0682994841DD}" presName="Name37" presStyleLbl="parChTrans1D2" presStyleIdx="2" presStyleCnt="4"/>
      <dgm:spPr/>
    </dgm:pt>
    <dgm:pt modelId="{F5306D75-0DBF-47B5-AEF0-5AAB3386BADB}" type="pres">
      <dgm:prSet presAssocID="{1B032C59-16EA-49B1-8F79-B2FA6B74CD9A}" presName="hierRoot2" presStyleCnt="0">
        <dgm:presLayoutVars>
          <dgm:hierBranch val="init"/>
        </dgm:presLayoutVars>
      </dgm:prSet>
      <dgm:spPr/>
    </dgm:pt>
    <dgm:pt modelId="{B4ABA8F3-D34E-4750-8897-143A2A543685}" type="pres">
      <dgm:prSet presAssocID="{1B032C59-16EA-49B1-8F79-B2FA6B74CD9A}" presName="rootComposite" presStyleCnt="0"/>
      <dgm:spPr/>
    </dgm:pt>
    <dgm:pt modelId="{13F02230-02EC-43DE-BF9F-7325BA83F4F6}" type="pres">
      <dgm:prSet presAssocID="{1B032C59-16EA-49B1-8F79-B2FA6B74CD9A}" presName="rootText" presStyleLbl="node2" presStyleIdx="2" presStyleCnt="4">
        <dgm:presLayoutVars>
          <dgm:chPref val="3"/>
        </dgm:presLayoutVars>
      </dgm:prSet>
      <dgm:spPr/>
    </dgm:pt>
    <dgm:pt modelId="{6B087FD6-899B-48E9-8B6F-D7754772EEA3}" type="pres">
      <dgm:prSet presAssocID="{1B032C59-16EA-49B1-8F79-B2FA6B74CD9A}" presName="rootConnector" presStyleLbl="node2" presStyleIdx="2" presStyleCnt="4"/>
      <dgm:spPr/>
    </dgm:pt>
    <dgm:pt modelId="{6D7D68A1-D1C7-4C91-8CFE-C27CBF6A5F2D}" type="pres">
      <dgm:prSet presAssocID="{1B032C59-16EA-49B1-8F79-B2FA6B74CD9A}" presName="hierChild4" presStyleCnt="0"/>
      <dgm:spPr/>
    </dgm:pt>
    <dgm:pt modelId="{19226A8F-03CD-4EFD-B27E-B4711BE17E62}" type="pres">
      <dgm:prSet presAssocID="{1B032C59-16EA-49B1-8F79-B2FA6B74CD9A}" presName="hierChild5" presStyleCnt="0"/>
      <dgm:spPr/>
    </dgm:pt>
    <dgm:pt modelId="{6392C4D3-4147-47B7-99FF-8DDC198210F5}" type="pres">
      <dgm:prSet presAssocID="{ADACF617-26FF-4296-A805-1FD5DA91F341}" presName="Name37" presStyleLbl="parChTrans1D2" presStyleIdx="3" presStyleCnt="4"/>
      <dgm:spPr/>
    </dgm:pt>
    <dgm:pt modelId="{AB08D9CE-45A8-4A6C-9E4F-5DE33D827682}" type="pres">
      <dgm:prSet presAssocID="{3683825B-0337-49E7-9264-97EBB93483FD}" presName="hierRoot2" presStyleCnt="0">
        <dgm:presLayoutVars>
          <dgm:hierBranch val="init"/>
        </dgm:presLayoutVars>
      </dgm:prSet>
      <dgm:spPr/>
    </dgm:pt>
    <dgm:pt modelId="{248D1B6A-8322-4429-AACD-5E10AE7B5C53}" type="pres">
      <dgm:prSet presAssocID="{3683825B-0337-49E7-9264-97EBB93483FD}" presName="rootComposite" presStyleCnt="0"/>
      <dgm:spPr/>
    </dgm:pt>
    <dgm:pt modelId="{627D2FA7-B669-4D32-B88F-C4C87A354972}" type="pres">
      <dgm:prSet presAssocID="{3683825B-0337-49E7-9264-97EBB93483FD}" presName="rootText" presStyleLbl="node2" presStyleIdx="3" presStyleCnt="4">
        <dgm:presLayoutVars>
          <dgm:chPref val="3"/>
        </dgm:presLayoutVars>
      </dgm:prSet>
      <dgm:spPr/>
    </dgm:pt>
    <dgm:pt modelId="{F3BF820F-1C6A-4F1E-AB68-9405C89DE038}" type="pres">
      <dgm:prSet presAssocID="{3683825B-0337-49E7-9264-97EBB93483FD}" presName="rootConnector" presStyleLbl="node2" presStyleIdx="3" presStyleCnt="4"/>
      <dgm:spPr/>
    </dgm:pt>
    <dgm:pt modelId="{2E8ADE76-ABFD-4CD6-B4E2-061DDAF965D3}" type="pres">
      <dgm:prSet presAssocID="{3683825B-0337-49E7-9264-97EBB93483FD}" presName="hierChild4" presStyleCnt="0"/>
      <dgm:spPr/>
    </dgm:pt>
    <dgm:pt modelId="{A2EA68A2-FA75-4A2F-8166-386105A7E686}" type="pres">
      <dgm:prSet presAssocID="{3683825B-0337-49E7-9264-97EBB93483FD}" presName="hierChild5" presStyleCnt="0"/>
      <dgm:spPr/>
    </dgm:pt>
    <dgm:pt modelId="{221ED544-0A05-465B-B166-AB98E3EB6120}" type="pres">
      <dgm:prSet presAssocID="{F245BB75-1ED1-40E0-815B-231BD973FD57}" presName="hierChild3" presStyleCnt="0"/>
      <dgm:spPr/>
    </dgm:pt>
  </dgm:ptLst>
  <dgm:cxnLst>
    <dgm:cxn modelId="{F94C7D0A-9BEC-4EEC-A3B5-36595D38C89A}" srcId="{D7AACEDE-12DB-4D65-873E-15D8EAF95458}" destId="{EEA10F18-FC28-4452-AF22-68C483E4BF62}" srcOrd="0" destOrd="0" parTransId="{830A0259-8A44-4F8F-8E45-49FBFC2403C6}" sibTransId="{3BD8DF66-132D-44AB-B26C-AB7CF658EC5C}"/>
    <dgm:cxn modelId="{FFEF780F-1633-478F-BC19-0CEE63DFD827}" type="presOf" srcId="{F245BB75-1ED1-40E0-815B-231BD973FD57}" destId="{E7110EAB-ADEA-44F9-BC3D-5F9156C35C4D}" srcOrd="0" destOrd="0" presId="urn:microsoft.com/office/officeart/2005/8/layout/orgChart1"/>
    <dgm:cxn modelId="{CDC42510-756A-4385-9BE0-1445EEDC0981}" type="presOf" srcId="{EEA10F18-FC28-4452-AF22-68C483E4BF62}" destId="{240E4F46-49FD-4BA1-BA7C-8EEA700C2B00}" srcOrd="1" destOrd="0" presId="urn:microsoft.com/office/officeart/2005/8/layout/orgChart1"/>
    <dgm:cxn modelId="{61D9C713-58D3-4DBD-AE4A-F182006DCC2F}" type="presOf" srcId="{7E90C2F9-014E-4B19-B8A2-D076D97F4C55}" destId="{E8FE9E44-0667-49D6-8C13-B30E12CA912A}" srcOrd="0" destOrd="0" presId="urn:microsoft.com/office/officeart/2005/8/layout/orgChart1"/>
    <dgm:cxn modelId="{565B6816-F649-46A4-9EB4-31896E22C332}" type="presOf" srcId="{6DF211C2-1610-4B54-9726-0682994841DD}" destId="{AE00A316-9FE5-4DE3-BE5B-78056889CBE1}" srcOrd="0" destOrd="0" presId="urn:microsoft.com/office/officeart/2005/8/layout/orgChart1"/>
    <dgm:cxn modelId="{D46DBB1B-886D-482A-866F-7C987EE1CFCD}" srcId="{F245BB75-1ED1-40E0-815B-231BD973FD57}" destId="{3683825B-0337-49E7-9264-97EBB93483FD}" srcOrd="3" destOrd="0" parTransId="{ADACF617-26FF-4296-A805-1FD5DA91F341}" sibTransId="{FF1D9252-BBE4-46DF-ACEC-CDF270FB436E}"/>
    <dgm:cxn modelId="{2DDF3626-645B-42C3-BB87-7B4C609501B6}" srcId="{F245BB75-1ED1-40E0-815B-231BD973FD57}" destId="{1B032C59-16EA-49B1-8F79-B2FA6B74CD9A}" srcOrd="2" destOrd="0" parTransId="{6DF211C2-1610-4B54-9726-0682994841DD}" sibTransId="{CD9E8240-954B-4804-9E1D-9E9F04EDEFBF}"/>
    <dgm:cxn modelId="{C063082F-3BD1-458B-9424-F79E9A68A1DA}" type="presOf" srcId="{EEA10F18-FC28-4452-AF22-68C483E4BF62}" destId="{B73E0A98-6C54-4592-8774-A07B111B67CA}" srcOrd="0" destOrd="0" presId="urn:microsoft.com/office/officeart/2005/8/layout/orgChart1"/>
    <dgm:cxn modelId="{28DD903C-5895-4616-91BF-11BBA647C632}" type="presOf" srcId="{3DECD563-C85E-400A-B11B-80916FB45302}" destId="{59EC723E-3AAB-47B7-8C1D-D442B64B6910}" srcOrd="0" destOrd="0" presId="urn:microsoft.com/office/officeart/2005/8/layout/orgChart1"/>
    <dgm:cxn modelId="{BD061041-7860-43F0-8872-1BD63E929BD9}" type="presOf" srcId="{830A0259-8A44-4F8F-8E45-49FBFC2403C6}" destId="{566AC70F-A017-416E-B4EE-B32C87414468}" srcOrd="0" destOrd="0" presId="urn:microsoft.com/office/officeart/2005/8/layout/orgChart1"/>
    <dgm:cxn modelId="{B23EDC42-20F8-4B22-B1E3-9F25D4DE35E9}" type="presOf" srcId="{F245BB75-1ED1-40E0-815B-231BD973FD57}" destId="{B98D94B1-D72D-4A0C-950F-7B3B8C3C3E17}" srcOrd="1" destOrd="0" presId="urn:microsoft.com/office/officeart/2005/8/layout/orgChart1"/>
    <dgm:cxn modelId="{2C8A4F6C-839E-4E42-8504-80A196E47CB7}" type="presOf" srcId="{9ECC8EF4-E9CF-4B52-9C79-314BCCB93DA1}" destId="{E122146A-32C1-4F9C-B776-7A20F5DCE947}" srcOrd="0" destOrd="0" presId="urn:microsoft.com/office/officeart/2005/8/layout/orgChart1"/>
    <dgm:cxn modelId="{A426BE6E-1D1B-45B8-999B-D396D7E327EE}" type="presOf" srcId="{D7AACEDE-12DB-4D65-873E-15D8EAF95458}" destId="{A8BFF3BD-2FF2-465C-B671-EDA31061940C}" srcOrd="0" destOrd="0" presId="urn:microsoft.com/office/officeart/2005/8/layout/orgChart1"/>
    <dgm:cxn modelId="{0352C350-F28E-4D42-A07D-70FC7C558559}" type="presOf" srcId="{3DECD563-C85E-400A-B11B-80916FB45302}" destId="{5FA6C880-CAC5-4EA9-AC85-D7E803B6B0D4}" srcOrd="1" destOrd="0" presId="urn:microsoft.com/office/officeart/2005/8/layout/orgChart1"/>
    <dgm:cxn modelId="{5ED17771-4E2B-45FD-A7B8-26E88CC273DD}" type="presOf" srcId="{C61B17FA-8761-4C16-9B40-86C130AC3AAD}" destId="{3317C089-3CC5-42FD-9CAB-A3EDFA36C11A}" srcOrd="0" destOrd="0" presId="urn:microsoft.com/office/officeart/2005/8/layout/orgChart1"/>
    <dgm:cxn modelId="{60A0B156-49D9-4E71-AB2A-EE3C23D0F6E6}" type="presOf" srcId="{3683825B-0337-49E7-9264-97EBB93483FD}" destId="{F3BF820F-1C6A-4F1E-AB68-9405C89DE038}" srcOrd="1" destOrd="0" presId="urn:microsoft.com/office/officeart/2005/8/layout/orgChart1"/>
    <dgm:cxn modelId="{8165BF78-9F6B-4184-BF19-2687A78BDD29}" type="presOf" srcId="{D7AACEDE-12DB-4D65-873E-15D8EAF95458}" destId="{DA61C157-7DE6-4A17-9267-BFD16500C5B2}" srcOrd="1" destOrd="0" presId="urn:microsoft.com/office/officeart/2005/8/layout/orgChart1"/>
    <dgm:cxn modelId="{AA871B5A-F1FB-4418-B98D-099B2CCCC653}" srcId="{D7AACEDE-12DB-4D65-873E-15D8EAF95458}" destId="{7777307D-11B9-4176-A492-E46E0D8DD34F}" srcOrd="2" destOrd="0" parTransId="{9ECC8EF4-E9CF-4B52-9C79-314BCCB93DA1}" sibTransId="{3B90ACF9-F931-431B-9A4D-FDE24D75DA8A}"/>
    <dgm:cxn modelId="{A00ABF7C-BDAC-41F1-8064-89D78527F754}" type="presOf" srcId="{7777307D-11B9-4176-A492-E46E0D8DD34F}" destId="{98E2E746-F2A3-404B-BF76-1D3DCEAF18B4}" srcOrd="0" destOrd="0" presId="urn:microsoft.com/office/officeart/2005/8/layout/orgChart1"/>
    <dgm:cxn modelId="{0987648E-9B98-4A8D-86B6-4861809E2936}" srcId="{D7AACEDE-12DB-4D65-873E-15D8EAF95458}" destId="{3DECD563-C85E-400A-B11B-80916FB45302}" srcOrd="1" destOrd="0" parTransId="{7E90C2F9-014E-4B19-B8A2-D076D97F4C55}" sibTransId="{C6C21D03-FF69-4929-931E-35E7DBD3DA61}"/>
    <dgm:cxn modelId="{E66CE590-E85D-4F7A-BF86-F0616B24D150}" type="presOf" srcId="{DFD6ED9B-C044-49E2-A9B0-F22DB5858061}" destId="{59993D8C-680D-4B26-B1DB-D8DF24AA537C}" srcOrd="0" destOrd="0" presId="urn:microsoft.com/office/officeart/2005/8/layout/orgChart1"/>
    <dgm:cxn modelId="{75533194-06B5-4B5A-93D6-E371DC71D65F}" srcId="{F245BB75-1ED1-40E0-815B-231BD973FD57}" destId="{D7AACEDE-12DB-4D65-873E-15D8EAF95458}" srcOrd="0" destOrd="0" parTransId="{DFD6ED9B-C044-49E2-A9B0-F22DB5858061}" sibTransId="{BAC724FA-6370-4FB1-BE57-4B853D7F1582}"/>
    <dgm:cxn modelId="{A23F2B97-891C-4AA9-9070-AF75EBED1F68}" type="presOf" srcId="{70B115C4-9499-48CA-B8F8-5710A69691AB}" destId="{01D54C9D-BF3D-44B2-90FC-0D1DA6C8CC68}" srcOrd="1" destOrd="0" presId="urn:microsoft.com/office/officeart/2005/8/layout/orgChart1"/>
    <dgm:cxn modelId="{884696A1-A303-47DE-9E52-BD3D91910E29}" type="presOf" srcId="{6D2BDC25-2E55-44E9-BE2F-E42B0D1CD1B6}" destId="{9C482E83-EAEA-4620-ABCA-E13CA9971DDF}" srcOrd="1" destOrd="0" presId="urn:microsoft.com/office/officeart/2005/8/layout/orgChart1"/>
    <dgm:cxn modelId="{FE23CDA2-6AD3-4A76-9311-0B7FADC19E26}" srcId="{C61B17FA-8761-4C16-9B40-86C130AC3AAD}" destId="{F245BB75-1ED1-40E0-815B-231BD973FD57}" srcOrd="0" destOrd="0" parTransId="{4153AA9C-1556-40C4-AE3F-F2614617A77A}" sibTransId="{741C4545-9672-4F4A-8CAB-0644863CFFD9}"/>
    <dgm:cxn modelId="{0BC517AE-2EC1-44D1-BB1A-74793E1C3EC3}" type="presOf" srcId="{70B115C4-9499-48CA-B8F8-5710A69691AB}" destId="{E5949A52-6E8E-43BE-957D-ADEE2583D5C7}" srcOrd="0" destOrd="0" presId="urn:microsoft.com/office/officeart/2005/8/layout/orgChart1"/>
    <dgm:cxn modelId="{031213D4-9A07-4603-AA39-CD7C86632875}" type="presOf" srcId="{1B032C59-16EA-49B1-8F79-B2FA6B74CD9A}" destId="{13F02230-02EC-43DE-BF9F-7325BA83F4F6}" srcOrd="0" destOrd="0" presId="urn:microsoft.com/office/officeart/2005/8/layout/orgChart1"/>
    <dgm:cxn modelId="{7D5E46D9-D4D1-404F-BD7F-69921791CA91}" type="presOf" srcId="{3683825B-0337-49E7-9264-97EBB93483FD}" destId="{627D2FA7-B669-4D32-B88F-C4C87A354972}" srcOrd="0" destOrd="0" presId="urn:microsoft.com/office/officeart/2005/8/layout/orgChart1"/>
    <dgm:cxn modelId="{4B973BE0-1083-4092-88F6-08FC55B85862}" type="presOf" srcId="{CF0C906F-C021-48E2-B34A-189774E3390C}" destId="{DBB07AC2-3957-4842-927F-1CA6F67AB5C9}" srcOrd="0" destOrd="0" presId="urn:microsoft.com/office/officeart/2005/8/layout/orgChart1"/>
    <dgm:cxn modelId="{FC70AEE4-1095-451F-BA23-C0B8AA8AD417}" type="presOf" srcId="{ADACF617-26FF-4296-A805-1FD5DA91F341}" destId="{6392C4D3-4147-47B7-99FF-8DDC198210F5}" srcOrd="0" destOrd="0" presId="urn:microsoft.com/office/officeart/2005/8/layout/orgChart1"/>
    <dgm:cxn modelId="{5587C1E8-297F-4389-860C-8723CE989303}" srcId="{D7AACEDE-12DB-4D65-873E-15D8EAF95458}" destId="{70B115C4-9499-48CA-B8F8-5710A69691AB}" srcOrd="3" destOrd="0" parTransId="{26DA9B6E-A817-454D-9B9E-2181327338B4}" sibTransId="{54A5A579-70AE-4BF5-9AD3-C039CD289582}"/>
    <dgm:cxn modelId="{9650F4EE-F3E8-4216-BFF3-A1226B412902}" srcId="{F245BB75-1ED1-40E0-815B-231BD973FD57}" destId="{6D2BDC25-2E55-44E9-BE2F-E42B0D1CD1B6}" srcOrd="1" destOrd="0" parTransId="{CF0C906F-C021-48E2-B34A-189774E3390C}" sibTransId="{C9A43EB5-61A8-46A6-9E2A-2AA4D8AD3FE3}"/>
    <dgm:cxn modelId="{85126CF4-04FF-4863-809C-0ED895E01C5B}" type="presOf" srcId="{26DA9B6E-A817-454D-9B9E-2181327338B4}" destId="{2C2B0A69-AB22-4476-85D0-880861065AB3}" srcOrd="0" destOrd="0" presId="urn:microsoft.com/office/officeart/2005/8/layout/orgChart1"/>
    <dgm:cxn modelId="{30F820FC-AA8F-4CDD-A8E0-DAFDACA0FF4E}" type="presOf" srcId="{1B032C59-16EA-49B1-8F79-B2FA6B74CD9A}" destId="{6B087FD6-899B-48E9-8B6F-D7754772EEA3}" srcOrd="1" destOrd="0" presId="urn:microsoft.com/office/officeart/2005/8/layout/orgChart1"/>
    <dgm:cxn modelId="{1D2C51FC-06B9-42F9-9B07-000A311C0E12}" type="presOf" srcId="{6D2BDC25-2E55-44E9-BE2F-E42B0D1CD1B6}" destId="{1C8AC043-6329-4D38-90CE-BD5380FD38F1}" srcOrd="0" destOrd="0" presId="urn:microsoft.com/office/officeart/2005/8/layout/orgChart1"/>
    <dgm:cxn modelId="{D12049FF-3166-416F-AB81-D136FF316B30}" type="presOf" srcId="{7777307D-11B9-4176-A492-E46E0D8DD34F}" destId="{BFAB1BF3-3057-4C94-817C-C79CE4C56D6D}" srcOrd="1" destOrd="0" presId="urn:microsoft.com/office/officeart/2005/8/layout/orgChart1"/>
    <dgm:cxn modelId="{0BF352F7-408B-4710-AB54-08D16B21EB25}" type="presParOf" srcId="{3317C089-3CC5-42FD-9CAB-A3EDFA36C11A}" destId="{01F3C388-D6B3-44E7-837B-4AEA628907AA}" srcOrd="0" destOrd="0" presId="urn:microsoft.com/office/officeart/2005/8/layout/orgChart1"/>
    <dgm:cxn modelId="{6BEB5A31-58E5-4AF3-925C-F557E2C38032}" type="presParOf" srcId="{01F3C388-D6B3-44E7-837B-4AEA628907AA}" destId="{C27EA444-E784-4DD0-9628-B2FE63346FDC}" srcOrd="0" destOrd="0" presId="urn:microsoft.com/office/officeart/2005/8/layout/orgChart1"/>
    <dgm:cxn modelId="{CD0CA526-E3F2-47D8-9F70-498D8424913E}" type="presParOf" srcId="{C27EA444-E784-4DD0-9628-B2FE63346FDC}" destId="{E7110EAB-ADEA-44F9-BC3D-5F9156C35C4D}" srcOrd="0" destOrd="0" presId="urn:microsoft.com/office/officeart/2005/8/layout/orgChart1"/>
    <dgm:cxn modelId="{15BFE0D1-377B-443D-AAF3-A3B62CE3CD44}" type="presParOf" srcId="{C27EA444-E784-4DD0-9628-B2FE63346FDC}" destId="{B98D94B1-D72D-4A0C-950F-7B3B8C3C3E17}" srcOrd="1" destOrd="0" presId="urn:microsoft.com/office/officeart/2005/8/layout/orgChart1"/>
    <dgm:cxn modelId="{3D7FE39C-CAFA-451C-9AD3-B6D17664E650}" type="presParOf" srcId="{01F3C388-D6B3-44E7-837B-4AEA628907AA}" destId="{8FF0A1A9-09E6-49C2-9831-98FA3B542119}" srcOrd="1" destOrd="0" presId="urn:microsoft.com/office/officeart/2005/8/layout/orgChart1"/>
    <dgm:cxn modelId="{D3F8B5EA-03C1-498D-9AFF-7159B17B3802}" type="presParOf" srcId="{8FF0A1A9-09E6-49C2-9831-98FA3B542119}" destId="{59993D8C-680D-4B26-B1DB-D8DF24AA537C}" srcOrd="0" destOrd="0" presId="urn:microsoft.com/office/officeart/2005/8/layout/orgChart1"/>
    <dgm:cxn modelId="{99AAD8AE-09A2-4267-959A-2FADD6E63E3C}" type="presParOf" srcId="{8FF0A1A9-09E6-49C2-9831-98FA3B542119}" destId="{9C7624CB-FAA9-4B31-9CCE-5062980503FB}" srcOrd="1" destOrd="0" presId="urn:microsoft.com/office/officeart/2005/8/layout/orgChart1"/>
    <dgm:cxn modelId="{BEB48B45-FFC9-4649-9B39-EB516A62AE86}" type="presParOf" srcId="{9C7624CB-FAA9-4B31-9CCE-5062980503FB}" destId="{9DFF7E15-149A-4E3B-950B-54BDD5F943D6}" srcOrd="0" destOrd="0" presId="urn:microsoft.com/office/officeart/2005/8/layout/orgChart1"/>
    <dgm:cxn modelId="{F31AE71A-E730-460C-AEED-3F0E3AE58DC5}" type="presParOf" srcId="{9DFF7E15-149A-4E3B-950B-54BDD5F943D6}" destId="{A8BFF3BD-2FF2-465C-B671-EDA31061940C}" srcOrd="0" destOrd="0" presId="urn:microsoft.com/office/officeart/2005/8/layout/orgChart1"/>
    <dgm:cxn modelId="{8D13495C-98A1-47CA-B40C-2FBC94F0C767}" type="presParOf" srcId="{9DFF7E15-149A-4E3B-950B-54BDD5F943D6}" destId="{DA61C157-7DE6-4A17-9267-BFD16500C5B2}" srcOrd="1" destOrd="0" presId="urn:microsoft.com/office/officeart/2005/8/layout/orgChart1"/>
    <dgm:cxn modelId="{1FBD6BD6-5677-464B-B06C-D30DEEEF9102}" type="presParOf" srcId="{9C7624CB-FAA9-4B31-9CCE-5062980503FB}" destId="{7C6971B3-FF7B-4803-A00F-A08F8031E6FB}" srcOrd="1" destOrd="0" presId="urn:microsoft.com/office/officeart/2005/8/layout/orgChart1"/>
    <dgm:cxn modelId="{1556E2F2-8993-41D4-9C3F-17BCC7587E66}" type="presParOf" srcId="{7C6971B3-FF7B-4803-A00F-A08F8031E6FB}" destId="{566AC70F-A017-416E-B4EE-B32C87414468}" srcOrd="0" destOrd="0" presId="urn:microsoft.com/office/officeart/2005/8/layout/orgChart1"/>
    <dgm:cxn modelId="{504B972C-7C35-4EDD-AE43-6CFDA0E45A0E}" type="presParOf" srcId="{7C6971B3-FF7B-4803-A00F-A08F8031E6FB}" destId="{321C2CF1-F23A-437E-8B21-986A767F293B}" srcOrd="1" destOrd="0" presId="urn:microsoft.com/office/officeart/2005/8/layout/orgChart1"/>
    <dgm:cxn modelId="{A35E81F9-26F5-4860-9074-653A2E60CBE3}" type="presParOf" srcId="{321C2CF1-F23A-437E-8B21-986A767F293B}" destId="{D0BE9A25-D874-4AC8-BC15-F5F73E1E2DBB}" srcOrd="0" destOrd="0" presId="urn:microsoft.com/office/officeart/2005/8/layout/orgChart1"/>
    <dgm:cxn modelId="{B5B0D17C-ACCF-47CC-A52C-561C6880C1EB}" type="presParOf" srcId="{D0BE9A25-D874-4AC8-BC15-F5F73E1E2DBB}" destId="{B73E0A98-6C54-4592-8774-A07B111B67CA}" srcOrd="0" destOrd="0" presId="urn:microsoft.com/office/officeart/2005/8/layout/orgChart1"/>
    <dgm:cxn modelId="{FE716E9A-F557-484D-B821-E561BE8D3637}" type="presParOf" srcId="{D0BE9A25-D874-4AC8-BC15-F5F73E1E2DBB}" destId="{240E4F46-49FD-4BA1-BA7C-8EEA700C2B00}" srcOrd="1" destOrd="0" presId="urn:microsoft.com/office/officeart/2005/8/layout/orgChart1"/>
    <dgm:cxn modelId="{42853D31-DA27-4558-8CB7-A109B1BC1866}" type="presParOf" srcId="{321C2CF1-F23A-437E-8B21-986A767F293B}" destId="{F7DA0FC7-777D-499F-8597-8AE008020E09}" srcOrd="1" destOrd="0" presId="urn:microsoft.com/office/officeart/2005/8/layout/orgChart1"/>
    <dgm:cxn modelId="{205E468C-B8CC-4027-8F35-F8061F89D349}" type="presParOf" srcId="{321C2CF1-F23A-437E-8B21-986A767F293B}" destId="{6E25EDF3-C17A-48D7-8A38-237CD793CC00}" srcOrd="2" destOrd="0" presId="urn:microsoft.com/office/officeart/2005/8/layout/orgChart1"/>
    <dgm:cxn modelId="{56B5FBE6-88B4-4261-B9AA-29D4CCB2B405}" type="presParOf" srcId="{7C6971B3-FF7B-4803-A00F-A08F8031E6FB}" destId="{E8FE9E44-0667-49D6-8C13-B30E12CA912A}" srcOrd="2" destOrd="0" presId="urn:microsoft.com/office/officeart/2005/8/layout/orgChart1"/>
    <dgm:cxn modelId="{E32573B4-DFE8-4FC0-8E82-828CB81585DB}" type="presParOf" srcId="{7C6971B3-FF7B-4803-A00F-A08F8031E6FB}" destId="{A0107386-1E1B-42CE-AE2D-F287C8445E85}" srcOrd="3" destOrd="0" presId="urn:microsoft.com/office/officeart/2005/8/layout/orgChart1"/>
    <dgm:cxn modelId="{665B387A-A3D5-402F-9126-0CCD1A5B6C20}" type="presParOf" srcId="{A0107386-1E1B-42CE-AE2D-F287C8445E85}" destId="{5465F995-2875-485C-AA28-B93BA6C66346}" srcOrd="0" destOrd="0" presId="urn:microsoft.com/office/officeart/2005/8/layout/orgChart1"/>
    <dgm:cxn modelId="{B0769556-E05E-43FF-B0E8-E932414C99D0}" type="presParOf" srcId="{5465F995-2875-485C-AA28-B93BA6C66346}" destId="{59EC723E-3AAB-47B7-8C1D-D442B64B6910}" srcOrd="0" destOrd="0" presId="urn:microsoft.com/office/officeart/2005/8/layout/orgChart1"/>
    <dgm:cxn modelId="{EB6276A5-4C40-44D7-8A9F-D12A4CE4DB6B}" type="presParOf" srcId="{5465F995-2875-485C-AA28-B93BA6C66346}" destId="{5FA6C880-CAC5-4EA9-AC85-D7E803B6B0D4}" srcOrd="1" destOrd="0" presId="urn:microsoft.com/office/officeart/2005/8/layout/orgChart1"/>
    <dgm:cxn modelId="{D436C3B6-6B57-4A81-8A47-86004D33EAEB}" type="presParOf" srcId="{A0107386-1E1B-42CE-AE2D-F287C8445E85}" destId="{57927830-12E1-4183-B00E-42497ACD1D7F}" srcOrd="1" destOrd="0" presId="urn:microsoft.com/office/officeart/2005/8/layout/orgChart1"/>
    <dgm:cxn modelId="{AA9A3C5F-A200-4A79-ADFC-AB7139DA013B}" type="presParOf" srcId="{A0107386-1E1B-42CE-AE2D-F287C8445E85}" destId="{B4CCF170-3D66-46B5-B0E8-F57A79DD244B}" srcOrd="2" destOrd="0" presId="urn:microsoft.com/office/officeart/2005/8/layout/orgChart1"/>
    <dgm:cxn modelId="{838F7B31-A45F-4286-B9C1-5019142C3D4D}" type="presParOf" srcId="{7C6971B3-FF7B-4803-A00F-A08F8031E6FB}" destId="{E122146A-32C1-4F9C-B776-7A20F5DCE947}" srcOrd="4" destOrd="0" presId="urn:microsoft.com/office/officeart/2005/8/layout/orgChart1"/>
    <dgm:cxn modelId="{A7AFABC1-0EAC-4AE7-A8F9-950F691D2EF2}" type="presParOf" srcId="{7C6971B3-FF7B-4803-A00F-A08F8031E6FB}" destId="{BC60A711-A618-4772-AEAD-F07119DFDCA0}" srcOrd="5" destOrd="0" presId="urn:microsoft.com/office/officeart/2005/8/layout/orgChart1"/>
    <dgm:cxn modelId="{811C10C2-E185-423A-BAC0-1DBBDE0070FC}" type="presParOf" srcId="{BC60A711-A618-4772-AEAD-F07119DFDCA0}" destId="{D6FFDC71-A3E4-4934-844C-42DFC7CA90DC}" srcOrd="0" destOrd="0" presId="urn:microsoft.com/office/officeart/2005/8/layout/orgChart1"/>
    <dgm:cxn modelId="{4E753772-755A-4879-B150-64B95169A35D}" type="presParOf" srcId="{D6FFDC71-A3E4-4934-844C-42DFC7CA90DC}" destId="{98E2E746-F2A3-404B-BF76-1D3DCEAF18B4}" srcOrd="0" destOrd="0" presId="urn:microsoft.com/office/officeart/2005/8/layout/orgChart1"/>
    <dgm:cxn modelId="{02FD2557-7F7E-4588-B4CD-08E84250A1BA}" type="presParOf" srcId="{D6FFDC71-A3E4-4934-844C-42DFC7CA90DC}" destId="{BFAB1BF3-3057-4C94-817C-C79CE4C56D6D}" srcOrd="1" destOrd="0" presId="urn:microsoft.com/office/officeart/2005/8/layout/orgChart1"/>
    <dgm:cxn modelId="{964B5143-3024-4F87-970C-B1FB01AD4E21}" type="presParOf" srcId="{BC60A711-A618-4772-AEAD-F07119DFDCA0}" destId="{DCCF5015-7B90-4931-91B9-3917AD9B69AA}" srcOrd="1" destOrd="0" presId="urn:microsoft.com/office/officeart/2005/8/layout/orgChart1"/>
    <dgm:cxn modelId="{E793B623-545E-43C6-B4FB-744A6745C236}" type="presParOf" srcId="{BC60A711-A618-4772-AEAD-F07119DFDCA0}" destId="{7DD198B6-B009-4522-AC8F-37BDA5CC9871}" srcOrd="2" destOrd="0" presId="urn:microsoft.com/office/officeart/2005/8/layout/orgChart1"/>
    <dgm:cxn modelId="{77B0D01C-00E4-480D-BA1F-9AEB8EFD3AC2}" type="presParOf" srcId="{7C6971B3-FF7B-4803-A00F-A08F8031E6FB}" destId="{2C2B0A69-AB22-4476-85D0-880861065AB3}" srcOrd="6" destOrd="0" presId="urn:microsoft.com/office/officeart/2005/8/layout/orgChart1"/>
    <dgm:cxn modelId="{78E39564-2304-4E1F-A9C4-FDA5C3D3BD6E}" type="presParOf" srcId="{7C6971B3-FF7B-4803-A00F-A08F8031E6FB}" destId="{C0E81E37-D6F3-4F17-A54A-BB0F5A919242}" srcOrd="7" destOrd="0" presId="urn:microsoft.com/office/officeart/2005/8/layout/orgChart1"/>
    <dgm:cxn modelId="{2033A254-37AE-4E8F-8828-1A0AEED3FD3B}" type="presParOf" srcId="{C0E81E37-D6F3-4F17-A54A-BB0F5A919242}" destId="{EB778647-932B-48B8-8A06-B3207AEA60EC}" srcOrd="0" destOrd="0" presId="urn:microsoft.com/office/officeart/2005/8/layout/orgChart1"/>
    <dgm:cxn modelId="{6F4E395D-5915-450B-8C9F-09A78E8E0625}" type="presParOf" srcId="{EB778647-932B-48B8-8A06-B3207AEA60EC}" destId="{E5949A52-6E8E-43BE-957D-ADEE2583D5C7}" srcOrd="0" destOrd="0" presId="urn:microsoft.com/office/officeart/2005/8/layout/orgChart1"/>
    <dgm:cxn modelId="{D90DEF7F-F0D9-4D7A-B0F0-F20DDEEE88B1}" type="presParOf" srcId="{EB778647-932B-48B8-8A06-B3207AEA60EC}" destId="{01D54C9D-BF3D-44B2-90FC-0D1DA6C8CC68}" srcOrd="1" destOrd="0" presId="urn:microsoft.com/office/officeart/2005/8/layout/orgChart1"/>
    <dgm:cxn modelId="{91D60C95-03FA-4A0D-A483-8BE75E51C6C5}" type="presParOf" srcId="{C0E81E37-D6F3-4F17-A54A-BB0F5A919242}" destId="{ED615141-8467-4BC0-8B8C-5BDAD4A9B6E5}" srcOrd="1" destOrd="0" presId="urn:microsoft.com/office/officeart/2005/8/layout/orgChart1"/>
    <dgm:cxn modelId="{28C93212-409D-4375-8B0C-339CDAB96D88}" type="presParOf" srcId="{C0E81E37-D6F3-4F17-A54A-BB0F5A919242}" destId="{F496AFB7-2125-4A30-902F-10801726987F}" srcOrd="2" destOrd="0" presId="urn:microsoft.com/office/officeart/2005/8/layout/orgChart1"/>
    <dgm:cxn modelId="{482BE48A-479B-42F4-83E6-0419A162BB94}" type="presParOf" srcId="{9C7624CB-FAA9-4B31-9CCE-5062980503FB}" destId="{1BBBB9A9-6B33-48DC-ADC8-5C8768F3259E}" srcOrd="2" destOrd="0" presId="urn:microsoft.com/office/officeart/2005/8/layout/orgChart1"/>
    <dgm:cxn modelId="{0A6EA765-0662-4940-B960-D2C1D340D838}" type="presParOf" srcId="{8FF0A1A9-09E6-49C2-9831-98FA3B542119}" destId="{DBB07AC2-3957-4842-927F-1CA6F67AB5C9}" srcOrd="2" destOrd="0" presId="urn:microsoft.com/office/officeart/2005/8/layout/orgChart1"/>
    <dgm:cxn modelId="{E5E55B10-F7D0-4DC9-9A08-0149F8347564}" type="presParOf" srcId="{8FF0A1A9-09E6-49C2-9831-98FA3B542119}" destId="{00C70315-B54E-4446-A6F0-6ED8833084E5}" srcOrd="3" destOrd="0" presId="urn:microsoft.com/office/officeart/2005/8/layout/orgChart1"/>
    <dgm:cxn modelId="{A6975C5B-605F-4CCF-88CA-7946350208CD}" type="presParOf" srcId="{00C70315-B54E-4446-A6F0-6ED8833084E5}" destId="{35593A22-98BD-481A-8A42-7249D3BA9067}" srcOrd="0" destOrd="0" presId="urn:microsoft.com/office/officeart/2005/8/layout/orgChart1"/>
    <dgm:cxn modelId="{3BF5E970-2AC1-43FB-BFCC-FBDFCEE3234F}" type="presParOf" srcId="{35593A22-98BD-481A-8A42-7249D3BA9067}" destId="{1C8AC043-6329-4D38-90CE-BD5380FD38F1}" srcOrd="0" destOrd="0" presId="urn:microsoft.com/office/officeart/2005/8/layout/orgChart1"/>
    <dgm:cxn modelId="{2991AAE0-10CF-43D1-999C-FA3A153B8D95}" type="presParOf" srcId="{35593A22-98BD-481A-8A42-7249D3BA9067}" destId="{9C482E83-EAEA-4620-ABCA-E13CA9971DDF}" srcOrd="1" destOrd="0" presId="urn:microsoft.com/office/officeart/2005/8/layout/orgChart1"/>
    <dgm:cxn modelId="{969E8879-0687-43EC-98DA-1189922E7858}" type="presParOf" srcId="{00C70315-B54E-4446-A6F0-6ED8833084E5}" destId="{F7588C04-0B0B-4184-B740-C409D453582B}" srcOrd="1" destOrd="0" presId="urn:microsoft.com/office/officeart/2005/8/layout/orgChart1"/>
    <dgm:cxn modelId="{A20B5F34-8D36-434E-A91E-145E1B49A828}" type="presParOf" srcId="{00C70315-B54E-4446-A6F0-6ED8833084E5}" destId="{C6CA95FE-5F1C-4F7F-A93E-219BCFD16595}" srcOrd="2" destOrd="0" presId="urn:microsoft.com/office/officeart/2005/8/layout/orgChart1"/>
    <dgm:cxn modelId="{0CD603CC-4AE5-4414-9D17-9A30D357EED4}" type="presParOf" srcId="{8FF0A1A9-09E6-49C2-9831-98FA3B542119}" destId="{AE00A316-9FE5-4DE3-BE5B-78056889CBE1}" srcOrd="4" destOrd="0" presId="urn:microsoft.com/office/officeart/2005/8/layout/orgChart1"/>
    <dgm:cxn modelId="{5D1E073F-50FA-45BD-9415-5A0F8126E8DC}" type="presParOf" srcId="{8FF0A1A9-09E6-49C2-9831-98FA3B542119}" destId="{F5306D75-0DBF-47B5-AEF0-5AAB3386BADB}" srcOrd="5" destOrd="0" presId="urn:microsoft.com/office/officeart/2005/8/layout/orgChart1"/>
    <dgm:cxn modelId="{C05783E2-6EDC-43BB-960D-C0D73B74516D}" type="presParOf" srcId="{F5306D75-0DBF-47B5-AEF0-5AAB3386BADB}" destId="{B4ABA8F3-D34E-4750-8897-143A2A543685}" srcOrd="0" destOrd="0" presId="urn:microsoft.com/office/officeart/2005/8/layout/orgChart1"/>
    <dgm:cxn modelId="{6CB08F3C-04E9-411E-92D2-ED502F865A6B}" type="presParOf" srcId="{B4ABA8F3-D34E-4750-8897-143A2A543685}" destId="{13F02230-02EC-43DE-BF9F-7325BA83F4F6}" srcOrd="0" destOrd="0" presId="urn:microsoft.com/office/officeart/2005/8/layout/orgChart1"/>
    <dgm:cxn modelId="{3FE04023-14A0-43CC-A298-8EA5511E64FA}" type="presParOf" srcId="{B4ABA8F3-D34E-4750-8897-143A2A543685}" destId="{6B087FD6-899B-48E9-8B6F-D7754772EEA3}" srcOrd="1" destOrd="0" presId="urn:microsoft.com/office/officeart/2005/8/layout/orgChart1"/>
    <dgm:cxn modelId="{D6A19BC5-E463-4463-9D9D-5C477E022DE7}" type="presParOf" srcId="{F5306D75-0DBF-47B5-AEF0-5AAB3386BADB}" destId="{6D7D68A1-D1C7-4C91-8CFE-C27CBF6A5F2D}" srcOrd="1" destOrd="0" presId="urn:microsoft.com/office/officeart/2005/8/layout/orgChart1"/>
    <dgm:cxn modelId="{6AB0AC75-3632-4DFB-BBF9-4844A90F0E11}" type="presParOf" srcId="{F5306D75-0DBF-47B5-AEF0-5AAB3386BADB}" destId="{19226A8F-03CD-4EFD-B27E-B4711BE17E62}" srcOrd="2" destOrd="0" presId="urn:microsoft.com/office/officeart/2005/8/layout/orgChart1"/>
    <dgm:cxn modelId="{9A295D94-F855-44DB-9C08-154A3685BF30}" type="presParOf" srcId="{8FF0A1A9-09E6-49C2-9831-98FA3B542119}" destId="{6392C4D3-4147-47B7-99FF-8DDC198210F5}" srcOrd="6" destOrd="0" presId="urn:microsoft.com/office/officeart/2005/8/layout/orgChart1"/>
    <dgm:cxn modelId="{69F3A1FA-03A7-4907-A20C-129FD1A72E84}" type="presParOf" srcId="{8FF0A1A9-09E6-49C2-9831-98FA3B542119}" destId="{AB08D9CE-45A8-4A6C-9E4F-5DE33D827682}" srcOrd="7" destOrd="0" presId="urn:microsoft.com/office/officeart/2005/8/layout/orgChart1"/>
    <dgm:cxn modelId="{460BA48B-9EA9-457A-A2B4-C7B55788CB73}" type="presParOf" srcId="{AB08D9CE-45A8-4A6C-9E4F-5DE33D827682}" destId="{248D1B6A-8322-4429-AACD-5E10AE7B5C53}" srcOrd="0" destOrd="0" presId="urn:microsoft.com/office/officeart/2005/8/layout/orgChart1"/>
    <dgm:cxn modelId="{20134E5C-168F-421E-9335-BED2A9AE92CC}" type="presParOf" srcId="{248D1B6A-8322-4429-AACD-5E10AE7B5C53}" destId="{627D2FA7-B669-4D32-B88F-C4C87A354972}" srcOrd="0" destOrd="0" presId="urn:microsoft.com/office/officeart/2005/8/layout/orgChart1"/>
    <dgm:cxn modelId="{7D44F819-9A77-4558-80ED-0528247A5E30}" type="presParOf" srcId="{248D1B6A-8322-4429-AACD-5E10AE7B5C53}" destId="{F3BF820F-1C6A-4F1E-AB68-9405C89DE038}" srcOrd="1" destOrd="0" presId="urn:microsoft.com/office/officeart/2005/8/layout/orgChart1"/>
    <dgm:cxn modelId="{649019A0-2EF6-4E3F-B2A6-C0A302707EED}" type="presParOf" srcId="{AB08D9CE-45A8-4A6C-9E4F-5DE33D827682}" destId="{2E8ADE76-ABFD-4CD6-B4E2-061DDAF965D3}" srcOrd="1" destOrd="0" presId="urn:microsoft.com/office/officeart/2005/8/layout/orgChart1"/>
    <dgm:cxn modelId="{AC46F707-9E6E-456B-BD58-1408C26B1747}" type="presParOf" srcId="{AB08D9CE-45A8-4A6C-9E4F-5DE33D827682}" destId="{A2EA68A2-FA75-4A2F-8166-386105A7E686}" srcOrd="2" destOrd="0" presId="urn:microsoft.com/office/officeart/2005/8/layout/orgChart1"/>
    <dgm:cxn modelId="{EC1F9E53-F257-428A-9A92-A6EADF0CAFF2}" type="presParOf" srcId="{01F3C388-D6B3-44E7-837B-4AEA628907AA}" destId="{221ED544-0A05-465B-B166-AB98E3EB6120}" srcOrd="2" destOrd="0" presId="urn:microsoft.com/office/officeart/2005/8/layout/orgChart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92C4D3-4147-47B7-99FF-8DDC198210F5}">
      <dsp:nvSpPr>
        <dsp:cNvPr id="0" name=""/>
        <dsp:cNvSpPr/>
      </dsp:nvSpPr>
      <dsp:spPr>
        <a:xfrm>
          <a:off x="3140530" y="349463"/>
          <a:ext cx="1831093" cy="200864"/>
        </a:xfrm>
        <a:custGeom>
          <a:avLst/>
          <a:gdLst/>
          <a:ahLst/>
          <a:cxnLst/>
          <a:rect l="0" t="0" r="0" b="0"/>
          <a:pathLst>
            <a:path>
              <a:moveTo>
                <a:pt x="0" y="0"/>
              </a:moveTo>
              <a:lnTo>
                <a:pt x="0" y="100432"/>
              </a:lnTo>
              <a:lnTo>
                <a:pt x="1831093" y="100432"/>
              </a:lnTo>
              <a:lnTo>
                <a:pt x="1831093" y="200864"/>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00A316-9FE5-4DE3-BE5B-78056889CBE1}">
      <dsp:nvSpPr>
        <dsp:cNvPr id="0" name=""/>
        <dsp:cNvSpPr/>
      </dsp:nvSpPr>
      <dsp:spPr>
        <a:xfrm>
          <a:off x="3140530" y="349463"/>
          <a:ext cx="673732" cy="200864"/>
        </a:xfrm>
        <a:custGeom>
          <a:avLst/>
          <a:gdLst/>
          <a:ahLst/>
          <a:cxnLst/>
          <a:rect l="0" t="0" r="0" b="0"/>
          <a:pathLst>
            <a:path>
              <a:moveTo>
                <a:pt x="0" y="0"/>
              </a:moveTo>
              <a:lnTo>
                <a:pt x="0" y="100432"/>
              </a:lnTo>
              <a:lnTo>
                <a:pt x="673732" y="100432"/>
              </a:lnTo>
              <a:lnTo>
                <a:pt x="673732" y="200864"/>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B07AC2-3957-4842-927F-1CA6F67AB5C9}">
      <dsp:nvSpPr>
        <dsp:cNvPr id="0" name=""/>
        <dsp:cNvSpPr/>
      </dsp:nvSpPr>
      <dsp:spPr>
        <a:xfrm>
          <a:off x="2620540" y="349463"/>
          <a:ext cx="519990" cy="200864"/>
        </a:xfrm>
        <a:custGeom>
          <a:avLst/>
          <a:gdLst/>
          <a:ahLst/>
          <a:cxnLst/>
          <a:rect l="0" t="0" r="0" b="0"/>
          <a:pathLst>
            <a:path>
              <a:moveTo>
                <a:pt x="519990" y="0"/>
              </a:moveTo>
              <a:lnTo>
                <a:pt x="519990" y="100432"/>
              </a:lnTo>
              <a:lnTo>
                <a:pt x="0" y="100432"/>
              </a:lnTo>
              <a:lnTo>
                <a:pt x="0" y="200864"/>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C2B0A69-AB22-4476-85D0-880861065AB3}">
      <dsp:nvSpPr>
        <dsp:cNvPr id="0" name=""/>
        <dsp:cNvSpPr/>
      </dsp:nvSpPr>
      <dsp:spPr>
        <a:xfrm>
          <a:off x="938575" y="1028576"/>
          <a:ext cx="161081" cy="2477327"/>
        </a:xfrm>
        <a:custGeom>
          <a:avLst/>
          <a:gdLst/>
          <a:ahLst/>
          <a:cxnLst/>
          <a:rect l="0" t="0" r="0" b="0"/>
          <a:pathLst>
            <a:path>
              <a:moveTo>
                <a:pt x="0" y="0"/>
              </a:moveTo>
              <a:lnTo>
                <a:pt x="0" y="2477327"/>
              </a:lnTo>
              <a:lnTo>
                <a:pt x="161081" y="2477327"/>
              </a:lnTo>
            </a:path>
          </a:pathLst>
        </a:custGeom>
        <a:noFill/>
        <a:ln w="6350" cap="flat" cmpd="sng" algn="ctr">
          <a:solidFill>
            <a:schemeClr val="accent3"/>
          </a:solidFill>
          <a:prstDash val="solid"/>
          <a:miter lim="800000"/>
        </a:ln>
        <a:effectLst/>
      </dsp:spPr>
      <dsp:style>
        <a:lnRef idx="1">
          <a:schemeClr val="accent3"/>
        </a:lnRef>
        <a:fillRef idx="0">
          <a:schemeClr val="accent3"/>
        </a:fillRef>
        <a:effectRef idx="0">
          <a:schemeClr val="accent3"/>
        </a:effectRef>
        <a:fontRef idx="minor">
          <a:schemeClr val="tx1"/>
        </a:fontRef>
      </dsp:style>
    </dsp:sp>
    <dsp:sp modelId="{E122146A-32C1-4F9C-B776-7A20F5DCE947}">
      <dsp:nvSpPr>
        <dsp:cNvPr id="0" name=""/>
        <dsp:cNvSpPr/>
      </dsp:nvSpPr>
      <dsp:spPr>
        <a:xfrm>
          <a:off x="938575" y="1028576"/>
          <a:ext cx="161081" cy="1798214"/>
        </a:xfrm>
        <a:custGeom>
          <a:avLst/>
          <a:gdLst/>
          <a:ahLst/>
          <a:cxnLst/>
          <a:rect l="0" t="0" r="0" b="0"/>
          <a:pathLst>
            <a:path>
              <a:moveTo>
                <a:pt x="0" y="0"/>
              </a:moveTo>
              <a:lnTo>
                <a:pt x="0" y="1798214"/>
              </a:lnTo>
              <a:lnTo>
                <a:pt x="161081" y="1798214"/>
              </a:lnTo>
            </a:path>
          </a:pathLst>
        </a:custGeom>
        <a:noFill/>
        <a:ln w="6350" cap="flat" cmpd="sng" algn="ctr">
          <a:solidFill>
            <a:schemeClr val="accent3"/>
          </a:solidFill>
          <a:prstDash val="solid"/>
          <a:miter lim="800000"/>
        </a:ln>
        <a:effectLst/>
      </dsp:spPr>
      <dsp:style>
        <a:lnRef idx="1">
          <a:schemeClr val="accent3"/>
        </a:lnRef>
        <a:fillRef idx="0">
          <a:schemeClr val="accent3"/>
        </a:fillRef>
        <a:effectRef idx="0">
          <a:schemeClr val="accent3"/>
        </a:effectRef>
        <a:fontRef idx="minor">
          <a:schemeClr val="tx1"/>
        </a:fontRef>
      </dsp:style>
    </dsp:sp>
    <dsp:sp modelId="{E8FE9E44-0667-49D6-8C13-B30E12CA912A}">
      <dsp:nvSpPr>
        <dsp:cNvPr id="0" name=""/>
        <dsp:cNvSpPr/>
      </dsp:nvSpPr>
      <dsp:spPr>
        <a:xfrm>
          <a:off x="938575" y="1028576"/>
          <a:ext cx="161081" cy="1119101"/>
        </a:xfrm>
        <a:custGeom>
          <a:avLst/>
          <a:gdLst/>
          <a:ahLst/>
          <a:cxnLst/>
          <a:rect l="0" t="0" r="0" b="0"/>
          <a:pathLst>
            <a:path>
              <a:moveTo>
                <a:pt x="0" y="0"/>
              </a:moveTo>
              <a:lnTo>
                <a:pt x="0" y="1119101"/>
              </a:lnTo>
              <a:lnTo>
                <a:pt x="161081" y="1119101"/>
              </a:lnTo>
            </a:path>
          </a:pathLst>
        </a:custGeom>
        <a:noFill/>
        <a:ln w="6350" cap="flat" cmpd="sng" algn="ctr">
          <a:solidFill>
            <a:schemeClr val="accent3"/>
          </a:solidFill>
          <a:prstDash val="solid"/>
          <a:miter lim="800000"/>
        </a:ln>
        <a:effectLst/>
      </dsp:spPr>
      <dsp:style>
        <a:lnRef idx="1">
          <a:schemeClr val="accent3"/>
        </a:lnRef>
        <a:fillRef idx="0">
          <a:schemeClr val="accent3"/>
        </a:fillRef>
        <a:effectRef idx="0">
          <a:schemeClr val="accent3"/>
        </a:effectRef>
        <a:fontRef idx="minor">
          <a:schemeClr val="tx1"/>
        </a:fontRef>
      </dsp:style>
    </dsp:sp>
    <dsp:sp modelId="{566AC70F-A017-416E-B4EE-B32C87414468}">
      <dsp:nvSpPr>
        <dsp:cNvPr id="0" name=""/>
        <dsp:cNvSpPr/>
      </dsp:nvSpPr>
      <dsp:spPr>
        <a:xfrm>
          <a:off x="938575" y="1028576"/>
          <a:ext cx="161081" cy="439988"/>
        </a:xfrm>
        <a:custGeom>
          <a:avLst/>
          <a:gdLst/>
          <a:ahLst/>
          <a:cxnLst/>
          <a:rect l="0" t="0" r="0" b="0"/>
          <a:pathLst>
            <a:path>
              <a:moveTo>
                <a:pt x="0" y="0"/>
              </a:moveTo>
              <a:lnTo>
                <a:pt x="0" y="439988"/>
              </a:lnTo>
              <a:lnTo>
                <a:pt x="161081" y="439988"/>
              </a:lnTo>
            </a:path>
          </a:pathLst>
        </a:custGeom>
        <a:noFill/>
        <a:ln w="6350" cap="flat" cmpd="sng" algn="ctr">
          <a:solidFill>
            <a:schemeClr val="accent3"/>
          </a:solidFill>
          <a:prstDash val="solid"/>
          <a:miter lim="800000"/>
        </a:ln>
        <a:effectLst/>
      </dsp:spPr>
      <dsp:style>
        <a:lnRef idx="1">
          <a:schemeClr val="accent3"/>
        </a:lnRef>
        <a:fillRef idx="0">
          <a:schemeClr val="accent3"/>
        </a:fillRef>
        <a:effectRef idx="0">
          <a:schemeClr val="accent3"/>
        </a:effectRef>
        <a:fontRef idx="minor">
          <a:schemeClr val="tx1"/>
        </a:fontRef>
      </dsp:style>
    </dsp:sp>
    <dsp:sp modelId="{59993D8C-680D-4B26-B1DB-D8DF24AA537C}">
      <dsp:nvSpPr>
        <dsp:cNvPr id="0" name=""/>
        <dsp:cNvSpPr/>
      </dsp:nvSpPr>
      <dsp:spPr>
        <a:xfrm>
          <a:off x="1368127" y="349463"/>
          <a:ext cx="1772403" cy="200864"/>
        </a:xfrm>
        <a:custGeom>
          <a:avLst/>
          <a:gdLst/>
          <a:ahLst/>
          <a:cxnLst/>
          <a:rect l="0" t="0" r="0" b="0"/>
          <a:pathLst>
            <a:path>
              <a:moveTo>
                <a:pt x="1772403" y="0"/>
              </a:moveTo>
              <a:lnTo>
                <a:pt x="1772403" y="100432"/>
              </a:lnTo>
              <a:lnTo>
                <a:pt x="0" y="100432"/>
              </a:lnTo>
              <a:lnTo>
                <a:pt x="0" y="200864"/>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110EAB-ADEA-44F9-BC3D-5F9156C35C4D}">
      <dsp:nvSpPr>
        <dsp:cNvPr id="0" name=""/>
        <dsp:cNvSpPr/>
      </dsp:nvSpPr>
      <dsp:spPr>
        <a:xfrm>
          <a:off x="1305562" y="36"/>
          <a:ext cx="3669935" cy="349427"/>
        </a:xfrm>
        <a:prstGeom prst="rect">
          <a:avLst/>
        </a:prstGeom>
        <a:solidFill>
          <a:schemeClr val="accent1">
            <a:lumMod val="50000"/>
          </a:schemeClr>
        </a:soli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CO" sz="1200" b="1" kern="1200">
              <a:latin typeface="+mj-lt"/>
            </a:rPr>
            <a:t>PLAN DE DESARROLLO INSTITUCIONAL</a:t>
          </a:r>
          <a:r>
            <a:rPr lang="es-CO" sz="1400" kern="1200">
              <a:latin typeface="+mj-lt"/>
            </a:rPr>
            <a:t> </a:t>
          </a:r>
          <a:endParaRPr lang="es-CO" sz="600" kern="1200">
            <a:latin typeface="+mj-lt"/>
          </a:endParaRPr>
        </a:p>
      </dsp:txBody>
      <dsp:txXfrm>
        <a:off x="1305562" y="36"/>
        <a:ext cx="3669935" cy="349427"/>
      </dsp:txXfrm>
    </dsp:sp>
    <dsp:sp modelId="{A8BFF3BD-2FF2-465C-B671-EDA31061940C}">
      <dsp:nvSpPr>
        <dsp:cNvPr id="0" name=""/>
        <dsp:cNvSpPr/>
      </dsp:nvSpPr>
      <dsp:spPr>
        <a:xfrm>
          <a:off x="831188" y="550327"/>
          <a:ext cx="1073878" cy="478248"/>
        </a:xfrm>
        <a:prstGeom prst="rect">
          <a:avLst/>
        </a:prstGeom>
        <a:solidFill>
          <a:schemeClr val="bg1">
            <a:lumMod val="50000"/>
          </a:schemeClr>
        </a:soli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CO" sz="600" b="0" kern="1200">
              <a:latin typeface="+mj-lt"/>
            </a:rPr>
            <a:t>INNOVACIÓN PARA LA EXCELENCIA Y ACREDITACIÓN INSTITUCIONAL</a:t>
          </a:r>
        </a:p>
      </dsp:txBody>
      <dsp:txXfrm>
        <a:off x="831188" y="550327"/>
        <a:ext cx="1073878" cy="478248"/>
      </dsp:txXfrm>
    </dsp:sp>
    <dsp:sp modelId="{B73E0A98-6C54-4592-8774-A07B111B67CA}">
      <dsp:nvSpPr>
        <dsp:cNvPr id="0" name=""/>
        <dsp:cNvSpPr/>
      </dsp:nvSpPr>
      <dsp:spPr>
        <a:xfrm>
          <a:off x="1099657" y="1229440"/>
          <a:ext cx="956497" cy="478248"/>
        </a:xfrm>
        <a:prstGeom prst="rect">
          <a:avLst/>
        </a:prstGeom>
        <a:solidFill>
          <a:schemeClr val="bg1">
            <a:lumMod val="75000"/>
          </a:schemeClr>
        </a:soli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CO" sz="700" kern="1200">
              <a:latin typeface="+mj-lt"/>
            </a:rPr>
            <a:t>Formación en TIC´S</a:t>
          </a:r>
        </a:p>
      </dsp:txBody>
      <dsp:txXfrm>
        <a:off x="1099657" y="1229440"/>
        <a:ext cx="956497" cy="478248"/>
      </dsp:txXfrm>
    </dsp:sp>
    <dsp:sp modelId="{59EC723E-3AAB-47B7-8C1D-D442B64B6910}">
      <dsp:nvSpPr>
        <dsp:cNvPr id="0" name=""/>
        <dsp:cNvSpPr/>
      </dsp:nvSpPr>
      <dsp:spPr>
        <a:xfrm>
          <a:off x="1099657" y="1908553"/>
          <a:ext cx="956497" cy="478248"/>
        </a:xfrm>
        <a:prstGeom prst="rect">
          <a:avLst/>
        </a:prstGeom>
        <a:solidFill>
          <a:schemeClr val="bg1">
            <a:lumMod val="75000"/>
          </a:schemeClr>
        </a:soli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CO" sz="700" kern="1200">
              <a:latin typeface="+mj-lt"/>
            </a:rPr>
            <a:t>Infraestructura </a:t>
          </a:r>
          <a:r>
            <a:rPr lang="es-CO" sz="700" kern="1200"/>
            <a:t>Tecnológica </a:t>
          </a:r>
          <a:endParaRPr lang="es-CO" sz="700" kern="1200">
            <a:latin typeface="+mj-lt"/>
          </a:endParaRPr>
        </a:p>
      </dsp:txBody>
      <dsp:txXfrm>
        <a:off x="1099657" y="1908553"/>
        <a:ext cx="956497" cy="478248"/>
      </dsp:txXfrm>
    </dsp:sp>
    <dsp:sp modelId="{98E2E746-F2A3-404B-BF76-1D3DCEAF18B4}">
      <dsp:nvSpPr>
        <dsp:cNvPr id="0" name=""/>
        <dsp:cNvSpPr/>
      </dsp:nvSpPr>
      <dsp:spPr>
        <a:xfrm>
          <a:off x="1099657" y="2587666"/>
          <a:ext cx="956497" cy="478248"/>
        </a:xfrm>
        <a:prstGeom prst="rect">
          <a:avLst/>
        </a:prstGeom>
        <a:solidFill>
          <a:schemeClr val="bg1">
            <a:lumMod val="75000"/>
          </a:schemeClr>
        </a:soli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CO" sz="700" kern="1200">
              <a:latin typeface="+mj-lt"/>
            </a:rPr>
            <a:t>Seguridad Tecnologica y Conectividad</a:t>
          </a:r>
        </a:p>
      </dsp:txBody>
      <dsp:txXfrm>
        <a:off x="1099657" y="2587666"/>
        <a:ext cx="956497" cy="478248"/>
      </dsp:txXfrm>
    </dsp:sp>
    <dsp:sp modelId="{E5949A52-6E8E-43BE-957D-ADEE2583D5C7}">
      <dsp:nvSpPr>
        <dsp:cNvPr id="0" name=""/>
        <dsp:cNvSpPr/>
      </dsp:nvSpPr>
      <dsp:spPr>
        <a:xfrm>
          <a:off x="1099657" y="3266779"/>
          <a:ext cx="956497" cy="478248"/>
        </a:xfrm>
        <a:prstGeom prst="rect">
          <a:avLst/>
        </a:prstGeom>
        <a:solidFill>
          <a:schemeClr val="bg1">
            <a:lumMod val="75000"/>
          </a:schemeClr>
        </a:soli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CO" sz="700" kern="1200">
              <a:latin typeface="+mj-lt"/>
            </a:rPr>
            <a:t>Desarrollos Tecnologicos</a:t>
          </a:r>
        </a:p>
      </dsp:txBody>
      <dsp:txXfrm>
        <a:off x="1099657" y="3266779"/>
        <a:ext cx="956497" cy="478248"/>
      </dsp:txXfrm>
    </dsp:sp>
    <dsp:sp modelId="{1C8AC043-6329-4D38-90CE-BD5380FD38F1}">
      <dsp:nvSpPr>
        <dsp:cNvPr id="0" name=""/>
        <dsp:cNvSpPr/>
      </dsp:nvSpPr>
      <dsp:spPr>
        <a:xfrm>
          <a:off x="2105930" y="550327"/>
          <a:ext cx="1029219" cy="478248"/>
        </a:xfrm>
        <a:prstGeom prst="rect">
          <a:avLst/>
        </a:prstGeom>
        <a:solidFill>
          <a:schemeClr val="bg1">
            <a:lumMod val="50000"/>
          </a:schemeClr>
        </a:soli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CO" sz="600" b="0" kern="1200">
              <a:latin typeface="+mj-lt"/>
            </a:rPr>
            <a:t>GESTIÓN SOCIAL Y ADMINISTRATIVA PARA LA EXCELENCIA ACADÉMICA</a:t>
          </a:r>
        </a:p>
      </dsp:txBody>
      <dsp:txXfrm>
        <a:off x="2105930" y="550327"/>
        <a:ext cx="1029219" cy="478248"/>
      </dsp:txXfrm>
    </dsp:sp>
    <dsp:sp modelId="{13F02230-02EC-43DE-BF9F-7325BA83F4F6}">
      <dsp:nvSpPr>
        <dsp:cNvPr id="0" name=""/>
        <dsp:cNvSpPr/>
      </dsp:nvSpPr>
      <dsp:spPr>
        <a:xfrm>
          <a:off x="3336014" y="550327"/>
          <a:ext cx="956497" cy="478248"/>
        </a:xfrm>
        <a:prstGeom prst="rect">
          <a:avLst/>
        </a:prstGeom>
        <a:solidFill>
          <a:schemeClr val="bg1">
            <a:lumMod val="50000"/>
          </a:schemeClr>
        </a:soli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CO" sz="600" b="0" kern="1200">
              <a:latin typeface="+mj-lt"/>
            </a:rPr>
            <a:t>AMAZONÍA GLOBAL</a:t>
          </a:r>
        </a:p>
      </dsp:txBody>
      <dsp:txXfrm>
        <a:off x="3336014" y="550327"/>
        <a:ext cx="956497" cy="478248"/>
      </dsp:txXfrm>
    </dsp:sp>
    <dsp:sp modelId="{627D2FA7-B669-4D32-B88F-C4C87A354972}">
      <dsp:nvSpPr>
        <dsp:cNvPr id="0" name=""/>
        <dsp:cNvSpPr/>
      </dsp:nvSpPr>
      <dsp:spPr>
        <a:xfrm>
          <a:off x="4493375" y="550327"/>
          <a:ext cx="956497" cy="478248"/>
        </a:xfrm>
        <a:prstGeom prst="rect">
          <a:avLst/>
        </a:prstGeom>
        <a:solidFill>
          <a:schemeClr val="bg1">
            <a:lumMod val="50000"/>
          </a:schemeClr>
        </a:soli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CO" sz="600" b="0" kern="1200">
              <a:latin typeface="+mj-lt"/>
            </a:rPr>
            <a:t>LA UNIVERSIDAD HACIA EL POSCONFLICTO</a:t>
          </a:r>
        </a:p>
      </dsp:txBody>
      <dsp:txXfrm>
        <a:off x="4493375" y="550327"/>
        <a:ext cx="956497" cy="478248"/>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D02FED-E5C2-4286-BBAC-9CD3061CE2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TotalTime>
  <Pages>51</Pages>
  <Words>9154</Words>
  <Characters>50352</Characters>
  <Application>Microsoft Office Word</Application>
  <DocSecurity>0</DocSecurity>
  <Lines>419</Lines>
  <Paragraphs>118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PAOLA ANDREA RODRÍGUEZ BETANCOURT</dc:creator>
  <cp:keywords/>
  <dc:description/>
  <cp:lastModifiedBy>JUAN PABLO MURCIA CORTES</cp:lastModifiedBy>
  <cp:revision>7</cp:revision>
  <dcterms:created xsi:type="dcterms:W3CDTF">2019-07-17T02:45:00Z</dcterms:created>
  <dcterms:modified xsi:type="dcterms:W3CDTF">2019-07-17T07:15:00Z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