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23E5" w14:textId="58F59D88" w:rsidR="00F04F9F" w:rsidRPr="00F04F9F" w:rsidRDefault="00F04F9F" w:rsidP="00F04F9F">
      <w:pPr>
        <w:rPr>
          <w:noProof/>
        </w:rPr>
      </w:pPr>
      <w:r>
        <w:rPr>
          <w:noProof/>
        </w:rPr>
        <w:t xml:space="preserve">Quiero dividir estrucutrar el juego se llamara The battler “test” este puedeser cambiado según la necesita, cuando decida puedo camiarlo en todo el sistemas como the battler </w:t>
      </w:r>
      <w:r w:rsidRPr="00F04F9F">
        <w:rPr>
          <w:noProof/>
          <w:lang w:val="en"/>
        </w:rPr>
        <w:t>princess</w:t>
      </w:r>
      <w:r>
        <w:rPr>
          <w:noProof/>
          <w:lang w:val="en"/>
        </w:rPr>
        <w:t xml:space="preserve">,  o </w:t>
      </w:r>
      <w:r>
        <w:rPr>
          <w:noProof/>
        </w:rPr>
        <w:t>the battler</w:t>
      </w:r>
      <w:r>
        <w:rPr>
          <w:noProof/>
        </w:rPr>
        <w:t xml:space="preserve"> dogs </w:t>
      </w:r>
      <w:r>
        <w:rPr>
          <w:noProof/>
        </w:rPr>
        <w:br/>
        <w:t>debo contar con un inicio de seccion y configuracion, de momento por defencto todo</w:t>
      </w:r>
    </w:p>
    <w:p w14:paraId="2C0365E4" w14:textId="771CB96B" w:rsidR="00F04F9F" w:rsidRDefault="00F04F9F">
      <w:pPr>
        <w:rPr>
          <w:noProof/>
        </w:rPr>
      </w:pPr>
    </w:p>
    <w:p w14:paraId="5BE6CE27" w14:textId="77777777" w:rsidR="00F04F9F" w:rsidRDefault="00F04F9F">
      <w:pPr>
        <w:rPr>
          <w:noProof/>
        </w:rPr>
      </w:pPr>
    </w:p>
    <w:p w14:paraId="0B868E80" w14:textId="4DF0DAB6" w:rsidR="00F04F9F" w:rsidRDefault="00F04F9F">
      <w:r>
        <w:rPr>
          <w:noProof/>
        </w:rPr>
        <w:drawing>
          <wp:inline distT="0" distB="0" distL="0" distR="0" wp14:anchorId="41E57750" wp14:editId="1B1F0936">
            <wp:extent cx="5610860" cy="2538095"/>
            <wp:effectExtent l="0" t="0" r="8890" b="0"/>
            <wp:docPr id="156183262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F143B" w14:textId="77777777" w:rsidR="00F04F9F" w:rsidRDefault="00F04F9F"/>
    <w:p w14:paraId="3641F61F" w14:textId="565C182B" w:rsidR="00F04F9F" w:rsidRDefault="00F04F9F">
      <w:r>
        <w:t xml:space="preserve">En la segunda escena se ve los vanes de aventura desbloqueado puede tener varias </w:t>
      </w:r>
      <w:proofErr w:type="spellStart"/>
      <w:r>
        <w:t>aveenturas</w:t>
      </w:r>
      <w:proofErr w:type="spellEnd"/>
      <w:r>
        <w:t xml:space="preserve">, cada </w:t>
      </w:r>
      <w:proofErr w:type="spellStart"/>
      <w:r>
        <w:t>unosse</w:t>
      </w:r>
      <w:proofErr w:type="spellEnd"/>
      <w:r>
        <w:t xml:space="preserve"> desbloquea secuencialmente excepto las de eventos o </w:t>
      </w:r>
      <w:proofErr w:type="spellStart"/>
      <w:r>
        <w:t>escpeciales</w:t>
      </w:r>
      <w:proofErr w:type="spellEnd"/>
      <w:r>
        <w:t>, empezamos con el imperio de los test/robot, siguiente capitulo Hacia el Futuro</w:t>
      </w:r>
    </w:p>
    <w:p w14:paraId="5C75053B" w14:textId="77777777" w:rsidR="00F04F9F" w:rsidRDefault="00F04F9F">
      <w:r>
        <w:rPr>
          <w:noProof/>
        </w:rPr>
        <w:drawing>
          <wp:inline distT="0" distB="0" distL="0" distR="0" wp14:anchorId="300718BF" wp14:editId="78F7F89E">
            <wp:extent cx="5610860" cy="2538095"/>
            <wp:effectExtent l="0" t="0" r="8890" b="0"/>
            <wp:docPr id="2608371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4F2E9" w14:textId="50295C80" w:rsidR="00F04F9F" w:rsidRDefault="00F04F9F">
      <w:r>
        <w:lastRenderedPageBreak/>
        <w:t xml:space="preserve">El </w:t>
      </w:r>
      <w:proofErr w:type="spellStart"/>
      <w:r>
        <w:t>baner</w:t>
      </w:r>
      <w:proofErr w:type="spellEnd"/>
      <w:r>
        <w:t xml:space="preserve"> </w:t>
      </w:r>
      <w:proofErr w:type="spellStart"/>
      <w:r>
        <w:t>dene</w:t>
      </w:r>
      <w:proofErr w:type="spellEnd"/>
      <w:r>
        <w:t xml:space="preserve"> ser posible </w:t>
      </w:r>
      <w:proofErr w:type="spellStart"/>
      <w:r>
        <w:t>despasarce</w:t>
      </w:r>
      <w:proofErr w:type="spellEnd"/>
      <w:r>
        <w:t xml:space="preserve"> sin ningún </w:t>
      </w:r>
      <w:proofErr w:type="spellStart"/>
      <w:r>
        <w:t>incoveinietes</w:t>
      </w:r>
      <w:proofErr w:type="spellEnd"/>
      <w:r>
        <w:t>, solo aquellos que este desbloqueados y entrar en cada uno</w:t>
      </w:r>
    </w:p>
    <w:p w14:paraId="4B3DBBED" w14:textId="77777777" w:rsidR="00F04F9F" w:rsidRDefault="00F04F9F"/>
    <w:p w14:paraId="5611799B" w14:textId="77777777" w:rsidR="00F04F9F" w:rsidRDefault="00F04F9F"/>
    <w:p w14:paraId="16E47DEE" w14:textId="77777777" w:rsidR="00F04F9F" w:rsidRDefault="00F04F9F">
      <w:r>
        <w:rPr>
          <w:noProof/>
        </w:rPr>
        <w:drawing>
          <wp:inline distT="0" distB="0" distL="0" distR="0" wp14:anchorId="42EDD75D" wp14:editId="70544CA8">
            <wp:extent cx="5610860" cy="2538095"/>
            <wp:effectExtent l="0" t="0" r="8890" b="0"/>
            <wp:docPr id="155619786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A0BED" w14:textId="77777777" w:rsidR="00F04F9F" w:rsidRDefault="00F04F9F"/>
    <w:p w14:paraId="5312EDA2" w14:textId="0A73668B" w:rsidR="00F04F9F" w:rsidRDefault="00F04F9F">
      <w:r>
        <w:t xml:space="preserve">El </w:t>
      </w:r>
      <w:proofErr w:type="spellStart"/>
      <w:r>
        <w:t>vaner</w:t>
      </w:r>
      <w:proofErr w:type="spellEnd"/>
      <w:r>
        <w:t xml:space="preserve"> especial “</w:t>
      </w:r>
      <w:proofErr w:type="spellStart"/>
      <w:r>
        <w:t>estapa</w:t>
      </w:r>
      <w:proofErr w:type="spellEnd"/>
      <w:r>
        <w:t xml:space="preserve"> de leyenda” será llamado “Etapas de </w:t>
      </w:r>
      <w:proofErr w:type="spellStart"/>
      <w:r>
        <w:t>Fantasia</w:t>
      </w:r>
      <w:proofErr w:type="spellEnd"/>
      <w:r>
        <w:t xml:space="preserve">” y en cierto horarios </w:t>
      </w:r>
      <w:proofErr w:type="spellStart"/>
      <w:r>
        <w:t>detia</w:t>
      </w:r>
      <w:proofErr w:type="spellEnd"/>
      <w:r>
        <w:t xml:space="preserve"> tiene eventos especiales en ese caso esta activo la fase activa de matanza de mastodontes</w:t>
      </w:r>
    </w:p>
    <w:p w14:paraId="5A1FA19B" w14:textId="77777777" w:rsidR="00F04F9F" w:rsidRDefault="00F04F9F">
      <w:r>
        <w:rPr>
          <w:noProof/>
        </w:rPr>
        <w:drawing>
          <wp:inline distT="0" distB="0" distL="0" distR="0" wp14:anchorId="30859A07" wp14:editId="3E358980">
            <wp:extent cx="5610860" cy="2538095"/>
            <wp:effectExtent l="0" t="0" r="8890" b="0"/>
            <wp:docPr id="8717445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E2622" w14:textId="77777777" w:rsidR="00F04F9F" w:rsidRDefault="00F04F9F"/>
    <w:p w14:paraId="604CBA20" w14:textId="77777777" w:rsidR="00F04F9F" w:rsidRDefault="00F04F9F"/>
    <w:p w14:paraId="18954AE3" w14:textId="6AF78E12" w:rsidR="00F04F9F" w:rsidRDefault="00F04F9F">
      <w:r>
        <w:lastRenderedPageBreak/>
        <w:t xml:space="preserve">Cuando entra al </w:t>
      </w:r>
      <w:r w:rsidR="00F509A3">
        <w:t>banner</w:t>
      </w:r>
      <w:r>
        <w:t xml:space="preserve"> </w:t>
      </w:r>
      <w:r w:rsidR="00F509A3">
        <w:t>dentro</w:t>
      </w:r>
      <w:r>
        <w:t xml:space="preserve"> en este </w:t>
      </w:r>
      <w:proofErr w:type="spellStart"/>
      <w:r>
        <w:t>das</w:t>
      </w:r>
      <w:r w:rsidR="00F509A3">
        <w:t>h</w:t>
      </w:r>
      <w:r>
        <w:t>boar</w:t>
      </w:r>
      <w:proofErr w:type="spellEnd"/>
      <w:r>
        <w:t xml:space="preserve"> donde todo tiene casi los mismo </w:t>
      </w:r>
      <w:proofErr w:type="spellStart"/>
      <w:r>
        <w:t>excelto</w:t>
      </w:r>
      <w:proofErr w:type="spellEnd"/>
      <w:r>
        <w:t xml:space="preserve"> el fondo según su aventura, debe contar con su nivel de </w:t>
      </w:r>
      <w:r w:rsidR="00F509A3">
        <w:t>personaje</w:t>
      </w:r>
      <w:r>
        <w:t>, que es 5868 esto es según el niveles de sus test/robot (</w:t>
      </w:r>
      <w:proofErr w:type="spellStart"/>
      <w:r>
        <w:t>cats</w:t>
      </w:r>
      <w:proofErr w:type="spellEnd"/>
      <w:r>
        <w:t xml:space="preserve">) y su experiencia para ser gastado en subir su niveles, mejora donde muestra sus robot para mejorar, y organizar para armar su equipo, también cuenta con unos juegos gacha con </w:t>
      </w:r>
      <w:proofErr w:type="spellStart"/>
      <w:r>
        <w:t>minedas</w:t>
      </w:r>
      <w:proofErr w:type="spellEnd"/>
      <w:r>
        <w:t xml:space="preserve"> del juego o ticket para conseguir mejores gatos y mejoras de la base </w:t>
      </w:r>
    </w:p>
    <w:p w14:paraId="6663D190" w14:textId="77777777" w:rsidR="00F04F9F" w:rsidRDefault="00F04F9F">
      <w:r>
        <w:rPr>
          <w:noProof/>
        </w:rPr>
        <w:drawing>
          <wp:inline distT="0" distB="0" distL="0" distR="0" wp14:anchorId="5E4CC382" wp14:editId="652408A2">
            <wp:extent cx="5610860" cy="2538095"/>
            <wp:effectExtent l="0" t="0" r="8890" b="0"/>
            <wp:docPr id="15658401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25B4" w14:textId="77777777" w:rsidR="00F04F9F" w:rsidRDefault="00F04F9F"/>
    <w:p w14:paraId="2ABFD95F" w14:textId="77777777" w:rsidR="00F04F9F" w:rsidRDefault="00F04F9F"/>
    <w:p w14:paraId="1450B8A7" w14:textId="48AB23F7" w:rsidR="00F04F9F" w:rsidRDefault="00F04F9F">
      <w:r>
        <w:t xml:space="preserve">En la aventura cada aventura necesita energía, esa </w:t>
      </w:r>
      <w:r w:rsidR="00F509A3">
        <w:t>energía</w:t>
      </w:r>
      <w:r>
        <w:t xml:space="preserve"> va subiendo cuando va subiendo de nivel las misiones va variado por lugar de paisa cada vez </w:t>
      </w:r>
      <w:r w:rsidR="00F509A3">
        <w:t>aumenta</w:t>
      </w:r>
      <w:r>
        <w:t xml:space="preserve"> su dificultad, </w:t>
      </w:r>
    </w:p>
    <w:p w14:paraId="58F1A91C" w14:textId="42A89BF3" w:rsidR="003F52E0" w:rsidRDefault="00F04F9F">
      <w:r>
        <w:rPr>
          <w:noProof/>
        </w:rPr>
        <w:drawing>
          <wp:inline distT="0" distB="0" distL="0" distR="0" wp14:anchorId="7BD414E0" wp14:editId="551E2A88">
            <wp:extent cx="5610860" cy="2538095"/>
            <wp:effectExtent l="0" t="0" r="8890" b="0"/>
            <wp:docPr id="56837332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16C39" w14:textId="77777777" w:rsidR="00F04F9F" w:rsidRDefault="00F04F9F"/>
    <w:p w14:paraId="0A97E960" w14:textId="3CA33247" w:rsidR="00F04F9F" w:rsidRDefault="00F509A3">
      <w:r>
        <w:t xml:space="preserve">Quiero que </w:t>
      </w:r>
      <w:proofErr w:type="spellStart"/>
      <w:r>
        <w:t>investinge</w:t>
      </w:r>
      <w:proofErr w:type="spellEnd"/>
      <w:r>
        <w:t xml:space="preserve"> esta URL </w:t>
      </w:r>
      <w:hyperlink r:id="rId10" w:history="1">
        <w:r w:rsidRPr="00F5313C">
          <w:rPr>
            <w:rStyle w:val="Hipervnculo"/>
          </w:rPr>
          <w:t>https://battlecats.miraheze.org/wiki/Special_Abilities</w:t>
        </w:r>
      </w:hyperlink>
      <w:r>
        <w:br/>
      </w:r>
      <w:r>
        <w:br/>
        <w:t>para que los personajes pueda tener esa tipo de estadísticas o habilidades</w:t>
      </w:r>
    </w:p>
    <w:p w14:paraId="0D2BA9A7" w14:textId="0595495A" w:rsidR="00F509A3" w:rsidRDefault="00F509A3">
      <w:r>
        <w:t xml:space="preserve">Que </w:t>
      </w:r>
      <w:proofErr w:type="spellStart"/>
      <w:r>
        <w:t>seria</w:t>
      </w:r>
      <w:proofErr w:type="spellEnd"/>
      <w:r>
        <w:t xml:space="preserve"> la sección de </w:t>
      </w:r>
      <w:proofErr w:type="spellStart"/>
      <w:r w:rsidRPr="00F509A3">
        <w:t>Attack</w:t>
      </w:r>
      <w:proofErr w:type="spellEnd"/>
      <w:r w:rsidRPr="00F509A3">
        <w:t xml:space="preserve"> </w:t>
      </w:r>
      <w:proofErr w:type="spellStart"/>
      <w:r w:rsidRPr="00F509A3">
        <w:t>Types</w:t>
      </w:r>
      <w:proofErr w:type="spellEnd"/>
      <w:r>
        <w:t>,</w:t>
      </w:r>
      <w:r w:rsidRPr="00F509A3">
        <w:rPr>
          <w:rFonts w:ascii="Roboto" w:hAnsi="Roboto"/>
          <w:color w:val="E6E6E6"/>
        </w:rPr>
        <w:t xml:space="preserve"> </w:t>
      </w:r>
      <w:proofErr w:type="spellStart"/>
      <w:r w:rsidRPr="00F509A3">
        <w:t>Trait</w:t>
      </w:r>
      <w:proofErr w:type="spellEnd"/>
      <w:r w:rsidRPr="00F509A3">
        <w:t xml:space="preserve">-targeting </w:t>
      </w:r>
      <w:proofErr w:type="spellStart"/>
      <w:r w:rsidRPr="00F509A3">
        <w:t>abilities</w:t>
      </w:r>
      <w:proofErr w:type="spellEnd"/>
      <w:r>
        <w:t xml:space="preserve">, neutral </w:t>
      </w:r>
      <w:proofErr w:type="spellStart"/>
      <w:r>
        <w:t>abilities</w:t>
      </w:r>
      <w:proofErr w:type="spellEnd"/>
      <w:r>
        <w:t xml:space="preserve"> y </w:t>
      </w:r>
      <w:proofErr w:type="spellStart"/>
      <w:r>
        <w:t>immunities</w:t>
      </w:r>
      <w:proofErr w:type="spellEnd"/>
      <w:r>
        <w:t xml:space="preserve">, según la documentación todo esto debe tener cada personajes, de momento solo </w:t>
      </w:r>
      <w:proofErr w:type="spellStart"/>
      <w:r>
        <w:t>attacke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pero </w:t>
      </w:r>
      <w:r>
        <w:br/>
      </w:r>
      <w:r>
        <w:br/>
        <w:t xml:space="preserve">basa la estructura y programación de el personaje base </w:t>
      </w:r>
      <w:r>
        <w:br/>
      </w:r>
      <w:r w:rsidRPr="00F509A3">
        <w:t>https://battlecats.miraheze.org/wiki/Cat_(Normal_Cat)</w:t>
      </w:r>
      <w:r>
        <w:br/>
      </w:r>
      <w:r>
        <w:br/>
        <w:t xml:space="preserve">como su clases </w:t>
      </w:r>
      <w:hyperlink r:id="rId11" w:history="1">
        <w:r w:rsidRPr="00F5313C">
          <w:rPr>
            <w:rStyle w:val="Hipervnculo"/>
          </w:rPr>
          <w:t>https://battlecats.miraheze.org/wiki/Classification</w:t>
        </w:r>
      </w:hyperlink>
      <w:r>
        <w:br/>
      </w:r>
      <w:r>
        <w:br/>
        <w:t xml:space="preserve">costos de </w:t>
      </w:r>
      <w:proofErr w:type="spellStart"/>
      <w:r>
        <w:t>desplegue</w:t>
      </w:r>
      <w:proofErr w:type="spellEnd"/>
      <w:r>
        <w:t xml:space="preserve"> , habilidades </w:t>
      </w:r>
      <w:proofErr w:type="spellStart"/>
      <w:r>
        <w:t>stats</w:t>
      </w:r>
      <w:proofErr w:type="spellEnd"/>
      <w:r>
        <w:t xml:space="preserve"> y </w:t>
      </w:r>
      <w:r w:rsidRPr="00F509A3">
        <w:br/>
      </w:r>
      <w:proofErr w:type="spellStart"/>
      <w:r w:rsidRPr="00F509A3">
        <w:t>Detailed</w:t>
      </w:r>
      <w:proofErr w:type="spellEnd"/>
      <w:r>
        <w:t xml:space="preserve">  según la pagina de </w:t>
      </w:r>
    </w:p>
    <w:sectPr w:rsidR="00F509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E0"/>
    <w:rsid w:val="0003132F"/>
    <w:rsid w:val="003F52E0"/>
    <w:rsid w:val="00F04F9F"/>
    <w:rsid w:val="00F5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60A71"/>
  <w15:chartTrackingRefBased/>
  <w15:docId w15:val="{16F76CF1-E382-41B4-AFDB-9997DD12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2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2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2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2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2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2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2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2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2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2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2E0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4F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4F9F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509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09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https://battlecats.miraheze.org/wiki/Classification" TargetMode="External"/><Relationship Id="rId5" Type="http://schemas.openxmlformats.org/officeDocument/2006/relationships/image" Target="media/image2.jpeg"/><Relationship Id="rId10" Type="http://schemas.openxmlformats.org/officeDocument/2006/relationships/hyperlink" Target="https://battlecats.miraheze.org/wiki/Special_Abilities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MURCIA CORTES</dc:creator>
  <cp:keywords/>
  <dc:description/>
  <cp:lastModifiedBy>JUAN PABLO MURCIA CORTES</cp:lastModifiedBy>
  <cp:revision>2</cp:revision>
  <dcterms:created xsi:type="dcterms:W3CDTF">2026-07-28T19:53:00Z</dcterms:created>
  <dcterms:modified xsi:type="dcterms:W3CDTF">2026-07-28T20:09:00Z</dcterms:modified>
</cp:coreProperties>
</file>