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Casos de Uso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Lesly Johana Barbosa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Sofía Rivera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Yessica Paola Cárdenas Briñez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GAES 1 - FICHA 3065835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ADSO, CSF - SENA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Inst. Leonardo Pineda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Diciembre - 2024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60" w:before="12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Diagramas de caso de uso 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60" w:before="12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60" w:before="12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caso de uso general del sistema JLY PetShop.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60" w:before="12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60" w:before="12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representa la compra  de productos o servicios, considerando tanto al administrador como al cliente. Incluye el flujo de caja, abordando aspectos relacionados con la fidelización de clientes y la gestión de inventarios. Además, permite bloquear productos, ya sea por falta de disponibilidad o porque han sido descontinuados.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1. </w:t>
      </w:r>
    </w:p>
    <w:p w:rsidR="00000000" w:rsidDel="00000000" w:rsidP="00000000" w:rsidRDefault="00000000" w:rsidRPr="00000000" w14:paraId="00000027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 Comprar productos o servicios</w:t>
      </w:r>
    </w:p>
    <w:p w:rsidR="00000000" w:rsidDel="00000000" w:rsidP="00000000" w:rsidRDefault="00000000" w:rsidRPr="00000000" w14:paraId="0000002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1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Comprar  servicios o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podrá comprar servicios o productos de la petshop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al sistema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Acceso a la pantalla de búsqueda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Descripción del producto, categoría, marca y ubicación del producto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producto o servicio es entregado al cliente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Servicios iniciados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Bienes perecederos en productos </w:t>
            </w:r>
          </w:p>
        </w:tc>
      </w:tr>
    </w:tbl>
    <w:p w:rsidR="00000000" w:rsidDel="00000000" w:rsidP="00000000" w:rsidRDefault="00000000" w:rsidRPr="00000000" w14:paraId="0000005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2. </w:t>
      </w:r>
    </w:p>
    <w:p w:rsidR="00000000" w:rsidDel="00000000" w:rsidP="00000000" w:rsidRDefault="00000000" w:rsidRPr="00000000" w14:paraId="00000054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1.1  Agendar cita</w:t>
      </w:r>
    </w:p>
    <w:p w:rsidR="00000000" w:rsidDel="00000000" w:rsidP="00000000" w:rsidRDefault="00000000" w:rsidRPr="00000000" w14:paraId="00000055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1.1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Agendar cita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 un usuario registrar una cita en el sistema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debe acceder al sistema para agendar una cita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al módulo de agendamiento de citas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Ingresar fecha y hora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cita queda registrada en el sistema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Accion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 no estén disponibles los horarios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Ingrese mal los datos </w:t>
            </w:r>
          </w:p>
        </w:tc>
      </w:tr>
    </w:tbl>
    <w:p w:rsidR="00000000" w:rsidDel="00000000" w:rsidP="00000000" w:rsidRDefault="00000000" w:rsidRPr="00000000" w14:paraId="0000007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3. </w:t>
      </w:r>
    </w:p>
    <w:p w:rsidR="00000000" w:rsidDel="00000000" w:rsidP="00000000" w:rsidRDefault="00000000" w:rsidRPr="00000000" w14:paraId="0000008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1.1.1  confirmar cita </w:t>
      </w:r>
    </w:p>
    <w:p w:rsidR="00000000" w:rsidDel="00000000" w:rsidP="00000000" w:rsidRDefault="00000000" w:rsidRPr="00000000" w14:paraId="0000008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1.1.1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Confirmar  cita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 un usuario confirmar la cita programada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cita debe estar previamente registrada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recibe una notificación de la cita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Revisar los detalles de la cita como la hora y la fecha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Confirmar cita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cita queda como confirmada y registrada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usuario cancela la cita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Ingrese mal los datos </w:t>
            </w:r>
          </w:p>
        </w:tc>
      </w:tr>
    </w:tbl>
    <w:p w:rsidR="00000000" w:rsidDel="00000000" w:rsidP="00000000" w:rsidRDefault="00000000" w:rsidRPr="00000000" w14:paraId="000000B1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4. </w:t>
      </w:r>
    </w:p>
    <w:p w:rsidR="00000000" w:rsidDel="00000000" w:rsidP="00000000" w:rsidRDefault="00000000" w:rsidRPr="00000000" w14:paraId="000000B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1.1.2 Cancelar o reagendar cita</w:t>
      </w:r>
    </w:p>
    <w:p w:rsidR="00000000" w:rsidDel="00000000" w:rsidP="00000000" w:rsidRDefault="00000000" w:rsidRPr="00000000" w14:paraId="000000B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1.1.2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Cancelar o reagendar cita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al usuario cancelar o modificar la fecha y hora de una cita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cita debe estar previamente registrada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debe acceder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Seleccionar cita que desea cancelar o reprogramar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Cancelar o reprogramar cita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cita queda como confirmada y registrada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Citas de última hora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Disponibilidad de horarios </w:t>
            </w:r>
          </w:p>
        </w:tc>
      </w:tr>
    </w:tbl>
    <w:p w:rsidR="00000000" w:rsidDel="00000000" w:rsidP="00000000" w:rsidRDefault="00000000" w:rsidRPr="00000000" w14:paraId="000000E5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5. </w:t>
      </w:r>
    </w:p>
    <w:p w:rsidR="00000000" w:rsidDel="00000000" w:rsidP="00000000" w:rsidRDefault="00000000" w:rsidRPr="00000000" w14:paraId="000000E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1.2 Registrar compra de productos o servicios </w:t>
      </w:r>
    </w:p>
    <w:p w:rsidR="00000000" w:rsidDel="00000000" w:rsidP="00000000" w:rsidRDefault="00000000" w:rsidRPr="00000000" w14:paraId="000000EE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1.2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Registrar compra de productos o servicios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al al administrador registrar la compra de productos o servicios para el sistema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debe estar con permisos para registrar compras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debe acceder al módulo de compras del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la opción de registrar nueva compra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Cancelar o reprogramar cita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compra queda registrada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 algún producto no este registrado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Errores de datos ingresados </w:t>
            </w:r>
          </w:p>
        </w:tc>
      </w:tr>
    </w:tbl>
    <w:p w:rsidR="00000000" w:rsidDel="00000000" w:rsidP="00000000" w:rsidRDefault="00000000" w:rsidRPr="00000000" w14:paraId="00000116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6. </w:t>
      </w:r>
    </w:p>
    <w:p w:rsidR="00000000" w:rsidDel="00000000" w:rsidP="00000000" w:rsidRDefault="00000000" w:rsidRPr="00000000" w14:paraId="0000011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 Flujo de caja</w:t>
      </w:r>
    </w:p>
    <w:p w:rsidR="00000000" w:rsidDel="00000000" w:rsidP="00000000" w:rsidRDefault="00000000" w:rsidRPr="00000000" w14:paraId="0000011A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Fujo de caja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al administrador registrar y monitorear ingresos y egresos generando reportes para el control del flujo de caja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debe estar autenticado con permisos para gestionar el flujo de caja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debe acceder al módulo de flujo de caja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Seleccionar la opción de registrar una transacción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los detalles de la transacción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actualiza el saldo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Datos de la transacción inválidos o incompletos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Fallos en la generación de reportes </w:t>
            </w:r>
          </w:p>
        </w:tc>
      </w:tr>
    </w:tbl>
    <w:p w:rsidR="00000000" w:rsidDel="00000000" w:rsidP="00000000" w:rsidRDefault="00000000" w:rsidRPr="00000000" w14:paraId="00000142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7. </w:t>
      </w:r>
    </w:p>
    <w:p w:rsidR="00000000" w:rsidDel="00000000" w:rsidP="00000000" w:rsidRDefault="00000000" w:rsidRPr="00000000" w14:paraId="00000144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 Fidelizacion </w:t>
      </w:r>
    </w:p>
    <w:tbl>
      <w:tblPr>
        <w:tblStyle w:val="Table7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2.1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Fidelización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Permite al administrador gestionar estrategias de fidelizacion como promociones o descuentos 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Deben existir clientes registrados en el sistema para canjear los puntos </w:t>
            </w:r>
          </w:p>
          <w:p w:rsidR="00000000" w:rsidDel="00000000" w:rsidP="00000000" w:rsidRDefault="00000000" w:rsidRPr="00000000" w14:paraId="000001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al sistema 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administrador crea una nueva campaña y asocia a los clientes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registra la campaña y la asocia a los clientes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Las estrategias de fidelización quedan registradas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Datos no inválidos o incompletos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Los beneficios tengan una vigencia definida  </w:t>
            </w:r>
          </w:p>
        </w:tc>
      </w:tr>
    </w:tbl>
    <w:p w:rsidR="00000000" w:rsidDel="00000000" w:rsidP="00000000" w:rsidRDefault="00000000" w:rsidRPr="00000000" w14:paraId="0000016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8 . </w:t>
      </w:r>
    </w:p>
    <w:p w:rsidR="00000000" w:rsidDel="00000000" w:rsidP="00000000" w:rsidRDefault="00000000" w:rsidRPr="00000000" w14:paraId="0000016E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 </w:t>
      </w:r>
      <w:r w:rsidDel="00000000" w:rsidR="00000000" w:rsidRPr="00000000">
        <w:rPr>
          <w:i w:val="1"/>
          <w:highlight w:val="white"/>
          <w:rtl w:val="0"/>
        </w:rPr>
        <w:t xml:space="preserve">Registrar beneficios por compra </w:t>
      </w:r>
    </w:p>
    <w:p w:rsidR="00000000" w:rsidDel="00000000" w:rsidP="00000000" w:rsidRDefault="00000000" w:rsidRPr="00000000" w14:paraId="0000016F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Caso de Uso 2.1.1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Registrar beneficios por compra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Permite al administrador definir y registrar beneficios como descuentos o promociones por medio de puntos basados en las compras o servicios realizados por los clientes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Deben existir clientes registrados y compras asociadas en el sistema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Acceder al sistema 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Seleccionar la opción para registrar nuevos beneficios basados en las compras 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Define tipo de beneficio descuentos o promociones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Post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Las estrategias de fidelización quedan registradas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Datos no inválidos o incompletos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Los beneficios tengan una vigencia definida </w:t>
            </w:r>
          </w:p>
        </w:tc>
      </w:tr>
    </w:tbl>
    <w:p w:rsidR="00000000" w:rsidDel="00000000" w:rsidP="00000000" w:rsidRDefault="00000000" w:rsidRPr="00000000" w14:paraId="0000019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9. </w:t>
      </w:r>
    </w:p>
    <w:p w:rsidR="00000000" w:rsidDel="00000000" w:rsidP="00000000" w:rsidRDefault="00000000" w:rsidRPr="00000000" w14:paraId="00000198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3.1 Actualizar inventario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Caso de Uso 3.1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Actualizar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El Inventarista podrá aumentar o disminuirla cantidad de productos en stock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El inventarista tendrá que ingresar al sistema para hacer la actualización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Localizar el producto que desea actualizar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Hacer los cambios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Existencia del producto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Producto Inexistente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Campos obligatorios vacíos </w:t>
            </w:r>
          </w:p>
        </w:tc>
      </w:tr>
    </w:tbl>
    <w:p w:rsidR="00000000" w:rsidDel="00000000" w:rsidP="00000000" w:rsidRDefault="00000000" w:rsidRPr="00000000" w14:paraId="000001C1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10 . </w:t>
      </w:r>
    </w:p>
    <w:p w:rsidR="00000000" w:rsidDel="00000000" w:rsidP="00000000" w:rsidRDefault="00000000" w:rsidRPr="00000000" w14:paraId="000001C7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3.2 </w:t>
      </w:r>
      <w:r w:rsidDel="00000000" w:rsidR="00000000" w:rsidRPr="00000000">
        <w:rPr>
          <w:i w:val="1"/>
          <w:highlight w:val="white"/>
          <w:rtl w:val="0"/>
        </w:rPr>
        <w:t xml:space="preserve">Bloquear productos</w:t>
      </w:r>
    </w:p>
    <w:p w:rsidR="00000000" w:rsidDel="00000000" w:rsidP="00000000" w:rsidRDefault="00000000" w:rsidRPr="00000000" w14:paraId="000001C8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Caso de Uso 2.4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Bloquear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El Inventarista podrá restringir los productos ya sea temporalmente o para siempre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bloquean productos por que el producto esta vencido o porque el producto salió del mercado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1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localizar el producto a bloquear 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Cambiar el estado del producto a Bloqueado y confirmar bloqueo </w:t>
            </w:r>
          </w:p>
          <w:p w:rsidR="00000000" w:rsidDel="00000000" w:rsidP="00000000" w:rsidRDefault="00000000" w:rsidRPr="00000000" w14:paraId="000001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Guardar los cambios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Producto no disponible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1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Necesidades de usuarios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Cambios en la demanda </w:t>
            </w:r>
          </w:p>
        </w:tc>
      </w:tr>
    </w:tbl>
    <w:p w:rsidR="00000000" w:rsidDel="00000000" w:rsidP="00000000" w:rsidRDefault="00000000" w:rsidRPr="00000000" w14:paraId="000001F1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480" w:lineRule="auto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2.</w:t>
      </w:r>
    </w:p>
    <w:p w:rsidR="00000000" w:rsidDel="00000000" w:rsidP="00000000" w:rsidRDefault="00000000" w:rsidRPr="00000000" w14:paraId="000001F4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caso de uso de agendamiento </w:t>
      </w:r>
    </w:p>
    <w:p w:rsidR="00000000" w:rsidDel="00000000" w:rsidP="00000000" w:rsidRDefault="00000000" w:rsidRPr="00000000" w14:paraId="000001F5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diagrama ilustra el sistema operativo requerido para la gestión del agendamiento de citas en el área de groomer. Este sistema permite el acceso tanto a los clientes como al administrador de agendamiento, estableciendo ciertas exclusiones, como la gestión de multas por incumplimiento.</w:t>
      </w:r>
    </w:p>
    <w:p w:rsidR="00000000" w:rsidDel="00000000" w:rsidP="00000000" w:rsidRDefault="00000000" w:rsidRPr="00000000" w14:paraId="000001F7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11. </w:t>
      </w:r>
    </w:p>
    <w:p w:rsidR="00000000" w:rsidDel="00000000" w:rsidP="00000000" w:rsidRDefault="00000000" w:rsidRPr="00000000" w14:paraId="000001FD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1.1. Elegir fecha y hora para la cita</w:t>
      </w:r>
    </w:p>
    <w:tbl>
      <w:tblPr>
        <w:tblStyle w:val="Table1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310"/>
        <w:tblGridChange w:id="0">
          <w:tblGrid>
            <w:gridCol w:w="3015"/>
            <w:gridCol w:w="990"/>
            <w:gridCol w:w="53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1.1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Elegir fecha y hora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o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consulta si el cliente existe o no.</w:t>
              <w:br w:type="textWrapping"/>
              <w:t xml:space="preserve">El usuario consulta si se encuentra registrado en el sistema.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para poder consultar al usuario deberá de estar registrado en el sistema web.</w:t>
            </w:r>
          </w:p>
          <w:p w:rsidR="00000000" w:rsidDel="00000000" w:rsidP="00000000" w:rsidRDefault="00000000" w:rsidRPr="00000000" w14:paraId="0000020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para poder agendar una cita debe estar registrado en el sistema web.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 del administrador</w:t>
            </w:r>
          </w:p>
          <w:p w:rsidR="00000000" w:rsidDel="00000000" w:rsidP="00000000" w:rsidRDefault="00000000" w:rsidRPr="00000000" w14:paraId="000002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 del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 del administrador o usuario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hacer la respectiva consulta del usuario</w:t>
            </w:r>
          </w:p>
          <w:p w:rsidR="00000000" w:rsidDel="00000000" w:rsidP="00000000" w:rsidRDefault="00000000" w:rsidRPr="00000000" w14:paraId="000002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revisar la disponibilidad de la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login y el password no son correctos no podrá acceder al sistema, tanto el administrador como el usuario.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el login y password de nuevo</w:t>
            </w:r>
          </w:p>
        </w:tc>
      </w:tr>
    </w:tbl>
    <w:p w:rsidR="00000000" w:rsidDel="00000000" w:rsidP="00000000" w:rsidRDefault="00000000" w:rsidRPr="00000000" w14:paraId="00000228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12. </w:t>
      </w:r>
    </w:p>
    <w:p w:rsidR="00000000" w:rsidDel="00000000" w:rsidP="00000000" w:rsidRDefault="00000000" w:rsidRPr="00000000" w14:paraId="0000022A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1.2. Confirmar cita</w:t>
      </w:r>
    </w:p>
    <w:tbl>
      <w:tblPr>
        <w:tblStyle w:val="Table12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265"/>
        <w:tblGridChange w:id="0">
          <w:tblGrid>
            <w:gridCol w:w="3015"/>
            <w:gridCol w:w="990"/>
            <w:gridCol w:w="52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1.2.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y/o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confirmará la cita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para poder confirmar la cita  deberá estar registrado en el sistema web y haber elegido una fecha y hora.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podrá confirmar la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registrados no son correctos no podrá acceder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los datos de nuevo</w:t>
            </w:r>
          </w:p>
        </w:tc>
      </w:tr>
    </w:tbl>
    <w:p w:rsidR="00000000" w:rsidDel="00000000" w:rsidP="00000000" w:rsidRDefault="00000000" w:rsidRPr="00000000" w14:paraId="00000252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13. </w:t>
      </w:r>
    </w:p>
    <w:p w:rsidR="00000000" w:rsidDel="00000000" w:rsidP="00000000" w:rsidRDefault="00000000" w:rsidRPr="00000000" w14:paraId="00000258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1.3. Reagendar cita</w:t>
      </w:r>
      <w:r w:rsidDel="00000000" w:rsidR="00000000" w:rsidRPr="00000000">
        <w:rPr>
          <w:rtl w:val="0"/>
        </w:rPr>
      </w:r>
    </w:p>
    <w:tbl>
      <w:tblPr>
        <w:tblStyle w:val="Table13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4965"/>
        <w:tblGridChange w:id="0">
          <w:tblGrid>
            <w:gridCol w:w="3015"/>
            <w:gridCol w:w="990"/>
            <w:gridCol w:w="4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1.3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Reagendar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y/o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revisará la posibilidad de reagendar la cita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para poder reagendar una cita deberá de estar registrado en el sistema web y haber programado con anterioridad una cita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se redireccionará a la sección de citas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reprogramará la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login y el password no son correctos no podrá acceder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el login y password de nuevo</w:t>
            </w:r>
          </w:p>
        </w:tc>
      </w:tr>
    </w:tbl>
    <w:p w:rsidR="00000000" w:rsidDel="00000000" w:rsidP="00000000" w:rsidRDefault="00000000" w:rsidRPr="00000000" w14:paraId="00000283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14. </w:t>
      </w:r>
    </w:p>
    <w:p w:rsidR="00000000" w:rsidDel="00000000" w:rsidP="00000000" w:rsidRDefault="00000000" w:rsidRPr="00000000" w14:paraId="00000287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1.4. Cancelar cita</w:t>
      </w:r>
      <w:r w:rsidDel="00000000" w:rsidR="00000000" w:rsidRPr="00000000">
        <w:rPr>
          <w:rtl w:val="0"/>
        </w:rPr>
      </w:r>
    </w:p>
    <w:tbl>
      <w:tblPr>
        <w:tblStyle w:val="Table14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4965"/>
        <w:tblGridChange w:id="0">
          <w:tblGrid>
            <w:gridCol w:w="3015"/>
            <w:gridCol w:w="990"/>
            <w:gridCol w:w="49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1.4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y/o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cancelará la cita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para poder cancelar la cita deberá estar registrado en el sistema web y haber agendado una cita con anterioridad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se redireccionará a la sección de citas agendadas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y/o usuario cancelará la cita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A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login y el password no son correctos no podrá acceder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el login y password de nuevo</w:t>
            </w:r>
          </w:p>
        </w:tc>
      </w:tr>
    </w:tbl>
    <w:p w:rsidR="00000000" w:rsidDel="00000000" w:rsidP="00000000" w:rsidRDefault="00000000" w:rsidRPr="00000000" w14:paraId="000002B2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15.</w:t>
      </w:r>
    </w:p>
    <w:p w:rsidR="00000000" w:rsidDel="00000000" w:rsidP="00000000" w:rsidRDefault="00000000" w:rsidRPr="00000000" w14:paraId="000002B6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 Registrar usuario</w:t>
      </w:r>
    </w:p>
    <w:tbl>
      <w:tblPr>
        <w:tblStyle w:val="Table1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1110"/>
        <w:gridCol w:w="5220"/>
        <w:tblGridChange w:id="0">
          <w:tblGrid>
            <w:gridCol w:w="3015"/>
            <w:gridCol w:w="1110"/>
            <w:gridCol w:w="5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2.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o cliente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validar los datos del administrador o del usuario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Inicialmente, el administrador deberá de estar registrado para poder acceder al sistema y registrar al usuario dándole un login y password que será usado únicamente por el usuario que se le asignó dichos datos.</w:t>
            </w:r>
          </w:p>
          <w:p w:rsidR="00000000" w:rsidDel="00000000" w:rsidP="00000000" w:rsidRDefault="00000000" w:rsidRPr="00000000" w14:paraId="000002C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otro lado, el usuario se podrá registrar dándose a sí mismo un nombre de usuario y contraseña exclusivos para él.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C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acceder al sistema el administrador debe tener un login y password únicos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da acceso después de validado el login y password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validar los datos, el sistema muestra la información de único acceso por el administrador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registra a los usuarios asignándoles un login y password único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16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registra con un login y password único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de login y password no son válidos, el sistema informará al administrador para verificar y actualizar los datos.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administrador no ingresa correctamente los datos, el sistema no lo dejará ingresar.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solicita cambio de password.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el correo registrado para enviar el password temporal.</w:t>
            </w:r>
          </w:p>
        </w:tc>
      </w:tr>
    </w:tbl>
    <w:p w:rsidR="00000000" w:rsidDel="00000000" w:rsidP="00000000" w:rsidRDefault="00000000" w:rsidRPr="00000000" w14:paraId="000002E9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16.</w:t>
      </w:r>
    </w:p>
    <w:p w:rsidR="00000000" w:rsidDel="00000000" w:rsidP="00000000" w:rsidRDefault="00000000" w:rsidRPr="00000000" w14:paraId="000002EB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2.1. Registro exitoso </w:t>
      </w: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325"/>
        <w:tblGridChange w:id="0">
          <w:tblGrid>
            <w:gridCol w:w="3015"/>
            <w:gridCol w:w="990"/>
            <w:gridCol w:w="5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2.1.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exitoso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y/o usuario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comprobará el registro del usuario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para poder asegurar que el usuario se registró exitosamente deberá de estar registrado en el sistema web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consultará si el usuario se registró exitosamente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0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login y el password no son correctos no podrá acceder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el login y password de nuevo</w:t>
            </w:r>
          </w:p>
        </w:tc>
      </w:tr>
    </w:tbl>
    <w:p w:rsidR="00000000" w:rsidDel="00000000" w:rsidP="00000000" w:rsidRDefault="00000000" w:rsidRPr="00000000" w14:paraId="0000031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17.</w:t>
      </w:r>
    </w:p>
    <w:p w:rsidR="00000000" w:rsidDel="00000000" w:rsidP="00000000" w:rsidRDefault="00000000" w:rsidRPr="00000000" w14:paraId="00000315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2.2. Error, datos incompletos</w:t>
      </w:r>
      <w:r w:rsidDel="00000000" w:rsidR="00000000" w:rsidRPr="00000000">
        <w:rPr>
          <w:rtl w:val="0"/>
        </w:rPr>
      </w:r>
    </w:p>
    <w:tbl>
      <w:tblPr>
        <w:tblStyle w:val="Table17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370"/>
        <w:tblGridChange w:id="0">
          <w:tblGrid>
            <w:gridCol w:w="3015"/>
            <w:gridCol w:w="990"/>
            <w:gridCol w:w="53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2.2.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Error, datos incompletos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o usuario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o usuario completará la información necesaria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deberá de estar registrado en el sistema con su login y password únicos</w:t>
            </w:r>
          </w:p>
          <w:p w:rsidR="00000000" w:rsidDel="00000000" w:rsidP="00000000" w:rsidRDefault="00000000" w:rsidRPr="00000000" w14:paraId="0000032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por otro lado, el sistema redireccionará al usuario para que complete los datos faltantes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modificar al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 mal el login y el password no podrá tener acceso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nuevamente el login y el password</w:t>
            </w:r>
          </w:p>
        </w:tc>
      </w:tr>
    </w:tbl>
    <w:p w:rsidR="00000000" w:rsidDel="00000000" w:rsidP="00000000" w:rsidRDefault="00000000" w:rsidRPr="00000000" w14:paraId="0000033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18. </w:t>
      </w:r>
    </w:p>
    <w:p w:rsidR="00000000" w:rsidDel="00000000" w:rsidP="00000000" w:rsidRDefault="00000000" w:rsidRPr="00000000" w14:paraId="0000034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usuario 3. Multa o sanción por incumplimiento</w:t>
      </w:r>
    </w:p>
    <w:tbl>
      <w:tblPr>
        <w:tblStyle w:val="Table18"/>
        <w:tblW w:w="95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520"/>
        <w:tblGridChange w:id="0">
          <w:tblGrid>
            <w:gridCol w:w="3015"/>
            <w:gridCol w:w="990"/>
            <w:gridCol w:w="55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3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Multa o sanción al usuario por incumplimiento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multará o sancionará al usuario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deberá de estar registrado en el sistema con datos únicos que solo podrán ser usados por 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 únicos del 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multar o sancionar al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login y el password no son válidos no podrá acceder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nuevamente el login y password</w:t>
            </w:r>
          </w:p>
        </w:tc>
      </w:tr>
    </w:tbl>
    <w:p w:rsidR="00000000" w:rsidDel="00000000" w:rsidP="00000000" w:rsidRDefault="00000000" w:rsidRPr="00000000" w14:paraId="0000036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19. </w:t>
      </w:r>
    </w:p>
    <w:p w:rsidR="00000000" w:rsidDel="00000000" w:rsidP="00000000" w:rsidRDefault="00000000" w:rsidRPr="00000000" w14:paraId="0000036E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3.1. Validar usuario </w:t>
      </w:r>
    </w:p>
    <w:tbl>
      <w:tblPr>
        <w:tblStyle w:val="Table19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400"/>
        <w:tblGridChange w:id="0">
          <w:tblGrid>
            <w:gridCol w:w="3015"/>
            <w:gridCol w:w="990"/>
            <w:gridCol w:w="54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3.1.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usuario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validará al usuario con el fin de multar o sancionar a consecuencia de incumplimiento de citas reiteradas veces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para poder validar al usuario deberá de estar registrado en el sistema web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login y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validará el login y el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validará al usuario para imponer una multa o sanción por incumplimiento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login y el password no son correctos no podrá acceder al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pedirá que ingrese el login y password de nuevo</w:t>
            </w:r>
          </w:p>
        </w:tc>
      </w:tr>
    </w:tbl>
    <w:p w:rsidR="00000000" w:rsidDel="00000000" w:rsidP="00000000" w:rsidRDefault="00000000" w:rsidRPr="00000000" w14:paraId="0000039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2.</w:t>
      </w:r>
    </w:p>
    <w:p w:rsidR="00000000" w:rsidDel="00000000" w:rsidP="00000000" w:rsidRDefault="00000000" w:rsidRPr="00000000" w14:paraId="0000039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caso de uso inventario.</w:t>
      </w:r>
    </w:p>
    <w:p w:rsidR="00000000" w:rsidDel="00000000" w:rsidP="00000000" w:rsidRDefault="00000000" w:rsidRPr="00000000" w14:paraId="0000039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muestra el sistema operativo necesario para la gestión de inventarios. Este sistema facilita el acceso tanto a los usuarios como al encargado del inventario, e incluye ciertas opciones como bloquear y desbloquear productos.</w:t>
      </w:r>
    </w:p>
    <w:p w:rsidR="00000000" w:rsidDel="00000000" w:rsidP="00000000" w:rsidRDefault="00000000" w:rsidRPr="00000000" w14:paraId="0000039D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20. </w:t>
      </w:r>
    </w:p>
    <w:p w:rsidR="00000000" w:rsidDel="00000000" w:rsidP="00000000" w:rsidRDefault="00000000" w:rsidRPr="00000000" w14:paraId="000003A5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2.1. Insertar productos</w:t>
      </w:r>
    </w:p>
    <w:tbl>
      <w:tblPr>
        <w:tblStyle w:val="Table20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2.1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Insertar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podrá consulta los productos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deberá saber los nombres de los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3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login y password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validara el login y el password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encontrara una sección donde puede agregar el producto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accede al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3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login y el password no son correctos no podrá acceder al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producto ya existe </w:t>
            </w:r>
          </w:p>
        </w:tc>
      </w:tr>
    </w:tbl>
    <w:p w:rsidR="00000000" w:rsidDel="00000000" w:rsidP="00000000" w:rsidRDefault="00000000" w:rsidRPr="00000000" w14:paraId="000003C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21. </w:t>
      </w:r>
    </w:p>
    <w:p w:rsidR="00000000" w:rsidDel="00000000" w:rsidP="00000000" w:rsidRDefault="00000000" w:rsidRPr="00000000" w14:paraId="000003D2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2.2. Actualizar productos</w:t>
      </w:r>
    </w:p>
    <w:p w:rsidR="00000000" w:rsidDel="00000000" w:rsidP="00000000" w:rsidRDefault="00000000" w:rsidRPr="00000000" w14:paraId="000003D3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2.2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Actualizar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podrá aumentar o disminuirla cantidad de productos en stock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tendrá que ingresar al sistema para hacer la actualización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3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Localizar el producto que desea actualizar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Hacer los cambios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Existencia del producto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3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Producto Inexistente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Campos obligatorios vacíos </w:t>
            </w:r>
          </w:p>
        </w:tc>
      </w:tr>
    </w:tbl>
    <w:p w:rsidR="00000000" w:rsidDel="00000000" w:rsidP="00000000" w:rsidRDefault="00000000" w:rsidRPr="00000000" w14:paraId="000003F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22. </w:t>
      </w:r>
    </w:p>
    <w:p w:rsidR="00000000" w:rsidDel="00000000" w:rsidP="00000000" w:rsidRDefault="00000000" w:rsidRPr="00000000" w14:paraId="0000040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2.3. Consultar Producto</w:t>
      </w:r>
    </w:p>
    <w:p w:rsidR="00000000" w:rsidDel="00000000" w:rsidP="00000000" w:rsidRDefault="00000000" w:rsidRPr="00000000" w14:paraId="00000401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2.3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Consultar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podrá buscar y encontrar productos también verificar existencias y  detalles del producto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Acceder al sistema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4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Acceso a la pantalla de búsqueda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Descripción del producto, categoría, marca y ubicación del producto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Existencia del producto en el sistema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4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Datos faltantes o incorrectas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Productos no encontrados </w:t>
            </w:r>
          </w:p>
        </w:tc>
      </w:tr>
    </w:tbl>
    <w:p w:rsidR="00000000" w:rsidDel="00000000" w:rsidP="00000000" w:rsidRDefault="00000000" w:rsidRPr="00000000" w14:paraId="0000042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23. </w:t>
      </w:r>
    </w:p>
    <w:p w:rsidR="00000000" w:rsidDel="00000000" w:rsidP="00000000" w:rsidRDefault="00000000" w:rsidRPr="00000000" w14:paraId="0000042E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2.4. Bloquear Productos</w:t>
      </w:r>
    </w:p>
    <w:p w:rsidR="00000000" w:rsidDel="00000000" w:rsidP="00000000" w:rsidRDefault="00000000" w:rsidRPr="00000000" w14:paraId="0000042F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2.4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Bloquear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podrá restringir los productos ya sea temporalmente o para siempre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bloquean productos por que el producto esta vencido o porque el producto salió del mercado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4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localizar el producto a bloquear 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Cambiar el estado del producto a Bloqueado y confirmar bloqueo </w:t>
            </w:r>
          </w:p>
          <w:p w:rsidR="00000000" w:rsidDel="00000000" w:rsidP="00000000" w:rsidRDefault="00000000" w:rsidRPr="00000000" w14:paraId="000004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Guardar los cambios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Producto no disponible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4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Necesidades de usuarios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Cambios en la demanda </w:t>
            </w:r>
          </w:p>
        </w:tc>
      </w:tr>
    </w:tbl>
    <w:p w:rsidR="00000000" w:rsidDel="00000000" w:rsidP="00000000" w:rsidRDefault="00000000" w:rsidRPr="00000000" w14:paraId="0000045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24. </w:t>
      </w:r>
    </w:p>
    <w:p w:rsidR="00000000" w:rsidDel="00000000" w:rsidP="00000000" w:rsidRDefault="00000000" w:rsidRPr="00000000" w14:paraId="0000045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2.5. Desbloquear productos</w:t>
      </w:r>
    </w:p>
    <w:p w:rsidR="00000000" w:rsidDel="00000000" w:rsidP="00000000" w:rsidRDefault="00000000" w:rsidRPr="00000000" w14:paraId="0000045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5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985"/>
        <w:gridCol w:w="2985"/>
        <w:gridCol w:w="2985"/>
        <w:tblGridChange w:id="0">
          <w:tblGrid>
            <w:gridCol w:w="2985"/>
            <w:gridCol w:w="298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Caso de Uso 2.5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Desbloquear Productos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Actor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Inventarista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Inventarista podrá habilitar un producto para que pueda ser vendido o usado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Desbloquear o activar producto bloqueado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Secuencia  </w:t>
            </w:r>
          </w:p>
          <w:p w:rsidR="00000000" w:rsidDel="00000000" w:rsidP="00000000" w:rsidRDefault="00000000" w:rsidRPr="00000000" w14:paraId="000004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localizar los productos bloqueados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Cambiar el estado del producto a Bloqueado a activo o desbloqueado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 Condición 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Producto disponible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4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Detectar el producto bloqueado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Evaluar la razón del bloqueo  </w:t>
            </w:r>
          </w:p>
        </w:tc>
      </w:tr>
    </w:tbl>
    <w:p w:rsidR="00000000" w:rsidDel="00000000" w:rsidP="00000000" w:rsidRDefault="00000000" w:rsidRPr="00000000" w14:paraId="0000048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3.</w:t>
      </w:r>
    </w:p>
    <w:p w:rsidR="00000000" w:rsidDel="00000000" w:rsidP="00000000" w:rsidRDefault="00000000" w:rsidRPr="00000000" w14:paraId="0000048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caso de uso flujo de caja</w:t>
      </w:r>
    </w:p>
    <w:p w:rsidR="00000000" w:rsidDel="00000000" w:rsidP="00000000" w:rsidRDefault="00000000" w:rsidRPr="00000000" w14:paraId="0000048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Nota.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diagrama facilita la comprensión de las funciones clave del sistema y cómo se conectan con los usuarios, destacando tanto las precondiciones como los resultados esperados para optimizar la experiencia del cliente y la gestión interna.</w:t>
      </w:r>
    </w:p>
    <w:p w:rsidR="00000000" w:rsidDel="00000000" w:rsidP="00000000" w:rsidRDefault="00000000" w:rsidRPr="00000000" w14:paraId="0000048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25. </w:t>
      </w:r>
    </w:p>
    <w:p w:rsidR="00000000" w:rsidDel="00000000" w:rsidP="00000000" w:rsidRDefault="00000000" w:rsidRPr="00000000" w14:paraId="00000493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1 Apertura de caja</w:t>
      </w:r>
    </w:p>
    <w:tbl>
      <w:tblPr>
        <w:tblStyle w:val="Table25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Apertura de caja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 la tienda realiza el proceso de apertura de caja para iniciar las operaciones del día.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sistema debe estar operativo y el encargado debe contar con las credenciales necesarias para acceder.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encargado inicia sesión en el sistema de caja.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Introduce el monto inicial para la caja (fondo de efectivo).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la apertura de caja y confirma el estado inicial.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La caja queda abierta y lista para registrar transacciones durante la jornada.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B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 caja no está operativo (se registra manualmente el monto inicial).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Error en la introducción del monto inicial (se corrige en el sistema).</w:t>
            </w:r>
          </w:p>
        </w:tc>
      </w:tr>
    </w:tbl>
    <w:p w:rsidR="00000000" w:rsidDel="00000000" w:rsidP="00000000" w:rsidRDefault="00000000" w:rsidRPr="00000000" w14:paraId="000004B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26.</w:t>
      </w:r>
    </w:p>
    <w:p w:rsidR="00000000" w:rsidDel="00000000" w:rsidP="00000000" w:rsidRDefault="00000000" w:rsidRPr="00000000" w14:paraId="000004C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2 Realizar compra</w:t>
      </w:r>
    </w:p>
    <w:tbl>
      <w:tblPr>
        <w:tblStyle w:val="Table26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compra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adquiere productos como alimentos, accesorios y servicios de baño y/o peluquería.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deseados deben estar disponibles en el inventario.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selecciona los productos o servicios que desea adquirir.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registra la compra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realiza el pago correspondiente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compra queda registrada en el sistema, y el cliente recibe su recibo o factura.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D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Producto agotado o servicio no disponible (se ofrece una alternativa o se agenda una nueva fecha).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en el sistema de cobro o pago rechazado (se intenta un método alternativo).</w:t>
            </w:r>
          </w:p>
        </w:tc>
      </w:tr>
    </w:tbl>
    <w:p w:rsidR="00000000" w:rsidDel="00000000" w:rsidP="00000000" w:rsidRDefault="00000000" w:rsidRPr="00000000" w14:paraId="000004E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 Flujo de caja</w:t>
      </w:r>
    </w:p>
    <w:tbl>
      <w:tblPr>
        <w:tblStyle w:val="Table27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3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de caja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las entradas y salidas de efectivo en la caja de la veterinaria para mantener un control financiero.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caja debe estar abierta y preparada para registrar transacciones.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registra ingresos por ventas o servicios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registra egresos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calcula el saldo actual en caja en tiempo real.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saldo en caja queda registrado correctamente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Desacuerdo entre el saldo registrado y el efectivo real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en el sistema de registro (se lleva un control manual temporalmente).</w:t>
            </w:r>
          </w:p>
        </w:tc>
      </w:tr>
    </w:tbl>
    <w:p w:rsidR="00000000" w:rsidDel="00000000" w:rsidP="00000000" w:rsidRDefault="00000000" w:rsidRPr="00000000" w14:paraId="00000515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3.1 </w:t>
      </w:r>
    </w:p>
    <w:tbl>
      <w:tblPr>
        <w:tblStyle w:val="Table28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3.1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venta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caja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 la venta de productos o servicios adquiridos por el cliente en la veterinaria(petshop).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sistema de caja debe estar operativo y los productos deben estar registrados en el inventario.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los productos o servicios adquiridos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calcula el total incluyendo impuestos.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la información de la venta y genera un comprobante.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La venta queda registrada en el sistema, actualizando inventario y reportes de ingresos.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 encuentra un producto en el inventario (se revisa manualmente y se corrige).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Falla técnica en el sistema (se registra la venta manualmente como respaldo).</w:t>
            </w:r>
          </w:p>
        </w:tc>
      </w:tr>
    </w:tbl>
    <w:p w:rsidR="00000000" w:rsidDel="00000000" w:rsidP="00000000" w:rsidRDefault="00000000" w:rsidRPr="00000000" w14:paraId="00000542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3.2 Registrar venta de baños y/o peluquería</w:t>
      </w:r>
    </w:p>
    <w:tbl>
      <w:tblPr>
        <w:tblStyle w:val="Table29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3.2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venta de baños y/o peluquería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caja.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una venta de servicios de baño y/o peluquería para una mascota en la veterinaria(petshop).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mascota y el cliente deben estar registrados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solicita el servicio de baño y/o peluquería para su mascota.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registra el servicio solicitado y los datos de la mascota en el sistema.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un recibo o confirma la venta del servicio.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venta queda registrada en el sistema y el cliente recibe un comprobante o confirmación.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de la mascota o cliente no está completa (se solicita la información faltante).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técnico en el sistema (se registra la venta manualmente y se ingresa posteriormente al sistema).</w:t>
            </w:r>
          </w:p>
        </w:tc>
      </w:tr>
    </w:tbl>
    <w:p w:rsidR="00000000" w:rsidDel="00000000" w:rsidP="00000000" w:rsidRDefault="00000000" w:rsidRPr="00000000" w14:paraId="0000056F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30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3.3 Registrar puntos</w:t>
      </w:r>
    </w:p>
    <w:tbl>
      <w:tblPr>
        <w:tblStyle w:val="Table30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3.3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puntos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caja.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registran puntos en la cuenta del cliente como parte del programa de fidelización por una compra realizada.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debe estar inscrito en el programa de puntos de la veterinaria.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realiza una compra y proporciona su identificación para el programa de puntos.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administrador/sistema asocia la compra a la cuenta del cliente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calcula y registra los puntos obtenidos.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puntos se reflejan correctamente en la cuenta del cliente.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no proporciona su identificación (no se pueden registrar puntos).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técnico en el sistema (se registra manualmente o se programa su registro).</w:t>
            </w:r>
          </w:p>
        </w:tc>
      </w:tr>
    </w:tbl>
    <w:p w:rsidR="00000000" w:rsidDel="00000000" w:rsidP="00000000" w:rsidRDefault="00000000" w:rsidRPr="00000000" w14:paraId="0000059B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de uso 4 Cierre de caja</w:t>
      </w:r>
    </w:p>
    <w:tbl>
      <w:tblPr>
        <w:tblStyle w:val="Table31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90"/>
        <w:gridCol w:w="5160"/>
        <w:tblGridChange w:id="0">
          <w:tblGrid>
            <w:gridCol w:w="3015"/>
            <w:gridCol w:w="990"/>
            <w:gridCol w:w="51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 4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Cierre de caja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caja.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el cierre de caja al final del turno o día, consolidando las ventas, pagos, y generando un reporte.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las transacciones del día deben estar registradas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módulo de cierre de caja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un resumen de las ventas y pagos del día.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verifica el resumen, confirma el cierre y guarda el reporte.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registra el cierre de caja y almacena el reporte para fines contables.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B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Diferencia entre el saldo en efectivo físico y el saldo registrado (se revisan transacciones para corregir errores).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en el sistema durante el proceso de cierre </w:t>
            </w:r>
          </w:p>
        </w:tc>
      </w:tr>
    </w:tbl>
    <w:p w:rsidR="00000000" w:rsidDel="00000000" w:rsidP="00000000" w:rsidRDefault="00000000" w:rsidRPr="00000000" w14:paraId="000005C8">
      <w:pPr>
        <w:spacing w:after="16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8stk/cnXbYBHpG62FnytLb0Kg==">CgMxLjAyCGguZ2pkZ3hzMgloLjMwajB6bGw4AHIhMWZCYUNNTy1JQjVaRlFrZlhpc0dSbUF0cDZZODQwTUhH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