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Guía Rápida del Panel de Administración</w:t>
      </w:r>
    </w:p>
    <w:p>
      <w:pPr>
        <w:spacing w:after="40"/>
      </w:pPr>
      <w:r>
        <w:rPr>
          <w:b/>
          <w:bCs/>
          <w:color w:val="B0863F"/>
          <w:sz w:val="28"/>
          <w:szCs w:val="28"/>
        </w:rPr>
        <w:t xml:space="preserve">El Paquetero</w:t>
      </w:r>
    </w:p>
    <w:p>
      <w:pPr>
        <w:spacing w:after="120"/>
      </w:pPr>
      <w:r>
        <w:rPr>
          <w:i/>
          <w:iCs/>
          <w:color w:val="6E665E"/>
          <w:sz w:val="20"/>
          <w:szCs w:val="20"/>
        </w:rPr>
        <w:t xml:space="preserve">Actualizado el 7 de agosto de 2026 · Neo Core Sys</w:t>
      </w:r>
    </w:p>
    <w:p>
      <w:pPr>
        <w:spacing w:after="120"/>
      </w:pPr>
      <w:r>
        <w:rPr>
          <w:sz w:val="24"/>
          <w:szCs w:val="24"/>
        </w:rPr>
        <w:t xml:space="preserve">Esta guía te explica, en palabras simples, cómo entrar al panel de administración de tu tienda online y qué podés hacer desde ahí. No hace falta saber de programación para usarla.</w:t>
      </w:r>
    </w:p>
    <w:p>
      <w:pPr>
        <w:pStyle w:val="Heading1"/>
        <w:spacing w:after="160" w:before="300"/>
      </w:pPr>
      <w:r>
        <w:t xml:space="preserve">¿Cómo entro al panel?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Entrá a tu sitio: www.elpaquetero.com.ar/admin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Ingresá tu usuario (email) y tu contraseña.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Hacé clic en "Iniciar Sesión".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EF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Tus datos de acceso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Usuario (email): </w:t>
            </w: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elpaqueteroadm@gmail.com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Contraseña: </w:t>
            </w: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Elpaquetero2026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Importante: no compartas esta contraseña por chats grupales ni la anotes en un lugar visible. Si alguien más la vio, avisale a Neo Core Sys para cambiarla.</w:t>
            </w:r>
          </w:p>
        </w:tc>
      </w:tr>
    </w:tbl>
    <w:p>
      <w:pPr>
        <w:pStyle w:val="Heading1"/>
        <w:spacing w:after="160" w:before="300"/>
      </w:pPr>
      <w:r>
        <w:t xml:space="preserve">¿Qué podés hacer desde el panel?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Métricas &amp; Arqueo de Caja: ver cuánto vendiste hoy, esta semana y este 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de Stock: actualizar la cantidad disponible de cada producto.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Cambio de Precios: modificar precios uno por uno o a todos juntos con un porcentaje.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Carga Masiva (CSV): subir muchos productos nuevos de una sola vez.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Categorías &amp; Subcategorías: crear o eliminar categorías de tu catálogo.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Imágenes: cambiar la foto de un producto.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Órdenes &amp; Comprobantes: ver los pedidos que hacen tus clientes y revisar el comprobante de pago que suben.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Clientes &amp; VIP: ver un ranking de tus mejores clientes.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Sorteo en Vivo: ver los cupones de sorteo generados por compras grandes.</w:t>
      </w:r>
    </w:p>
    <w:p>
      <w:pPr>
        <w:pStyle w:val="Heading1"/>
        <w:spacing w:after="160" w:before="300"/>
      </w:pPr>
      <w:r>
        <w:t xml:space="preserve">Cómo aprobar un pedido e imprimir la comanda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Cuando entra un pedido nuevo, vas a escuchar un sonido y ver un aviso arriba de todo.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Andá a la pestaña "Órdenes &amp; Comprobantes" y hacé clic en "Comprobante" para ver la captura de pago que subió el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Si el pago está bien, cambiá el estado del pedido a "Aprobado / Pagado" desde el desplegable.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Recién ahí se habilita el botón "Imprimir Comanda" — hacé clic y se abre el ticket listo para imprimir, para que el empleado prepare el pedido.</w:t>
      </w:r>
    </w:p>
    <w:p>
      <w:pPr>
        <w:spacing w:after="120"/>
      </w:pPr>
      <w:r>
        <w:rPr>
          <w:i/>
          <w:iCs/>
          <w:color w:val="6E665E"/>
          <w:sz w:val="22"/>
          <w:szCs w:val="22"/>
        </w:rPr>
        <w:t xml:space="preserve">Si el pago todavía no está aprobado, el botón va a decir "Aprobar pago primero" y no vas a poder imprimir — es una protección para que no se prepare un pedido que todavía no se pagó.</w:t>
      </w:r>
    </w:p>
    <w:p>
      <w:pPr>
        <w:pStyle w:val="Heading1"/>
        <w:spacing w:after="160" w:before="300"/>
      </w:pPr>
      <w:r>
        <w:t xml:space="preserve">¿Necesitás ayuda?</w:t>
      </w:r>
    </w:p>
    <w:p>
      <w:pPr>
        <w:spacing w:after="120"/>
      </w:pPr>
      <w:r>
        <w:t xml:space="preserve">Para cualquier problema técnico, cambios en el sitio, o dudas sobre cómo usar el panel, contactate con:</w:t>
      </w:r>
    </w:p>
    <w:p>
      <w:pPr>
        <w:spacing w:after="40"/>
      </w:pPr>
      <w:r>
        <w:rPr>
          <w:b/>
          <w:bCs/>
          <w:sz w:val="26"/>
          <w:szCs w:val="26"/>
        </w:rPr>
        <w:t xml:space="preserve">Neo Core Sys</w:t>
      </w:r>
    </w:p>
    <w:p>
      <w:hyperlink w:history="1" r:id="rIdootmmchkdhawuiaqzygp_">
        <w:r>
          <w:rPr>
            <w:rStyle w:val="Hyperlink"/>
            <w:color w:val="2A4BFF"/>
            <w:u w:val="single"/>
          </w:rPr>
          <w:t xml:space="preserve">https://www.neo-core-sys.com.ar/</w:t>
        </w:r>
      </w:hyperlink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81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otmmchkdhawuiaqzygp_" Type="http://schemas.openxmlformats.org/officeDocument/2006/relationships/hyperlink" Target="https://www.neo-core-sys.com.a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2026-08-07T16:52:13.082Z</dcterms:created>
  <dcterms:modified xsi:type="dcterms:W3CDTF">2026-08-07T16:52:13.082Z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