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FF1B" w14:textId="77777777" w:rsidR="0031674A" w:rsidRDefault="00A31852">
      <w:pPr>
        <w:spacing w:before="93"/>
        <w:ind w:left="104"/>
        <w:rPr>
          <w:rFonts w:ascii="Arial"/>
          <w:b/>
          <w:sz w:val="24"/>
        </w:rPr>
      </w:pPr>
      <w:r>
        <w:rPr>
          <w:rFonts w:ascii="Arial"/>
          <w:b/>
          <w:sz w:val="24"/>
        </w:rPr>
        <w:t>Ejercicio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2</w:t>
      </w:r>
    </w:p>
    <w:p w14:paraId="388D6B0D" w14:textId="77777777" w:rsidR="0031674A" w:rsidRDefault="0031674A">
      <w:pPr>
        <w:pStyle w:val="Textoindependiente"/>
        <w:spacing w:before="6"/>
        <w:rPr>
          <w:rFonts w:ascii="Arial"/>
          <w:b/>
          <w:sz w:val="26"/>
        </w:rPr>
      </w:pPr>
    </w:p>
    <w:p w14:paraId="2450AD10" w14:textId="77777777" w:rsidR="0031674A" w:rsidRDefault="00A31852">
      <w:pPr>
        <w:pStyle w:val="Textoindependiente"/>
        <w:ind w:left="104"/>
      </w:pPr>
      <w:r>
        <w:t>Considerar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siguiente</w:t>
      </w:r>
      <w:r>
        <w:rPr>
          <w:spacing w:val="-9"/>
        </w:rPr>
        <w:t xml:space="preserve"> </w:t>
      </w:r>
      <w:r>
        <w:t>caso:</w:t>
      </w:r>
    </w:p>
    <w:p w14:paraId="460C0266" w14:textId="77777777" w:rsidR="0031674A" w:rsidRDefault="00A31852">
      <w:pPr>
        <w:pStyle w:val="Textoindependiente"/>
        <w:spacing w:before="9" w:line="244" w:lineRule="auto"/>
        <w:ind w:left="104" w:right="167"/>
      </w:pPr>
      <w:r>
        <w:t>Una aplicación debe capturar data sensible y enviarla a un servicio de</w:t>
      </w:r>
      <w:r>
        <w:rPr>
          <w:spacing w:val="1"/>
        </w:rPr>
        <w:t xml:space="preserve"> </w:t>
      </w:r>
      <w:r>
        <w:t>autorización. La data sensible debe ser transmitida a través de la APP API</w:t>
      </w:r>
      <w:r>
        <w:rPr>
          <w:spacing w:val="1"/>
        </w:rPr>
        <w:t xml:space="preserve"> </w:t>
      </w:r>
      <w:r>
        <w:t>según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indica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siguiente</w:t>
      </w:r>
      <w:r>
        <w:rPr>
          <w:spacing w:val="-8"/>
        </w:rPr>
        <w:t xml:space="preserve"> </w:t>
      </w:r>
      <w:r>
        <w:t>diagrama,</w:t>
      </w:r>
      <w:r>
        <w:rPr>
          <w:spacing w:val="-8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embargo,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legible</w:t>
      </w:r>
      <w:r>
        <w:rPr>
          <w:spacing w:val="-75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llegue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autorización.</w:t>
      </w:r>
    </w:p>
    <w:p w14:paraId="55C4D6C0" w14:textId="77777777" w:rsidR="0031674A" w:rsidRDefault="0031674A">
      <w:pPr>
        <w:pStyle w:val="Textoindependiente"/>
        <w:spacing w:before="10"/>
      </w:pPr>
    </w:p>
    <w:p w14:paraId="7B6F5977" w14:textId="77777777" w:rsidR="0031674A" w:rsidRDefault="00A31852">
      <w:pPr>
        <w:pStyle w:val="Textoindependiente"/>
        <w:spacing w:line="242" w:lineRule="auto"/>
        <w:ind w:left="104" w:right="167"/>
      </w:pPr>
      <w:r>
        <w:t>Describa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método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permitir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captura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transmisión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de</w:t>
      </w:r>
      <w:r>
        <w:rPr>
          <w:spacing w:val="-75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segura</w:t>
      </w:r>
      <w:r>
        <w:rPr>
          <w:spacing w:val="-7"/>
        </w:rPr>
        <w:t xml:space="preserve"> </w:t>
      </w:r>
      <w:r>
        <w:t>según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planteado,</w:t>
      </w:r>
      <w:r>
        <w:rPr>
          <w:spacing w:val="-9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considerar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uso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certificados</w:t>
      </w:r>
      <w:r>
        <w:rPr>
          <w:spacing w:val="-7"/>
        </w:rPr>
        <w:t xml:space="preserve"> </w:t>
      </w:r>
      <w:r>
        <w:t>SSL.</w:t>
      </w:r>
    </w:p>
    <w:p w14:paraId="79C822A3" w14:textId="77777777" w:rsidR="0031674A" w:rsidRDefault="0031674A">
      <w:pPr>
        <w:pStyle w:val="Textoindependiente"/>
        <w:spacing w:before="0"/>
        <w:rPr>
          <w:sz w:val="20"/>
        </w:rPr>
      </w:pPr>
    </w:p>
    <w:p w14:paraId="0DE5C386" w14:textId="77777777" w:rsidR="0031674A" w:rsidRDefault="00A31852">
      <w:pPr>
        <w:pStyle w:val="Textoindependient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6CD809" wp14:editId="41A8BB12">
            <wp:simplePos x="0" y="0"/>
            <wp:positionH relativeFrom="page">
              <wp:posOffset>967621</wp:posOffset>
            </wp:positionH>
            <wp:positionV relativeFrom="paragraph">
              <wp:posOffset>230066</wp:posOffset>
            </wp:positionV>
            <wp:extent cx="5879835" cy="1916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835" cy="191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AAC58" w14:textId="77777777" w:rsidR="0031674A" w:rsidRDefault="0031674A">
      <w:pPr>
        <w:pStyle w:val="Textoindependiente"/>
        <w:spacing w:before="2"/>
        <w:rPr>
          <w:sz w:val="32"/>
        </w:rPr>
      </w:pPr>
    </w:p>
    <w:p w14:paraId="5D027C71" w14:textId="442AB040" w:rsidR="0031674A" w:rsidRDefault="00A31852">
      <w:pPr>
        <w:pStyle w:val="Textoindependiente"/>
        <w:spacing w:line="242" w:lineRule="auto"/>
        <w:ind w:left="104"/>
      </w:pPr>
      <w:r>
        <w:rPr>
          <w:rFonts w:ascii="Arial" w:hAnsi="Arial"/>
          <w:b/>
        </w:rPr>
        <w:t xml:space="preserve">Importante: </w:t>
      </w:r>
      <w:r>
        <w:t>El desarrollo de este ejercicio no considera una implementación, si</w:t>
      </w:r>
      <w:r>
        <w:rPr>
          <w:spacing w:val="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generación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propuesta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solución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escenario</w:t>
      </w:r>
      <w:r>
        <w:rPr>
          <w:spacing w:val="-4"/>
        </w:rPr>
        <w:t xml:space="preserve"> </w:t>
      </w:r>
      <w:r>
        <w:t>planteado.</w:t>
      </w:r>
    </w:p>
    <w:p w14:paraId="34B86E77" w14:textId="227299E8" w:rsidR="00441600" w:rsidRDefault="00441600">
      <w:pPr>
        <w:pStyle w:val="Textoindependiente"/>
        <w:spacing w:line="242" w:lineRule="auto"/>
        <w:ind w:left="104"/>
      </w:pPr>
    </w:p>
    <w:p w14:paraId="2187287C" w14:textId="49EA47C7" w:rsidR="00441600" w:rsidRDefault="00441600">
      <w:pPr>
        <w:pStyle w:val="Textoindependiente"/>
        <w:spacing w:line="242" w:lineRule="auto"/>
        <w:ind w:left="104"/>
        <w:rPr>
          <w:b/>
          <w:bCs/>
        </w:rPr>
      </w:pPr>
      <w:r w:rsidRPr="00441600">
        <w:rPr>
          <w:b/>
          <w:bCs/>
        </w:rPr>
        <w:t xml:space="preserve">Solución Propuesta </w:t>
      </w:r>
    </w:p>
    <w:p w14:paraId="3BD08106" w14:textId="48F293F4" w:rsidR="00441600" w:rsidRDefault="00441600">
      <w:pPr>
        <w:pStyle w:val="Textoindependiente"/>
        <w:spacing w:line="242" w:lineRule="auto"/>
        <w:ind w:left="104"/>
        <w:rPr>
          <w:b/>
          <w:bCs/>
        </w:rPr>
      </w:pPr>
    </w:p>
    <w:p w14:paraId="6956FA71" w14:textId="0D98D224" w:rsidR="00441600" w:rsidRDefault="00441600" w:rsidP="00441600">
      <w:pPr>
        <w:pStyle w:val="Textoindependiente"/>
        <w:spacing w:line="242" w:lineRule="auto"/>
        <w:ind w:left="104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La solución propuesta está basada en </w:t>
      </w:r>
      <w:r>
        <w:rPr>
          <w:rFonts w:ascii="Segoe UI" w:hAnsi="Segoe UI" w:cs="Segoe UI"/>
          <w:color w:val="374151"/>
          <w:shd w:val="clear" w:color="auto" w:fill="F7F7F8"/>
        </w:rPr>
        <w:t xml:space="preserve">plataforma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cloud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computing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que ofrece una amplia gama de servicios en la nube, como almacenamiento, bases de datos, computación, </w:t>
      </w:r>
      <w:r>
        <w:rPr>
          <w:rFonts w:ascii="Segoe UI" w:hAnsi="Segoe UI" w:cs="Segoe UI"/>
          <w:color w:val="374151"/>
          <w:shd w:val="clear" w:color="auto" w:fill="F7F7F8"/>
        </w:rPr>
        <w:t xml:space="preserve">seguridad. El diagrama a continuación esta basado en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clomponente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aws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para sostener la posible arquitectura.</w:t>
      </w:r>
    </w:p>
    <w:p w14:paraId="3AC27403" w14:textId="50E97520" w:rsidR="004E4E21" w:rsidRDefault="004E4E21" w:rsidP="00441600">
      <w:pPr>
        <w:pStyle w:val="Textoindependiente"/>
        <w:spacing w:line="242" w:lineRule="auto"/>
        <w:ind w:left="104"/>
        <w:rPr>
          <w:rFonts w:ascii="Segoe UI" w:hAnsi="Segoe UI" w:cs="Segoe UI"/>
          <w:color w:val="374151"/>
          <w:shd w:val="clear" w:color="auto" w:fill="F7F7F8"/>
        </w:rPr>
      </w:pPr>
    </w:p>
    <w:p w14:paraId="273F24E4" w14:textId="40FB8156" w:rsidR="004E4E21" w:rsidRDefault="004E4E21" w:rsidP="004E4E21">
      <w:pPr>
        <w:pStyle w:val="Textoindependiente"/>
        <w:spacing w:line="242" w:lineRule="auto"/>
        <w:ind w:left="104"/>
        <w:jc w:val="center"/>
        <w:rPr>
          <w:rFonts w:ascii="Segoe UI" w:hAnsi="Segoe UI" w:cs="Segoe UI"/>
          <w:color w:val="374151"/>
          <w:shd w:val="clear" w:color="auto" w:fill="F7F7F8"/>
        </w:rPr>
      </w:pPr>
      <w:r>
        <w:rPr>
          <w:noProof/>
        </w:rPr>
        <w:lastRenderedPageBreak/>
        <w:drawing>
          <wp:inline distT="0" distB="0" distL="0" distR="0" wp14:anchorId="1E73F60C" wp14:editId="7849F0F1">
            <wp:extent cx="3486470" cy="574338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071" cy="57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9E35" w14:textId="7F3990A7" w:rsidR="004E4E21" w:rsidRPr="00441600" w:rsidRDefault="004E4E21" w:rsidP="004E4E21">
      <w:pPr>
        <w:pStyle w:val="Textoindependiente"/>
        <w:spacing w:line="242" w:lineRule="auto"/>
        <w:ind w:left="104"/>
        <w:jc w:val="center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Imagen 1: Solución propuesta </w:t>
      </w:r>
    </w:p>
    <w:sectPr w:rsidR="004E4E21" w:rsidRPr="00441600">
      <w:pgSz w:w="12240" w:h="15840"/>
      <w:pgMar w:top="1500" w:right="9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A1D9E"/>
    <w:multiLevelType w:val="hybridMultilevel"/>
    <w:tmpl w:val="C824C936"/>
    <w:lvl w:ilvl="0" w:tplc="B4C214A8">
      <w:start w:val="1"/>
      <w:numFmt w:val="decimal"/>
      <w:lvlText w:val="%1."/>
      <w:lvlJc w:val="left"/>
      <w:pPr>
        <w:ind w:left="416" w:hanging="313"/>
        <w:jc w:val="left"/>
      </w:pPr>
      <w:rPr>
        <w:rFonts w:ascii="Arial MT" w:eastAsia="Arial MT" w:hAnsi="Arial MT" w:cs="Arial MT" w:hint="default"/>
        <w:spacing w:val="-1"/>
        <w:w w:val="99"/>
        <w:sz w:val="28"/>
        <w:szCs w:val="28"/>
        <w:lang w:val="es-ES" w:eastAsia="en-US" w:bidi="ar-SA"/>
      </w:rPr>
    </w:lvl>
    <w:lvl w:ilvl="1" w:tplc="F454C086">
      <w:start w:val="1"/>
      <w:numFmt w:val="upperLetter"/>
      <w:lvlText w:val="%2."/>
      <w:lvlJc w:val="left"/>
      <w:pPr>
        <w:ind w:left="824" w:hanging="360"/>
        <w:jc w:val="left"/>
      </w:pPr>
      <w:rPr>
        <w:rFonts w:ascii="Arial MT" w:eastAsia="Arial MT" w:hAnsi="Arial MT" w:cs="Arial MT" w:hint="default"/>
        <w:w w:val="99"/>
        <w:sz w:val="28"/>
        <w:szCs w:val="28"/>
        <w:lang w:val="es-ES" w:eastAsia="en-US" w:bidi="ar-SA"/>
      </w:rPr>
    </w:lvl>
    <w:lvl w:ilvl="2" w:tplc="6B1A27EE">
      <w:start w:val="1"/>
      <w:numFmt w:val="lowerLetter"/>
      <w:lvlText w:val="%3."/>
      <w:lvlJc w:val="left"/>
      <w:pPr>
        <w:ind w:left="1544" w:hanging="361"/>
        <w:jc w:val="left"/>
      </w:pPr>
      <w:rPr>
        <w:rFonts w:ascii="Arial MT" w:eastAsia="Arial MT" w:hAnsi="Arial MT" w:cs="Arial MT" w:hint="default"/>
        <w:spacing w:val="-1"/>
        <w:w w:val="99"/>
        <w:sz w:val="28"/>
        <w:szCs w:val="28"/>
        <w:lang w:val="es-ES" w:eastAsia="en-US" w:bidi="ar-SA"/>
      </w:rPr>
    </w:lvl>
    <w:lvl w:ilvl="3" w:tplc="223E2144">
      <w:start w:val="1"/>
      <w:numFmt w:val="lowerRoman"/>
      <w:lvlText w:val="%4."/>
      <w:lvlJc w:val="left"/>
      <w:pPr>
        <w:ind w:left="2264" w:hanging="501"/>
        <w:jc w:val="right"/>
      </w:pPr>
      <w:rPr>
        <w:rFonts w:ascii="Arial MT" w:eastAsia="Arial MT" w:hAnsi="Arial MT" w:cs="Arial MT" w:hint="default"/>
        <w:spacing w:val="-1"/>
        <w:w w:val="99"/>
        <w:sz w:val="28"/>
        <w:szCs w:val="28"/>
        <w:lang w:val="es-ES" w:eastAsia="en-US" w:bidi="ar-SA"/>
      </w:rPr>
    </w:lvl>
    <w:lvl w:ilvl="4" w:tplc="9A38CAE4">
      <w:numFmt w:val="bullet"/>
      <w:lvlText w:val="•"/>
      <w:lvlJc w:val="left"/>
      <w:pPr>
        <w:ind w:left="3402" w:hanging="501"/>
      </w:pPr>
      <w:rPr>
        <w:rFonts w:hint="default"/>
        <w:lang w:val="es-ES" w:eastAsia="en-US" w:bidi="ar-SA"/>
      </w:rPr>
    </w:lvl>
    <w:lvl w:ilvl="5" w:tplc="41908E6E">
      <w:numFmt w:val="bullet"/>
      <w:lvlText w:val="•"/>
      <w:lvlJc w:val="left"/>
      <w:pPr>
        <w:ind w:left="4545" w:hanging="501"/>
      </w:pPr>
      <w:rPr>
        <w:rFonts w:hint="default"/>
        <w:lang w:val="es-ES" w:eastAsia="en-US" w:bidi="ar-SA"/>
      </w:rPr>
    </w:lvl>
    <w:lvl w:ilvl="6" w:tplc="87820470">
      <w:numFmt w:val="bullet"/>
      <w:lvlText w:val="•"/>
      <w:lvlJc w:val="left"/>
      <w:pPr>
        <w:ind w:left="5688" w:hanging="501"/>
      </w:pPr>
      <w:rPr>
        <w:rFonts w:hint="default"/>
        <w:lang w:val="es-ES" w:eastAsia="en-US" w:bidi="ar-SA"/>
      </w:rPr>
    </w:lvl>
    <w:lvl w:ilvl="7" w:tplc="A7285C24">
      <w:numFmt w:val="bullet"/>
      <w:lvlText w:val="•"/>
      <w:lvlJc w:val="left"/>
      <w:pPr>
        <w:ind w:left="6831" w:hanging="501"/>
      </w:pPr>
      <w:rPr>
        <w:rFonts w:hint="default"/>
        <w:lang w:val="es-ES" w:eastAsia="en-US" w:bidi="ar-SA"/>
      </w:rPr>
    </w:lvl>
    <w:lvl w:ilvl="8" w:tplc="3E0E2DDC">
      <w:numFmt w:val="bullet"/>
      <w:lvlText w:val="•"/>
      <w:lvlJc w:val="left"/>
      <w:pPr>
        <w:ind w:left="7974" w:hanging="50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4A"/>
    <w:rsid w:val="00041306"/>
    <w:rsid w:val="00211342"/>
    <w:rsid w:val="0031674A"/>
    <w:rsid w:val="004267C1"/>
    <w:rsid w:val="00441600"/>
    <w:rsid w:val="004577DD"/>
    <w:rsid w:val="004E4E21"/>
    <w:rsid w:val="008028F1"/>
    <w:rsid w:val="00995726"/>
    <w:rsid w:val="00A3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0AC91"/>
  <w15:docId w15:val="{0355BF4C-E1D1-4B4E-940D-0CFBC214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4"/>
      <w:ind w:left="154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Test Backend - Java.docx</vt:lpstr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Backend - Java.docx</dc:title>
  <dc:creator>JPG</dc:creator>
  <cp:lastModifiedBy>Juan Pablo Guinart F.</cp:lastModifiedBy>
  <cp:revision>2</cp:revision>
  <dcterms:created xsi:type="dcterms:W3CDTF">2023-01-06T13:35:00Z</dcterms:created>
  <dcterms:modified xsi:type="dcterms:W3CDTF">2023-01-06T13:35:00Z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Word</vt:lpwstr>
  </property>
  <property fmtid="{D5CDD505-2E9C-101B-9397-08002B2CF9AE}" pid="4" name="LastSaved">
    <vt:filetime>2023-01-03T00:00:00Z</vt:filetime>
  </property>
</Properties>
</file>