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9B" w:rsidRDefault="000C719B" w:rsidP="000C719B">
      <w:r>
        <w:t>Here are detailed in</w:t>
      </w:r>
      <w:r w:rsidR="00830DF9">
        <w:t>struction for Project-Report #4</w:t>
      </w:r>
      <w:r>
        <w:t>:</w:t>
      </w:r>
    </w:p>
    <w:p w:rsidR="000C719B" w:rsidRDefault="000C719B" w:rsidP="000C719B">
      <w:pPr>
        <w:rPr>
          <w:rFonts w:asciiTheme="minorHAnsi" w:hAnsiTheme="minorHAnsi"/>
        </w:rPr>
      </w:pPr>
    </w:p>
    <w:p w:rsidR="000C719B" w:rsidRDefault="000C719B" w:rsidP="000C719B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You will need to report the running time for each classifier for LOOCV and 5-fold CV. If your dataset is large, pay extra attention to the running time for LOOCV as it may take up to hours to complete. </w:t>
      </w:r>
    </w:p>
    <w:p w:rsidR="000C719B" w:rsidRDefault="000C719B" w:rsidP="000C719B">
      <w:pPr>
        <w:rPr>
          <w:b/>
          <w:i/>
          <w:u w:val="single"/>
        </w:rPr>
      </w:pPr>
    </w:p>
    <w:p w:rsidR="000C719B" w:rsidRDefault="000C719B" w:rsidP="000C719B">
      <w:pPr>
        <w:rPr>
          <w:b/>
          <w:i/>
          <w:u w:val="single"/>
        </w:rPr>
      </w:pPr>
      <w:r>
        <w:rPr>
          <w:b/>
          <w:i/>
          <w:u w:val="single"/>
        </w:rPr>
        <w:t>In that case, consider HPC from Xsede.</w:t>
      </w:r>
    </w:p>
    <w:p w:rsidR="000C719B" w:rsidRDefault="000C719B" w:rsidP="000C719B">
      <w:pPr>
        <w:rPr>
          <w:sz w:val="24"/>
          <w:szCs w:val="24"/>
          <w:highlight w:val="yellow"/>
        </w:rPr>
      </w:pPr>
    </w:p>
    <w:p w:rsidR="000C719B" w:rsidRDefault="000C719B" w:rsidP="000C719B">
      <w:pPr>
        <w:rPr>
          <w:b/>
          <w:i/>
          <w:highlight w:val="yellow"/>
          <w:u w:val="single"/>
        </w:rPr>
      </w:pPr>
      <w:r>
        <w:rPr>
          <w:sz w:val="24"/>
          <w:szCs w:val="24"/>
          <w:highlight w:val="yellow"/>
        </w:rPr>
        <w:t>## Here are codes on how to get running time.</w:t>
      </w:r>
    </w:p>
    <w:p w:rsidR="000C719B" w:rsidRDefault="000C719B" w:rsidP="000C719B">
      <w:p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start.time</w:t>
      </w:r>
      <w:proofErr w:type="spellEnd"/>
      <w:r>
        <w:rPr>
          <w:sz w:val="24"/>
          <w:szCs w:val="24"/>
          <w:highlight w:val="yellow"/>
        </w:rPr>
        <w:t xml:space="preserve"> &lt;- </w:t>
      </w:r>
      <w:proofErr w:type="spellStart"/>
      <w:proofErr w:type="gramStart"/>
      <w:r>
        <w:rPr>
          <w:sz w:val="24"/>
          <w:szCs w:val="24"/>
          <w:highlight w:val="yellow"/>
        </w:rPr>
        <w:t>Sys.time</w:t>
      </w:r>
      <w:proofErr w:type="spellEnd"/>
      <w:r>
        <w:rPr>
          <w:sz w:val="24"/>
          <w:szCs w:val="24"/>
          <w:highlight w:val="yellow"/>
        </w:rPr>
        <w:t>()</w:t>
      </w:r>
      <w:proofErr w:type="gramEnd"/>
      <w:r>
        <w:rPr>
          <w:sz w:val="24"/>
          <w:szCs w:val="24"/>
          <w:highlight w:val="yellow"/>
        </w:rPr>
        <w:t xml:space="preserve"> </w:t>
      </w:r>
    </w:p>
    <w:p w:rsidR="000C719B" w:rsidRDefault="000C719B" w:rsidP="000C719B">
      <w:pPr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[… your procedure here…]</w:t>
      </w:r>
    </w:p>
    <w:p w:rsidR="000C719B" w:rsidRDefault="000C719B" w:rsidP="000C719B">
      <w:p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end.time</w:t>
      </w:r>
      <w:proofErr w:type="spellEnd"/>
      <w:r>
        <w:rPr>
          <w:sz w:val="24"/>
          <w:szCs w:val="24"/>
          <w:highlight w:val="yellow"/>
        </w:rPr>
        <w:t xml:space="preserve"> &lt;- </w:t>
      </w:r>
      <w:proofErr w:type="spellStart"/>
      <w:proofErr w:type="gramStart"/>
      <w:r>
        <w:rPr>
          <w:sz w:val="24"/>
          <w:szCs w:val="24"/>
          <w:highlight w:val="yellow"/>
        </w:rPr>
        <w:t>Sys.time</w:t>
      </w:r>
      <w:proofErr w:type="spellEnd"/>
      <w:r>
        <w:rPr>
          <w:sz w:val="24"/>
          <w:szCs w:val="24"/>
          <w:highlight w:val="yellow"/>
        </w:rPr>
        <w:t>()</w:t>
      </w:r>
      <w:proofErr w:type="gramEnd"/>
    </w:p>
    <w:p w:rsidR="000C719B" w:rsidRDefault="000C719B" w:rsidP="000C719B">
      <w:p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time.taken</w:t>
      </w:r>
      <w:proofErr w:type="spellEnd"/>
      <w:r>
        <w:rPr>
          <w:sz w:val="24"/>
          <w:szCs w:val="24"/>
          <w:highlight w:val="yellow"/>
        </w:rPr>
        <w:t xml:space="preserve"> &lt;- </w:t>
      </w:r>
      <w:proofErr w:type="spellStart"/>
      <w:r>
        <w:rPr>
          <w:sz w:val="24"/>
          <w:szCs w:val="24"/>
          <w:highlight w:val="yellow"/>
        </w:rPr>
        <w:t>end.time</w:t>
      </w:r>
      <w:proofErr w:type="spellEnd"/>
      <w:r>
        <w:rPr>
          <w:sz w:val="24"/>
          <w:szCs w:val="24"/>
          <w:highlight w:val="yellow"/>
        </w:rPr>
        <w:t xml:space="preserve"> - </w:t>
      </w:r>
      <w:proofErr w:type="spellStart"/>
      <w:r>
        <w:rPr>
          <w:sz w:val="24"/>
          <w:szCs w:val="24"/>
          <w:highlight w:val="yellow"/>
        </w:rPr>
        <w:t>start.time</w:t>
      </w:r>
      <w:proofErr w:type="spellEnd"/>
    </w:p>
    <w:p w:rsidR="000C719B" w:rsidRDefault="000C719B" w:rsidP="000C719B">
      <w:pPr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time.taken</w:t>
      </w:r>
      <w:proofErr w:type="spellEnd"/>
    </w:p>
    <w:p w:rsidR="000C719B" w:rsidRDefault="000C719B" w:rsidP="000C719B"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>##</w:t>
      </w:r>
    </w:p>
    <w:p w:rsidR="000C719B" w:rsidRDefault="000C719B" w:rsidP="000C719B">
      <w:p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## Here are codes to write out your cross-validation outputs, for either 5-fold CV or LOOCV ##</w:t>
      </w:r>
    </w:p>
    <w:p w:rsidR="000C719B" w:rsidRDefault="000C719B" w:rsidP="000C719B">
      <w:pPr>
        <w:rPr>
          <w:sz w:val="24"/>
          <w:szCs w:val="24"/>
          <w:highlight w:val="green"/>
        </w:rPr>
      </w:pPr>
      <w:proofErr w:type="gramStart"/>
      <w:r>
        <w:rPr>
          <w:sz w:val="24"/>
          <w:szCs w:val="24"/>
          <w:highlight w:val="green"/>
        </w:rPr>
        <w:t>Write.csv(</w:t>
      </w:r>
      <w:proofErr w:type="gramEnd"/>
      <w:r>
        <w:rPr>
          <w:sz w:val="24"/>
          <w:szCs w:val="24"/>
          <w:highlight w:val="green"/>
        </w:rPr>
        <w:t>KNN.OUT, “KNN_OUT.csv”)</w:t>
      </w:r>
    </w:p>
    <w:p w:rsidR="000C719B" w:rsidRDefault="000C719B" w:rsidP="000C719B">
      <w:pPr>
        <w:rPr>
          <w:b/>
          <w:i/>
          <w:u w:val="single"/>
        </w:rPr>
      </w:pPr>
      <w:r>
        <w:rPr>
          <w:sz w:val="24"/>
          <w:szCs w:val="24"/>
          <w:highlight w:val="green"/>
        </w:rPr>
        <w:t>##</w:t>
      </w:r>
    </w:p>
    <w:p w:rsidR="000C719B" w:rsidRDefault="000C719B" w:rsidP="000C719B"/>
    <w:p w:rsidR="000C719B" w:rsidRDefault="002A7D95" w:rsidP="000C719B">
      <w:r>
        <w:t>Use dataset from Project #3, c</w:t>
      </w:r>
      <w:r w:rsidR="000C719B">
        <w:t>onsider all fo</w:t>
      </w:r>
      <w:r>
        <w:t>ur classifiers we learned by last week for gender classification</w:t>
      </w:r>
      <w:r w:rsidR="000C719B">
        <w:t>: Logistic Regression, LDA, QDA, and K-NN.</w:t>
      </w:r>
    </w:p>
    <w:p w:rsidR="000C719B" w:rsidRDefault="000C719B" w:rsidP="000C719B"/>
    <w:p w:rsidR="000C719B" w:rsidRDefault="002A7D95" w:rsidP="000C719B">
      <w:r>
        <w:t>S</w:t>
      </w:r>
      <w:r w:rsidR="000C719B">
        <w:t>tep</w:t>
      </w:r>
      <w:r>
        <w:t>1</w:t>
      </w:r>
      <w:r w:rsidR="000C719B">
        <w:t xml:space="preserve">: Apply 5-fold cross validation for all four classifiers of Logistic Regression, LDA, QDA, and K-NN. Find the overall prediction accuracy for each classifier. Note: If you would like to compare your results with your teammate(s), it is better to set to the same random seed within the group. </w:t>
      </w:r>
    </w:p>
    <w:p w:rsidR="000C719B" w:rsidRDefault="000C719B" w:rsidP="000C719B">
      <w:pPr>
        <w:rPr>
          <w:b/>
        </w:rPr>
      </w:pPr>
    </w:p>
    <w:p w:rsidR="000C719B" w:rsidRDefault="000C719B" w:rsidP="000C719B">
      <w:pPr>
        <w:rPr>
          <w:b/>
        </w:rPr>
      </w:pPr>
      <w:r>
        <w:rPr>
          <w:b/>
        </w:rPr>
        <w:t xml:space="preserve">Summarize your outputs into a </w:t>
      </w:r>
      <w:r>
        <w:rPr>
          <w:b/>
          <w:highlight w:val="yellow"/>
        </w:rPr>
        <w:t>large table</w:t>
      </w:r>
      <w:r>
        <w:rPr>
          <w:b/>
        </w:rPr>
        <w:t xml:space="preserve"> for all prediction accuracies &amp; standard errors for 5-fold CV, for all four classifiers.</w:t>
      </w:r>
    </w:p>
    <w:p w:rsidR="000C719B" w:rsidRDefault="000C719B" w:rsidP="000C719B"/>
    <w:p w:rsidR="000C719B" w:rsidRDefault="000C719B" w:rsidP="000C719B">
      <w:r>
        <w:t>Step</w:t>
      </w:r>
      <w:r w:rsidR="006C55F3">
        <w:t>2</w:t>
      </w:r>
      <w:r>
        <w:t>: Make a side-to-side Boxplot for the prediction accuracy for all four classifier on 5-fold CV.</w:t>
      </w:r>
    </w:p>
    <w:p w:rsidR="000C719B" w:rsidRDefault="000C719B" w:rsidP="000C719B"/>
    <w:p w:rsidR="000C719B" w:rsidRDefault="000C719B" w:rsidP="000C719B">
      <w:r>
        <w:t>Step</w:t>
      </w:r>
      <w:r w:rsidR="006C55F3">
        <w:t>3</w:t>
      </w:r>
      <w:r>
        <w:t>: Apply LOOCV for all four classifiers of Logistic Regression, LDA, QDA, and K-NN. Find the overall prediction accuracy for each classifier.</w:t>
      </w:r>
    </w:p>
    <w:p w:rsidR="000C719B" w:rsidRDefault="000C719B" w:rsidP="000C719B"/>
    <w:p w:rsidR="000C719B" w:rsidRDefault="000C719B" w:rsidP="000C719B">
      <w:pPr>
        <w:rPr>
          <w:b/>
        </w:rPr>
      </w:pPr>
      <w:r>
        <w:rPr>
          <w:b/>
        </w:rPr>
        <w:t>Summarize your outputs into a large table for all prediction accuracies &amp; standard errors for LOOCV, for all four classifiers.</w:t>
      </w:r>
    </w:p>
    <w:p w:rsidR="000C719B" w:rsidRDefault="000C719B" w:rsidP="000C719B"/>
    <w:p w:rsidR="00CF7750" w:rsidRDefault="000C719B">
      <w:r>
        <w:t>Step</w:t>
      </w:r>
      <w:r w:rsidR="006C55F3">
        <w:t>4</w:t>
      </w:r>
      <w:bookmarkStart w:id="0" w:name="_GoBack"/>
      <w:bookmarkEnd w:id="0"/>
      <w:r>
        <w:t xml:space="preserve">: Make a side-to-side Boxplot for the prediction accuracy for all four classifier on LOOCV. </w:t>
      </w:r>
    </w:p>
    <w:sectPr w:rsidR="00CF7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9B"/>
    <w:rsid w:val="000C719B"/>
    <w:rsid w:val="002A7D95"/>
    <w:rsid w:val="006C55F3"/>
    <w:rsid w:val="00830DF9"/>
    <w:rsid w:val="00CF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4663"/>
  <w15:chartTrackingRefBased/>
  <w15:docId w15:val="{BA2710EF-A47B-4673-83B8-BC1EB2BD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9B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1417</Characters>
  <Application>Microsoft Office Word</Application>
  <DocSecurity>0</DocSecurity>
  <Lines>11</Lines>
  <Paragraphs>3</Paragraphs>
  <ScaleCrop>false</ScaleCrop>
  <Company>UNC Wilmington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Cuixian</dc:creator>
  <cp:keywords/>
  <dc:description/>
  <cp:lastModifiedBy>Chen, Cuixian</cp:lastModifiedBy>
  <cp:revision>4</cp:revision>
  <dcterms:created xsi:type="dcterms:W3CDTF">2017-09-28T17:14:00Z</dcterms:created>
  <dcterms:modified xsi:type="dcterms:W3CDTF">2018-05-29T20:00:00Z</dcterms:modified>
</cp:coreProperties>
</file>