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21713F">
        <w:trPr>
          <w:jc w:val="center"/>
        </w:trPr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713F" w:rsidRDefault="000B0952">
            <w:r>
              <w:rPr>
                <w:noProof/>
              </w:rPr>
              <w:drawing>
                <wp:inline distT="0" distB="0" distL="0" distR="0">
                  <wp:extent cx="1600200" cy="68351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lfit-logo-transparent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683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shd w:val="clear" w:color="auto" w:fill="8A1538"/>
            <w:vAlign w:val="center"/>
          </w:tcPr>
          <w:p w:rsidR="0021713F" w:rsidRDefault="000B0952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1417320" cy="81569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mbardia-logo-transparen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815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56590" w:rsidRDefault="00C56590">
      <w:pPr>
        <w:jc w:val="center"/>
        <w:rPr>
          <w:rFonts w:ascii="Georgia" w:eastAsia="Georgia" w:hAnsi="Georgia"/>
          <w:b/>
          <w:color w:val="8A1538"/>
          <w:sz w:val="44"/>
        </w:rPr>
      </w:pPr>
    </w:p>
    <w:p w:rsidR="0021713F" w:rsidRDefault="000B0952">
      <w:pPr>
        <w:jc w:val="center"/>
      </w:pPr>
      <w:r>
        <w:rPr>
          <w:rFonts w:ascii="Georgia" w:eastAsia="Georgia" w:hAnsi="Georgia"/>
          <w:b/>
          <w:color w:val="8A1538"/>
          <w:sz w:val="44"/>
        </w:rPr>
        <w:t>REGULAMENTO DA CAMPANHA</w:t>
      </w:r>
      <w:bookmarkStart w:id="0" w:name="_GoBack"/>
      <w:bookmarkEnd w:id="0"/>
    </w:p>
    <w:p w:rsidR="0021713F" w:rsidRDefault="000B0952">
      <w:pPr>
        <w:jc w:val="center"/>
      </w:pPr>
      <w:r>
        <w:rPr>
          <w:rFonts w:ascii="Georgia" w:eastAsia="Georgia" w:hAnsi="Georgia"/>
          <w:b/>
          <w:color w:val="B91C50"/>
          <w:sz w:val="52"/>
        </w:rPr>
        <w:t>Dia dos Namorados Dial Fit</w:t>
      </w:r>
    </w:p>
    <w:p w:rsidR="0021713F" w:rsidRDefault="000B0952">
      <w:pPr>
        <w:jc w:val="center"/>
      </w:pPr>
      <w:r>
        <w:rPr>
          <w:b/>
          <w:sz w:val="26"/>
        </w:rPr>
        <w:t>Jantar especial para casal no Restaurante Lombardia</w:t>
      </w:r>
    </w:p>
    <w:p w:rsidR="0021713F" w:rsidRDefault="000B0952">
      <w:pPr>
        <w:jc w:val="center"/>
      </w:pPr>
      <w:r>
        <w:t>Versão 1.0 - publicação em 27/05/2026</w:t>
      </w:r>
    </w:p>
    <w:p w:rsidR="0021713F" w:rsidRDefault="000B0952">
      <w:pPr>
        <w:spacing w:before="240"/>
      </w:pPr>
      <w:r>
        <w:rPr>
          <w:b/>
          <w:color w:val="FFFFFF"/>
          <w:sz w:val="18"/>
          <w:shd w:val="clear" w:color="auto" w:fill="16A34A"/>
        </w:rPr>
        <w:t xml:space="preserve"> RESUMO DA CAMPANHA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840"/>
      </w:tblGrid>
      <w:tr w:rsidR="0021713F">
        <w:trPr>
          <w:jc w:val="center"/>
        </w:trPr>
        <w:tc>
          <w:tcPr>
            <w:tcW w:w="5112" w:type="dxa"/>
            <w:tcBorders>
              <w:top w:val="single" w:sz="6" w:space="0" w:color="E9D5DA"/>
              <w:left w:val="single" w:sz="6" w:space="0" w:color="E9D5DA"/>
              <w:bottom w:val="single" w:sz="6" w:space="0" w:color="E9D5DA"/>
              <w:right w:val="single" w:sz="6" w:space="0" w:color="E9D5DA"/>
            </w:tcBorders>
            <w:shd w:val="clear" w:color="auto" w:fill="FFF7ED"/>
            <w:vAlign w:val="center"/>
          </w:tcPr>
          <w:p w:rsidR="0021713F" w:rsidRDefault="000B0952">
            <w:pPr>
              <w:spacing w:before="40" w:after="40"/>
            </w:pPr>
            <w:r>
              <w:rPr>
                <w:b/>
                <w:color w:val="8A1538"/>
                <w:sz w:val="18"/>
              </w:rPr>
              <w:t>Realizadora</w:t>
            </w:r>
          </w:p>
        </w:tc>
        <w:tc>
          <w:tcPr>
            <w:tcW w:w="5112" w:type="dxa"/>
            <w:tcBorders>
              <w:top w:val="single" w:sz="6" w:space="0" w:color="E9D5DA"/>
              <w:left w:val="single" w:sz="6" w:space="0" w:color="E9D5DA"/>
              <w:bottom w:val="single" w:sz="6" w:space="0" w:color="E9D5DA"/>
              <w:right w:val="single" w:sz="6" w:space="0" w:color="E9D5DA"/>
            </w:tcBorders>
            <w:shd w:val="clear" w:color="auto" w:fill="FFFFFF"/>
            <w:vAlign w:val="center"/>
          </w:tcPr>
          <w:p w:rsidR="0021713F" w:rsidRDefault="000B0952">
            <w:pPr>
              <w:spacing w:before="40" w:after="40"/>
            </w:pPr>
            <w:r>
              <w:rPr>
                <w:sz w:val="18"/>
              </w:rPr>
              <w:t>Dial Fit Academia - CNPJ: 31.351.959/0001-03 - Endereço: Rua Joao Dias</w:t>
            </w:r>
            <w:r>
              <w:rPr>
                <w:sz w:val="18"/>
              </w:rPr>
              <w:t xml:space="preserve"> de Oliveira, 247 - Aeroporto, Juazeiro do Norte - CE, 63.021-210</w:t>
            </w:r>
          </w:p>
        </w:tc>
      </w:tr>
      <w:tr w:rsidR="0021713F">
        <w:trPr>
          <w:jc w:val="center"/>
        </w:trPr>
        <w:tc>
          <w:tcPr>
            <w:tcW w:w="5112" w:type="dxa"/>
            <w:tcBorders>
              <w:top w:val="single" w:sz="6" w:space="0" w:color="E9D5DA"/>
              <w:left w:val="single" w:sz="6" w:space="0" w:color="E9D5DA"/>
              <w:bottom w:val="single" w:sz="6" w:space="0" w:color="E9D5DA"/>
              <w:right w:val="single" w:sz="6" w:space="0" w:color="E9D5DA"/>
            </w:tcBorders>
            <w:shd w:val="clear" w:color="auto" w:fill="FFF1F5"/>
            <w:vAlign w:val="center"/>
          </w:tcPr>
          <w:p w:rsidR="0021713F" w:rsidRDefault="000B0952">
            <w:pPr>
              <w:spacing w:before="40" w:after="40"/>
            </w:pPr>
            <w:r>
              <w:rPr>
                <w:b/>
                <w:color w:val="8A1538"/>
                <w:sz w:val="18"/>
              </w:rPr>
              <w:t>Parceiro do prêmio</w:t>
            </w:r>
          </w:p>
        </w:tc>
        <w:tc>
          <w:tcPr>
            <w:tcW w:w="5112" w:type="dxa"/>
            <w:tcBorders>
              <w:top w:val="single" w:sz="6" w:space="0" w:color="E9D5DA"/>
              <w:left w:val="single" w:sz="6" w:space="0" w:color="E9D5DA"/>
              <w:bottom w:val="single" w:sz="6" w:space="0" w:color="E9D5DA"/>
              <w:right w:val="single" w:sz="6" w:space="0" w:color="E9D5DA"/>
            </w:tcBorders>
            <w:shd w:val="clear" w:color="auto" w:fill="FFFFFF"/>
            <w:vAlign w:val="center"/>
          </w:tcPr>
          <w:p w:rsidR="0021713F" w:rsidRDefault="000B0952">
            <w:pPr>
              <w:spacing w:before="40" w:after="40"/>
            </w:pPr>
            <w:r>
              <w:rPr>
                <w:sz w:val="18"/>
              </w:rPr>
              <w:t>Restaurante Lombardia - CNPJ: 56.457.474/0001-11 - Endereço: Rua Doutor Mauro Sampaio, 700, Loja C/D</w:t>
            </w:r>
          </w:p>
        </w:tc>
      </w:tr>
      <w:tr w:rsidR="0021713F">
        <w:trPr>
          <w:jc w:val="center"/>
        </w:trPr>
        <w:tc>
          <w:tcPr>
            <w:tcW w:w="5112" w:type="dxa"/>
            <w:tcBorders>
              <w:top w:val="single" w:sz="6" w:space="0" w:color="E9D5DA"/>
              <w:left w:val="single" w:sz="6" w:space="0" w:color="E9D5DA"/>
              <w:bottom w:val="single" w:sz="6" w:space="0" w:color="E9D5DA"/>
              <w:right w:val="single" w:sz="6" w:space="0" w:color="E9D5DA"/>
            </w:tcBorders>
            <w:shd w:val="clear" w:color="auto" w:fill="FFF7ED"/>
            <w:vAlign w:val="center"/>
          </w:tcPr>
          <w:p w:rsidR="0021713F" w:rsidRDefault="000B0952">
            <w:pPr>
              <w:spacing w:before="40" w:after="40"/>
            </w:pPr>
            <w:r>
              <w:rPr>
                <w:b/>
                <w:color w:val="8A1538"/>
                <w:sz w:val="18"/>
              </w:rPr>
              <w:t>Período de inscrição</w:t>
            </w:r>
          </w:p>
        </w:tc>
        <w:tc>
          <w:tcPr>
            <w:tcW w:w="5112" w:type="dxa"/>
            <w:tcBorders>
              <w:top w:val="single" w:sz="6" w:space="0" w:color="E9D5DA"/>
              <w:left w:val="single" w:sz="6" w:space="0" w:color="E9D5DA"/>
              <w:bottom w:val="single" w:sz="6" w:space="0" w:color="E9D5DA"/>
              <w:right w:val="single" w:sz="6" w:space="0" w:color="E9D5DA"/>
            </w:tcBorders>
            <w:shd w:val="clear" w:color="auto" w:fill="FFFFFF"/>
            <w:vAlign w:val="center"/>
          </w:tcPr>
          <w:p w:rsidR="0021713F" w:rsidRDefault="000B0952">
            <w:pPr>
              <w:spacing w:before="40" w:after="40"/>
            </w:pPr>
            <w:r>
              <w:rPr>
                <w:sz w:val="18"/>
              </w:rPr>
              <w:t>De 30/05/2026 até 12/06/2026, às 17h50</w:t>
            </w:r>
          </w:p>
        </w:tc>
      </w:tr>
      <w:tr w:rsidR="0021713F">
        <w:trPr>
          <w:jc w:val="center"/>
        </w:trPr>
        <w:tc>
          <w:tcPr>
            <w:tcW w:w="5112" w:type="dxa"/>
            <w:tcBorders>
              <w:top w:val="single" w:sz="6" w:space="0" w:color="E9D5DA"/>
              <w:left w:val="single" w:sz="6" w:space="0" w:color="E9D5DA"/>
              <w:bottom w:val="single" w:sz="6" w:space="0" w:color="E9D5DA"/>
              <w:right w:val="single" w:sz="6" w:space="0" w:color="E9D5DA"/>
            </w:tcBorders>
            <w:shd w:val="clear" w:color="auto" w:fill="FFF1F5"/>
            <w:vAlign w:val="center"/>
          </w:tcPr>
          <w:p w:rsidR="0021713F" w:rsidRDefault="000B0952">
            <w:pPr>
              <w:spacing w:before="40" w:after="40"/>
            </w:pPr>
            <w:r>
              <w:rPr>
                <w:b/>
                <w:color w:val="8A1538"/>
                <w:sz w:val="18"/>
              </w:rPr>
              <w:t>Data do</w:t>
            </w:r>
            <w:r>
              <w:rPr>
                <w:b/>
                <w:color w:val="8A1538"/>
                <w:sz w:val="18"/>
              </w:rPr>
              <w:t xml:space="preserve"> sorteio</w:t>
            </w:r>
          </w:p>
        </w:tc>
        <w:tc>
          <w:tcPr>
            <w:tcW w:w="5112" w:type="dxa"/>
            <w:tcBorders>
              <w:top w:val="single" w:sz="6" w:space="0" w:color="E9D5DA"/>
              <w:left w:val="single" w:sz="6" w:space="0" w:color="E9D5DA"/>
              <w:bottom w:val="single" w:sz="6" w:space="0" w:color="E9D5DA"/>
              <w:right w:val="single" w:sz="6" w:space="0" w:color="E9D5DA"/>
            </w:tcBorders>
            <w:shd w:val="clear" w:color="auto" w:fill="FFFFFF"/>
            <w:vAlign w:val="center"/>
          </w:tcPr>
          <w:p w:rsidR="0021713F" w:rsidRDefault="000B0952">
            <w:pPr>
              <w:spacing w:before="40" w:after="40"/>
            </w:pPr>
            <w:r>
              <w:rPr>
                <w:sz w:val="18"/>
              </w:rPr>
              <w:t>12/06/2026, às 18h00</w:t>
            </w:r>
          </w:p>
        </w:tc>
      </w:tr>
      <w:tr w:rsidR="0021713F">
        <w:trPr>
          <w:jc w:val="center"/>
        </w:trPr>
        <w:tc>
          <w:tcPr>
            <w:tcW w:w="5112" w:type="dxa"/>
            <w:tcBorders>
              <w:top w:val="single" w:sz="6" w:space="0" w:color="E9D5DA"/>
              <w:left w:val="single" w:sz="6" w:space="0" w:color="E9D5DA"/>
              <w:bottom w:val="single" w:sz="6" w:space="0" w:color="E9D5DA"/>
              <w:right w:val="single" w:sz="6" w:space="0" w:color="E9D5DA"/>
            </w:tcBorders>
            <w:shd w:val="clear" w:color="auto" w:fill="FFF7ED"/>
            <w:vAlign w:val="center"/>
          </w:tcPr>
          <w:p w:rsidR="0021713F" w:rsidRDefault="000B0952">
            <w:pPr>
              <w:spacing w:before="40" w:after="40"/>
            </w:pPr>
            <w:r>
              <w:rPr>
                <w:b/>
                <w:color w:val="8A1538"/>
                <w:sz w:val="18"/>
              </w:rPr>
              <w:t>Quem participa</w:t>
            </w:r>
          </w:p>
        </w:tc>
        <w:tc>
          <w:tcPr>
            <w:tcW w:w="5112" w:type="dxa"/>
            <w:tcBorders>
              <w:top w:val="single" w:sz="6" w:space="0" w:color="E9D5DA"/>
              <w:left w:val="single" w:sz="6" w:space="0" w:color="E9D5DA"/>
              <w:bottom w:val="single" w:sz="6" w:space="0" w:color="E9D5DA"/>
              <w:right w:val="single" w:sz="6" w:space="0" w:color="E9D5DA"/>
            </w:tcBorders>
            <w:shd w:val="clear" w:color="auto" w:fill="FFFFFF"/>
            <w:vAlign w:val="center"/>
          </w:tcPr>
          <w:p w:rsidR="0021713F" w:rsidRDefault="000B0952">
            <w:pPr>
              <w:spacing w:before="40" w:after="40"/>
            </w:pPr>
            <w:r>
              <w:rPr>
                <w:sz w:val="18"/>
              </w:rPr>
              <w:t>Alunos ativos da Dial Fit/Dial Beach, com cadastro validado pela organização</w:t>
            </w:r>
          </w:p>
        </w:tc>
      </w:tr>
      <w:tr w:rsidR="0021713F">
        <w:trPr>
          <w:jc w:val="center"/>
        </w:trPr>
        <w:tc>
          <w:tcPr>
            <w:tcW w:w="5112" w:type="dxa"/>
            <w:tcBorders>
              <w:top w:val="single" w:sz="6" w:space="0" w:color="E9D5DA"/>
              <w:left w:val="single" w:sz="6" w:space="0" w:color="E9D5DA"/>
              <w:bottom w:val="single" w:sz="6" w:space="0" w:color="E9D5DA"/>
              <w:right w:val="single" w:sz="6" w:space="0" w:color="E9D5DA"/>
            </w:tcBorders>
            <w:shd w:val="clear" w:color="auto" w:fill="FFF1F5"/>
            <w:vAlign w:val="center"/>
          </w:tcPr>
          <w:p w:rsidR="0021713F" w:rsidRDefault="000B0952">
            <w:pPr>
              <w:spacing w:before="40" w:after="40"/>
            </w:pPr>
            <w:r>
              <w:rPr>
                <w:b/>
                <w:color w:val="8A1538"/>
                <w:sz w:val="18"/>
              </w:rPr>
              <w:t>Prêmio</w:t>
            </w:r>
          </w:p>
        </w:tc>
        <w:tc>
          <w:tcPr>
            <w:tcW w:w="5112" w:type="dxa"/>
            <w:tcBorders>
              <w:top w:val="single" w:sz="6" w:space="0" w:color="E9D5DA"/>
              <w:left w:val="single" w:sz="6" w:space="0" w:color="E9D5DA"/>
              <w:bottom w:val="single" w:sz="6" w:space="0" w:color="E9D5DA"/>
              <w:right w:val="single" w:sz="6" w:space="0" w:color="E9D5DA"/>
            </w:tcBorders>
            <w:shd w:val="clear" w:color="auto" w:fill="FFFFFF"/>
            <w:vAlign w:val="center"/>
          </w:tcPr>
          <w:p w:rsidR="0021713F" w:rsidRDefault="000B0952">
            <w:pPr>
              <w:spacing w:before="40" w:after="40"/>
            </w:pPr>
            <w:r>
              <w:t>2 jantares para casal no Restaurante Lombardia, cada um incluindo 1 entrada, 2 pratos principais e 1 sobremesa</w:t>
            </w:r>
          </w:p>
        </w:tc>
      </w:tr>
      <w:tr w:rsidR="0021713F">
        <w:trPr>
          <w:jc w:val="center"/>
        </w:trPr>
        <w:tc>
          <w:tcPr>
            <w:tcW w:w="5112" w:type="dxa"/>
            <w:tcBorders>
              <w:top w:val="single" w:sz="6" w:space="0" w:color="E9D5DA"/>
              <w:left w:val="single" w:sz="6" w:space="0" w:color="E9D5DA"/>
              <w:bottom w:val="single" w:sz="6" w:space="0" w:color="E9D5DA"/>
              <w:right w:val="single" w:sz="6" w:space="0" w:color="E9D5DA"/>
            </w:tcBorders>
            <w:shd w:val="clear" w:color="auto" w:fill="FFF7ED"/>
            <w:vAlign w:val="center"/>
          </w:tcPr>
          <w:p w:rsidR="0021713F" w:rsidRDefault="000B0952">
            <w:pPr>
              <w:spacing w:before="40" w:after="40"/>
            </w:pPr>
            <w:r>
              <w:rPr>
                <w:b/>
                <w:color w:val="8A1538"/>
                <w:sz w:val="18"/>
              </w:rPr>
              <w:t>Canal oficial</w:t>
            </w:r>
          </w:p>
        </w:tc>
        <w:tc>
          <w:tcPr>
            <w:tcW w:w="5112" w:type="dxa"/>
            <w:tcBorders>
              <w:top w:val="single" w:sz="6" w:space="0" w:color="E9D5DA"/>
              <w:left w:val="single" w:sz="6" w:space="0" w:color="E9D5DA"/>
              <w:bottom w:val="single" w:sz="6" w:space="0" w:color="E9D5DA"/>
              <w:right w:val="single" w:sz="6" w:space="0" w:color="E9D5DA"/>
            </w:tcBorders>
            <w:shd w:val="clear" w:color="auto" w:fill="FFFFFF"/>
            <w:vAlign w:val="center"/>
          </w:tcPr>
          <w:p w:rsidR="0021713F" w:rsidRDefault="000B0952">
            <w:pPr>
              <w:spacing w:before="40" w:after="40"/>
            </w:pPr>
            <w:hyperlink r:id="rId16">
              <w:r>
                <w:rPr>
                  <w:color w:val="0E8B4A"/>
                  <w:u w:val="single"/>
                </w:rPr>
                <w:t>https://dia-namorados-dial-fit.vercel.app</w:t>
              </w:r>
            </w:hyperlink>
          </w:p>
        </w:tc>
      </w:tr>
    </w:tbl>
    <w:p w:rsidR="0021713F" w:rsidRDefault="000B0952">
      <w:pPr>
        <w:jc w:val="center"/>
      </w:pPr>
      <w:r>
        <w:t>Este regulamento fica disponível para consulta no canal oficial da campanha.</w:t>
      </w:r>
    </w:p>
    <w:p w:rsidR="0021713F" w:rsidRDefault="000B0952">
      <w:r>
        <w:br w:type="page"/>
      </w:r>
    </w:p>
    <w:p w:rsidR="0021713F" w:rsidRDefault="000B0952">
      <w:pPr>
        <w:pStyle w:val="Ttulo1"/>
        <w:spacing w:before="160" w:after="80"/>
      </w:pPr>
      <w:r>
        <w:rPr>
          <w:rFonts w:ascii="Georgia" w:eastAsia="Georgia" w:hAnsi="Georgia"/>
        </w:rPr>
        <w:t>1. Empresa realizadora e campanha</w:t>
      </w:r>
    </w:p>
    <w:p w:rsidR="0021713F" w:rsidRDefault="000B0952">
      <w:pPr>
        <w:spacing w:after="120" w:line="259" w:lineRule="auto"/>
      </w:pPr>
      <w:r>
        <w:t xml:space="preserve">A presente campanha promocional é realizada pela Dial Fit Academia, localizada na Rua </w:t>
      </w:r>
      <w:r>
        <w:t>Joao Dias de Oliveira, 247 - Aeroporto, Juazeiro do Norte - CE, 63.021-210, inscrita no CNPJ sob nº 31.351.959/0001-03, doravante denominada “Realizadora”.</w:t>
      </w:r>
    </w:p>
    <w:p w:rsidR="0021713F" w:rsidRDefault="000B0952">
      <w:pPr>
        <w:spacing w:after="120" w:line="259" w:lineRule="auto"/>
      </w:pPr>
      <w:r>
        <w:t>A campanha será denominada “Dia dos Namorados Dial Fit - Jantar Especial para Casal”.</w:t>
      </w:r>
    </w:p>
    <w:p w:rsidR="0021713F" w:rsidRDefault="000B0952">
      <w:pPr>
        <w:spacing w:after="120" w:line="259" w:lineRule="auto"/>
      </w:pPr>
      <w:r>
        <w:t xml:space="preserve">O Restaurante </w:t>
      </w:r>
      <w:r>
        <w:t>Lombardia, inscrito no CNPJ sob nº 56.457.474/0001-11, localizado na Rua Doutor Mauro Sampaio, 700, Loja C/D, participa como parceiro do prêmio, oferecendo a experiência de jantar descrita neste regulamento, conforme condições ajustadas com a Realizadora.</w:t>
      </w:r>
    </w:p>
    <w:p w:rsidR="0021713F" w:rsidRDefault="000B0952">
      <w:pPr>
        <w:pStyle w:val="Ttulo1"/>
        <w:spacing w:before="160" w:after="80"/>
      </w:pPr>
      <w:r>
        <w:rPr>
          <w:rFonts w:ascii="Georgia" w:eastAsia="Georgia" w:hAnsi="Georgia"/>
        </w:rPr>
        <w:t>2. Objetivo da campanha</w:t>
      </w:r>
    </w:p>
    <w:p w:rsidR="0021713F" w:rsidRDefault="000B0952">
      <w:pPr>
        <w:spacing w:after="120" w:line="259" w:lineRule="auto"/>
      </w:pPr>
      <w:r>
        <w:t>A campanha tem como objetivo promover uma ação especial de relacionamento com alunos ativos da Dial Fit/Dial Beach em comemoração ao Dia dos Namorados, por meio de cadastro digital para participação em sorteio de jantares especiais para 2 casais vencedores.</w:t>
      </w:r>
    </w:p>
    <w:p w:rsidR="0021713F" w:rsidRDefault="000B0952">
      <w:pPr>
        <w:pStyle w:val="Ttulo1"/>
        <w:spacing w:before="160" w:after="80"/>
      </w:pPr>
      <w:r>
        <w:rPr>
          <w:rFonts w:ascii="Georgia" w:eastAsia="Georgia" w:hAnsi="Georgia"/>
        </w:rPr>
        <w:t>3. Período de participação</w:t>
      </w:r>
    </w:p>
    <w:p w:rsidR="0021713F" w:rsidRDefault="000B0952">
      <w:pPr>
        <w:spacing w:after="120" w:line="259" w:lineRule="auto"/>
      </w:pPr>
      <w:r>
        <w:t>As inscrições estarão abertas entre os dias 30/05/2026 e 12/06/2026, até às 17h50, exclusivamente por meio do site oficial da campanha.</w:t>
      </w:r>
    </w:p>
    <w:p w:rsidR="0021713F" w:rsidRDefault="000B0952">
      <w:pPr>
        <w:spacing w:after="120" w:line="259" w:lineRule="auto"/>
      </w:pPr>
      <w:r>
        <w:t>O sorteio será realizado no dia 12/06/2026, às 18h00, podendo ocorrer em ambiente</w:t>
      </w:r>
      <w:r>
        <w:t xml:space="preserve"> digital, presencial ou por ferramenta eletrônica definida pela organização.</w:t>
      </w:r>
    </w:p>
    <w:p/>
    <w:p w:rsidR="0021713F" w:rsidRDefault="000B0952">
      <w:pPr>
        <w:pStyle w:val="Ttulo1"/>
        <w:spacing w:before="160" w:after="80"/>
      </w:pPr>
      <w:r>
        <w:rPr>
          <w:rFonts w:ascii="Georgia" w:eastAsia="Georgia" w:hAnsi="Georgia"/>
        </w:rPr>
        <w:t>4. Quem pode participar</w:t>
      </w:r>
    </w:p>
    <w:p w:rsidR="0021713F" w:rsidRDefault="000B0952">
      <w:pPr>
        <w:pStyle w:val="Commarcadores"/>
        <w:spacing w:after="60"/>
      </w:pPr>
      <w:r>
        <w:t>Poderão participar alunos ativos da Dial Fit/Dial Beach, com cadastro regular na academia no momento da inscrição e na data de validação da participação.</w:t>
      </w:r>
    </w:p>
    <w:p w:rsidR="0021713F" w:rsidRDefault="000B0952">
      <w:pPr>
        <w:pStyle w:val="Commarcadores"/>
        <w:spacing w:after="60"/>
      </w:pPr>
      <w:r>
        <w:t>C</w:t>
      </w:r>
      <w:r>
        <w:t>ada aluno poderá realizar apenas uma inscrição na campanha.</w:t>
      </w:r>
    </w:p>
    <w:p w:rsidR="0021713F" w:rsidRDefault="000B0952">
      <w:pPr>
        <w:pStyle w:val="Commarcadores"/>
        <w:spacing w:after="60"/>
      </w:pPr>
      <w:r>
        <w:t>O participante poderá indicar um acompanhante. O acompanhante não precisa ser aluno da Dial Fit/Dial Beach.</w:t>
      </w:r>
    </w:p>
    <w:p w:rsidR="0021713F" w:rsidRDefault="000B0952">
      <w:pPr>
        <w:pStyle w:val="Commarcadores"/>
        <w:spacing w:after="60"/>
      </w:pPr>
      <w:r>
        <w:t>Menores de 18 anos somente poderão participar mediante autorização de responsável legal,</w:t>
      </w:r>
      <w:r>
        <w:t xml:space="preserve"> se aplicável.</w:t>
      </w:r>
    </w:p>
    <w:p w:rsidR="0021713F" w:rsidRDefault="000B0952">
      <w:pPr>
        <w:pStyle w:val="Commarcadores"/>
        <w:spacing w:after="60"/>
      </w:pPr>
      <w:r>
        <w:t>Funcionários, colaboradores diretos da organização da campanha e pessoas envolvidas diretamente na apuração poderão ser impedidos de participar, conforme decisão da Realizadora.</w:t>
      </w:r>
    </w:p>
    <w:p w:rsidR="0021713F" w:rsidRDefault="000B0952">
      <w:pPr>
        <w:pStyle w:val="Ttulo1"/>
        <w:spacing w:before="160" w:after="80"/>
      </w:pPr>
      <w:r>
        <w:rPr>
          <w:rFonts w:ascii="Georgia" w:eastAsia="Georgia" w:hAnsi="Georgia"/>
        </w:rPr>
        <w:t>5. Como participar</w:t>
      </w:r>
    </w:p>
    <w:p w:rsidR="0021713F" w:rsidRDefault="000B0952">
      <w:pPr>
        <w:spacing w:after="120" w:line="259" w:lineRule="auto"/>
      </w:pPr>
      <w:r>
        <w:t xml:space="preserve">Para participar, o aluno deverá realizar as </w:t>
      </w:r>
      <w:r>
        <w:t>etapas abaixo dentro do período de inscrição:</w:t>
      </w:r>
    </w:p>
    <w:p w:rsidR="0021713F" w:rsidRDefault="000B0952">
      <w:pPr>
        <w:pStyle w:val="Numerada"/>
        <w:spacing w:after="60"/>
      </w:pPr>
      <w:r>
        <w:t>Acessar o site oficial da campanha;</w:t>
      </w:r>
    </w:p>
    <w:p w:rsidR="0021713F" w:rsidRDefault="000B0952">
      <w:pPr>
        <w:pStyle w:val="Numerada"/>
        <w:spacing w:after="60"/>
      </w:pPr>
      <w:r>
        <w:t>Entrar com sua conta Google, quando solicitado;</w:t>
      </w:r>
    </w:p>
    <w:p w:rsidR="0021713F" w:rsidRDefault="000B0952">
      <w:pPr>
        <w:pStyle w:val="Numerada"/>
        <w:spacing w:after="60"/>
      </w:pPr>
      <w:r>
        <w:t>Preencher corretamente os dados solicitados no formulário;</w:t>
      </w:r>
    </w:p>
    <w:p w:rsidR="0021713F" w:rsidRDefault="000B0952">
      <w:pPr>
        <w:pStyle w:val="Numerada"/>
        <w:spacing w:after="60"/>
      </w:pPr>
      <w:r>
        <w:t>Informar o nome e o contato do acompanhante;</w:t>
      </w:r>
    </w:p>
    <w:p w:rsidR="0021713F" w:rsidRDefault="000B0952">
      <w:pPr>
        <w:pStyle w:val="Numerada"/>
        <w:spacing w:after="60"/>
      </w:pPr>
      <w:r>
        <w:t>Ler e aceitar este reg</w:t>
      </w:r>
      <w:r>
        <w:t>ulamento por meio da caixa de confirmação indicada no site;</w:t>
      </w:r>
    </w:p>
    <w:p w:rsidR="0021713F" w:rsidRDefault="000B0952">
      <w:pPr>
        <w:pStyle w:val="Numerada"/>
        <w:spacing w:after="60"/>
      </w:pPr>
      <w:r>
        <w:t>Finalizar o cadastro e aguardar a validação da participação pela organização.</w:t>
      </w:r>
    </w:p>
    <w:p w:rsidR="0021713F" w:rsidRDefault="000B0952">
      <w:pPr>
        <w:spacing w:after="120" w:line="259" w:lineRule="auto"/>
      </w:pPr>
      <w:r>
        <w:t>A inscrição somente será considerada válida após o envio do formulário e a validação do aluno como ativo na base da ac</w:t>
      </w:r>
      <w:r>
        <w:t>ademia.</w:t>
      </w:r>
    </w:p>
    <w:p w:rsidR="0021713F" w:rsidRDefault="000B0952">
      <w:pPr>
        <w:pStyle w:val="Ttulo1"/>
        <w:spacing w:before="160" w:after="80"/>
      </w:pPr>
      <w:r>
        <w:rPr>
          <w:rFonts w:ascii="Georgia" w:eastAsia="Georgia" w:hAnsi="Georgia"/>
        </w:rPr>
        <w:t>6. Avaliações no Google Maps</w:t>
      </w:r>
    </w:p>
    <w:p w:rsidR="0021713F" w:rsidRDefault="000B0952">
      <w:pPr>
        <w:spacing w:after="120" w:line="259" w:lineRule="auto"/>
      </w:pPr>
      <w:r>
        <w:t>Durante o fluxo de cadastro, a Realizadora disponibilizará links oficiais para que os participantes deixem uma avaliação sincera sobre sua experiência com a Dial Fit e/ou Dial Beach no Google Maps.</w:t>
      </w:r>
    </w:p>
    <w:p w:rsidR="0021713F" w:rsidRDefault="000B0952">
      <w:pPr>
        <w:spacing w:after="120" w:line="259" w:lineRule="auto"/>
      </w:pPr>
      <w:r>
        <w:t>A avaliação pública no Google Maps deve refletir a experiência real do participante, sendo vedada qualquer avaliação falsa, ofensiva, fraudulenta ou feita por terceiros sem experiência real com a unidade.</w:t>
      </w:r>
    </w:p>
    <w:p w:rsidR="0021713F" w:rsidRDefault="000B0952">
      <w:pPr>
        <w:spacing w:after="120" w:line="259" w:lineRule="auto"/>
      </w:pPr>
      <w:r>
        <w:t>A confirmação da etapa de avaliação faz parte do fluxo de inscrição, sem qualquer obrigação de nota, elogio, comentário específico ou conteúdo predeterminado.</w:t>
      </w:r>
    </w:p>
    <w:p w:rsidR="0021713F" w:rsidRDefault="000B0952">
      <w:pPr>
        <w:spacing w:after="40"/>
      </w:pPr>
      <w:r>
        <w:rPr>
          <w:b/>
        </w:rPr>
        <w:t xml:space="preserve">Links oficiais de avaliação: </w:t>
      </w:r>
      <w:hyperlink r:id="rId10">
        <w:r>
          <w:rPr>
            <w:color w:val="0563C1"/>
            <w:u w:val="single"/>
          </w:rPr>
          <w:t>Avaliar Dial Fit</w:t>
        </w:r>
      </w:hyperlink>
      <w:r>
        <w:rPr>
          <w:color w:val="475569"/>
        </w:rPr>
        <w:t xml:space="preserve"> | </w:t>
      </w:r>
      <w:hyperlink r:id="rId11">
        <w:r>
          <w:rPr>
            <w:color w:val="0563C1"/>
            <w:u w:val="single"/>
          </w:rPr>
          <w:t>Avaliar Dial Beach</w:t>
        </w:r>
      </w:hyperlink>
    </w:p>
    <w:p w:rsidR="0021713F" w:rsidRDefault="000B0952">
      <w:pPr>
        <w:pStyle w:val="Ttulo1"/>
        <w:spacing w:before="160" w:after="80"/>
      </w:pPr>
      <w:r>
        <w:rPr>
          <w:rFonts w:ascii="Georgia" w:eastAsia="Georgia" w:hAnsi="Georgia"/>
        </w:rPr>
        <w:t>7. Prêmio</w:t>
      </w:r>
    </w:p>
    <w:p w:rsidR="0021713F" w:rsidRDefault="000B0952">
      <w:pPr>
        <w:spacing w:after="120" w:line="259" w:lineRule="auto"/>
      </w:pPr>
      <w:r>
        <w:t>Serão sorteados 2 casais vencedores. Cada casal vencedor receberá um jantar especial para casal no Restaurante Lombardia.</w:t>
      </w:r>
    </w:p>
    <w:p w:rsidR="0021713F" w:rsidRDefault="000B0952">
      <w:pPr>
        <w:spacing w:after="120" w:line="259" w:lineRule="auto"/>
      </w:pPr>
      <w:r>
        <w:t>O prêmio contempla:</w:t>
      </w:r>
    </w:p>
    <w:p w:rsidR="0021713F" w:rsidRDefault="000B0952">
      <w:pPr>
        <w:pStyle w:val="Commarcadores"/>
        <w:spacing w:after="60"/>
      </w:pPr>
      <w:r>
        <w:t>1 entrada;</w:t>
      </w:r>
    </w:p>
    <w:p w:rsidR="0021713F" w:rsidRDefault="000B0952">
      <w:pPr>
        <w:pStyle w:val="Commarcadores"/>
        <w:spacing w:after="60"/>
      </w:pPr>
      <w:r>
        <w:t>2 pratos principais;</w:t>
      </w:r>
    </w:p>
    <w:p w:rsidR="0021713F" w:rsidRDefault="000B0952">
      <w:pPr>
        <w:pStyle w:val="Commarcadores"/>
        <w:spacing w:after="60"/>
      </w:pPr>
      <w:r>
        <w:t>1 sobremesa.</w:t>
      </w:r>
    </w:p>
    <w:p w:rsidR="0021713F" w:rsidRDefault="000B0952">
      <w:pPr>
        <w:spacing w:after="120" w:line="259" w:lineRule="auto"/>
      </w:pPr>
      <w:r>
        <w:t xml:space="preserve">Não estão inclusos, salvo autorização </w:t>
      </w:r>
      <w:r>
        <w:t>expressa da Realizadora ou do parceiro: bebidas, taxa de serviço, deslocamento, pedidos adicionais, itens fora das opções acordadas, gorjetas ou despesas extras.</w:t>
      </w:r>
    </w:p>
    <w:p w:rsidR="0021713F" w:rsidRDefault="000B0952">
      <w:pPr>
        <w:spacing w:after="120" w:line="259" w:lineRule="auto"/>
      </w:pPr>
      <w:r>
        <w:t>O prêmio é pessoal e intransferível, não podendo ser convertido em dinheiro, crédito, mensalid</w:t>
      </w:r>
      <w:r>
        <w:t>ade, produto ou qualquer outro benefício.</w:t>
      </w:r>
    </w:p>
    <w:p w:rsidR="0021713F" w:rsidRDefault="000B0952">
      <w:pPr>
        <w:pStyle w:val="Ttulo1"/>
        <w:spacing w:before="160" w:after="80"/>
      </w:pPr>
      <w:r>
        <w:rPr>
          <w:rFonts w:ascii="Georgia" w:eastAsia="Georgia" w:hAnsi="Georgia"/>
        </w:rPr>
        <w:t>8. Validação da inscrição</w:t>
      </w:r>
    </w:p>
    <w:p w:rsidR="0021713F" w:rsidRDefault="000B0952">
      <w:pPr>
        <w:spacing w:after="120" w:line="259" w:lineRule="auto"/>
      </w:pPr>
      <w:r>
        <w:t>A organização poderá validar os dados informados pelo participante, incluindo nome, e-mail, telefone, CPF ou matrícula, unidade e situação de aluno ativo.</w:t>
      </w:r>
    </w:p>
    <w:p w:rsidR="0021713F" w:rsidRDefault="000B0952">
      <w:pPr>
        <w:spacing w:after="120" w:line="259" w:lineRule="auto"/>
      </w:pPr>
      <w:r>
        <w:t>Caso sejam identificadas inconsis</w:t>
      </w:r>
      <w:r>
        <w:t>tências, dados incompletos, duplicidade, tentativa de fraude ou ausência de vínculo ativo com a academia, a inscrição poderá ser considerada inválida.</w:t>
      </w:r>
    </w:p>
    <w:p w:rsidR="0021713F" w:rsidRDefault="000B0952">
      <w:pPr>
        <w:pStyle w:val="Ttulo1"/>
        <w:spacing w:before="160" w:after="80"/>
      </w:pPr>
      <w:r>
        <w:rPr>
          <w:rFonts w:ascii="Georgia" w:eastAsia="Georgia" w:hAnsi="Georgia"/>
        </w:rPr>
        <w:t>9. Sorteio e apuração</w:t>
      </w:r>
    </w:p>
    <w:p w:rsidR="0021713F" w:rsidRDefault="000B0952">
      <w:pPr>
        <w:spacing w:after="120" w:line="259" w:lineRule="auto"/>
      </w:pPr>
      <w:r>
        <w:t>O sorteio será realizado entre os participantes com inscrição validada pela organização, selecionando aleatoriamente 2 casais vencedores.</w:t>
      </w:r>
    </w:p>
    <w:p w:rsidR="0021713F" w:rsidRDefault="000B0952">
      <w:pPr>
        <w:spacing w:after="120" w:line="259" w:lineRule="auto"/>
      </w:pPr>
      <w:r>
        <w:t>A Realizadora poderá utilizar ferramenta eletrônica, sistema interno, planilha ou mecanismo digital para selecionar aleatoriamente os participantes vencedores, preservando transparência e registro interno da apuração.</w:t>
      </w:r>
    </w:p>
    <w:p w:rsidR="0021713F" w:rsidRDefault="000B0952">
      <w:pPr>
        <w:spacing w:after="120" w:line="259" w:lineRule="auto"/>
      </w:pPr>
      <w:r>
        <w:t>A organização poderá registrar a apu</w:t>
      </w:r>
      <w:r>
        <w:t>ração por meio de print, gravação de tela, ata interna ou relatório extraído do sistema da campanha.</w:t>
      </w:r>
    </w:p>
    <w:p w:rsidR="0021713F" w:rsidRDefault="000B0952">
      <w:pPr>
        <w:pStyle w:val="Ttulo1"/>
        <w:spacing w:before="160" w:after="80"/>
      </w:pPr>
      <w:r>
        <w:rPr>
          <w:rFonts w:ascii="Georgia" w:eastAsia="Georgia" w:hAnsi="Georgia"/>
        </w:rPr>
        <w:t>10. Divulgação do resultado</w:t>
      </w:r>
    </w:p>
    <w:p w:rsidR="0021713F" w:rsidRDefault="000B0952">
      <w:pPr>
        <w:spacing w:after="120" w:line="259" w:lineRule="auto"/>
      </w:pPr>
      <w:r>
        <w:t>O resultado poderá ser divulgado no site oficial da campanha, no Instagram, WhatsApp, recepção da academia e demais canais oficiais da Dial Fit/Dial Beach.</w:t>
      </w:r>
    </w:p>
    <w:p w:rsidR="0021713F" w:rsidRDefault="000B0952">
      <w:pPr>
        <w:spacing w:after="120" w:line="259" w:lineRule="auto"/>
      </w:pPr>
      <w:r>
        <w:t>Os participantes sorteados poderão ser contatados por telefone, WhatsApp, e-mail ou outro canal informado no cadastro.</w:t>
      </w:r>
    </w:p>
    <w:p w:rsidR="0021713F" w:rsidRDefault="000B0952">
      <w:pPr>
        <w:spacing w:after="120" w:line="259" w:lineRule="auto"/>
      </w:pPr>
      <w:r>
        <w:t>Caso algum participante sorteado não responda em até 24 horas após a primeira tentativa de contato, a Realizadora poderá realizar novo sorteio entre os participantes válidos para substituir a inscrição não confirmada.</w:t>
      </w:r>
    </w:p>
    <w:p w:rsidR="0021713F" w:rsidRDefault="000B0952">
      <w:pPr>
        <w:pStyle w:val="Ttulo1"/>
        <w:spacing w:before="160" w:after="80"/>
      </w:pPr>
      <w:r>
        <w:rPr>
          <w:rFonts w:ascii="Georgia" w:eastAsia="Georgia" w:hAnsi="Georgia"/>
        </w:rPr>
        <w:t>11. Desclassificação</w:t>
      </w:r>
    </w:p>
    <w:p w:rsidR="0021713F" w:rsidRDefault="000B0952">
      <w:pPr>
        <w:spacing w:after="120" w:line="259" w:lineRule="auto"/>
      </w:pPr>
      <w:r>
        <w:t>Serão desclassificados participantes que:</w:t>
      </w:r>
    </w:p>
    <w:p w:rsidR="0021713F" w:rsidRDefault="000B0952">
      <w:pPr>
        <w:pStyle w:val="Commarcadores"/>
        <w:spacing w:after="60"/>
      </w:pPr>
      <w:r>
        <w:t>informarem dados falsos, incompletos ou de terceiros sem autorização;</w:t>
      </w:r>
    </w:p>
    <w:p w:rsidR="0021713F" w:rsidRDefault="000B0952">
      <w:pPr>
        <w:pStyle w:val="Commarcadores"/>
        <w:spacing w:after="60"/>
      </w:pPr>
      <w:r>
        <w:t>realizarem mais de uma inscrição;</w:t>
      </w:r>
    </w:p>
    <w:p w:rsidR="0021713F" w:rsidRDefault="000B0952">
      <w:pPr>
        <w:pStyle w:val="Commarcadores"/>
        <w:spacing w:after="60"/>
      </w:pPr>
      <w:r>
        <w:t>não forem alunos ativos no momento da v</w:t>
      </w:r>
      <w:r>
        <w:t>alidação;</w:t>
      </w:r>
    </w:p>
    <w:p w:rsidR="0021713F" w:rsidRDefault="000B0952">
      <w:pPr>
        <w:pStyle w:val="Commarcadores"/>
        <w:spacing w:after="60"/>
      </w:pPr>
      <w:r>
        <w:t>tentarem manipular o sistema de cadastro ou de sorteio;</w:t>
      </w:r>
    </w:p>
    <w:p w:rsidR="0021713F" w:rsidRDefault="000B0952">
      <w:pPr>
        <w:pStyle w:val="Commarcadores"/>
        <w:spacing w:after="60"/>
      </w:pPr>
      <w:r>
        <w:t>descumprirem qualquer regra prevista neste regulamento.</w:t>
      </w:r>
    </w:p>
    <w:p w:rsidR="0021713F" w:rsidRDefault="000B0952">
      <w:pPr>
        <w:pStyle w:val="Ttulo1"/>
        <w:spacing w:before="160" w:after="80"/>
      </w:pPr>
      <w:r>
        <w:rPr>
          <w:rFonts w:ascii="Georgia" w:eastAsia="Georgia" w:hAnsi="Georgia"/>
        </w:rPr>
        <w:t>12. Uso de nome, imagem e divulgação</w:t>
      </w:r>
    </w:p>
    <w:p w:rsidR="0021713F" w:rsidRDefault="000B0952">
      <w:pPr>
        <w:spacing w:after="120" w:line="259" w:lineRule="auto"/>
      </w:pPr>
      <w:r>
        <w:t>Ao aceitar este regulamento, o participante autoriza, caso seja sorteado, a divulgação de seu nom</w:t>
      </w:r>
      <w:r>
        <w:t>e abreviado e do nome abreviado de seu acompanhante nos canais oficiais da campanha, exclusivamente para fins de divulgação do resultado.</w:t>
      </w:r>
    </w:p>
    <w:p w:rsidR="0021713F" w:rsidRDefault="000B0952">
      <w:pPr>
        <w:spacing w:after="120" w:line="259" w:lineRule="auto"/>
      </w:pPr>
      <w:r>
        <w:t>Caso a Realizadora deseje utilizar fotos, vídeos, depoimentos ou imagem pessoal do participante e/ou acompanhante em m</w:t>
      </w:r>
      <w:r>
        <w:t>ateriais de divulgação, poderá solicitar autorização específica adicional.</w:t>
      </w:r>
    </w:p>
    <w:p w:rsidR="0021713F" w:rsidRDefault="000B0952">
      <w:pPr>
        <w:pStyle w:val="Ttulo1"/>
        <w:spacing w:before="160" w:after="80"/>
      </w:pPr>
      <w:r>
        <w:rPr>
          <w:rFonts w:ascii="Georgia" w:eastAsia="Georgia" w:hAnsi="Georgia"/>
        </w:rPr>
        <w:t>13. Tratamento de dados pessoais</w:t>
      </w:r>
    </w:p>
    <w:p w:rsidR="0021713F" w:rsidRDefault="000B0952">
      <w:pPr>
        <w:spacing w:after="120" w:line="259" w:lineRule="auto"/>
      </w:pPr>
      <w:r>
        <w:t xml:space="preserve">Os dados coletados serão utilizados exclusivamente para gestão da campanha, validação da inscrição, contato com participantes, divulgação do </w:t>
      </w:r>
      <w:r>
        <w:t>resultado, controle interno e cumprimento de obrigações legais ou regulatórias aplicáveis.</w:t>
      </w:r>
    </w:p>
    <w:p w:rsidR="0021713F" w:rsidRDefault="000B0952">
      <w:pPr>
        <w:spacing w:after="120" w:line="259" w:lineRule="auto"/>
      </w:pPr>
      <w:r>
        <w:t>Poderão ser coletados dados como nome, e-mail, telefone, CPF ou matrícula, unidade, nome e contato do acompanhante, aceite do regulamento, data e hora de inscrição e</w:t>
      </w:r>
      <w:r>
        <w:t xml:space="preserve"> status de validação.</w:t>
      </w:r>
    </w:p>
    <w:p w:rsidR="0021713F" w:rsidRDefault="000B0952">
      <w:pPr>
        <w:spacing w:after="120" w:line="259" w:lineRule="auto"/>
      </w:pPr>
      <w:r>
        <w:t>A Realizadora deverá adotar medidas razoáveis para proteger os dados dos participantes e evitar exposição indevida de informações pessoais. A lista pública de participantes deverá exibir apenas dados abreviados, sem CPF, telefone, e-m</w:t>
      </w:r>
      <w:r>
        <w:t>ail ou informações sensíveis.</w:t>
      </w:r>
    </w:p>
    <w:p w:rsidR="0021713F" w:rsidRDefault="000B0952">
      <w:pPr>
        <w:pStyle w:val="Ttulo1"/>
        <w:spacing w:before="160" w:after="80"/>
      </w:pPr>
      <w:r>
        <w:rPr>
          <w:rFonts w:ascii="Georgia" w:eastAsia="Georgia" w:hAnsi="Georgia"/>
        </w:rPr>
        <w:t>14. Aceite eletrônico do regulamento</w:t>
      </w:r>
    </w:p>
    <w:p w:rsidR="0021713F" w:rsidRDefault="000B0952">
      <w:pPr>
        <w:spacing w:after="120" w:line="259" w:lineRule="auto"/>
      </w:pPr>
      <w:r>
        <w:t>Para concluir a inscrição, o participante deverá marcar a caixa de aceite com o texto “Li e concordo com o regulamento da campanha”.</w:t>
      </w:r>
    </w:p>
    <w:p w:rsidR="0021713F" w:rsidRDefault="000B0952">
      <w:pPr>
        <w:spacing w:after="120" w:line="259" w:lineRule="auto"/>
      </w:pPr>
      <w:r>
        <w:t>O aceite eletrônico poderá registrar data, horário, e-ma</w:t>
      </w:r>
      <w:r>
        <w:t>il utilizado, versão do regulamento e demais informações técnicas necessárias para comprovação interna da participação.</w:t>
      </w:r>
    </w:p>
    <w:p w:rsidR="0021713F" w:rsidRDefault="000B0952">
      <w:pPr>
        <w:pStyle w:val="Ttulo1"/>
        <w:spacing w:before="160" w:after="80"/>
      </w:pPr>
      <w:r>
        <w:rPr>
          <w:rFonts w:ascii="Georgia" w:eastAsia="Georgia" w:hAnsi="Georgia"/>
        </w:rPr>
        <w:t>15. Disposições finais</w:t>
      </w:r>
    </w:p>
    <w:p w:rsidR="0021713F" w:rsidRDefault="000B0952">
      <w:pPr>
        <w:spacing w:after="120" w:line="259" w:lineRule="auto"/>
      </w:pPr>
      <w:r>
        <w:t>A Realizadora poderá alterar, suspender ou cancelar a campanha em caso de necessidade operacional, motivo de forç</w:t>
      </w:r>
      <w:r>
        <w:t>a maior, orientação legal, problema técnico ou qualquer situação que comprometa a segurança, transparência ou integridade da ação.</w:t>
      </w:r>
    </w:p>
    <w:p w:rsidR="0021713F" w:rsidRDefault="000B0952">
      <w:pPr>
        <w:spacing w:after="120" w:line="259" w:lineRule="auto"/>
      </w:pPr>
      <w:r>
        <w:t>Casos omissos serão analisados pela organização da campanha.</w:t>
      </w:r>
    </w:p>
    <w:p w:rsidR="0021713F" w:rsidRDefault="000B0952">
      <w:pPr>
        <w:spacing w:after="120" w:line="259" w:lineRule="auto"/>
      </w:pPr>
      <w:r>
        <w:t>A participação na campanha implica conhecimento e aceitação inte</w:t>
      </w:r>
      <w:r>
        <w:t>gral deste regulamento.</w:t>
      </w:r>
    </w:p>
    <w:p w:rsidR="0021713F" w:rsidRDefault="000B0952">
      <w:pPr>
        <w:pStyle w:val="Ttulo1"/>
        <w:spacing w:before="160" w:after="80"/>
      </w:pPr>
      <w:r>
        <w:t>16. Canais oficiais da campanha</w:t>
      </w:r>
    </w:p>
    <w:p w:rsidR="0021713F" w:rsidRDefault="000B0952">
      <w:pPr>
        <w:spacing w:before="160" w:after="80"/>
      </w:pPr>
      <w:r>
        <w:rPr>
          <w:b/>
        </w:rPr>
        <w:t>O canal oficial de inscrição, acompanhamento e consulta pública da campanha é:</w:t>
      </w:r>
    </w:p>
    <w:p w:rsidR="0021713F" w:rsidRDefault="000B0952">
      <w:pPr>
        <w:spacing w:after="120" w:line="259" w:lineRule="auto"/>
      </w:pPr>
      <w:hyperlink r:id="rId16">
        <w:r>
          <w:rPr>
            <w:color w:val="0E8B4A"/>
            <w:u w:val="single"/>
          </w:rPr>
          <w:t>https://dia-namorados-dial-fit.vercel.app</w:t>
        </w:r>
      </w:hyperlink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21713F">
        <w:trPr>
          <w:jc w:val="center"/>
        </w:trPr>
        <w:tc>
          <w:tcPr>
            <w:tcW w:w="10224" w:type="dxa"/>
            <w:tcBorders>
              <w:top w:val="single" w:sz="6" w:space="0" w:color="F3B4C7"/>
              <w:left w:val="single" w:sz="6" w:space="0" w:color="F3B4C7"/>
              <w:bottom w:val="single" w:sz="6" w:space="0" w:color="F3B4C7"/>
              <w:right w:val="single" w:sz="6" w:space="0" w:color="F3B4C7"/>
            </w:tcBorders>
            <w:shd w:val="clear" w:color="auto" w:fill="FFF1F5"/>
          </w:tcPr>
          <w:p w:rsidR="0021713F" w:rsidRDefault="000B0952">
            <w:r>
              <w:rPr>
                <w:b/>
              </w:rPr>
              <w:t>Ao finalizar sua inscrição, você confirma que leu e concorda com o regulamento</w:t>
            </w:r>
            <w:r>
              <w:rPr>
                <w:b/>
              </w:rPr>
              <w:t xml:space="preserve"> da campanha Dia dos Namorados Dial Fit.</w:t>
            </w:r>
          </w:p>
        </w:tc>
      </w:tr>
    </w:tbl>
    <w:p w:rsidR="0021713F" w:rsidRDefault="000B0952">
      <w:pPr>
        <w:spacing w:after="120" w:line="259" w:lineRule="auto"/>
      </w:pPr>
      <w:r>
        <w:t>O regulamento completo ficará disponível por link no site oficial, sendo exibido apenas quando o participante optar por abrir a consulta.</w:t>
      </w:r>
    </w:p>
    <w:p w:rsidR="0021713F" w:rsidRDefault="000B0952">
      <w:pPr/>
      <w:r>
        <w:t>Demais comunicados poderão ser divulgados no Instagram, WhatsApp, recepção da academia e demais canais oficiais da Dial Fit/Dial Beach.</w:t>
      </w:r>
    </w:p>
    <w:sectPr w:rsidR="0021713F" w:rsidSect="00034616">
      <w:headerReference w:type="default" r:id="rId12"/>
      <w:footerReference w:type="default" r:id="rId13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0952" w:rsidRDefault="000B0952">
      <w:pPr>
        <w:spacing w:after="0" w:line="240" w:lineRule="auto"/>
      </w:pPr>
      <w:r>
        <w:separator/>
      </w:r>
    </w:p>
  </w:endnote>
  <w:endnote w:type="continuationSeparator" w:id="0">
    <w:p w:rsidR="000B0952" w:rsidRDefault="000B0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713F" w:rsidRDefault="000B0952">
    <w:pPr>
      <w:pStyle w:val="Rodap"/>
      <w:jc w:val="center"/>
    </w:pPr>
    <w:r>
      <w:t>Regulamento oficial da campanha Dia dos Namorados Dial Fit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0952" w:rsidRDefault="000B0952">
      <w:pPr>
        <w:spacing w:after="0" w:line="240" w:lineRule="auto"/>
      </w:pPr>
      <w:r>
        <w:separator/>
      </w:r>
    </w:p>
  </w:footnote>
  <w:footnote w:type="continuationSeparator" w:id="0">
    <w:p w:rsidR="000B0952" w:rsidRDefault="000B0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1713F" w:rsidRDefault="0021713F">
    <w:pPr>
      <w:pStyle w:val="Cabealh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168"/>
      <w:gridCol w:w="6768"/>
    </w:tblGrid>
    <w:tr w:rsidR="0021713F">
      <w:trPr>
        <w:jc w:val="center"/>
      </w:trPr>
      <w:tc>
        <w:tcPr>
          <w:tcW w:w="4968" w:type="dxa"/>
          <w:tcBorders>
            <w:top w:val="nil"/>
            <w:left w:val="nil"/>
            <w:bottom w:val="nil"/>
            <w:right w:val="nil"/>
          </w:tcBorders>
        </w:tcPr>
        <w:p w:rsidR="0021713F" w:rsidRDefault="000B0952">
          <w:r>
            <w:rPr>
              <w:noProof/>
            </w:rPr>
            <w:drawing>
              <wp:inline distT="0" distB="0" distL="0" distR="0">
                <wp:extent cx="1051560" cy="449169"/>
                <wp:effectExtent l="0" t="0" r="0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lfit-logo-transparent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491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8" w:type="dxa"/>
          <w:tcBorders>
            <w:top w:val="nil"/>
            <w:left w:val="nil"/>
            <w:bottom w:val="nil"/>
            <w:right w:val="nil"/>
          </w:tcBorders>
        </w:tcPr>
        <w:p w:rsidR="0021713F" w:rsidRDefault="000B0952">
          <w:pPr>
            <w:jc w:val="right"/>
          </w:pPr>
          <w:r>
            <w:rPr>
              <w:b/>
              <w:color w:val="475569"/>
              <w:sz w:val="17"/>
            </w:rPr>
            <w:t>Regulamento da Campanha - Dia dos Namorados Dial Fit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0952"/>
    <w:rsid w:val="0015074B"/>
    <w:rsid w:val="0021713F"/>
    <w:rsid w:val="0029639D"/>
    <w:rsid w:val="00326F90"/>
    <w:rsid w:val="00AA1D8D"/>
    <w:rsid w:val="00B47730"/>
    <w:rsid w:val="00C5659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FA4540"/>
  <w14:defaultImageDpi w14:val="300"/>
  <w15:docId w15:val="{A79BB5B2-7C90-414E-9F01-961690CB8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41819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8A1538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91C50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8A1538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oogle.com/maps/place/Dial+Beach/@-7.203759,-39.2820583,20.25z/data=!4m18!1m9!3m8!1s0x7a17ffc6f1a9273:0xaebe100b39eced07!2sDial+Fit+Academia!8m2!3d-7.2041324!4d-39.2818865!9m1!1b1!16s%2Fg%2F11ltp_h0cc!3m7!1s0x7a17f006ebec56f:0x1b2d355dce33aac4!8m2!3d-7.2038428!4d-39.281925!9m1!1b1!16s%2Fg%2F11wj3lsd9k?entry=ttu&amp;g_ep=EgoyMDI2MDUyNS4wIKXMDSoASAFQAw%3D%3D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google.com/maps/place/Dial+Fit+Academia/@-7.2041324,-39.2818865,17z/data=!4m8!3m7!1s0x7a17ffc6f1a9273:0xaebe100b39eced07!8m2!3d-7.2041324!4d-39.2818865!9m1!1b1!16s%2Fg%2F11ltp_h0cc?entry=ttu&amp;g_ep=EgoyMDI2MDUyNS4wIKXMDSoASAFQAw%3D%3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hyperlink" Target="https://dia-namorados-dial-fit.vercel.app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72E6FC6-1816-4532-B421-39F1DFD78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1520</Words>
  <Characters>8213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2026-05-27T22:27:00Z</dcterms:modified>
  <cp:category/>
</cp:coreProperties>
</file>