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Segmentación y Lead Scoring – Colibrí IT (Agentforce / Service / FSM) | LATAM</w:t>
      </w:r>
    </w:p>
    <w:p>
      <w:r>
        <w:t xml:space="preserve">Fuente: Consolidado provisto (LATAM_SFDC_Usage_CONSOLIDATED_v2alpha.xlsx). </w:t>
      </w:r>
      <w:r>
        <w:t>Fecha de generación: 8-Feb-2026 (America/Bogota).</w:t>
      </w:r>
    </w:p>
    <w:p>
      <w:pPr>
        <w:pStyle w:val="Heading2"/>
      </w:pPr>
      <w:r>
        <w:t>1) Resumen Ejecutivo</w:t>
      </w:r>
    </w:p>
    <w:p>
      <w:r>
        <w:t>Se evaluaron 108 cuentas: 76 con evidencia de uso de Salesforce y 32 sin Salesforce.</w:t>
      </w:r>
    </w:p>
    <w:p>
      <w:r>
        <w:t>Distribución por clasificación: D (Descalificada): 94, C (Baja): 14</w:t>
      </w:r>
    </w:p>
    <w:p>
      <w:r>
        <w:t>Recomendación operativa: empezar por cuentas A/B con señales claras de pain points y prerrequisitos (Service Cloud/Knowledge/Data). En C/D priorizar discovery liviano o nutrir, salvo que aparezca un trigger (RFP, cambio de liderazgo, incidentes operativos).</w:t>
      </w:r>
    </w:p>
    <w:p>
      <w:pPr>
        <w:pStyle w:val="Heading2"/>
      </w:pPr>
      <w:r>
        <w:t>2) Metodología de Score (0–100)</w:t>
      </w:r>
    </w:p>
    <w:p>
      <w:r>
        <w:t>Score = Strategic Fit (0–50) + Opportunity (0–50).</w:t>
      </w:r>
    </w:p>
    <w:p>
      <w:r>
        <w:t>Strategic Fit: evidencia de Salesforce/CRM, fit por industria (sectores foco), madurez de datos, y prerrequisitos observados para Agentforce.</w:t>
      </w:r>
    </w:p>
    <w:p>
      <w:r>
        <w:t>Opportunity: severidad de pain points, señales de Agentforce, nivel de confianza de la evidencia, claridad de siguiente acción y existencia de KPI objetivo.</w:t>
      </w:r>
    </w:p>
    <w:p>
      <w:r>
        <w:t>Regla de datos: no se incluyen emails/cargos no verificados. La investigación de decisores queda como actividad siguiente por cuenta.</w:t>
      </w:r>
    </w:p>
    <w:p>
      <w:pPr>
        <w:pStyle w:val="Heading2"/>
      </w:pPr>
      <w:r>
        <w:t>3) Top cuentas por país (Score desc.)</w:t>
      </w:r>
    </w:p>
    <w:p>
      <w:pPr>
        <w:pStyle w:val="Heading3"/>
      </w:pPr>
      <w:r>
        <w:t>Chile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Banco BICE</w:t>
            </w:r>
          </w:p>
        </w:tc>
        <w:tc>
          <w:tcPr>
            <w:tcW w:type="dxa" w:w="1440"/>
          </w:tcPr>
          <w:p>
            <w:r>
              <w:t>Banca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50.4</w:t>
            </w:r>
          </w:p>
        </w:tc>
        <w:tc>
          <w:tcPr>
            <w:tcW w:type="dxa" w:w="1440"/>
          </w:tcPr>
          <w:p>
            <w:r>
              <w:t>Salesforce Field Service (FSM); MuleSoft Integration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Southbridge Seguros</w:t>
            </w:r>
          </w:p>
        </w:tc>
        <w:tc>
          <w:tcPr>
            <w:tcW w:type="dxa" w:w="1440"/>
          </w:tcPr>
          <w:p>
            <w:r>
              <w:t>Seguros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49.7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MACH (BCI)</w:t>
            </w:r>
          </w:p>
        </w:tc>
        <w:tc>
          <w:tcPr>
            <w:tcW w:type="dxa" w:w="1440"/>
          </w:tcPr>
          <w:p>
            <w:r>
              <w:t>Fintech / Wallet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48.9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ComunidadFeliz</w:t>
            </w:r>
          </w:p>
        </w:tc>
        <w:tc>
          <w:tcPr>
            <w:tcW w:type="dxa" w:w="1440"/>
          </w:tcPr>
          <w:p>
            <w:r>
              <w:t>Software / Proptech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44.9</w:t>
            </w:r>
          </w:p>
        </w:tc>
        <w:tc>
          <w:tcPr>
            <w:tcW w:type="dxa" w:w="1440"/>
          </w:tcPr>
          <w:p>
            <w:r>
              <w:t>Agentforce SDR Agent (Prospección y Ventas); Salesforce Sales Cloud / Sales Engagement (prerrequisito)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Laboratorios Andrómaco</w:t>
            </w:r>
          </w:p>
        </w:tc>
        <w:tc>
          <w:tcPr>
            <w:tcW w:type="dxa" w:w="1440"/>
          </w:tcPr>
          <w:p>
            <w:r>
              <w:t>Farmacéutica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44.8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Banco BICE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LATAM Airlines</w:t>
            </w:r>
          </w:p>
        </w:tc>
        <w:tc>
          <w:tcPr>
            <w:tcW w:type="dxa" w:w="1440"/>
          </w:tcPr>
          <w:p>
            <w:r>
              <w:t>Aerolíneas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41.3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MACH (BCI)</w:t>
            </w:r>
          </w:p>
        </w:tc>
        <w:tc>
          <w:tcPr>
            <w:tcW w:type="dxa" w:w="1440"/>
          </w:tcPr>
          <w:p>
            <w:r>
              <w:t>Fintech / Wallet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40.7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Tricot</w:t>
            </w:r>
          </w:p>
        </w:tc>
        <w:tc>
          <w:tcPr>
            <w:tcW w:type="dxa" w:w="1440"/>
          </w:tcPr>
          <w:p>
            <w:r>
              <w:t>Retail / Moda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Grupo Security</w:t>
            </w:r>
          </w:p>
        </w:tc>
        <w:tc>
          <w:tcPr>
            <w:tcW w:type="dxa" w:w="1440"/>
          </w:tcPr>
          <w:p>
            <w:r>
              <w:t>Finanzas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38.3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Colombia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Compensar</w:t>
            </w:r>
          </w:p>
        </w:tc>
        <w:tc>
          <w:tcPr>
            <w:tcW w:type="dxa" w:w="1440"/>
          </w:tcPr>
          <w:p>
            <w:r>
              <w:t>Salud / Servicios sociales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59.7</w:t>
            </w:r>
          </w:p>
        </w:tc>
        <w:tc>
          <w:tcPr>
            <w:tcW w:type="dxa" w:w="1440"/>
          </w:tcPr>
          <w:p>
            <w:r>
              <w:t>Salesforce Service Cloud; Agentforce Service Agent (Atención 24/7); MuleSoft Integration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Fanalca</w:t>
            </w:r>
          </w:p>
        </w:tc>
        <w:tc>
          <w:tcPr>
            <w:tcW w:type="dxa" w:w="1440"/>
          </w:tcPr>
          <w:p>
            <w:r>
              <w:t>Industrial / Automotriz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54.7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Impormedical</w:t>
            </w:r>
          </w:p>
        </w:tc>
        <w:tc>
          <w:tcPr>
            <w:tcW w:type="dxa" w:w="1440"/>
          </w:tcPr>
          <w:p>
            <w:r>
              <w:t>Salud / Distribución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54.7</w:t>
            </w:r>
          </w:p>
        </w:tc>
        <w:tc>
          <w:tcPr>
            <w:tcW w:type="dxa" w:w="1440"/>
          </w:tcPr>
          <w:p>
            <w:r>
              <w:t>Salesforce Service Cloud; Agentforce Service Agent (Atención 24/7); MuleSoft Integration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Cueros Vélez</w:t>
            </w:r>
          </w:p>
        </w:tc>
        <w:tc>
          <w:tcPr>
            <w:tcW w:type="dxa" w:w="1440"/>
          </w:tcPr>
          <w:p>
            <w:r>
              <w:t>Retail / Moda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53.7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Asulado</w:t>
            </w:r>
          </w:p>
        </w:tc>
        <w:tc>
          <w:tcPr>
            <w:tcW w:type="dxa" w:w="1440"/>
          </w:tcPr>
          <w:p>
            <w:r>
              <w:t>Seguros / Pensiones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48.7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Haceb</w:t>
            </w:r>
          </w:p>
        </w:tc>
        <w:tc>
          <w:tcPr>
            <w:tcW w:type="dxa" w:w="1440"/>
          </w:tcPr>
          <w:p>
            <w:r>
              <w:t>Electrodomésticos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Juan Valdez</w:t>
            </w:r>
          </w:p>
        </w:tc>
        <w:tc>
          <w:tcPr>
            <w:tcW w:type="dxa" w:w="1440"/>
          </w:tcPr>
          <w:p>
            <w:r>
              <w:t>Alimentos y bebidas (retail)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Banco de la República (Colombia)</w:t>
            </w:r>
          </w:p>
        </w:tc>
        <w:tc>
          <w:tcPr>
            <w:tcW w:type="dxa" w:w="1440"/>
          </w:tcPr>
          <w:p>
            <w:r>
              <w:t>Sector público / Banco Central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Bancolombia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Cusezar</w:t>
            </w:r>
          </w:p>
        </w:tc>
        <w:tc>
          <w:tcPr>
            <w:tcW w:type="dxa" w:w="1440"/>
          </w:tcPr>
          <w:p>
            <w:r>
              <w:t>Construcción/Inmobiliario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Panama</w:t>
      </w:r>
    </w:p>
    <w:p>
      <w:r>
        <w:t>No hay cuentas en el consolidado para este país.</w:t>
      </w:r>
    </w:p>
    <w:p>
      <w:pPr>
        <w:pStyle w:val="Heading3"/>
      </w:pPr>
      <w:r>
        <w:t>Mexico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Paquetexpress</w:t>
            </w:r>
          </w:p>
        </w:tc>
        <w:tc>
          <w:tcPr>
            <w:tcW w:type="dxa" w:w="1440"/>
          </w:tcPr>
          <w:p>
            <w:r>
              <w:t>Logística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58.2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Hyundai Motor México</w:t>
            </w:r>
          </w:p>
        </w:tc>
        <w:tc>
          <w:tcPr>
            <w:tcW w:type="dxa" w:w="1440"/>
          </w:tcPr>
          <w:p>
            <w:r>
              <w:t>Automotriz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53.7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Grupo Ayvi</w:t>
            </w:r>
          </w:p>
        </w:tc>
        <w:tc>
          <w:tcPr>
            <w:tcW w:type="dxa" w:w="1440"/>
          </w:tcPr>
          <w:p>
            <w:r>
              <w:t>Alimentos / Cárnicos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50.4</w:t>
            </w:r>
          </w:p>
        </w:tc>
        <w:tc>
          <w:tcPr>
            <w:tcW w:type="dxa" w:w="1440"/>
          </w:tcPr>
          <w:p>
            <w:r>
              <w:t>Agentforce SDR Agent (Prospección y Ventas); Salesforce Sales Cloud / Sales Engagement (prerrequisito)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Conekta</w:t>
            </w:r>
          </w:p>
        </w:tc>
        <w:tc>
          <w:tcPr>
            <w:tcW w:type="dxa" w:w="1440"/>
          </w:tcPr>
          <w:p>
            <w:r>
              <w:t>Fintech / Pagos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47.9</w:t>
            </w:r>
          </w:p>
        </w:tc>
        <w:tc>
          <w:tcPr>
            <w:tcW w:type="dxa" w:w="1440"/>
          </w:tcPr>
          <w:p>
            <w:r>
              <w:t>Salesforce Service Cloud; Agentforce Service Agent (Atención 24/7)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Claro México</w:t>
            </w:r>
          </w:p>
        </w:tc>
        <w:tc>
          <w:tcPr>
            <w:tcW w:type="dxa" w:w="1440"/>
          </w:tcPr>
          <w:p>
            <w:r>
              <w:t>Telecomunicaciones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Paquetexpress</w:t>
            </w:r>
          </w:p>
        </w:tc>
        <w:tc>
          <w:tcPr>
            <w:tcW w:type="dxa" w:w="1440"/>
          </w:tcPr>
          <w:p>
            <w:r>
              <w:t>Logística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Walmart de México y Centroamérica (Walmex)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47.7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Konfío</w:t>
            </w:r>
          </w:p>
        </w:tc>
        <w:tc>
          <w:tcPr>
            <w:tcW w:type="dxa" w:w="1440"/>
          </w:tcPr>
          <w:p>
            <w:r>
              <w:t>Fintech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44.8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Pakke</w:t>
            </w:r>
          </w:p>
        </w:tc>
        <w:tc>
          <w:tcPr>
            <w:tcW w:type="dxa" w:w="1440"/>
          </w:tcPr>
          <w:p>
            <w:r>
              <w:t>Logística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43.9</w:t>
            </w:r>
          </w:p>
        </w:tc>
        <w:tc>
          <w:tcPr>
            <w:tcW w:type="dxa" w:w="1440"/>
          </w:tcPr>
          <w:p>
            <w:r>
              <w:t>Agentforce SDR Agent (Prospección y Ventas); Salesforce Sales Cloud / Sales Engagement (prerrequisito)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Clara</w:t>
            </w:r>
          </w:p>
        </w:tc>
        <w:tc>
          <w:tcPr>
            <w:tcW w:type="dxa" w:w="1440"/>
          </w:tcPr>
          <w:p>
            <w:r>
              <w:t>Fintech / Tarjetas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43.9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Brazil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Cleber</w:t>
            </w:r>
          </w:p>
        </w:tc>
        <w:tc>
          <w:tcPr>
            <w:tcW w:type="dxa" w:w="1440"/>
          </w:tcPr>
          <w:p>
            <w:r>
              <w:t>Industrial / Manufactura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50.7</w:t>
            </w:r>
          </w:p>
        </w:tc>
        <w:tc>
          <w:tcPr>
            <w:tcW w:type="dxa" w:w="1440"/>
          </w:tcPr>
          <w:p>
            <w:r>
              <w:t>Salesforce Field Service (FSM); Salesforce Service Cloud; Agentforce Service Agent (Atención 24/7)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Amend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Grupo Tauá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YDUQS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Unlimitail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Suhai Seguradora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Movecta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Certisign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DM Strategic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46.3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Itaú Unibanco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Argentina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Metrotel</w:t>
            </w:r>
          </w:p>
        </w:tc>
        <w:tc>
          <w:tcPr>
            <w:tcW w:type="dxa" w:w="1440"/>
          </w:tcPr>
          <w:p>
            <w:r>
              <w:t>Telecom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57.0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Hipotecario Seguros</w:t>
            </w:r>
          </w:p>
        </w:tc>
        <w:tc>
          <w:tcPr>
            <w:tcW w:type="dxa" w:w="1440"/>
          </w:tcPr>
          <w:p>
            <w:r>
              <w:t>Seguros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Telecom Argentina</w:t>
            </w:r>
          </w:p>
        </w:tc>
        <w:tc>
          <w:tcPr>
            <w:tcW w:type="dxa" w:w="1440"/>
          </w:tcPr>
          <w:p>
            <w:r>
              <w:t>Telecomunicaciones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MuleSoft Integration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Ford Argentina</w:t>
            </w:r>
          </w:p>
        </w:tc>
        <w:tc>
          <w:tcPr>
            <w:tcW w:type="dxa" w:w="1440"/>
          </w:tcPr>
          <w:p>
            <w:r>
              <w:t>Automotriz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50.7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BBVA Argentina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49.4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Hipotecario Seguros</w:t>
            </w:r>
          </w:p>
        </w:tc>
        <w:tc>
          <w:tcPr>
            <w:tcW w:type="dxa" w:w="1440"/>
          </w:tcPr>
          <w:p>
            <w:r>
              <w:t>Seguros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Metrotel</w:t>
            </w:r>
          </w:p>
        </w:tc>
        <w:tc>
          <w:tcPr>
            <w:tcW w:type="dxa" w:w="1440"/>
          </w:tcPr>
          <w:p>
            <w:r>
              <w:t>Telecom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BBVA Argentina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Grupo Datco</w:t>
            </w:r>
          </w:p>
        </w:tc>
        <w:tc>
          <w:tcPr>
            <w:tcW w:type="dxa" w:w="1440"/>
          </w:tcPr>
          <w:p>
            <w:r>
              <w:t>Tecnología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La Anónima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Peru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Los Portales</w:t>
            </w:r>
          </w:p>
        </w:tc>
        <w:tc>
          <w:tcPr>
            <w:tcW w:type="dxa" w:w="1440"/>
          </w:tcPr>
          <w:p>
            <w:r>
              <w:t>Inmobiliario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44.1</w:t>
            </w:r>
          </w:p>
        </w:tc>
        <w:tc>
          <w:tcPr>
            <w:tcW w:type="dxa" w:w="1440"/>
          </w:tcPr>
          <w:p>
            <w:r>
              <w:t>Agentforce SDR Agent (Prospección y Ventas); Salesforce Sales Cloud / Sales Engagement (prerrequisito)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Binswanger Perú</w:t>
            </w:r>
          </w:p>
        </w:tc>
        <w:tc>
          <w:tcPr>
            <w:tcW w:type="dxa" w:w="1440"/>
          </w:tcPr>
          <w:p>
            <w:r>
              <w:t>Inmobiliario / Corporate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43.1</w:t>
            </w:r>
          </w:p>
        </w:tc>
        <w:tc>
          <w:tcPr>
            <w:tcW w:type="dxa" w:w="1440"/>
          </w:tcPr>
          <w:p>
            <w:r>
              <w:t>Agentforce SDR Agent (Prospección y Ventas); Salesforce Sales Cloud / Sales Engagement (prerrequisito)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BCP (Banco de Crédito del Perú)</w:t>
            </w:r>
          </w:p>
        </w:tc>
        <w:tc>
          <w:tcPr>
            <w:tcW w:type="dxa" w:w="1440"/>
          </w:tcPr>
          <w:p>
            <w:r>
              <w:t>Servicios financieros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Binswanger Perú</w:t>
            </w:r>
          </w:p>
        </w:tc>
        <w:tc>
          <w:tcPr>
            <w:tcW w:type="dxa" w:w="1440"/>
          </w:tcPr>
          <w:p>
            <w:r>
              <w:t>Inmobiliario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Centenario (Perú)</w:t>
            </w:r>
          </w:p>
        </w:tc>
        <w:tc>
          <w:tcPr>
            <w:tcW w:type="dxa" w:w="1440"/>
          </w:tcPr>
          <w:p>
            <w:r>
              <w:t>Inmobiliario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Los Portales</w:t>
            </w:r>
          </w:p>
        </w:tc>
        <w:tc>
          <w:tcPr>
            <w:tcW w:type="dxa" w:w="1440"/>
          </w:tcPr>
          <w:p>
            <w:r>
              <w:t>Inmobiliario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3"/>
      </w:pPr>
      <w:r>
        <w:t>Regional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Empresa</w:t>
            </w:r>
          </w:p>
        </w:tc>
        <w:tc>
          <w:tcPr>
            <w:tcW w:type="dxa" w:w="1440"/>
          </w:tcPr>
          <w:p>
            <w:r>
              <w:t>Industria</w:t>
            </w:r>
          </w:p>
        </w:tc>
        <w:tc>
          <w:tcPr>
            <w:tcW w:type="dxa" w:w="1440"/>
          </w:tcPr>
          <w:p>
            <w:r>
              <w:t>Usa SF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Soluciones sugeridas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Liberty Latin America</w:t>
            </w:r>
          </w:p>
        </w:tc>
        <w:tc>
          <w:tcPr>
            <w:tcW w:type="dxa" w:w="1440"/>
          </w:tcPr>
          <w:p>
            <w:r>
              <w:t>Telecomunicaciones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51.8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Natura &amp;Co LATAM</w:t>
            </w:r>
          </w:p>
        </w:tc>
        <w:tc>
          <w:tcPr>
            <w:tcW w:type="dxa" w:w="1440"/>
          </w:tcPr>
          <w:p>
            <w:r>
              <w:t>Retail / Belleza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49.4</w:t>
            </w:r>
          </w:p>
        </w:tc>
        <w:tc>
          <w:tcPr>
            <w:tcW w:type="dxa" w:w="1440"/>
          </w:tcPr>
          <w:p>
            <w:r>
              <w:t>Salesforce Service Cloud; Agentforce Service Agent (Atención 24/7)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Falabella.com</w:t>
            </w:r>
          </w:p>
        </w:tc>
        <w:tc>
          <w:tcPr>
            <w:tcW w:type="dxa" w:w="1440"/>
          </w:tcPr>
          <w:p>
            <w:r>
              <w:t>Retail / Marketplace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Grupo Everest</w:t>
            </w:r>
          </w:p>
        </w:tc>
        <w:tc>
          <w:tcPr>
            <w:tcW w:type="dxa" w:w="1440"/>
          </w:tcPr>
          <w:p>
            <w:r>
              <w:t>Tecnología / Servicios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46.1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Cencosud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Walmart (LatAm)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Entel</w:t>
            </w:r>
          </w:p>
        </w:tc>
        <w:tc>
          <w:tcPr>
            <w:tcW w:type="dxa" w:w="1440"/>
          </w:tcPr>
          <w:p>
            <w:r>
              <w:t>Telecomunicaciones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36.7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Rappi</w:t>
            </w:r>
          </w:p>
        </w:tc>
        <w:tc>
          <w:tcPr>
            <w:tcW w:type="dxa" w:w="1440"/>
          </w:tcPr>
          <w:p>
            <w:r>
              <w:t>Tecnología / Delivery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Carrefour (LatAm)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28.1</w:t>
            </w:r>
          </w:p>
        </w:tc>
        <w:tc>
          <w:tcPr>
            <w:tcW w:type="dxa" w:w="1440"/>
          </w:tcPr>
          <w:p>
            <w:r>
              <w:t>Discovery / Workshop de casos Agentforce</w:t>
            </w:r>
          </w:p>
        </w:tc>
      </w:tr>
    </w:tbl>
    <w:p/>
    <w:p>
      <w:pPr>
        <w:pStyle w:val="Heading2"/>
      </w:pPr>
      <w:r>
        <w:t>4) Próximos pasos recomendados</w:t>
      </w:r>
    </w:p>
    <w:p>
      <w:r>
        <w:t>1. En cuentas A/B: ejecutar outreach consultivo (15–20 min) y discovery enfocado en casos de uso Agentforce (Service Agent / SDR Agent) y/o Field Service.</w:t>
      </w:r>
    </w:p>
    <w:p>
      <w:r>
        <w:t>2. Validar prerrequisitos técnicos (Service Cloud, Knowledge, canales de mensajería, permisos, seguridad/Trust Layer) y diseñar piloto de 2–4 semanas con métricas (KPI objetivo).</w:t>
      </w:r>
    </w:p>
    <w:p>
      <w:r>
        <w:t>3. Investigación de tomadores de decisión (CIO/CTO, Dir. Servicio, Dir. Transformación, CFO) con fuentes verificadas (web corporativa, LinkedIn, comunicados).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