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4"/>
          <w:sz-cs w:val="24"/>
          <w:b/>
        </w:rPr>
        <w:t xml:space="preserve">Francisco J. Peralta</w:t>
      </w:r>
    </w:p>
    <w:p>
      <w:pPr>
        <w:jc w:val="center"/>
      </w:pPr>
      <w:r>
        <w:rPr>
          <w:rFonts w:ascii="Times New Roman" w:hAnsi="Times New Roman" w:cs="Times New Roman"/>
          <w:sz w:val="24"/>
          <w:sz-cs w:val="24"/>
        </w:rPr>
        <w:t xml:space="preserve">25 Woodmont Court</w:t>
      </w:r>
    </w:p>
    <w:p>
      <w:pPr>
        <w:jc w:val="center"/>
      </w:pPr>
      <w:r>
        <w:rPr>
          <w:rFonts w:ascii="Times New Roman" w:hAnsi="Times New Roman" w:cs="Times New Roman"/>
          <w:sz w:val="24"/>
          <w:sz-cs w:val="24"/>
        </w:rPr>
        <w:t xml:space="preserve">Stafford Virginia 22554</w:t>
      </w:r>
    </w:p>
    <w:p>
      <w:pPr>
        <w:jc w:val="center"/>
      </w:pPr>
      <w:r>
        <w:rPr>
          <w:rFonts w:ascii="Times New Roman" w:hAnsi="Times New Roman" w:cs="Times New Roman"/>
          <w:sz w:val="24"/>
          <w:sz-cs w:val="24"/>
        </w:rPr>
        <w:t xml:space="preserve">(910) 376-1533</w:t>
      </w:r>
    </w:p>
    <w:p>
      <w:pPr>
        <w:jc w:val="center"/>
      </w:pPr>
      <w:r>
        <w:rPr>
          <w:rFonts w:ascii="Times New Roman" w:hAnsi="Times New Roman" w:cs="Times New Roman"/>
          <w:sz w:val="24"/>
          <w:sz-cs w:val="24"/>
        </w:rPr>
        <w:t xml:space="preserve">Fjperalta4@gmail.com</w:t>
      </w:r>
    </w:p>
    <w:p>
      <w:pPr>
        <w:jc w:val="center"/>
      </w:pPr>
      <w:r>
        <w:rPr>
          <w:rFonts w:ascii="Times New Roman" w:hAnsi="Times New Roman" w:cs="Times New Roman"/>
          <w:sz w:val="24"/>
          <w:sz-cs w:val="24"/>
        </w:rPr>
        <w:t xml:space="preserve">Active Secret security clearance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SUMMARY OF QUALIFICATION</w:t>
      </w:r>
    </w:p>
    <w:p>
      <w:pPr/>
      <w:r>
        <w:rPr>
          <w:rFonts w:ascii="Times New Roman" w:hAnsi="Times New Roman" w:cs="Times New Roman"/>
          <w:sz w:val="24"/>
          <w:sz-cs w:val="24"/>
          <w:b/>
        </w:rPr>
        <w:t xml:space="preserve"/>
      </w:r>
    </w:p>
    <w:p>
      <w:pPr/>
      <w:r>
        <w:rPr>
          <w:rFonts w:ascii="Times New Roman" w:hAnsi="Times New Roman" w:cs="Times New Roman"/>
          <w:sz w:val="24"/>
          <w:sz-cs w:val="24"/>
        </w:rPr>
        <w:t xml:space="preserve">Results-driven professional offering 9 years of military leadership and experience of personnel and support management in the U.S Marine Corps. United States citizen and ability to translate, speak, read and write Spanish. Successfully performed in leadership roles as a platoon sergeant and team leader for 60+ Marines helping, supervising, and providing guidance, counseling and mentorship to Marines while deployed to Iraq and Afghanistan or at home. Completed communications class at Northern Virginia Community College strengthening my experience with interpersonal communication including verbal and non-verbal communication and written communication skills. Proven ability to accomplish any given task in top form, with savings in: time, capital, and human resources. Well-developed and excellent organizational and time management skills. Knowledgeable and experienced in accessing and identifying benefits within military systems and protocol as it relates to wounded, ill or injured Marines. Strong ability to manage and lead diverse workforce teams in dynamically changing environments. Proactive approach to problem solving. Spotless record of positively affecting entire organization. Completed Microsoft office suite course increasing my proficiency and experience with MS Office, spreadsheets, and database usage.</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Areas of Experience:</w:t>
      </w:r>
    </w:p>
    <w:p>
      <w:pPr>
        <w:ind w:left="720"/>
      </w:pPr>
      <w:r>
        <w:rPr>
          <w:rFonts w:ascii="Times New Roman" w:hAnsi="Times New Roman" w:cs="Times New Roman"/>
          <w:sz w:val="24"/>
          <w:sz-cs w:val="24"/>
        </w:rPr>
        <w:t xml:space="preserve"/>
        <w:tab/>
        <w:t xml:space="preserve">•</w:t>
        <w:tab/>
        <w:t xml:space="preserve">Microsoft Office Suite</w:t>
      </w:r>
    </w:p>
    <w:p>
      <w:pPr>
        <w:ind w:left="720"/>
      </w:pPr>
      <w:r>
        <w:rPr>
          <w:rFonts w:ascii="Times New Roman" w:hAnsi="Times New Roman" w:cs="Times New Roman"/>
          <w:sz w:val="24"/>
          <w:sz-cs w:val="24"/>
        </w:rPr>
        <w:t xml:space="preserve"/>
        <w:tab/>
        <w:t xml:space="preserve">•</w:t>
        <w:tab/>
        <w:t xml:space="preserve">Counseling/Mentorship</w:t>
      </w:r>
    </w:p>
    <w:p>
      <w:pPr>
        <w:ind w:left="720"/>
      </w:pPr>
      <w:r>
        <w:rPr>
          <w:rFonts w:ascii="Times New Roman" w:hAnsi="Times New Roman" w:cs="Times New Roman"/>
          <w:sz w:val="24"/>
          <w:sz-cs w:val="24"/>
        </w:rPr>
        <w:t xml:space="preserve"/>
        <w:tab/>
        <w:t xml:space="preserve">•</w:t>
        <w:tab/>
        <w:t xml:space="preserve">Team Building</w:t>
      </w:r>
    </w:p>
    <w:p>
      <w:pPr>
        <w:ind w:left="720"/>
      </w:pPr>
      <w:r>
        <w:rPr>
          <w:rFonts w:ascii="Times New Roman" w:hAnsi="Times New Roman" w:cs="Times New Roman"/>
          <w:sz w:val="24"/>
          <w:sz-cs w:val="24"/>
        </w:rPr>
        <w:t xml:space="preserve"/>
        <w:tab/>
        <w:t xml:space="preserve">•</w:t>
        <w:tab/>
        <w:t xml:space="preserve">Program Management</w:t>
      </w:r>
    </w:p>
    <w:p>
      <w:pPr>
        <w:ind w:left="720"/>
      </w:pPr>
      <w:r>
        <w:rPr>
          <w:rFonts w:ascii="Times New Roman" w:hAnsi="Times New Roman" w:cs="Times New Roman"/>
          <w:sz w:val="24"/>
          <w:sz-cs w:val="24"/>
        </w:rPr>
        <w:t xml:space="preserve"/>
        <w:tab/>
        <w:t xml:space="preserve">•</w:t>
        <w:tab/>
        <w:t xml:space="preserve">Quality Assurance</w:t>
      </w:r>
    </w:p>
    <w:p>
      <w:pPr>
        <w:ind w:left="720"/>
      </w:pPr>
      <w:r>
        <w:rPr>
          <w:rFonts w:ascii="Times New Roman" w:hAnsi="Times New Roman" w:cs="Times New Roman"/>
          <w:sz w:val="24"/>
          <w:sz-cs w:val="24"/>
        </w:rPr>
        <w:t xml:space="preserve"/>
        <w:tab/>
        <w:t xml:space="preserve">•</w:t>
        <w:tab/>
        <w:t xml:space="preserve">Leadership</w:t>
      </w:r>
    </w:p>
    <w:p>
      <w:pPr>
        <w:ind w:left="720"/>
      </w:pPr>
      <w:r>
        <w:rPr>
          <w:rFonts w:ascii="Times New Roman" w:hAnsi="Times New Roman" w:cs="Times New Roman"/>
          <w:sz w:val="24"/>
          <w:sz-cs w:val="24"/>
        </w:rPr>
        <w:t xml:space="preserve"/>
        <w:tab/>
        <w:t xml:space="preserve">•</w:t>
        <w:tab/>
        <w:t xml:space="preserve">Complex Problem Solving</w:t>
      </w:r>
    </w:p>
    <w:p>
      <w:pPr>
        <w:ind w:left="720"/>
      </w:pPr>
      <w:r>
        <w:rPr>
          <w:rFonts w:ascii="Times New Roman" w:hAnsi="Times New Roman" w:cs="Times New Roman"/>
          <w:sz w:val="24"/>
          <w:sz-cs w:val="24"/>
        </w:rPr>
        <w:t xml:space="preserve"/>
        <w:tab/>
        <w:t xml:space="preserve">•</w:t>
        <w:tab/>
        <w:t xml:space="preserve">Workflow Delegation</w:t>
      </w:r>
    </w:p>
    <w:p>
      <w:pPr>
        <w:ind w:left="720"/>
      </w:pPr>
      <w:r>
        <w:rPr>
          <w:rFonts w:ascii="Times New Roman" w:hAnsi="Times New Roman" w:cs="Times New Roman"/>
          <w:sz w:val="24"/>
          <w:sz-cs w:val="24"/>
        </w:rPr>
        <w:t xml:space="preserve"/>
        <w:tab/>
        <w:t xml:space="preserve">•</w:t>
        <w:tab/>
        <w:t xml:space="preserve">Training Implementation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PROFESSIONAL EXPERIENCE</w:t>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US Marine Corps – Commercial Vehicle Inspection Facility, Quantico, VA</w:t>
      </w:r>
      <w:r>
        <w:rPr>
          <w:rFonts w:ascii="Times New Roman" w:hAnsi="Times New Roman" w:cs="Times New Roman"/>
          <w:sz w:val="24"/>
          <w:sz-cs w:val="24"/>
        </w:rPr>
        <w:t xml:space="preserve">        </w:t>
      </w:r>
      <w:r>
        <w:rPr>
          <w:rFonts w:ascii="Times New Roman" w:hAnsi="Times New Roman" w:cs="Times New Roman"/>
          <w:sz w:val="24"/>
          <w:sz-cs w:val="24"/>
          <w:b/>
        </w:rPr>
        <w:t xml:space="preserve">10/2010 - Present</w:t>
      </w:r>
    </w:p>
    <w:p>
      <w:pPr/>
      <w:r>
        <w:rPr>
          <w:rFonts w:ascii="Times New Roman" w:hAnsi="Times New Roman" w:cs="Times New Roman"/>
          <w:sz w:val="24"/>
          <w:sz-cs w:val="24"/>
          <w:b/>
        </w:rPr>
        <w:t xml:space="preserve">Staff Noncommissioned Officer in Charge (Manager)</w:t>
      </w:r>
    </w:p>
    <w:p>
      <w:pPr>
        <w:ind w:left="720"/>
      </w:pPr>
      <w:r>
        <w:rPr>
          <w:rFonts w:ascii="Times New Roman" w:hAnsi="Times New Roman" w:cs="Times New Roman"/>
          <w:sz w:val="24"/>
          <w:sz-cs w:val="24"/>
        </w:rPr>
        <w:t xml:space="preserve"/>
        <w:tab/>
        <w:t xml:space="preserve">•</w:t>
        <w:tab/>
        <w:t xml:space="preserve">Conducted formal counseling's on a monthly basis focusing on Marine mentee's needs and issues and provided information, assistance and guidance in utilizing Marine &amp; Family Programs, resources and services such as Marine Corps Community Services (MCCS)  as individual Marines required</w:t>
      </w:r>
    </w:p>
    <w:p>
      <w:pPr>
        <w:ind w:left="720"/>
      </w:pPr>
      <w:r>
        <w:rPr>
          <w:rFonts w:ascii="Times New Roman" w:hAnsi="Times New Roman" w:cs="Times New Roman"/>
          <w:sz w:val="24"/>
          <w:sz-cs w:val="24"/>
        </w:rPr>
        <w:t xml:space="preserve"/>
        <w:tab/>
        <w:t xml:space="preserve">•</w:t>
        <w:tab/>
        <w:t xml:space="preserve">Provided guidance and leadership through conversation, experience and setting the example and determined when next level of support was needed for Marines and family members and what actions were required to guide the mentee to achieve his personal and professional goals</w:t>
      </w:r>
    </w:p>
    <w:p>
      <w:pPr>
        <w:ind w:left="720"/>
      </w:pPr>
      <w:r>
        <w:rPr>
          <w:rFonts w:ascii="Times New Roman" w:hAnsi="Times New Roman" w:cs="Times New Roman"/>
          <w:sz w:val="24"/>
          <w:sz-cs w:val="24"/>
        </w:rPr>
        <w:t xml:space="preserve"/>
        <w:tab/>
        <w:t xml:space="preserve">•</w:t>
        <w:tab/>
        <w:t xml:space="preserve">Supervised and directed up to 13 security specialists during 50,000 systematic inspections of commercial vehicles in order to ensure compliance with federal, state, and base commercial vehicle regulations; result was 30 detentions and 20+ successful prosecutions for possession of narcotics or illegal substances  </w:t>
      </w:r>
    </w:p>
    <w:p>
      <w:pPr>
        <w:ind w:left="720"/>
      </w:pPr>
      <w:r>
        <w:rPr>
          <w:rFonts w:ascii="Times New Roman" w:hAnsi="Times New Roman" w:cs="Times New Roman"/>
          <w:sz w:val="24"/>
          <w:sz-cs w:val="24"/>
        </w:rPr>
        <w:t xml:space="preserve"/>
        <w:tab/>
        <w:t xml:space="preserve">•</w:t>
        <w:tab/>
        <w:t xml:space="preserve">Coordinated the security response during 6 military working dog “bomb alerts”, to include: immediate communication to dispatch and adjacent security elements; clearing the area of civilians and non-essential military personnel; detention, search and questioning of the suspect; and successful resolution of the alert via Explosive Ordnance Disposal clearance </w:t>
      </w:r>
    </w:p>
    <w:p>
      <w:pPr/>
      <w:r>
        <w:rPr>
          <w:rFonts w:ascii="Times New Roman" w:hAnsi="Times New Roman" w:cs="Times New Roman"/>
          <w:sz w:val="24"/>
          <w:sz-cs w:val="24"/>
          <w:b/>
        </w:rPr>
        <w:t xml:space="preserve">US Marine Corps – Instructor Staff, Herat Province, Afghanistan                06/2010 – 10/2010</w:t>
      </w:r>
      <w:r>
        <w:rPr>
          <w:rFonts w:ascii="Times New Roman" w:hAnsi="Times New Roman" w:cs="Times New Roman"/>
          <w:sz w:val="24"/>
          <w:sz-cs w:val="24"/>
        </w:rPr>
        <w:t xml:space="preserve">                                                                                                                      </w:t>
      </w:r>
    </w:p>
    <w:p>
      <w:pPr/>
      <w:r>
        <w:rPr>
          <w:rFonts w:ascii="Times New Roman" w:hAnsi="Times New Roman" w:cs="Times New Roman"/>
          <w:sz w:val="24"/>
          <w:sz-cs w:val="24"/>
          <w:b/>
        </w:rPr>
        <w:t xml:space="preserve">Team Leader</w:t>
      </w:r>
    </w:p>
    <w:p>
      <w:pPr>
        <w:ind w:left="720"/>
      </w:pPr>
      <w:r>
        <w:rPr>
          <w:rFonts w:ascii="Times New Roman" w:hAnsi="Times New Roman" w:cs="Times New Roman"/>
          <w:sz w:val="24"/>
          <w:sz-cs w:val="24"/>
        </w:rPr>
        <w:t xml:space="preserve"/>
        <w:tab/>
        <w:t xml:space="preserve">•</w:t>
        <w:tab/>
        <w:t xml:space="preserve">Provided leadership, mentoring and effective communication skills for a team of 28 Marines in the mentoring and training of over 950 Afghan National Civil Order Police recruits; focusing on marksmanship, leadership, first aid, police basics, and military skills</w:t>
      </w:r>
    </w:p>
    <w:p>
      <w:pPr>
        <w:ind w:left="720"/>
      </w:pPr>
      <w:r>
        <w:rPr>
          <w:rFonts w:ascii="Times New Roman" w:hAnsi="Times New Roman" w:cs="Times New Roman"/>
          <w:sz w:val="24"/>
          <w:sz-cs w:val="24"/>
        </w:rPr>
        <w:t xml:space="preserve"/>
        <w:tab/>
        <w:t xml:space="preserve">•</w:t>
        <w:tab/>
        <w:t xml:space="preserve">Partnered with coalition and Afghan instructors to ensure quality and consistency of training</w:t>
      </w:r>
    </w:p>
    <w:p>
      <w:pPr>
        <w:ind w:left="720"/>
      </w:pPr>
      <w:r>
        <w:rPr>
          <w:rFonts w:ascii="Times New Roman" w:hAnsi="Times New Roman" w:cs="Times New Roman"/>
          <w:sz w:val="24"/>
          <w:sz-cs w:val="24"/>
        </w:rPr>
        <w:t xml:space="preserve"/>
        <w:tab/>
        <w:t xml:space="preserve">•</w:t>
        <w:tab/>
        <w:t xml:space="preserve">Supervised and provided line security for over 950 students during the course of 100+ live-fire weapons ranges with no safety mishaps</w:t>
      </w:r>
    </w:p>
    <w:p>
      <w:pPr>
        <w:ind w:left="720"/>
      </w:pPr>
      <w:r>
        <w:rPr>
          <w:rFonts w:ascii="Times New Roman" w:hAnsi="Times New Roman" w:cs="Times New Roman"/>
          <w:sz w:val="24"/>
          <w:sz-cs w:val="24"/>
        </w:rPr>
        <w:t xml:space="preserve"/>
        <w:tab/>
        <w:t xml:space="preserve">•</w:t>
        <w:tab/>
        <w:t xml:space="preserve">Submitted weekly administrative and clerical reports to officer in charge, documenting 100 % daily accountability of serialized gear, vehicles and equipment worth $1.5 M and maintaining </w:t>
      </w:r>
    </w:p>
    <w:p>
      <w:pPr>
        <w:ind w:left="720"/>
      </w:pPr>
      <w:r>
        <w:rPr>
          <w:rFonts w:ascii="Times New Roman" w:hAnsi="Times New Roman" w:cs="Times New Roman"/>
          <w:sz w:val="24"/>
          <w:sz-cs w:val="24"/>
        </w:rPr>
        <w:t xml:space="preserve">accountability for assigned personnel</w:t>
      </w:r>
    </w:p>
    <w:p>
      <w:pPr>
        <w:ind w:left="720"/>
      </w:pPr>
      <w:r>
        <w:rPr>
          <w:rFonts w:ascii="Times New Roman" w:hAnsi="Times New Roman" w:cs="Times New Roman"/>
          <w:sz w:val="24"/>
          <w:sz-cs w:val="24"/>
        </w:rPr>
        <w:t xml:space="preserve"/>
        <w:tab/>
        <w:t xml:space="preserve">•</w:t>
        <w:tab/>
        <w:t xml:space="preserve">Awarded Joint Service Achievement Medal for leadership, coordination, and dedication to the </w:t>
      </w:r>
    </w:p>
    <w:p>
      <w:pPr>
        <w:ind w:left="720"/>
      </w:pPr>
      <w:r>
        <w:rPr>
          <w:rFonts w:ascii="Times New Roman" w:hAnsi="Times New Roman" w:cs="Times New Roman"/>
          <w:sz w:val="24"/>
          <w:sz-cs w:val="24"/>
        </w:rPr>
        <w:t xml:space="preserve">successful training and development of the Afghan National Police.</w:t>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US Marine Corps – Military Police, Quantico, VA</w:t>
      </w:r>
      <w:r>
        <w:rPr>
          <w:rFonts w:ascii="Times New Roman" w:hAnsi="Times New Roman" w:cs="Times New Roman"/>
          <w:sz w:val="24"/>
          <w:sz-cs w:val="24"/>
        </w:rPr>
        <w:t xml:space="preserve">                                   </w:t>
      </w:r>
      <w:r>
        <w:rPr>
          <w:rFonts w:ascii="Times New Roman" w:hAnsi="Times New Roman" w:cs="Times New Roman"/>
          <w:sz w:val="24"/>
          <w:sz-cs w:val="24"/>
          <w:b/>
        </w:rPr>
        <w:t xml:space="preserve">06/2004- 06/2010</w:t>
      </w:r>
    </w:p>
    <w:p>
      <w:pPr/>
      <w:r>
        <w:rPr>
          <w:rFonts w:ascii="Times New Roman" w:hAnsi="Times New Roman" w:cs="Times New Roman"/>
          <w:sz w:val="24"/>
          <w:sz-cs w:val="24"/>
          <w:b/>
        </w:rPr>
        <w:t xml:space="preserve">Military Policemen / Watch Commander</w:t>
      </w:r>
    </w:p>
    <w:p>
      <w:pPr>
        <w:ind w:left="720"/>
      </w:pPr>
      <w:r>
        <w:rPr>
          <w:rFonts w:ascii="Times New Roman" w:hAnsi="Times New Roman" w:cs="Times New Roman"/>
          <w:sz w:val="24"/>
          <w:sz-cs w:val="24"/>
        </w:rPr>
        <w:t xml:space="preserve"/>
        <w:tab/>
        <w:t xml:space="preserve">•</w:t>
        <w:tab/>
        <w:t xml:space="preserve">Ensured accurate and timely completion of 1500+ Incident Complaint Reports and Desk Journals ensuring accuracy, completion, legibility and proper format prior to submission to the Consolidated Law Enforcement Operations Center</w:t>
      </w:r>
    </w:p>
    <w:p>
      <w:pPr>
        <w:ind w:left="720"/>
      </w:pPr>
      <w:r>
        <w:rPr>
          <w:rFonts w:ascii="Times New Roman" w:hAnsi="Times New Roman" w:cs="Times New Roman"/>
          <w:sz w:val="24"/>
          <w:sz-cs w:val="24"/>
        </w:rPr>
        <w:t xml:space="preserve"/>
        <w:tab/>
        <w:t xml:space="preserve">•</w:t>
        <w:tab/>
        <w:t xml:space="preserve">Supervised and managed patrolmen responses and appropriate incident protocol for 600+ law enforcement calls for service ensuring all actions by responding units were within department guidelines and protocol</w:t>
      </w:r>
    </w:p>
    <w:p>
      <w:pPr>
        <w:ind w:left="720"/>
      </w:pPr>
      <w:r>
        <w:rPr>
          <w:rFonts w:ascii="Times New Roman" w:hAnsi="Times New Roman" w:cs="Times New Roman"/>
          <w:sz w:val="24"/>
          <w:sz-cs w:val="24"/>
        </w:rPr>
        <w:t xml:space="preserve"/>
        <w:tab/>
        <w:t xml:space="preserve">•</w:t>
        <w:tab/>
        <w:t xml:space="preserve">Maintained the 100% accountability of $500k worth of serialized gear, patrol vehicles, weapons, and equipment per 12 hour shift </w:t>
      </w:r>
    </w:p>
    <w:p>
      <w:pPr>
        <w:ind w:left="720"/>
      </w:pPr>
      <w:r>
        <w:rPr>
          <w:rFonts w:ascii="Times New Roman" w:hAnsi="Times New Roman" w:cs="Times New Roman"/>
          <w:sz w:val="24"/>
          <w:sz-cs w:val="24"/>
        </w:rPr>
        <w:t xml:space="preserve"/>
        <w:tab/>
        <w:t xml:space="preserve">•</w:t>
        <w:tab/>
        <w:t xml:space="preserve">Performed leadership and administrative duties for a total of 120+ Marines/Civilian Law Enforcement Officers</w:t>
      </w:r>
    </w:p>
    <w:p>
      <w:pPr>
        <w:ind w:left="720"/>
      </w:pPr>
      <w:r>
        <w:rPr>
          <w:rFonts w:ascii="Times New Roman" w:hAnsi="Times New Roman" w:cs="Times New Roman"/>
          <w:sz w:val="24"/>
          <w:sz-cs w:val="24"/>
        </w:rPr>
        <w:t xml:space="preserve"/>
        <w:tab/>
        <w:t xml:space="preserve">•</w:t>
        <w:tab/>
        <w:t xml:space="preserve">Awarded the impact Navy Marine Corps Achievement Medal for making quick and decisive law enforcement actions, resulting in saving the life of a suicidal Marine</w:t>
      </w:r>
    </w:p>
    <w:p>
      <w:pPr>
        <w:ind w:left="720"/>
      </w:pPr>
      <w:r>
        <w:rPr>
          <w:rFonts w:ascii="Times New Roman" w:hAnsi="Times New Roman" w:cs="Times New Roman"/>
          <w:sz w:val="24"/>
          <w:sz-cs w:val="24"/>
        </w:rPr>
        <w:t xml:space="preserve"/>
        <w:tab/>
        <w:t xml:space="preserve">•</w:t>
        <w:tab/>
        <w:t xml:space="preserve">Awarded the Meritorious Mast for selection as Non-Commissioned Officer of the quarter (employee of the quarter)</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EDUCATION/TRAINING</w:t>
      </w:r>
    </w:p>
    <w:p>
      <w:pPr>
        <w:jc w:val="center"/>
      </w:pPr>
      <w:r>
        <w:rPr>
          <w:rFonts w:ascii="Times New Roman" w:hAnsi="Times New Roman" w:cs="Times New Roman"/>
          <w:sz w:val="24"/>
          <w:sz-cs w:val="24"/>
          <w:b/>
        </w:rPr>
        <w:t xml:space="preserve"/>
      </w:r>
    </w:p>
    <w:p>
      <w:pPr>
        <w:ind w:left="720"/>
      </w:pPr>
      <w:r>
        <w:rPr>
          <w:rFonts w:ascii="Times New Roman" w:hAnsi="Times New Roman" w:cs="Times New Roman"/>
          <w:sz w:val="24"/>
          <w:sz-cs w:val="24"/>
        </w:rPr>
        <w:t xml:space="preserve"/>
        <w:tab/>
        <w:t xml:space="preserve">•</w:t>
        <w:tab/>
        <w:t xml:space="preserve">Prince William County Criminal Justice Academy, Prince William VA                  </w:t>
      </w:r>
    </w:p>
    <w:p>
      <w:pPr>
        <w:ind w:left="720"/>
      </w:pPr>
      <w:r>
        <w:rPr>
          <w:rFonts w:ascii="Times New Roman" w:hAnsi="Times New Roman" w:cs="Times New Roman"/>
          <w:sz w:val="24"/>
          <w:sz-cs w:val="24"/>
        </w:rPr>
        <w:t xml:space="preserve"/>
        <w:tab/>
        <w:t xml:space="preserve">•</w:t>
        <w:tab/>
        <w:t xml:space="preserve">Inter-Service Non-Lethal Individual Weapons Instructor Course, Fort Leonard Wood, MO </w:t>
      </w:r>
    </w:p>
    <w:p>
      <w:pPr>
        <w:ind w:left="720"/>
      </w:pPr>
      <w:r>
        <w:rPr>
          <w:rFonts w:ascii="Times New Roman" w:hAnsi="Times New Roman" w:cs="Times New Roman"/>
          <w:sz w:val="24"/>
          <w:sz-cs w:val="24"/>
        </w:rPr>
        <w:t xml:space="preserve"/>
        <w:tab/>
        <w:t xml:space="preserve">•</w:t>
        <w:tab/>
        <w:t xml:space="preserve">Staff Non-Commissioned Officers Academy, Quantico VA                                 </w:t>
      </w:r>
    </w:p>
    <w:p>
      <w:pPr>
        <w:ind w:left="720"/>
      </w:pPr>
      <w:r>
        <w:rPr>
          <w:rFonts w:ascii="Times New Roman" w:hAnsi="Times New Roman" w:cs="Times New Roman"/>
          <w:sz w:val="24"/>
          <w:sz-cs w:val="24"/>
        </w:rPr>
        <w:t xml:space="preserve"/>
        <w:tab/>
        <w:t xml:space="preserve">•</w:t>
        <w:tab/>
        <w:t xml:space="preserve">Military Police Course, Fort Leonard Wood, MO                                           </w:t>
      </w:r>
    </w:p>
    <w:p>
      <w:pPr>
        <w:ind w:left="720"/>
      </w:pPr>
      <w:r>
        <w:rPr>
          <w:rFonts w:ascii="Times New Roman" w:hAnsi="Times New Roman" w:cs="Times New Roman"/>
          <w:sz w:val="24"/>
          <w:sz-cs w:val="24"/>
        </w:rPr>
        <w:t xml:space="preserve"/>
        <w:tab/>
        <w:t xml:space="preserve">•</w:t>
        <w:tab/>
        <w:t xml:space="preserve">Corporal’s Leadership Course, Camp LeJeurne, NC                                         </w:t>
      </w:r>
    </w:p>
    <w:p>
      <w:pPr>
        <w:ind w:left="720"/>
      </w:pPr>
      <w:r>
        <w:rPr>
          <w:rFonts w:ascii="Times New Roman" w:hAnsi="Times New Roman" w:cs="Times New Roman"/>
          <w:sz w:val="24"/>
          <w:sz-cs w:val="24"/>
        </w:rPr>
        <w:t xml:space="preserve"/>
        <w:tab/>
        <w:t xml:space="preserve">•</w:t>
        <w:tab/>
        <w:t xml:space="preserve">Elmont Memorial High School, Elmont, NY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CERTIFICATIONS</w:t>
      </w:r>
    </w:p>
    <w:p>
      <w:pPr>
        <w:jc w:val="center"/>
      </w:pPr>
      <w:r>
        <w:rPr>
          <w:rFonts w:ascii="Times New Roman" w:hAnsi="Times New Roman" w:cs="Times New Roman"/>
          <w:sz w:val="24"/>
          <w:sz-cs w:val="24"/>
          <w:b/>
        </w:rPr>
        <w:t xml:space="preserve"/>
      </w:r>
    </w:p>
    <w:p>
      <w:pPr>
        <w:ind w:left="720"/>
      </w:pPr>
      <w:r>
        <w:rPr>
          <w:rFonts w:ascii="Times New Roman" w:hAnsi="Times New Roman" w:cs="Times New Roman"/>
          <w:sz w:val="24"/>
          <w:sz-cs w:val="24"/>
        </w:rPr>
        <w:t xml:space="preserve"/>
        <w:tab/>
        <w:t xml:space="preserve">•</w:t>
        <w:tab/>
        <w:t xml:space="preserve">US Marine Corps Civilian Police Field Training Officer</w:t>
      </w:r>
    </w:p>
    <w:p>
      <w:pPr>
        <w:ind w:left="720"/>
      </w:pPr>
      <w:r>
        <w:rPr>
          <w:rFonts w:ascii="Times New Roman" w:hAnsi="Times New Roman" w:cs="Times New Roman"/>
          <w:sz w:val="24"/>
          <w:sz-cs w:val="24"/>
        </w:rPr>
        <w:t xml:space="preserve"/>
        <w:tab/>
        <w:t xml:space="preserve">•</w:t>
        <w:tab/>
        <w:t xml:space="preserve">Certified Virginia Police Officer</w:t>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AWARDS</w:t>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
      </w:r>
    </w:p>
    <w:p>
      <w:pPr>
        <w:jc w:val="center"/>
      </w:pPr>
      <w:r>
        <w:rPr>
          <w:rFonts w:ascii="Times New Roman" w:hAnsi="Times New Roman" w:cs="Times New Roman"/>
          <w:sz w:val="24"/>
          <w:sz-cs w:val="24"/>
        </w:rPr>
        <w:t xml:space="preserve">Joint Service Achievement Medal</w:t>
      </w:r>
    </w:p>
    <w:p>
      <w:pPr>
        <w:jc w:val="center"/>
      </w:pPr>
      <w:r>
        <w:rPr>
          <w:rFonts w:ascii="Times New Roman" w:hAnsi="Times New Roman" w:cs="Times New Roman"/>
          <w:sz w:val="24"/>
          <w:sz-cs w:val="24"/>
        </w:rPr>
        <w:t xml:space="preserve">Navy Marine Corps Achievement Medal (x2)</w:t>
      </w:r>
    </w:p>
    <w:p>
      <w:pPr>
        <w:jc w:val="center"/>
      </w:pPr>
      <w:r>
        <w:rPr>
          <w:rFonts w:ascii="Times New Roman" w:hAnsi="Times New Roman" w:cs="Times New Roman"/>
          <w:sz w:val="24"/>
          <w:sz-cs w:val="24"/>
        </w:rPr>
        <w:t xml:space="preserve">Good Conduct Medal (x2)</w:t>
      </w:r>
    </w:p>
    <w:p>
      <w:pPr>
        <w:jc w:val="center"/>
      </w:pPr>
      <w:r>
        <w:rPr>
          <w:rFonts w:ascii="Times New Roman" w:hAnsi="Times New Roman" w:cs="Times New Roman"/>
          <w:sz w:val="24"/>
          <w:sz-cs w:val="24"/>
        </w:rPr>
        <w:t xml:space="preserve">National Defense Service Medal</w:t>
      </w:r>
    </w:p>
    <w:p>
      <w:pPr>
        <w:jc w:val="center"/>
      </w:pPr>
      <w:r>
        <w:rPr>
          <w:rFonts w:ascii="Times New Roman" w:hAnsi="Times New Roman" w:cs="Times New Roman"/>
          <w:sz w:val="24"/>
          <w:sz-cs w:val="24"/>
        </w:rPr>
        <w:t xml:space="preserve">Afghanistan Campaign Medal</w:t>
      </w:r>
    </w:p>
    <w:p>
      <w:pPr>
        <w:jc w:val="center"/>
      </w:pPr>
      <w:r>
        <w:rPr>
          <w:rFonts w:ascii="Times New Roman" w:hAnsi="Times New Roman" w:cs="Times New Roman"/>
          <w:sz w:val="24"/>
          <w:sz-cs w:val="24"/>
        </w:rPr>
        <w:t xml:space="preserve">Iraq Campaign Medal</w:t>
      </w:r>
    </w:p>
    <w:p>
      <w:pPr>
        <w:jc w:val="center"/>
      </w:pPr>
      <w:r>
        <w:rPr>
          <w:rFonts w:ascii="Times New Roman" w:hAnsi="Times New Roman" w:cs="Times New Roman"/>
          <w:sz w:val="24"/>
          <w:sz-cs w:val="24"/>
        </w:rPr>
        <w:t xml:space="preserve">Global War on Terrorism Service Medal</w:t>
      </w:r>
    </w:p>
    <w:p>
      <w:pPr>
        <w:jc w:val="center"/>
      </w:pPr>
      <w:r>
        <w:rPr>
          <w:rFonts w:ascii="Times New Roman" w:hAnsi="Times New Roman" w:cs="Times New Roman"/>
          <w:sz w:val="24"/>
          <w:sz-cs w:val="24"/>
        </w:rPr>
        <w:t xml:space="preserve">Sea Service Deployment Ribbon</w:t>
      </w:r>
    </w:p>
    <w:p>
      <w:pPr>
        <w:jc w:val="center"/>
      </w:pPr>
      <w:r>
        <w:rPr>
          <w:rFonts w:ascii="Times New Roman" w:hAnsi="Times New Roman" w:cs="Times New Roman"/>
          <w:sz w:val="24"/>
          <w:sz-cs w:val="24"/>
        </w:rPr>
        <w:t xml:space="preserve">NATO (ISAF)</w:t>
      </w:r>
    </w:p>
    <w:p>
      <w:pPr>
        <w:ind w:left="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Francisco J. Peralta</dc:title>
  <dc:creator>Michael Blankenbeker</dc:creator>
</cp:coreProperties>
</file>

<file path=docProps/meta.xml><?xml version="1.0" encoding="utf-8"?>
<meta xmlns="http://schemas.apple.com/cocoa/2006/metadata">
  <generator>CocoaOOXMLWriter/1138.51</generator>
</meta>
</file>