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041CC" w14:textId="77777777" w:rsidR="00C82983" w:rsidRPr="00560167" w:rsidRDefault="002A6CDE" w:rsidP="00FC667E">
      <w:r>
        <w:rPr>
          <w:rFonts w:cs="Times New Roman"/>
          <w:noProof/>
          <w:sz w:val="24"/>
          <w:szCs w:val="24"/>
          <w:lang w:eastAsia="pt-PT"/>
        </w:rPr>
        <w:drawing>
          <wp:anchor distT="0" distB="0" distL="114300" distR="114300" simplePos="0" relativeHeight="251658240" behindDoc="0" locked="0" layoutInCell="1" allowOverlap="1" wp14:anchorId="57660489" wp14:editId="2A9272FE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733550" cy="1031875"/>
            <wp:effectExtent l="0" t="0" r="0" b="0"/>
            <wp:wrapNone/>
            <wp:docPr id="1" name="Picture 1" descr="cid:image002.jpg@01D243F3.828F7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id:image002.jpg@01D243F3.828F77C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3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0167">
        <w:rPr>
          <w:noProof/>
          <w:lang w:eastAsia="pt-PT"/>
        </w:rPr>
        <w:t xml:space="preserve"> </w:t>
      </w:r>
    </w:p>
    <w:p w14:paraId="1C08F7A4" w14:textId="77777777" w:rsidR="00F2321B" w:rsidRPr="00560167" w:rsidRDefault="00F2321B" w:rsidP="00FC667E"/>
    <w:p w14:paraId="1F1121D3" w14:textId="77777777" w:rsidR="002A6CDE" w:rsidRDefault="002A6CDE" w:rsidP="00BE7821">
      <w:pPr>
        <w:jc w:val="center"/>
        <w:rPr>
          <w:sz w:val="28"/>
          <w:szCs w:val="28"/>
        </w:rPr>
      </w:pPr>
    </w:p>
    <w:p w14:paraId="6F4B6DEC" w14:textId="77777777" w:rsidR="002A6CDE" w:rsidRDefault="002A6CDE" w:rsidP="00BE7821">
      <w:pPr>
        <w:jc w:val="center"/>
        <w:rPr>
          <w:sz w:val="28"/>
          <w:szCs w:val="28"/>
        </w:rPr>
      </w:pPr>
    </w:p>
    <w:p w14:paraId="3BC4E182" w14:textId="77777777" w:rsidR="00F2321B" w:rsidRPr="00BE7821" w:rsidRDefault="00041971" w:rsidP="00BE7821">
      <w:pPr>
        <w:jc w:val="center"/>
        <w:rPr>
          <w:sz w:val="28"/>
          <w:szCs w:val="28"/>
        </w:rPr>
      </w:pPr>
      <w:r>
        <w:rPr>
          <w:sz w:val="28"/>
          <w:szCs w:val="28"/>
        </w:rPr>
        <w:t>Segurança Informática</w:t>
      </w:r>
      <w:r w:rsidR="00BE7821" w:rsidRPr="00BE7821">
        <w:rPr>
          <w:sz w:val="28"/>
          <w:szCs w:val="28"/>
        </w:rPr>
        <w:br/>
      </w:r>
      <w:r w:rsidR="00BE7821" w:rsidRPr="00BE7821">
        <w:rPr>
          <w:sz w:val="24"/>
          <w:szCs w:val="24"/>
        </w:rPr>
        <w:t xml:space="preserve">Licenciatura em Engenharia </w:t>
      </w:r>
      <w:r w:rsidR="008A6BF5">
        <w:rPr>
          <w:sz w:val="24"/>
          <w:szCs w:val="24"/>
        </w:rPr>
        <w:t>Informática, Redes e Telecomunicações</w:t>
      </w:r>
    </w:p>
    <w:p w14:paraId="0B0C0BED" w14:textId="77777777" w:rsidR="00F2321B" w:rsidRPr="00560167" w:rsidRDefault="00F2321B" w:rsidP="00FC667E"/>
    <w:p w14:paraId="68323273" w14:textId="77777777" w:rsidR="002A6CDE" w:rsidRDefault="002A6CDE" w:rsidP="00D824D8">
      <w:pPr>
        <w:jc w:val="center"/>
        <w:rPr>
          <w:b/>
          <w:sz w:val="36"/>
        </w:rPr>
      </w:pPr>
    </w:p>
    <w:p w14:paraId="68C65E2F" w14:textId="77777777" w:rsidR="00F2321B" w:rsidRDefault="00041971" w:rsidP="00D824D8">
      <w:pPr>
        <w:jc w:val="center"/>
        <w:rPr>
          <w:b/>
          <w:sz w:val="36"/>
        </w:rPr>
      </w:pPr>
      <w:r>
        <w:rPr>
          <w:b/>
          <w:sz w:val="36"/>
        </w:rPr>
        <w:t>1ª Série de Exercícios</w:t>
      </w:r>
      <w:r w:rsidR="00F2321B" w:rsidRPr="00191562">
        <w:rPr>
          <w:b/>
          <w:sz w:val="36"/>
        </w:rPr>
        <w:br/>
      </w:r>
    </w:p>
    <w:p w14:paraId="438EE952" w14:textId="6EF7C26B" w:rsidR="00BE7821" w:rsidRPr="000163E5" w:rsidRDefault="00041971" w:rsidP="000163E5">
      <w:pPr>
        <w:keepNext/>
        <w:jc w:val="center"/>
      </w:pPr>
      <w:r>
        <w:rPr>
          <w:noProof/>
        </w:rPr>
        <w:drawing>
          <wp:inline distT="0" distB="0" distL="0" distR="0" wp14:anchorId="56D4520D" wp14:editId="47CF5C0F">
            <wp:extent cx="5400040" cy="208026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BC6A" w14:textId="77777777" w:rsidR="00BE7821" w:rsidRDefault="00BE7821" w:rsidP="00D824D8">
      <w:pPr>
        <w:jc w:val="center"/>
        <w:rPr>
          <w:b/>
          <w:sz w:val="36"/>
        </w:rPr>
      </w:pPr>
    </w:p>
    <w:p w14:paraId="10DE0F3E" w14:textId="77777777" w:rsidR="00041971" w:rsidRDefault="00041971" w:rsidP="00D824D8">
      <w:pPr>
        <w:jc w:val="center"/>
        <w:rPr>
          <w:b/>
          <w:sz w:val="28"/>
          <w:szCs w:val="28"/>
        </w:rPr>
      </w:pPr>
    </w:p>
    <w:p w14:paraId="31FB841B" w14:textId="3F5EDA4B" w:rsidR="00BE7821" w:rsidRPr="00BE7821" w:rsidRDefault="008A6BF5" w:rsidP="00041971">
      <w:pPr>
        <w:ind w:left="28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Grupo </w:t>
      </w:r>
      <w:r w:rsidR="00B029FF">
        <w:rPr>
          <w:b/>
          <w:sz w:val="28"/>
          <w:szCs w:val="28"/>
        </w:rPr>
        <w:t>4</w:t>
      </w:r>
    </w:p>
    <w:tbl>
      <w:tblPr>
        <w:tblStyle w:val="TabelacomGrelha"/>
        <w:tblW w:w="8051" w:type="dxa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4"/>
        <w:gridCol w:w="4757"/>
      </w:tblGrid>
      <w:tr w:rsidR="00243E89" w:rsidRPr="00BE7821" w14:paraId="534916CA" w14:textId="77777777" w:rsidTr="00041971">
        <w:tc>
          <w:tcPr>
            <w:tcW w:w="3294" w:type="dxa"/>
          </w:tcPr>
          <w:p w14:paraId="1907DDB2" w14:textId="77777777" w:rsidR="00243E89" w:rsidRPr="00BE7821" w:rsidRDefault="00243E89" w:rsidP="00041971">
            <w:pPr>
              <w:ind w:right="-475"/>
              <w:jc w:val="center"/>
              <w:rPr>
                <w:sz w:val="28"/>
                <w:szCs w:val="28"/>
              </w:rPr>
            </w:pPr>
          </w:p>
        </w:tc>
        <w:tc>
          <w:tcPr>
            <w:tcW w:w="4757" w:type="dxa"/>
            <w:vAlign w:val="center"/>
          </w:tcPr>
          <w:p w14:paraId="5EBC89A0" w14:textId="77777777" w:rsidR="00112F41" w:rsidRDefault="00112F41" w:rsidP="00041971">
            <w:pPr>
              <w:ind w:right="-47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43874 João Florentino </w:t>
            </w:r>
          </w:p>
          <w:p w14:paraId="2C62544F" w14:textId="3D8F3386" w:rsidR="00243E89" w:rsidRPr="00BE7821" w:rsidRDefault="008A6BF5" w:rsidP="00041971">
            <w:pPr>
              <w:ind w:right="-475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112F41">
              <w:rPr>
                <w:sz w:val="28"/>
                <w:szCs w:val="28"/>
              </w:rPr>
              <w:t>6435</w:t>
            </w:r>
            <w:r>
              <w:rPr>
                <w:sz w:val="28"/>
                <w:szCs w:val="28"/>
              </w:rPr>
              <w:t xml:space="preserve"> M</w:t>
            </w:r>
            <w:r w:rsidR="00112F41">
              <w:rPr>
                <w:sz w:val="28"/>
                <w:szCs w:val="28"/>
              </w:rPr>
              <w:t>ihail Ababii</w:t>
            </w:r>
          </w:p>
        </w:tc>
      </w:tr>
      <w:tr w:rsidR="00243E89" w:rsidRPr="00BE7821" w14:paraId="500CB1CC" w14:textId="77777777" w:rsidTr="00041971">
        <w:tc>
          <w:tcPr>
            <w:tcW w:w="3294" w:type="dxa"/>
          </w:tcPr>
          <w:p w14:paraId="35FC3726" w14:textId="77777777" w:rsidR="00243E89" w:rsidRPr="00BE7821" w:rsidRDefault="00243E89" w:rsidP="00041971">
            <w:pPr>
              <w:ind w:right="-475"/>
              <w:jc w:val="center"/>
              <w:rPr>
                <w:sz w:val="28"/>
                <w:szCs w:val="28"/>
              </w:rPr>
            </w:pPr>
          </w:p>
        </w:tc>
        <w:tc>
          <w:tcPr>
            <w:tcW w:w="4757" w:type="dxa"/>
          </w:tcPr>
          <w:p w14:paraId="60E8C06F" w14:textId="5ACF458E" w:rsidR="00BE7821" w:rsidRDefault="6FE3C389" w:rsidP="00041971">
            <w:pPr>
              <w:ind w:right="-475"/>
              <w:jc w:val="left"/>
              <w:rPr>
                <w:sz w:val="28"/>
                <w:szCs w:val="28"/>
              </w:rPr>
            </w:pPr>
            <w:r w:rsidRPr="57481B08">
              <w:rPr>
                <w:sz w:val="28"/>
                <w:szCs w:val="28"/>
              </w:rPr>
              <w:t>46919</w:t>
            </w:r>
            <w:r w:rsidR="00112F41">
              <w:rPr>
                <w:sz w:val="28"/>
                <w:szCs w:val="28"/>
              </w:rPr>
              <w:t xml:space="preserve"> </w:t>
            </w:r>
            <w:r w:rsidR="00112F41" w:rsidRPr="00DA1C3C">
              <w:rPr>
                <w:sz w:val="28"/>
                <w:szCs w:val="28"/>
              </w:rPr>
              <w:t>B</w:t>
            </w:r>
            <w:r w:rsidR="00DA1C3C" w:rsidRPr="00DA1C3C">
              <w:rPr>
                <w:sz w:val="28"/>
                <w:szCs w:val="28"/>
              </w:rPr>
              <w:t>á</w:t>
            </w:r>
            <w:r w:rsidR="00112F41" w:rsidRPr="00DA1C3C">
              <w:rPr>
                <w:sz w:val="28"/>
                <w:szCs w:val="28"/>
              </w:rPr>
              <w:t>rbara</w:t>
            </w:r>
            <w:r w:rsidR="00112F41">
              <w:rPr>
                <w:sz w:val="28"/>
                <w:szCs w:val="28"/>
              </w:rPr>
              <w:t xml:space="preserve"> Castro</w:t>
            </w:r>
          </w:p>
          <w:p w14:paraId="27DC78A2" w14:textId="3F360399" w:rsidR="00F30527" w:rsidRPr="00BE7821" w:rsidRDefault="00F30527" w:rsidP="00041971">
            <w:pPr>
              <w:ind w:right="-475"/>
              <w:jc w:val="left"/>
              <w:rPr>
                <w:sz w:val="28"/>
                <w:szCs w:val="28"/>
              </w:rPr>
            </w:pPr>
          </w:p>
        </w:tc>
      </w:tr>
    </w:tbl>
    <w:p w14:paraId="120DBBE0" w14:textId="77777777" w:rsidR="00F2321B" w:rsidRPr="00560167" w:rsidRDefault="00F2321B" w:rsidP="00D824D8">
      <w:pPr>
        <w:jc w:val="center"/>
      </w:pPr>
    </w:p>
    <w:p w14:paraId="33ED2EE8" w14:textId="77777777" w:rsidR="00AD2FF7" w:rsidRDefault="00AD2FF7" w:rsidP="00D824D8">
      <w:pPr>
        <w:jc w:val="center"/>
      </w:pPr>
    </w:p>
    <w:p w14:paraId="2D2D4C67" w14:textId="77777777" w:rsidR="00041971" w:rsidRDefault="00041971" w:rsidP="00D824D8">
      <w:pPr>
        <w:jc w:val="center"/>
      </w:pPr>
    </w:p>
    <w:p w14:paraId="6506AE57" w14:textId="62634ADF" w:rsidR="00F9476D" w:rsidRPr="00376CB6" w:rsidRDefault="0003460D" w:rsidP="00376CB6">
      <w:pPr>
        <w:jc w:val="center"/>
        <w:sectPr w:rsidR="00F9476D" w:rsidRPr="00376CB6" w:rsidSect="0057787D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>
        <w:t>1</w:t>
      </w:r>
      <w:r w:rsidR="00213DA9">
        <w:t xml:space="preserve">º </w:t>
      </w:r>
      <w:r w:rsidR="00450922" w:rsidRPr="00560167">
        <w:t xml:space="preserve">Semestre </w:t>
      </w:r>
      <w:r w:rsidR="711E1312">
        <w:t>- Ano</w:t>
      </w:r>
      <w:r w:rsidR="7B780BE9">
        <w:t xml:space="preserve"> </w:t>
      </w:r>
      <w:r>
        <w:t>letivo 20</w:t>
      </w:r>
      <w:r w:rsidR="00112F41">
        <w:t>20</w:t>
      </w:r>
      <w:r>
        <w:t>/20</w:t>
      </w:r>
      <w:r w:rsidR="009921FF">
        <w:t>2</w:t>
      </w:r>
      <w:r w:rsidR="00112F41">
        <w:t>1</w:t>
      </w:r>
      <w:r w:rsidR="00450922" w:rsidRPr="00560167">
        <w:br/>
      </w:r>
      <w:r w:rsidR="00112F41">
        <w:t>11</w:t>
      </w:r>
      <w:r w:rsidR="008A6BF5">
        <w:t xml:space="preserve"> de </w:t>
      </w:r>
      <w:r w:rsidR="00112F41">
        <w:t>novembro</w:t>
      </w:r>
      <w:r w:rsidR="00213DA9">
        <w:t xml:space="preserve"> de 20</w:t>
      </w:r>
      <w:r w:rsidR="00112F41">
        <w:t>20</w:t>
      </w:r>
    </w:p>
    <w:p w14:paraId="5ECF11DE" w14:textId="030067E4" w:rsidR="00560167" w:rsidRDefault="00560167" w:rsidP="00D25E0E">
      <w:pPr>
        <w:pStyle w:val="Ttulo1"/>
      </w:pPr>
      <w:bookmarkStart w:id="0" w:name="_Toc55487476"/>
      <w:bookmarkStart w:id="1" w:name="_Toc55664139"/>
      <w:r w:rsidRPr="000B3A22">
        <w:lastRenderedPageBreak/>
        <w:t>Resumo</w:t>
      </w:r>
      <w:bookmarkEnd w:id="0"/>
      <w:bookmarkEnd w:id="1"/>
    </w:p>
    <w:p w14:paraId="48ED5EBE" w14:textId="74CBDC1D" w:rsidR="00F10CEA" w:rsidRPr="00A1684B" w:rsidRDefault="00F10CEA" w:rsidP="00376CB6">
      <w:pPr>
        <w:ind w:firstLine="708"/>
      </w:pPr>
      <w:r>
        <w:t xml:space="preserve">Este trabalho incide sobre </w:t>
      </w:r>
      <w:r w:rsidR="00896D9F">
        <w:t xml:space="preserve">o funcionamento de esquemas simétricos, cifras com chave simétrica, autenticação com este tipo de chave e as suas respetivas propriedades de segurança, funções de </w:t>
      </w:r>
      <w:proofErr w:type="spellStart"/>
      <w:r w:rsidR="00896D9F">
        <w:rPr>
          <w:i/>
        </w:rPr>
        <w:t>hash</w:t>
      </w:r>
      <w:proofErr w:type="spellEnd"/>
      <w:r w:rsidR="00896D9F">
        <w:rPr>
          <w:i/>
        </w:rPr>
        <w:t xml:space="preserve"> </w:t>
      </w:r>
      <w:r w:rsidR="00896D9F">
        <w:t xml:space="preserve">criptográficas (resistência a colisões e resistência à segunda pré-imagem), </w:t>
      </w:r>
      <w:r w:rsidR="005F0213">
        <w:t xml:space="preserve">chaves, modos de operação, </w:t>
      </w:r>
      <w:proofErr w:type="spellStart"/>
      <w:r w:rsidR="005F0213">
        <w:rPr>
          <w:i/>
          <w:iCs/>
        </w:rPr>
        <w:t>padding</w:t>
      </w:r>
      <w:proofErr w:type="spellEnd"/>
      <w:r w:rsidR="005F0213">
        <w:rPr>
          <w:i/>
          <w:iCs/>
        </w:rPr>
        <w:t xml:space="preserve">, </w:t>
      </w:r>
      <w:r w:rsidR="00A1684B">
        <w:t xml:space="preserve">dimensão de blocos e chaves, modos ECB e CBC, </w:t>
      </w:r>
      <w:proofErr w:type="spellStart"/>
      <w:r w:rsidR="00A1684B">
        <w:rPr>
          <w:i/>
        </w:rPr>
        <w:t>initial</w:t>
      </w:r>
      <w:proofErr w:type="spellEnd"/>
      <w:r w:rsidR="00A1684B">
        <w:rPr>
          <w:i/>
        </w:rPr>
        <w:t xml:space="preserve"> </w:t>
      </w:r>
      <w:proofErr w:type="spellStart"/>
      <w:r w:rsidR="00A1684B">
        <w:rPr>
          <w:i/>
        </w:rPr>
        <w:t>vector</w:t>
      </w:r>
      <w:proofErr w:type="spellEnd"/>
      <w:r w:rsidR="00A1684B">
        <w:rPr>
          <w:i/>
        </w:rPr>
        <w:t xml:space="preserve">, </w:t>
      </w:r>
      <w:r w:rsidR="00A1684B">
        <w:t xml:space="preserve">modo de operação em </w:t>
      </w:r>
      <w:proofErr w:type="spellStart"/>
      <w:r w:rsidR="00A1684B">
        <w:rPr>
          <w:i/>
        </w:rPr>
        <w:t>stream</w:t>
      </w:r>
      <w:proofErr w:type="spellEnd"/>
      <w:r w:rsidR="00A1684B">
        <w:rPr>
          <w:i/>
        </w:rPr>
        <w:t xml:space="preserve">, </w:t>
      </w:r>
      <w:r w:rsidR="00A1684B">
        <w:t>paralelização, cifras autenticadas e certificados.</w:t>
      </w:r>
    </w:p>
    <w:p w14:paraId="55588AD8" w14:textId="77777777" w:rsidR="00BB03FB" w:rsidRDefault="00BB03FB" w:rsidP="00F10CEA">
      <w:r>
        <w:tab/>
        <w:t xml:space="preserve"> </w:t>
      </w:r>
    </w:p>
    <w:p w14:paraId="40D368EB" w14:textId="77777777" w:rsidR="00F10CEA" w:rsidRDefault="00F10CEA" w:rsidP="00F10CEA"/>
    <w:p w14:paraId="096CE128" w14:textId="77777777" w:rsidR="00560167" w:rsidRDefault="00560167" w:rsidP="00FC667E"/>
    <w:p w14:paraId="31067095" w14:textId="77777777" w:rsidR="00560167" w:rsidRDefault="00560167" w:rsidP="00FC667E"/>
    <w:p w14:paraId="5F19CEAE" w14:textId="77777777" w:rsidR="00560167" w:rsidRDefault="00560167" w:rsidP="00FC667E"/>
    <w:p w14:paraId="7C1ADF25" w14:textId="432EDFCA" w:rsidR="009F7244" w:rsidRPr="007B0EE3" w:rsidRDefault="00560167" w:rsidP="00FC667E">
      <w:r w:rsidRPr="00560167">
        <w:rPr>
          <w:rFonts w:cs="Times New Roman"/>
          <w:b/>
          <w:sz w:val="24"/>
          <w:szCs w:val="32"/>
        </w:rPr>
        <w:t xml:space="preserve">Palavras-chave: </w:t>
      </w:r>
      <w:r w:rsidR="000B3A22">
        <w:rPr>
          <w:rFonts w:cs="Times New Roman"/>
          <w:b/>
          <w:sz w:val="24"/>
          <w:szCs w:val="32"/>
        </w:rPr>
        <w:t xml:space="preserve"> </w:t>
      </w:r>
      <w:r w:rsidR="007B0EE3">
        <w:t>assinatura digital, ataques, autenticação, certificados, c</w:t>
      </w:r>
      <w:r w:rsidR="00284E2E">
        <w:t>have</w:t>
      </w:r>
      <w:r w:rsidR="007B0EE3">
        <w:t xml:space="preserve"> privada, chave pública</w:t>
      </w:r>
      <w:r w:rsidR="00284E2E">
        <w:t xml:space="preserve">, </w:t>
      </w:r>
      <w:r w:rsidR="007B0EE3">
        <w:t>criptografia</w:t>
      </w:r>
      <w:r w:rsidR="00284E2E">
        <w:t>, esquema simétrico</w:t>
      </w:r>
      <w:r w:rsidR="007B0EE3">
        <w:t xml:space="preserve">, função de </w:t>
      </w:r>
      <w:proofErr w:type="spellStart"/>
      <w:r w:rsidR="007B0EE3">
        <w:rPr>
          <w:i/>
        </w:rPr>
        <w:t>hash</w:t>
      </w:r>
      <w:proofErr w:type="spellEnd"/>
      <w:r w:rsidR="007B0EE3">
        <w:t>, modo CBC</w:t>
      </w:r>
      <w:r w:rsidR="00CC48A2">
        <w:t>, modo ECB</w:t>
      </w:r>
      <w:r w:rsidR="007B0EE3">
        <w:t xml:space="preserve">, </w:t>
      </w:r>
      <w:proofErr w:type="spellStart"/>
      <w:r w:rsidR="007B0EE3" w:rsidRPr="007B0EE3">
        <w:rPr>
          <w:i/>
        </w:rPr>
        <w:t>padding</w:t>
      </w:r>
      <w:proofErr w:type="spellEnd"/>
      <w:r w:rsidR="007B0EE3">
        <w:t xml:space="preserve">, </w:t>
      </w:r>
      <w:r w:rsidR="007B0EE3" w:rsidRPr="007B0EE3">
        <w:t>pré</w:t>
      </w:r>
      <w:r w:rsidR="007B0EE3">
        <w:t>-imagem</w:t>
      </w:r>
    </w:p>
    <w:p w14:paraId="2DEF8AE6" w14:textId="77777777" w:rsidR="002179FC" w:rsidRDefault="002179FC" w:rsidP="00FC667E"/>
    <w:p w14:paraId="7AA9AC92" w14:textId="5393ABB6" w:rsidR="003737CF" w:rsidRPr="00376CB6" w:rsidRDefault="002179FC" w:rsidP="003737CF">
      <w:r>
        <w:br w:type="page"/>
      </w:r>
    </w:p>
    <w:p w14:paraId="0688C480" w14:textId="5059D058" w:rsidR="00280509" w:rsidRPr="00280509" w:rsidRDefault="006F7351" w:rsidP="00280509">
      <w:pPr>
        <w:rPr>
          <w:rFonts w:asciiTheme="minorHAnsi" w:hAnsiTheme="minorHAnsi"/>
          <w:b/>
          <w:bCs/>
          <w:caps/>
          <w:sz w:val="20"/>
          <w:szCs w:val="20"/>
        </w:rPr>
      </w:pPr>
      <w:bookmarkStart w:id="2" w:name="_Toc417073314"/>
      <w:bookmarkStart w:id="3" w:name="_Toc417484057"/>
      <w:r w:rsidRPr="00AB0EC2">
        <w:rPr>
          <w:b/>
          <w:sz w:val="40"/>
          <w:szCs w:val="40"/>
        </w:rPr>
        <w:lastRenderedPageBreak/>
        <w:t>Índice</w:t>
      </w:r>
      <w:bookmarkEnd w:id="2"/>
      <w:bookmarkEnd w:id="3"/>
    </w:p>
    <w:sdt>
      <w:sdtPr>
        <w:id w:val="-114774301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2"/>
          <w:szCs w:val="22"/>
          <w:lang w:eastAsia="en-US"/>
        </w:rPr>
      </w:sdtEndPr>
      <w:sdtContent>
        <w:p w14:paraId="47E72077" w14:textId="3737A233" w:rsidR="00280509" w:rsidRDefault="00280509" w:rsidP="00280509">
          <w:pPr>
            <w:pStyle w:val="Cabealhodondice"/>
            <w:spacing w:line="360" w:lineRule="auto"/>
          </w:pPr>
        </w:p>
        <w:p w14:paraId="6B902215" w14:textId="3AFDF76C" w:rsidR="00D25E0E" w:rsidRDefault="00280509">
          <w:pPr>
            <w:pStyle w:val="ndice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664139" w:history="1">
            <w:r w:rsidR="00D25E0E" w:rsidRPr="00D23CD6">
              <w:rPr>
                <w:rStyle w:val="Hiperligao"/>
                <w:noProof/>
              </w:rPr>
              <w:t>Resumo</w:t>
            </w:r>
            <w:r w:rsidR="00D25E0E">
              <w:rPr>
                <w:noProof/>
                <w:webHidden/>
              </w:rPr>
              <w:tab/>
            </w:r>
            <w:r w:rsidR="00D25E0E">
              <w:rPr>
                <w:noProof/>
                <w:webHidden/>
              </w:rPr>
              <w:fldChar w:fldCharType="begin"/>
            </w:r>
            <w:r w:rsidR="00D25E0E">
              <w:rPr>
                <w:noProof/>
                <w:webHidden/>
              </w:rPr>
              <w:instrText xml:space="preserve"> PAGEREF _Toc55664139 \h </w:instrText>
            </w:r>
            <w:r w:rsidR="00D25E0E">
              <w:rPr>
                <w:noProof/>
                <w:webHidden/>
              </w:rPr>
            </w:r>
            <w:r w:rsidR="00D25E0E">
              <w:rPr>
                <w:noProof/>
                <w:webHidden/>
              </w:rPr>
              <w:fldChar w:fldCharType="separate"/>
            </w:r>
            <w:r w:rsidR="00D25E0E">
              <w:rPr>
                <w:noProof/>
                <w:webHidden/>
              </w:rPr>
              <w:t>3</w:t>
            </w:r>
            <w:r w:rsidR="00D25E0E">
              <w:rPr>
                <w:noProof/>
                <w:webHidden/>
              </w:rPr>
              <w:fldChar w:fldCharType="end"/>
            </w:r>
          </w:hyperlink>
        </w:p>
        <w:p w14:paraId="13787C8A" w14:textId="527B57A2" w:rsidR="00D25E0E" w:rsidRDefault="00D25E0E">
          <w:pPr>
            <w:pStyle w:val="ndice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55664140" w:history="1">
            <w:r w:rsidRPr="00D23CD6">
              <w:rPr>
                <w:rStyle w:val="Hiperligao"/>
                <w:noProof/>
              </w:rPr>
              <w:t>Lista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E65D2" w14:textId="7E16FF15" w:rsidR="00D25E0E" w:rsidRDefault="00D25E0E">
          <w:pPr>
            <w:pStyle w:val="ndice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55664141" w:history="1">
            <w:r w:rsidRPr="00D23CD6">
              <w:rPr>
                <w:rStyle w:val="Hiperligao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D23CD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4D8CC" w14:textId="5C35E187" w:rsidR="00D25E0E" w:rsidRDefault="00D25E0E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55664142" w:history="1">
            <w:r w:rsidRPr="00D23CD6">
              <w:rPr>
                <w:rStyle w:val="Hiperligao"/>
                <w:noProof/>
              </w:rPr>
              <w:t>Ferramentas utilizadas para o desenvolvimento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DC3BC" w14:textId="6A969B49" w:rsidR="00D25E0E" w:rsidRDefault="00D25E0E">
          <w:pPr>
            <w:pStyle w:val="ndice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55664143" w:history="1">
            <w:r w:rsidRPr="00D23CD6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2"/>
                <w:szCs w:val="22"/>
                <w:lang w:eastAsia="pt-PT"/>
              </w:rPr>
              <w:tab/>
            </w:r>
            <w:r w:rsidRPr="00D23CD6">
              <w:rPr>
                <w:rStyle w:val="Hiperligao"/>
                <w:noProof/>
              </w:rPr>
              <w:t>Resolução dos problemas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AAA8F" w14:textId="774CF5EB" w:rsidR="00D25E0E" w:rsidRDefault="00D25E0E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55664144" w:history="1">
            <w:r w:rsidRPr="00D23CD6">
              <w:rPr>
                <w:rStyle w:val="Hiperligao"/>
                <w:noProof/>
              </w:rPr>
              <w:t>Problema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E10AE" w14:textId="23CDA57C" w:rsidR="00D25E0E" w:rsidRDefault="00D25E0E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55664145" w:history="1">
            <w:r w:rsidRPr="00D23CD6">
              <w:rPr>
                <w:rStyle w:val="Hiperligao"/>
                <w:noProof/>
              </w:rPr>
              <w:t>Problema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2D028" w14:textId="350F3752" w:rsidR="00D25E0E" w:rsidRDefault="00D25E0E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55664146" w:history="1">
            <w:r w:rsidRPr="00D23CD6">
              <w:rPr>
                <w:rStyle w:val="Hiperligao"/>
                <w:noProof/>
              </w:rPr>
              <w:t>Problema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86C91" w14:textId="3324F2FE" w:rsidR="00D25E0E" w:rsidRDefault="00D25E0E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55664147" w:history="1">
            <w:r w:rsidRPr="00D23CD6">
              <w:rPr>
                <w:rStyle w:val="Hiperligao"/>
                <w:noProof/>
              </w:rPr>
              <w:t>Problema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9CEF1" w14:textId="6D6424B5" w:rsidR="00D25E0E" w:rsidRDefault="00D25E0E">
          <w:pPr>
            <w:pStyle w:val="ndice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2"/>
              <w:szCs w:val="22"/>
              <w:lang w:eastAsia="pt-PT"/>
            </w:rPr>
          </w:pPr>
          <w:hyperlink w:anchor="_Toc55664148" w:history="1">
            <w:r w:rsidRPr="00D23CD6">
              <w:rPr>
                <w:rStyle w:val="Hiperligao"/>
                <w:noProof/>
              </w:rPr>
              <w:t>Problema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4CC57" w14:textId="5C910C4B" w:rsidR="00D25E0E" w:rsidRDefault="00D25E0E">
          <w:pPr>
            <w:pStyle w:val="ndice3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55664149" w:history="1">
            <w:r w:rsidRPr="00D23CD6">
              <w:rPr>
                <w:rStyle w:val="Hiperligao"/>
                <w:noProof/>
              </w:rPr>
              <w:t>Task 4 – Problema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008CF" w14:textId="612798C9" w:rsidR="00D25E0E" w:rsidRDefault="00D25E0E">
          <w:pPr>
            <w:pStyle w:val="ndice3"/>
            <w:tabs>
              <w:tab w:val="right" w:leader="dot" w:pos="8494"/>
            </w:tabs>
            <w:rPr>
              <w:rFonts w:eastAsiaTheme="minorEastAsia"/>
              <w:i w:val="0"/>
              <w:iCs w:val="0"/>
              <w:noProof/>
              <w:sz w:val="22"/>
              <w:szCs w:val="22"/>
              <w:lang w:eastAsia="pt-PT"/>
            </w:rPr>
          </w:pPr>
          <w:hyperlink w:anchor="_Toc55664150" w:history="1">
            <w:r w:rsidRPr="00D23CD6">
              <w:rPr>
                <w:rStyle w:val="Hiperligao"/>
                <w:noProof/>
              </w:rPr>
              <w:t>Task 4 – Problema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ED9EC" w14:textId="64CBCABE" w:rsidR="00D25E0E" w:rsidRDefault="00D25E0E">
          <w:pPr>
            <w:pStyle w:val="ndice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55664151" w:history="1">
            <w:r w:rsidRPr="00D23CD6">
              <w:rPr>
                <w:rStyle w:val="Hiperligao"/>
                <w:noProof/>
              </w:rPr>
              <w:t>3.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AFBB6" w14:textId="4E7672C8" w:rsidR="00D25E0E" w:rsidRDefault="00D25E0E">
          <w:pPr>
            <w:pStyle w:val="ndice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55664152" w:history="1">
            <w:r w:rsidRPr="00D23CD6">
              <w:rPr>
                <w:rStyle w:val="Hiperligao"/>
                <w:noProof/>
              </w:rPr>
              <w:t>4. Referências: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_Toc55664152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55764" w14:textId="6C77722C" w:rsidR="00280509" w:rsidRDefault="00280509" w:rsidP="00280509">
          <w:r>
            <w:rPr>
              <w:b/>
              <w:bCs/>
            </w:rPr>
            <w:fldChar w:fldCharType="end"/>
          </w:r>
        </w:p>
      </w:sdtContent>
    </w:sdt>
    <w:p w14:paraId="4A517FFD" w14:textId="7A4A115B" w:rsidR="003737CF" w:rsidRDefault="003737CF" w:rsidP="00280509"/>
    <w:p w14:paraId="33A7D79D" w14:textId="77777777"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14:paraId="49077F8C" w14:textId="77777777" w:rsidR="0005356E" w:rsidRDefault="0005356E" w:rsidP="0005356E">
      <w:pPr>
        <w:pStyle w:val="Ttulo1"/>
      </w:pPr>
      <w:bookmarkStart w:id="4" w:name="_Toc55487477"/>
      <w:bookmarkStart w:id="5" w:name="_Toc55664140"/>
      <w:r>
        <w:lastRenderedPageBreak/>
        <w:t>Lista de Figuras</w:t>
      </w:r>
      <w:bookmarkEnd w:id="4"/>
      <w:bookmarkEnd w:id="5"/>
    </w:p>
    <w:p w14:paraId="706C588E" w14:textId="25DA4376" w:rsidR="00280509" w:rsidRPr="00280509" w:rsidRDefault="00280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r:id="rId14" w:anchor="_Toc55663921" w:history="1">
        <w:r w:rsidRPr="00280509">
          <w:rPr>
            <w:rStyle w:val="Hiperligao"/>
            <w:noProof/>
          </w:rPr>
          <w:t>Figura 1-Ficheiro de texto e ficheiro depois de ser decifrado com ECB</w:t>
        </w:r>
        <w:r w:rsidRPr="00280509">
          <w:rPr>
            <w:noProof/>
            <w:webHidden/>
          </w:rPr>
          <w:tab/>
        </w:r>
        <w:r w:rsidRPr="00280509">
          <w:rPr>
            <w:noProof/>
            <w:webHidden/>
          </w:rPr>
          <w:fldChar w:fldCharType="begin"/>
        </w:r>
        <w:r w:rsidRPr="00280509">
          <w:rPr>
            <w:noProof/>
            <w:webHidden/>
          </w:rPr>
          <w:instrText xml:space="preserve"> PAGEREF _Toc55663921 \h </w:instrText>
        </w:r>
        <w:r w:rsidRPr="00280509">
          <w:rPr>
            <w:noProof/>
            <w:webHidden/>
          </w:rPr>
        </w:r>
        <w:r w:rsidRPr="00280509">
          <w:rPr>
            <w:noProof/>
            <w:webHidden/>
          </w:rPr>
          <w:fldChar w:fldCharType="separate"/>
        </w:r>
        <w:r w:rsidRPr="00280509">
          <w:rPr>
            <w:noProof/>
            <w:webHidden/>
          </w:rPr>
          <w:t>10</w:t>
        </w:r>
        <w:r w:rsidRPr="00280509">
          <w:rPr>
            <w:noProof/>
            <w:webHidden/>
          </w:rPr>
          <w:fldChar w:fldCharType="end"/>
        </w:r>
      </w:hyperlink>
    </w:p>
    <w:p w14:paraId="078E3587" w14:textId="181D9B58" w:rsidR="00280509" w:rsidRPr="00280509" w:rsidRDefault="00280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5" w:anchor="_Toc55663922" w:history="1">
        <w:r w:rsidRPr="00280509">
          <w:rPr>
            <w:rStyle w:val="Hiperligao"/>
            <w:noProof/>
          </w:rPr>
          <w:t>Figura 2-Ficheiro de texto e ficheiro depois de ser decifrado com CBC</w:t>
        </w:r>
        <w:r w:rsidRPr="00280509">
          <w:rPr>
            <w:noProof/>
            <w:webHidden/>
          </w:rPr>
          <w:tab/>
        </w:r>
        <w:r w:rsidRPr="00280509">
          <w:rPr>
            <w:noProof/>
            <w:webHidden/>
          </w:rPr>
          <w:fldChar w:fldCharType="begin"/>
        </w:r>
        <w:r w:rsidRPr="00280509">
          <w:rPr>
            <w:noProof/>
            <w:webHidden/>
          </w:rPr>
          <w:instrText xml:space="preserve"> PAGEREF _Toc55663922 \h </w:instrText>
        </w:r>
        <w:r w:rsidRPr="00280509">
          <w:rPr>
            <w:noProof/>
            <w:webHidden/>
          </w:rPr>
        </w:r>
        <w:r w:rsidRPr="00280509">
          <w:rPr>
            <w:noProof/>
            <w:webHidden/>
          </w:rPr>
          <w:fldChar w:fldCharType="separate"/>
        </w:r>
        <w:r w:rsidRPr="00280509">
          <w:rPr>
            <w:noProof/>
            <w:webHidden/>
          </w:rPr>
          <w:t>10</w:t>
        </w:r>
        <w:r w:rsidRPr="00280509">
          <w:rPr>
            <w:noProof/>
            <w:webHidden/>
          </w:rPr>
          <w:fldChar w:fldCharType="end"/>
        </w:r>
      </w:hyperlink>
    </w:p>
    <w:p w14:paraId="75A82BEB" w14:textId="3B8530C7" w:rsidR="00280509" w:rsidRPr="00280509" w:rsidRDefault="00280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6" w:anchor="_Toc55663923" w:history="1">
        <w:r w:rsidRPr="00280509">
          <w:rPr>
            <w:rStyle w:val="Hiperligao"/>
            <w:noProof/>
          </w:rPr>
          <w:t>Figura 3-Ficheiro de texto e ficheiro depois de ser decifrado com CFB</w:t>
        </w:r>
        <w:r w:rsidRPr="00280509">
          <w:rPr>
            <w:noProof/>
            <w:webHidden/>
          </w:rPr>
          <w:tab/>
        </w:r>
        <w:r w:rsidRPr="00280509">
          <w:rPr>
            <w:noProof/>
            <w:webHidden/>
          </w:rPr>
          <w:fldChar w:fldCharType="begin"/>
        </w:r>
        <w:r w:rsidRPr="00280509">
          <w:rPr>
            <w:noProof/>
            <w:webHidden/>
          </w:rPr>
          <w:instrText xml:space="preserve"> PAGEREF _Toc55663923 \h </w:instrText>
        </w:r>
        <w:r w:rsidRPr="00280509">
          <w:rPr>
            <w:noProof/>
            <w:webHidden/>
          </w:rPr>
        </w:r>
        <w:r w:rsidRPr="00280509">
          <w:rPr>
            <w:noProof/>
            <w:webHidden/>
          </w:rPr>
          <w:fldChar w:fldCharType="separate"/>
        </w:r>
        <w:r w:rsidRPr="00280509">
          <w:rPr>
            <w:noProof/>
            <w:webHidden/>
          </w:rPr>
          <w:t>11</w:t>
        </w:r>
        <w:r w:rsidRPr="00280509">
          <w:rPr>
            <w:noProof/>
            <w:webHidden/>
          </w:rPr>
          <w:fldChar w:fldCharType="end"/>
        </w:r>
      </w:hyperlink>
    </w:p>
    <w:p w14:paraId="4FA9D932" w14:textId="3226D42C" w:rsidR="00280509" w:rsidRPr="00280509" w:rsidRDefault="00280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7" w:anchor="_Toc55663924" w:history="1">
        <w:r w:rsidRPr="00280509">
          <w:rPr>
            <w:rStyle w:val="Hiperligao"/>
            <w:noProof/>
          </w:rPr>
          <w:t>Figura 4-Ficheiro de texto e ficheiro depois de ser decifrado com OFB</w:t>
        </w:r>
        <w:r w:rsidRPr="00280509">
          <w:rPr>
            <w:noProof/>
            <w:webHidden/>
          </w:rPr>
          <w:tab/>
        </w:r>
        <w:r w:rsidRPr="00280509">
          <w:rPr>
            <w:noProof/>
            <w:webHidden/>
          </w:rPr>
          <w:fldChar w:fldCharType="begin"/>
        </w:r>
        <w:r w:rsidRPr="00280509">
          <w:rPr>
            <w:noProof/>
            <w:webHidden/>
          </w:rPr>
          <w:instrText xml:space="preserve"> PAGEREF _Toc55663924 \h </w:instrText>
        </w:r>
        <w:r w:rsidRPr="00280509">
          <w:rPr>
            <w:noProof/>
            <w:webHidden/>
          </w:rPr>
        </w:r>
        <w:r w:rsidRPr="00280509">
          <w:rPr>
            <w:noProof/>
            <w:webHidden/>
          </w:rPr>
          <w:fldChar w:fldCharType="separate"/>
        </w:r>
        <w:r w:rsidRPr="00280509">
          <w:rPr>
            <w:noProof/>
            <w:webHidden/>
          </w:rPr>
          <w:t>11</w:t>
        </w:r>
        <w:r w:rsidRPr="00280509">
          <w:rPr>
            <w:noProof/>
            <w:webHidden/>
          </w:rPr>
          <w:fldChar w:fldCharType="end"/>
        </w:r>
      </w:hyperlink>
    </w:p>
    <w:p w14:paraId="41FE32B3" w14:textId="001FFEC5" w:rsidR="00280509" w:rsidRPr="00280509" w:rsidRDefault="00280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8" w:anchor="_Toc55663925" w:history="1">
        <w:r w:rsidRPr="00280509">
          <w:rPr>
            <w:rStyle w:val="Hiperligao"/>
            <w:noProof/>
          </w:rPr>
          <w:t>Figura 6- Verificação dos tamanhos dos ficheiros</w:t>
        </w:r>
        <w:r w:rsidRPr="00280509">
          <w:rPr>
            <w:noProof/>
            <w:webHidden/>
          </w:rPr>
          <w:tab/>
        </w:r>
        <w:r w:rsidRPr="00280509">
          <w:rPr>
            <w:noProof/>
            <w:webHidden/>
          </w:rPr>
          <w:fldChar w:fldCharType="begin"/>
        </w:r>
        <w:r w:rsidRPr="00280509">
          <w:rPr>
            <w:noProof/>
            <w:webHidden/>
          </w:rPr>
          <w:instrText xml:space="preserve"> PAGEREF _Toc55663925 \h </w:instrText>
        </w:r>
        <w:r w:rsidRPr="00280509">
          <w:rPr>
            <w:noProof/>
            <w:webHidden/>
          </w:rPr>
        </w:r>
        <w:r w:rsidRPr="00280509">
          <w:rPr>
            <w:noProof/>
            <w:webHidden/>
          </w:rPr>
          <w:fldChar w:fldCharType="separate"/>
        </w:r>
        <w:r w:rsidRPr="00280509">
          <w:rPr>
            <w:noProof/>
            <w:webHidden/>
          </w:rPr>
          <w:t>12</w:t>
        </w:r>
        <w:r w:rsidRPr="00280509">
          <w:rPr>
            <w:noProof/>
            <w:webHidden/>
          </w:rPr>
          <w:fldChar w:fldCharType="end"/>
        </w:r>
      </w:hyperlink>
    </w:p>
    <w:p w14:paraId="4FEBC735" w14:textId="7B69A1E4" w:rsidR="00280509" w:rsidRPr="00280509" w:rsidRDefault="0028050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9" w:anchor="_Toc55663926" w:history="1">
        <w:r w:rsidRPr="00280509">
          <w:rPr>
            <w:rStyle w:val="Hiperligao"/>
            <w:noProof/>
          </w:rPr>
          <w:t>Figura 5- Encriptação de três ficheiros (ficheiros f1, f2 e f3), utilizando o Modo CBC e aplicando “-nopad”</w:t>
        </w:r>
        <w:r w:rsidRPr="00280509">
          <w:rPr>
            <w:noProof/>
            <w:webHidden/>
          </w:rPr>
          <w:tab/>
        </w:r>
        <w:r w:rsidRPr="00280509">
          <w:rPr>
            <w:noProof/>
            <w:webHidden/>
          </w:rPr>
          <w:fldChar w:fldCharType="begin"/>
        </w:r>
        <w:r w:rsidRPr="00280509">
          <w:rPr>
            <w:noProof/>
            <w:webHidden/>
          </w:rPr>
          <w:instrText xml:space="preserve"> PAGEREF _Toc55663926 \h </w:instrText>
        </w:r>
        <w:r w:rsidRPr="00280509">
          <w:rPr>
            <w:noProof/>
            <w:webHidden/>
          </w:rPr>
        </w:r>
        <w:r w:rsidRPr="00280509">
          <w:rPr>
            <w:noProof/>
            <w:webHidden/>
          </w:rPr>
          <w:fldChar w:fldCharType="separate"/>
        </w:r>
        <w:r w:rsidRPr="00280509">
          <w:rPr>
            <w:noProof/>
            <w:webHidden/>
          </w:rPr>
          <w:t>12</w:t>
        </w:r>
        <w:r w:rsidRPr="00280509">
          <w:rPr>
            <w:noProof/>
            <w:webHidden/>
          </w:rPr>
          <w:fldChar w:fldCharType="end"/>
        </w:r>
      </w:hyperlink>
    </w:p>
    <w:p w14:paraId="06427112" w14:textId="23460F5A" w:rsidR="007E472E" w:rsidRDefault="00280509" w:rsidP="00FC667E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fldChar w:fldCharType="end"/>
      </w:r>
    </w:p>
    <w:p w14:paraId="3DF87CAE" w14:textId="77777777" w:rsidR="00FA35E0" w:rsidRPr="00E930BE" w:rsidRDefault="00FA35E0" w:rsidP="00454DDF">
      <w:pPr>
        <w:rPr>
          <w:lang w:val="en-GB"/>
        </w:rPr>
      </w:pPr>
    </w:p>
    <w:p w14:paraId="00D40172" w14:textId="77777777" w:rsidR="00454DDF" w:rsidRPr="00E930BE" w:rsidRDefault="00454DDF" w:rsidP="00454DDF">
      <w:pPr>
        <w:rPr>
          <w:lang w:val="en-GB"/>
        </w:rPr>
      </w:pPr>
    </w:p>
    <w:p w14:paraId="4BA304D6" w14:textId="3D9EB8E7" w:rsidR="003737CF" w:rsidRPr="00E930BE" w:rsidRDefault="00B35671" w:rsidP="003737CF">
      <w:pPr>
        <w:rPr>
          <w:lang w:val="en-GB"/>
        </w:rPr>
      </w:pPr>
      <w:r w:rsidRPr="00E930BE">
        <w:rPr>
          <w:lang w:val="en-GB"/>
        </w:rPr>
        <w:br w:type="page"/>
      </w:r>
    </w:p>
    <w:p w14:paraId="0CDAE531" w14:textId="29E837B5" w:rsidR="00D25E0E" w:rsidRDefault="00A454F0" w:rsidP="00D25E0E">
      <w:pPr>
        <w:pStyle w:val="Ttulo1"/>
        <w:numPr>
          <w:ilvl w:val="0"/>
          <w:numId w:val="1"/>
        </w:numPr>
        <w:ind w:left="426" w:hanging="426"/>
      </w:pPr>
      <w:bookmarkStart w:id="6" w:name="_Toc55487478"/>
      <w:bookmarkStart w:id="7" w:name="_Toc55664141"/>
      <w:r>
        <w:lastRenderedPageBreak/>
        <w:t>Introdução</w:t>
      </w:r>
      <w:bookmarkEnd w:id="6"/>
      <w:bookmarkEnd w:id="7"/>
    </w:p>
    <w:p w14:paraId="4CADEDA0" w14:textId="1A7B7960" w:rsidR="00D25E0E" w:rsidRDefault="00D25E0E" w:rsidP="00504FE4">
      <w:pPr>
        <w:ind w:left="426" w:firstLine="282"/>
      </w:pPr>
      <w:r>
        <w:t xml:space="preserve">Na realização deste trabalho, foi-nos proposto que estudássemos modos de operação, esquemas criptográficos com utilização de cifra simétrica, certificados digitais e infraestruturas de chaves publicas e por último que implementássemos uma aplicação recorrendo à biblioteca java JCA. </w:t>
      </w:r>
    </w:p>
    <w:p w14:paraId="48610AEF" w14:textId="610FBB2E" w:rsidR="00504FE4" w:rsidRDefault="00D25E0E" w:rsidP="00504FE4">
      <w:pPr>
        <w:ind w:left="426" w:firstLine="282"/>
      </w:pPr>
      <w:r>
        <w:t xml:space="preserve">Numa primeira parte foi-nos pedido que estudássemos os modos de operação, </w:t>
      </w:r>
      <w:r w:rsidR="00504FE4">
        <w:t xml:space="preserve">em concreto, quais as vantagens de se usar certos modos de operação em relação a outros e verificar quais destes usavam </w:t>
      </w:r>
      <w:proofErr w:type="spellStart"/>
      <w:r w:rsidR="00504FE4" w:rsidRPr="00504FE4">
        <w:rPr>
          <w:i/>
          <w:iCs/>
        </w:rPr>
        <w:t>padding</w:t>
      </w:r>
      <w:proofErr w:type="spellEnd"/>
      <w:r w:rsidR="00504FE4">
        <w:rPr>
          <w:i/>
          <w:iCs/>
        </w:rPr>
        <w:t xml:space="preserve">. </w:t>
      </w:r>
      <w:r w:rsidR="00504FE4">
        <w:t xml:space="preserve">Apos isto foi-nos pedido que verificássemos, a partir de uma função, como poderíamos realizar uma quebra na integridade de um esquema </w:t>
      </w:r>
      <w:proofErr w:type="spellStart"/>
      <w:r w:rsidR="00504FE4" w:rsidRPr="00504FE4">
        <w:rPr>
          <w:i/>
          <w:iCs/>
        </w:rPr>
        <w:t>hash</w:t>
      </w:r>
      <w:proofErr w:type="spellEnd"/>
      <w:r w:rsidR="00504FE4">
        <w:t>. De seguida realizamos um estudo sobre as vantagens de implementação incremental de proteções e como estas poderiam ser usadas na biblioteca JCA. Por último foi-nos pedido que realizássemos uma aplicação que iria cifrar e decifrar um documento ou ficheiro e outra que iria servir para assinar e verificar a integridade de um documento assinado.</w:t>
      </w:r>
    </w:p>
    <w:p w14:paraId="5ECCE2DA" w14:textId="63D63899" w:rsidR="00A454F0" w:rsidRPr="00672C0C" w:rsidRDefault="00A454F0" w:rsidP="00A454F0">
      <w:pPr>
        <w:pStyle w:val="Ttulo2"/>
        <w:spacing w:before="240"/>
      </w:pPr>
      <w:bookmarkStart w:id="8" w:name="_Toc55487479"/>
      <w:bookmarkStart w:id="9" w:name="_Toc55664142"/>
      <w:r w:rsidRPr="00672C0C">
        <w:t>Ferramentas utilizadas para o desenvolvimento do trabalho</w:t>
      </w:r>
      <w:bookmarkEnd w:id="8"/>
      <w:bookmarkEnd w:id="9"/>
    </w:p>
    <w:p w14:paraId="7527A0D4" w14:textId="77777777" w:rsidR="00A454F0" w:rsidRDefault="00A454F0" w:rsidP="00A454F0">
      <w:pPr>
        <w:ind w:firstLine="426"/>
      </w:pPr>
    </w:p>
    <w:p w14:paraId="4008BC1D" w14:textId="643E7AFE" w:rsidR="00FA1BD4" w:rsidRDefault="00A454F0" w:rsidP="00D25E0E">
      <w:pPr>
        <w:ind w:firstLine="426"/>
      </w:pPr>
      <w:r>
        <w:t xml:space="preserve">No desenvolvimento do trabalho aqui descrito, recorremos </w:t>
      </w:r>
      <w:r w:rsidR="007B0EE3">
        <w:t xml:space="preserve">à ferramenta </w:t>
      </w:r>
      <w:r w:rsidR="005F0213">
        <w:t>“</w:t>
      </w:r>
      <w:proofErr w:type="spellStart"/>
      <w:r w:rsidR="005F0213" w:rsidRPr="005F0213">
        <w:rPr>
          <w:i/>
          <w:iCs/>
        </w:rPr>
        <w:t>openssl</w:t>
      </w:r>
      <w:proofErr w:type="spellEnd"/>
      <w:r w:rsidR="005F0213">
        <w:t>”</w:t>
      </w:r>
      <w:r w:rsidR="007B0EE3">
        <w:t>, incluídas</w:t>
      </w:r>
      <w:r>
        <w:t xml:space="preserve"> </w:t>
      </w:r>
      <w:r w:rsidR="007B0EE3">
        <w:t>n</w:t>
      </w:r>
      <w:r>
        <w:t xml:space="preserve">a máquina virtual que nos foi disponibilizada pelo docente da cadeira, </w:t>
      </w:r>
      <w:r w:rsidR="005F0213">
        <w:t>onde pudemos simular a encriptação e desencriptação de mensagens com diferentes algoritmos e modos</w:t>
      </w:r>
      <w:r w:rsidR="00A9426A">
        <w:t>.</w:t>
      </w:r>
      <w:r w:rsidR="00FA1BD4">
        <w:t xml:space="preserve"> Para a resolução das duas últimas perguntas, recorremos à utilização </w:t>
      </w:r>
      <w:r w:rsidR="007B0EE3">
        <w:t>da linguagem de programação JAVA</w:t>
      </w:r>
      <w:r w:rsidR="00FA1BD4">
        <w:t xml:space="preserve"> </w:t>
      </w:r>
      <w:r w:rsidR="007B0EE3">
        <w:t>(</w:t>
      </w:r>
      <w:r w:rsidR="00FA1BD4">
        <w:t>“</w:t>
      </w:r>
      <w:r w:rsidR="00FA1BD4">
        <w:rPr>
          <w:i/>
        </w:rPr>
        <w:t xml:space="preserve">Java </w:t>
      </w:r>
      <w:proofErr w:type="spellStart"/>
      <w:r w:rsidR="00FA1BD4">
        <w:rPr>
          <w:i/>
        </w:rPr>
        <w:t>Cryptographic</w:t>
      </w:r>
      <w:proofErr w:type="spellEnd"/>
      <w:r w:rsidR="00FA1BD4">
        <w:rPr>
          <w:i/>
        </w:rPr>
        <w:t xml:space="preserve"> </w:t>
      </w:r>
      <w:proofErr w:type="spellStart"/>
      <w:r w:rsidR="00FA1BD4">
        <w:rPr>
          <w:i/>
        </w:rPr>
        <w:t>Architecture</w:t>
      </w:r>
      <w:proofErr w:type="spellEnd"/>
      <w:r w:rsidR="00FA1BD4">
        <w:rPr>
          <w:i/>
        </w:rPr>
        <w:t>”</w:t>
      </w:r>
      <w:r w:rsidR="007B0EE3">
        <w:t>)</w:t>
      </w:r>
      <w:r w:rsidR="00D25E0E">
        <w:t>.</w:t>
      </w:r>
      <w:r w:rsidR="00FA1BD4">
        <w:br w:type="page"/>
      </w:r>
    </w:p>
    <w:p w14:paraId="1D2DBE5F" w14:textId="0B2BFBB5" w:rsidR="00112F41" w:rsidRPr="00112F41" w:rsidRDefault="003A3B05" w:rsidP="00112F41">
      <w:pPr>
        <w:pStyle w:val="Ttulo1"/>
        <w:numPr>
          <w:ilvl w:val="0"/>
          <w:numId w:val="1"/>
        </w:numPr>
        <w:ind w:left="426" w:hanging="426"/>
      </w:pPr>
      <w:bookmarkStart w:id="10" w:name="_Toc55487481"/>
      <w:bookmarkStart w:id="11" w:name="_Toc55664143"/>
      <w:r>
        <w:lastRenderedPageBreak/>
        <w:t>Resolução dos problemas do trabalho</w:t>
      </w:r>
      <w:bookmarkEnd w:id="10"/>
      <w:bookmarkEnd w:id="11"/>
    </w:p>
    <w:p w14:paraId="0E57BF6B" w14:textId="2405CC30" w:rsidR="0055141A" w:rsidRPr="00672C0C" w:rsidRDefault="0055141A" w:rsidP="0055141A">
      <w:pPr>
        <w:pStyle w:val="Ttulo2"/>
      </w:pPr>
      <w:bookmarkStart w:id="12" w:name="_Toc55487482"/>
      <w:bookmarkStart w:id="13" w:name="_Toc55664144"/>
      <w:r w:rsidRPr="00672C0C">
        <w:t>Problema 1:</w:t>
      </w:r>
      <w:bookmarkEnd w:id="12"/>
      <w:bookmarkEnd w:id="13"/>
      <w:r w:rsidRPr="00672C0C">
        <w:t xml:space="preserve"> </w:t>
      </w:r>
    </w:p>
    <w:p w14:paraId="4E286826" w14:textId="070F57AB" w:rsidR="00112F41" w:rsidRPr="0055141A" w:rsidRDefault="00112F41" w:rsidP="00977548">
      <w:r w:rsidRPr="0055141A">
        <w:rPr>
          <w:b/>
          <w:bCs/>
        </w:rPr>
        <w:t>No contexto dos esquemas de cifra simétrica, apresente duas vantagens do modo de operação CTR (</w:t>
      </w:r>
      <w:proofErr w:type="spellStart"/>
      <w:r w:rsidRPr="0055141A">
        <w:rPr>
          <w:b/>
          <w:bCs/>
        </w:rPr>
        <w:t>counter</w:t>
      </w:r>
      <w:proofErr w:type="spellEnd"/>
      <w:r w:rsidRPr="0055141A">
        <w:rPr>
          <w:b/>
          <w:bCs/>
        </w:rPr>
        <w:t xml:space="preserve"> </w:t>
      </w:r>
      <w:proofErr w:type="spellStart"/>
      <w:r w:rsidRPr="0055141A">
        <w:rPr>
          <w:b/>
          <w:bCs/>
        </w:rPr>
        <w:t>mode</w:t>
      </w:r>
      <w:proofErr w:type="spellEnd"/>
      <w:r w:rsidRPr="0055141A">
        <w:rPr>
          <w:b/>
          <w:bCs/>
        </w:rPr>
        <w:t>) em relação ao modo CBC</w:t>
      </w:r>
      <w:r w:rsidRPr="0055141A">
        <w:t>:</w:t>
      </w:r>
    </w:p>
    <w:p w14:paraId="4A437DDE" w14:textId="6601ABF4" w:rsidR="00256736" w:rsidRDefault="00256736" w:rsidP="00061227">
      <w:pPr>
        <w:ind w:firstLine="426"/>
        <w:rPr>
          <w:u w:val="single"/>
        </w:rPr>
      </w:pPr>
      <w:r>
        <w:t>CBC (</w:t>
      </w:r>
      <w:proofErr w:type="spellStart"/>
      <w:r>
        <w:t>cipher-block</w:t>
      </w:r>
      <w:proofErr w:type="spellEnd"/>
      <w:r>
        <w:t xml:space="preserve"> </w:t>
      </w:r>
      <w:proofErr w:type="spellStart"/>
      <w:r>
        <w:t>chaining</w:t>
      </w:r>
      <w:proofErr w:type="spellEnd"/>
      <w:r>
        <w:t xml:space="preserve">), é um modo de operação que serve para cifrar uma mensagem ou um documento, através de blocos. Este modo de operação aplica a cada bloco de texto simples uma função XOR junto com o bloco cifrado anterior antes do texto ser criptografado. </w:t>
      </w:r>
      <w:r w:rsidR="04195041">
        <w:t>Al</w:t>
      </w:r>
      <w:r w:rsidR="1BE28DDB">
        <w:t>é</w:t>
      </w:r>
      <w:r w:rsidR="04195041">
        <w:t>m</w:t>
      </w:r>
      <w:r>
        <w:t xml:space="preserve"> disso para que cada mensagem seja única, mesmo sendo de um mesmo texto, um vetor de inicialização deve ser utilizado no primeiro bloco, preferencialmente gerado aleatoriamente. </w:t>
      </w:r>
    </w:p>
    <w:p w14:paraId="7143C11F" w14:textId="204381FE" w:rsidR="00685477" w:rsidRDefault="00256736" w:rsidP="00061227">
      <w:pPr>
        <w:ind w:firstLine="426"/>
      </w:pPr>
      <w:r w:rsidRPr="00256736">
        <w:t>CTR (</w:t>
      </w:r>
      <w:proofErr w:type="spellStart"/>
      <w:r w:rsidRPr="00256736">
        <w:t>Counter</w:t>
      </w:r>
      <w:proofErr w:type="spellEnd"/>
      <w:r w:rsidRPr="00256736">
        <w:t xml:space="preserve"> </w:t>
      </w:r>
      <w:proofErr w:type="spellStart"/>
      <w:r w:rsidRPr="00256736">
        <w:t>mode</w:t>
      </w:r>
      <w:proofErr w:type="spellEnd"/>
      <w:r w:rsidR="001170A3" w:rsidRPr="00256736">
        <w:t>),</w:t>
      </w:r>
      <w:r>
        <w:t xml:space="preserve"> à semelhança do CBC, é também um modo de operação que serve para cifrar uma mensagem ou documento, através de blocos. Este modo de operação</w:t>
      </w:r>
      <w:r w:rsidR="001170A3">
        <w:t xml:space="preserve"> aplica uma função XOR com um contador criptografado, contador esse que ira ser incrementado para cada bloco subsequente.</w:t>
      </w:r>
    </w:p>
    <w:p w14:paraId="58DEB461" w14:textId="43902171" w:rsidR="001170A3" w:rsidRDefault="001170A3" w:rsidP="00061227">
      <w:pPr>
        <w:ind w:firstLine="426"/>
      </w:pPr>
      <w:r>
        <w:t xml:space="preserve">As diferenças entre os dois modos são ao nível da propagação de erros. Enquanto que em CBC como o próximo bloco depende do anterior, se existir um erro no primeiro bloco, este erro ira ser propagado para o próximo, enquanto que em CTR isso não ira acontecer pois são blocos independentes. Também existe uma diferença ao nível de decifra, a qual em CTR poderá ser feita sem ordem especifica, devido aos blocos serem independentes. Isto já não se verifica em CBC pois a reordenação dos </w:t>
      </w:r>
      <w:r w:rsidR="00481F59">
        <w:t>blocos cifrados</w:t>
      </w:r>
      <w:r>
        <w:t xml:space="preserve"> afeta a decifra.</w:t>
      </w:r>
    </w:p>
    <w:p w14:paraId="41F6D1AC" w14:textId="77777777" w:rsidR="005A50C7" w:rsidRDefault="005A50C7">
      <w:pPr>
        <w:spacing w:after="200" w:line="276" w:lineRule="auto"/>
        <w:jc w:val="left"/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7FB9168F" w14:textId="2DC6E2C8" w:rsidR="00672C0C" w:rsidRPr="00256736" w:rsidRDefault="00672C0C" w:rsidP="00672C0C">
      <w:pPr>
        <w:pStyle w:val="Ttulo2"/>
      </w:pPr>
      <w:bookmarkStart w:id="14" w:name="_Toc55487483"/>
      <w:bookmarkStart w:id="15" w:name="_Toc55664145"/>
      <w:r w:rsidRPr="00672C0C">
        <w:lastRenderedPageBreak/>
        <w:t xml:space="preserve">Problema </w:t>
      </w:r>
      <w:r>
        <w:t>2</w:t>
      </w:r>
      <w:r w:rsidRPr="00672C0C">
        <w:t>:</w:t>
      </w:r>
      <w:bookmarkEnd w:id="14"/>
      <w:bookmarkEnd w:id="15"/>
      <w:r w:rsidRPr="00672C0C">
        <w:t xml:space="preserve"> </w:t>
      </w:r>
    </w:p>
    <w:p w14:paraId="724C784D" w14:textId="76D3E534" w:rsidR="00EB6548" w:rsidRPr="00672C0C" w:rsidRDefault="00481F59" w:rsidP="00CF49E7">
      <w:pPr>
        <w:rPr>
          <w:rFonts w:cs="Times New Roman"/>
          <w:b/>
          <w:bCs/>
        </w:rPr>
      </w:pPr>
      <w:r w:rsidRPr="00287DA6">
        <w:rPr>
          <w:b/>
          <w:bCs/>
        </w:rPr>
        <w:t xml:space="preserve">Considere um novo esquema criptográfico </w:t>
      </w:r>
      <w:r w:rsidRPr="00672C0C">
        <w:rPr>
          <w:rFonts w:cs="Times New Roman"/>
          <w:b/>
          <w:bCs/>
        </w:rPr>
        <w:t xml:space="preserve">AE. O </w:t>
      </w:r>
      <w:r w:rsidR="00EB6548" w:rsidRPr="00672C0C">
        <w:rPr>
          <w:rFonts w:cs="Times New Roman"/>
          <w:b/>
          <w:bCs/>
        </w:rPr>
        <w:t>objetivo</w:t>
      </w:r>
      <w:r w:rsidRPr="00672C0C">
        <w:rPr>
          <w:rFonts w:cs="Times New Roman"/>
          <w:b/>
          <w:bCs/>
        </w:rPr>
        <w:t xml:space="preserve"> é fazer uma cifra simétrica com garantias de integridade, ou seja, caso os criptogramas sejam modificados no canal de comunicação, tal seria detetado pelo destinatário.</w:t>
      </w:r>
    </w:p>
    <w:p w14:paraId="2ED8E99C" w14:textId="77777777" w:rsidR="00481F59" w:rsidRPr="00672C0C" w:rsidRDefault="00481F59" w:rsidP="00977548">
      <w:pPr>
        <w:rPr>
          <w:rFonts w:cs="Times New Roman"/>
          <w:b/>
          <w:bCs/>
        </w:rPr>
      </w:pPr>
      <w:r w:rsidRPr="00287DA6">
        <w:rPr>
          <w:b/>
          <w:bCs/>
        </w:rPr>
        <w:t>As funções</w:t>
      </w:r>
      <w:r w:rsidRPr="00672C0C">
        <w:rPr>
          <w:rFonts w:cs="Times New Roman"/>
          <w:b/>
          <w:bCs/>
        </w:rPr>
        <w:t xml:space="preserve"> </w:t>
      </w:r>
      <w:proofErr w:type="spellStart"/>
      <w:r w:rsidRPr="00672C0C">
        <w:rPr>
          <w:rFonts w:cs="Times New Roman"/>
          <w:b/>
          <w:bCs/>
        </w:rPr>
        <w:t>AEe</w:t>
      </w:r>
      <w:proofErr w:type="spellEnd"/>
      <w:r w:rsidRPr="00672C0C">
        <w:rPr>
          <w:rFonts w:cs="Times New Roman"/>
          <w:b/>
          <w:bCs/>
        </w:rPr>
        <w:t xml:space="preserve"> e </w:t>
      </w:r>
      <w:proofErr w:type="spellStart"/>
      <w:r w:rsidRPr="00672C0C">
        <w:rPr>
          <w:rFonts w:cs="Times New Roman"/>
          <w:b/>
          <w:bCs/>
        </w:rPr>
        <w:t>AEd</w:t>
      </w:r>
      <w:proofErr w:type="spellEnd"/>
      <w:r w:rsidRPr="00672C0C">
        <w:rPr>
          <w:rFonts w:cs="Times New Roman"/>
          <w:b/>
          <w:bCs/>
        </w:rPr>
        <w:t xml:space="preserve"> realizam a cifra e decifra autenticada, sendo E uma primitiva de cifra simétrica, H uma função de </w:t>
      </w:r>
      <w:proofErr w:type="spellStart"/>
      <w:r w:rsidRPr="00672C0C">
        <w:rPr>
          <w:rFonts w:cs="Times New Roman"/>
          <w:b/>
          <w:bCs/>
        </w:rPr>
        <w:t>hash</w:t>
      </w:r>
      <w:proofErr w:type="spellEnd"/>
      <w:r w:rsidRPr="00672C0C">
        <w:rPr>
          <w:rFonts w:cs="Times New Roman"/>
          <w:b/>
          <w:bCs/>
        </w:rPr>
        <w:t xml:space="preserve"> criptográfica e </w:t>
      </w:r>
      <w:proofErr w:type="spellStart"/>
      <w:r w:rsidRPr="00672C0C">
        <w:rPr>
          <w:rFonts w:cs="Times New Roman"/>
          <w:b/>
          <w:bCs/>
        </w:rPr>
        <w:t>jj</w:t>
      </w:r>
      <w:proofErr w:type="spellEnd"/>
      <w:r w:rsidRPr="00672C0C">
        <w:rPr>
          <w:rFonts w:cs="Times New Roman"/>
          <w:b/>
          <w:bCs/>
        </w:rPr>
        <w:t xml:space="preserve"> a concatenação de bytes.</w:t>
      </w:r>
    </w:p>
    <w:p w14:paraId="56A0ED39" w14:textId="6ED2FA4A" w:rsidR="00481F59" w:rsidRPr="00672C0C" w:rsidRDefault="00481F59" w:rsidP="00672C0C">
      <w:pPr>
        <w:jc w:val="center"/>
        <w:rPr>
          <w:rFonts w:cs="Times New Roman"/>
          <w:b/>
          <w:bCs/>
        </w:rPr>
      </w:pPr>
      <w:proofErr w:type="spellStart"/>
      <w:r w:rsidRPr="00287DA6">
        <w:rPr>
          <w:b/>
          <w:bCs/>
        </w:rPr>
        <w:t>AE</w:t>
      </w:r>
      <w:r w:rsidRPr="00672C0C">
        <w:rPr>
          <w:rFonts w:cs="Times New Roman"/>
          <w:b/>
          <w:bCs/>
        </w:rPr>
        <w:t>e</w:t>
      </w:r>
      <w:proofErr w:type="spellEnd"/>
      <w:r w:rsidRPr="00672C0C">
        <w:rPr>
          <w:rFonts w:cs="Times New Roman"/>
          <w:b/>
          <w:bCs/>
        </w:rPr>
        <w:t xml:space="preserve">(k)(m) = E(k)(m) </w:t>
      </w:r>
      <w:proofErr w:type="spellStart"/>
      <w:r w:rsidRPr="00672C0C">
        <w:rPr>
          <w:rFonts w:cs="Times New Roman"/>
          <w:b/>
          <w:bCs/>
        </w:rPr>
        <w:t>jj</w:t>
      </w:r>
      <w:proofErr w:type="spellEnd"/>
      <w:r w:rsidRPr="00672C0C">
        <w:rPr>
          <w:rFonts w:cs="Times New Roman"/>
          <w:b/>
          <w:bCs/>
        </w:rPr>
        <w:t xml:space="preserve"> H(E(k)(m))</w:t>
      </w:r>
    </w:p>
    <w:p w14:paraId="76B979DF" w14:textId="77777777" w:rsidR="00481F59" w:rsidRPr="00672C0C" w:rsidRDefault="00481F59" w:rsidP="00672C0C">
      <w:pPr>
        <w:jc w:val="center"/>
        <w:rPr>
          <w:rFonts w:cs="Times New Roman"/>
          <w:b/>
          <w:bCs/>
        </w:rPr>
      </w:pPr>
      <w:proofErr w:type="spellStart"/>
      <w:r w:rsidRPr="00287DA6">
        <w:rPr>
          <w:b/>
          <w:bCs/>
        </w:rPr>
        <w:t>AE</w:t>
      </w:r>
      <w:r w:rsidRPr="00672C0C">
        <w:rPr>
          <w:rFonts w:cs="Times New Roman"/>
          <w:b/>
          <w:bCs/>
        </w:rPr>
        <w:t>d</w:t>
      </w:r>
      <w:proofErr w:type="spellEnd"/>
      <w:r w:rsidRPr="00672C0C">
        <w:rPr>
          <w:rFonts w:cs="Times New Roman"/>
          <w:b/>
          <w:bCs/>
        </w:rPr>
        <w:t>(k)(c; h) = (se H(c) == h então m = D(k)(c) senão falha de integridade)</w:t>
      </w:r>
    </w:p>
    <w:p w14:paraId="4B22373A" w14:textId="48376B3E" w:rsidR="00481F59" w:rsidRPr="00672C0C" w:rsidRDefault="00481F59" w:rsidP="00977548">
      <w:pPr>
        <w:rPr>
          <w:rFonts w:cs="Times New Roman"/>
          <w:b/>
          <w:bCs/>
        </w:rPr>
      </w:pPr>
      <w:r w:rsidRPr="00287DA6">
        <w:rPr>
          <w:b/>
          <w:bCs/>
        </w:rPr>
        <w:t>Note que a função de decifra opera sobre criptogramas (</w:t>
      </w:r>
      <w:r w:rsidRPr="00672C0C">
        <w:rPr>
          <w:rFonts w:cs="Times New Roman"/>
          <w:b/>
          <w:bCs/>
        </w:rPr>
        <w:t xml:space="preserve">c) e o valor de </w:t>
      </w:r>
      <w:proofErr w:type="spellStart"/>
      <w:r w:rsidRPr="00672C0C">
        <w:rPr>
          <w:rFonts w:cs="Times New Roman"/>
          <w:b/>
          <w:bCs/>
        </w:rPr>
        <w:t>hash</w:t>
      </w:r>
      <w:proofErr w:type="spellEnd"/>
      <w:r w:rsidRPr="00672C0C">
        <w:rPr>
          <w:rFonts w:cs="Times New Roman"/>
          <w:b/>
          <w:bCs/>
        </w:rPr>
        <w:t xml:space="preserve"> (h) que foram colocados no</w:t>
      </w:r>
      <w:r w:rsidR="0035679D" w:rsidRPr="00672C0C">
        <w:rPr>
          <w:rFonts w:cs="Times New Roman"/>
          <w:b/>
          <w:bCs/>
        </w:rPr>
        <w:t xml:space="preserve"> </w:t>
      </w:r>
      <w:r w:rsidRPr="00672C0C">
        <w:rPr>
          <w:rFonts w:cs="Times New Roman"/>
          <w:b/>
          <w:bCs/>
        </w:rPr>
        <w:t>canal de comunicação pela função de cifra.</w:t>
      </w:r>
    </w:p>
    <w:p w14:paraId="2F141ED3" w14:textId="43902171" w:rsidR="008A7DD6" w:rsidRPr="00287DA6" w:rsidRDefault="00481F59" w:rsidP="00977548">
      <w:pPr>
        <w:rPr>
          <w:rFonts w:cs="Times New Roman"/>
          <w:b/>
          <w:bCs/>
        </w:rPr>
      </w:pPr>
      <w:r w:rsidRPr="00287DA6">
        <w:rPr>
          <w:b/>
          <w:bCs/>
        </w:rPr>
        <w:t>Descreva de que forma pode ser comprometida a propriedade de integridade do esquema.</w:t>
      </w:r>
    </w:p>
    <w:p w14:paraId="3854089B" w14:textId="6A6DD037" w:rsidR="00672C0C" w:rsidRPr="00280BCD" w:rsidRDefault="00280BCD" w:rsidP="00672C0C">
      <w:pPr>
        <w:ind w:firstLine="708"/>
      </w:pPr>
      <w:r w:rsidRPr="00280BCD">
        <w:t xml:space="preserve">Uma </w:t>
      </w:r>
      <w:r w:rsidR="00F15CBE">
        <w:t xml:space="preserve">vez que a função de </w:t>
      </w:r>
      <w:proofErr w:type="spellStart"/>
      <w:r w:rsidR="00F15CBE">
        <w:t>hash</w:t>
      </w:r>
      <w:proofErr w:type="spellEnd"/>
      <w:r w:rsidR="00F15CBE">
        <w:t xml:space="preserve"> é uma função finita, um atacante poderia usar </w:t>
      </w:r>
      <w:r w:rsidR="000D689F">
        <w:t xml:space="preserve">um ataque de segunda </w:t>
      </w:r>
      <w:r w:rsidR="00807DFE">
        <w:t>pré</w:t>
      </w:r>
      <w:r w:rsidR="000D689F">
        <w:t xml:space="preserve"> imagem</w:t>
      </w:r>
      <w:r w:rsidR="00807DFE">
        <w:t xml:space="preserve">. Este </w:t>
      </w:r>
      <w:r w:rsidR="00F21617">
        <w:t xml:space="preserve">ataque consiste em ser capaz de encontrar um input </w:t>
      </w:r>
      <w:r w:rsidR="00903058">
        <w:t>específico</w:t>
      </w:r>
      <w:r w:rsidR="00F21617">
        <w:t xml:space="preserve"> que gera </w:t>
      </w:r>
      <w:r w:rsidR="00843799">
        <w:t xml:space="preserve">um mesmo resultado de output, neste caso um </w:t>
      </w:r>
      <w:proofErr w:type="spellStart"/>
      <w:r w:rsidR="00843799">
        <w:t>hash</w:t>
      </w:r>
      <w:proofErr w:type="spellEnd"/>
      <w:r w:rsidR="00843799">
        <w:t xml:space="preserve"> igual ao do ficheiro</w:t>
      </w:r>
      <w:r w:rsidR="00461855">
        <w:t xml:space="preserve"> original </w:t>
      </w:r>
      <w:r w:rsidR="00942367">
        <w:t xml:space="preserve">que </w:t>
      </w:r>
      <w:r w:rsidR="00B9608D">
        <w:t xml:space="preserve">a </w:t>
      </w:r>
      <w:r w:rsidR="00903058">
        <w:t>vítima</w:t>
      </w:r>
      <w:r w:rsidR="00B9608D">
        <w:t xml:space="preserve"> queria enviar. Desta forma, o atacante </w:t>
      </w:r>
      <w:r w:rsidR="00C13246">
        <w:t xml:space="preserve">consegue geral </w:t>
      </w:r>
      <w:r w:rsidR="00903058">
        <w:t xml:space="preserve">uma assinatura igual, contudo sendo um ficheiro diferente, comprometendo então a integridade do sistema. </w:t>
      </w:r>
      <w:r w:rsidR="00807DFE">
        <w:t xml:space="preserve"> </w:t>
      </w:r>
    </w:p>
    <w:p w14:paraId="47ACF993" w14:textId="77777777" w:rsidR="00EB6548" w:rsidRPr="00EB6548" w:rsidRDefault="00EB6548" w:rsidP="00EB6548"/>
    <w:p w14:paraId="1D2E1F21" w14:textId="11AE1677" w:rsidR="00287DA6" w:rsidRPr="00287DA6" w:rsidRDefault="00685477" w:rsidP="00287DA6">
      <w:pPr>
        <w:pStyle w:val="Ttulo2"/>
        <w:spacing w:before="0"/>
      </w:pPr>
      <w:bookmarkStart w:id="16" w:name="_Toc55487484"/>
      <w:bookmarkStart w:id="17" w:name="_Toc55664146"/>
      <w:r w:rsidRPr="00166083">
        <w:t>P</w:t>
      </w:r>
      <w:r w:rsidR="003E16FF">
        <w:t>roblema</w:t>
      </w:r>
      <w:r w:rsidRPr="00166083">
        <w:t xml:space="preserve"> 3</w:t>
      </w:r>
      <w:r w:rsidR="0093266A" w:rsidRPr="00166083">
        <w:t>:</w:t>
      </w:r>
      <w:bookmarkEnd w:id="16"/>
      <w:bookmarkEnd w:id="17"/>
    </w:p>
    <w:p w14:paraId="570E563E" w14:textId="337D93A6" w:rsidR="00E102D4" w:rsidRDefault="00287DA6" w:rsidP="00977548">
      <w:pPr>
        <w:autoSpaceDE w:val="0"/>
        <w:autoSpaceDN w:val="0"/>
        <w:adjustRightInd w:val="0"/>
        <w:rPr>
          <w:rFonts w:cs="Times New Roman"/>
          <w:b/>
          <w:bCs/>
        </w:rPr>
      </w:pPr>
      <w:r w:rsidRPr="00287DA6">
        <w:rPr>
          <w:rFonts w:cs="Times New Roman"/>
          <w:b/>
          <w:bCs/>
        </w:rPr>
        <w:t xml:space="preserve">Na biblioteca JCA, como é que as </w:t>
      </w:r>
      <w:proofErr w:type="spellStart"/>
      <w:r w:rsidRPr="00287DA6">
        <w:rPr>
          <w:rFonts w:cs="Times New Roman"/>
          <w:b/>
          <w:bCs/>
        </w:rPr>
        <w:t>engine</w:t>
      </w:r>
      <w:proofErr w:type="spellEnd"/>
      <w:r w:rsidRPr="00287DA6">
        <w:rPr>
          <w:rFonts w:cs="Times New Roman"/>
          <w:b/>
          <w:bCs/>
        </w:rPr>
        <w:t xml:space="preserve"> classes (</w:t>
      </w:r>
      <w:proofErr w:type="spellStart"/>
      <w:r w:rsidRPr="00287DA6">
        <w:rPr>
          <w:rFonts w:cs="Times New Roman"/>
          <w:b/>
          <w:bCs/>
        </w:rPr>
        <w:t>ex</w:t>
      </w:r>
      <w:proofErr w:type="spellEnd"/>
      <w:r w:rsidRPr="00287DA6">
        <w:rPr>
          <w:rFonts w:cs="Times New Roman"/>
          <w:b/>
          <w:bCs/>
        </w:rPr>
        <w:t xml:space="preserve">: </w:t>
      </w:r>
      <w:proofErr w:type="spellStart"/>
      <w:r w:rsidRPr="00287DA6">
        <w:rPr>
          <w:rFonts w:cs="Times New Roman"/>
          <w:b/>
          <w:bCs/>
        </w:rPr>
        <w:t>Cipher</w:t>
      </w:r>
      <w:proofErr w:type="spellEnd"/>
      <w:r w:rsidRPr="00287DA6">
        <w:rPr>
          <w:rFonts w:cs="Times New Roman"/>
          <w:b/>
          <w:bCs/>
        </w:rPr>
        <w:t xml:space="preserve">, </w:t>
      </w:r>
      <w:proofErr w:type="spellStart"/>
      <w:r w:rsidRPr="00287DA6">
        <w:rPr>
          <w:rFonts w:cs="Times New Roman"/>
          <w:b/>
          <w:bCs/>
        </w:rPr>
        <w:t>Signature</w:t>
      </w:r>
      <w:proofErr w:type="spellEnd"/>
      <w:r w:rsidRPr="00287DA6">
        <w:rPr>
          <w:rFonts w:cs="Times New Roman"/>
          <w:b/>
          <w:bCs/>
        </w:rPr>
        <w:t>, Mac) possibilitam a aplicação incremental das respetivas proteções? Qual a vantagem de aplicar proteções incrementalmente?</w:t>
      </w:r>
      <w:bookmarkStart w:id="18" w:name="_Hlk54877160"/>
      <w:r w:rsidR="00E102D4">
        <w:rPr>
          <w:rFonts w:cs="Times New Roman"/>
          <w:b/>
          <w:bCs/>
        </w:rPr>
        <w:t xml:space="preserve"> </w:t>
      </w:r>
      <w:bookmarkEnd w:id="18"/>
    </w:p>
    <w:p w14:paraId="4D3F6C81" w14:textId="5E279106" w:rsidR="00A748E9" w:rsidRDefault="000B4D2D" w:rsidP="00287DA6">
      <w:pPr>
        <w:autoSpaceDE w:val="0"/>
        <w:autoSpaceDN w:val="0"/>
        <w:adjustRightInd w:val="0"/>
        <w:ind w:firstLine="708"/>
        <w:rPr>
          <w:rFonts w:cs="Times New Roman"/>
        </w:rPr>
      </w:pPr>
      <w:r>
        <w:rPr>
          <w:rFonts w:cs="Times New Roman"/>
        </w:rPr>
        <w:t>A</w:t>
      </w:r>
      <w:r w:rsidR="00DF439A">
        <w:rPr>
          <w:rFonts w:cs="Times New Roman"/>
        </w:rPr>
        <w:t xml:space="preserve"> </w:t>
      </w:r>
      <w:r w:rsidR="00E93CEC" w:rsidRPr="00E93CEC">
        <w:rPr>
          <w:rFonts w:cs="Times New Roman"/>
        </w:rPr>
        <w:t>biblioteca JCA</w:t>
      </w:r>
      <w:r w:rsidR="158597D7" w:rsidRPr="492609D6">
        <w:rPr>
          <w:rFonts w:cs="Times New Roman"/>
        </w:rPr>
        <w:t xml:space="preserve"> possibilita </w:t>
      </w:r>
      <w:r w:rsidR="158597D7" w:rsidRPr="784390C7">
        <w:rPr>
          <w:rFonts w:cs="Times New Roman"/>
        </w:rPr>
        <w:t>a aplicação incremental das</w:t>
      </w:r>
      <w:r w:rsidR="158597D7" w:rsidRPr="66FF16EE">
        <w:rPr>
          <w:rFonts w:cs="Times New Roman"/>
        </w:rPr>
        <w:t xml:space="preserve"> respetivas proteções através</w:t>
      </w:r>
      <w:r w:rsidR="158597D7" w:rsidRPr="36082A9B">
        <w:rPr>
          <w:rFonts w:cs="Times New Roman"/>
        </w:rPr>
        <w:t xml:space="preserve"> do m</w:t>
      </w:r>
      <w:r w:rsidR="7684D11F" w:rsidRPr="36082A9B">
        <w:rPr>
          <w:rFonts w:cs="Times New Roman"/>
        </w:rPr>
        <w:t xml:space="preserve">étodo </w:t>
      </w:r>
      <w:proofErr w:type="spellStart"/>
      <w:r w:rsidR="7684D11F" w:rsidRPr="36082A9B">
        <w:rPr>
          <w:rFonts w:cs="Times New Roman"/>
        </w:rPr>
        <w:t>update</w:t>
      </w:r>
      <w:proofErr w:type="spellEnd"/>
      <w:r w:rsidR="7684D11F" w:rsidRPr="36082A9B">
        <w:rPr>
          <w:rFonts w:cs="Times New Roman"/>
        </w:rPr>
        <w:t xml:space="preserve"> e do </w:t>
      </w:r>
      <w:r w:rsidR="7684D11F" w:rsidRPr="450E9C6F">
        <w:rPr>
          <w:rFonts w:cs="Times New Roman"/>
        </w:rPr>
        <w:t xml:space="preserve">método </w:t>
      </w:r>
      <w:proofErr w:type="spellStart"/>
      <w:r w:rsidR="7684D11F" w:rsidRPr="01F487B0">
        <w:rPr>
          <w:rFonts w:cs="Times New Roman"/>
        </w:rPr>
        <w:t>dofinal</w:t>
      </w:r>
      <w:proofErr w:type="spellEnd"/>
      <w:r w:rsidR="7684D11F" w:rsidRPr="01F487B0">
        <w:rPr>
          <w:rFonts w:cs="Times New Roman"/>
        </w:rPr>
        <w:t xml:space="preserve">. </w:t>
      </w:r>
      <w:r w:rsidR="1048803A" w:rsidRPr="54269F6D">
        <w:rPr>
          <w:rFonts w:cs="Times New Roman"/>
        </w:rPr>
        <w:t xml:space="preserve">O método </w:t>
      </w:r>
      <w:proofErr w:type="spellStart"/>
      <w:r w:rsidR="1048803A" w:rsidRPr="54269F6D">
        <w:rPr>
          <w:rFonts w:cs="Times New Roman"/>
        </w:rPr>
        <w:t>update</w:t>
      </w:r>
      <w:proofErr w:type="spellEnd"/>
      <w:r w:rsidR="1048803A" w:rsidRPr="1456400E">
        <w:rPr>
          <w:rFonts w:cs="Times New Roman"/>
        </w:rPr>
        <w:t xml:space="preserve"> </w:t>
      </w:r>
      <w:r w:rsidR="1EEBBDAF" w:rsidRPr="41F77AD7">
        <w:rPr>
          <w:rFonts w:cs="Times New Roman"/>
        </w:rPr>
        <w:t>recebe parte</w:t>
      </w:r>
      <w:r w:rsidR="1EEBBDAF" w:rsidRPr="7E7D9C04">
        <w:rPr>
          <w:rFonts w:cs="Times New Roman"/>
        </w:rPr>
        <w:t xml:space="preserve"> da mensagem e retorna parte do</w:t>
      </w:r>
      <w:r w:rsidR="1EEBBDAF" w:rsidRPr="662B37F4">
        <w:rPr>
          <w:rFonts w:cs="Times New Roman"/>
        </w:rPr>
        <w:t xml:space="preserve"> criptograma, </w:t>
      </w:r>
      <w:r w:rsidR="1EEBBDAF" w:rsidRPr="5974DA50">
        <w:rPr>
          <w:rFonts w:cs="Times New Roman"/>
        </w:rPr>
        <w:t xml:space="preserve">enquanto o método </w:t>
      </w:r>
      <w:proofErr w:type="spellStart"/>
      <w:r w:rsidR="1EEBBDAF" w:rsidRPr="5974DA50">
        <w:rPr>
          <w:rFonts w:cs="Times New Roman"/>
        </w:rPr>
        <w:t>dofinal</w:t>
      </w:r>
      <w:proofErr w:type="spellEnd"/>
      <w:r w:rsidR="1EEBBDAF" w:rsidRPr="5974DA50">
        <w:rPr>
          <w:rFonts w:cs="Times New Roman"/>
        </w:rPr>
        <w:t xml:space="preserve"> é </w:t>
      </w:r>
      <w:r w:rsidR="1EEBBDAF" w:rsidRPr="5DCF5B06">
        <w:rPr>
          <w:rFonts w:cs="Times New Roman"/>
        </w:rPr>
        <w:t xml:space="preserve">responsável por receber </w:t>
      </w:r>
      <w:r w:rsidR="1EEBBDAF" w:rsidRPr="3B4776B8">
        <w:rPr>
          <w:rFonts w:cs="Times New Roman"/>
        </w:rPr>
        <w:t xml:space="preserve">a parte final da mensagem e </w:t>
      </w:r>
      <w:r w:rsidR="1EEBBDAF" w:rsidRPr="6B994BDC">
        <w:rPr>
          <w:rFonts w:cs="Times New Roman"/>
        </w:rPr>
        <w:t>retornar o</w:t>
      </w:r>
      <w:r w:rsidR="2486B33C" w:rsidRPr="6B994BDC">
        <w:rPr>
          <w:rFonts w:cs="Times New Roman"/>
        </w:rPr>
        <w:t xml:space="preserve"> final do </w:t>
      </w:r>
      <w:r w:rsidR="2486B33C" w:rsidRPr="7C9EBB43">
        <w:rPr>
          <w:rFonts w:cs="Times New Roman"/>
        </w:rPr>
        <w:t>criptograma.</w:t>
      </w:r>
      <w:r w:rsidR="7684D11F" w:rsidRPr="5C781BF2">
        <w:rPr>
          <w:rFonts w:cs="Times New Roman"/>
        </w:rPr>
        <w:t xml:space="preserve"> </w:t>
      </w:r>
      <w:r w:rsidR="7684D11F" w:rsidRPr="3299E39A">
        <w:rPr>
          <w:rFonts w:cs="Times New Roman"/>
        </w:rPr>
        <w:t xml:space="preserve">Estes </w:t>
      </w:r>
      <w:r w:rsidR="52DCB7C3" w:rsidRPr="3299E39A">
        <w:rPr>
          <w:rFonts w:cs="Times New Roman"/>
        </w:rPr>
        <w:t xml:space="preserve">métodos </w:t>
      </w:r>
      <w:r w:rsidR="52DCB7C3" w:rsidRPr="532647A2">
        <w:rPr>
          <w:rFonts w:cs="Times New Roman"/>
        </w:rPr>
        <w:t>são</w:t>
      </w:r>
      <w:r w:rsidR="52DCB7C3" w:rsidRPr="18C9B9F7">
        <w:rPr>
          <w:rFonts w:cs="Times New Roman"/>
        </w:rPr>
        <w:t xml:space="preserve"> providenciados </w:t>
      </w:r>
      <w:r w:rsidR="52DCB7C3" w:rsidRPr="532647A2">
        <w:rPr>
          <w:rFonts w:cs="Times New Roman"/>
        </w:rPr>
        <w:t xml:space="preserve">durante a </w:t>
      </w:r>
      <w:r w:rsidR="52DCB7C3" w:rsidRPr="7B827883">
        <w:rPr>
          <w:rFonts w:cs="Times New Roman"/>
        </w:rPr>
        <w:t xml:space="preserve">execução do método </w:t>
      </w:r>
      <w:proofErr w:type="spellStart"/>
      <w:r w:rsidR="52DCB7C3" w:rsidRPr="7494D5F0">
        <w:rPr>
          <w:rFonts w:cs="Times New Roman"/>
        </w:rPr>
        <w:t>init</w:t>
      </w:r>
      <w:proofErr w:type="spellEnd"/>
      <w:r w:rsidR="59D9F946" w:rsidRPr="51B6F6FE">
        <w:rPr>
          <w:rFonts w:cs="Times New Roman"/>
        </w:rPr>
        <w:t>.</w:t>
      </w:r>
      <w:r w:rsidR="73CDB401" w:rsidRPr="08FE8FFA">
        <w:rPr>
          <w:rFonts w:cs="Times New Roman"/>
        </w:rPr>
        <w:t xml:space="preserve"> </w:t>
      </w:r>
    </w:p>
    <w:p w14:paraId="21D5EEFD" w14:textId="46873D17" w:rsidR="00287DA6" w:rsidRPr="00FB3020" w:rsidRDefault="00FB3020" w:rsidP="00287DA6">
      <w:pPr>
        <w:autoSpaceDE w:val="0"/>
        <w:autoSpaceDN w:val="0"/>
        <w:adjustRightInd w:val="0"/>
        <w:ind w:firstLine="708"/>
        <w:rPr>
          <w:rFonts w:cs="Times New Roman"/>
        </w:rPr>
      </w:pPr>
      <w:r>
        <w:rPr>
          <w:rFonts w:cs="Times New Roman"/>
        </w:rPr>
        <w:t xml:space="preserve">A vantagem de se usar aplicação incremental de proteções é que desta maneira garantimos um aumento de segurança e espaço de memoria, por exemplo, quando transferimos um </w:t>
      </w:r>
      <w:r w:rsidR="00E15E04">
        <w:rPr>
          <w:rFonts w:cs="Times New Roman"/>
        </w:rPr>
        <w:t xml:space="preserve">ficheiro de grande dimensão, este ficheiro fica armazenado </w:t>
      </w:r>
      <w:r w:rsidR="00EA0855">
        <w:rPr>
          <w:rFonts w:cs="Times New Roman"/>
        </w:rPr>
        <w:t>em memoria. Ao aplicar proteções incrementais, à medida que o ficheiro é transferido, vão sendo aplicadas estas proteções, que deste modo garantem uma redução do espaço usado em memoria</w:t>
      </w:r>
      <w:r w:rsidR="001B6D4C">
        <w:rPr>
          <w:rFonts w:cs="Times New Roman"/>
        </w:rPr>
        <w:t xml:space="preserve">, </w:t>
      </w:r>
      <w:r w:rsidR="00971FD0">
        <w:rPr>
          <w:rFonts w:cs="Times New Roman"/>
        </w:rPr>
        <w:t>pois,</w:t>
      </w:r>
      <w:r w:rsidR="001B6D4C">
        <w:rPr>
          <w:rFonts w:cs="Times New Roman"/>
        </w:rPr>
        <w:t xml:space="preserve"> o ficheiro é transferido em blocos, </w:t>
      </w:r>
      <w:r w:rsidR="00EA0855">
        <w:rPr>
          <w:rFonts w:cs="Times New Roman"/>
        </w:rPr>
        <w:t xml:space="preserve">e ainda aumenta a segurança </w:t>
      </w:r>
      <w:r w:rsidR="00D82004">
        <w:rPr>
          <w:rFonts w:cs="Times New Roman"/>
        </w:rPr>
        <w:t xml:space="preserve">pois o ficheiro não se encontra tanto tempo em </w:t>
      </w:r>
      <w:proofErr w:type="spellStart"/>
      <w:r w:rsidR="00D82004">
        <w:rPr>
          <w:rFonts w:cs="Times New Roman"/>
        </w:rPr>
        <w:t>plaintext</w:t>
      </w:r>
      <w:proofErr w:type="spellEnd"/>
      <w:r w:rsidR="00D82004">
        <w:rPr>
          <w:rFonts w:cs="Times New Roman"/>
        </w:rPr>
        <w:t>.</w:t>
      </w:r>
    </w:p>
    <w:p w14:paraId="70BC5722" w14:textId="77777777" w:rsidR="00051DE0" w:rsidRDefault="00051DE0">
      <w:pPr>
        <w:spacing w:after="200" w:line="276" w:lineRule="auto"/>
        <w:jc w:val="left"/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30E7466C" w14:textId="569979E6" w:rsidR="00685477" w:rsidRDefault="00685477" w:rsidP="00685477">
      <w:pPr>
        <w:pStyle w:val="Ttulo2"/>
        <w:spacing w:before="240"/>
      </w:pPr>
      <w:bookmarkStart w:id="19" w:name="_Toc55487485"/>
      <w:bookmarkStart w:id="20" w:name="_Toc55664147"/>
      <w:r w:rsidRPr="00F67B5C">
        <w:lastRenderedPageBreak/>
        <w:t>P</w:t>
      </w:r>
      <w:r w:rsidR="00F67B5C" w:rsidRPr="00F67B5C">
        <w:t>roblema</w:t>
      </w:r>
      <w:r w:rsidRPr="00F67B5C">
        <w:t xml:space="preserve"> </w:t>
      </w:r>
      <w:r w:rsidR="009469BC" w:rsidRPr="00F67B5C">
        <w:t>4</w:t>
      </w:r>
      <w:r w:rsidRPr="00F67B5C">
        <w:t>:</w:t>
      </w:r>
      <w:bookmarkEnd w:id="19"/>
      <w:bookmarkEnd w:id="20"/>
    </w:p>
    <w:p w14:paraId="7F5E2E90" w14:textId="512A56FB" w:rsidR="002E5BB2" w:rsidRPr="00CF49E7" w:rsidRDefault="005A344D" w:rsidP="00CF49E7">
      <w:pPr>
        <w:rPr>
          <w:rFonts w:cs="Times New Roman"/>
          <w:b/>
          <w:bCs/>
        </w:rPr>
      </w:pPr>
      <w:r w:rsidRPr="00CF49E7">
        <w:rPr>
          <w:rFonts w:cs="Times New Roman"/>
          <w:b/>
          <w:bCs/>
        </w:rPr>
        <w:t xml:space="preserve">Considere os certificados digitais X.509 e as </w:t>
      </w:r>
      <w:r w:rsidR="00AB07F7" w:rsidRPr="00CF49E7">
        <w:rPr>
          <w:rFonts w:cs="Times New Roman"/>
          <w:b/>
          <w:bCs/>
        </w:rPr>
        <w:t>infraestruturas</w:t>
      </w:r>
      <w:r w:rsidRPr="00CF49E7">
        <w:rPr>
          <w:rFonts w:cs="Times New Roman"/>
          <w:b/>
          <w:bCs/>
        </w:rPr>
        <w:t xml:space="preserve"> de chave pública:</w:t>
      </w:r>
    </w:p>
    <w:p w14:paraId="202DC585" w14:textId="25C323E3" w:rsidR="00DE30CF" w:rsidRDefault="00555A2F" w:rsidP="00555A2F">
      <w:pPr>
        <w:autoSpaceDE w:val="0"/>
        <w:autoSpaceDN w:val="0"/>
        <w:adjustRightInd w:val="0"/>
        <w:ind w:firstLine="708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4.1. </w:t>
      </w:r>
      <w:r w:rsidR="00DE30CF" w:rsidRPr="00CF49E7">
        <w:rPr>
          <w:rFonts w:cs="Times New Roman"/>
          <w:b/>
          <w:bCs/>
        </w:rPr>
        <w:t>A assinatura de um certificado folha tem em conta toda a cadeia de certificados?</w:t>
      </w:r>
    </w:p>
    <w:p w14:paraId="4FCF8E6F" w14:textId="5057D7A6" w:rsidR="00AB07F7" w:rsidRPr="00C46B44" w:rsidRDefault="00C46B44" w:rsidP="00A628ED">
      <w:pPr>
        <w:autoSpaceDE w:val="0"/>
        <w:autoSpaceDN w:val="0"/>
        <w:adjustRightInd w:val="0"/>
        <w:ind w:firstLine="708"/>
        <w:rPr>
          <w:rFonts w:cs="Times New Roman"/>
        </w:rPr>
      </w:pPr>
      <w:r>
        <w:rPr>
          <w:rFonts w:cs="Times New Roman"/>
        </w:rPr>
        <w:t>A cadeia de certificados é tida em conta ao realizar a verificação de um dado certificado, no entanto, a</w:t>
      </w:r>
      <w:r w:rsidRPr="00C46B44">
        <w:rPr>
          <w:rFonts w:cs="Times New Roman"/>
        </w:rPr>
        <w:t xml:space="preserve"> assinatura </w:t>
      </w:r>
      <w:r>
        <w:rPr>
          <w:rFonts w:cs="Times New Roman"/>
        </w:rPr>
        <w:t xml:space="preserve">de um certificado depende meramente dos próprios bytes que o constituem e da chave privada que lhe é passada, pelo que não tem em conta toda a cadeia de certificados. </w:t>
      </w:r>
    </w:p>
    <w:p w14:paraId="5A2C464F" w14:textId="5D12F633" w:rsidR="00DE30CF" w:rsidRDefault="00DE30CF" w:rsidP="00555A2F">
      <w:pPr>
        <w:autoSpaceDE w:val="0"/>
        <w:autoSpaceDN w:val="0"/>
        <w:adjustRightInd w:val="0"/>
        <w:ind w:firstLine="708"/>
        <w:rPr>
          <w:rFonts w:cs="Times New Roman"/>
          <w:b/>
          <w:bCs/>
        </w:rPr>
      </w:pPr>
      <w:r w:rsidRPr="00CF49E7">
        <w:rPr>
          <w:rFonts w:cs="Times New Roman"/>
          <w:b/>
          <w:bCs/>
        </w:rPr>
        <w:t>4.2.</w:t>
      </w:r>
      <w:r w:rsidR="00555A2F">
        <w:rPr>
          <w:rFonts w:cs="Times New Roman"/>
          <w:b/>
          <w:bCs/>
        </w:rPr>
        <w:t xml:space="preserve"> </w:t>
      </w:r>
      <w:r w:rsidRPr="00CF49E7">
        <w:rPr>
          <w:rFonts w:cs="Times New Roman"/>
          <w:b/>
          <w:bCs/>
        </w:rPr>
        <w:t>Existem campos num certificado que estejam protegidos por um esquema de</w:t>
      </w:r>
      <w:r w:rsidR="00CF49E7">
        <w:rPr>
          <w:rFonts w:cs="Times New Roman"/>
          <w:b/>
          <w:bCs/>
        </w:rPr>
        <w:t xml:space="preserve"> </w:t>
      </w:r>
      <w:r w:rsidRPr="00CF49E7">
        <w:rPr>
          <w:rFonts w:cs="Times New Roman"/>
          <w:b/>
          <w:bCs/>
        </w:rPr>
        <w:t>cifra (simétrica ou</w:t>
      </w:r>
      <w:r w:rsidR="00CF49E7">
        <w:rPr>
          <w:rFonts w:cs="Times New Roman"/>
          <w:b/>
          <w:bCs/>
        </w:rPr>
        <w:t xml:space="preserve"> </w:t>
      </w:r>
      <w:r w:rsidRPr="00CF49E7">
        <w:rPr>
          <w:rFonts w:cs="Times New Roman"/>
          <w:b/>
          <w:bCs/>
        </w:rPr>
        <w:t>assimétrica)?</w:t>
      </w:r>
    </w:p>
    <w:p w14:paraId="4A8B764D" w14:textId="54F8C9D4" w:rsidR="00AB07F7" w:rsidRPr="00AB07F7" w:rsidRDefault="00AB07F7" w:rsidP="00A628ED">
      <w:pPr>
        <w:autoSpaceDE w:val="0"/>
        <w:autoSpaceDN w:val="0"/>
        <w:adjustRightInd w:val="0"/>
        <w:ind w:firstLine="708"/>
        <w:rPr>
          <w:rFonts w:cs="Times New Roman"/>
        </w:rPr>
      </w:pPr>
      <w:r w:rsidRPr="00AB07F7">
        <w:rPr>
          <w:rFonts w:cs="Times New Roman"/>
        </w:rPr>
        <w:t>Não existem campos cifrados num certificado, devido a este apenas servir como prova de autenticidade, como tal, não é necessário a utilização de cifras (simétri</w:t>
      </w:r>
      <w:r>
        <w:rPr>
          <w:rFonts w:cs="Times New Roman"/>
        </w:rPr>
        <w:t>c</w:t>
      </w:r>
      <w:r w:rsidRPr="00AB07F7">
        <w:rPr>
          <w:rFonts w:cs="Times New Roman"/>
        </w:rPr>
        <w:t>as ou assimétricas) nos campos do mesmo.</w:t>
      </w:r>
    </w:p>
    <w:p w14:paraId="54D5A236" w14:textId="6057A9C8" w:rsidR="00E149FC" w:rsidRDefault="00DE30CF" w:rsidP="00555A2F">
      <w:pPr>
        <w:autoSpaceDE w:val="0"/>
        <w:autoSpaceDN w:val="0"/>
        <w:adjustRightInd w:val="0"/>
        <w:ind w:firstLine="708"/>
        <w:rPr>
          <w:rFonts w:cs="Times New Roman"/>
          <w:b/>
          <w:bCs/>
        </w:rPr>
      </w:pPr>
      <w:r w:rsidRPr="00CF49E7">
        <w:rPr>
          <w:rFonts w:cs="Times New Roman"/>
          <w:b/>
          <w:bCs/>
        </w:rPr>
        <w:t>4.3.</w:t>
      </w:r>
      <w:r w:rsidR="00555A2F">
        <w:rPr>
          <w:rFonts w:cs="Times New Roman"/>
          <w:b/>
          <w:bCs/>
        </w:rPr>
        <w:t xml:space="preserve"> </w:t>
      </w:r>
      <w:r w:rsidRPr="00CF49E7">
        <w:rPr>
          <w:rFonts w:cs="Times New Roman"/>
          <w:b/>
          <w:bCs/>
        </w:rPr>
        <w:t>Considere dois sistemas informáticos cujas comunicações estão cifradas usando</w:t>
      </w:r>
      <w:r w:rsidR="00977548">
        <w:rPr>
          <w:rFonts w:cs="Times New Roman"/>
          <w:b/>
          <w:bCs/>
        </w:rPr>
        <w:t xml:space="preserve"> </w:t>
      </w:r>
      <w:r w:rsidRPr="00CF49E7">
        <w:rPr>
          <w:rFonts w:cs="Times New Roman"/>
          <w:b/>
          <w:bCs/>
        </w:rPr>
        <w:t>cifra assimétrica, após</w:t>
      </w:r>
      <w:r w:rsidR="00CF49E7">
        <w:rPr>
          <w:rFonts w:cs="Times New Roman"/>
          <w:b/>
          <w:bCs/>
        </w:rPr>
        <w:t xml:space="preserve"> </w:t>
      </w:r>
      <w:r w:rsidRPr="00CF49E7">
        <w:rPr>
          <w:rFonts w:cs="Times New Roman"/>
          <w:b/>
          <w:bCs/>
        </w:rPr>
        <w:t>troca de chaves públicas em certificados X.509. A realização de um</w:t>
      </w:r>
      <w:r w:rsidR="00977548">
        <w:rPr>
          <w:rFonts w:cs="Times New Roman"/>
          <w:b/>
          <w:bCs/>
        </w:rPr>
        <w:t xml:space="preserve"> </w:t>
      </w:r>
      <w:r w:rsidRPr="00CF49E7">
        <w:rPr>
          <w:rFonts w:cs="Times New Roman"/>
          <w:b/>
          <w:bCs/>
        </w:rPr>
        <w:t xml:space="preserve">ataque de </w:t>
      </w:r>
      <w:proofErr w:type="spellStart"/>
      <w:r w:rsidRPr="00CF49E7">
        <w:rPr>
          <w:rFonts w:cs="Times New Roman"/>
          <w:b/>
          <w:bCs/>
        </w:rPr>
        <w:t>man</w:t>
      </w:r>
      <w:proofErr w:type="spellEnd"/>
      <w:r w:rsidRPr="00CF49E7">
        <w:rPr>
          <w:rFonts w:cs="Times New Roman"/>
          <w:b/>
          <w:bCs/>
        </w:rPr>
        <w:t>-in-</w:t>
      </w:r>
      <w:proofErr w:type="spellStart"/>
      <w:r w:rsidRPr="00CF49E7">
        <w:rPr>
          <w:rFonts w:cs="Times New Roman"/>
          <w:b/>
          <w:bCs/>
        </w:rPr>
        <w:t>the</w:t>
      </w:r>
      <w:proofErr w:type="spellEnd"/>
      <w:r w:rsidRPr="00CF49E7">
        <w:rPr>
          <w:rFonts w:cs="Times New Roman"/>
          <w:b/>
          <w:bCs/>
        </w:rPr>
        <w:t>-</w:t>
      </w:r>
      <w:proofErr w:type="spellStart"/>
      <w:r w:rsidRPr="00CF49E7">
        <w:rPr>
          <w:rFonts w:cs="Times New Roman"/>
          <w:b/>
          <w:bCs/>
        </w:rPr>
        <w:t>middle</w:t>
      </w:r>
      <w:proofErr w:type="spellEnd"/>
      <w:r w:rsidR="00CF49E7">
        <w:rPr>
          <w:rFonts w:cs="Times New Roman"/>
          <w:b/>
          <w:bCs/>
        </w:rPr>
        <w:t xml:space="preserve"> </w:t>
      </w:r>
      <w:r w:rsidRPr="00CF49E7">
        <w:rPr>
          <w:rFonts w:cs="Times New Roman"/>
          <w:b/>
          <w:bCs/>
        </w:rPr>
        <w:t>implica conseguir alterar algo do lado cliente?</w:t>
      </w:r>
    </w:p>
    <w:p w14:paraId="4A37A95A" w14:textId="5F4A2D5C" w:rsidR="00A628ED" w:rsidRDefault="00625F19" w:rsidP="00A628ED">
      <w:pPr>
        <w:autoSpaceDE w:val="0"/>
        <w:autoSpaceDN w:val="0"/>
        <w:adjustRightInd w:val="0"/>
        <w:ind w:firstLine="708"/>
        <w:rPr>
          <w:rFonts w:cs="Times New Roman"/>
        </w:rPr>
      </w:pPr>
      <w:r>
        <w:rPr>
          <w:rFonts w:cs="Times New Roman"/>
        </w:rPr>
        <w:t xml:space="preserve">A frase anterior é falsa, pois um ataque </w:t>
      </w:r>
      <w:proofErr w:type="spellStart"/>
      <w:r>
        <w:rPr>
          <w:rFonts w:cs="Times New Roman"/>
        </w:rPr>
        <w:t>man</w:t>
      </w:r>
      <w:proofErr w:type="spellEnd"/>
      <w:r>
        <w:rPr>
          <w:rFonts w:cs="Times New Roman"/>
        </w:rPr>
        <w:t>-in-</w:t>
      </w:r>
      <w:proofErr w:type="spellStart"/>
      <w:r>
        <w:rPr>
          <w:rFonts w:cs="Times New Roman"/>
        </w:rPr>
        <w:t>the</w:t>
      </w:r>
      <w:proofErr w:type="spellEnd"/>
      <w:r>
        <w:rPr>
          <w:rFonts w:cs="Times New Roman"/>
        </w:rPr>
        <w:t>-</w:t>
      </w:r>
      <w:proofErr w:type="spellStart"/>
      <w:r>
        <w:rPr>
          <w:rFonts w:cs="Times New Roman"/>
        </w:rPr>
        <w:t>middle</w:t>
      </w:r>
      <w:proofErr w:type="spellEnd"/>
      <w:r>
        <w:rPr>
          <w:rFonts w:cs="Times New Roman"/>
        </w:rPr>
        <w:t xml:space="preserve"> implica consegui</w:t>
      </w:r>
      <w:r w:rsidR="00A628ED">
        <w:rPr>
          <w:rFonts w:cs="Times New Roman"/>
        </w:rPr>
        <w:t>r</w:t>
      </w:r>
      <w:r>
        <w:rPr>
          <w:rFonts w:cs="Times New Roman"/>
        </w:rPr>
        <w:t xml:space="preserve"> intercetar e alterar a chave publica presente no canal de comunicação, não afetando nada no lado do cliente. Ao realizar este ataque o cliente ira receber a chave publica </w:t>
      </w:r>
      <w:r w:rsidR="00242085">
        <w:rPr>
          <w:rFonts w:cs="Times New Roman"/>
        </w:rPr>
        <w:t>do atacante</w:t>
      </w:r>
      <w:r>
        <w:rPr>
          <w:rFonts w:cs="Times New Roman"/>
        </w:rPr>
        <w:t xml:space="preserve">, deste modo, o cliente, ao transmitir informação esta será lida pelo </w:t>
      </w:r>
      <w:r w:rsidR="00A628ED">
        <w:rPr>
          <w:rFonts w:cs="Times New Roman"/>
        </w:rPr>
        <w:t>atacante</w:t>
      </w:r>
      <w:r>
        <w:rPr>
          <w:rFonts w:cs="Times New Roman"/>
        </w:rPr>
        <w:t>.</w:t>
      </w:r>
      <w:r w:rsidR="00242085">
        <w:rPr>
          <w:rFonts w:cs="Times New Roman"/>
        </w:rPr>
        <w:t xml:space="preserve"> Também pode ser considerado um ataque ao servidor pois este quando tenta trocar a chave com o cliente, na verdade está a </w:t>
      </w:r>
      <w:r w:rsidR="00770AD5">
        <w:rPr>
          <w:rFonts w:cs="Times New Roman"/>
        </w:rPr>
        <w:t>trocá-la</w:t>
      </w:r>
      <w:r w:rsidR="00242085">
        <w:rPr>
          <w:rFonts w:cs="Times New Roman"/>
        </w:rPr>
        <w:t xml:space="preserve"> com o atacante. </w:t>
      </w:r>
    </w:p>
    <w:p w14:paraId="637D2C42" w14:textId="58AD6541" w:rsidR="00625F19" w:rsidRPr="00AB07F7" w:rsidRDefault="00A628ED" w:rsidP="00A628ED">
      <w:pPr>
        <w:spacing w:after="200" w:line="276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4D3C0B3E" w14:textId="432E2298" w:rsidR="000163E5" w:rsidRDefault="00EC403C" w:rsidP="00977548">
      <w:pPr>
        <w:pStyle w:val="Ttulo2"/>
        <w:spacing w:before="240"/>
      </w:pPr>
      <w:bookmarkStart w:id="21" w:name="_Toc55487486"/>
      <w:bookmarkStart w:id="22" w:name="_Toc55664148"/>
      <w:r w:rsidRPr="009D264D">
        <w:lastRenderedPageBreak/>
        <w:t>P</w:t>
      </w:r>
      <w:r w:rsidR="00D1628A" w:rsidRPr="009D264D">
        <w:t>roblema</w:t>
      </w:r>
      <w:r w:rsidRPr="009D264D">
        <w:t xml:space="preserve"> </w:t>
      </w:r>
      <w:r w:rsidR="00913157" w:rsidRPr="009D264D">
        <w:t>5</w:t>
      </w:r>
      <w:r w:rsidRPr="009D264D">
        <w:t>:</w:t>
      </w:r>
      <w:bookmarkEnd w:id="21"/>
      <w:bookmarkEnd w:id="22"/>
      <w:r w:rsidR="00D706FA" w:rsidRPr="009D264D">
        <w:t xml:space="preserve"> </w:t>
      </w:r>
    </w:p>
    <w:p w14:paraId="7C725A45" w14:textId="49FDF5B6" w:rsidR="00555A2F" w:rsidRDefault="00CB6139" w:rsidP="00555A2F">
      <w:pPr>
        <w:autoSpaceDE w:val="0"/>
        <w:autoSpaceDN w:val="0"/>
        <w:adjustRightInd w:val="0"/>
        <w:rPr>
          <w:rFonts w:cs="Times New Roman"/>
          <w:b/>
          <w:bCs/>
        </w:rPr>
      </w:pPr>
      <w:r w:rsidRPr="00CB6139">
        <w:rPr>
          <w:rFonts w:cs="Times New Roman"/>
          <w:b/>
          <w:bCs/>
        </w:rPr>
        <w:t>Considere o enunciado do laboratório “</w:t>
      </w:r>
      <w:proofErr w:type="spellStart"/>
      <w:r w:rsidRPr="00CB6139">
        <w:rPr>
          <w:rFonts w:cs="Times New Roman"/>
          <w:b/>
          <w:bCs/>
        </w:rPr>
        <w:t>Crypto</w:t>
      </w:r>
      <w:proofErr w:type="spellEnd"/>
      <w:r w:rsidRPr="00CB6139">
        <w:rPr>
          <w:rFonts w:cs="Times New Roman"/>
          <w:b/>
          <w:bCs/>
        </w:rPr>
        <w:t xml:space="preserve"> </w:t>
      </w:r>
      <w:proofErr w:type="spellStart"/>
      <w:r w:rsidRPr="00CB6139">
        <w:rPr>
          <w:rFonts w:cs="Times New Roman"/>
          <w:b/>
          <w:bCs/>
        </w:rPr>
        <w:t>Lab</w:t>
      </w:r>
      <w:proofErr w:type="spellEnd"/>
      <w:r w:rsidRPr="00CB6139">
        <w:rPr>
          <w:rFonts w:cs="Times New Roman"/>
          <w:b/>
          <w:bCs/>
        </w:rPr>
        <w:t>” disponível em</w:t>
      </w:r>
      <w:r w:rsidR="003B07AF">
        <w:rPr>
          <w:rFonts w:cs="Times New Roman"/>
          <w:b/>
          <w:bCs/>
        </w:rPr>
        <w:t xml:space="preserve"> </w:t>
      </w:r>
      <w:r w:rsidRPr="00CB6139">
        <w:rPr>
          <w:rFonts w:cs="Times New Roman"/>
          <w:b/>
          <w:bCs/>
        </w:rPr>
        <w:t>https://seedsecuritylabs.org/</w:t>
      </w:r>
      <w:r w:rsidRPr="00B773D4">
        <w:rPr>
          <w:rFonts w:cs="Times New Roman"/>
          <w:b/>
          <w:bCs/>
        </w:rPr>
        <w:t>Labs_16.04/Crypto/Crypto_Encryption/. Realize a tarefa</w:t>
      </w:r>
      <w:r w:rsidR="00B773D4" w:rsidRPr="00B773D4">
        <w:rPr>
          <w:rFonts w:cs="Times New Roman"/>
          <w:b/>
          <w:bCs/>
        </w:rPr>
        <w:t xml:space="preserve"> </w:t>
      </w:r>
      <w:r w:rsidRPr="00B773D4">
        <w:rPr>
          <w:rFonts w:cs="Times New Roman"/>
          <w:b/>
          <w:bCs/>
        </w:rPr>
        <w:t>“</w:t>
      </w:r>
      <w:proofErr w:type="spellStart"/>
      <w:r w:rsidRPr="00B773D4">
        <w:rPr>
          <w:rFonts w:cs="Times New Roman"/>
          <w:b/>
          <w:bCs/>
        </w:rPr>
        <w:t>Task</w:t>
      </w:r>
      <w:proofErr w:type="spellEnd"/>
      <w:r w:rsidRPr="00B773D4">
        <w:rPr>
          <w:rFonts w:cs="Times New Roman"/>
          <w:b/>
          <w:bCs/>
        </w:rPr>
        <w:t xml:space="preserve"> 4: </w:t>
      </w:r>
      <w:proofErr w:type="spellStart"/>
      <w:r w:rsidRPr="00B773D4">
        <w:rPr>
          <w:rFonts w:cs="Times New Roman"/>
          <w:b/>
          <w:bCs/>
        </w:rPr>
        <w:t>Padding</w:t>
      </w:r>
      <w:proofErr w:type="spellEnd"/>
      <w:r w:rsidRPr="00B773D4">
        <w:rPr>
          <w:rFonts w:cs="Times New Roman"/>
          <w:b/>
          <w:bCs/>
        </w:rPr>
        <w:t xml:space="preserve">”. </w:t>
      </w:r>
      <w:r w:rsidRPr="00CB6139">
        <w:rPr>
          <w:rFonts w:cs="Times New Roman"/>
          <w:b/>
          <w:bCs/>
        </w:rPr>
        <w:t>Descreva sucintamente</w:t>
      </w:r>
      <w:r w:rsidR="00B773D4">
        <w:rPr>
          <w:rFonts w:cs="Times New Roman"/>
          <w:b/>
          <w:bCs/>
        </w:rPr>
        <w:t xml:space="preserve"> </w:t>
      </w:r>
      <w:r w:rsidRPr="00CB6139">
        <w:rPr>
          <w:rFonts w:cs="Times New Roman"/>
          <w:b/>
          <w:bCs/>
        </w:rPr>
        <w:t>os resultados.</w:t>
      </w:r>
    </w:p>
    <w:p w14:paraId="34E62FD5" w14:textId="7DC5CF39" w:rsidR="00A05A0F" w:rsidRPr="00A05A0F" w:rsidRDefault="00555A2F" w:rsidP="00B312EA">
      <w:pPr>
        <w:pStyle w:val="Ttulo3"/>
        <w:rPr>
          <w:sz w:val="22"/>
        </w:rPr>
      </w:pPr>
      <w:bookmarkStart w:id="23" w:name="_Toc55487487"/>
      <w:bookmarkStart w:id="24" w:name="_Toc55664149"/>
      <w:proofErr w:type="spellStart"/>
      <w:r w:rsidRPr="00A05A0F">
        <w:rPr>
          <w:sz w:val="22"/>
        </w:rPr>
        <w:t>Task</w:t>
      </w:r>
      <w:proofErr w:type="spellEnd"/>
      <w:r w:rsidRPr="00A05A0F">
        <w:rPr>
          <w:sz w:val="22"/>
        </w:rPr>
        <w:t xml:space="preserve"> 4 – Problema 1:</w:t>
      </w:r>
      <w:bookmarkEnd w:id="23"/>
      <w:bookmarkEnd w:id="24"/>
    </w:p>
    <w:p w14:paraId="5C890CCB" w14:textId="5BC1D612" w:rsidR="00977548" w:rsidRDefault="003330D4" w:rsidP="00B312EA">
      <w:pPr>
        <w:autoSpaceDE w:val="0"/>
        <w:autoSpaceDN w:val="0"/>
        <w:adjustRightInd w:val="0"/>
        <w:ind w:firstLine="708"/>
        <w:rPr>
          <w:rFonts w:cs="Times New Roman"/>
          <w:b/>
          <w:bCs/>
        </w:rPr>
      </w:pPr>
      <w:r w:rsidRPr="00555A2F">
        <w:rPr>
          <w:rFonts w:cs="Times New Roman"/>
        </w:rPr>
        <w:t xml:space="preserve">Para cifras de bloco, quando o tamanho de um </w:t>
      </w:r>
      <w:proofErr w:type="spellStart"/>
      <w:r w:rsidRPr="00555A2F">
        <w:rPr>
          <w:rFonts w:cs="Times New Roman"/>
          <w:i/>
          <w:iCs/>
        </w:rPr>
        <w:t>plaintext</w:t>
      </w:r>
      <w:proofErr w:type="spellEnd"/>
      <w:r w:rsidRPr="00555A2F">
        <w:rPr>
          <w:rFonts w:cs="Times New Roman"/>
        </w:rPr>
        <w:t xml:space="preserve"> não é múltiplo do tamanho do bloco, é necessário aplicar </w:t>
      </w:r>
      <w:proofErr w:type="spellStart"/>
      <w:r w:rsidRPr="00555A2F">
        <w:rPr>
          <w:rFonts w:cs="Times New Roman"/>
          <w:i/>
          <w:iCs/>
        </w:rPr>
        <w:t>padding</w:t>
      </w:r>
      <w:proofErr w:type="spellEnd"/>
      <w:r w:rsidRPr="00555A2F">
        <w:rPr>
          <w:rFonts w:cs="Times New Roman"/>
        </w:rPr>
        <w:t xml:space="preserve">, que serve como forma de preencher o espaço não ocupado em cada bloco para assim </w:t>
      </w:r>
      <w:r w:rsidR="00555A2F" w:rsidRPr="00555A2F">
        <w:rPr>
          <w:rFonts w:cs="Times New Roman"/>
        </w:rPr>
        <w:t xml:space="preserve">o tamanho do bloco ser múltiplo do tamanho do </w:t>
      </w:r>
      <w:proofErr w:type="spellStart"/>
      <w:r w:rsidR="00555A2F" w:rsidRPr="00555A2F">
        <w:rPr>
          <w:rFonts w:cs="Times New Roman"/>
          <w:i/>
          <w:iCs/>
        </w:rPr>
        <w:t>plaintext</w:t>
      </w:r>
      <w:proofErr w:type="spellEnd"/>
      <w:r w:rsidR="00555A2F" w:rsidRPr="00555A2F">
        <w:rPr>
          <w:rFonts w:cs="Times New Roman"/>
        </w:rPr>
        <w:t xml:space="preserve"> em bytes. As experiências que se seguem têm como objetivo verificar como funciona o </w:t>
      </w:r>
      <w:proofErr w:type="spellStart"/>
      <w:r w:rsidR="00555A2F" w:rsidRPr="00555A2F">
        <w:rPr>
          <w:rFonts w:cs="Times New Roman"/>
          <w:i/>
          <w:iCs/>
        </w:rPr>
        <w:t>padding</w:t>
      </w:r>
      <w:proofErr w:type="spellEnd"/>
      <w:r w:rsidR="00555A2F" w:rsidRPr="00555A2F">
        <w:rPr>
          <w:rFonts w:cs="Times New Roman"/>
        </w:rPr>
        <w:t xml:space="preserve"> e em que modos de operação é aplicado.</w:t>
      </w:r>
      <w:r w:rsidR="00A05A0F">
        <w:rPr>
          <w:rFonts w:cs="Times New Roman"/>
        </w:rPr>
        <w:t xml:space="preserve"> Foram utilizados os modos de operação ECB, CBC, CFB e OFB para encriptar um ficheiro de texto, com a cifra AES.</w:t>
      </w:r>
    </w:p>
    <w:p w14:paraId="2AD128AF" w14:textId="77777777" w:rsidR="004A66EF" w:rsidRDefault="004A66EF" w:rsidP="00B312EA">
      <w:pPr>
        <w:autoSpaceDE w:val="0"/>
        <w:autoSpaceDN w:val="0"/>
        <w:adjustRightInd w:val="0"/>
        <w:ind w:firstLine="708"/>
        <w:rPr>
          <w:rFonts w:cs="Times New Roman"/>
        </w:rPr>
      </w:pPr>
      <w:r>
        <w:rPr>
          <w:rFonts w:cs="Times New Roman"/>
        </w:rPr>
        <w:t>O ficheiro utilizado é um ficheiro de texto chamado “toEncrypt.txt” com o seguinte conteúdo:</w:t>
      </w:r>
    </w:p>
    <w:p w14:paraId="45E6CF59" w14:textId="7B8EA177" w:rsidR="004A66EF" w:rsidRDefault="004A66EF" w:rsidP="00B312EA">
      <w:pPr>
        <w:autoSpaceDE w:val="0"/>
        <w:autoSpaceDN w:val="0"/>
        <w:adjustRightInd w:val="0"/>
        <w:ind w:firstLine="708"/>
        <w:jc w:val="center"/>
        <w:rPr>
          <w:rFonts w:cs="Times New Roman"/>
          <w:i/>
          <w:iCs/>
        </w:rPr>
      </w:pPr>
      <w:r w:rsidRPr="004A66EF">
        <w:rPr>
          <w:rFonts w:cs="Times New Roman"/>
          <w:i/>
          <w:iCs/>
        </w:rPr>
        <w:t>“OLA TUDO BEM”</w:t>
      </w:r>
    </w:p>
    <w:p w14:paraId="6A85146D" w14:textId="77777777" w:rsidR="001A5BAD" w:rsidRDefault="00B4366E" w:rsidP="001A5BAD">
      <w:pPr>
        <w:autoSpaceDE w:val="0"/>
        <w:autoSpaceDN w:val="0"/>
        <w:adjustRightInd w:val="0"/>
        <w:ind w:firstLine="708"/>
      </w:pPr>
      <w:r>
        <w:rPr>
          <w:rFonts w:cs="Times New Roman"/>
        </w:rPr>
        <w:t xml:space="preserve">Para todas as vezes que encriptamos ficheiros utilizamos sempre o comando </w:t>
      </w:r>
      <w:r w:rsidR="001A5BAD">
        <w:t>(</w:t>
      </w:r>
      <w:r>
        <w:t>mudando apenas o modo de operação e os ficheiros de saída</w:t>
      </w:r>
      <w:r w:rsidR="001A5BAD">
        <w:t>):</w:t>
      </w:r>
    </w:p>
    <w:p w14:paraId="29D53A4F" w14:textId="35CDE7A8" w:rsidR="00B4366E" w:rsidRDefault="001A5BAD" w:rsidP="001A5BAD">
      <w:pPr>
        <w:autoSpaceDE w:val="0"/>
        <w:autoSpaceDN w:val="0"/>
        <w:adjustRightInd w:val="0"/>
        <w:rPr>
          <w:b/>
          <w:bCs/>
        </w:rPr>
      </w:pPr>
      <w:bookmarkStart w:id="25" w:name="_Hlk55662966"/>
      <w:r w:rsidRPr="00AC60EB">
        <w:rPr>
          <w:b/>
          <w:bCs/>
        </w:rPr>
        <w:t>“</w:t>
      </w:r>
      <w:proofErr w:type="spellStart"/>
      <w:r w:rsidRPr="00AC60EB">
        <w:rPr>
          <w:b/>
          <w:bCs/>
        </w:rPr>
        <w:t>openssl</w:t>
      </w:r>
      <w:proofErr w:type="spellEnd"/>
      <w:r w:rsidRPr="00AC60EB">
        <w:rPr>
          <w:b/>
          <w:bCs/>
        </w:rPr>
        <w:t xml:space="preserve"> </w:t>
      </w:r>
      <w:proofErr w:type="spellStart"/>
      <w:r w:rsidRPr="00AC60EB">
        <w:rPr>
          <w:b/>
          <w:bCs/>
        </w:rPr>
        <w:t>enc</w:t>
      </w:r>
      <w:proofErr w:type="spellEnd"/>
      <w:r w:rsidRPr="00AC60EB">
        <w:rPr>
          <w:b/>
          <w:bCs/>
        </w:rPr>
        <w:t xml:space="preserve"> -aes-256-</w:t>
      </w:r>
      <w:r w:rsidRPr="00AC60EB">
        <w:rPr>
          <w:b/>
          <w:bCs/>
          <w:i/>
          <w:iCs/>
        </w:rPr>
        <w:t xml:space="preserve">&lt;Modo de Operação&gt; </w:t>
      </w:r>
      <w:r w:rsidRPr="00AC60EB">
        <w:rPr>
          <w:b/>
          <w:bCs/>
        </w:rPr>
        <w:t xml:space="preserve">-e -in toEncrypt.txt -out </w:t>
      </w:r>
      <w:proofErr w:type="spellStart"/>
      <w:r w:rsidRPr="00AC60EB">
        <w:rPr>
          <w:b/>
          <w:bCs/>
        </w:rPr>
        <w:t>toEncrypt</w:t>
      </w:r>
      <w:proofErr w:type="spellEnd"/>
      <w:r w:rsidRPr="00AC60EB">
        <w:rPr>
          <w:b/>
          <w:bCs/>
          <w:i/>
          <w:iCs/>
        </w:rPr>
        <w:t xml:space="preserve">&lt;Modo De </w:t>
      </w:r>
      <w:proofErr w:type="spellStart"/>
      <w:r w:rsidRPr="00AC60EB">
        <w:rPr>
          <w:b/>
          <w:bCs/>
          <w:i/>
          <w:iCs/>
        </w:rPr>
        <w:t>Operacao</w:t>
      </w:r>
      <w:proofErr w:type="spellEnd"/>
      <w:r w:rsidRPr="00AC60EB">
        <w:rPr>
          <w:b/>
          <w:bCs/>
          <w:i/>
          <w:iCs/>
        </w:rPr>
        <w:t>&gt;</w:t>
      </w:r>
      <w:r w:rsidRPr="00AC60EB">
        <w:rPr>
          <w:b/>
          <w:bCs/>
        </w:rPr>
        <w:t>.</w:t>
      </w:r>
      <w:proofErr w:type="spellStart"/>
      <w:r w:rsidRPr="00AC60EB">
        <w:rPr>
          <w:b/>
          <w:bCs/>
        </w:rPr>
        <w:t>txt</w:t>
      </w:r>
      <w:proofErr w:type="spellEnd"/>
      <w:r w:rsidRPr="00AC60EB">
        <w:rPr>
          <w:b/>
          <w:bCs/>
        </w:rPr>
        <w:t>”</w:t>
      </w:r>
      <w:bookmarkEnd w:id="25"/>
    </w:p>
    <w:p w14:paraId="373CE92E" w14:textId="77777777" w:rsidR="001A5BAD" w:rsidRPr="001A5BAD" w:rsidRDefault="001A5BAD" w:rsidP="001A5BAD">
      <w:pPr>
        <w:autoSpaceDE w:val="0"/>
        <w:autoSpaceDN w:val="0"/>
        <w:adjustRightInd w:val="0"/>
        <w:rPr>
          <w:b/>
          <w:bCs/>
        </w:rPr>
      </w:pPr>
    </w:p>
    <w:p w14:paraId="75F891D5" w14:textId="0B56DFAE" w:rsidR="004A66EF" w:rsidRPr="001B12E7" w:rsidRDefault="004A66EF" w:rsidP="00B312EA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1B12E7">
        <w:rPr>
          <w:rFonts w:ascii="Times New Roman" w:hAnsi="Times New Roman" w:cs="Times New Roman"/>
          <w:b/>
          <w:bCs/>
          <w:i w:val="0"/>
          <w:iCs w:val="0"/>
          <w:color w:val="auto"/>
        </w:rPr>
        <w:t>Modo ECB</w:t>
      </w:r>
      <w:r w:rsidR="001B12E7">
        <w:rPr>
          <w:rFonts w:ascii="Times New Roman" w:hAnsi="Times New Roman" w:cs="Times New Roman"/>
          <w:b/>
          <w:bCs/>
          <w:i w:val="0"/>
          <w:iCs w:val="0"/>
          <w:color w:val="auto"/>
        </w:rPr>
        <w:t>:</w:t>
      </w:r>
    </w:p>
    <w:p w14:paraId="429D3BDD" w14:textId="578EF693" w:rsidR="00B4366E" w:rsidRDefault="00D35B27" w:rsidP="001A5BAD">
      <w:pPr>
        <w:autoSpaceDE w:val="0"/>
        <w:autoSpaceDN w:val="0"/>
        <w:adjustRightInd w:val="0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F677C0" wp14:editId="4022AC4F">
                <wp:simplePos x="0" y="0"/>
                <wp:positionH relativeFrom="column">
                  <wp:posOffset>5080</wp:posOffset>
                </wp:positionH>
                <wp:positionV relativeFrom="paragraph">
                  <wp:posOffset>1743710</wp:posOffset>
                </wp:positionV>
                <wp:extent cx="5394960" cy="635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F81C2B" w14:textId="2598A2E8" w:rsidR="006561F8" w:rsidRPr="00D35B27" w:rsidRDefault="006561F8" w:rsidP="00D35B27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bookmarkStart w:id="26" w:name="_Hlk55066491"/>
                            <w:bookmarkStart w:id="27" w:name="_Toc55663921"/>
                            <w:bookmarkEnd w:id="26"/>
                            <w:r w:rsidRPr="00D35B27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D35B27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D35B27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D35B27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Pr="00D35B27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D35B27">
                              <w:rPr>
                                <w:color w:val="auto"/>
                              </w:rPr>
                              <w:t>-Ficheiro de texto e ficheiro depois de ser decifrado com ECB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F677C0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.4pt;margin-top:137.3pt;width:424.8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" stroked="f">
                <v:textbox style="mso-fit-shape-to-text:t" inset="0,0,0,0">
                  <w:txbxContent>
                    <w:p w14:paraId="38F81C2B" w14:textId="2598A2E8" w:rsidR="006561F8" w:rsidRPr="00D35B27" w:rsidRDefault="006561F8" w:rsidP="00D35B27">
                      <w:pPr>
                        <w:pStyle w:val="Legenda"/>
                        <w:jc w:val="center"/>
                        <w:rPr>
                          <w:noProof/>
                          <w:color w:val="auto"/>
                        </w:rPr>
                      </w:pPr>
                      <w:bookmarkStart w:id="28" w:name="_Hlk55066491"/>
                      <w:bookmarkStart w:id="29" w:name="_Toc55663921"/>
                      <w:bookmarkEnd w:id="28"/>
                      <w:r w:rsidRPr="00D35B27">
                        <w:rPr>
                          <w:color w:val="auto"/>
                        </w:rPr>
                        <w:t xml:space="preserve">Figura </w:t>
                      </w:r>
                      <w:r w:rsidRPr="00D35B27">
                        <w:rPr>
                          <w:color w:val="auto"/>
                        </w:rPr>
                        <w:fldChar w:fldCharType="begin"/>
                      </w:r>
                      <w:r w:rsidRPr="00D35B27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D35B27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1</w:t>
                      </w:r>
                      <w:r w:rsidRPr="00D35B27">
                        <w:rPr>
                          <w:color w:val="auto"/>
                        </w:rPr>
                        <w:fldChar w:fldCharType="end"/>
                      </w:r>
                      <w:r w:rsidRPr="00D35B27">
                        <w:rPr>
                          <w:color w:val="auto"/>
                        </w:rPr>
                        <w:t>-Ficheiro de texto e ficheiro depois de ser decifrado com ECB</w:t>
                      </w:r>
                      <w:bookmarkEnd w:id="29"/>
                    </w:p>
                  </w:txbxContent>
                </v:textbox>
                <w10:wrap type="square"/>
              </v:shape>
            </w:pict>
          </mc:Fallback>
        </mc:AlternateContent>
      </w:r>
      <w:r w:rsidR="00B4366E">
        <w:rPr>
          <w:noProof/>
        </w:rPr>
        <w:drawing>
          <wp:anchor distT="0" distB="0" distL="114300" distR="114300" simplePos="0" relativeHeight="251659264" behindDoc="1" locked="0" layoutInCell="1" allowOverlap="1" wp14:anchorId="0B225256" wp14:editId="01ACBF97">
            <wp:simplePos x="0" y="0"/>
            <wp:positionH relativeFrom="margin">
              <wp:align>right</wp:align>
            </wp:positionH>
            <wp:positionV relativeFrom="paragraph">
              <wp:posOffset>834390</wp:posOffset>
            </wp:positionV>
            <wp:extent cx="5394960" cy="8521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2E7">
        <w:t xml:space="preserve">Conseguimos observar que este modo de operação utilizava </w:t>
      </w:r>
      <w:proofErr w:type="spellStart"/>
      <w:r w:rsidR="001B12E7" w:rsidRPr="001B12E7">
        <w:rPr>
          <w:i/>
          <w:iCs/>
        </w:rPr>
        <w:t>padding</w:t>
      </w:r>
      <w:proofErr w:type="spellEnd"/>
      <w:r w:rsidR="001B12E7">
        <w:t xml:space="preserve"> através da realização da decifra do documento cifrado. Quando cifrado e de seguida decifrado observamos que este não tem o mesmo tamanho logo, foi acrescentado </w:t>
      </w:r>
      <w:proofErr w:type="spellStart"/>
      <w:r w:rsidR="001B12E7" w:rsidRPr="00B4366E">
        <w:rPr>
          <w:i/>
          <w:iCs/>
        </w:rPr>
        <w:t>padding</w:t>
      </w:r>
      <w:proofErr w:type="spellEnd"/>
      <w:r w:rsidR="001B12E7">
        <w:t>.</w:t>
      </w:r>
    </w:p>
    <w:p w14:paraId="70A9A263" w14:textId="1A4CFA77" w:rsidR="004A66EF" w:rsidRDefault="004A66EF" w:rsidP="00B312EA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1B12E7">
        <w:rPr>
          <w:rFonts w:ascii="Times New Roman" w:hAnsi="Times New Roman" w:cs="Times New Roman"/>
          <w:b/>
          <w:bCs/>
          <w:i w:val="0"/>
          <w:iCs w:val="0"/>
          <w:color w:val="auto"/>
        </w:rPr>
        <w:t>Modo CBC</w:t>
      </w:r>
      <w:r w:rsidR="001B12E7">
        <w:rPr>
          <w:rFonts w:ascii="Times New Roman" w:hAnsi="Times New Roman" w:cs="Times New Roman"/>
          <w:b/>
          <w:bCs/>
          <w:i w:val="0"/>
          <w:iCs w:val="0"/>
          <w:color w:val="auto"/>
        </w:rPr>
        <w:t>:</w:t>
      </w:r>
    </w:p>
    <w:p w14:paraId="3AE3BF37" w14:textId="26622963" w:rsidR="001B12E7" w:rsidRPr="001B12E7" w:rsidRDefault="00D35B27" w:rsidP="00B312EA">
      <w:pPr>
        <w:autoSpaceDE w:val="0"/>
        <w:autoSpaceDN w:val="0"/>
        <w:adjustRightInd w:val="0"/>
        <w:ind w:firstLine="708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B99A59B" wp14:editId="23281874">
            <wp:simplePos x="0" y="0"/>
            <wp:positionH relativeFrom="margin">
              <wp:align>right</wp:align>
            </wp:positionH>
            <wp:positionV relativeFrom="paragraph">
              <wp:posOffset>734060</wp:posOffset>
            </wp:positionV>
            <wp:extent cx="5387340" cy="82169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BB0306" wp14:editId="18F4A9B9">
                <wp:simplePos x="0" y="0"/>
                <wp:positionH relativeFrom="column">
                  <wp:posOffset>8890</wp:posOffset>
                </wp:positionH>
                <wp:positionV relativeFrom="paragraph">
                  <wp:posOffset>1674495</wp:posOffset>
                </wp:positionV>
                <wp:extent cx="5387340" cy="635"/>
                <wp:effectExtent l="0" t="0" r="0" b="0"/>
                <wp:wrapSquare wrapText="bothSides"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57868E" w14:textId="0212D9AA" w:rsidR="006561F8" w:rsidRPr="00D35B27" w:rsidRDefault="006561F8" w:rsidP="00D35B27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bookmarkStart w:id="30" w:name="_Toc55663922"/>
                            <w:r w:rsidRPr="00D35B27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D35B27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D35B27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D35B27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2</w:t>
                            </w:r>
                            <w:r w:rsidRPr="00D35B27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D35B27">
                              <w:rPr>
                                <w:color w:val="auto"/>
                              </w:rPr>
                              <w:t>-Ficheiro de texto e ficheiro depois de ser decifrado com CBC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B0306" id="Caixa de texto 5" o:spid="_x0000_s1027" type="#_x0000_t202" style="position:absolute;left:0;text-align:left;margin-left:.7pt;margin-top:131.85pt;width:424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" stroked="f">
                <v:textbox style="mso-fit-shape-to-text:t" inset="0,0,0,0">
                  <w:txbxContent>
                    <w:p w14:paraId="5457868E" w14:textId="0212D9AA" w:rsidR="006561F8" w:rsidRPr="00D35B27" w:rsidRDefault="006561F8" w:rsidP="00D35B27">
                      <w:pPr>
                        <w:pStyle w:val="Legenda"/>
                        <w:jc w:val="center"/>
                        <w:rPr>
                          <w:noProof/>
                          <w:color w:val="auto"/>
                        </w:rPr>
                      </w:pPr>
                      <w:bookmarkStart w:id="31" w:name="_Toc55663922"/>
                      <w:r w:rsidRPr="00D35B27">
                        <w:rPr>
                          <w:color w:val="auto"/>
                        </w:rPr>
                        <w:t xml:space="preserve">Figura </w:t>
                      </w:r>
                      <w:r w:rsidRPr="00D35B27">
                        <w:rPr>
                          <w:color w:val="auto"/>
                        </w:rPr>
                        <w:fldChar w:fldCharType="begin"/>
                      </w:r>
                      <w:r w:rsidRPr="00D35B27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D35B27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2</w:t>
                      </w:r>
                      <w:r w:rsidRPr="00D35B27">
                        <w:rPr>
                          <w:color w:val="auto"/>
                        </w:rPr>
                        <w:fldChar w:fldCharType="end"/>
                      </w:r>
                      <w:r w:rsidRPr="00D35B27">
                        <w:rPr>
                          <w:color w:val="auto"/>
                        </w:rPr>
                        <w:t>-Ficheiro de texto e ficheiro depois de ser decifrado com CBC</w:t>
                      </w:r>
                      <w:bookmarkEnd w:id="31"/>
                    </w:p>
                  </w:txbxContent>
                </v:textbox>
                <w10:wrap type="square"/>
              </v:shape>
            </w:pict>
          </mc:Fallback>
        </mc:AlternateContent>
      </w:r>
      <w:r w:rsidR="00B4366E">
        <w:t xml:space="preserve">Conseguimos observar que este modo de operação utilizava </w:t>
      </w:r>
      <w:proofErr w:type="spellStart"/>
      <w:r w:rsidR="00B4366E" w:rsidRPr="001B12E7">
        <w:rPr>
          <w:i/>
          <w:iCs/>
        </w:rPr>
        <w:t>padding</w:t>
      </w:r>
      <w:proofErr w:type="spellEnd"/>
      <w:r w:rsidR="00B4366E">
        <w:t xml:space="preserve"> através da realização da decifra do documento cifrado. Quando cifrado e de seguida decifrado observamos que este não tem o mesmo tamanho logo, foi acrescentado </w:t>
      </w:r>
      <w:proofErr w:type="spellStart"/>
      <w:r w:rsidR="00B4366E" w:rsidRPr="00B4366E">
        <w:rPr>
          <w:i/>
          <w:iCs/>
        </w:rPr>
        <w:t>padding</w:t>
      </w:r>
      <w:proofErr w:type="spellEnd"/>
      <w:r w:rsidR="00B4366E">
        <w:t>.</w:t>
      </w:r>
    </w:p>
    <w:p w14:paraId="7FDE670C" w14:textId="66C4506A" w:rsidR="004A66EF" w:rsidRDefault="004A66EF" w:rsidP="00B312EA">
      <w:pPr>
        <w:pStyle w:val="Ttulo4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1B12E7">
        <w:rPr>
          <w:rFonts w:ascii="Times New Roman" w:hAnsi="Times New Roman" w:cs="Times New Roman"/>
          <w:b/>
          <w:bCs/>
          <w:i w:val="0"/>
          <w:iCs w:val="0"/>
          <w:color w:val="auto"/>
        </w:rPr>
        <w:lastRenderedPageBreak/>
        <w:t>Modo CFB</w:t>
      </w:r>
      <w:r w:rsidR="001B12E7">
        <w:rPr>
          <w:rFonts w:ascii="Times New Roman" w:hAnsi="Times New Roman" w:cs="Times New Roman"/>
          <w:b/>
          <w:bCs/>
          <w:i w:val="0"/>
          <w:iCs w:val="0"/>
          <w:color w:val="auto"/>
        </w:rPr>
        <w:t>:</w:t>
      </w:r>
    </w:p>
    <w:p w14:paraId="2B084578" w14:textId="0162B09F" w:rsidR="00D35B27" w:rsidRPr="00D35B27" w:rsidRDefault="00D35B27" w:rsidP="00B312EA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A140E9" wp14:editId="010F423F">
                <wp:simplePos x="0" y="0"/>
                <wp:positionH relativeFrom="column">
                  <wp:posOffset>8890</wp:posOffset>
                </wp:positionH>
                <wp:positionV relativeFrom="paragraph">
                  <wp:posOffset>1690370</wp:posOffset>
                </wp:positionV>
                <wp:extent cx="5387340" cy="635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522946" w14:textId="69E11220" w:rsidR="006561F8" w:rsidRPr="00D35B27" w:rsidRDefault="006561F8" w:rsidP="00D35B27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bookmarkStart w:id="32" w:name="_Toc55663923"/>
                            <w:r w:rsidRPr="00D35B27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D35B27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D35B27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D35B27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3</w:t>
                            </w:r>
                            <w:r w:rsidRPr="00D35B27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D35B27">
                              <w:rPr>
                                <w:color w:val="auto"/>
                              </w:rPr>
                              <w:t>-Ficheiro de texto e ficheiro depois de ser decifrado com CFB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140E9" id="Caixa de texto 7" o:spid="_x0000_s1028" type="#_x0000_t202" style="position:absolute;left:0;text-align:left;margin-left:.7pt;margin-top:133.1pt;width:424.2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" stroked="f">
                <v:textbox style="mso-fit-shape-to-text:t" inset="0,0,0,0">
                  <w:txbxContent>
                    <w:p w14:paraId="3C522946" w14:textId="69E11220" w:rsidR="006561F8" w:rsidRPr="00D35B27" w:rsidRDefault="006561F8" w:rsidP="00D35B27">
                      <w:pPr>
                        <w:pStyle w:val="Legenda"/>
                        <w:jc w:val="center"/>
                        <w:rPr>
                          <w:noProof/>
                          <w:color w:val="auto"/>
                        </w:rPr>
                      </w:pPr>
                      <w:bookmarkStart w:id="33" w:name="_Toc55663923"/>
                      <w:r w:rsidRPr="00D35B27">
                        <w:rPr>
                          <w:color w:val="auto"/>
                        </w:rPr>
                        <w:t xml:space="preserve">Figura </w:t>
                      </w:r>
                      <w:r w:rsidRPr="00D35B27">
                        <w:rPr>
                          <w:color w:val="auto"/>
                        </w:rPr>
                        <w:fldChar w:fldCharType="begin"/>
                      </w:r>
                      <w:r w:rsidRPr="00D35B27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D35B27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3</w:t>
                      </w:r>
                      <w:r w:rsidRPr="00D35B27">
                        <w:rPr>
                          <w:color w:val="auto"/>
                        </w:rPr>
                        <w:fldChar w:fldCharType="end"/>
                      </w:r>
                      <w:r w:rsidRPr="00D35B27">
                        <w:rPr>
                          <w:color w:val="auto"/>
                        </w:rPr>
                        <w:t>-Ficheiro de texto e ficheiro depois de ser decifrado com CFB</w:t>
                      </w:r>
                      <w:bookmarkEnd w:id="33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B6C163D" wp14:editId="146A2702">
            <wp:simplePos x="0" y="0"/>
            <wp:positionH relativeFrom="margin">
              <wp:align>right</wp:align>
            </wp:positionH>
            <wp:positionV relativeFrom="paragraph">
              <wp:posOffset>736600</wp:posOffset>
            </wp:positionV>
            <wp:extent cx="5387340" cy="896620"/>
            <wp:effectExtent l="0" t="0" r="381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Conseguimos observar que este modo de operação não utiliza </w:t>
      </w:r>
      <w:proofErr w:type="spellStart"/>
      <w:r w:rsidRPr="00D35B27">
        <w:rPr>
          <w:i/>
          <w:iCs/>
        </w:rPr>
        <w:t>padding</w:t>
      </w:r>
      <w:proofErr w:type="spellEnd"/>
      <w:r>
        <w:t xml:space="preserve"> através da análise da decifra do documento cifrado. Quando cifrado e de seguida decifrado conseguimos observar que o documento continua com o mesmo tamanho logo, não foi acrescentado </w:t>
      </w:r>
      <w:proofErr w:type="spellStart"/>
      <w:r w:rsidRPr="00D35B27">
        <w:rPr>
          <w:i/>
          <w:iCs/>
        </w:rPr>
        <w:t>padding</w:t>
      </w:r>
      <w:proofErr w:type="spellEnd"/>
      <w:r>
        <w:rPr>
          <w:i/>
          <w:iCs/>
        </w:rPr>
        <w:t>.</w:t>
      </w:r>
    </w:p>
    <w:p w14:paraId="29864B45" w14:textId="09996D81" w:rsidR="00B773D4" w:rsidRPr="004A66EF" w:rsidRDefault="004A66EF" w:rsidP="00B312EA">
      <w:pPr>
        <w:pStyle w:val="Ttulo4"/>
        <w:rPr>
          <w:rFonts w:eastAsiaTheme="minorHAnsi" w:cs="Times New Roman"/>
        </w:rPr>
      </w:pPr>
      <w:r w:rsidRPr="001B12E7">
        <w:rPr>
          <w:rFonts w:ascii="Times New Roman" w:hAnsi="Times New Roman" w:cs="Times New Roman"/>
          <w:b/>
          <w:bCs/>
          <w:i w:val="0"/>
          <w:iCs w:val="0"/>
          <w:color w:val="auto"/>
        </w:rPr>
        <w:t>Modo OFB</w:t>
      </w:r>
      <w:r w:rsidR="001B12E7">
        <w:rPr>
          <w:rFonts w:ascii="Times New Roman" w:hAnsi="Times New Roman" w:cs="Times New Roman"/>
          <w:b/>
          <w:bCs/>
          <w:i w:val="0"/>
          <w:iCs w:val="0"/>
          <w:color w:val="auto"/>
        </w:rPr>
        <w:t>:</w:t>
      </w:r>
    </w:p>
    <w:p w14:paraId="5A91449E" w14:textId="7BCC2A93" w:rsidR="00D35B27" w:rsidRDefault="00B312EA" w:rsidP="00B312EA">
      <w:pPr>
        <w:spacing w:after="200"/>
        <w:ind w:firstLine="708"/>
        <w:jc w:val="left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FA9D5B" wp14:editId="5F1A05CF">
                <wp:simplePos x="0" y="0"/>
                <wp:positionH relativeFrom="margin">
                  <wp:align>right</wp:align>
                </wp:positionH>
                <wp:positionV relativeFrom="paragraph">
                  <wp:posOffset>1675130</wp:posOffset>
                </wp:positionV>
                <wp:extent cx="5394960" cy="635"/>
                <wp:effectExtent l="0" t="0" r="0" b="8255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2CC74A" w14:textId="1E607B40" w:rsidR="006561F8" w:rsidRPr="00D35B27" w:rsidRDefault="006561F8" w:rsidP="00D35B27">
                            <w:pPr>
                              <w:pStyle w:val="Legenda"/>
                              <w:jc w:val="center"/>
                              <w:rPr>
                                <w:i/>
                                <w:iCs/>
                                <w:noProof/>
                                <w:color w:val="auto"/>
                              </w:rPr>
                            </w:pPr>
                            <w:bookmarkStart w:id="34" w:name="_Toc55663924"/>
                            <w:r w:rsidRPr="00D35B27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D35B27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D35B27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D35B27">
                              <w:rPr>
                                <w:color w:val="auto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auto"/>
                              </w:rPr>
                              <w:t>4</w:t>
                            </w:r>
                            <w:r w:rsidRPr="00D35B27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D35B27">
                              <w:rPr>
                                <w:color w:val="auto"/>
                              </w:rPr>
                              <w:t>-Ficheiro de texto e ficheiro depois de ser decifrado com OFB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A9D5B" id="Caixa de texto 10" o:spid="_x0000_s1029" type="#_x0000_t202" style="position:absolute;left:0;text-align:left;margin-left:373.6pt;margin-top:131.9pt;width:424.8pt;height:.05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" stroked="f">
                <v:textbox style="mso-fit-shape-to-text:t" inset="0,0,0,0">
                  <w:txbxContent>
                    <w:p w14:paraId="402CC74A" w14:textId="1E607B40" w:rsidR="006561F8" w:rsidRPr="00D35B27" w:rsidRDefault="006561F8" w:rsidP="00D35B27">
                      <w:pPr>
                        <w:pStyle w:val="Legenda"/>
                        <w:jc w:val="center"/>
                        <w:rPr>
                          <w:i/>
                          <w:iCs/>
                          <w:noProof/>
                          <w:color w:val="auto"/>
                        </w:rPr>
                      </w:pPr>
                      <w:bookmarkStart w:id="35" w:name="_Toc55663924"/>
                      <w:r w:rsidRPr="00D35B27">
                        <w:rPr>
                          <w:color w:val="auto"/>
                        </w:rPr>
                        <w:t xml:space="preserve">Figura </w:t>
                      </w:r>
                      <w:r w:rsidRPr="00D35B27">
                        <w:rPr>
                          <w:color w:val="auto"/>
                        </w:rPr>
                        <w:fldChar w:fldCharType="begin"/>
                      </w:r>
                      <w:r w:rsidRPr="00D35B27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D35B27">
                        <w:rPr>
                          <w:color w:val="auto"/>
                        </w:rPr>
                        <w:fldChar w:fldCharType="separate"/>
                      </w:r>
                      <w:r>
                        <w:rPr>
                          <w:noProof/>
                          <w:color w:val="auto"/>
                        </w:rPr>
                        <w:t>4</w:t>
                      </w:r>
                      <w:r w:rsidRPr="00D35B27">
                        <w:rPr>
                          <w:color w:val="auto"/>
                        </w:rPr>
                        <w:fldChar w:fldCharType="end"/>
                      </w:r>
                      <w:r w:rsidRPr="00D35B27">
                        <w:rPr>
                          <w:color w:val="auto"/>
                        </w:rPr>
                        <w:t>-Ficheiro de texto e ficheiro depois de ser decifrado com OFB</w:t>
                      </w:r>
                      <w:bookmarkEnd w:id="35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i/>
          <w:iCs/>
          <w:noProof/>
        </w:rPr>
        <w:drawing>
          <wp:anchor distT="0" distB="0" distL="114300" distR="114300" simplePos="0" relativeHeight="251668480" behindDoc="0" locked="0" layoutInCell="1" allowOverlap="1" wp14:anchorId="313BF59A" wp14:editId="23C264F2">
            <wp:simplePos x="0" y="0"/>
            <wp:positionH relativeFrom="margin">
              <wp:align>right</wp:align>
            </wp:positionH>
            <wp:positionV relativeFrom="paragraph">
              <wp:posOffset>833120</wp:posOffset>
            </wp:positionV>
            <wp:extent cx="5394960" cy="80772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5B27">
        <w:t xml:space="preserve">Conseguimos observar que este modo de operação não utiliza </w:t>
      </w:r>
      <w:proofErr w:type="spellStart"/>
      <w:r w:rsidR="00D35B27" w:rsidRPr="00D35B27">
        <w:rPr>
          <w:i/>
          <w:iCs/>
        </w:rPr>
        <w:t>padding</w:t>
      </w:r>
      <w:proofErr w:type="spellEnd"/>
      <w:r w:rsidR="00D35B27">
        <w:t xml:space="preserve"> através da análise da decifra do documento cifrado. Quando cifrado e de seguida decifrado conseguimos observar que o documento continua com o mesmo tamanho logo, não foi acrescentado </w:t>
      </w:r>
      <w:proofErr w:type="spellStart"/>
      <w:r w:rsidR="00D35B27" w:rsidRPr="00D35B27">
        <w:rPr>
          <w:i/>
          <w:iCs/>
        </w:rPr>
        <w:t>padding</w:t>
      </w:r>
      <w:proofErr w:type="spellEnd"/>
      <w:r w:rsidR="00D35B27">
        <w:rPr>
          <w:i/>
          <w:iCs/>
        </w:rPr>
        <w:t>.</w:t>
      </w:r>
    </w:p>
    <w:p w14:paraId="21E0A605" w14:textId="3C8165F8" w:rsidR="006448B6" w:rsidRPr="00A05A0F" w:rsidRDefault="006448B6" w:rsidP="006448B6">
      <w:pPr>
        <w:pStyle w:val="Ttulo3"/>
        <w:rPr>
          <w:sz w:val="22"/>
        </w:rPr>
      </w:pPr>
      <w:bookmarkStart w:id="36" w:name="_Toc55487488"/>
      <w:bookmarkStart w:id="37" w:name="_Toc55664150"/>
      <w:proofErr w:type="spellStart"/>
      <w:r w:rsidRPr="00A05A0F">
        <w:rPr>
          <w:sz w:val="22"/>
        </w:rPr>
        <w:t>Task</w:t>
      </w:r>
      <w:proofErr w:type="spellEnd"/>
      <w:r w:rsidRPr="00A05A0F">
        <w:rPr>
          <w:sz w:val="22"/>
        </w:rPr>
        <w:t xml:space="preserve"> 4 – Problema </w:t>
      </w:r>
      <w:r>
        <w:rPr>
          <w:sz w:val="22"/>
        </w:rPr>
        <w:t>2</w:t>
      </w:r>
      <w:r w:rsidRPr="00A05A0F">
        <w:rPr>
          <w:sz w:val="22"/>
        </w:rPr>
        <w:t>:</w:t>
      </w:r>
      <w:bookmarkEnd w:id="36"/>
      <w:bookmarkEnd w:id="37"/>
    </w:p>
    <w:p w14:paraId="28DC7EF5" w14:textId="77777777" w:rsidR="001A5BAD" w:rsidRDefault="001A5BAD" w:rsidP="001A5BAD">
      <w:pPr>
        <w:spacing w:after="200"/>
        <w:ind w:firstLine="708"/>
      </w:pPr>
      <w:bookmarkStart w:id="38" w:name="_Hlk55663040"/>
      <w:r>
        <w:t xml:space="preserve">Neste problema, criaram-se três ficheiros com 5 </w:t>
      </w:r>
      <w:r w:rsidRPr="00DF7ECA">
        <w:rPr>
          <w:i/>
          <w:iCs/>
        </w:rPr>
        <w:t>bytes</w:t>
      </w:r>
      <w:r>
        <w:t xml:space="preserve">, 10 </w:t>
      </w:r>
      <w:r w:rsidRPr="00DF7ECA">
        <w:rPr>
          <w:i/>
          <w:iCs/>
        </w:rPr>
        <w:t>bytes</w:t>
      </w:r>
      <w:r>
        <w:t xml:space="preserve"> e 16 </w:t>
      </w:r>
      <w:r w:rsidRPr="00DF7ECA">
        <w:rPr>
          <w:i/>
          <w:iCs/>
        </w:rPr>
        <w:t>bytes</w:t>
      </w:r>
      <w:r>
        <w:t>, respetivamente. Recorrendo ao comando “</w:t>
      </w:r>
      <w:proofErr w:type="spellStart"/>
      <w:r>
        <w:t>echo</w:t>
      </w:r>
      <w:proofErr w:type="spellEnd"/>
      <w:r>
        <w:t xml:space="preserve"> -n” para criar estes ficheiros, e utilizamos os seguintes comandos:</w:t>
      </w:r>
    </w:p>
    <w:p w14:paraId="0606C5D4" w14:textId="622E64C3" w:rsidR="001A5BAD" w:rsidRDefault="001A5BAD" w:rsidP="001A5BAD">
      <w:pPr>
        <w:spacing w:after="200"/>
      </w:pPr>
      <w:r w:rsidRPr="00AC60EB">
        <w:rPr>
          <w:u w:val="single"/>
        </w:rPr>
        <w:t xml:space="preserve"> 1º ficheiro:</w:t>
      </w:r>
      <w:r>
        <w:t xml:space="preserve"> </w:t>
      </w:r>
      <w:proofErr w:type="spellStart"/>
      <w:r>
        <w:t>echo</w:t>
      </w:r>
      <w:proofErr w:type="spellEnd"/>
      <w:r>
        <w:t xml:space="preserve"> -n “12345” &gt; f1.txt</w:t>
      </w:r>
    </w:p>
    <w:p w14:paraId="4CE0139B" w14:textId="77777777" w:rsidR="001A5BAD" w:rsidRDefault="001A5BAD" w:rsidP="001A5BAD">
      <w:pPr>
        <w:spacing w:after="200"/>
        <w:rPr>
          <w:lang w:val="en-US"/>
        </w:rPr>
      </w:pPr>
      <w:r w:rsidRPr="00BE69E7">
        <w:t xml:space="preserve">                   </w:t>
      </w:r>
      <w:proofErr w:type="spellStart"/>
      <w:r w:rsidRPr="00AC60EB">
        <w:rPr>
          <w:lang w:val="en-US"/>
        </w:rPr>
        <w:t>openssl</w:t>
      </w:r>
      <w:proofErr w:type="spellEnd"/>
      <w:r w:rsidRPr="00AC60EB">
        <w:rPr>
          <w:lang w:val="en-US"/>
        </w:rPr>
        <w:t xml:space="preserve"> enc -aes-128-ecb -d -in f1.txt -out df1.txt</w:t>
      </w:r>
    </w:p>
    <w:p w14:paraId="4B5D06FC" w14:textId="77777777" w:rsidR="001A5BAD" w:rsidRPr="00AC60EB" w:rsidRDefault="001A5BAD" w:rsidP="001A5BAD">
      <w:pPr>
        <w:spacing w:after="200"/>
        <w:rPr>
          <w:lang w:val="en-US"/>
        </w:rPr>
      </w:pPr>
      <w:r w:rsidRPr="00AC60EB">
        <w:rPr>
          <w:lang w:val="en-US"/>
        </w:rPr>
        <w:t xml:space="preserve">                   </w:t>
      </w:r>
      <w:proofErr w:type="spellStart"/>
      <w:r w:rsidRPr="00AC60EB">
        <w:rPr>
          <w:lang w:val="en-US"/>
        </w:rPr>
        <w:t>openssl</w:t>
      </w:r>
      <w:proofErr w:type="spellEnd"/>
      <w:r w:rsidRPr="00AC60EB">
        <w:rPr>
          <w:lang w:val="en-US"/>
        </w:rPr>
        <w:t xml:space="preserve"> enc -aes-128-ecb -d</w:t>
      </w:r>
      <w:r>
        <w:rPr>
          <w:lang w:val="en-US"/>
        </w:rPr>
        <w:t xml:space="preserve"> </w:t>
      </w:r>
      <w:r w:rsidRPr="00AC60EB">
        <w:rPr>
          <w:b/>
          <w:bCs/>
          <w:lang w:val="en-US"/>
        </w:rPr>
        <w:t>-</w:t>
      </w:r>
      <w:proofErr w:type="spellStart"/>
      <w:r w:rsidRPr="00AC60EB">
        <w:rPr>
          <w:b/>
          <w:bCs/>
          <w:lang w:val="en-US"/>
        </w:rPr>
        <w:t>nopad</w:t>
      </w:r>
      <w:proofErr w:type="spellEnd"/>
      <w:r>
        <w:rPr>
          <w:lang w:val="en-US"/>
        </w:rPr>
        <w:t xml:space="preserve"> </w:t>
      </w:r>
      <w:r w:rsidRPr="00AC60EB">
        <w:rPr>
          <w:lang w:val="en-US"/>
        </w:rPr>
        <w:t xml:space="preserve">-in </w:t>
      </w:r>
      <w:r>
        <w:rPr>
          <w:lang w:val="en-US"/>
        </w:rPr>
        <w:t>df</w:t>
      </w:r>
      <w:r w:rsidRPr="00AC60EB">
        <w:rPr>
          <w:lang w:val="en-US"/>
        </w:rPr>
        <w:t xml:space="preserve">1.txt -out </w:t>
      </w:r>
      <w:r>
        <w:rPr>
          <w:lang w:val="en-US"/>
        </w:rPr>
        <w:t>v</w:t>
      </w:r>
      <w:r w:rsidRPr="00AC60EB">
        <w:rPr>
          <w:lang w:val="en-US"/>
        </w:rPr>
        <w:t>f1.txt</w:t>
      </w:r>
    </w:p>
    <w:p w14:paraId="4AE1DE0B" w14:textId="77777777" w:rsidR="001A5BAD" w:rsidRDefault="001A5BAD" w:rsidP="001A5BAD">
      <w:pPr>
        <w:spacing w:after="200"/>
      </w:pPr>
      <w:r w:rsidRPr="00AC60EB">
        <w:rPr>
          <w:u w:val="single"/>
        </w:rPr>
        <w:t>2º ficheiro:</w:t>
      </w:r>
      <w:r>
        <w:t xml:space="preserve"> </w:t>
      </w:r>
      <w:proofErr w:type="spellStart"/>
      <w:r>
        <w:t>echo</w:t>
      </w:r>
      <w:proofErr w:type="spellEnd"/>
      <w:r>
        <w:t xml:space="preserve"> -n “1234567890” &gt; f2.txt</w:t>
      </w:r>
    </w:p>
    <w:p w14:paraId="5610266F" w14:textId="77777777" w:rsidR="001A5BAD" w:rsidRDefault="001A5BAD" w:rsidP="001A5BAD">
      <w:pPr>
        <w:spacing w:after="200"/>
        <w:rPr>
          <w:lang w:val="en-US"/>
        </w:rPr>
      </w:pPr>
      <w:r w:rsidRPr="00BE69E7">
        <w:t xml:space="preserve">                   </w:t>
      </w:r>
      <w:proofErr w:type="spellStart"/>
      <w:r w:rsidRPr="00AC60EB">
        <w:rPr>
          <w:lang w:val="en-US"/>
        </w:rPr>
        <w:t>openssl</w:t>
      </w:r>
      <w:proofErr w:type="spellEnd"/>
      <w:r w:rsidRPr="00AC60EB">
        <w:rPr>
          <w:lang w:val="en-US"/>
        </w:rPr>
        <w:t xml:space="preserve"> enc -aes-128-ecb -d -in f</w:t>
      </w:r>
      <w:r>
        <w:rPr>
          <w:lang w:val="en-US"/>
        </w:rPr>
        <w:t>2</w:t>
      </w:r>
      <w:r w:rsidRPr="00AC60EB">
        <w:rPr>
          <w:lang w:val="en-US"/>
        </w:rPr>
        <w:t>.txt -out df</w:t>
      </w:r>
      <w:r>
        <w:rPr>
          <w:lang w:val="en-US"/>
        </w:rPr>
        <w:t>2</w:t>
      </w:r>
      <w:r w:rsidRPr="00AC60EB">
        <w:rPr>
          <w:lang w:val="en-US"/>
        </w:rPr>
        <w:t>.txt</w:t>
      </w:r>
    </w:p>
    <w:p w14:paraId="449F5361" w14:textId="77777777" w:rsidR="001A5BAD" w:rsidRPr="00AC60EB" w:rsidRDefault="001A5BAD" w:rsidP="001A5BAD">
      <w:pPr>
        <w:spacing w:after="200"/>
        <w:rPr>
          <w:lang w:val="en-US"/>
        </w:rPr>
      </w:pPr>
      <w:r w:rsidRPr="00AC60EB">
        <w:rPr>
          <w:lang w:val="en-US"/>
        </w:rPr>
        <w:t xml:space="preserve">                   </w:t>
      </w:r>
      <w:proofErr w:type="spellStart"/>
      <w:r w:rsidRPr="00AC60EB">
        <w:rPr>
          <w:lang w:val="en-US"/>
        </w:rPr>
        <w:t>openssl</w:t>
      </w:r>
      <w:proofErr w:type="spellEnd"/>
      <w:r w:rsidRPr="00AC60EB">
        <w:rPr>
          <w:lang w:val="en-US"/>
        </w:rPr>
        <w:t xml:space="preserve"> enc -aes-128-ecb -d</w:t>
      </w:r>
      <w:r>
        <w:rPr>
          <w:lang w:val="en-US"/>
        </w:rPr>
        <w:t xml:space="preserve"> </w:t>
      </w:r>
      <w:r w:rsidRPr="00AC60EB">
        <w:rPr>
          <w:b/>
          <w:bCs/>
          <w:lang w:val="en-US"/>
        </w:rPr>
        <w:t>-</w:t>
      </w:r>
      <w:proofErr w:type="spellStart"/>
      <w:r w:rsidRPr="00AC60EB">
        <w:rPr>
          <w:b/>
          <w:bCs/>
          <w:lang w:val="en-US"/>
        </w:rPr>
        <w:t>nopad</w:t>
      </w:r>
      <w:proofErr w:type="spellEnd"/>
      <w:r>
        <w:rPr>
          <w:lang w:val="en-US"/>
        </w:rPr>
        <w:t xml:space="preserve"> </w:t>
      </w:r>
      <w:r w:rsidRPr="00AC60EB">
        <w:rPr>
          <w:lang w:val="en-US"/>
        </w:rPr>
        <w:t xml:space="preserve">-in </w:t>
      </w:r>
      <w:r>
        <w:rPr>
          <w:lang w:val="en-US"/>
        </w:rPr>
        <w:t>df2</w:t>
      </w:r>
      <w:r w:rsidRPr="00AC60EB">
        <w:rPr>
          <w:lang w:val="en-US"/>
        </w:rPr>
        <w:t xml:space="preserve">.txt -out </w:t>
      </w:r>
      <w:r>
        <w:rPr>
          <w:lang w:val="en-US"/>
        </w:rPr>
        <w:t>v</w:t>
      </w:r>
      <w:r w:rsidRPr="00AC60EB">
        <w:rPr>
          <w:lang w:val="en-US"/>
        </w:rPr>
        <w:t>f</w:t>
      </w:r>
      <w:r>
        <w:rPr>
          <w:lang w:val="en-US"/>
        </w:rPr>
        <w:t>2</w:t>
      </w:r>
      <w:r w:rsidRPr="00AC60EB">
        <w:rPr>
          <w:lang w:val="en-US"/>
        </w:rPr>
        <w:t>.txt</w:t>
      </w:r>
    </w:p>
    <w:p w14:paraId="2F4E8F06" w14:textId="77777777" w:rsidR="001A5BAD" w:rsidRDefault="001A5BAD" w:rsidP="001A5BAD">
      <w:pPr>
        <w:spacing w:after="200"/>
      </w:pPr>
      <w:r w:rsidRPr="00FE0082">
        <w:rPr>
          <w:u w:val="single"/>
        </w:rPr>
        <w:t>3º ficheiro:</w:t>
      </w:r>
      <w:r>
        <w:t xml:space="preserve"> </w:t>
      </w:r>
      <w:proofErr w:type="spellStart"/>
      <w:r>
        <w:t>echo</w:t>
      </w:r>
      <w:proofErr w:type="spellEnd"/>
      <w:r>
        <w:t xml:space="preserve"> -n “1234567890abcdef” &gt; f3.txt</w:t>
      </w:r>
    </w:p>
    <w:p w14:paraId="73D1AA66" w14:textId="77777777" w:rsidR="001A5BAD" w:rsidRDefault="001A5BAD" w:rsidP="001A5BAD">
      <w:pPr>
        <w:spacing w:after="200"/>
        <w:rPr>
          <w:lang w:val="en-US"/>
        </w:rPr>
      </w:pPr>
      <w:r w:rsidRPr="00BE69E7">
        <w:t xml:space="preserve">                   </w:t>
      </w:r>
      <w:proofErr w:type="spellStart"/>
      <w:r w:rsidRPr="00AC60EB">
        <w:rPr>
          <w:lang w:val="en-US"/>
        </w:rPr>
        <w:t>openssl</w:t>
      </w:r>
      <w:proofErr w:type="spellEnd"/>
      <w:r w:rsidRPr="00AC60EB">
        <w:rPr>
          <w:lang w:val="en-US"/>
        </w:rPr>
        <w:t xml:space="preserve"> enc -aes-128-ecb -d -in </w:t>
      </w:r>
      <w:r>
        <w:rPr>
          <w:lang w:val="en-US"/>
        </w:rPr>
        <w:t>d</w:t>
      </w:r>
      <w:r w:rsidRPr="00AC60EB">
        <w:rPr>
          <w:lang w:val="en-US"/>
        </w:rPr>
        <w:t>f1.txt -out df1.txt</w:t>
      </w:r>
    </w:p>
    <w:p w14:paraId="1DF5DB2F" w14:textId="00A1779D" w:rsidR="009D2F57" w:rsidRDefault="001A5BAD" w:rsidP="009D2F57">
      <w:pPr>
        <w:spacing w:after="200"/>
        <w:ind w:firstLine="426"/>
        <w:rPr>
          <w:lang w:val="en-US"/>
        </w:rPr>
      </w:pPr>
      <w:r w:rsidRPr="00AC60EB">
        <w:rPr>
          <w:lang w:val="en-US"/>
        </w:rPr>
        <w:t xml:space="preserve">           </w:t>
      </w:r>
      <w:proofErr w:type="spellStart"/>
      <w:r w:rsidRPr="00AC60EB">
        <w:rPr>
          <w:lang w:val="en-US"/>
        </w:rPr>
        <w:t>openssl</w:t>
      </w:r>
      <w:proofErr w:type="spellEnd"/>
      <w:r w:rsidRPr="00AC60EB">
        <w:rPr>
          <w:lang w:val="en-US"/>
        </w:rPr>
        <w:t xml:space="preserve"> enc -aes-128-ecb -d</w:t>
      </w:r>
      <w:r>
        <w:rPr>
          <w:lang w:val="en-US"/>
        </w:rPr>
        <w:t xml:space="preserve"> </w:t>
      </w:r>
      <w:r w:rsidRPr="00AC60EB">
        <w:rPr>
          <w:b/>
          <w:bCs/>
          <w:lang w:val="en-US"/>
        </w:rPr>
        <w:t>-</w:t>
      </w:r>
      <w:proofErr w:type="spellStart"/>
      <w:r w:rsidRPr="00AC60EB">
        <w:rPr>
          <w:b/>
          <w:bCs/>
          <w:lang w:val="en-US"/>
        </w:rPr>
        <w:t>nopad</w:t>
      </w:r>
      <w:proofErr w:type="spellEnd"/>
      <w:r>
        <w:rPr>
          <w:lang w:val="en-US"/>
        </w:rPr>
        <w:t xml:space="preserve"> </w:t>
      </w:r>
      <w:r w:rsidRPr="00AC60EB">
        <w:rPr>
          <w:lang w:val="en-US"/>
        </w:rPr>
        <w:t xml:space="preserve">-in </w:t>
      </w:r>
      <w:r>
        <w:rPr>
          <w:lang w:val="en-US"/>
        </w:rPr>
        <w:t>df</w:t>
      </w:r>
      <w:r w:rsidRPr="00AC60EB">
        <w:rPr>
          <w:lang w:val="en-US"/>
        </w:rPr>
        <w:t xml:space="preserve">1.txt -out </w:t>
      </w:r>
      <w:r>
        <w:rPr>
          <w:lang w:val="en-US"/>
        </w:rPr>
        <w:t>v</w:t>
      </w:r>
      <w:r w:rsidRPr="00AC60EB">
        <w:rPr>
          <w:lang w:val="en-US"/>
        </w:rPr>
        <w:t>f1.tx</w:t>
      </w:r>
      <w:bookmarkEnd w:id="38"/>
      <w:r>
        <w:rPr>
          <w:lang w:val="en-US"/>
        </w:rPr>
        <w:t>t</w:t>
      </w:r>
      <w:bookmarkStart w:id="39" w:name="_Toc55487489"/>
    </w:p>
    <w:p w14:paraId="7A7A8280" w14:textId="12C24CDB" w:rsidR="009D2F57" w:rsidRPr="009D2F57" w:rsidRDefault="006C2DD2" w:rsidP="009D2F57">
      <w:pPr>
        <w:spacing w:after="200" w:line="276" w:lineRule="auto"/>
        <w:jc w:val="left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E7A85F" wp14:editId="6596C026">
                <wp:simplePos x="0" y="0"/>
                <wp:positionH relativeFrom="margin">
                  <wp:align>center</wp:align>
                </wp:positionH>
                <wp:positionV relativeFrom="paragraph">
                  <wp:posOffset>2769870</wp:posOffset>
                </wp:positionV>
                <wp:extent cx="5800090" cy="635"/>
                <wp:effectExtent l="0" t="0" r="0" b="8255"/>
                <wp:wrapSquare wrapText="bothSides"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0E04E4" w14:textId="573BB69E" w:rsidR="006561F8" w:rsidRPr="006C2DD2" w:rsidRDefault="006561F8" w:rsidP="006C2DD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bookmarkStart w:id="40" w:name="_Toc55663925"/>
                            <w:r w:rsidRPr="006C2DD2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6C2DD2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6C2DD2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6C2DD2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6C2DD2">
                              <w:rPr>
                                <w:noProof/>
                                <w:color w:val="auto"/>
                              </w:rPr>
                              <w:t>6</w:t>
                            </w:r>
                            <w:r w:rsidRPr="006C2DD2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6C2DD2">
                              <w:rPr>
                                <w:color w:val="auto"/>
                              </w:rPr>
                              <w:t>- Verificação dos tamanhos dos ficheiros</w:t>
                            </w:r>
                            <w:bookmarkEnd w:id="4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7A85F" id="Caixa de texto 13" o:spid="_x0000_s1030" type="#_x0000_t202" style="position:absolute;margin-left:0;margin-top:218.1pt;width:456.7pt;height:.0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" stroked="f">
                <v:textbox style="mso-fit-shape-to-text:t" inset="0,0,0,0">
                  <w:txbxContent>
                    <w:p w14:paraId="2D0E04E4" w14:textId="573BB69E" w:rsidR="006561F8" w:rsidRPr="006C2DD2" w:rsidRDefault="006561F8" w:rsidP="006C2DD2">
                      <w:pPr>
                        <w:pStyle w:val="Legenda"/>
                        <w:jc w:val="center"/>
                        <w:rPr>
                          <w:noProof/>
                          <w:color w:val="auto"/>
                        </w:rPr>
                      </w:pPr>
                      <w:bookmarkStart w:id="41" w:name="_Toc55663925"/>
                      <w:r w:rsidRPr="006C2DD2">
                        <w:rPr>
                          <w:color w:val="auto"/>
                        </w:rPr>
                        <w:t xml:space="preserve">Figura </w:t>
                      </w:r>
                      <w:r w:rsidRPr="006C2DD2">
                        <w:rPr>
                          <w:color w:val="auto"/>
                        </w:rPr>
                        <w:fldChar w:fldCharType="begin"/>
                      </w:r>
                      <w:r w:rsidRPr="006C2DD2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6C2DD2">
                        <w:rPr>
                          <w:color w:val="auto"/>
                        </w:rPr>
                        <w:fldChar w:fldCharType="separate"/>
                      </w:r>
                      <w:r w:rsidRPr="006C2DD2">
                        <w:rPr>
                          <w:noProof/>
                          <w:color w:val="auto"/>
                        </w:rPr>
                        <w:t>6</w:t>
                      </w:r>
                      <w:r w:rsidRPr="006C2DD2">
                        <w:rPr>
                          <w:color w:val="auto"/>
                        </w:rPr>
                        <w:fldChar w:fldCharType="end"/>
                      </w:r>
                      <w:r w:rsidRPr="006C2DD2">
                        <w:rPr>
                          <w:color w:val="auto"/>
                        </w:rPr>
                        <w:t>- Verificação dos tamanhos dos ficheiros</w:t>
                      </w:r>
                      <w:bookmarkEnd w:id="4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AEEC48" wp14:editId="49599D57">
                <wp:simplePos x="0" y="0"/>
                <wp:positionH relativeFrom="margin">
                  <wp:align>center</wp:align>
                </wp:positionH>
                <wp:positionV relativeFrom="paragraph">
                  <wp:posOffset>1024255</wp:posOffset>
                </wp:positionV>
                <wp:extent cx="5777865" cy="635"/>
                <wp:effectExtent l="0" t="0" r="0" b="8255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7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4D61BB" w14:textId="4CE62E40" w:rsidR="006561F8" w:rsidRPr="006C2DD2" w:rsidRDefault="006561F8" w:rsidP="006C2DD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auto"/>
                              </w:rPr>
                            </w:pPr>
                            <w:bookmarkStart w:id="42" w:name="_Toc55663926"/>
                            <w:r w:rsidRPr="006C2DD2">
                              <w:rPr>
                                <w:color w:val="auto"/>
                              </w:rPr>
                              <w:t xml:space="preserve">Figura </w:t>
                            </w:r>
                            <w:r w:rsidRPr="006C2DD2">
                              <w:rPr>
                                <w:color w:val="auto"/>
                              </w:rPr>
                              <w:fldChar w:fldCharType="begin"/>
                            </w:r>
                            <w:r w:rsidRPr="006C2DD2">
                              <w:rPr>
                                <w:color w:val="auto"/>
                              </w:rPr>
                              <w:instrText xml:space="preserve"> SEQ Figura \* ARABIC </w:instrText>
                            </w:r>
                            <w:r w:rsidRPr="006C2DD2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6C2DD2">
                              <w:rPr>
                                <w:noProof/>
                                <w:color w:val="auto"/>
                              </w:rPr>
                              <w:t>5</w:t>
                            </w:r>
                            <w:r w:rsidRPr="006C2DD2">
                              <w:rPr>
                                <w:color w:val="auto"/>
                              </w:rPr>
                              <w:fldChar w:fldCharType="end"/>
                            </w:r>
                            <w:r w:rsidRPr="006C2DD2">
                              <w:rPr>
                                <w:color w:val="auto"/>
                              </w:rPr>
                              <w:t>- Encriptação de três ficheiros (ficheiros f1, f2 e f3), utilizando o Modo CBC e aplicando “-</w:t>
                            </w:r>
                            <w:proofErr w:type="spellStart"/>
                            <w:r w:rsidRPr="006C2DD2">
                              <w:rPr>
                                <w:color w:val="auto"/>
                              </w:rPr>
                              <w:t>nopad</w:t>
                            </w:r>
                            <w:proofErr w:type="spellEnd"/>
                            <w:r w:rsidRPr="006C2DD2">
                              <w:rPr>
                                <w:color w:val="auto"/>
                              </w:rPr>
                              <w:t>”</w:t>
                            </w:r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EEC48" id="Caixa de texto 14" o:spid="_x0000_s1031" type="#_x0000_t202" style="position:absolute;margin-left:0;margin-top:80.65pt;width:454.95pt;height:.0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" stroked="f">
                <v:textbox style="mso-fit-shape-to-text:t" inset="0,0,0,0">
                  <w:txbxContent>
                    <w:p w14:paraId="7C4D61BB" w14:textId="4CE62E40" w:rsidR="006561F8" w:rsidRPr="006C2DD2" w:rsidRDefault="006561F8" w:rsidP="006C2DD2">
                      <w:pPr>
                        <w:pStyle w:val="Legenda"/>
                        <w:jc w:val="center"/>
                        <w:rPr>
                          <w:noProof/>
                          <w:color w:val="auto"/>
                        </w:rPr>
                      </w:pPr>
                      <w:bookmarkStart w:id="43" w:name="_Toc55663926"/>
                      <w:r w:rsidRPr="006C2DD2">
                        <w:rPr>
                          <w:color w:val="auto"/>
                        </w:rPr>
                        <w:t xml:space="preserve">Figura </w:t>
                      </w:r>
                      <w:r w:rsidRPr="006C2DD2">
                        <w:rPr>
                          <w:color w:val="auto"/>
                        </w:rPr>
                        <w:fldChar w:fldCharType="begin"/>
                      </w:r>
                      <w:r w:rsidRPr="006C2DD2">
                        <w:rPr>
                          <w:color w:val="auto"/>
                        </w:rPr>
                        <w:instrText xml:space="preserve"> SEQ Figura \* ARABIC </w:instrText>
                      </w:r>
                      <w:r w:rsidRPr="006C2DD2">
                        <w:rPr>
                          <w:color w:val="auto"/>
                        </w:rPr>
                        <w:fldChar w:fldCharType="separate"/>
                      </w:r>
                      <w:r w:rsidRPr="006C2DD2">
                        <w:rPr>
                          <w:noProof/>
                          <w:color w:val="auto"/>
                        </w:rPr>
                        <w:t>5</w:t>
                      </w:r>
                      <w:r w:rsidRPr="006C2DD2">
                        <w:rPr>
                          <w:color w:val="auto"/>
                        </w:rPr>
                        <w:fldChar w:fldCharType="end"/>
                      </w:r>
                      <w:r w:rsidRPr="006C2DD2">
                        <w:rPr>
                          <w:color w:val="auto"/>
                        </w:rPr>
                        <w:t>- Encriptação de três ficheiros (ficheiros f1, f2 e f3), utilizando o Modo CBC e aplicando “-</w:t>
                      </w:r>
                      <w:proofErr w:type="spellStart"/>
                      <w:r w:rsidRPr="006C2DD2">
                        <w:rPr>
                          <w:color w:val="auto"/>
                        </w:rPr>
                        <w:t>nopad</w:t>
                      </w:r>
                      <w:proofErr w:type="spellEnd"/>
                      <w:r w:rsidRPr="006C2DD2">
                        <w:rPr>
                          <w:color w:val="auto"/>
                        </w:rPr>
                        <w:t>”</w:t>
                      </w:r>
                      <w:bookmarkEnd w:id="43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85733A2" wp14:editId="44DA7F00">
            <wp:simplePos x="0" y="0"/>
            <wp:positionH relativeFrom="margin">
              <wp:align>center</wp:align>
            </wp:positionH>
            <wp:positionV relativeFrom="paragraph">
              <wp:posOffset>1447165</wp:posOffset>
            </wp:positionV>
            <wp:extent cx="5777865" cy="128016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10"/>
                    <a:stretch/>
                  </pic:blipFill>
                  <pic:spPr bwMode="auto">
                    <a:xfrm>
                      <a:off x="0" y="0"/>
                      <a:ext cx="577786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F57">
        <w:rPr>
          <w:noProof/>
        </w:rPr>
        <w:drawing>
          <wp:anchor distT="0" distB="0" distL="114300" distR="114300" simplePos="0" relativeHeight="251672576" behindDoc="0" locked="0" layoutInCell="1" allowOverlap="1" wp14:anchorId="5912FB1F" wp14:editId="2E88A513">
            <wp:simplePos x="0" y="0"/>
            <wp:positionH relativeFrom="margin">
              <wp:posOffset>-180975</wp:posOffset>
            </wp:positionH>
            <wp:positionV relativeFrom="paragraph">
              <wp:posOffset>0</wp:posOffset>
            </wp:positionV>
            <wp:extent cx="5800090" cy="967740"/>
            <wp:effectExtent l="0" t="0" r="0" b="381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F57">
        <w:rPr>
          <w:lang w:val="en-US"/>
        </w:rPr>
        <w:br w:type="page"/>
      </w:r>
    </w:p>
    <w:p w14:paraId="7A7E3754" w14:textId="6812443D" w:rsidR="00C31C7D" w:rsidRPr="00C31C7D" w:rsidRDefault="005D272F" w:rsidP="00171DB2">
      <w:pPr>
        <w:pStyle w:val="Ttulo1"/>
      </w:pPr>
      <w:bookmarkStart w:id="44" w:name="_Toc55664151"/>
      <w:r>
        <w:lastRenderedPageBreak/>
        <w:t xml:space="preserve">3. </w:t>
      </w:r>
      <w:r w:rsidR="00AF71F8">
        <w:t>Conclusão</w:t>
      </w:r>
      <w:bookmarkEnd w:id="39"/>
      <w:bookmarkEnd w:id="44"/>
    </w:p>
    <w:p w14:paraId="1D937AA6" w14:textId="77777777" w:rsidR="009018A3" w:rsidRDefault="00171DB2" w:rsidP="00171DB2">
      <w:pPr>
        <w:spacing w:after="200" w:line="276" w:lineRule="auto"/>
      </w:pPr>
      <w:r>
        <w:tab/>
        <w:t xml:space="preserve">Após realização deste trabalho </w:t>
      </w:r>
      <w:r w:rsidR="009018A3">
        <w:t>foi-nos possível concluir que todos os modos de operação têm as suas vantagens e desvantagens e a forma de decisão de qual usar passa por cada situação em questão. Quanto a CTR verificamos que este modo de operação apresenta uma maior simplicidade que deverá ser aplicada caso não se interesse a ordem especifica de encriptação. Não existe propagação de erro e os blocos podem ser cifrados e decifrados independentemente, o que provoca uma maior eficiência. No entanto, devido a essa grande simplicidade este modo de operação não apresenta tanta segurança quanto CBC.</w:t>
      </w:r>
    </w:p>
    <w:p w14:paraId="76028730" w14:textId="1A698614" w:rsidR="009018A3" w:rsidRDefault="009018A3" w:rsidP="009018A3">
      <w:pPr>
        <w:spacing w:after="200" w:line="276" w:lineRule="auto"/>
        <w:ind w:firstLine="708"/>
      </w:pPr>
      <w:r>
        <w:t>Em CBC existe uma maior segurança pois cada bloco cifrado depende do anterior, contudo, quando existe um erro num bloco, esse erro ira propagar-se pelos blocos seguintes o que provoca que a encriptação por vezes não seja a melhor.</w:t>
      </w:r>
    </w:p>
    <w:p w14:paraId="5D497F50" w14:textId="77C01B5A" w:rsidR="006561F8" w:rsidRPr="00557BB9" w:rsidRDefault="00557BB9" w:rsidP="009018A3">
      <w:pPr>
        <w:spacing w:after="200" w:line="276" w:lineRule="auto"/>
        <w:ind w:firstLine="708"/>
      </w:pPr>
      <w:r>
        <w:t>Também</w:t>
      </w:r>
      <w:r w:rsidR="006561F8">
        <w:t xml:space="preserve"> nos foi ainda </w:t>
      </w:r>
      <w:r>
        <w:t>possível</w:t>
      </w:r>
      <w:r w:rsidR="006561F8">
        <w:t xml:space="preserve"> concluir que em relação aos modos de operação, existem alguns que utilizam</w:t>
      </w:r>
      <w:r w:rsidR="006561F8" w:rsidRPr="006561F8">
        <w:rPr>
          <w:i/>
          <w:iCs/>
        </w:rPr>
        <w:t xml:space="preserve"> </w:t>
      </w:r>
      <w:proofErr w:type="spellStart"/>
      <w:r w:rsidR="006561F8" w:rsidRPr="006561F8">
        <w:rPr>
          <w:i/>
          <w:iCs/>
        </w:rPr>
        <w:t>padding</w:t>
      </w:r>
      <w:proofErr w:type="spellEnd"/>
      <w:r w:rsidR="006561F8">
        <w:rPr>
          <w:i/>
          <w:iCs/>
        </w:rPr>
        <w:t xml:space="preserve">, </w:t>
      </w:r>
      <w:r w:rsidR="006561F8">
        <w:t xml:space="preserve">ou seja, </w:t>
      </w:r>
      <w:r>
        <w:t xml:space="preserve">existem modos de operação que acrescentam bytes de informação à mensagem para que o tamanho do bloco seja múltiplo do número de bytes do </w:t>
      </w:r>
      <w:proofErr w:type="spellStart"/>
      <w:r w:rsidRPr="00557BB9">
        <w:rPr>
          <w:i/>
          <w:iCs/>
        </w:rPr>
        <w:t>plaintex</w:t>
      </w:r>
      <w:proofErr w:type="spellEnd"/>
      <w:r>
        <w:rPr>
          <w:i/>
          <w:iCs/>
        </w:rPr>
        <w:t>.</w:t>
      </w:r>
    </w:p>
    <w:p w14:paraId="7BE38A98" w14:textId="77777777" w:rsidR="00284203" w:rsidRDefault="009018A3" w:rsidP="009018A3">
      <w:pPr>
        <w:spacing w:after="200" w:line="276" w:lineRule="auto"/>
        <w:ind w:firstLine="708"/>
      </w:pPr>
      <w:r>
        <w:t xml:space="preserve">Quanto ao esquema de </w:t>
      </w:r>
      <w:proofErr w:type="spellStart"/>
      <w:r w:rsidRPr="009018A3">
        <w:rPr>
          <w:i/>
          <w:iCs/>
        </w:rPr>
        <w:t>Hash</w:t>
      </w:r>
      <w:proofErr w:type="spellEnd"/>
      <w:r>
        <w:t xml:space="preserve"> conseguimos concluir que quanto menor o número de Bits utilizados e se não apresentar uma </w:t>
      </w:r>
      <w:r w:rsidR="00284203">
        <w:t>proteção</w:t>
      </w:r>
      <w:r>
        <w:t xml:space="preserve"> contra segunda </w:t>
      </w:r>
      <w:r w:rsidR="00284203">
        <w:t>pré</w:t>
      </w:r>
      <w:r>
        <w:t xml:space="preserve"> imagem, então é um esquema </w:t>
      </w:r>
      <w:r w:rsidR="00284203">
        <w:t xml:space="preserve">de integridade que facilmente é quebrado. </w:t>
      </w:r>
    </w:p>
    <w:p w14:paraId="13A3C8F7" w14:textId="77777777" w:rsidR="006561F8" w:rsidRDefault="00284203" w:rsidP="009018A3">
      <w:pPr>
        <w:spacing w:after="200" w:line="276" w:lineRule="auto"/>
        <w:ind w:firstLine="708"/>
        <w:rPr>
          <w:i/>
          <w:iCs/>
        </w:rPr>
      </w:pPr>
      <w:r>
        <w:t>Com este trabalho também nos foi possível aprendermos mais sobre aplicação incremental de proteções e as suas vantagens. Aprendemos que ao aplicarmos estas proteções incrementalmente, poupamos espaço em memoria e também reduzimos a possibilidade de ataque, uma vez que o texto não fica tanto tempo em</w:t>
      </w:r>
      <w:r w:rsidRPr="00284203">
        <w:rPr>
          <w:i/>
          <w:iCs/>
        </w:rPr>
        <w:t xml:space="preserve"> </w:t>
      </w:r>
      <w:proofErr w:type="spellStart"/>
      <w:r w:rsidRPr="00284203">
        <w:rPr>
          <w:i/>
          <w:iCs/>
        </w:rPr>
        <w:t>plaintex</w:t>
      </w:r>
      <w:r w:rsidR="006561F8">
        <w:rPr>
          <w:i/>
          <w:iCs/>
        </w:rPr>
        <w:t>t</w:t>
      </w:r>
      <w:proofErr w:type="spellEnd"/>
      <w:r w:rsidR="006561F8">
        <w:rPr>
          <w:i/>
          <w:iCs/>
        </w:rPr>
        <w:t>.</w:t>
      </w:r>
    </w:p>
    <w:p w14:paraId="68150659" w14:textId="77777777" w:rsidR="00B14958" w:rsidRDefault="006561F8" w:rsidP="009018A3">
      <w:pPr>
        <w:spacing w:after="200" w:line="276" w:lineRule="auto"/>
        <w:ind w:firstLine="708"/>
      </w:pPr>
      <w:r>
        <w:t>Em relação aos certificados digitais X.509 e as infraestruturas de chaves publicas</w:t>
      </w:r>
      <w:r w:rsidR="00557BB9">
        <w:t xml:space="preserve">, conseguimos observar que os certificados folha por si só não garantem integridade </w:t>
      </w:r>
      <w:r w:rsidR="00FE1960">
        <w:t>do site ou do documento que assinam, no entanto se conseguirmos comprovar a validade da cadeia de certificados em questão</w:t>
      </w:r>
      <w:r w:rsidR="00E0244C">
        <w:t xml:space="preserve">, o problema já não se aplica. </w:t>
      </w:r>
      <w:r w:rsidR="009E1D0D">
        <w:t>No topo da cadeia de documentos encontra-se o certificado raiz que se auto assina e usa a sua chave publica para assinar o próximo certificado. Este certificado encontra-se instalado explicitamente n</w:t>
      </w:r>
      <w:r w:rsidR="003F44A4">
        <w:t>um dado</w:t>
      </w:r>
      <w:r w:rsidR="009E1D0D">
        <w:t xml:space="preserve"> sistema</w:t>
      </w:r>
      <w:r w:rsidR="00B227E9">
        <w:t xml:space="preserve"> de confiança.</w:t>
      </w:r>
    </w:p>
    <w:p w14:paraId="7AB3A0EC" w14:textId="4E405CB1" w:rsidR="0011572F" w:rsidRDefault="0011572F" w:rsidP="009018A3">
      <w:pPr>
        <w:spacing w:after="200" w:line="276" w:lineRule="auto"/>
        <w:ind w:firstLine="708"/>
      </w:pPr>
      <w:r>
        <w:br w:type="page"/>
      </w:r>
    </w:p>
    <w:p w14:paraId="58316549" w14:textId="77777777" w:rsidR="00A71B14" w:rsidRPr="007728E3" w:rsidRDefault="005D272F" w:rsidP="00A71B14">
      <w:pPr>
        <w:pStyle w:val="Ttulo1"/>
      </w:pPr>
      <w:bookmarkStart w:id="45" w:name="_Toc55487490"/>
      <w:bookmarkStart w:id="46" w:name="_Toc55664152"/>
      <w:r>
        <w:lastRenderedPageBreak/>
        <w:t xml:space="preserve">4. </w:t>
      </w:r>
      <w:r w:rsidR="00A71B14" w:rsidRPr="006A4155">
        <w:t>Referências</w:t>
      </w:r>
      <w:r w:rsidR="006A4155" w:rsidRPr="007728E3">
        <w:t>:</w:t>
      </w:r>
      <w:bookmarkEnd w:id="45"/>
      <w:bookmarkEnd w:id="46"/>
    </w:p>
    <w:p w14:paraId="7A077C8E" w14:textId="77777777" w:rsidR="006A4155" w:rsidRPr="007728E3" w:rsidRDefault="006A4155" w:rsidP="006A4155"/>
    <w:p w14:paraId="035E2B10" w14:textId="54DA3C51" w:rsidR="006C2DD2" w:rsidRDefault="006561F8" w:rsidP="006C2DD2">
      <w:pPr>
        <w:pStyle w:val="PargrafodaLista"/>
        <w:numPr>
          <w:ilvl w:val="0"/>
          <w:numId w:val="14"/>
        </w:numPr>
        <w:spacing w:after="200" w:line="276" w:lineRule="auto"/>
        <w:ind w:left="993"/>
        <w:jc w:val="left"/>
      </w:pPr>
      <w:hyperlink r:id="rId26" w:history="1">
        <w:r w:rsidR="00886312">
          <w:rPr>
            <w:rStyle w:val="Hiperligao"/>
          </w:rPr>
          <w:t>https://seedsecuritylabs.org/Labs</w:t>
        </w:r>
        <w:r w:rsidR="00886312">
          <w:rPr>
            <w:rStyle w:val="Hiperligao"/>
          </w:rPr>
          <w:t>_</w:t>
        </w:r>
        <w:r w:rsidR="00886312">
          <w:rPr>
            <w:rStyle w:val="Hiperligao"/>
          </w:rPr>
          <w:t>16.04/PDF/Crypto_Encryption.pdf</w:t>
        </w:r>
      </w:hyperlink>
    </w:p>
    <w:p w14:paraId="2B2FA65C" w14:textId="2144043E" w:rsidR="00284E4F" w:rsidRPr="007728E3" w:rsidRDefault="00284E4F" w:rsidP="00284E4F">
      <w:pPr>
        <w:pStyle w:val="PargrafodaLista"/>
        <w:numPr>
          <w:ilvl w:val="0"/>
          <w:numId w:val="14"/>
        </w:numPr>
        <w:spacing w:after="200" w:line="276" w:lineRule="auto"/>
        <w:ind w:left="993"/>
        <w:jc w:val="left"/>
      </w:pPr>
      <w:r w:rsidRPr="00284E4F">
        <w:t>Slides disponibilizados pelo docente da unidade curricular</w:t>
      </w:r>
    </w:p>
    <w:sectPr w:rsidR="00284E4F" w:rsidRPr="007728E3" w:rsidSect="00EF1FBA">
      <w:footerReference w:type="first" r:id="rId27"/>
      <w:type w:val="oddPage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4C909" w14:textId="77777777" w:rsidR="00665B43" w:rsidRDefault="00665B43" w:rsidP="000614E1">
      <w:pPr>
        <w:spacing w:line="240" w:lineRule="auto"/>
      </w:pPr>
      <w:r>
        <w:separator/>
      </w:r>
    </w:p>
  </w:endnote>
  <w:endnote w:type="continuationSeparator" w:id="0">
    <w:p w14:paraId="5AC38A83" w14:textId="77777777" w:rsidR="00665B43" w:rsidRDefault="00665B43" w:rsidP="000614E1">
      <w:pPr>
        <w:spacing w:line="240" w:lineRule="auto"/>
      </w:pPr>
      <w:r>
        <w:continuationSeparator/>
      </w:r>
    </w:p>
  </w:endnote>
  <w:endnote w:type="continuationNotice" w:id="1">
    <w:p w14:paraId="61FF2F51" w14:textId="77777777" w:rsidR="00665B43" w:rsidRDefault="00665B4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86027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B1613" w14:textId="77777777" w:rsidR="006561F8" w:rsidRDefault="006561F8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3C1AABA6" w14:textId="77777777" w:rsidR="006561F8" w:rsidRDefault="006561F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53006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53777E" w14:textId="77777777" w:rsidR="006561F8" w:rsidRDefault="006561F8" w:rsidP="008B671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11BD187" w14:textId="77777777" w:rsidR="006561F8" w:rsidRDefault="006561F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F98CF" w14:textId="77777777" w:rsidR="00665B43" w:rsidRDefault="00665B43" w:rsidP="000614E1">
      <w:pPr>
        <w:spacing w:line="240" w:lineRule="auto"/>
      </w:pPr>
      <w:r>
        <w:separator/>
      </w:r>
    </w:p>
  </w:footnote>
  <w:footnote w:type="continuationSeparator" w:id="0">
    <w:p w14:paraId="580CA415" w14:textId="77777777" w:rsidR="00665B43" w:rsidRDefault="00665B43" w:rsidP="000614E1">
      <w:pPr>
        <w:spacing w:line="240" w:lineRule="auto"/>
      </w:pPr>
      <w:r>
        <w:continuationSeparator/>
      </w:r>
    </w:p>
  </w:footnote>
  <w:footnote w:type="continuationNotice" w:id="1">
    <w:p w14:paraId="261EEDDC" w14:textId="77777777" w:rsidR="00665B43" w:rsidRDefault="00665B4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01EE4"/>
    <w:multiLevelType w:val="hybridMultilevel"/>
    <w:tmpl w:val="5AD63EE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E2F8E"/>
    <w:multiLevelType w:val="hybridMultilevel"/>
    <w:tmpl w:val="1E38CA50"/>
    <w:lvl w:ilvl="0" w:tplc="F3AE1C64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D121A"/>
    <w:multiLevelType w:val="hybridMultilevel"/>
    <w:tmpl w:val="2624A852"/>
    <w:lvl w:ilvl="0" w:tplc="55E0F6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CBD299D"/>
    <w:multiLevelType w:val="hybridMultilevel"/>
    <w:tmpl w:val="34A63B42"/>
    <w:lvl w:ilvl="0" w:tplc="0809000F">
      <w:start w:val="1"/>
      <w:numFmt w:val="decimal"/>
      <w:lvlText w:val="%1."/>
      <w:lvlJc w:val="left"/>
      <w:pPr>
        <w:ind w:left="1146" w:hanging="360"/>
      </w:p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D3F2C88"/>
    <w:multiLevelType w:val="hybridMultilevel"/>
    <w:tmpl w:val="B00AE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36923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03338"/>
    <w:multiLevelType w:val="hybridMultilevel"/>
    <w:tmpl w:val="053C2574"/>
    <w:lvl w:ilvl="0" w:tplc="8DAEAC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3C50"/>
    <w:multiLevelType w:val="hybridMultilevel"/>
    <w:tmpl w:val="2522E4BE"/>
    <w:lvl w:ilvl="0" w:tplc="0816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BAF6F6C"/>
    <w:multiLevelType w:val="hybridMultilevel"/>
    <w:tmpl w:val="8E12CB58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44175CC7"/>
    <w:multiLevelType w:val="hybridMultilevel"/>
    <w:tmpl w:val="3DF2BD84"/>
    <w:lvl w:ilvl="0" w:tplc="298408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C4C4EFF"/>
    <w:multiLevelType w:val="hybridMultilevel"/>
    <w:tmpl w:val="D962FDC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64134"/>
    <w:multiLevelType w:val="hybridMultilevel"/>
    <w:tmpl w:val="45ECBB82"/>
    <w:lvl w:ilvl="0" w:tplc="9B72FC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5B12126"/>
    <w:multiLevelType w:val="hybridMultilevel"/>
    <w:tmpl w:val="586CA35C"/>
    <w:lvl w:ilvl="0" w:tplc="008C6D20">
      <w:start w:val="1"/>
      <w:numFmt w:val="lowerLetter"/>
      <w:lvlText w:val="%1)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D00308"/>
    <w:multiLevelType w:val="hybridMultilevel"/>
    <w:tmpl w:val="633EB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FC7F63"/>
    <w:multiLevelType w:val="hybridMultilevel"/>
    <w:tmpl w:val="8D72B51E"/>
    <w:lvl w:ilvl="0" w:tplc="1884C61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376E043C">
      <w:numFmt w:val="decimal"/>
      <w:lvlText w:val=""/>
      <w:lvlJc w:val="left"/>
    </w:lvl>
    <w:lvl w:ilvl="2" w:tplc="BB900742">
      <w:numFmt w:val="decimal"/>
      <w:lvlText w:val=""/>
      <w:lvlJc w:val="left"/>
    </w:lvl>
    <w:lvl w:ilvl="3" w:tplc="D77066B2">
      <w:numFmt w:val="decimal"/>
      <w:lvlText w:val=""/>
      <w:lvlJc w:val="left"/>
    </w:lvl>
    <w:lvl w:ilvl="4" w:tplc="2018B9AE">
      <w:numFmt w:val="decimal"/>
      <w:lvlText w:val=""/>
      <w:lvlJc w:val="left"/>
    </w:lvl>
    <w:lvl w:ilvl="5" w:tplc="BF745DD8">
      <w:numFmt w:val="decimal"/>
      <w:lvlText w:val=""/>
      <w:lvlJc w:val="left"/>
    </w:lvl>
    <w:lvl w:ilvl="6" w:tplc="9A9E14FE">
      <w:numFmt w:val="decimal"/>
      <w:lvlText w:val=""/>
      <w:lvlJc w:val="left"/>
    </w:lvl>
    <w:lvl w:ilvl="7" w:tplc="C4742D78">
      <w:numFmt w:val="decimal"/>
      <w:lvlText w:val=""/>
      <w:lvlJc w:val="left"/>
    </w:lvl>
    <w:lvl w:ilvl="8" w:tplc="BAC0F8DE">
      <w:numFmt w:val="decimal"/>
      <w:lvlText w:val=""/>
      <w:lvlJc w:val="left"/>
    </w:lvl>
  </w:abstractNum>
  <w:abstractNum w:abstractNumId="18" w15:restartNumberingAfterBreak="0">
    <w:nsid w:val="64C22B85"/>
    <w:multiLevelType w:val="hybridMultilevel"/>
    <w:tmpl w:val="0BE2395C"/>
    <w:lvl w:ilvl="0" w:tplc="9CEEF2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B736B9C"/>
    <w:multiLevelType w:val="hybridMultilevel"/>
    <w:tmpl w:val="241C9D7C"/>
    <w:lvl w:ilvl="0" w:tplc="7C7AE7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077548F"/>
    <w:multiLevelType w:val="hybridMultilevel"/>
    <w:tmpl w:val="DEF2A730"/>
    <w:lvl w:ilvl="0" w:tplc="40A8BC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5D534B6"/>
    <w:multiLevelType w:val="hybridMultilevel"/>
    <w:tmpl w:val="0BDEC09C"/>
    <w:lvl w:ilvl="0" w:tplc="3ECA60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3A3A85"/>
    <w:multiLevelType w:val="hybridMultilevel"/>
    <w:tmpl w:val="9320D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22"/>
  </w:num>
  <w:num w:numId="6">
    <w:abstractNumId w:val="17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1"/>
  </w:num>
  <w:num w:numId="13">
    <w:abstractNumId w:val="10"/>
  </w:num>
  <w:num w:numId="14">
    <w:abstractNumId w:val="5"/>
  </w:num>
  <w:num w:numId="15">
    <w:abstractNumId w:val="8"/>
  </w:num>
  <w:num w:numId="16">
    <w:abstractNumId w:val="19"/>
  </w:num>
  <w:num w:numId="17">
    <w:abstractNumId w:val="23"/>
  </w:num>
  <w:num w:numId="18">
    <w:abstractNumId w:val="16"/>
  </w:num>
  <w:num w:numId="19">
    <w:abstractNumId w:val="21"/>
  </w:num>
  <w:num w:numId="20">
    <w:abstractNumId w:val="20"/>
  </w:num>
  <w:num w:numId="21">
    <w:abstractNumId w:val="6"/>
  </w:num>
  <w:num w:numId="22">
    <w:abstractNumId w:val="12"/>
  </w:num>
  <w:num w:numId="23">
    <w:abstractNumId w:val="1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B0"/>
    <w:rsid w:val="00000696"/>
    <w:rsid w:val="00000D24"/>
    <w:rsid w:val="000014BA"/>
    <w:rsid w:val="000019F9"/>
    <w:rsid w:val="00004A33"/>
    <w:rsid w:val="00007924"/>
    <w:rsid w:val="00014AD8"/>
    <w:rsid w:val="00016042"/>
    <w:rsid w:val="000163E5"/>
    <w:rsid w:val="00020320"/>
    <w:rsid w:val="0002695E"/>
    <w:rsid w:val="000320CA"/>
    <w:rsid w:val="00033D47"/>
    <w:rsid w:val="0003460D"/>
    <w:rsid w:val="00035D08"/>
    <w:rsid w:val="00041971"/>
    <w:rsid w:val="00044983"/>
    <w:rsid w:val="00050508"/>
    <w:rsid w:val="00051098"/>
    <w:rsid w:val="00051DE0"/>
    <w:rsid w:val="0005237C"/>
    <w:rsid w:val="000527CD"/>
    <w:rsid w:val="0005356E"/>
    <w:rsid w:val="00053C18"/>
    <w:rsid w:val="00056201"/>
    <w:rsid w:val="00061227"/>
    <w:rsid w:val="000614E1"/>
    <w:rsid w:val="00065861"/>
    <w:rsid w:val="000663B2"/>
    <w:rsid w:val="000673B9"/>
    <w:rsid w:val="000800AD"/>
    <w:rsid w:val="00081308"/>
    <w:rsid w:val="00082008"/>
    <w:rsid w:val="000837A0"/>
    <w:rsid w:val="000854A7"/>
    <w:rsid w:val="00086BE2"/>
    <w:rsid w:val="0009001F"/>
    <w:rsid w:val="000919B7"/>
    <w:rsid w:val="00092AE1"/>
    <w:rsid w:val="00093F3E"/>
    <w:rsid w:val="000A048C"/>
    <w:rsid w:val="000A2329"/>
    <w:rsid w:val="000A239A"/>
    <w:rsid w:val="000A50D2"/>
    <w:rsid w:val="000B205A"/>
    <w:rsid w:val="000B2286"/>
    <w:rsid w:val="000B3A22"/>
    <w:rsid w:val="000B4D2D"/>
    <w:rsid w:val="000B6473"/>
    <w:rsid w:val="000B6C1B"/>
    <w:rsid w:val="000C046E"/>
    <w:rsid w:val="000C0D6E"/>
    <w:rsid w:val="000C591A"/>
    <w:rsid w:val="000C7796"/>
    <w:rsid w:val="000D47F6"/>
    <w:rsid w:val="000D4FE6"/>
    <w:rsid w:val="000D689F"/>
    <w:rsid w:val="000D6E6C"/>
    <w:rsid w:val="000E03EA"/>
    <w:rsid w:val="000E0F75"/>
    <w:rsid w:val="000E2EA4"/>
    <w:rsid w:val="000E44F9"/>
    <w:rsid w:val="000E496B"/>
    <w:rsid w:val="000E7304"/>
    <w:rsid w:val="000F16E7"/>
    <w:rsid w:val="000F284F"/>
    <w:rsid w:val="000F32E2"/>
    <w:rsid w:val="000F54F6"/>
    <w:rsid w:val="00102427"/>
    <w:rsid w:val="0010269E"/>
    <w:rsid w:val="0010285B"/>
    <w:rsid w:val="00105269"/>
    <w:rsid w:val="00105E18"/>
    <w:rsid w:val="00112F41"/>
    <w:rsid w:val="00114873"/>
    <w:rsid w:val="0011572F"/>
    <w:rsid w:val="00116068"/>
    <w:rsid w:val="001170A3"/>
    <w:rsid w:val="001271DD"/>
    <w:rsid w:val="001333F7"/>
    <w:rsid w:val="00135260"/>
    <w:rsid w:val="00135DF0"/>
    <w:rsid w:val="00136C12"/>
    <w:rsid w:val="00136CC7"/>
    <w:rsid w:val="00137771"/>
    <w:rsid w:val="00140276"/>
    <w:rsid w:val="00140B04"/>
    <w:rsid w:val="00141BAD"/>
    <w:rsid w:val="00142358"/>
    <w:rsid w:val="001441C7"/>
    <w:rsid w:val="00145747"/>
    <w:rsid w:val="001471E3"/>
    <w:rsid w:val="00150466"/>
    <w:rsid w:val="00156623"/>
    <w:rsid w:val="001574B2"/>
    <w:rsid w:val="001606B0"/>
    <w:rsid w:val="001646D1"/>
    <w:rsid w:val="001649B4"/>
    <w:rsid w:val="00166083"/>
    <w:rsid w:val="00170D3F"/>
    <w:rsid w:val="00171DB2"/>
    <w:rsid w:val="00172FE3"/>
    <w:rsid w:val="00173BA0"/>
    <w:rsid w:val="00174852"/>
    <w:rsid w:val="001748B4"/>
    <w:rsid w:val="0018295E"/>
    <w:rsid w:val="00182F49"/>
    <w:rsid w:val="00182FD4"/>
    <w:rsid w:val="00190D78"/>
    <w:rsid w:val="00191562"/>
    <w:rsid w:val="00195DEE"/>
    <w:rsid w:val="0019657A"/>
    <w:rsid w:val="001A146F"/>
    <w:rsid w:val="001A5BAD"/>
    <w:rsid w:val="001A658A"/>
    <w:rsid w:val="001A7DB7"/>
    <w:rsid w:val="001B1105"/>
    <w:rsid w:val="001B111E"/>
    <w:rsid w:val="001B12E7"/>
    <w:rsid w:val="001B54D5"/>
    <w:rsid w:val="001B56C8"/>
    <w:rsid w:val="001B602D"/>
    <w:rsid w:val="001B6D4C"/>
    <w:rsid w:val="001C434F"/>
    <w:rsid w:val="001C4B0B"/>
    <w:rsid w:val="001C5872"/>
    <w:rsid w:val="001D020D"/>
    <w:rsid w:val="001D05C8"/>
    <w:rsid w:val="001D0C52"/>
    <w:rsid w:val="001D1153"/>
    <w:rsid w:val="001D2A6B"/>
    <w:rsid w:val="001D3A9F"/>
    <w:rsid w:val="001D5046"/>
    <w:rsid w:val="001D5E93"/>
    <w:rsid w:val="001D5ED9"/>
    <w:rsid w:val="001E0245"/>
    <w:rsid w:val="001E23C0"/>
    <w:rsid w:val="001E44BA"/>
    <w:rsid w:val="001F4D8F"/>
    <w:rsid w:val="001F7D37"/>
    <w:rsid w:val="0020116F"/>
    <w:rsid w:val="00202959"/>
    <w:rsid w:val="00204824"/>
    <w:rsid w:val="00213DA9"/>
    <w:rsid w:val="00215002"/>
    <w:rsid w:val="002154C4"/>
    <w:rsid w:val="002179FC"/>
    <w:rsid w:val="00217F15"/>
    <w:rsid w:val="00220ECF"/>
    <w:rsid w:val="00221124"/>
    <w:rsid w:val="002244D9"/>
    <w:rsid w:val="00225B62"/>
    <w:rsid w:val="002306EC"/>
    <w:rsid w:val="00230D14"/>
    <w:rsid w:val="00233CCE"/>
    <w:rsid w:val="0023447C"/>
    <w:rsid w:val="00242085"/>
    <w:rsid w:val="00242A7B"/>
    <w:rsid w:val="00243E89"/>
    <w:rsid w:val="00244CBA"/>
    <w:rsid w:val="00246DA8"/>
    <w:rsid w:val="00250368"/>
    <w:rsid w:val="002504B9"/>
    <w:rsid w:val="00256736"/>
    <w:rsid w:val="00260830"/>
    <w:rsid w:val="002640DF"/>
    <w:rsid w:val="00265824"/>
    <w:rsid w:val="0026582D"/>
    <w:rsid w:val="002761F8"/>
    <w:rsid w:val="00280509"/>
    <w:rsid w:val="00280BCD"/>
    <w:rsid w:val="00280CF6"/>
    <w:rsid w:val="00284203"/>
    <w:rsid w:val="00284A50"/>
    <w:rsid w:val="00284E2E"/>
    <w:rsid w:val="00284E4F"/>
    <w:rsid w:val="00287DA6"/>
    <w:rsid w:val="002940DD"/>
    <w:rsid w:val="002A6CDE"/>
    <w:rsid w:val="002B035B"/>
    <w:rsid w:val="002B25BA"/>
    <w:rsid w:val="002B2E82"/>
    <w:rsid w:val="002B4150"/>
    <w:rsid w:val="002C18AE"/>
    <w:rsid w:val="002C284C"/>
    <w:rsid w:val="002C2AD3"/>
    <w:rsid w:val="002D6EF6"/>
    <w:rsid w:val="002D7871"/>
    <w:rsid w:val="002E5BB2"/>
    <w:rsid w:val="002E675A"/>
    <w:rsid w:val="002E68E1"/>
    <w:rsid w:val="002E7D58"/>
    <w:rsid w:val="002F13C8"/>
    <w:rsid w:val="002F1406"/>
    <w:rsid w:val="002F1524"/>
    <w:rsid w:val="002F4B17"/>
    <w:rsid w:val="00302995"/>
    <w:rsid w:val="00303D8F"/>
    <w:rsid w:val="0030514A"/>
    <w:rsid w:val="00310C7D"/>
    <w:rsid w:val="00314BEF"/>
    <w:rsid w:val="0031730B"/>
    <w:rsid w:val="00320008"/>
    <w:rsid w:val="00322F0B"/>
    <w:rsid w:val="0032661B"/>
    <w:rsid w:val="003330D4"/>
    <w:rsid w:val="00345143"/>
    <w:rsid w:val="00345835"/>
    <w:rsid w:val="0034612F"/>
    <w:rsid w:val="00352B44"/>
    <w:rsid w:val="0035679D"/>
    <w:rsid w:val="003737CF"/>
    <w:rsid w:val="00376CB6"/>
    <w:rsid w:val="0037703B"/>
    <w:rsid w:val="00377EA5"/>
    <w:rsid w:val="00384BD7"/>
    <w:rsid w:val="003853B2"/>
    <w:rsid w:val="00386864"/>
    <w:rsid w:val="003928EE"/>
    <w:rsid w:val="003935CE"/>
    <w:rsid w:val="00394096"/>
    <w:rsid w:val="003A0D08"/>
    <w:rsid w:val="003A2006"/>
    <w:rsid w:val="003A3B05"/>
    <w:rsid w:val="003A4534"/>
    <w:rsid w:val="003A48E9"/>
    <w:rsid w:val="003A728F"/>
    <w:rsid w:val="003B07AF"/>
    <w:rsid w:val="003B6A99"/>
    <w:rsid w:val="003C1F00"/>
    <w:rsid w:val="003C5851"/>
    <w:rsid w:val="003C6C05"/>
    <w:rsid w:val="003D20EE"/>
    <w:rsid w:val="003D219D"/>
    <w:rsid w:val="003D537F"/>
    <w:rsid w:val="003D6A38"/>
    <w:rsid w:val="003E16FF"/>
    <w:rsid w:val="003E4C34"/>
    <w:rsid w:val="003E5A2E"/>
    <w:rsid w:val="003E5BBD"/>
    <w:rsid w:val="003E5D04"/>
    <w:rsid w:val="003E5FDA"/>
    <w:rsid w:val="003F03BC"/>
    <w:rsid w:val="003F0E5F"/>
    <w:rsid w:val="003F27F1"/>
    <w:rsid w:val="003F44A4"/>
    <w:rsid w:val="0041155D"/>
    <w:rsid w:val="00415F32"/>
    <w:rsid w:val="0041705C"/>
    <w:rsid w:val="0042752C"/>
    <w:rsid w:val="004404D3"/>
    <w:rsid w:val="00441873"/>
    <w:rsid w:val="00450922"/>
    <w:rsid w:val="00450A17"/>
    <w:rsid w:val="00454DDF"/>
    <w:rsid w:val="00455609"/>
    <w:rsid w:val="00457A56"/>
    <w:rsid w:val="004600DB"/>
    <w:rsid w:val="004610C6"/>
    <w:rsid w:val="00461855"/>
    <w:rsid w:val="004642D6"/>
    <w:rsid w:val="00465758"/>
    <w:rsid w:val="0046724B"/>
    <w:rsid w:val="00470BBA"/>
    <w:rsid w:val="00471590"/>
    <w:rsid w:val="004729AC"/>
    <w:rsid w:val="00474ABA"/>
    <w:rsid w:val="0047615C"/>
    <w:rsid w:val="00481F59"/>
    <w:rsid w:val="00484104"/>
    <w:rsid w:val="00487412"/>
    <w:rsid w:val="00492644"/>
    <w:rsid w:val="00497126"/>
    <w:rsid w:val="004A1C4D"/>
    <w:rsid w:val="004A34AE"/>
    <w:rsid w:val="004A64A4"/>
    <w:rsid w:val="004A66EF"/>
    <w:rsid w:val="004A7592"/>
    <w:rsid w:val="004B60CD"/>
    <w:rsid w:val="004B7577"/>
    <w:rsid w:val="004C184D"/>
    <w:rsid w:val="004C306A"/>
    <w:rsid w:val="004C6E15"/>
    <w:rsid w:val="004D28B6"/>
    <w:rsid w:val="004D3183"/>
    <w:rsid w:val="004D35FA"/>
    <w:rsid w:val="004E1C1E"/>
    <w:rsid w:val="004E2776"/>
    <w:rsid w:val="004E2E0D"/>
    <w:rsid w:val="004E41F1"/>
    <w:rsid w:val="004F0527"/>
    <w:rsid w:val="004F1459"/>
    <w:rsid w:val="004F3A58"/>
    <w:rsid w:val="004F3F55"/>
    <w:rsid w:val="004F4E7E"/>
    <w:rsid w:val="004F5597"/>
    <w:rsid w:val="004F7D76"/>
    <w:rsid w:val="00500A2D"/>
    <w:rsid w:val="00500E61"/>
    <w:rsid w:val="00504FE4"/>
    <w:rsid w:val="00506938"/>
    <w:rsid w:val="00507468"/>
    <w:rsid w:val="005075F8"/>
    <w:rsid w:val="005103BE"/>
    <w:rsid w:val="00512009"/>
    <w:rsid w:val="00512934"/>
    <w:rsid w:val="00512AB4"/>
    <w:rsid w:val="00517390"/>
    <w:rsid w:val="005223B2"/>
    <w:rsid w:val="00522F6F"/>
    <w:rsid w:val="00526D12"/>
    <w:rsid w:val="00527396"/>
    <w:rsid w:val="005343CD"/>
    <w:rsid w:val="005344AA"/>
    <w:rsid w:val="00534E05"/>
    <w:rsid w:val="00536F59"/>
    <w:rsid w:val="00540A3D"/>
    <w:rsid w:val="00547835"/>
    <w:rsid w:val="00550AAF"/>
    <w:rsid w:val="0055141A"/>
    <w:rsid w:val="0055198B"/>
    <w:rsid w:val="0055396E"/>
    <w:rsid w:val="00555A2F"/>
    <w:rsid w:val="00555EF7"/>
    <w:rsid w:val="00556C23"/>
    <w:rsid w:val="00557BB9"/>
    <w:rsid w:val="00560167"/>
    <w:rsid w:val="00560234"/>
    <w:rsid w:val="005604B0"/>
    <w:rsid w:val="00561DCB"/>
    <w:rsid w:val="005634EE"/>
    <w:rsid w:val="00564E8A"/>
    <w:rsid w:val="005661BC"/>
    <w:rsid w:val="0056628C"/>
    <w:rsid w:val="00567668"/>
    <w:rsid w:val="00571B7A"/>
    <w:rsid w:val="0057240C"/>
    <w:rsid w:val="00572E2C"/>
    <w:rsid w:val="005740D3"/>
    <w:rsid w:val="005756FF"/>
    <w:rsid w:val="0057787D"/>
    <w:rsid w:val="00581FFD"/>
    <w:rsid w:val="00583FA1"/>
    <w:rsid w:val="00591513"/>
    <w:rsid w:val="0059316E"/>
    <w:rsid w:val="005945FD"/>
    <w:rsid w:val="005976CC"/>
    <w:rsid w:val="005A344D"/>
    <w:rsid w:val="005A50C7"/>
    <w:rsid w:val="005A70E5"/>
    <w:rsid w:val="005B0964"/>
    <w:rsid w:val="005B38A1"/>
    <w:rsid w:val="005B69E1"/>
    <w:rsid w:val="005C2EC4"/>
    <w:rsid w:val="005C3A00"/>
    <w:rsid w:val="005C7800"/>
    <w:rsid w:val="005D04DB"/>
    <w:rsid w:val="005D254F"/>
    <w:rsid w:val="005D272F"/>
    <w:rsid w:val="005E0A2F"/>
    <w:rsid w:val="005E0AA5"/>
    <w:rsid w:val="005E4B97"/>
    <w:rsid w:val="005E6F66"/>
    <w:rsid w:val="005F0213"/>
    <w:rsid w:val="005F2B60"/>
    <w:rsid w:val="005F2BC4"/>
    <w:rsid w:val="005F3A61"/>
    <w:rsid w:val="005F5062"/>
    <w:rsid w:val="00607328"/>
    <w:rsid w:val="00612001"/>
    <w:rsid w:val="006178D7"/>
    <w:rsid w:val="00621B5D"/>
    <w:rsid w:val="006255F7"/>
    <w:rsid w:val="00625F19"/>
    <w:rsid w:val="00626EA7"/>
    <w:rsid w:val="006316F5"/>
    <w:rsid w:val="006340AD"/>
    <w:rsid w:val="00636BBA"/>
    <w:rsid w:val="00641BE4"/>
    <w:rsid w:val="00642B1B"/>
    <w:rsid w:val="0064465E"/>
    <w:rsid w:val="006448B6"/>
    <w:rsid w:val="00651C4A"/>
    <w:rsid w:val="006561F8"/>
    <w:rsid w:val="006615B4"/>
    <w:rsid w:val="006646BE"/>
    <w:rsid w:val="006650EF"/>
    <w:rsid w:val="00665B43"/>
    <w:rsid w:val="006702E0"/>
    <w:rsid w:val="00672C0C"/>
    <w:rsid w:val="00676404"/>
    <w:rsid w:val="0067714C"/>
    <w:rsid w:val="006771B3"/>
    <w:rsid w:val="00684D68"/>
    <w:rsid w:val="00685477"/>
    <w:rsid w:val="0069275C"/>
    <w:rsid w:val="006A1450"/>
    <w:rsid w:val="006A4155"/>
    <w:rsid w:val="006A4ABA"/>
    <w:rsid w:val="006A73CF"/>
    <w:rsid w:val="006B231E"/>
    <w:rsid w:val="006B51A9"/>
    <w:rsid w:val="006C05F3"/>
    <w:rsid w:val="006C0875"/>
    <w:rsid w:val="006C1E09"/>
    <w:rsid w:val="006C2DD2"/>
    <w:rsid w:val="006C3103"/>
    <w:rsid w:val="006C3C74"/>
    <w:rsid w:val="006C4CB4"/>
    <w:rsid w:val="006C57FD"/>
    <w:rsid w:val="006C65C8"/>
    <w:rsid w:val="006C683E"/>
    <w:rsid w:val="006C7CE9"/>
    <w:rsid w:val="006D0420"/>
    <w:rsid w:val="006D360F"/>
    <w:rsid w:val="006D413F"/>
    <w:rsid w:val="006D699E"/>
    <w:rsid w:val="006E03CD"/>
    <w:rsid w:val="006E2F00"/>
    <w:rsid w:val="006E40F1"/>
    <w:rsid w:val="006E5515"/>
    <w:rsid w:val="006F21DC"/>
    <w:rsid w:val="006F2200"/>
    <w:rsid w:val="006F63BC"/>
    <w:rsid w:val="006F7351"/>
    <w:rsid w:val="00701369"/>
    <w:rsid w:val="00704E39"/>
    <w:rsid w:val="00706F86"/>
    <w:rsid w:val="007105A1"/>
    <w:rsid w:val="00715133"/>
    <w:rsid w:val="0072146A"/>
    <w:rsid w:val="00730AFE"/>
    <w:rsid w:val="00732F07"/>
    <w:rsid w:val="00734ED9"/>
    <w:rsid w:val="007413F1"/>
    <w:rsid w:val="007426D5"/>
    <w:rsid w:val="0074386B"/>
    <w:rsid w:val="00746D67"/>
    <w:rsid w:val="00753603"/>
    <w:rsid w:val="00753A5B"/>
    <w:rsid w:val="00761177"/>
    <w:rsid w:val="007620C8"/>
    <w:rsid w:val="007627A5"/>
    <w:rsid w:val="00763DA7"/>
    <w:rsid w:val="00770AD5"/>
    <w:rsid w:val="007728E3"/>
    <w:rsid w:val="007729D2"/>
    <w:rsid w:val="00772C51"/>
    <w:rsid w:val="00776036"/>
    <w:rsid w:val="00782962"/>
    <w:rsid w:val="0078651B"/>
    <w:rsid w:val="00795AAC"/>
    <w:rsid w:val="00796B7C"/>
    <w:rsid w:val="007A253C"/>
    <w:rsid w:val="007A4C9C"/>
    <w:rsid w:val="007A4D26"/>
    <w:rsid w:val="007A68DB"/>
    <w:rsid w:val="007B0EE3"/>
    <w:rsid w:val="007B4CEF"/>
    <w:rsid w:val="007C14F8"/>
    <w:rsid w:val="007C561D"/>
    <w:rsid w:val="007C7759"/>
    <w:rsid w:val="007D2826"/>
    <w:rsid w:val="007D3368"/>
    <w:rsid w:val="007D556B"/>
    <w:rsid w:val="007D75BC"/>
    <w:rsid w:val="007E314F"/>
    <w:rsid w:val="007E3407"/>
    <w:rsid w:val="007E472E"/>
    <w:rsid w:val="007F2767"/>
    <w:rsid w:val="007F3D26"/>
    <w:rsid w:val="007F496F"/>
    <w:rsid w:val="007F59EB"/>
    <w:rsid w:val="007F634F"/>
    <w:rsid w:val="00801458"/>
    <w:rsid w:val="00801A8A"/>
    <w:rsid w:val="008029D8"/>
    <w:rsid w:val="00803F4A"/>
    <w:rsid w:val="008042FE"/>
    <w:rsid w:val="00805D0D"/>
    <w:rsid w:val="00807DFE"/>
    <w:rsid w:val="008119D6"/>
    <w:rsid w:val="00816889"/>
    <w:rsid w:val="00817579"/>
    <w:rsid w:val="0082557E"/>
    <w:rsid w:val="008259B7"/>
    <w:rsid w:val="00830A86"/>
    <w:rsid w:val="00836C9C"/>
    <w:rsid w:val="0084052C"/>
    <w:rsid w:val="008415CB"/>
    <w:rsid w:val="00843799"/>
    <w:rsid w:val="008437DF"/>
    <w:rsid w:val="00843853"/>
    <w:rsid w:val="00850590"/>
    <w:rsid w:val="0085102F"/>
    <w:rsid w:val="0085306A"/>
    <w:rsid w:val="00855EF1"/>
    <w:rsid w:val="0085706A"/>
    <w:rsid w:val="00860EAD"/>
    <w:rsid w:val="00861169"/>
    <w:rsid w:val="00864EC4"/>
    <w:rsid w:val="0086736B"/>
    <w:rsid w:val="0086744D"/>
    <w:rsid w:val="008676A7"/>
    <w:rsid w:val="00872553"/>
    <w:rsid w:val="00872AAC"/>
    <w:rsid w:val="00875FAD"/>
    <w:rsid w:val="00882D07"/>
    <w:rsid w:val="0088309D"/>
    <w:rsid w:val="00883864"/>
    <w:rsid w:val="00884160"/>
    <w:rsid w:val="00884DB9"/>
    <w:rsid w:val="00886312"/>
    <w:rsid w:val="00886D77"/>
    <w:rsid w:val="00890EA6"/>
    <w:rsid w:val="00895A29"/>
    <w:rsid w:val="00896D9F"/>
    <w:rsid w:val="008A0589"/>
    <w:rsid w:val="008A1E16"/>
    <w:rsid w:val="008A67BA"/>
    <w:rsid w:val="008A6BF5"/>
    <w:rsid w:val="008A6F61"/>
    <w:rsid w:val="008A7DD6"/>
    <w:rsid w:val="008B1832"/>
    <w:rsid w:val="008B27E3"/>
    <w:rsid w:val="008B2F96"/>
    <w:rsid w:val="008B671B"/>
    <w:rsid w:val="008B689F"/>
    <w:rsid w:val="008C0F92"/>
    <w:rsid w:val="008C12BF"/>
    <w:rsid w:val="008C486E"/>
    <w:rsid w:val="008C51D6"/>
    <w:rsid w:val="008C5DF9"/>
    <w:rsid w:val="008C6282"/>
    <w:rsid w:val="008D18FE"/>
    <w:rsid w:val="008D1B32"/>
    <w:rsid w:val="008D5EE6"/>
    <w:rsid w:val="008E0F71"/>
    <w:rsid w:val="008E1713"/>
    <w:rsid w:val="008E21F0"/>
    <w:rsid w:val="008E2407"/>
    <w:rsid w:val="008E37A2"/>
    <w:rsid w:val="008E41A3"/>
    <w:rsid w:val="008F205C"/>
    <w:rsid w:val="008F4734"/>
    <w:rsid w:val="008F49CB"/>
    <w:rsid w:val="0090109D"/>
    <w:rsid w:val="009018A3"/>
    <w:rsid w:val="00903058"/>
    <w:rsid w:val="0090317B"/>
    <w:rsid w:val="00903970"/>
    <w:rsid w:val="00904DF5"/>
    <w:rsid w:val="00907297"/>
    <w:rsid w:val="00911377"/>
    <w:rsid w:val="00911C63"/>
    <w:rsid w:val="00913157"/>
    <w:rsid w:val="00915CBE"/>
    <w:rsid w:val="00917131"/>
    <w:rsid w:val="00920C32"/>
    <w:rsid w:val="00920D0D"/>
    <w:rsid w:val="00921D35"/>
    <w:rsid w:val="009271D7"/>
    <w:rsid w:val="0093213D"/>
    <w:rsid w:val="0093266A"/>
    <w:rsid w:val="00932B84"/>
    <w:rsid w:val="00933217"/>
    <w:rsid w:val="00934E1B"/>
    <w:rsid w:val="0093581C"/>
    <w:rsid w:val="0093792C"/>
    <w:rsid w:val="00942367"/>
    <w:rsid w:val="009469BC"/>
    <w:rsid w:val="00946F26"/>
    <w:rsid w:val="009513B2"/>
    <w:rsid w:val="009535E6"/>
    <w:rsid w:val="00953A85"/>
    <w:rsid w:val="009576B8"/>
    <w:rsid w:val="00957790"/>
    <w:rsid w:val="00963760"/>
    <w:rsid w:val="0096748A"/>
    <w:rsid w:val="00970961"/>
    <w:rsid w:val="00971FD0"/>
    <w:rsid w:val="00977548"/>
    <w:rsid w:val="00983E03"/>
    <w:rsid w:val="009921FF"/>
    <w:rsid w:val="00994A56"/>
    <w:rsid w:val="0099555F"/>
    <w:rsid w:val="00995B6E"/>
    <w:rsid w:val="009A171F"/>
    <w:rsid w:val="009A2914"/>
    <w:rsid w:val="009A7529"/>
    <w:rsid w:val="009A7C43"/>
    <w:rsid w:val="009B6044"/>
    <w:rsid w:val="009B6049"/>
    <w:rsid w:val="009B604A"/>
    <w:rsid w:val="009C204E"/>
    <w:rsid w:val="009C2208"/>
    <w:rsid w:val="009C231C"/>
    <w:rsid w:val="009C366E"/>
    <w:rsid w:val="009D264D"/>
    <w:rsid w:val="009D2F57"/>
    <w:rsid w:val="009D6841"/>
    <w:rsid w:val="009D77A5"/>
    <w:rsid w:val="009E1D04"/>
    <w:rsid w:val="009E1D0D"/>
    <w:rsid w:val="009E4A76"/>
    <w:rsid w:val="009F0A8F"/>
    <w:rsid w:val="009F4131"/>
    <w:rsid w:val="009F4622"/>
    <w:rsid w:val="009F7244"/>
    <w:rsid w:val="00A0180F"/>
    <w:rsid w:val="00A0222D"/>
    <w:rsid w:val="00A05A0F"/>
    <w:rsid w:val="00A061FE"/>
    <w:rsid w:val="00A06F69"/>
    <w:rsid w:val="00A10C2E"/>
    <w:rsid w:val="00A123D6"/>
    <w:rsid w:val="00A12551"/>
    <w:rsid w:val="00A1684B"/>
    <w:rsid w:val="00A200E5"/>
    <w:rsid w:val="00A24B69"/>
    <w:rsid w:val="00A257D7"/>
    <w:rsid w:val="00A26836"/>
    <w:rsid w:val="00A316F4"/>
    <w:rsid w:val="00A31E3E"/>
    <w:rsid w:val="00A35A7D"/>
    <w:rsid w:val="00A41155"/>
    <w:rsid w:val="00A41286"/>
    <w:rsid w:val="00A4129C"/>
    <w:rsid w:val="00A41754"/>
    <w:rsid w:val="00A43511"/>
    <w:rsid w:val="00A4500D"/>
    <w:rsid w:val="00A454F0"/>
    <w:rsid w:val="00A45C66"/>
    <w:rsid w:val="00A50302"/>
    <w:rsid w:val="00A57696"/>
    <w:rsid w:val="00A628ED"/>
    <w:rsid w:val="00A6331F"/>
    <w:rsid w:val="00A6360A"/>
    <w:rsid w:val="00A64184"/>
    <w:rsid w:val="00A649CA"/>
    <w:rsid w:val="00A6737C"/>
    <w:rsid w:val="00A713DB"/>
    <w:rsid w:val="00A71B14"/>
    <w:rsid w:val="00A748E9"/>
    <w:rsid w:val="00A769A8"/>
    <w:rsid w:val="00A772A6"/>
    <w:rsid w:val="00A8358D"/>
    <w:rsid w:val="00A91C14"/>
    <w:rsid w:val="00A93C50"/>
    <w:rsid w:val="00A93FAC"/>
    <w:rsid w:val="00A941CE"/>
    <w:rsid w:val="00A9426A"/>
    <w:rsid w:val="00AA26C7"/>
    <w:rsid w:val="00AA4301"/>
    <w:rsid w:val="00AA518E"/>
    <w:rsid w:val="00AA60ED"/>
    <w:rsid w:val="00AB07F7"/>
    <w:rsid w:val="00AB0EC2"/>
    <w:rsid w:val="00AB424C"/>
    <w:rsid w:val="00AB67CF"/>
    <w:rsid w:val="00AB696E"/>
    <w:rsid w:val="00AB748D"/>
    <w:rsid w:val="00AC118D"/>
    <w:rsid w:val="00AC373C"/>
    <w:rsid w:val="00AD0065"/>
    <w:rsid w:val="00AD1D77"/>
    <w:rsid w:val="00AD2FF7"/>
    <w:rsid w:val="00AD3FBD"/>
    <w:rsid w:val="00AD6BB4"/>
    <w:rsid w:val="00AD7B7C"/>
    <w:rsid w:val="00AE38D2"/>
    <w:rsid w:val="00AE5BAD"/>
    <w:rsid w:val="00AF71F8"/>
    <w:rsid w:val="00B000FB"/>
    <w:rsid w:val="00B029FF"/>
    <w:rsid w:val="00B03885"/>
    <w:rsid w:val="00B07228"/>
    <w:rsid w:val="00B109DD"/>
    <w:rsid w:val="00B1448D"/>
    <w:rsid w:val="00B14958"/>
    <w:rsid w:val="00B1591E"/>
    <w:rsid w:val="00B227E9"/>
    <w:rsid w:val="00B22BC7"/>
    <w:rsid w:val="00B23B6E"/>
    <w:rsid w:val="00B23EC4"/>
    <w:rsid w:val="00B27A71"/>
    <w:rsid w:val="00B312EA"/>
    <w:rsid w:val="00B35671"/>
    <w:rsid w:val="00B4366E"/>
    <w:rsid w:val="00B4518B"/>
    <w:rsid w:val="00B50D7E"/>
    <w:rsid w:val="00B51DA4"/>
    <w:rsid w:val="00B51EB6"/>
    <w:rsid w:val="00B578FD"/>
    <w:rsid w:val="00B65376"/>
    <w:rsid w:val="00B67BA2"/>
    <w:rsid w:val="00B7159F"/>
    <w:rsid w:val="00B72730"/>
    <w:rsid w:val="00B773D4"/>
    <w:rsid w:val="00B8207F"/>
    <w:rsid w:val="00B87614"/>
    <w:rsid w:val="00B91233"/>
    <w:rsid w:val="00B94720"/>
    <w:rsid w:val="00B9608D"/>
    <w:rsid w:val="00BA725C"/>
    <w:rsid w:val="00BB03FB"/>
    <w:rsid w:val="00BC25B1"/>
    <w:rsid w:val="00BC2DBD"/>
    <w:rsid w:val="00BC352D"/>
    <w:rsid w:val="00BC49F5"/>
    <w:rsid w:val="00BC7E50"/>
    <w:rsid w:val="00BC7F0F"/>
    <w:rsid w:val="00BE427A"/>
    <w:rsid w:val="00BE69BE"/>
    <w:rsid w:val="00BE7821"/>
    <w:rsid w:val="00BF115B"/>
    <w:rsid w:val="00BF1C58"/>
    <w:rsid w:val="00C03BCF"/>
    <w:rsid w:val="00C0491D"/>
    <w:rsid w:val="00C05A2D"/>
    <w:rsid w:val="00C067F7"/>
    <w:rsid w:val="00C13246"/>
    <w:rsid w:val="00C13FE5"/>
    <w:rsid w:val="00C24EE9"/>
    <w:rsid w:val="00C250B3"/>
    <w:rsid w:val="00C31C7D"/>
    <w:rsid w:val="00C329B0"/>
    <w:rsid w:val="00C34F51"/>
    <w:rsid w:val="00C40204"/>
    <w:rsid w:val="00C445F8"/>
    <w:rsid w:val="00C44B3B"/>
    <w:rsid w:val="00C452A6"/>
    <w:rsid w:val="00C46B44"/>
    <w:rsid w:val="00C52DC7"/>
    <w:rsid w:val="00C549EA"/>
    <w:rsid w:val="00C54E93"/>
    <w:rsid w:val="00C74CFA"/>
    <w:rsid w:val="00C75294"/>
    <w:rsid w:val="00C821B5"/>
    <w:rsid w:val="00C82983"/>
    <w:rsid w:val="00C82AAE"/>
    <w:rsid w:val="00C87725"/>
    <w:rsid w:val="00C93370"/>
    <w:rsid w:val="00C9632E"/>
    <w:rsid w:val="00CA0508"/>
    <w:rsid w:val="00CA436E"/>
    <w:rsid w:val="00CA5E8C"/>
    <w:rsid w:val="00CA6A26"/>
    <w:rsid w:val="00CB20C6"/>
    <w:rsid w:val="00CB3748"/>
    <w:rsid w:val="00CB6139"/>
    <w:rsid w:val="00CB6B75"/>
    <w:rsid w:val="00CC0411"/>
    <w:rsid w:val="00CC1594"/>
    <w:rsid w:val="00CC48A2"/>
    <w:rsid w:val="00CC6E45"/>
    <w:rsid w:val="00CD68DD"/>
    <w:rsid w:val="00CD6BEB"/>
    <w:rsid w:val="00CE4775"/>
    <w:rsid w:val="00CE7801"/>
    <w:rsid w:val="00CF2852"/>
    <w:rsid w:val="00CF49E7"/>
    <w:rsid w:val="00CF7F82"/>
    <w:rsid w:val="00D02C03"/>
    <w:rsid w:val="00D06BE7"/>
    <w:rsid w:val="00D11EAF"/>
    <w:rsid w:val="00D12FA9"/>
    <w:rsid w:val="00D13BA9"/>
    <w:rsid w:val="00D13BD0"/>
    <w:rsid w:val="00D14D93"/>
    <w:rsid w:val="00D1628A"/>
    <w:rsid w:val="00D20820"/>
    <w:rsid w:val="00D25E0E"/>
    <w:rsid w:val="00D272B7"/>
    <w:rsid w:val="00D31B74"/>
    <w:rsid w:val="00D34547"/>
    <w:rsid w:val="00D350D2"/>
    <w:rsid w:val="00D35B27"/>
    <w:rsid w:val="00D40003"/>
    <w:rsid w:val="00D432BD"/>
    <w:rsid w:val="00D5647B"/>
    <w:rsid w:val="00D61A65"/>
    <w:rsid w:val="00D61B53"/>
    <w:rsid w:val="00D6274A"/>
    <w:rsid w:val="00D6504B"/>
    <w:rsid w:val="00D706FA"/>
    <w:rsid w:val="00D72E4F"/>
    <w:rsid w:val="00D763EE"/>
    <w:rsid w:val="00D805F7"/>
    <w:rsid w:val="00D812B6"/>
    <w:rsid w:val="00D82004"/>
    <w:rsid w:val="00D824D8"/>
    <w:rsid w:val="00D832BC"/>
    <w:rsid w:val="00D858E5"/>
    <w:rsid w:val="00D85C93"/>
    <w:rsid w:val="00D8743B"/>
    <w:rsid w:val="00D91D8D"/>
    <w:rsid w:val="00D9445E"/>
    <w:rsid w:val="00D945CB"/>
    <w:rsid w:val="00D948B5"/>
    <w:rsid w:val="00D94E6E"/>
    <w:rsid w:val="00D971BC"/>
    <w:rsid w:val="00DA006E"/>
    <w:rsid w:val="00DA1C3C"/>
    <w:rsid w:val="00DA1DF2"/>
    <w:rsid w:val="00DA4AE5"/>
    <w:rsid w:val="00DA6AB5"/>
    <w:rsid w:val="00DB0214"/>
    <w:rsid w:val="00DB0CB6"/>
    <w:rsid w:val="00DB202E"/>
    <w:rsid w:val="00DB260C"/>
    <w:rsid w:val="00DB3A1C"/>
    <w:rsid w:val="00DB499E"/>
    <w:rsid w:val="00DB4F07"/>
    <w:rsid w:val="00DB67ED"/>
    <w:rsid w:val="00DB7697"/>
    <w:rsid w:val="00DC28AA"/>
    <w:rsid w:val="00DC7E51"/>
    <w:rsid w:val="00DD0073"/>
    <w:rsid w:val="00DD3CDE"/>
    <w:rsid w:val="00DD641D"/>
    <w:rsid w:val="00DE0791"/>
    <w:rsid w:val="00DE243A"/>
    <w:rsid w:val="00DE30CF"/>
    <w:rsid w:val="00DF0938"/>
    <w:rsid w:val="00DF0957"/>
    <w:rsid w:val="00DF439A"/>
    <w:rsid w:val="00DF7ECA"/>
    <w:rsid w:val="00E02036"/>
    <w:rsid w:val="00E0244C"/>
    <w:rsid w:val="00E02638"/>
    <w:rsid w:val="00E04A61"/>
    <w:rsid w:val="00E0634B"/>
    <w:rsid w:val="00E07181"/>
    <w:rsid w:val="00E07D6E"/>
    <w:rsid w:val="00E102D4"/>
    <w:rsid w:val="00E1056A"/>
    <w:rsid w:val="00E11C84"/>
    <w:rsid w:val="00E1297D"/>
    <w:rsid w:val="00E140A1"/>
    <w:rsid w:val="00E149FC"/>
    <w:rsid w:val="00E15E04"/>
    <w:rsid w:val="00E26A18"/>
    <w:rsid w:val="00E27C42"/>
    <w:rsid w:val="00E27FFD"/>
    <w:rsid w:val="00E311C9"/>
    <w:rsid w:val="00E41F47"/>
    <w:rsid w:val="00E448F3"/>
    <w:rsid w:val="00E54E58"/>
    <w:rsid w:val="00E576A8"/>
    <w:rsid w:val="00E648B7"/>
    <w:rsid w:val="00E64C3B"/>
    <w:rsid w:val="00E654D1"/>
    <w:rsid w:val="00E7069D"/>
    <w:rsid w:val="00E71E09"/>
    <w:rsid w:val="00E738AB"/>
    <w:rsid w:val="00E74EA8"/>
    <w:rsid w:val="00E7540D"/>
    <w:rsid w:val="00E763DE"/>
    <w:rsid w:val="00E85492"/>
    <w:rsid w:val="00E855DD"/>
    <w:rsid w:val="00E85A65"/>
    <w:rsid w:val="00E874C6"/>
    <w:rsid w:val="00E87F85"/>
    <w:rsid w:val="00E930BE"/>
    <w:rsid w:val="00E93CEC"/>
    <w:rsid w:val="00E965AF"/>
    <w:rsid w:val="00E96D00"/>
    <w:rsid w:val="00EA0855"/>
    <w:rsid w:val="00EA3529"/>
    <w:rsid w:val="00EA6C47"/>
    <w:rsid w:val="00EB1DF0"/>
    <w:rsid w:val="00EB21C4"/>
    <w:rsid w:val="00EB2256"/>
    <w:rsid w:val="00EB4040"/>
    <w:rsid w:val="00EB6548"/>
    <w:rsid w:val="00EB6D1B"/>
    <w:rsid w:val="00EC1815"/>
    <w:rsid w:val="00EC403C"/>
    <w:rsid w:val="00EC5E63"/>
    <w:rsid w:val="00ED259E"/>
    <w:rsid w:val="00ED283B"/>
    <w:rsid w:val="00ED3B72"/>
    <w:rsid w:val="00EE04EB"/>
    <w:rsid w:val="00EE3604"/>
    <w:rsid w:val="00EE3A15"/>
    <w:rsid w:val="00EE4CF8"/>
    <w:rsid w:val="00EE630D"/>
    <w:rsid w:val="00EF1FBA"/>
    <w:rsid w:val="00EF3EA1"/>
    <w:rsid w:val="00EF45D8"/>
    <w:rsid w:val="00F0216B"/>
    <w:rsid w:val="00F10CEA"/>
    <w:rsid w:val="00F12CAE"/>
    <w:rsid w:val="00F15625"/>
    <w:rsid w:val="00F15CBE"/>
    <w:rsid w:val="00F20C9F"/>
    <w:rsid w:val="00F21617"/>
    <w:rsid w:val="00F21A68"/>
    <w:rsid w:val="00F2321B"/>
    <w:rsid w:val="00F25433"/>
    <w:rsid w:val="00F25C3A"/>
    <w:rsid w:val="00F30527"/>
    <w:rsid w:val="00F33308"/>
    <w:rsid w:val="00F34F48"/>
    <w:rsid w:val="00F354FD"/>
    <w:rsid w:val="00F36175"/>
    <w:rsid w:val="00F3774D"/>
    <w:rsid w:val="00F4260B"/>
    <w:rsid w:val="00F42AE7"/>
    <w:rsid w:val="00F44486"/>
    <w:rsid w:val="00F47658"/>
    <w:rsid w:val="00F51FC4"/>
    <w:rsid w:val="00F52D46"/>
    <w:rsid w:val="00F53BD8"/>
    <w:rsid w:val="00F55641"/>
    <w:rsid w:val="00F55677"/>
    <w:rsid w:val="00F606FC"/>
    <w:rsid w:val="00F610A9"/>
    <w:rsid w:val="00F621EE"/>
    <w:rsid w:val="00F62FF1"/>
    <w:rsid w:val="00F63673"/>
    <w:rsid w:val="00F64D81"/>
    <w:rsid w:val="00F65792"/>
    <w:rsid w:val="00F67828"/>
    <w:rsid w:val="00F67905"/>
    <w:rsid w:val="00F67B5C"/>
    <w:rsid w:val="00F72233"/>
    <w:rsid w:val="00F73EC0"/>
    <w:rsid w:val="00F7582C"/>
    <w:rsid w:val="00F78B04"/>
    <w:rsid w:val="00F844F9"/>
    <w:rsid w:val="00F86396"/>
    <w:rsid w:val="00F9476D"/>
    <w:rsid w:val="00FA011A"/>
    <w:rsid w:val="00FA1BD4"/>
    <w:rsid w:val="00FA2BE1"/>
    <w:rsid w:val="00FA35E0"/>
    <w:rsid w:val="00FA3A83"/>
    <w:rsid w:val="00FA5C9E"/>
    <w:rsid w:val="00FB3020"/>
    <w:rsid w:val="00FC0EAC"/>
    <w:rsid w:val="00FC667E"/>
    <w:rsid w:val="00FD32A6"/>
    <w:rsid w:val="00FE1960"/>
    <w:rsid w:val="00FE3107"/>
    <w:rsid w:val="00FE645E"/>
    <w:rsid w:val="0172DDCF"/>
    <w:rsid w:val="01F487B0"/>
    <w:rsid w:val="04195041"/>
    <w:rsid w:val="06DD4C19"/>
    <w:rsid w:val="073F6679"/>
    <w:rsid w:val="07C0B584"/>
    <w:rsid w:val="07CF0BEE"/>
    <w:rsid w:val="0827B474"/>
    <w:rsid w:val="086758E1"/>
    <w:rsid w:val="08FE8FFA"/>
    <w:rsid w:val="09CBECD1"/>
    <w:rsid w:val="0CB15809"/>
    <w:rsid w:val="103015F9"/>
    <w:rsid w:val="1048803A"/>
    <w:rsid w:val="12AFDF86"/>
    <w:rsid w:val="13132A3B"/>
    <w:rsid w:val="1456400E"/>
    <w:rsid w:val="158597D7"/>
    <w:rsid w:val="18C9B9F7"/>
    <w:rsid w:val="1BE28DDB"/>
    <w:rsid w:val="1C927FB8"/>
    <w:rsid w:val="1E2175F8"/>
    <w:rsid w:val="1EEBBDAF"/>
    <w:rsid w:val="2486B33C"/>
    <w:rsid w:val="25728528"/>
    <w:rsid w:val="26B26E58"/>
    <w:rsid w:val="27DD3824"/>
    <w:rsid w:val="2F424AAF"/>
    <w:rsid w:val="32848280"/>
    <w:rsid w:val="3299E39A"/>
    <w:rsid w:val="32DDD99C"/>
    <w:rsid w:val="36082A9B"/>
    <w:rsid w:val="387DAA44"/>
    <w:rsid w:val="388AB343"/>
    <w:rsid w:val="3AE96DF4"/>
    <w:rsid w:val="3B4776B8"/>
    <w:rsid w:val="3B6750FE"/>
    <w:rsid w:val="3DF7FA41"/>
    <w:rsid w:val="41F77AD7"/>
    <w:rsid w:val="450E9C6F"/>
    <w:rsid w:val="47665B96"/>
    <w:rsid w:val="484F4E7F"/>
    <w:rsid w:val="492609D6"/>
    <w:rsid w:val="4B03943E"/>
    <w:rsid w:val="4B341D2C"/>
    <w:rsid w:val="4B83FDD2"/>
    <w:rsid w:val="511F7DD4"/>
    <w:rsid w:val="51B6F6FE"/>
    <w:rsid w:val="52DCB7C3"/>
    <w:rsid w:val="532647A2"/>
    <w:rsid w:val="54269F6D"/>
    <w:rsid w:val="57481B08"/>
    <w:rsid w:val="5974DA50"/>
    <w:rsid w:val="59D9F946"/>
    <w:rsid w:val="5C781BF2"/>
    <w:rsid w:val="5DCF5B06"/>
    <w:rsid w:val="6015BA13"/>
    <w:rsid w:val="61EE447F"/>
    <w:rsid w:val="62D83525"/>
    <w:rsid w:val="634C4DA1"/>
    <w:rsid w:val="64EB12D4"/>
    <w:rsid w:val="662B37F4"/>
    <w:rsid w:val="66FF16EE"/>
    <w:rsid w:val="68CEDED8"/>
    <w:rsid w:val="6B994BDC"/>
    <w:rsid w:val="6F82C1DF"/>
    <w:rsid w:val="6FB37910"/>
    <w:rsid w:val="6FE3C389"/>
    <w:rsid w:val="7113EE81"/>
    <w:rsid w:val="711E1312"/>
    <w:rsid w:val="7363817D"/>
    <w:rsid w:val="73CDB401"/>
    <w:rsid w:val="7494D5F0"/>
    <w:rsid w:val="7684D11F"/>
    <w:rsid w:val="77321D58"/>
    <w:rsid w:val="784390C7"/>
    <w:rsid w:val="7B780BE9"/>
    <w:rsid w:val="7B827883"/>
    <w:rsid w:val="7C9EBB43"/>
    <w:rsid w:val="7CB0E543"/>
    <w:rsid w:val="7D99727C"/>
    <w:rsid w:val="7E7D9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82D16"/>
  <w15:docId w15:val="{D011C663-6802-4DBA-BCAF-8AB65D57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B12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5D272F"/>
    <w:pPr>
      <w:tabs>
        <w:tab w:val="left" w:pos="284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3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Tabela">
    <w:name w:val="Tabela"/>
    <w:basedOn w:val="Normal"/>
    <w:uiPriority w:val="99"/>
    <w:rsid w:val="00AB424C"/>
    <w:pPr>
      <w:spacing w:line="240" w:lineRule="auto"/>
      <w:jc w:val="left"/>
    </w:pPr>
    <w:rPr>
      <w:rFonts w:eastAsia="Times New Roman" w:cs="Times New Roman"/>
      <w:bCs/>
      <w:sz w:val="20"/>
      <w:szCs w:val="24"/>
      <w:lang w:eastAsia="en-GB"/>
    </w:rPr>
  </w:style>
  <w:style w:type="paragraph" w:customStyle="1" w:styleId="Default">
    <w:name w:val="Default"/>
    <w:rsid w:val="00D272B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A50302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A50302"/>
  </w:style>
  <w:style w:type="character" w:styleId="Mencionar">
    <w:name w:val="Mention"/>
    <w:basedOn w:val="Tipodeletrapredefinidodopargrafo"/>
    <w:uiPriority w:val="99"/>
    <w:semiHidden/>
    <w:unhideWhenUsed/>
    <w:rsid w:val="00911C63"/>
    <w:rPr>
      <w:color w:val="2B579A"/>
      <w:shd w:val="clear" w:color="auto" w:fill="E6E6E6"/>
    </w:rPr>
  </w:style>
  <w:style w:type="character" w:customStyle="1" w:styleId="5yl5">
    <w:name w:val="_5yl5"/>
    <w:basedOn w:val="Tipodeletrapredefinidodopargrafo"/>
    <w:rsid w:val="007F634F"/>
  </w:style>
  <w:style w:type="character" w:styleId="MenoNoResolvida">
    <w:name w:val="Unresolved Mention"/>
    <w:basedOn w:val="Tipodeletrapredefinidodopargrafo"/>
    <w:uiPriority w:val="99"/>
    <w:semiHidden/>
    <w:unhideWhenUsed/>
    <w:rsid w:val="0011572F"/>
    <w:rPr>
      <w:color w:val="605E5C"/>
      <w:shd w:val="clear" w:color="auto" w:fill="E1DFDD"/>
    </w:rPr>
  </w:style>
  <w:style w:type="paragraph" w:customStyle="1" w:styleId="para">
    <w:name w:val="para"/>
    <w:basedOn w:val="Normal"/>
    <w:rsid w:val="009C366E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GB" w:eastAsia="en-GB"/>
    </w:rPr>
  </w:style>
  <w:style w:type="character" w:customStyle="1" w:styleId="emphasistypeunderline">
    <w:name w:val="emphasistypeunderline"/>
    <w:basedOn w:val="Tipodeletrapredefinidodopargrafo"/>
    <w:rsid w:val="009C366E"/>
  </w:style>
  <w:style w:type="character" w:customStyle="1" w:styleId="citationref">
    <w:name w:val="citationref"/>
    <w:basedOn w:val="Tipodeletrapredefinidodopargrafo"/>
    <w:rsid w:val="009C366E"/>
  </w:style>
  <w:style w:type="character" w:customStyle="1" w:styleId="Ttulo4Carter">
    <w:name w:val="Título 4 Caráter"/>
    <w:basedOn w:val="Tipodeletrapredefinidodopargrafo"/>
    <w:link w:val="Ttulo4"/>
    <w:uiPriority w:val="9"/>
    <w:rsid w:val="001B12E7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6C2DD2"/>
    <w:rPr>
      <w:color w:val="919191" w:themeColor="followed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280509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A5A5A5" w:themeColor="accent1" w:themeShade="BF"/>
      <w:sz w:val="32"/>
      <w:szCs w:val="32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289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7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0698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17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44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06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88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698807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file:///D:\Documentos\Universidade\5-Semestre\Seguran&#231;a%20Inform&#225;tica\2020_2021\Trabalhos\Trabalhos_SI_2020\Serie1\1&#186;%20Serie%20de%20Exercicios.docx" TargetMode="External"/><Relationship Id="rId26" Type="http://schemas.openxmlformats.org/officeDocument/2006/relationships/hyperlink" Target="https://seedsecuritylabs.org/Labs_16.04/PDF/Crypto_Encryption.pdf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file:///D:\Documentos\Universidade\5-Semestre\Seguran&#231;a%20Inform&#225;tica\2020_2021\Trabalhos\Trabalhos_SI_2020\Serie1\1&#186;%20Serie%20de%20Exercicios.docx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file:///D:\Documentos\Universidade\5-Semestre\Seguran&#231;a%20Inform&#225;tica\2020_2021\Trabalhos\Trabalhos_SI_2020\Serie1\1&#186;%20Serie%20de%20Exercicios.docx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hyperlink" Target="file:///D:\Documentos\Universidade\5-Semestre\Seguran&#231;a%20Inform&#225;tica\2020_2021\Trabalhos\Trabalhos_SI_2020\Serie1\1&#186;%20Serie%20de%20Exercicios.docx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file:///D:\Documentos\Universidade\5-Semestre\Seguran&#231;a%20Inform&#225;tica\2020_2021\Trabalhos\Trabalhos_SI_2020\Serie1\1&#186;%20Serie%20de%20Exercicios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D:\Documentos\Universidade\5-Semestre\Seguran&#231;a%20Inform&#225;tica\2020_2021\Trabalhos\Trabalhos_SI_2020\Serie1\1&#186;%20Serie%20de%20Exercicios.docx" TargetMode="External"/><Relationship Id="rId22" Type="http://schemas.openxmlformats.org/officeDocument/2006/relationships/image" Target="media/image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817EE470586243AFBB20E73A163F0E" ma:contentTypeVersion="0" ma:contentTypeDescription="Create a new document." ma:contentTypeScope="" ma:versionID="64d98ebf298411b5c3ea4d5b60d398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3839d1b799f1ffa50571ed76ecc59c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44871F-B17D-4C42-9BF5-39C701DD52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FE22DF-C2CD-4F9D-BAE6-60E4FDE4BD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F90C8E-6FF0-415A-AAD7-66F16F41FE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298C50-563B-4F20-84D8-13E711236B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14</Pages>
  <Words>2482</Words>
  <Characters>13404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15855</CharactersWithSpaces>
  <SharedDoc>false</SharedDoc>
  <HLinks>
    <vt:vector size="168" baseType="variant">
      <vt:variant>
        <vt:i4>3276852</vt:i4>
      </vt:variant>
      <vt:variant>
        <vt:i4>165</vt:i4>
      </vt:variant>
      <vt:variant>
        <vt:i4>0</vt:i4>
      </vt:variant>
      <vt:variant>
        <vt:i4>5</vt:i4>
      </vt:variant>
      <vt:variant>
        <vt:lpwstr>https://github.com/nleite-isel/isel-leic-si-1920inv-LI52D-LEIRT51D</vt:lpwstr>
      </vt:variant>
      <vt:variant>
        <vt:lpwstr/>
      </vt:variant>
      <vt:variant>
        <vt:i4>7995448</vt:i4>
      </vt:variant>
      <vt:variant>
        <vt:i4>162</vt:i4>
      </vt:variant>
      <vt:variant>
        <vt:i4>0</vt:i4>
      </vt:variant>
      <vt:variant>
        <vt:i4>5</vt:i4>
      </vt:variant>
      <vt:variant>
        <vt:lpwstr>https://seedsecuritylabs.org/Labs_16.04/PDF/Crypto_Encryption.pdf</vt:lpwstr>
      </vt:variant>
      <vt:variant>
        <vt:lpwstr/>
      </vt:variant>
      <vt:variant>
        <vt:i4>1179702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_Toc22935286</vt:lpwstr>
      </vt:variant>
      <vt:variant>
        <vt:i4>1114166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_Toc22935285</vt:lpwstr>
      </vt:variant>
      <vt:variant>
        <vt:i4>1048630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_Toc22935284</vt:lpwstr>
      </vt:variant>
      <vt:variant>
        <vt:i4>11272326</vt:i4>
      </vt:variant>
      <vt:variant>
        <vt:i4>137</vt:i4>
      </vt:variant>
      <vt:variant>
        <vt:i4>0</vt:i4>
      </vt:variant>
      <vt:variant>
        <vt:i4>5</vt:i4>
      </vt:variant>
      <vt:variant>
        <vt:lpwstr>D:\Ambiente de Trabalho\ISEL\7º Semestre\SI\Trabalho 1\1ª Série de Exercícios.docx</vt:lpwstr>
      </vt:variant>
      <vt:variant>
        <vt:lpwstr>_Toc22935283</vt:lpwstr>
      </vt:variant>
      <vt:variant>
        <vt:i4>11337862</vt:i4>
      </vt:variant>
      <vt:variant>
        <vt:i4>131</vt:i4>
      </vt:variant>
      <vt:variant>
        <vt:i4>0</vt:i4>
      </vt:variant>
      <vt:variant>
        <vt:i4>5</vt:i4>
      </vt:variant>
      <vt:variant>
        <vt:lpwstr>D:\Ambiente de Trabalho\ISEL\7º Semestre\SI\Trabalho 1\1ª Série de Exercícios.docx</vt:lpwstr>
      </vt:variant>
      <vt:variant>
        <vt:lpwstr>_Toc22935282</vt:lpwstr>
      </vt:variant>
      <vt:variant>
        <vt:i4>11403398</vt:i4>
      </vt:variant>
      <vt:variant>
        <vt:i4>125</vt:i4>
      </vt:variant>
      <vt:variant>
        <vt:i4>0</vt:i4>
      </vt:variant>
      <vt:variant>
        <vt:i4>5</vt:i4>
      </vt:variant>
      <vt:variant>
        <vt:lpwstr>D:\Ambiente de Trabalho\ISEL\7º Semestre\SI\Trabalho 1\1ª Série de Exercícios.docx</vt:lpwstr>
      </vt:variant>
      <vt:variant>
        <vt:lpwstr>_Toc22935281</vt:lpwstr>
      </vt:variant>
      <vt:variant>
        <vt:i4>11468934</vt:i4>
      </vt:variant>
      <vt:variant>
        <vt:i4>119</vt:i4>
      </vt:variant>
      <vt:variant>
        <vt:i4>0</vt:i4>
      </vt:variant>
      <vt:variant>
        <vt:i4>5</vt:i4>
      </vt:variant>
      <vt:variant>
        <vt:lpwstr>D:\Ambiente de Trabalho\ISEL\7º Semestre\SI\Trabalho 1\1ª Série de Exercícios.docx</vt:lpwstr>
      </vt:variant>
      <vt:variant>
        <vt:lpwstr>_Toc22935280</vt:lpwstr>
      </vt:variant>
      <vt:variant>
        <vt:i4>1048638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_Toc22935305</vt:lpwstr>
      </vt:variant>
      <vt:variant>
        <vt:i4>1114174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_Toc22935304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_Toc22935303</vt:lpwstr>
      </vt:variant>
      <vt:variant>
        <vt:i4>1507390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_Toc22935302</vt:lpwstr>
      </vt:variant>
      <vt:variant>
        <vt:i4>1310782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_Toc22935301</vt:lpwstr>
      </vt:variant>
      <vt:variant>
        <vt:i4>1376318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_Toc22935300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_Toc22935299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_Toc22935298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_Toc22935297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_Toc22935296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_Toc22935295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_Toc22935294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_Toc22935293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_Toc22935292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_Toc22935291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_Toc22935290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_Toc22935289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_Toc22935288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_Toc22935287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Mafalda Gonçalves</dc:creator>
  <cp:keywords/>
  <dc:description/>
  <cp:lastModifiedBy>JOÃO PEDRO FORMIGA FLORENTINO</cp:lastModifiedBy>
  <cp:revision>37</cp:revision>
  <cp:lastPrinted>2015-04-23T02:07:00Z</cp:lastPrinted>
  <dcterms:created xsi:type="dcterms:W3CDTF">2020-10-31T17:19:00Z</dcterms:created>
  <dcterms:modified xsi:type="dcterms:W3CDTF">2020-11-07T18:57:00Z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0x010100CB817EE470586243AFBB20E73A163F0E</vt:lpwstr>
  </property>
</Properties>
</file>