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CC" w:rsidRPr="00096BCC" w:rsidRDefault="00504612" w:rsidP="00096B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Portfolio</w:t>
      </w:r>
    </w:p>
    <w:p w:rsidR="00096BCC" w:rsidRPr="00096BCC" w:rsidRDefault="00096BCC" w:rsidP="00096B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BCC">
        <w:rPr>
          <w:rFonts w:ascii="Times New Roman" w:hAnsi="Times New Roman" w:cs="Times New Roman"/>
          <w:sz w:val="24"/>
          <w:szCs w:val="24"/>
        </w:rPr>
        <w:t>Josue Kula</w:t>
      </w:r>
    </w:p>
    <w:p w:rsidR="00096BCC" w:rsidRPr="00096BCC" w:rsidRDefault="00504612" w:rsidP="00096B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 I – CIS406</w:t>
      </w:r>
    </w:p>
    <w:p w:rsidR="00096BCC" w:rsidRPr="00096BCC" w:rsidRDefault="00096BCC" w:rsidP="00096B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BCC">
        <w:rPr>
          <w:rFonts w:ascii="Times New Roman" w:hAnsi="Times New Roman" w:cs="Times New Roman"/>
          <w:sz w:val="24"/>
          <w:szCs w:val="24"/>
        </w:rPr>
        <w:t>Strayer University</w:t>
      </w:r>
    </w:p>
    <w:p w:rsidR="00096BCC" w:rsidRPr="00096BCC" w:rsidRDefault="00A81F62" w:rsidP="00096B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504612">
        <w:rPr>
          <w:rFonts w:ascii="Times New Roman" w:hAnsi="Times New Roman" w:cs="Times New Roman"/>
          <w:sz w:val="24"/>
          <w:szCs w:val="24"/>
        </w:rPr>
        <w:t>. Bahram Abgoon</w:t>
      </w:r>
    </w:p>
    <w:p w:rsidR="00005C0D" w:rsidRPr="00096BCC" w:rsidRDefault="00504612" w:rsidP="00096B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005C0D" w:rsidRPr="00096BCC" w:rsidSect="00A05FEB">
          <w:headerReference w:type="default" r:id="rId8"/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096BCC" w:rsidRPr="00096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16, 2015</w:t>
      </w:r>
    </w:p>
    <w:p w:rsidR="002F6D2D" w:rsidRDefault="00504612" w:rsidP="0050461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Creating the Composition Financila Portfolio</w:t>
      </w:r>
    </w:p>
    <w:p w:rsidR="00504612" w:rsidRDefault="00504612" w:rsidP="00504612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0461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3" name="Picture 3" descr="C:\Users\J_kula\Desktop\passport\FinancilaPortfolio_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_kula\Desktop\passport\FinancilaPortfolio_Class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12" w:rsidRDefault="00504612" w:rsidP="0050461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Screen Describes the composition class Financial Portfolio that wraps up relatives classes like stocks, SavingsAccount, and class Bonds.</w:t>
      </w:r>
    </w:p>
    <w:p w:rsidR="00504612" w:rsidRDefault="00504612" w:rsidP="0050461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Creating the</w:t>
      </w:r>
      <w:r>
        <w:rPr>
          <w:rFonts w:ascii="Times New Roman" w:hAnsi="Times New Roman" w:cs="Times New Roman"/>
          <w:b/>
          <w:sz w:val="24"/>
          <w:szCs w:val="24"/>
        </w:rPr>
        <w:t xml:space="preserve"> class Stocks</w:t>
      </w:r>
      <w:r w:rsidRPr="0050461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6074E4" wp14:editId="3C7117E2">
            <wp:extent cx="5276850" cy="2968228"/>
            <wp:effectExtent l="0" t="0" r="0" b="0"/>
            <wp:docPr id="7" name="Picture 7" descr="C:\Users\J_kula\Desktop\passport\Class_stoc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_kula\Desktop\passport\Class_stocks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12" cy="29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12" w:rsidRDefault="00504612" w:rsidP="0050461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Screen and result</w:t>
      </w:r>
    </w:p>
    <w:p w:rsidR="00504612" w:rsidRDefault="00504612" w:rsidP="00504612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0461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9" name="Picture 9" descr="C:\Users\J_kula\Desktop\passport\Capture of Final Scre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_kula\Desktop\passport\Capture of Final Screen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99" w:rsidRDefault="00C45C99" w:rsidP="00504612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5C99" w:rsidRDefault="00C45C99" w:rsidP="00504612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45C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87483"/>
            <wp:effectExtent l="0" t="0" r="0" b="0"/>
            <wp:docPr id="10" name="Picture 10" descr="C:\Users\J_kula\Desktop\passport\New Picture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_kula\Desktop\passport\New Picture (8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99" w:rsidRPr="00C45C99" w:rsidRDefault="00C45C99" w:rsidP="00C45C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screen details the final results.</w:t>
      </w:r>
      <w:bookmarkStart w:id="0" w:name="_GoBack"/>
      <w:bookmarkEnd w:id="0"/>
    </w:p>
    <w:p w:rsidR="00504612" w:rsidRPr="00504612" w:rsidRDefault="00504612" w:rsidP="0050461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04612" w:rsidRPr="00504612" w:rsidSect="00A0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966" w:rsidRDefault="00054966" w:rsidP="00803506">
      <w:pPr>
        <w:spacing w:after="0" w:line="240" w:lineRule="auto"/>
      </w:pPr>
      <w:r>
        <w:separator/>
      </w:r>
    </w:p>
  </w:endnote>
  <w:endnote w:type="continuationSeparator" w:id="0">
    <w:p w:rsidR="00054966" w:rsidRDefault="00054966" w:rsidP="0080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966" w:rsidRDefault="00054966" w:rsidP="00803506">
      <w:pPr>
        <w:spacing w:after="0" w:line="240" w:lineRule="auto"/>
      </w:pPr>
      <w:r>
        <w:separator/>
      </w:r>
    </w:p>
  </w:footnote>
  <w:footnote w:type="continuationSeparator" w:id="0">
    <w:p w:rsidR="00054966" w:rsidRDefault="00054966" w:rsidP="0080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757" w:rsidRPr="00A05FEB" w:rsidRDefault="00504612" w:rsidP="00A05FEB">
    <w:pPr>
      <w:pStyle w:val="Header"/>
    </w:pPr>
    <w:r>
      <w:rPr>
        <w:rStyle w:val="Strong"/>
        <w:rFonts w:ascii="Times New Roman" w:hAnsi="Times New Roman" w:cs="Times New Roman"/>
        <w:b w:val="0"/>
        <w:color w:val="333333"/>
        <w:sz w:val="24"/>
        <w:szCs w:val="24"/>
        <w:bdr w:val="none" w:sz="0" w:space="0" w:color="auto" w:frame="1"/>
        <w:shd w:val="clear" w:color="auto" w:fill="FFFFFF"/>
      </w:rPr>
      <w:t>FINANCIAL PORTFOLIO</w:t>
    </w:r>
    <w:r w:rsidR="006F6757">
      <w:tab/>
    </w:r>
    <w:sdt>
      <w:sdtPr>
        <w:id w:val="845791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F6757">
          <w:tab/>
        </w:r>
        <w:r w:rsidR="00054966">
          <w:fldChar w:fldCharType="begin"/>
        </w:r>
        <w:r w:rsidR="00054966">
          <w:instrText xml:space="preserve"> PAGE   \* MERGEFORMAT </w:instrText>
        </w:r>
        <w:r w:rsidR="00054966">
          <w:fldChar w:fldCharType="separate"/>
        </w:r>
        <w:r w:rsidR="00C45C99">
          <w:rPr>
            <w:noProof/>
          </w:rPr>
          <w:t>3</w:t>
        </w:r>
        <w:r w:rsidR="00054966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757" w:rsidRDefault="006F6757" w:rsidP="00504612">
    <w:pPr>
      <w:pStyle w:val="Header"/>
      <w:tabs>
        <w:tab w:val="left" w:pos="4590"/>
      </w:tabs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504612">
      <w:rPr>
        <w:rStyle w:val="Strong"/>
        <w:rFonts w:ascii="Times New Roman" w:hAnsi="Times New Roman" w:cs="Times New Roman"/>
        <w:b w:val="0"/>
        <w:color w:val="333333"/>
        <w:sz w:val="24"/>
        <w:szCs w:val="24"/>
        <w:bdr w:val="none" w:sz="0" w:space="0" w:color="auto" w:frame="1"/>
        <w:shd w:val="clear" w:color="auto" w:fill="FFFFFF"/>
      </w:rPr>
      <w:t>FINANCIAL PORTFOLIO</w:t>
    </w:r>
    <w:r>
      <w:tab/>
    </w:r>
    <w:r w:rsidR="00504612">
      <w:tab/>
    </w:r>
    <w:r w:rsidR="00504612">
      <w:tab/>
    </w:r>
    <w:sdt>
      <w:sdtPr>
        <w:id w:val="3531513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54966">
          <w:fldChar w:fldCharType="begin"/>
        </w:r>
        <w:r w:rsidR="00054966">
          <w:instrText xml:space="preserve"> PAGE   \* MERGEFORMAT </w:instrText>
        </w:r>
        <w:r w:rsidR="00054966">
          <w:fldChar w:fldCharType="separate"/>
        </w:r>
        <w:r w:rsidR="00C45C99">
          <w:rPr>
            <w:noProof/>
          </w:rPr>
          <w:t>1</w:t>
        </w:r>
        <w:r w:rsidR="00054966">
          <w:rPr>
            <w:noProof/>
          </w:rPr>
          <w:fldChar w:fldCharType="end"/>
        </w:r>
      </w:sdtContent>
    </w:sdt>
  </w:p>
  <w:p w:rsidR="006F6757" w:rsidRDefault="006F67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98"/>
    <w:multiLevelType w:val="multilevel"/>
    <w:tmpl w:val="921A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C4235"/>
    <w:multiLevelType w:val="hybridMultilevel"/>
    <w:tmpl w:val="26563C3A"/>
    <w:lvl w:ilvl="0" w:tplc="D7520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1EC"/>
    <w:multiLevelType w:val="hybridMultilevel"/>
    <w:tmpl w:val="62BAE3CA"/>
    <w:lvl w:ilvl="0" w:tplc="3C806D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F14A3"/>
    <w:multiLevelType w:val="hybridMultilevel"/>
    <w:tmpl w:val="B9404886"/>
    <w:lvl w:ilvl="0" w:tplc="AD3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549"/>
    <w:multiLevelType w:val="hybridMultilevel"/>
    <w:tmpl w:val="AF725B8E"/>
    <w:lvl w:ilvl="0" w:tplc="2A0EB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6614B"/>
    <w:multiLevelType w:val="multilevel"/>
    <w:tmpl w:val="6726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E480F"/>
    <w:multiLevelType w:val="hybridMultilevel"/>
    <w:tmpl w:val="1236E372"/>
    <w:lvl w:ilvl="0" w:tplc="E69219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375DD"/>
    <w:multiLevelType w:val="multilevel"/>
    <w:tmpl w:val="E93A1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8E324BB"/>
    <w:multiLevelType w:val="hybridMultilevel"/>
    <w:tmpl w:val="490A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7C77"/>
    <w:multiLevelType w:val="hybridMultilevel"/>
    <w:tmpl w:val="19D8C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B6A60"/>
    <w:multiLevelType w:val="hybridMultilevel"/>
    <w:tmpl w:val="E912D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77ADF"/>
    <w:multiLevelType w:val="hybridMultilevel"/>
    <w:tmpl w:val="02E42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100D6"/>
    <w:multiLevelType w:val="hybridMultilevel"/>
    <w:tmpl w:val="4904A49A"/>
    <w:lvl w:ilvl="0" w:tplc="478E7F2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A415DA1"/>
    <w:multiLevelType w:val="hybridMultilevel"/>
    <w:tmpl w:val="23B2AA30"/>
    <w:lvl w:ilvl="0" w:tplc="77A2ECC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9E"/>
    <w:rsid w:val="00005C0D"/>
    <w:rsid w:val="00054966"/>
    <w:rsid w:val="000849B0"/>
    <w:rsid w:val="00096BCC"/>
    <w:rsid w:val="000D4F56"/>
    <w:rsid w:val="00174360"/>
    <w:rsid w:val="00226690"/>
    <w:rsid w:val="00242C9B"/>
    <w:rsid w:val="00247873"/>
    <w:rsid w:val="002B0B64"/>
    <w:rsid w:val="002F6D2D"/>
    <w:rsid w:val="00346F8D"/>
    <w:rsid w:val="003A0604"/>
    <w:rsid w:val="003F3E9E"/>
    <w:rsid w:val="00492B33"/>
    <w:rsid w:val="004A50C0"/>
    <w:rsid w:val="004B176E"/>
    <w:rsid w:val="00504612"/>
    <w:rsid w:val="0052313F"/>
    <w:rsid w:val="005872BF"/>
    <w:rsid w:val="00591795"/>
    <w:rsid w:val="005966B3"/>
    <w:rsid w:val="006B792C"/>
    <w:rsid w:val="006F6757"/>
    <w:rsid w:val="0070538F"/>
    <w:rsid w:val="007605F9"/>
    <w:rsid w:val="007736EC"/>
    <w:rsid w:val="007814A9"/>
    <w:rsid w:val="00803506"/>
    <w:rsid w:val="008A4205"/>
    <w:rsid w:val="008A4F53"/>
    <w:rsid w:val="008C1C6F"/>
    <w:rsid w:val="00990916"/>
    <w:rsid w:val="00A04D54"/>
    <w:rsid w:val="00A05A7A"/>
    <w:rsid w:val="00A05FEB"/>
    <w:rsid w:val="00A32150"/>
    <w:rsid w:val="00A462D6"/>
    <w:rsid w:val="00A81F62"/>
    <w:rsid w:val="00AA52DC"/>
    <w:rsid w:val="00AB2B65"/>
    <w:rsid w:val="00AC1F2A"/>
    <w:rsid w:val="00AF7926"/>
    <w:rsid w:val="00B23437"/>
    <w:rsid w:val="00B817BD"/>
    <w:rsid w:val="00BA0507"/>
    <w:rsid w:val="00BE2A09"/>
    <w:rsid w:val="00C45C99"/>
    <w:rsid w:val="00CE1D2A"/>
    <w:rsid w:val="00D4026C"/>
    <w:rsid w:val="00D84818"/>
    <w:rsid w:val="00D90670"/>
    <w:rsid w:val="00DA5F66"/>
    <w:rsid w:val="00DB7CEB"/>
    <w:rsid w:val="00DF7CCB"/>
    <w:rsid w:val="00E4433E"/>
    <w:rsid w:val="00E846AA"/>
    <w:rsid w:val="00EC2C63"/>
    <w:rsid w:val="00EE11F0"/>
    <w:rsid w:val="00F01EA0"/>
    <w:rsid w:val="00F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C36B5-FD7C-4BFC-8051-CECEBA3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506"/>
  </w:style>
  <w:style w:type="paragraph" w:styleId="Footer">
    <w:name w:val="footer"/>
    <w:basedOn w:val="Normal"/>
    <w:link w:val="FooterChar"/>
    <w:uiPriority w:val="99"/>
    <w:unhideWhenUsed/>
    <w:rsid w:val="0080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06"/>
  </w:style>
  <w:style w:type="paragraph" w:styleId="ListParagraph">
    <w:name w:val="List Paragraph"/>
    <w:basedOn w:val="Normal"/>
    <w:uiPriority w:val="34"/>
    <w:qFormat/>
    <w:rsid w:val="00F6478B"/>
    <w:pPr>
      <w:ind w:left="720"/>
      <w:contextualSpacing/>
    </w:pPr>
  </w:style>
  <w:style w:type="paragraph" w:styleId="NoSpacing">
    <w:name w:val="No Spacing"/>
    <w:uiPriority w:val="1"/>
    <w:qFormat/>
    <w:rsid w:val="00096BCC"/>
    <w:pPr>
      <w:spacing w:after="0" w:line="240" w:lineRule="auto"/>
    </w:pPr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096BCC"/>
  </w:style>
  <w:style w:type="character" w:customStyle="1" w:styleId="hps">
    <w:name w:val="hps"/>
    <w:basedOn w:val="DefaultParagraphFont"/>
    <w:rsid w:val="00096BCC"/>
  </w:style>
  <w:style w:type="character" w:styleId="Strong">
    <w:name w:val="Strong"/>
    <w:basedOn w:val="DefaultParagraphFont"/>
    <w:uiPriority w:val="22"/>
    <w:qFormat/>
    <w:rsid w:val="00B234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912BB-8A5C-4AD1-A060-4BCB0524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J_kula</dc:creator>
  <cp:lastModifiedBy>josh kula</cp:lastModifiedBy>
  <cp:revision>2</cp:revision>
  <dcterms:created xsi:type="dcterms:W3CDTF">2015-08-17T04:07:00Z</dcterms:created>
  <dcterms:modified xsi:type="dcterms:W3CDTF">2015-08-17T04:07:00Z</dcterms:modified>
</cp:coreProperties>
</file>