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eploy-permanente-vercel-railway"/>
    <w:p>
      <w:pPr>
        <w:pStyle w:val="Heading1"/>
      </w:pPr>
      <w:r>
        <w:t xml:space="preserve">Deploy permanente (Vercel + Railway)</w:t>
      </w:r>
    </w:p>
    <w:p>
      <w:pPr>
        <w:pStyle w:val="FirstParagraph"/>
      </w:pPr>
      <w:r>
        <w:t xml:space="preserve">Este guia deixa o MM System com URL pública permanente (sem depender da VM temporária).</w:t>
      </w:r>
    </w:p>
    <w:bookmarkStart w:id="25" w:name="backend-no-railway"/>
    <w:p>
      <w:pPr>
        <w:pStyle w:val="Heading2"/>
      </w:pPr>
      <w:r>
        <w:t xml:space="preserve">1) Backend no Railway</w:t>
      </w:r>
    </w:p>
    <w:bookmarkStart w:id="20" w:name="subir-código-no-github"/>
    <w:p>
      <w:pPr>
        <w:pStyle w:val="Heading3"/>
      </w:pPr>
      <w:r>
        <w:t xml:space="preserve">1.1 Subir código no GitHub</w:t>
      </w:r>
    </w:p>
    <w:p>
      <w:pPr>
        <w:numPr>
          <w:ilvl w:val="0"/>
          <w:numId w:val="1001"/>
        </w:numPr>
        <w:pStyle w:val="Compact"/>
      </w:pPr>
      <w:r>
        <w:t xml:space="preserve">Crie um repositório no GitHub (ou use um existente).</w:t>
      </w:r>
    </w:p>
    <w:p>
      <w:pPr>
        <w:numPr>
          <w:ilvl w:val="0"/>
          <w:numId w:val="1001"/>
        </w:numPr>
        <w:pStyle w:val="Compact"/>
      </w:pPr>
      <w:r>
        <w:t xml:space="preserve">Faça push da pasta</w:t>
      </w:r>
      <w:r>
        <w:t xml:space="preserve"> </w:t>
      </w:r>
      <w:r>
        <w:rPr>
          <w:rStyle w:val="VerbatimChar"/>
        </w:rPr>
        <w:t xml:space="preserve">mm_system</w:t>
      </w:r>
      <w:r>
        <w:t xml:space="preserve">.</w:t>
      </w:r>
    </w:p>
    <w:bookmarkEnd w:id="20"/>
    <w:bookmarkStart w:id="21" w:name="criar-projeto-railway-backend"/>
    <w:p>
      <w:pPr>
        <w:pStyle w:val="Heading3"/>
      </w:pPr>
      <w:r>
        <w:t xml:space="preserve">1.2 Criar projeto Railway (backend)</w:t>
      </w:r>
    </w:p>
    <w:p>
      <w:pPr>
        <w:numPr>
          <w:ilvl w:val="0"/>
          <w:numId w:val="1002"/>
        </w:numPr>
        <w:pStyle w:val="Compact"/>
      </w:pPr>
      <w:r>
        <w:t xml:space="preserve">Acesse Railway e clique em</w:t>
      </w:r>
      <w:r>
        <w:t xml:space="preserve"> </w:t>
      </w:r>
      <w:r>
        <w:rPr>
          <w:bCs/>
          <w:b/>
        </w:rPr>
        <w:t xml:space="preserve">New Project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Escolha</w:t>
      </w:r>
      <w:r>
        <w:t xml:space="preserve"> </w:t>
      </w:r>
      <w:r>
        <w:rPr>
          <w:bCs/>
          <w:b/>
        </w:rPr>
        <w:t xml:space="preserve">Deploy from GitHub repo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Selecione o repositório e o diretório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 Railway usará automaticamente o arquivo</w:t>
      </w:r>
      <w:r>
        <w:t xml:space="preserve"> </w:t>
      </w:r>
      <w:r>
        <w:rPr>
          <w:rStyle w:val="VerbatimChar"/>
        </w:rPr>
        <w:t xml:space="preserve">backend/railway.json</w:t>
      </w:r>
      <w:r>
        <w:t xml:space="preserve">.</w:t>
      </w:r>
    </w:p>
    <w:bookmarkEnd w:id="21"/>
    <w:bookmarkStart w:id="22" w:name="Xbb8cd9f9ca789510bdee6945e9594204f92389f"/>
    <w:p>
      <w:pPr>
        <w:pStyle w:val="Heading3"/>
      </w:pPr>
      <w:r>
        <w:t xml:space="preserve">1.3 Configurar variáveis de ambiente no Railway</w:t>
      </w:r>
    </w:p>
    <w:p>
      <w:pPr>
        <w:pStyle w:val="FirstParagraph"/>
      </w:pPr>
      <w:r>
        <w:t xml:space="preserve">Defina: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= string PostgreSQL gerada no Railway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= chave forte (mín. 32 caracteres)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JWT_EXPIRES_IN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15m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4000</w:t>
      </w:r>
      <w:r>
        <w:t xml:space="preserve"> </w:t>
      </w:r>
      <w:r>
        <w:t xml:space="preserve">(opcional, Railway já injeta automaticamente)</w:t>
      </w:r>
    </w:p>
    <w:bookmarkEnd w:id="22"/>
    <w:bookmarkStart w:id="23" w:name="banco-postgresql-no-railway"/>
    <w:p>
      <w:pPr>
        <w:pStyle w:val="Heading3"/>
      </w:pPr>
      <w:r>
        <w:t xml:space="preserve">1.4 Banco PostgreSQL no Railway</w:t>
      </w:r>
    </w:p>
    <w:p>
      <w:pPr>
        <w:numPr>
          <w:ilvl w:val="0"/>
          <w:numId w:val="1003"/>
        </w:numPr>
        <w:pStyle w:val="Compact"/>
      </w:pPr>
      <w:r>
        <w:t xml:space="preserve">No mesmo projeto, adicione serviço</w:t>
      </w:r>
      <w:r>
        <w:t xml:space="preserve"> </w:t>
      </w:r>
      <w:r>
        <w:rPr>
          <w:bCs/>
          <w:b/>
        </w:rPr>
        <w:t xml:space="preserve">PostgreSQL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Copie 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do plugin PostgreSQL para o serviço backend.</w:t>
      </w:r>
    </w:p>
    <w:p>
      <w:pPr>
        <w:numPr>
          <w:ilvl w:val="0"/>
          <w:numId w:val="1003"/>
        </w:numPr>
        <w:pStyle w:val="Compact"/>
      </w:pPr>
      <w:r>
        <w:t xml:space="preserve">Faça um novo deploy (ou redeploy) para executar migrations automaticamente.</w:t>
      </w:r>
    </w:p>
    <w:bookmarkEnd w:id="23"/>
    <w:bookmarkStart w:id="24" w:name="teste-backend"/>
    <w:p>
      <w:pPr>
        <w:pStyle w:val="Heading3"/>
      </w:pPr>
      <w:r>
        <w:t xml:space="preserve">1.5 Teste backend</w:t>
      </w:r>
    </w:p>
    <w:p>
      <w:pPr>
        <w:numPr>
          <w:ilvl w:val="0"/>
          <w:numId w:val="1004"/>
        </w:numPr>
        <w:pStyle w:val="Compact"/>
      </w:pPr>
      <w:r>
        <w:t xml:space="preserve">URL health:</w:t>
      </w:r>
      <w:r>
        <w:t xml:space="preserve"> </w:t>
      </w:r>
      <w:r>
        <w:rPr>
          <w:rStyle w:val="VerbatimChar"/>
        </w:rPr>
        <w:t xml:space="preserve">https://SEU_BACKEND.up.railway.app/health</w:t>
      </w:r>
    </w:p>
    <w:p>
      <w:pPr>
        <w:numPr>
          <w:ilvl w:val="0"/>
          <w:numId w:val="1004"/>
        </w:numPr>
        <w:pStyle w:val="Compact"/>
      </w:pPr>
      <w:r>
        <w:t xml:space="preserve">Deve retornar status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frontend-no-vercel"/>
    <w:p>
      <w:pPr>
        <w:pStyle w:val="Heading2"/>
      </w:pPr>
      <w:r>
        <w:t xml:space="preserve">2) Frontend no Vercel</w:t>
      </w:r>
    </w:p>
    <w:bookmarkStart w:id="26" w:name="importar-projeto"/>
    <w:p>
      <w:pPr>
        <w:pStyle w:val="Heading3"/>
      </w:pPr>
      <w:r>
        <w:t xml:space="preserve">2.1 Importar projeto</w:t>
      </w:r>
    </w:p>
    <w:p>
      <w:pPr>
        <w:numPr>
          <w:ilvl w:val="0"/>
          <w:numId w:val="1005"/>
        </w:numPr>
        <w:pStyle w:val="Compact"/>
      </w:pPr>
      <w:r>
        <w:t xml:space="preserve">Acesse Vercel e clique em</w:t>
      </w:r>
      <w:r>
        <w:t xml:space="preserve"> </w:t>
      </w:r>
      <w:r>
        <w:rPr>
          <w:bCs/>
          <w:b/>
        </w:rPr>
        <w:t xml:space="preserve">Add New Project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Importe o mesmo repositório GitHub.</w:t>
      </w:r>
    </w:p>
    <w:p>
      <w:pPr>
        <w:numPr>
          <w:ilvl w:val="0"/>
          <w:numId w:val="1005"/>
        </w:numPr>
        <w:pStyle w:val="Compact"/>
      </w:pPr>
      <w:r>
        <w:t xml:space="preserve">Em</w:t>
      </w:r>
      <w:r>
        <w:t xml:space="preserve"> </w:t>
      </w:r>
      <w:r>
        <w:rPr>
          <w:bCs/>
          <w:b/>
        </w:rPr>
        <w:t xml:space="preserve">Root Directory</w:t>
      </w:r>
      <w:r>
        <w:t xml:space="preserve">, escolha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 Vercel utilizará o arquivo</w:t>
      </w:r>
      <w:r>
        <w:t xml:space="preserve"> </w:t>
      </w:r>
      <w:r>
        <w:rPr>
          <w:rStyle w:val="VerbatimChar"/>
        </w:rPr>
        <w:t xml:space="preserve">frontend/vercel.json</w:t>
      </w:r>
      <w:r>
        <w:t xml:space="preserve">.</w:t>
      </w:r>
    </w:p>
    <w:bookmarkEnd w:id="26"/>
    <w:bookmarkStart w:id="27" w:name="variável-de-ambiente-do-frontend"/>
    <w:p>
      <w:pPr>
        <w:pStyle w:val="Heading3"/>
      </w:pPr>
      <w:r>
        <w:t xml:space="preserve">2.2 Variável de ambiente do frontend</w:t>
      </w:r>
    </w:p>
    <w:p>
      <w:pPr>
        <w:pStyle w:val="FirstParagraph"/>
      </w:pPr>
      <w:r>
        <w:t xml:space="preserve">No projeto da Vercel, configure: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https://SEU_BACKEND.up.railway.app/api/v1</w:t>
      </w:r>
    </w:p>
    <w:bookmarkEnd w:id="27"/>
    <w:bookmarkStart w:id="28" w:name="deploy"/>
    <w:p>
      <w:pPr>
        <w:pStyle w:val="Heading3"/>
      </w:pPr>
      <w:r>
        <w:t xml:space="preserve">2.3 Deploy</w:t>
      </w:r>
    </w:p>
    <w:p>
      <w:pPr>
        <w:numPr>
          <w:ilvl w:val="0"/>
          <w:numId w:val="1006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Deploy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Após concluir, acesse a URL gerada pela Vercel.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domínio-customizado"/>
    <w:p>
      <w:pPr>
        <w:pStyle w:val="Heading2"/>
      </w:pPr>
      <w:r>
        <w:t xml:space="preserve">3) Domínio customizado</w:t>
      </w:r>
    </w:p>
    <w:bookmarkStart w:id="30" w:name="opção-a-domínio-da-vercel"/>
    <w:p>
      <w:pPr>
        <w:pStyle w:val="Heading3"/>
      </w:pPr>
      <w:r>
        <w:t xml:space="preserve">Opção A: domínio da Vercel</w:t>
      </w:r>
    </w:p>
    <w:p>
      <w:pPr>
        <w:numPr>
          <w:ilvl w:val="0"/>
          <w:numId w:val="100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nome-do-projeto.vercel.app</w:t>
      </w:r>
      <w:r>
        <w:t xml:space="preserve"> </w:t>
      </w:r>
      <w:r>
        <w:t xml:space="preserve">(automático).</w:t>
      </w:r>
    </w:p>
    <w:bookmarkEnd w:id="30"/>
    <w:bookmarkStart w:id="31" w:name="opção-b-domínio-próprio"/>
    <w:p>
      <w:pPr>
        <w:pStyle w:val="Heading3"/>
      </w:pPr>
      <w:r>
        <w:t xml:space="preserve">Opção B: domínio próprio</w:t>
      </w:r>
    </w:p>
    <w:p>
      <w:pPr>
        <w:numPr>
          <w:ilvl w:val="0"/>
          <w:numId w:val="1008"/>
        </w:numPr>
        <w:pStyle w:val="Compact"/>
      </w:pPr>
      <w:r>
        <w:t xml:space="preserve">Em Vercel:</w:t>
      </w:r>
      <w:r>
        <w:t xml:space="preserve"> </w:t>
      </w:r>
      <w:r>
        <w:rPr>
          <w:bCs/>
          <w:b/>
        </w:rPr>
        <w:t xml:space="preserve">Settings &gt; Domains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Adicione seu domínio.</w:t>
      </w:r>
    </w:p>
    <w:p>
      <w:pPr>
        <w:numPr>
          <w:ilvl w:val="0"/>
          <w:numId w:val="1008"/>
        </w:numPr>
        <w:pStyle w:val="Compact"/>
      </w:pPr>
      <w:r>
        <w:t xml:space="preserve">Configure os registros DNS solicitados.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hecklist-de-produção"/>
    <w:p>
      <w:pPr>
        <w:pStyle w:val="Heading2"/>
      </w:pPr>
      <w:r>
        <w:t xml:space="preserve">4) Checklist de produção</w:t>
      </w:r>
    </w:p>
    <w:p>
      <w:pPr>
        <w:numPr>
          <w:ilvl w:val="0"/>
          <w:numId w:val="1009"/>
        </w:numPr>
        <w:pStyle w:val="Compact"/>
      </w:pPr>
      <w:r>
        <w:t xml:space="preserve">☐ Login funcionando</w:t>
      </w:r>
    </w:p>
    <w:p>
      <w:pPr>
        <w:numPr>
          <w:ilvl w:val="0"/>
          <w:numId w:val="1009"/>
        </w:numPr>
        <w:pStyle w:val="Compact"/>
      </w:pPr>
      <w:r>
        <w:t xml:space="preserve">☐ CRUD de projetos funcionando</w:t>
      </w:r>
    </w:p>
    <w:p>
      <w:pPr>
        <w:numPr>
          <w:ilvl w:val="0"/>
          <w:numId w:val="1009"/>
        </w:numPr>
        <w:pStyle w:val="Compact"/>
      </w:pPr>
      <w:r>
        <w:t xml:space="preserve">☐ Workspace de documentos por projeto funcionando</w:t>
      </w:r>
    </w:p>
    <w:p>
      <w:pPr>
        <w:numPr>
          <w:ilvl w:val="0"/>
          <w:numId w:val="1009"/>
        </w:numPr>
        <w:pStyle w:val="Compact"/>
      </w:pPr>
      <w:r>
        <w:t xml:space="preserve">☐ Relatório de balanço funcionando</w:t>
      </w:r>
    </w:p>
    <w:p>
      <w:pPr>
        <w:numPr>
          <w:ilvl w:val="0"/>
          <w:numId w:val="1009"/>
        </w:numPr>
        <w:pStyle w:val="Compact"/>
      </w:pPr>
      <w:r>
        <w:t xml:space="preserve">☐ Tela admin de gestão de acessos funcionando</w:t>
      </w:r>
    </w:p>
    <w:p>
      <w:pPr>
        <w:numPr>
          <w:ilvl w:val="0"/>
          <w:numId w:val="1009"/>
        </w:numPr>
        <w:pStyle w:val="Compact"/>
      </w:pPr>
      <w:r>
        <w:t xml:space="preserve">☐ Atualização de perfil de usuário (admin) funcionando</w:t>
      </w:r>
    </w:p>
    <w:p>
      <w:r>
        <w:pict>
          <v:rect style="width:0;height:1.5pt" o:hralign="center" o:hrstd="t" o:hr="t"/>
        </w:pict>
      </w:r>
    </w:p>
    <w:bookmarkEnd w:id="33"/>
    <w:bookmarkStart w:id="34" w:name="X47d5db271585ed0dd8cd63e6a38fa1a495131fc"/>
    <w:p>
      <w:pPr>
        <w:pStyle w:val="Heading2"/>
      </w:pPr>
      <w:r>
        <w:t xml:space="preserve">5) Arquivos de suporte já criados no projeto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frontend/vercel.json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backend/railway.json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frontend/.env.example</w:t>
      </w:r>
      <w:r>
        <w:t xml:space="preserve"> </w:t>
      </w:r>
      <w:r>
        <w:t xml:space="preserve">(com exemplo de URL de API em produção)</w:t>
      </w:r>
    </w:p>
    <w:p>
      <w:r>
        <w:pict>
          <v:rect style="width:0;height:1.5pt" o:hralign="center" o:hrstd="t" o:hr="t"/>
        </w:pict>
      </w:r>
    </w:p>
    <w:bookmarkEnd w:id="34"/>
    <w:bookmarkStart w:id="35" w:name="observação"/>
    <w:p>
      <w:pPr>
        <w:pStyle w:val="Heading2"/>
      </w:pPr>
      <w:r>
        <w:t xml:space="preserve">Observação</w:t>
      </w:r>
    </w:p>
    <w:p>
      <w:pPr>
        <w:pStyle w:val="FirstParagraph"/>
      </w:pPr>
      <w:r>
        <w:t xml:space="preserve">Se quiser, no próximo passo eu posso te guiar</w:t>
      </w:r>
      <w:r>
        <w:t xml:space="preserve"> </w:t>
      </w:r>
      <w:r>
        <w:rPr>
          <w:bCs/>
          <w:b/>
        </w:rPr>
        <w:t xml:space="preserve">clicando tela a tela</w:t>
      </w:r>
      <w:r>
        <w:t xml:space="preserve"> </w:t>
      </w:r>
      <w:r>
        <w:t xml:space="preserve">no processo (Railway e Vercel) até ficar com URL final pública e estável.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2026-06-29T16:35:59Z</dcterms:created>
  <dcterms:modified xsi:type="dcterms:W3CDTF">2026-06-29T16:35:59Z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