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MMSep 项目 cache.py 基础部分缺陷报告</w:t>
      </w:r>
    </w:p>
    <w:p>
      <w:r>
        <w:t>被测模块：cache.py（MMSepCache 基础功能）</w:t>
      </w:r>
    </w:p>
    <w:p>
      <w:pPr>
        <w:pStyle w:val="Heading1"/>
      </w:pPr>
      <w:r>
        <w:t>1 引言</w:t>
      </w:r>
    </w:p>
    <w:p>
      <w:pPr>
        <w:pStyle w:val="Heading2"/>
      </w:pPr>
      <w:r>
        <w:t>1.1 编写目的</w:t>
      </w:r>
    </w:p>
    <w:p>
      <w:r>
        <w:t>记录 cache.py 基础功能测试中实际发现的缺陷，说明缺陷现象、影响范围、复现步骤和修复验证结果，为模块一测试报告和缺陷跟踪提供依据。</w:t>
      </w:r>
    </w:p>
    <w:p>
      <w:pPr>
        <w:pStyle w:val="Heading2"/>
      </w:pPr>
      <w:r>
        <w:t>1.2 背景</w:t>
      </w:r>
    </w:p>
    <w:p>
      <w:r>
        <w:t>MMSepCache 继承 Transformers 的 Cache 类，负责保存模型各层的 key/value 缓存和 token 信息。本次测试使用 CPU 小张量验证初始化、缓存写入、缓存追加、异常处理和缓存读取等基础功能。</w:t>
      </w:r>
    </w:p>
    <w:p>
      <w:pPr>
        <w:pStyle w:val="Heading2"/>
      </w:pPr>
      <w:r>
        <w:t>1.3 定义</w:t>
      </w:r>
    </w:p>
    <w:p>
      <w:r>
        <w:t>KV：模型注意力机制中的 key/value 缓存。预填充：首次将一段输入序列写入缓存。解码追加：生成新 token 时将新的 KV 写入已有缓存。Open：缺陷已发现但尚未在原始代码中修复。</w:t>
      </w:r>
    </w:p>
    <w:p>
      <w:pPr>
        <w:pStyle w:val="Heading2"/>
      </w:pPr>
      <w:r>
        <w:t>1.4 参考资料</w:t>
      </w:r>
    </w:p>
    <w:p>
      <w:r>
        <w:t>《实践作业要求v2026》；《附录1：测试用例清单模板》；MMSep 项目 cache.py；test_cache_basic.py；cache基础测试用例清单_已填写.xlsx。</w:t>
      </w:r>
    </w:p>
    <w:p>
      <w:pPr>
        <w:pStyle w:val="Heading1"/>
      </w:pPr>
      <w:r>
        <w:t>2 测试环境</w:t>
      </w:r>
    </w:p>
    <w:p>
      <w:pPr>
        <w:pStyle w:val="Heading2"/>
      </w:pPr>
      <w:r>
        <w:t>2.1 硬件环境</w:t>
      </w:r>
    </w:p>
    <w:p>
      <w:r>
        <w:t>Windows 计算机，使用 CPU 运行测试，未加载完整语言模型。</w:t>
      </w:r>
    </w:p>
    <w:p>
      <w:pPr>
        <w:pStyle w:val="Heading2"/>
      </w:pPr>
      <w:r>
        <w:t>2.2 软件环境</w:t>
      </w:r>
    </w:p>
    <w:p>
      <w:r>
        <w:t>Python 3.12；pytest；PyTorch CPU；Transformers 4.50.3；测试命令：python -m pytest -q -p no:cacheprovider test_cache_basic.py。</w:t>
      </w:r>
    </w:p>
    <w:p>
      <w:pPr>
        <w:pStyle w:val="Heading1"/>
      </w:pPr>
      <w:r>
        <w:t>3 冒烟测试（在此以冒烟测试为例）</w:t>
      </w:r>
    </w:p>
    <w:p>
      <w:pPr>
        <w:pStyle w:val="Heading2"/>
      </w:pPr>
      <w:r>
        <w:t>3.1 被测软件</w:t>
      </w:r>
    </w:p>
    <w:p>
      <w:r>
        <w:t>被测文件为 cache.py，重点测试 MMSepCache 的构造、分层参数初始化、KV 写入、token 保存、缓存长度统计、空缓存异常和 get_kv_pair() 读取接口。</w:t>
      </w:r>
    </w:p>
    <w:p>
      <w:pPr>
        <w:pStyle w:val="Heading2"/>
      </w:pPr>
      <w:r>
        <w:t>3.2 测试策略</w:t>
      </w:r>
    </w:p>
    <w:p>
      <w:r>
        <w:t>采用 pytest 单元测试，使用两层缓存和形状为 [1,1,序列长度,2] 的 CPU 张量。共执行 9 条基础用例。先测试原始 cache.py，再使用 cache_fixed.py 验证修复效果，不依赖真实模型和外部 API。</w:t>
      </w:r>
    </w:p>
    <w:p>
      <w:pPr>
        <w:pStyle w:val="Heading2"/>
      </w:pPr>
      <w:r>
        <w:t>3.3 执行步骤</w:t>
      </w:r>
    </w:p>
    <w:p>
      <w:r>
        <w:t>1. 激活 mmsep-test 环境。</w:t>
        <w:br/>
        <w:t>2. 执行 python -m pytest -q -p no:cacheprovider test_cache_basic.py。</w:t>
        <w:br/>
        <w:t>3. 检查初始化、update()、get_seq_length()、get_batch_size()、get_initial_pos_offset() 和 get_kv_pair() 的实际结果。</w:t>
        <w:br/>
        <w:t>4. 对失败用例记录异常信息和源代码位置。</w:t>
        <w:br/>
        <w:t>5. 使用 cache_fixed.py 重新执行测试，验证修复结果。</w:t>
      </w:r>
    </w:p>
    <w:p>
      <w:pPr>
        <w:pStyle w:val="Heading2"/>
      </w:pPr>
      <w:r>
        <w:t>3.4 缺陷表</w:t>
      </w:r>
    </w:p>
    <w:p>
      <w:r>
        <w:t>在已配置的 Transformers 4.50.3 环境下，原始 cache.py 共执行 9 条基础用例，其中 8 条通过、1 条失败，确认 1 个代码缺陷。</w:t>
      </w:r>
    </w:p>
    <w:p>
      <w:pPr>
        <w:pStyle w:val="Heading3"/>
      </w:pPr>
      <w:r>
        <w:t>3.4.1 cache.py</w:t>
      </w:r>
    </w:p>
    <w:p>
      <w:r>
        <w:t>MMSep-CACHE-BUG-001</w:t>
        <w:br/>
        <w:t>缺陷步骤：创建缓存，向第 0 层写入 KV 后调用 cache.get_kv_pair(0)。</w:t>
        <w:br/>
        <w:t>实际结果：抛出 RuntimeError：The KV for layer:0 have not been set。</w:t>
        <w:br/>
        <w:t>预期结果：返回第 0 层已经写入的 key/value 张量。</w:t>
        <w:br/>
        <w:t>原因：get_kv_pair() 使用 len(self.key_cache) &lt;= layer_idx 判断缓存存在，条件方向错误。</w:t>
        <w:br/>
        <w:t>影响：已写入的 KV 无法通过接口读取，可能影响后续注意力计算。</w:t>
        <w:br/>
        <w:t>建议：改为 len(self.key_cache) &gt; layer_idx 且 len(self.value_cache) &gt; layer_idx。</w:t>
        <w:br/>
        <w:t>验证：修改后的 cache_fixed.py 执行 9 条用例全部通过。</w:t>
        <w:br/>
        <w:t>状态：Open（原始代码）。</w:t>
      </w:r>
    </w:p>
    <w:p>
      <w:pPr>
        <w:pStyle w:val="Heading2"/>
      </w:pPr>
      <w:r>
        <w:t>3.5 结果分析和结论</w:t>
      </w:r>
    </w:p>
    <w:p>
      <w:r>
        <w:t>在 Transformers 4.50.3 环境下，原始 cache.py 的 9 条基础用例中 8 条通过、1 条失败，失败用例明确暴露了 get_kv_pair() 的判断条件错误。将该判断条件修复后，cache_fixed.py 的 9 条用例全部通过。测试结论为：cache.py 基础功能基本可用，但原始代码的 KV 读取接口存在 1 个需要修复的缺陷。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