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0BB2" w:rsidRPr="001D0BB2" w:rsidRDefault="001D0BB2" w:rsidP="001D0BB2">
      <w:pPr>
        <w:spacing w:after="0" w:line="240" w:lineRule="auto"/>
        <w:rPr>
          <w:rFonts w:ascii="Times New Roman" w:eastAsia="Calibri" w:hAnsi="Times New Roman" w:cs="Times New Roman"/>
          <w:b/>
          <w:sz w:val="24"/>
          <w:szCs w:val="24"/>
        </w:rPr>
      </w:pPr>
      <w:r w:rsidRPr="001D0BB2">
        <w:rPr>
          <w:rFonts w:ascii="Times New Roman" w:eastAsia="Calibri" w:hAnsi="Times New Roman" w:cs="Times New Roman"/>
          <w:b/>
          <w:sz w:val="24"/>
          <w:szCs w:val="24"/>
        </w:rPr>
        <w:t>STAINING</w:t>
      </w:r>
    </w:p>
    <w:p w:rsidR="001D0BB2" w:rsidRPr="001D0BB2" w:rsidRDefault="001D0BB2" w:rsidP="001D0BB2">
      <w:pPr>
        <w:numPr>
          <w:ilvl w:val="0"/>
          <w:numId w:val="1"/>
        </w:numPr>
        <w:spacing w:after="0" w:line="240" w:lineRule="auto"/>
        <w:contextualSpacing/>
        <w:rPr>
          <w:rFonts w:ascii="Times New Roman" w:eastAsia="Calibri" w:hAnsi="Times New Roman" w:cs="Times New Roman"/>
          <w:sz w:val="24"/>
          <w:szCs w:val="24"/>
        </w:rPr>
      </w:pPr>
      <w:r w:rsidRPr="001D0BB2">
        <w:rPr>
          <w:rFonts w:ascii="Times New Roman" w:eastAsia="Calibri" w:hAnsi="Times New Roman" w:cs="Times New Roman"/>
          <w:sz w:val="24"/>
          <w:szCs w:val="24"/>
        </w:rPr>
        <w:t xml:space="preserve">True or </w:t>
      </w:r>
      <w:r w:rsidRPr="001D0BB2">
        <w:rPr>
          <w:rFonts w:ascii="Times New Roman" w:eastAsia="Calibri" w:hAnsi="Times New Roman" w:cs="Times New Roman"/>
          <w:b/>
          <w:sz w:val="24"/>
          <w:szCs w:val="24"/>
        </w:rPr>
        <w:t>False:</w:t>
      </w:r>
      <w:r w:rsidRPr="001D0BB2">
        <w:rPr>
          <w:rFonts w:ascii="Times New Roman" w:eastAsia="Calibri" w:hAnsi="Times New Roman" w:cs="Times New Roman"/>
          <w:sz w:val="24"/>
          <w:szCs w:val="24"/>
        </w:rPr>
        <w:t xml:space="preserve">      It is very important to ALWAYS heat fix when performing a negative stain or a capsule stain!</w:t>
      </w:r>
    </w:p>
    <w:p w:rsidR="001D0BB2" w:rsidRPr="001D0BB2" w:rsidRDefault="001D0BB2" w:rsidP="001D0BB2">
      <w:pPr>
        <w:spacing w:after="0" w:line="240" w:lineRule="auto"/>
        <w:rPr>
          <w:rFonts w:ascii="Times New Roman" w:eastAsia="Calibri" w:hAnsi="Times New Roman" w:cs="Times New Roman"/>
          <w:sz w:val="24"/>
          <w:szCs w:val="24"/>
        </w:rPr>
      </w:pPr>
    </w:p>
    <w:p w:rsidR="001D0BB2" w:rsidRPr="001D0BB2" w:rsidRDefault="001D0BB2" w:rsidP="001D0BB2">
      <w:pPr>
        <w:spacing w:after="0" w:line="240" w:lineRule="auto"/>
        <w:rPr>
          <w:rFonts w:ascii="Times New Roman" w:eastAsia="Calibri" w:hAnsi="Times New Roman" w:cs="Times New Roman"/>
          <w:sz w:val="24"/>
          <w:szCs w:val="24"/>
        </w:rPr>
      </w:pPr>
      <w:r w:rsidRPr="001D0BB2">
        <w:rPr>
          <w:rFonts w:ascii="Times New Roman" w:eastAsia="Calibri" w:hAnsi="Times New Roman" w:cs="Times New Roman"/>
          <w:sz w:val="24"/>
          <w:szCs w:val="24"/>
        </w:rPr>
        <w:t>Use this term bank to answer the following questions. (2,3, &amp;4) (2 points each)</w:t>
      </w:r>
    </w:p>
    <w:tbl>
      <w:tblPr>
        <w:tblStyle w:val="TableGrid1"/>
        <w:tblW w:w="0" w:type="auto"/>
        <w:tblLook w:val="04A0" w:firstRow="1" w:lastRow="0" w:firstColumn="1" w:lastColumn="0" w:noHBand="0" w:noVBand="1"/>
      </w:tblPr>
      <w:tblGrid>
        <w:gridCol w:w="1255"/>
        <w:gridCol w:w="1530"/>
        <w:gridCol w:w="1170"/>
      </w:tblGrid>
      <w:tr w:rsidR="001D0BB2" w:rsidRPr="001D0BB2" w:rsidTr="008604A8">
        <w:tc>
          <w:tcPr>
            <w:tcW w:w="1255" w:type="dxa"/>
          </w:tcPr>
          <w:p w:rsidR="001D0BB2" w:rsidRPr="001D0BB2" w:rsidRDefault="001D0BB2" w:rsidP="001D0BB2">
            <w:pPr>
              <w:rPr>
                <w:rFonts w:ascii="Times New Roman" w:eastAsia="Calibri" w:hAnsi="Times New Roman" w:cs="Times New Roman"/>
                <w:sz w:val="24"/>
                <w:szCs w:val="24"/>
              </w:rPr>
            </w:pPr>
            <w:r w:rsidRPr="001D0BB2">
              <w:rPr>
                <w:rFonts w:ascii="Times New Roman" w:eastAsia="Calibri" w:hAnsi="Times New Roman" w:cs="Times New Roman"/>
                <w:sz w:val="24"/>
                <w:szCs w:val="24"/>
              </w:rPr>
              <w:t>Acidic</w:t>
            </w:r>
          </w:p>
        </w:tc>
        <w:tc>
          <w:tcPr>
            <w:tcW w:w="1530" w:type="dxa"/>
          </w:tcPr>
          <w:p w:rsidR="001D0BB2" w:rsidRPr="001D0BB2" w:rsidRDefault="001D0BB2" w:rsidP="001D0BB2">
            <w:pPr>
              <w:rPr>
                <w:rFonts w:ascii="Times New Roman" w:eastAsia="Calibri" w:hAnsi="Times New Roman" w:cs="Times New Roman"/>
                <w:sz w:val="24"/>
                <w:szCs w:val="24"/>
              </w:rPr>
            </w:pPr>
            <w:r w:rsidRPr="001D0BB2">
              <w:rPr>
                <w:rFonts w:ascii="Times New Roman" w:eastAsia="Calibri" w:hAnsi="Times New Roman" w:cs="Times New Roman"/>
                <w:sz w:val="24"/>
                <w:szCs w:val="24"/>
              </w:rPr>
              <w:t>Cells</w:t>
            </w:r>
          </w:p>
        </w:tc>
        <w:tc>
          <w:tcPr>
            <w:tcW w:w="1170" w:type="dxa"/>
          </w:tcPr>
          <w:p w:rsidR="001D0BB2" w:rsidRPr="001D0BB2" w:rsidRDefault="001D0BB2" w:rsidP="001D0BB2">
            <w:pPr>
              <w:rPr>
                <w:rFonts w:ascii="Times New Roman" w:eastAsia="Calibri" w:hAnsi="Times New Roman" w:cs="Times New Roman"/>
                <w:sz w:val="24"/>
                <w:szCs w:val="24"/>
              </w:rPr>
            </w:pPr>
            <w:r w:rsidRPr="001D0BB2">
              <w:rPr>
                <w:rFonts w:ascii="Times New Roman" w:eastAsia="Calibri" w:hAnsi="Times New Roman" w:cs="Times New Roman"/>
                <w:sz w:val="24"/>
                <w:szCs w:val="24"/>
              </w:rPr>
              <w:t>Negative</w:t>
            </w:r>
          </w:p>
        </w:tc>
      </w:tr>
      <w:tr w:rsidR="001D0BB2" w:rsidRPr="001D0BB2" w:rsidTr="008604A8">
        <w:trPr>
          <w:trHeight w:val="170"/>
        </w:trPr>
        <w:tc>
          <w:tcPr>
            <w:tcW w:w="1255" w:type="dxa"/>
          </w:tcPr>
          <w:p w:rsidR="001D0BB2" w:rsidRPr="001D0BB2" w:rsidRDefault="001D0BB2" w:rsidP="001D0BB2">
            <w:pPr>
              <w:rPr>
                <w:rFonts w:ascii="Times New Roman" w:eastAsia="Calibri" w:hAnsi="Times New Roman" w:cs="Times New Roman"/>
                <w:sz w:val="24"/>
                <w:szCs w:val="24"/>
              </w:rPr>
            </w:pPr>
            <w:r w:rsidRPr="001D0BB2">
              <w:rPr>
                <w:rFonts w:ascii="Times New Roman" w:eastAsia="Calibri" w:hAnsi="Times New Roman" w:cs="Times New Roman"/>
                <w:sz w:val="24"/>
                <w:szCs w:val="24"/>
              </w:rPr>
              <w:t>Basic</w:t>
            </w:r>
          </w:p>
        </w:tc>
        <w:tc>
          <w:tcPr>
            <w:tcW w:w="1530" w:type="dxa"/>
          </w:tcPr>
          <w:p w:rsidR="001D0BB2" w:rsidRPr="001D0BB2" w:rsidRDefault="001D0BB2" w:rsidP="001D0BB2">
            <w:pPr>
              <w:rPr>
                <w:rFonts w:ascii="Times New Roman" w:eastAsia="Calibri" w:hAnsi="Times New Roman" w:cs="Times New Roman"/>
                <w:sz w:val="24"/>
                <w:szCs w:val="24"/>
              </w:rPr>
            </w:pPr>
            <w:r w:rsidRPr="001D0BB2">
              <w:rPr>
                <w:rFonts w:ascii="Times New Roman" w:eastAsia="Calibri" w:hAnsi="Times New Roman" w:cs="Times New Roman"/>
                <w:sz w:val="24"/>
                <w:szCs w:val="24"/>
              </w:rPr>
              <w:t>Congo Red</w:t>
            </w:r>
          </w:p>
        </w:tc>
        <w:tc>
          <w:tcPr>
            <w:tcW w:w="1170" w:type="dxa"/>
          </w:tcPr>
          <w:p w:rsidR="001D0BB2" w:rsidRPr="001D0BB2" w:rsidRDefault="001D0BB2" w:rsidP="001D0BB2">
            <w:pPr>
              <w:rPr>
                <w:rFonts w:ascii="Times New Roman" w:eastAsia="Calibri" w:hAnsi="Times New Roman" w:cs="Times New Roman"/>
                <w:sz w:val="24"/>
                <w:szCs w:val="24"/>
              </w:rPr>
            </w:pPr>
          </w:p>
        </w:tc>
      </w:tr>
      <w:tr w:rsidR="001D0BB2" w:rsidRPr="001D0BB2" w:rsidTr="008604A8">
        <w:trPr>
          <w:trHeight w:val="170"/>
        </w:trPr>
        <w:tc>
          <w:tcPr>
            <w:tcW w:w="1255" w:type="dxa"/>
          </w:tcPr>
          <w:p w:rsidR="001D0BB2" w:rsidRPr="001D0BB2" w:rsidRDefault="001D0BB2" w:rsidP="001D0BB2">
            <w:pPr>
              <w:rPr>
                <w:rFonts w:ascii="Times New Roman" w:eastAsia="Calibri" w:hAnsi="Times New Roman" w:cs="Times New Roman"/>
                <w:sz w:val="24"/>
                <w:szCs w:val="24"/>
              </w:rPr>
            </w:pPr>
            <w:r w:rsidRPr="001D0BB2">
              <w:rPr>
                <w:rFonts w:ascii="Times New Roman" w:eastAsia="Calibri" w:hAnsi="Times New Roman" w:cs="Times New Roman"/>
                <w:sz w:val="24"/>
                <w:szCs w:val="24"/>
              </w:rPr>
              <w:t>Slide</w:t>
            </w:r>
          </w:p>
        </w:tc>
        <w:tc>
          <w:tcPr>
            <w:tcW w:w="1530" w:type="dxa"/>
          </w:tcPr>
          <w:p w:rsidR="001D0BB2" w:rsidRPr="001D0BB2" w:rsidRDefault="001D0BB2" w:rsidP="001D0BB2">
            <w:pPr>
              <w:rPr>
                <w:rFonts w:ascii="Times New Roman" w:eastAsia="Calibri" w:hAnsi="Times New Roman" w:cs="Times New Roman"/>
                <w:sz w:val="24"/>
                <w:szCs w:val="24"/>
              </w:rPr>
            </w:pPr>
            <w:proofErr w:type="spellStart"/>
            <w:r w:rsidRPr="001D0BB2">
              <w:rPr>
                <w:rFonts w:ascii="Times New Roman" w:eastAsia="Calibri" w:hAnsi="Times New Roman" w:cs="Times New Roman"/>
                <w:sz w:val="24"/>
                <w:szCs w:val="24"/>
              </w:rPr>
              <w:t>Maneval’s</w:t>
            </w:r>
            <w:proofErr w:type="spellEnd"/>
            <w:r w:rsidRPr="001D0BB2">
              <w:rPr>
                <w:rFonts w:ascii="Times New Roman" w:eastAsia="Calibri" w:hAnsi="Times New Roman" w:cs="Times New Roman"/>
                <w:sz w:val="24"/>
                <w:szCs w:val="24"/>
              </w:rPr>
              <w:t xml:space="preserve"> </w:t>
            </w:r>
          </w:p>
        </w:tc>
        <w:tc>
          <w:tcPr>
            <w:tcW w:w="1170" w:type="dxa"/>
          </w:tcPr>
          <w:p w:rsidR="001D0BB2" w:rsidRPr="001D0BB2" w:rsidRDefault="001D0BB2" w:rsidP="001D0BB2">
            <w:pPr>
              <w:rPr>
                <w:rFonts w:ascii="Times New Roman" w:eastAsia="Calibri" w:hAnsi="Times New Roman" w:cs="Times New Roman"/>
                <w:sz w:val="24"/>
                <w:szCs w:val="24"/>
              </w:rPr>
            </w:pPr>
          </w:p>
        </w:tc>
      </w:tr>
    </w:tbl>
    <w:p w:rsidR="001D0BB2" w:rsidRPr="001D0BB2" w:rsidRDefault="001D0BB2" w:rsidP="001D0BB2">
      <w:pPr>
        <w:spacing w:after="0" w:line="240" w:lineRule="auto"/>
        <w:rPr>
          <w:rFonts w:ascii="Times New Roman" w:eastAsia="Calibri" w:hAnsi="Times New Roman" w:cs="Times New Roman"/>
          <w:sz w:val="24"/>
          <w:szCs w:val="24"/>
        </w:rPr>
      </w:pPr>
    </w:p>
    <w:p w:rsidR="001D0BB2" w:rsidRPr="001D0BB2" w:rsidRDefault="001D0BB2" w:rsidP="001D0BB2">
      <w:pPr>
        <w:numPr>
          <w:ilvl w:val="0"/>
          <w:numId w:val="1"/>
        </w:numPr>
        <w:spacing w:after="0" w:line="240" w:lineRule="auto"/>
        <w:contextualSpacing/>
        <w:rPr>
          <w:rFonts w:ascii="Times New Roman" w:eastAsia="Calibri" w:hAnsi="Times New Roman" w:cs="Times New Roman"/>
          <w:sz w:val="24"/>
          <w:szCs w:val="24"/>
        </w:rPr>
      </w:pPr>
      <w:r w:rsidRPr="001D0BB2">
        <w:rPr>
          <w:rFonts w:ascii="Times New Roman" w:eastAsia="Calibri" w:hAnsi="Times New Roman" w:cs="Times New Roman"/>
          <w:sz w:val="24"/>
          <w:szCs w:val="24"/>
        </w:rPr>
        <w:t xml:space="preserve">When performing a negative stain, the acidic stain known as </w:t>
      </w:r>
      <w:r w:rsidRPr="001D0BB2">
        <w:rPr>
          <w:rFonts w:ascii="Times New Roman" w:eastAsia="Calibri" w:hAnsi="Times New Roman" w:cs="Times New Roman"/>
          <w:b/>
          <w:sz w:val="24"/>
          <w:szCs w:val="24"/>
        </w:rPr>
        <w:t>_ Congo Red</w:t>
      </w:r>
      <w:r w:rsidRPr="001D0BB2">
        <w:rPr>
          <w:rFonts w:ascii="Times New Roman" w:eastAsia="Calibri" w:hAnsi="Times New Roman" w:cs="Times New Roman"/>
          <w:sz w:val="24"/>
          <w:szCs w:val="24"/>
        </w:rPr>
        <w:t xml:space="preserve"> ____________ carries a _ </w:t>
      </w:r>
      <w:r w:rsidRPr="001D0BB2">
        <w:rPr>
          <w:rFonts w:ascii="Times New Roman" w:eastAsia="Calibri" w:hAnsi="Times New Roman" w:cs="Times New Roman"/>
          <w:b/>
          <w:sz w:val="24"/>
          <w:szCs w:val="24"/>
        </w:rPr>
        <w:t xml:space="preserve">Negative </w:t>
      </w:r>
      <w:r w:rsidRPr="001D0BB2">
        <w:rPr>
          <w:rFonts w:ascii="Times New Roman" w:eastAsia="Calibri" w:hAnsi="Times New Roman" w:cs="Times New Roman"/>
          <w:sz w:val="24"/>
          <w:szCs w:val="24"/>
        </w:rPr>
        <w:t xml:space="preserve">___________ charge. The stain adheres to the _ </w:t>
      </w:r>
      <w:r w:rsidRPr="001D0BB2">
        <w:rPr>
          <w:rFonts w:ascii="Times New Roman" w:eastAsia="Calibri" w:hAnsi="Times New Roman" w:cs="Times New Roman"/>
          <w:b/>
          <w:sz w:val="24"/>
          <w:szCs w:val="24"/>
        </w:rPr>
        <w:t>Slide _______</w:t>
      </w:r>
      <w:r w:rsidRPr="001D0BB2">
        <w:rPr>
          <w:rFonts w:ascii="Times New Roman" w:eastAsia="Calibri" w:hAnsi="Times New Roman" w:cs="Times New Roman"/>
          <w:sz w:val="24"/>
          <w:szCs w:val="24"/>
        </w:rPr>
        <w:t xml:space="preserve"> and repels the _ </w:t>
      </w:r>
      <w:r w:rsidRPr="001D0BB2">
        <w:rPr>
          <w:rFonts w:ascii="Times New Roman" w:eastAsia="Calibri" w:hAnsi="Times New Roman" w:cs="Times New Roman"/>
          <w:b/>
          <w:sz w:val="24"/>
          <w:szCs w:val="24"/>
        </w:rPr>
        <w:t xml:space="preserve">Cells </w:t>
      </w:r>
      <w:r w:rsidRPr="001D0BB2">
        <w:rPr>
          <w:rFonts w:ascii="Times New Roman" w:eastAsia="Calibri" w:hAnsi="Times New Roman" w:cs="Times New Roman"/>
          <w:sz w:val="24"/>
          <w:szCs w:val="24"/>
        </w:rPr>
        <w:t>_________.</w:t>
      </w:r>
    </w:p>
    <w:p w:rsidR="001D0BB2" w:rsidRPr="001D0BB2" w:rsidRDefault="001D0BB2" w:rsidP="001D0BB2">
      <w:pPr>
        <w:numPr>
          <w:ilvl w:val="0"/>
          <w:numId w:val="1"/>
        </w:numPr>
        <w:spacing w:after="0" w:line="240" w:lineRule="auto"/>
        <w:contextualSpacing/>
        <w:rPr>
          <w:rFonts w:ascii="Times New Roman" w:eastAsia="Calibri" w:hAnsi="Times New Roman" w:cs="Times New Roman"/>
          <w:sz w:val="24"/>
          <w:szCs w:val="24"/>
        </w:rPr>
      </w:pPr>
      <w:r w:rsidRPr="001D0BB2">
        <w:rPr>
          <w:rFonts w:ascii="Times New Roman" w:eastAsia="Calibri" w:hAnsi="Times New Roman" w:cs="Times New Roman"/>
          <w:sz w:val="24"/>
          <w:szCs w:val="24"/>
        </w:rPr>
        <w:t xml:space="preserve">When performing a capsule stain, the _ </w:t>
      </w:r>
      <w:r w:rsidRPr="001D0BB2">
        <w:rPr>
          <w:rFonts w:ascii="Times New Roman" w:eastAsia="Calibri" w:hAnsi="Times New Roman" w:cs="Times New Roman"/>
          <w:b/>
          <w:sz w:val="24"/>
          <w:szCs w:val="24"/>
        </w:rPr>
        <w:t xml:space="preserve">Congo </w:t>
      </w:r>
      <w:proofErr w:type="gramStart"/>
      <w:r w:rsidRPr="001D0BB2">
        <w:rPr>
          <w:rFonts w:ascii="Times New Roman" w:eastAsia="Calibri" w:hAnsi="Times New Roman" w:cs="Times New Roman"/>
          <w:b/>
          <w:sz w:val="24"/>
          <w:szCs w:val="24"/>
        </w:rPr>
        <w:t>Red  or</w:t>
      </w:r>
      <w:proofErr w:type="gramEnd"/>
      <w:r w:rsidRPr="001D0BB2">
        <w:rPr>
          <w:rFonts w:ascii="Times New Roman" w:eastAsia="Calibri" w:hAnsi="Times New Roman" w:cs="Times New Roman"/>
          <w:b/>
          <w:sz w:val="24"/>
          <w:szCs w:val="24"/>
        </w:rPr>
        <w:t xml:space="preserve"> Acidic</w:t>
      </w:r>
      <w:r w:rsidRPr="001D0BB2">
        <w:rPr>
          <w:rFonts w:ascii="Times New Roman" w:eastAsia="Calibri" w:hAnsi="Times New Roman" w:cs="Times New Roman"/>
          <w:sz w:val="24"/>
          <w:szCs w:val="24"/>
        </w:rPr>
        <w:t xml:space="preserve">__________ stain adheres to the slide while the _ </w:t>
      </w:r>
      <w:proofErr w:type="spellStart"/>
      <w:r w:rsidRPr="001D0BB2">
        <w:rPr>
          <w:rFonts w:ascii="Times New Roman" w:eastAsia="Calibri" w:hAnsi="Times New Roman" w:cs="Times New Roman"/>
          <w:b/>
          <w:sz w:val="24"/>
          <w:szCs w:val="24"/>
        </w:rPr>
        <w:t>Maneval’s</w:t>
      </w:r>
      <w:proofErr w:type="spellEnd"/>
      <w:r w:rsidRPr="001D0BB2">
        <w:rPr>
          <w:rFonts w:ascii="Times New Roman" w:eastAsia="Calibri" w:hAnsi="Times New Roman" w:cs="Times New Roman"/>
          <w:b/>
          <w:sz w:val="24"/>
          <w:szCs w:val="24"/>
        </w:rPr>
        <w:t xml:space="preserve"> or Basic</w:t>
      </w:r>
      <w:r w:rsidRPr="001D0BB2">
        <w:rPr>
          <w:rFonts w:ascii="Times New Roman" w:eastAsia="Calibri" w:hAnsi="Times New Roman" w:cs="Times New Roman"/>
          <w:sz w:val="24"/>
          <w:szCs w:val="24"/>
        </w:rPr>
        <w:t>_________ stain adheres to the cell.</w:t>
      </w:r>
    </w:p>
    <w:p w:rsidR="001D0BB2" w:rsidRPr="001D0BB2" w:rsidRDefault="001D0BB2" w:rsidP="001D0BB2">
      <w:pPr>
        <w:numPr>
          <w:ilvl w:val="0"/>
          <w:numId w:val="1"/>
        </w:numPr>
        <w:spacing w:after="0" w:line="240" w:lineRule="auto"/>
        <w:contextualSpacing/>
        <w:rPr>
          <w:rFonts w:ascii="Times New Roman" w:eastAsia="Calibri" w:hAnsi="Times New Roman" w:cs="Times New Roman"/>
          <w:sz w:val="24"/>
          <w:szCs w:val="24"/>
        </w:rPr>
      </w:pPr>
      <w:r w:rsidRPr="001D0BB2">
        <w:rPr>
          <w:rFonts w:ascii="Times New Roman" w:eastAsia="Calibri" w:hAnsi="Times New Roman" w:cs="Times New Roman"/>
          <w:sz w:val="24"/>
          <w:szCs w:val="24"/>
        </w:rPr>
        <w:t xml:space="preserve">The two stains used in capsule staining are </w:t>
      </w:r>
      <w:r w:rsidRPr="001D0BB2">
        <w:rPr>
          <w:rFonts w:ascii="Times New Roman" w:eastAsia="Calibri" w:hAnsi="Times New Roman" w:cs="Times New Roman"/>
          <w:b/>
          <w:sz w:val="24"/>
          <w:szCs w:val="24"/>
        </w:rPr>
        <w:t>Congo Red</w:t>
      </w:r>
      <w:r w:rsidRPr="001D0BB2">
        <w:rPr>
          <w:rFonts w:ascii="Times New Roman" w:eastAsia="Calibri" w:hAnsi="Times New Roman" w:cs="Times New Roman"/>
          <w:sz w:val="24"/>
          <w:szCs w:val="24"/>
        </w:rPr>
        <w:t xml:space="preserve"> _________ and </w:t>
      </w:r>
      <w:r w:rsidRPr="001D0BB2">
        <w:rPr>
          <w:rFonts w:ascii="Times New Roman" w:eastAsia="Calibri" w:hAnsi="Times New Roman" w:cs="Times New Roman"/>
          <w:b/>
          <w:sz w:val="24"/>
          <w:szCs w:val="24"/>
        </w:rPr>
        <w:t xml:space="preserve">___ </w:t>
      </w:r>
      <w:proofErr w:type="spellStart"/>
      <w:r w:rsidRPr="001D0BB2">
        <w:rPr>
          <w:rFonts w:ascii="Times New Roman" w:eastAsia="Calibri" w:hAnsi="Times New Roman" w:cs="Times New Roman"/>
          <w:b/>
          <w:sz w:val="24"/>
          <w:szCs w:val="24"/>
        </w:rPr>
        <w:t>Maneval’s</w:t>
      </w:r>
      <w:proofErr w:type="spellEnd"/>
      <w:r w:rsidRPr="001D0BB2">
        <w:rPr>
          <w:rFonts w:ascii="Times New Roman" w:eastAsia="Calibri" w:hAnsi="Times New Roman" w:cs="Times New Roman"/>
          <w:sz w:val="24"/>
          <w:szCs w:val="24"/>
        </w:rPr>
        <w:t xml:space="preserve"> _______.</w:t>
      </w:r>
    </w:p>
    <w:p w:rsidR="001D0BB2" w:rsidRPr="001D0BB2" w:rsidRDefault="001D0BB2" w:rsidP="001D0BB2">
      <w:pPr>
        <w:spacing w:after="0" w:line="240" w:lineRule="auto"/>
        <w:rPr>
          <w:rFonts w:ascii="Times New Roman" w:eastAsia="Calibri" w:hAnsi="Times New Roman" w:cs="Times New Roman"/>
          <w:sz w:val="24"/>
          <w:szCs w:val="24"/>
        </w:rPr>
      </w:pPr>
    </w:p>
    <w:p w:rsidR="001D0BB2" w:rsidRPr="001D0BB2" w:rsidRDefault="001D0BB2" w:rsidP="001D0BB2">
      <w:pPr>
        <w:spacing w:after="0" w:line="240" w:lineRule="auto"/>
        <w:rPr>
          <w:rFonts w:ascii="Times New Roman" w:eastAsia="Calibri" w:hAnsi="Times New Roman" w:cs="Times New Roman"/>
          <w:sz w:val="24"/>
          <w:szCs w:val="24"/>
        </w:rPr>
      </w:pPr>
      <w:r w:rsidRPr="001D0BB2">
        <w:rPr>
          <w:rFonts w:ascii="Times New Roman" w:eastAsia="Calibri" w:hAnsi="Times New Roman" w:cs="Times New Roman"/>
          <w:sz w:val="24"/>
          <w:szCs w:val="24"/>
        </w:rPr>
        <w:t>Use this term bank to answer the following questions. (5 &amp; 6) (2 points each)</w:t>
      </w:r>
    </w:p>
    <w:tbl>
      <w:tblPr>
        <w:tblStyle w:val="TableGrid1"/>
        <w:tblW w:w="0" w:type="auto"/>
        <w:tblLook w:val="04A0" w:firstRow="1" w:lastRow="0" w:firstColumn="1" w:lastColumn="0" w:noHBand="0" w:noVBand="1"/>
      </w:tblPr>
      <w:tblGrid>
        <w:gridCol w:w="1795"/>
        <w:gridCol w:w="1710"/>
        <w:gridCol w:w="1710"/>
        <w:gridCol w:w="1170"/>
        <w:gridCol w:w="1710"/>
      </w:tblGrid>
      <w:tr w:rsidR="001D0BB2" w:rsidRPr="001D0BB2" w:rsidTr="008604A8">
        <w:tc>
          <w:tcPr>
            <w:tcW w:w="1795" w:type="dxa"/>
          </w:tcPr>
          <w:p w:rsidR="001D0BB2" w:rsidRPr="001D0BB2" w:rsidRDefault="001D0BB2" w:rsidP="001D0BB2">
            <w:pPr>
              <w:rPr>
                <w:rFonts w:ascii="Times New Roman" w:eastAsia="Calibri" w:hAnsi="Times New Roman" w:cs="Times New Roman"/>
                <w:sz w:val="24"/>
                <w:szCs w:val="24"/>
              </w:rPr>
            </w:pPr>
            <w:r w:rsidRPr="001D0BB2">
              <w:rPr>
                <w:rFonts w:ascii="Times New Roman" w:eastAsia="Calibri" w:hAnsi="Times New Roman" w:cs="Times New Roman"/>
                <w:sz w:val="24"/>
                <w:szCs w:val="24"/>
              </w:rPr>
              <w:t>Congo Red</w:t>
            </w:r>
          </w:p>
        </w:tc>
        <w:tc>
          <w:tcPr>
            <w:tcW w:w="1710" w:type="dxa"/>
          </w:tcPr>
          <w:p w:rsidR="001D0BB2" w:rsidRPr="001D0BB2" w:rsidRDefault="001D0BB2" w:rsidP="001D0BB2">
            <w:pPr>
              <w:rPr>
                <w:rFonts w:ascii="Times New Roman" w:eastAsia="Calibri" w:hAnsi="Times New Roman" w:cs="Times New Roman"/>
                <w:sz w:val="24"/>
                <w:szCs w:val="24"/>
              </w:rPr>
            </w:pPr>
            <w:r w:rsidRPr="001D0BB2">
              <w:rPr>
                <w:rFonts w:ascii="Times New Roman" w:eastAsia="Calibri" w:hAnsi="Times New Roman" w:cs="Times New Roman"/>
                <w:sz w:val="24"/>
                <w:szCs w:val="24"/>
              </w:rPr>
              <w:t>Cell Wall</w:t>
            </w:r>
          </w:p>
        </w:tc>
        <w:tc>
          <w:tcPr>
            <w:tcW w:w="1710" w:type="dxa"/>
          </w:tcPr>
          <w:p w:rsidR="001D0BB2" w:rsidRPr="001D0BB2" w:rsidRDefault="001D0BB2" w:rsidP="001D0BB2">
            <w:pPr>
              <w:rPr>
                <w:rFonts w:ascii="Times New Roman" w:eastAsia="Calibri" w:hAnsi="Times New Roman" w:cs="Times New Roman"/>
                <w:sz w:val="24"/>
                <w:szCs w:val="24"/>
              </w:rPr>
            </w:pPr>
            <w:r w:rsidRPr="001D0BB2">
              <w:rPr>
                <w:rFonts w:ascii="Times New Roman" w:eastAsia="Calibri" w:hAnsi="Times New Roman" w:cs="Times New Roman"/>
                <w:sz w:val="24"/>
                <w:szCs w:val="24"/>
              </w:rPr>
              <w:t>Endospore</w:t>
            </w:r>
          </w:p>
        </w:tc>
        <w:tc>
          <w:tcPr>
            <w:tcW w:w="1170" w:type="dxa"/>
          </w:tcPr>
          <w:p w:rsidR="001D0BB2" w:rsidRPr="001D0BB2" w:rsidRDefault="001D0BB2" w:rsidP="001D0BB2">
            <w:pPr>
              <w:rPr>
                <w:rFonts w:ascii="Times New Roman" w:eastAsia="Calibri" w:hAnsi="Times New Roman" w:cs="Times New Roman"/>
                <w:sz w:val="24"/>
                <w:szCs w:val="24"/>
              </w:rPr>
            </w:pPr>
            <w:r w:rsidRPr="001D0BB2">
              <w:rPr>
                <w:rFonts w:ascii="Times New Roman" w:eastAsia="Calibri" w:hAnsi="Times New Roman" w:cs="Times New Roman"/>
                <w:sz w:val="24"/>
                <w:szCs w:val="24"/>
              </w:rPr>
              <w:t>Keratin</w:t>
            </w:r>
          </w:p>
        </w:tc>
        <w:tc>
          <w:tcPr>
            <w:tcW w:w="1710" w:type="dxa"/>
          </w:tcPr>
          <w:p w:rsidR="001D0BB2" w:rsidRPr="001D0BB2" w:rsidRDefault="001D0BB2" w:rsidP="001D0BB2">
            <w:pPr>
              <w:rPr>
                <w:rFonts w:ascii="Times New Roman" w:eastAsia="Calibri" w:hAnsi="Times New Roman" w:cs="Times New Roman"/>
                <w:sz w:val="24"/>
                <w:szCs w:val="24"/>
              </w:rPr>
            </w:pPr>
            <w:r w:rsidRPr="001D0BB2">
              <w:rPr>
                <w:rFonts w:ascii="Times New Roman" w:eastAsia="Calibri" w:hAnsi="Times New Roman" w:cs="Times New Roman"/>
                <w:sz w:val="24"/>
                <w:szCs w:val="24"/>
              </w:rPr>
              <w:t>Malachite Green</w:t>
            </w:r>
          </w:p>
        </w:tc>
      </w:tr>
      <w:tr w:rsidR="001D0BB2" w:rsidRPr="001D0BB2" w:rsidTr="008604A8">
        <w:tc>
          <w:tcPr>
            <w:tcW w:w="1795" w:type="dxa"/>
          </w:tcPr>
          <w:p w:rsidR="001D0BB2" w:rsidRPr="001D0BB2" w:rsidRDefault="001D0BB2" w:rsidP="001D0BB2">
            <w:pPr>
              <w:rPr>
                <w:rFonts w:ascii="Times New Roman" w:eastAsia="Calibri" w:hAnsi="Times New Roman" w:cs="Times New Roman"/>
                <w:sz w:val="24"/>
                <w:szCs w:val="24"/>
              </w:rPr>
            </w:pPr>
            <w:r w:rsidRPr="001D0BB2">
              <w:rPr>
                <w:rFonts w:ascii="Times New Roman" w:eastAsia="Calibri" w:hAnsi="Times New Roman" w:cs="Times New Roman"/>
                <w:sz w:val="24"/>
                <w:szCs w:val="24"/>
              </w:rPr>
              <w:t>Methylene Blue</w:t>
            </w:r>
          </w:p>
        </w:tc>
        <w:tc>
          <w:tcPr>
            <w:tcW w:w="1710" w:type="dxa"/>
          </w:tcPr>
          <w:p w:rsidR="001D0BB2" w:rsidRPr="001D0BB2" w:rsidRDefault="001D0BB2" w:rsidP="001D0BB2">
            <w:pPr>
              <w:rPr>
                <w:rFonts w:ascii="Times New Roman" w:eastAsia="Calibri" w:hAnsi="Times New Roman" w:cs="Times New Roman"/>
                <w:sz w:val="24"/>
                <w:szCs w:val="24"/>
              </w:rPr>
            </w:pPr>
            <w:r w:rsidRPr="001D0BB2">
              <w:rPr>
                <w:rFonts w:ascii="Times New Roman" w:eastAsia="Calibri" w:hAnsi="Times New Roman" w:cs="Times New Roman"/>
                <w:sz w:val="24"/>
                <w:szCs w:val="24"/>
              </w:rPr>
              <w:t>Peptidoglycan</w:t>
            </w:r>
          </w:p>
        </w:tc>
        <w:tc>
          <w:tcPr>
            <w:tcW w:w="1710" w:type="dxa"/>
          </w:tcPr>
          <w:p w:rsidR="001D0BB2" w:rsidRPr="001D0BB2" w:rsidRDefault="001D0BB2" w:rsidP="001D0BB2">
            <w:pPr>
              <w:rPr>
                <w:rFonts w:ascii="Times New Roman" w:eastAsia="Calibri" w:hAnsi="Times New Roman" w:cs="Times New Roman"/>
                <w:sz w:val="24"/>
                <w:szCs w:val="24"/>
              </w:rPr>
            </w:pPr>
            <w:r w:rsidRPr="001D0BB2">
              <w:rPr>
                <w:rFonts w:ascii="Times New Roman" w:eastAsia="Calibri" w:hAnsi="Times New Roman" w:cs="Times New Roman"/>
                <w:sz w:val="24"/>
                <w:szCs w:val="24"/>
              </w:rPr>
              <w:t>Negative</w:t>
            </w:r>
          </w:p>
        </w:tc>
        <w:tc>
          <w:tcPr>
            <w:tcW w:w="1170" w:type="dxa"/>
          </w:tcPr>
          <w:p w:rsidR="001D0BB2" w:rsidRPr="001D0BB2" w:rsidRDefault="001D0BB2" w:rsidP="001D0BB2">
            <w:pPr>
              <w:rPr>
                <w:rFonts w:ascii="Times New Roman" w:eastAsia="Calibri" w:hAnsi="Times New Roman" w:cs="Times New Roman"/>
                <w:sz w:val="24"/>
                <w:szCs w:val="24"/>
              </w:rPr>
            </w:pPr>
            <w:r w:rsidRPr="001D0BB2">
              <w:rPr>
                <w:rFonts w:ascii="Times New Roman" w:eastAsia="Calibri" w:hAnsi="Times New Roman" w:cs="Times New Roman"/>
                <w:sz w:val="24"/>
                <w:szCs w:val="24"/>
              </w:rPr>
              <w:t>Vacuole</w:t>
            </w:r>
          </w:p>
        </w:tc>
        <w:tc>
          <w:tcPr>
            <w:tcW w:w="1710" w:type="dxa"/>
          </w:tcPr>
          <w:p w:rsidR="001D0BB2" w:rsidRPr="001D0BB2" w:rsidRDefault="001D0BB2" w:rsidP="001D0BB2">
            <w:pPr>
              <w:rPr>
                <w:rFonts w:ascii="Times New Roman" w:eastAsia="Calibri" w:hAnsi="Times New Roman" w:cs="Times New Roman"/>
                <w:sz w:val="24"/>
                <w:szCs w:val="24"/>
              </w:rPr>
            </w:pPr>
            <w:r w:rsidRPr="001D0BB2">
              <w:rPr>
                <w:rFonts w:ascii="Times New Roman" w:eastAsia="Calibri" w:hAnsi="Times New Roman" w:cs="Times New Roman"/>
                <w:sz w:val="24"/>
                <w:szCs w:val="24"/>
              </w:rPr>
              <w:t>Positive</w:t>
            </w:r>
          </w:p>
        </w:tc>
      </w:tr>
      <w:tr w:rsidR="001D0BB2" w:rsidRPr="001D0BB2" w:rsidTr="008604A8">
        <w:tc>
          <w:tcPr>
            <w:tcW w:w="1795" w:type="dxa"/>
          </w:tcPr>
          <w:p w:rsidR="001D0BB2" w:rsidRPr="001D0BB2" w:rsidRDefault="001D0BB2" w:rsidP="001D0BB2">
            <w:pPr>
              <w:rPr>
                <w:rFonts w:ascii="Times New Roman" w:eastAsia="Calibri" w:hAnsi="Times New Roman" w:cs="Times New Roman"/>
                <w:sz w:val="24"/>
                <w:szCs w:val="24"/>
              </w:rPr>
            </w:pPr>
            <w:proofErr w:type="spellStart"/>
            <w:r w:rsidRPr="001D0BB2">
              <w:rPr>
                <w:rFonts w:ascii="Times New Roman" w:eastAsia="Calibri" w:hAnsi="Times New Roman" w:cs="Times New Roman"/>
                <w:sz w:val="24"/>
                <w:szCs w:val="24"/>
              </w:rPr>
              <w:t>Sporulite</w:t>
            </w:r>
            <w:proofErr w:type="spellEnd"/>
          </w:p>
        </w:tc>
        <w:tc>
          <w:tcPr>
            <w:tcW w:w="1710" w:type="dxa"/>
          </w:tcPr>
          <w:p w:rsidR="001D0BB2" w:rsidRPr="001D0BB2" w:rsidRDefault="001D0BB2" w:rsidP="001D0BB2">
            <w:pPr>
              <w:rPr>
                <w:rFonts w:ascii="Times New Roman" w:eastAsia="Calibri" w:hAnsi="Times New Roman" w:cs="Times New Roman"/>
                <w:sz w:val="24"/>
                <w:szCs w:val="24"/>
              </w:rPr>
            </w:pPr>
          </w:p>
        </w:tc>
        <w:tc>
          <w:tcPr>
            <w:tcW w:w="1710" w:type="dxa"/>
          </w:tcPr>
          <w:p w:rsidR="001D0BB2" w:rsidRPr="001D0BB2" w:rsidRDefault="001D0BB2" w:rsidP="001D0BB2">
            <w:pPr>
              <w:rPr>
                <w:rFonts w:ascii="Times New Roman" w:eastAsia="Calibri" w:hAnsi="Times New Roman" w:cs="Times New Roman"/>
                <w:sz w:val="24"/>
                <w:szCs w:val="24"/>
              </w:rPr>
            </w:pPr>
          </w:p>
        </w:tc>
        <w:tc>
          <w:tcPr>
            <w:tcW w:w="1170" w:type="dxa"/>
          </w:tcPr>
          <w:p w:rsidR="001D0BB2" w:rsidRPr="001D0BB2" w:rsidRDefault="001D0BB2" w:rsidP="001D0BB2">
            <w:pPr>
              <w:rPr>
                <w:rFonts w:ascii="Times New Roman" w:eastAsia="Calibri" w:hAnsi="Times New Roman" w:cs="Times New Roman"/>
                <w:sz w:val="24"/>
                <w:szCs w:val="24"/>
              </w:rPr>
            </w:pPr>
          </w:p>
        </w:tc>
        <w:tc>
          <w:tcPr>
            <w:tcW w:w="1710" w:type="dxa"/>
          </w:tcPr>
          <w:p w:rsidR="001D0BB2" w:rsidRPr="001D0BB2" w:rsidRDefault="001D0BB2" w:rsidP="001D0BB2">
            <w:pPr>
              <w:rPr>
                <w:rFonts w:ascii="Times New Roman" w:eastAsia="Calibri" w:hAnsi="Times New Roman" w:cs="Times New Roman"/>
                <w:sz w:val="24"/>
                <w:szCs w:val="24"/>
              </w:rPr>
            </w:pPr>
          </w:p>
        </w:tc>
      </w:tr>
    </w:tbl>
    <w:p w:rsidR="001D0BB2" w:rsidRPr="001D0BB2" w:rsidRDefault="001D0BB2" w:rsidP="001D0BB2">
      <w:pPr>
        <w:spacing w:after="0" w:line="240" w:lineRule="auto"/>
        <w:rPr>
          <w:rFonts w:ascii="Times New Roman" w:eastAsia="Calibri" w:hAnsi="Times New Roman" w:cs="Times New Roman"/>
          <w:sz w:val="24"/>
          <w:szCs w:val="24"/>
        </w:rPr>
      </w:pPr>
    </w:p>
    <w:p w:rsidR="001D0BB2" w:rsidRPr="001D0BB2" w:rsidRDefault="001D0BB2" w:rsidP="001D0BB2">
      <w:pPr>
        <w:numPr>
          <w:ilvl w:val="0"/>
          <w:numId w:val="1"/>
        </w:numPr>
        <w:spacing w:after="0" w:line="240" w:lineRule="auto"/>
        <w:contextualSpacing/>
        <w:rPr>
          <w:rFonts w:ascii="Times New Roman" w:eastAsia="Calibri" w:hAnsi="Times New Roman" w:cs="Times New Roman"/>
          <w:color w:val="000000"/>
          <w:sz w:val="24"/>
          <w:szCs w:val="24"/>
        </w:rPr>
      </w:pPr>
      <w:r w:rsidRPr="001D0BB2">
        <w:rPr>
          <w:rFonts w:ascii="Times New Roman" w:eastAsia="Calibri" w:hAnsi="Times New Roman" w:cs="Times New Roman"/>
          <w:color w:val="000000"/>
          <w:sz w:val="24"/>
          <w:szCs w:val="24"/>
        </w:rPr>
        <w:t>A/An __</w:t>
      </w:r>
      <w:r w:rsidRPr="001D0BB2">
        <w:rPr>
          <w:rFonts w:ascii="Times New Roman" w:eastAsia="Calibri" w:hAnsi="Times New Roman" w:cs="Times New Roman"/>
          <w:sz w:val="24"/>
          <w:szCs w:val="24"/>
        </w:rPr>
        <w:t xml:space="preserve"> </w:t>
      </w:r>
      <w:r w:rsidRPr="001D0BB2">
        <w:rPr>
          <w:rFonts w:ascii="Times New Roman" w:eastAsia="Calibri" w:hAnsi="Times New Roman" w:cs="Times New Roman"/>
          <w:b/>
          <w:sz w:val="24"/>
          <w:szCs w:val="24"/>
        </w:rPr>
        <w:t>Endospore</w:t>
      </w:r>
      <w:r w:rsidRPr="001D0BB2">
        <w:rPr>
          <w:rFonts w:ascii="Times New Roman" w:eastAsia="Calibri" w:hAnsi="Times New Roman" w:cs="Times New Roman"/>
          <w:b/>
          <w:color w:val="000000"/>
          <w:sz w:val="24"/>
          <w:szCs w:val="24"/>
        </w:rPr>
        <w:t xml:space="preserve"> </w:t>
      </w:r>
      <w:r w:rsidRPr="001D0BB2">
        <w:rPr>
          <w:rFonts w:ascii="Times New Roman" w:eastAsia="Calibri" w:hAnsi="Times New Roman" w:cs="Times New Roman"/>
          <w:color w:val="000000"/>
          <w:sz w:val="24"/>
          <w:szCs w:val="24"/>
        </w:rPr>
        <w:t>_______________ is a dormant, non-reproductive structure formed by starved or stressed bacteria, typically gram __</w:t>
      </w:r>
      <w:r w:rsidRPr="001D0BB2">
        <w:rPr>
          <w:rFonts w:ascii="Times New Roman" w:eastAsia="Calibri" w:hAnsi="Times New Roman" w:cs="Times New Roman"/>
          <w:b/>
          <w:sz w:val="24"/>
          <w:szCs w:val="24"/>
        </w:rPr>
        <w:t xml:space="preserve"> Positive</w:t>
      </w:r>
      <w:r w:rsidRPr="001D0BB2">
        <w:rPr>
          <w:rFonts w:ascii="Times New Roman" w:eastAsia="Calibri" w:hAnsi="Times New Roman" w:cs="Times New Roman"/>
          <w:color w:val="000000"/>
          <w:sz w:val="24"/>
          <w:szCs w:val="24"/>
        </w:rPr>
        <w:t xml:space="preserve"> _______ bacteria, as means for survival. </w:t>
      </w:r>
    </w:p>
    <w:p w:rsidR="001D0BB2" w:rsidRPr="001D0BB2" w:rsidRDefault="001D0BB2" w:rsidP="001D0BB2">
      <w:pPr>
        <w:numPr>
          <w:ilvl w:val="0"/>
          <w:numId w:val="1"/>
        </w:numPr>
        <w:spacing w:after="0" w:line="240" w:lineRule="auto"/>
        <w:contextualSpacing/>
        <w:rPr>
          <w:rFonts w:ascii="Times New Roman" w:eastAsia="Calibri" w:hAnsi="Times New Roman" w:cs="Times New Roman"/>
          <w:sz w:val="24"/>
          <w:szCs w:val="24"/>
        </w:rPr>
      </w:pPr>
      <w:r w:rsidRPr="001D0BB2">
        <w:rPr>
          <w:rFonts w:ascii="Times New Roman" w:eastAsia="Calibri" w:hAnsi="Times New Roman" w:cs="Times New Roman"/>
          <w:color w:val="000000"/>
          <w:sz w:val="24"/>
          <w:szCs w:val="24"/>
        </w:rPr>
        <w:t>Due to their tough coats made up of the protein _</w:t>
      </w:r>
      <w:r w:rsidRPr="001D0BB2">
        <w:rPr>
          <w:rFonts w:ascii="Times New Roman" w:eastAsia="Calibri" w:hAnsi="Times New Roman" w:cs="Times New Roman"/>
          <w:sz w:val="24"/>
          <w:szCs w:val="24"/>
        </w:rPr>
        <w:t xml:space="preserve"> </w:t>
      </w:r>
      <w:r w:rsidRPr="001D0BB2">
        <w:rPr>
          <w:rFonts w:ascii="Times New Roman" w:eastAsia="Calibri" w:hAnsi="Times New Roman" w:cs="Times New Roman"/>
          <w:b/>
          <w:sz w:val="24"/>
          <w:szCs w:val="24"/>
        </w:rPr>
        <w:t>Keratin</w:t>
      </w:r>
      <w:r w:rsidRPr="001D0BB2">
        <w:rPr>
          <w:rFonts w:ascii="Times New Roman" w:eastAsia="Calibri" w:hAnsi="Times New Roman" w:cs="Times New Roman"/>
          <w:color w:val="000000"/>
          <w:sz w:val="24"/>
          <w:szCs w:val="24"/>
        </w:rPr>
        <w:t xml:space="preserve"> ______________, steam must be utilized </w:t>
      </w:r>
      <w:proofErr w:type="gramStart"/>
      <w:r w:rsidRPr="001D0BB2">
        <w:rPr>
          <w:rFonts w:ascii="Times New Roman" w:eastAsia="Calibri" w:hAnsi="Times New Roman" w:cs="Times New Roman"/>
          <w:color w:val="000000"/>
          <w:sz w:val="24"/>
          <w:szCs w:val="24"/>
        </w:rPr>
        <w:t>in order for</w:t>
      </w:r>
      <w:proofErr w:type="gramEnd"/>
      <w:r w:rsidRPr="001D0BB2">
        <w:rPr>
          <w:rFonts w:ascii="Times New Roman" w:eastAsia="Calibri" w:hAnsi="Times New Roman" w:cs="Times New Roman"/>
          <w:color w:val="000000"/>
          <w:sz w:val="24"/>
          <w:szCs w:val="24"/>
        </w:rPr>
        <w:t xml:space="preserve"> the primary stain, _</w:t>
      </w:r>
      <w:r w:rsidRPr="001D0BB2">
        <w:rPr>
          <w:rFonts w:ascii="Times New Roman" w:eastAsia="Calibri" w:hAnsi="Times New Roman" w:cs="Times New Roman"/>
          <w:sz w:val="24"/>
          <w:szCs w:val="24"/>
        </w:rPr>
        <w:t xml:space="preserve"> </w:t>
      </w:r>
      <w:r w:rsidRPr="001D0BB2">
        <w:rPr>
          <w:rFonts w:ascii="Times New Roman" w:eastAsia="Calibri" w:hAnsi="Times New Roman" w:cs="Times New Roman"/>
          <w:b/>
          <w:sz w:val="24"/>
          <w:szCs w:val="24"/>
        </w:rPr>
        <w:t>Malachite Green</w:t>
      </w:r>
      <w:r w:rsidRPr="001D0BB2">
        <w:rPr>
          <w:rFonts w:ascii="Times New Roman" w:eastAsia="Calibri" w:hAnsi="Times New Roman" w:cs="Times New Roman"/>
          <w:color w:val="000000"/>
          <w:sz w:val="24"/>
          <w:szCs w:val="24"/>
        </w:rPr>
        <w:t xml:space="preserve"> _____________________, to penetrate the protein layer.</w:t>
      </w:r>
    </w:p>
    <w:p w:rsidR="001D0BB2" w:rsidRPr="001D0BB2" w:rsidRDefault="001D0BB2" w:rsidP="001D0BB2">
      <w:pPr>
        <w:spacing w:after="0" w:line="240" w:lineRule="auto"/>
        <w:rPr>
          <w:rFonts w:ascii="Times New Roman" w:eastAsia="Calibri" w:hAnsi="Times New Roman" w:cs="Times New Roman"/>
          <w:sz w:val="24"/>
          <w:szCs w:val="24"/>
        </w:rPr>
      </w:pPr>
    </w:p>
    <w:p w:rsidR="001D0BB2" w:rsidRPr="001D0BB2" w:rsidRDefault="001D0BB2" w:rsidP="001D0BB2">
      <w:pPr>
        <w:spacing w:after="0" w:line="240" w:lineRule="auto"/>
        <w:ind w:left="720" w:hanging="360"/>
        <w:rPr>
          <w:rFonts w:ascii="Times New Roman" w:eastAsia="Calibri" w:hAnsi="Times New Roman" w:cs="Times New Roman"/>
          <w:sz w:val="24"/>
          <w:szCs w:val="24"/>
        </w:rPr>
      </w:pPr>
      <w:r w:rsidRPr="001D0BB2">
        <w:rPr>
          <w:rFonts w:ascii="Times New Roman" w:eastAsia="Calibri" w:hAnsi="Times New Roman" w:cs="Times New Roman"/>
          <w:sz w:val="24"/>
          <w:szCs w:val="24"/>
        </w:rPr>
        <w:t xml:space="preserve">7. </w:t>
      </w:r>
      <w:r w:rsidRPr="001D0BB2">
        <w:rPr>
          <w:rFonts w:ascii="Times New Roman" w:eastAsia="Calibri" w:hAnsi="Times New Roman" w:cs="Times New Roman"/>
          <w:sz w:val="24"/>
          <w:szCs w:val="24"/>
        </w:rPr>
        <w:tab/>
        <w:t>In a gram stain, which reagent acts as the mordant and forms a crystal violet-iodine   complex?</w:t>
      </w:r>
    </w:p>
    <w:p w:rsidR="001D0BB2" w:rsidRPr="001D0BB2" w:rsidRDefault="001D0BB2" w:rsidP="001D0BB2">
      <w:pPr>
        <w:spacing w:after="0" w:line="240" w:lineRule="auto"/>
        <w:ind w:firstLine="720"/>
        <w:rPr>
          <w:rFonts w:ascii="Times New Roman" w:eastAsia="Calibri" w:hAnsi="Times New Roman" w:cs="Times New Roman"/>
          <w:sz w:val="24"/>
          <w:szCs w:val="24"/>
        </w:rPr>
      </w:pPr>
      <w:r w:rsidRPr="001D0BB2">
        <w:rPr>
          <w:rFonts w:ascii="Times New Roman" w:eastAsia="Calibri" w:hAnsi="Times New Roman" w:cs="Times New Roman"/>
          <w:sz w:val="24"/>
          <w:szCs w:val="24"/>
        </w:rPr>
        <w:t xml:space="preserve">a. Safranin   b. 70% Acetone   </w:t>
      </w:r>
      <w:r w:rsidRPr="001D0BB2">
        <w:rPr>
          <w:rFonts w:ascii="Times New Roman" w:eastAsia="Calibri" w:hAnsi="Times New Roman" w:cs="Times New Roman"/>
          <w:b/>
          <w:sz w:val="24"/>
          <w:szCs w:val="24"/>
        </w:rPr>
        <w:t>c.</w:t>
      </w:r>
      <w:r w:rsidRPr="001D0BB2">
        <w:rPr>
          <w:rFonts w:ascii="Times New Roman" w:eastAsia="Calibri" w:hAnsi="Times New Roman" w:cs="Times New Roman"/>
          <w:sz w:val="24"/>
          <w:szCs w:val="24"/>
        </w:rPr>
        <w:t xml:space="preserve"> </w:t>
      </w:r>
      <w:r w:rsidRPr="001D0BB2">
        <w:rPr>
          <w:rFonts w:ascii="Times New Roman" w:eastAsia="Calibri" w:hAnsi="Times New Roman" w:cs="Times New Roman"/>
          <w:b/>
          <w:sz w:val="24"/>
          <w:szCs w:val="24"/>
        </w:rPr>
        <w:t>Gram’s Iodine</w:t>
      </w:r>
      <w:r w:rsidRPr="001D0BB2">
        <w:rPr>
          <w:rFonts w:ascii="Times New Roman" w:eastAsia="Calibri" w:hAnsi="Times New Roman" w:cs="Times New Roman"/>
          <w:sz w:val="24"/>
          <w:szCs w:val="24"/>
        </w:rPr>
        <w:t xml:space="preserve">   d. Crystal Violet</w:t>
      </w:r>
    </w:p>
    <w:p w:rsidR="001D0BB2" w:rsidRPr="001D0BB2" w:rsidRDefault="001D0BB2" w:rsidP="001D0BB2">
      <w:pPr>
        <w:spacing w:after="0" w:line="240" w:lineRule="auto"/>
        <w:rPr>
          <w:rFonts w:ascii="Times New Roman" w:eastAsia="Calibri" w:hAnsi="Times New Roman" w:cs="Times New Roman"/>
          <w:sz w:val="24"/>
          <w:szCs w:val="24"/>
        </w:rPr>
      </w:pPr>
    </w:p>
    <w:p w:rsidR="001D0BB2" w:rsidRPr="001D0BB2" w:rsidRDefault="001D0BB2" w:rsidP="001D0BB2">
      <w:pPr>
        <w:spacing w:after="0" w:line="240" w:lineRule="auto"/>
        <w:ind w:firstLine="360"/>
        <w:rPr>
          <w:rFonts w:ascii="Times New Roman" w:eastAsia="Calibri" w:hAnsi="Times New Roman" w:cs="Times New Roman"/>
          <w:sz w:val="24"/>
          <w:szCs w:val="24"/>
        </w:rPr>
      </w:pPr>
      <w:r w:rsidRPr="001D0BB2">
        <w:rPr>
          <w:rFonts w:ascii="Times New Roman" w:eastAsia="Calibri" w:hAnsi="Times New Roman" w:cs="Times New Roman"/>
          <w:sz w:val="24"/>
          <w:szCs w:val="24"/>
        </w:rPr>
        <w:t>8. What is the purpose of performing a gram stain?</w:t>
      </w:r>
    </w:p>
    <w:p w:rsidR="001D0BB2" w:rsidRPr="001D0BB2" w:rsidRDefault="001D0BB2" w:rsidP="001D0BB2">
      <w:pPr>
        <w:spacing w:after="0" w:line="240" w:lineRule="auto"/>
        <w:ind w:firstLine="720"/>
        <w:rPr>
          <w:rFonts w:ascii="Times New Roman" w:eastAsia="Calibri" w:hAnsi="Times New Roman" w:cs="Times New Roman"/>
          <w:sz w:val="24"/>
          <w:szCs w:val="24"/>
        </w:rPr>
      </w:pPr>
      <w:r w:rsidRPr="001D0BB2">
        <w:rPr>
          <w:rFonts w:ascii="Times New Roman" w:eastAsia="Calibri" w:hAnsi="Times New Roman" w:cs="Times New Roman"/>
          <w:sz w:val="24"/>
          <w:szCs w:val="24"/>
        </w:rPr>
        <w:t>a. To better visualize the flagella on bacteria</w:t>
      </w:r>
    </w:p>
    <w:p w:rsidR="001D0BB2" w:rsidRPr="001D0BB2" w:rsidRDefault="001D0BB2" w:rsidP="001D0BB2">
      <w:pPr>
        <w:spacing w:after="0" w:line="240" w:lineRule="auto"/>
        <w:ind w:firstLine="720"/>
        <w:rPr>
          <w:rFonts w:ascii="Times New Roman" w:eastAsia="Calibri" w:hAnsi="Times New Roman" w:cs="Times New Roman"/>
          <w:sz w:val="24"/>
          <w:szCs w:val="24"/>
        </w:rPr>
      </w:pPr>
      <w:r w:rsidRPr="001D0BB2">
        <w:rPr>
          <w:rFonts w:ascii="Times New Roman" w:eastAsia="Calibri" w:hAnsi="Times New Roman" w:cs="Times New Roman"/>
          <w:sz w:val="24"/>
          <w:szCs w:val="24"/>
        </w:rPr>
        <w:t>b. To stain the background and project cellular components such as a capsule</w:t>
      </w:r>
    </w:p>
    <w:p w:rsidR="001D0BB2" w:rsidRPr="001D0BB2" w:rsidRDefault="001D0BB2" w:rsidP="001D0BB2">
      <w:pPr>
        <w:spacing w:after="0" w:line="240" w:lineRule="auto"/>
        <w:ind w:firstLine="720"/>
        <w:rPr>
          <w:rFonts w:ascii="Times New Roman" w:eastAsia="Calibri" w:hAnsi="Times New Roman" w:cs="Times New Roman"/>
          <w:sz w:val="24"/>
          <w:szCs w:val="24"/>
        </w:rPr>
      </w:pPr>
      <w:r w:rsidRPr="001D0BB2">
        <w:rPr>
          <w:rFonts w:ascii="Times New Roman" w:eastAsia="Calibri" w:hAnsi="Times New Roman" w:cs="Times New Roman"/>
          <w:sz w:val="24"/>
          <w:szCs w:val="24"/>
        </w:rPr>
        <w:t>c. To visualize endospores</w:t>
      </w:r>
    </w:p>
    <w:p w:rsidR="001D0BB2" w:rsidRPr="001D0BB2" w:rsidRDefault="001D0BB2" w:rsidP="001D0BB2">
      <w:pPr>
        <w:spacing w:after="0" w:line="240" w:lineRule="auto"/>
        <w:ind w:firstLine="720"/>
        <w:rPr>
          <w:rFonts w:ascii="Times New Roman" w:eastAsia="Calibri" w:hAnsi="Times New Roman" w:cs="Times New Roman"/>
          <w:b/>
          <w:sz w:val="24"/>
          <w:szCs w:val="24"/>
        </w:rPr>
      </w:pPr>
      <w:r w:rsidRPr="001D0BB2">
        <w:rPr>
          <w:rFonts w:ascii="Times New Roman" w:eastAsia="Calibri" w:hAnsi="Times New Roman" w:cs="Times New Roman"/>
          <w:b/>
          <w:sz w:val="24"/>
          <w:szCs w:val="24"/>
        </w:rPr>
        <w:t>d. To differentiate between bacteria with different cell wall structures</w:t>
      </w:r>
    </w:p>
    <w:p w:rsidR="001D0BB2" w:rsidRPr="001D0BB2" w:rsidRDefault="001D0BB2" w:rsidP="001D0BB2">
      <w:pPr>
        <w:spacing w:after="0" w:line="240" w:lineRule="auto"/>
        <w:ind w:firstLine="360"/>
        <w:rPr>
          <w:rFonts w:ascii="Times New Roman" w:eastAsia="Calibri" w:hAnsi="Times New Roman" w:cs="Times New Roman"/>
          <w:sz w:val="24"/>
          <w:szCs w:val="24"/>
        </w:rPr>
      </w:pPr>
      <w:r w:rsidRPr="001D0BB2">
        <w:rPr>
          <w:rFonts w:ascii="Times New Roman" w:eastAsia="Calibri" w:hAnsi="Times New Roman" w:cs="Times New Roman"/>
          <w:sz w:val="24"/>
          <w:szCs w:val="24"/>
        </w:rPr>
        <w:t xml:space="preserve">9. When performing a gram stain from a quadrant streak isolation, a heat-fix emulsion is </w:t>
      </w:r>
    </w:p>
    <w:p w:rsidR="001D0BB2" w:rsidRPr="001D0BB2" w:rsidRDefault="001D0BB2" w:rsidP="001D0BB2">
      <w:pPr>
        <w:spacing w:after="0" w:line="240" w:lineRule="auto"/>
        <w:ind w:firstLine="720"/>
        <w:rPr>
          <w:rFonts w:ascii="Times New Roman" w:eastAsia="Calibri" w:hAnsi="Times New Roman" w:cs="Times New Roman"/>
          <w:sz w:val="24"/>
          <w:szCs w:val="24"/>
        </w:rPr>
      </w:pPr>
      <w:r w:rsidRPr="001D0BB2">
        <w:rPr>
          <w:rFonts w:ascii="Times New Roman" w:eastAsia="Calibri" w:hAnsi="Times New Roman" w:cs="Times New Roman"/>
          <w:sz w:val="24"/>
          <w:szCs w:val="24"/>
        </w:rPr>
        <w:t>required________?</w:t>
      </w:r>
    </w:p>
    <w:p w:rsidR="001D0BB2" w:rsidRPr="001D0BB2" w:rsidRDefault="001D0BB2" w:rsidP="001D0BB2">
      <w:pPr>
        <w:spacing w:after="0" w:line="240" w:lineRule="auto"/>
        <w:ind w:firstLine="720"/>
        <w:rPr>
          <w:rFonts w:ascii="Times New Roman" w:eastAsia="Calibri" w:hAnsi="Times New Roman" w:cs="Times New Roman"/>
          <w:sz w:val="24"/>
          <w:szCs w:val="24"/>
        </w:rPr>
      </w:pPr>
      <w:r w:rsidRPr="001D0BB2">
        <w:rPr>
          <w:rFonts w:ascii="Times New Roman" w:eastAsia="Calibri" w:hAnsi="Times New Roman" w:cs="Times New Roman"/>
          <w:sz w:val="24"/>
          <w:szCs w:val="24"/>
        </w:rPr>
        <w:t>a. Only with gram negative bacteria</w:t>
      </w:r>
    </w:p>
    <w:p w:rsidR="001D0BB2" w:rsidRPr="001D0BB2" w:rsidRDefault="001D0BB2" w:rsidP="001D0BB2">
      <w:pPr>
        <w:spacing w:after="0" w:line="240" w:lineRule="auto"/>
        <w:ind w:firstLine="720"/>
        <w:rPr>
          <w:rFonts w:ascii="Times New Roman" w:eastAsia="Calibri" w:hAnsi="Times New Roman" w:cs="Times New Roman"/>
          <w:b/>
          <w:sz w:val="24"/>
          <w:szCs w:val="24"/>
        </w:rPr>
      </w:pPr>
      <w:r w:rsidRPr="001D0BB2">
        <w:rPr>
          <w:rFonts w:ascii="Times New Roman" w:eastAsia="Calibri" w:hAnsi="Times New Roman" w:cs="Times New Roman"/>
          <w:b/>
          <w:sz w:val="24"/>
          <w:szCs w:val="24"/>
        </w:rPr>
        <w:t>b. Always</w:t>
      </w:r>
    </w:p>
    <w:p w:rsidR="001D0BB2" w:rsidRPr="001D0BB2" w:rsidRDefault="001D0BB2" w:rsidP="001D0BB2">
      <w:pPr>
        <w:spacing w:after="0" w:line="240" w:lineRule="auto"/>
        <w:ind w:firstLine="720"/>
        <w:rPr>
          <w:rFonts w:ascii="Times New Roman" w:eastAsia="Calibri" w:hAnsi="Times New Roman" w:cs="Times New Roman"/>
          <w:sz w:val="24"/>
          <w:szCs w:val="24"/>
        </w:rPr>
      </w:pPr>
      <w:r w:rsidRPr="001D0BB2">
        <w:rPr>
          <w:rFonts w:ascii="Times New Roman" w:eastAsia="Calibri" w:hAnsi="Times New Roman" w:cs="Times New Roman"/>
          <w:sz w:val="24"/>
          <w:szCs w:val="24"/>
        </w:rPr>
        <w:t>c. Sometimes</w:t>
      </w:r>
    </w:p>
    <w:p w:rsidR="001D0BB2" w:rsidRPr="001D0BB2" w:rsidRDefault="001D0BB2" w:rsidP="001D0BB2">
      <w:pPr>
        <w:spacing w:after="0" w:line="240" w:lineRule="auto"/>
        <w:ind w:firstLine="720"/>
        <w:rPr>
          <w:rFonts w:ascii="Times New Roman" w:eastAsia="Calibri" w:hAnsi="Times New Roman" w:cs="Times New Roman"/>
          <w:sz w:val="24"/>
          <w:szCs w:val="24"/>
        </w:rPr>
      </w:pPr>
      <w:r w:rsidRPr="001D0BB2">
        <w:rPr>
          <w:rFonts w:ascii="Times New Roman" w:eastAsia="Calibri" w:hAnsi="Times New Roman" w:cs="Times New Roman"/>
          <w:sz w:val="24"/>
          <w:szCs w:val="24"/>
        </w:rPr>
        <w:t>d. Never</w:t>
      </w:r>
    </w:p>
    <w:p w:rsidR="001D0BB2" w:rsidRPr="001D0BB2" w:rsidRDefault="001D0BB2" w:rsidP="001D0BB2">
      <w:pPr>
        <w:spacing w:after="0" w:line="240" w:lineRule="auto"/>
        <w:rPr>
          <w:rFonts w:ascii="Times New Roman" w:eastAsia="Calibri" w:hAnsi="Times New Roman" w:cs="Times New Roman"/>
          <w:sz w:val="24"/>
          <w:szCs w:val="24"/>
        </w:rPr>
      </w:pPr>
    </w:p>
    <w:p w:rsidR="001D0BB2" w:rsidRPr="001D0BB2" w:rsidRDefault="001D0BB2" w:rsidP="001D0BB2">
      <w:pPr>
        <w:spacing w:after="0" w:line="240" w:lineRule="auto"/>
        <w:ind w:firstLine="360"/>
        <w:rPr>
          <w:rFonts w:ascii="Times New Roman" w:eastAsia="Calibri" w:hAnsi="Times New Roman" w:cs="Times New Roman"/>
          <w:sz w:val="24"/>
          <w:szCs w:val="24"/>
        </w:rPr>
      </w:pPr>
      <w:r w:rsidRPr="001D0BB2">
        <w:rPr>
          <w:rFonts w:ascii="Times New Roman" w:eastAsia="Calibri" w:hAnsi="Times New Roman" w:cs="Times New Roman"/>
          <w:sz w:val="24"/>
          <w:szCs w:val="24"/>
        </w:rPr>
        <w:lastRenderedPageBreak/>
        <w:t xml:space="preserve">10. Circle </w:t>
      </w:r>
      <w:proofErr w:type="gramStart"/>
      <w:r w:rsidRPr="001D0BB2">
        <w:rPr>
          <w:rFonts w:ascii="Times New Roman" w:eastAsia="Calibri" w:hAnsi="Times New Roman" w:cs="Times New Roman"/>
          <w:sz w:val="24"/>
          <w:szCs w:val="24"/>
        </w:rPr>
        <w:t>all of</w:t>
      </w:r>
      <w:proofErr w:type="gramEnd"/>
      <w:r w:rsidRPr="001D0BB2">
        <w:rPr>
          <w:rFonts w:ascii="Times New Roman" w:eastAsia="Calibri" w:hAnsi="Times New Roman" w:cs="Times New Roman"/>
          <w:sz w:val="24"/>
          <w:szCs w:val="24"/>
        </w:rPr>
        <w:t xml:space="preserve"> the reagents that are considered to be basic stains in a gram stain?</w:t>
      </w:r>
    </w:p>
    <w:p w:rsidR="001D0BB2" w:rsidRPr="001D0BB2" w:rsidRDefault="001D0BB2" w:rsidP="001D0BB2">
      <w:pPr>
        <w:spacing w:after="0" w:line="240" w:lineRule="auto"/>
        <w:ind w:firstLine="720"/>
        <w:rPr>
          <w:rFonts w:ascii="Times New Roman" w:eastAsia="Calibri" w:hAnsi="Times New Roman" w:cs="Times New Roman"/>
          <w:sz w:val="24"/>
          <w:szCs w:val="24"/>
        </w:rPr>
      </w:pPr>
      <w:r w:rsidRPr="001D0BB2">
        <w:rPr>
          <w:rFonts w:ascii="Times New Roman" w:eastAsia="Calibri" w:hAnsi="Times New Roman" w:cs="Times New Roman"/>
          <w:b/>
          <w:sz w:val="24"/>
          <w:szCs w:val="24"/>
        </w:rPr>
        <w:t>a. Safranin</w:t>
      </w:r>
      <w:r w:rsidRPr="001D0BB2">
        <w:rPr>
          <w:rFonts w:ascii="Times New Roman" w:eastAsia="Calibri" w:hAnsi="Times New Roman" w:cs="Times New Roman"/>
          <w:sz w:val="24"/>
          <w:szCs w:val="24"/>
        </w:rPr>
        <w:t xml:space="preserve">   b. Methylene Blue    </w:t>
      </w:r>
      <w:r w:rsidRPr="001D0BB2">
        <w:rPr>
          <w:rFonts w:ascii="Times New Roman" w:eastAsia="Calibri" w:hAnsi="Times New Roman" w:cs="Times New Roman"/>
          <w:b/>
          <w:sz w:val="24"/>
          <w:szCs w:val="24"/>
        </w:rPr>
        <w:t>c. Crystal Violet</w:t>
      </w:r>
      <w:r w:rsidRPr="001D0BB2">
        <w:rPr>
          <w:rFonts w:ascii="Times New Roman" w:eastAsia="Calibri" w:hAnsi="Times New Roman" w:cs="Times New Roman"/>
          <w:sz w:val="24"/>
          <w:szCs w:val="24"/>
        </w:rPr>
        <w:t xml:space="preserve">   d. Malachite green</w:t>
      </w:r>
    </w:p>
    <w:p w:rsidR="001D0BB2" w:rsidRPr="001D0BB2" w:rsidRDefault="001D0BB2" w:rsidP="001D0BB2">
      <w:pPr>
        <w:spacing w:after="0" w:line="240" w:lineRule="auto"/>
        <w:rPr>
          <w:rFonts w:ascii="Times New Roman" w:eastAsia="Calibri" w:hAnsi="Times New Roman" w:cs="Times New Roman"/>
          <w:sz w:val="24"/>
          <w:szCs w:val="24"/>
        </w:rPr>
      </w:pPr>
    </w:p>
    <w:p w:rsidR="001D0BB2" w:rsidRPr="001D0BB2" w:rsidRDefault="001D0BB2" w:rsidP="001D0BB2">
      <w:pPr>
        <w:spacing w:after="0" w:line="240" w:lineRule="auto"/>
        <w:ind w:firstLine="360"/>
        <w:rPr>
          <w:rFonts w:ascii="Times New Roman" w:eastAsia="Calibri" w:hAnsi="Times New Roman" w:cs="Times New Roman"/>
          <w:sz w:val="24"/>
          <w:szCs w:val="24"/>
        </w:rPr>
      </w:pPr>
      <w:r w:rsidRPr="001D0BB2">
        <w:rPr>
          <w:rFonts w:ascii="Times New Roman" w:eastAsia="Calibri" w:hAnsi="Times New Roman" w:cs="Times New Roman"/>
          <w:sz w:val="24"/>
          <w:szCs w:val="24"/>
        </w:rPr>
        <w:t xml:space="preserve"> 11. What will occur if a heat-fix emulsion is performed in excess?</w:t>
      </w:r>
    </w:p>
    <w:p w:rsidR="001D0BB2" w:rsidRPr="001D0BB2" w:rsidRDefault="001D0BB2" w:rsidP="001D0BB2">
      <w:pPr>
        <w:spacing w:after="0" w:line="240" w:lineRule="auto"/>
        <w:ind w:firstLine="720"/>
        <w:rPr>
          <w:rFonts w:ascii="Times New Roman" w:eastAsia="Calibri" w:hAnsi="Times New Roman" w:cs="Times New Roman"/>
          <w:sz w:val="24"/>
          <w:szCs w:val="24"/>
        </w:rPr>
      </w:pPr>
      <w:r w:rsidRPr="001D0BB2">
        <w:rPr>
          <w:rFonts w:ascii="Times New Roman" w:eastAsia="Calibri" w:hAnsi="Times New Roman" w:cs="Times New Roman"/>
          <w:sz w:val="24"/>
          <w:szCs w:val="24"/>
        </w:rPr>
        <w:t>a. The dried smear will result in bubble formation</w:t>
      </w:r>
    </w:p>
    <w:p w:rsidR="001D0BB2" w:rsidRPr="001D0BB2" w:rsidRDefault="001D0BB2" w:rsidP="001D0BB2">
      <w:pPr>
        <w:spacing w:after="0" w:line="240" w:lineRule="auto"/>
        <w:ind w:firstLine="720"/>
        <w:rPr>
          <w:rFonts w:ascii="Times New Roman" w:eastAsia="Calibri" w:hAnsi="Times New Roman" w:cs="Times New Roman"/>
          <w:sz w:val="24"/>
          <w:szCs w:val="24"/>
        </w:rPr>
      </w:pPr>
      <w:r w:rsidRPr="001D0BB2">
        <w:rPr>
          <w:rFonts w:ascii="Times New Roman" w:eastAsia="Calibri" w:hAnsi="Times New Roman" w:cs="Times New Roman"/>
          <w:sz w:val="24"/>
          <w:szCs w:val="24"/>
        </w:rPr>
        <w:t>b</w:t>
      </w:r>
      <w:r w:rsidRPr="001D0BB2">
        <w:rPr>
          <w:rFonts w:ascii="Times New Roman" w:eastAsia="Calibri" w:hAnsi="Times New Roman" w:cs="Times New Roman"/>
          <w:b/>
          <w:sz w:val="24"/>
          <w:szCs w:val="24"/>
        </w:rPr>
        <w:t>. Distortion of the cell morphology will occur</w:t>
      </w:r>
    </w:p>
    <w:p w:rsidR="001D0BB2" w:rsidRPr="001D0BB2" w:rsidRDefault="001D0BB2" w:rsidP="001D0BB2">
      <w:pPr>
        <w:spacing w:after="0" w:line="240" w:lineRule="auto"/>
        <w:ind w:firstLine="720"/>
        <w:rPr>
          <w:rFonts w:ascii="Times New Roman" w:eastAsia="Calibri" w:hAnsi="Times New Roman" w:cs="Times New Roman"/>
          <w:sz w:val="24"/>
          <w:szCs w:val="24"/>
        </w:rPr>
      </w:pPr>
      <w:r w:rsidRPr="001D0BB2">
        <w:rPr>
          <w:rFonts w:ascii="Times New Roman" w:eastAsia="Calibri" w:hAnsi="Times New Roman" w:cs="Times New Roman"/>
          <w:sz w:val="24"/>
          <w:szCs w:val="24"/>
        </w:rPr>
        <w:t>c. The bacteria will melt off the slide when stain is applied</w:t>
      </w:r>
    </w:p>
    <w:p w:rsidR="001D0BB2" w:rsidRPr="001D0BB2" w:rsidRDefault="001D0BB2" w:rsidP="001D0BB2">
      <w:pPr>
        <w:spacing w:after="0" w:line="240" w:lineRule="auto"/>
        <w:rPr>
          <w:rFonts w:ascii="Times New Roman" w:eastAsia="Calibri" w:hAnsi="Times New Roman" w:cs="Times New Roman"/>
          <w:sz w:val="24"/>
          <w:szCs w:val="24"/>
        </w:rPr>
      </w:pPr>
    </w:p>
    <w:p w:rsidR="001D0BB2" w:rsidRPr="001D0BB2" w:rsidRDefault="001D0BB2" w:rsidP="001D0BB2">
      <w:pPr>
        <w:spacing w:after="0" w:line="240" w:lineRule="auto"/>
        <w:ind w:left="360"/>
        <w:rPr>
          <w:rFonts w:ascii="Times New Roman" w:eastAsia="Times New Roman" w:hAnsi="Times New Roman" w:cs="Times New Roman"/>
          <w:sz w:val="24"/>
          <w:szCs w:val="24"/>
        </w:rPr>
      </w:pPr>
      <w:r w:rsidRPr="001D0BB2">
        <w:rPr>
          <w:rFonts w:ascii="Times New Roman" w:eastAsia="Times New Roman" w:hAnsi="Times New Roman" w:cs="Times New Roman"/>
          <w:color w:val="000000"/>
          <w:sz w:val="24"/>
          <w:szCs w:val="24"/>
        </w:rPr>
        <w:t xml:space="preserve">12. Evil scientists have genetically engineered </w:t>
      </w:r>
      <w:r w:rsidRPr="001D0BB2">
        <w:rPr>
          <w:rFonts w:ascii="Times New Roman" w:eastAsia="Times New Roman" w:hAnsi="Times New Roman" w:cs="Times New Roman"/>
          <w:i/>
          <w:iCs/>
          <w:color w:val="000000"/>
          <w:sz w:val="24"/>
          <w:szCs w:val="24"/>
        </w:rPr>
        <w:t xml:space="preserve">Bacillus anthracis </w:t>
      </w:r>
      <w:r w:rsidRPr="001D0BB2">
        <w:rPr>
          <w:rFonts w:ascii="Times New Roman" w:eastAsia="Times New Roman" w:hAnsi="Times New Roman" w:cs="Times New Roman"/>
          <w:color w:val="000000"/>
          <w:sz w:val="24"/>
          <w:szCs w:val="24"/>
        </w:rPr>
        <w:t xml:space="preserve">(cause of Anthrax), a known </w:t>
      </w:r>
      <w:proofErr w:type="gramStart"/>
      <w:r w:rsidRPr="001D0BB2">
        <w:rPr>
          <w:rFonts w:ascii="Times New Roman" w:eastAsia="Times New Roman" w:hAnsi="Times New Roman" w:cs="Times New Roman"/>
          <w:color w:val="000000"/>
          <w:sz w:val="24"/>
          <w:szCs w:val="24"/>
        </w:rPr>
        <w:t>Gram positive</w:t>
      </w:r>
      <w:proofErr w:type="gramEnd"/>
      <w:r w:rsidRPr="001D0BB2">
        <w:rPr>
          <w:rFonts w:ascii="Times New Roman" w:eastAsia="Times New Roman" w:hAnsi="Times New Roman" w:cs="Times New Roman"/>
          <w:color w:val="000000"/>
          <w:sz w:val="24"/>
          <w:szCs w:val="24"/>
        </w:rPr>
        <w:t xml:space="preserve"> rod, to express an additional polysaccharide-rich outer capsule with evil hopes of increasing its virulence. What effect would this have on a Gram stain of this genetically modified organism?</w:t>
      </w:r>
    </w:p>
    <w:p w:rsidR="001D0BB2" w:rsidRPr="001D0BB2" w:rsidRDefault="001D0BB2" w:rsidP="001D0BB2">
      <w:pPr>
        <w:spacing w:after="0" w:line="240" w:lineRule="auto"/>
        <w:rPr>
          <w:rFonts w:ascii="Times New Roman" w:eastAsia="Times New Roman" w:hAnsi="Times New Roman" w:cs="Times New Roman"/>
          <w:sz w:val="24"/>
          <w:szCs w:val="24"/>
        </w:rPr>
      </w:pPr>
    </w:p>
    <w:p w:rsidR="001D0BB2" w:rsidRPr="001D0BB2" w:rsidRDefault="001D0BB2" w:rsidP="001D0BB2">
      <w:pPr>
        <w:spacing w:after="0" w:line="240" w:lineRule="auto"/>
        <w:ind w:firstLine="720"/>
        <w:rPr>
          <w:rFonts w:ascii="Times New Roman" w:eastAsia="Times New Roman" w:hAnsi="Times New Roman" w:cs="Times New Roman"/>
          <w:b/>
          <w:sz w:val="24"/>
          <w:szCs w:val="24"/>
        </w:rPr>
      </w:pPr>
      <w:r w:rsidRPr="001D0BB2">
        <w:rPr>
          <w:rFonts w:ascii="Times New Roman" w:eastAsia="Times New Roman" w:hAnsi="Times New Roman" w:cs="Times New Roman"/>
          <w:b/>
          <w:bCs/>
          <w:color w:val="000000"/>
          <w:sz w:val="24"/>
          <w:szCs w:val="24"/>
        </w:rPr>
        <w:t>a.</w:t>
      </w:r>
      <w:r w:rsidRPr="001D0BB2">
        <w:rPr>
          <w:rFonts w:ascii="Times New Roman" w:eastAsia="Times New Roman" w:hAnsi="Times New Roman" w:cs="Times New Roman"/>
          <w:b/>
          <w:color w:val="000000"/>
          <w:sz w:val="24"/>
          <w:szCs w:val="24"/>
        </w:rPr>
        <w:t xml:space="preserve"> </w:t>
      </w:r>
      <w:r w:rsidRPr="001D0BB2">
        <w:rPr>
          <w:rFonts w:ascii="Times New Roman" w:eastAsia="Times New Roman" w:hAnsi="Times New Roman" w:cs="Times New Roman"/>
          <w:b/>
          <w:bCs/>
          <w:color w:val="000000"/>
          <w:sz w:val="24"/>
          <w:szCs w:val="24"/>
        </w:rPr>
        <w:t>The bacteria would still stain Gram positive.</w:t>
      </w:r>
    </w:p>
    <w:p w:rsidR="001D0BB2" w:rsidRPr="001D0BB2" w:rsidRDefault="001D0BB2" w:rsidP="001D0BB2">
      <w:pPr>
        <w:spacing w:after="0" w:line="240" w:lineRule="auto"/>
        <w:ind w:firstLine="720"/>
        <w:rPr>
          <w:rFonts w:ascii="Times New Roman" w:eastAsia="Times New Roman" w:hAnsi="Times New Roman" w:cs="Times New Roman"/>
          <w:sz w:val="24"/>
          <w:szCs w:val="24"/>
        </w:rPr>
      </w:pPr>
      <w:r w:rsidRPr="001D0BB2">
        <w:rPr>
          <w:rFonts w:ascii="Times New Roman" w:eastAsia="Times New Roman" w:hAnsi="Times New Roman" w:cs="Times New Roman"/>
          <w:color w:val="000000"/>
          <w:sz w:val="24"/>
          <w:szCs w:val="24"/>
        </w:rPr>
        <w:t>b. The bacteria would stain Gram negative.</w:t>
      </w:r>
    </w:p>
    <w:p w:rsidR="001D0BB2" w:rsidRPr="001D0BB2" w:rsidRDefault="001D0BB2" w:rsidP="001D0BB2">
      <w:pPr>
        <w:spacing w:after="0" w:line="240" w:lineRule="auto"/>
        <w:ind w:firstLine="720"/>
        <w:rPr>
          <w:rFonts w:ascii="Times New Roman" w:eastAsia="Times New Roman" w:hAnsi="Times New Roman" w:cs="Times New Roman"/>
          <w:sz w:val="24"/>
          <w:szCs w:val="24"/>
        </w:rPr>
      </w:pPr>
      <w:r w:rsidRPr="001D0BB2">
        <w:rPr>
          <w:rFonts w:ascii="Times New Roman" w:eastAsia="Times New Roman" w:hAnsi="Times New Roman" w:cs="Times New Roman"/>
          <w:color w:val="000000"/>
          <w:sz w:val="24"/>
          <w:szCs w:val="24"/>
        </w:rPr>
        <w:t>c. The bacteria would stain Gram variable (some Gram positive, some Gram negative)</w:t>
      </w:r>
    </w:p>
    <w:p w:rsidR="001D0BB2" w:rsidRPr="001D0BB2" w:rsidRDefault="001D0BB2" w:rsidP="001D0BB2">
      <w:pPr>
        <w:spacing w:after="0" w:line="240" w:lineRule="auto"/>
        <w:ind w:firstLine="720"/>
        <w:rPr>
          <w:rFonts w:ascii="Times New Roman" w:eastAsia="Times New Roman" w:hAnsi="Times New Roman" w:cs="Times New Roman"/>
          <w:sz w:val="24"/>
          <w:szCs w:val="24"/>
        </w:rPr>
      </w:pPr>
      <w:r w:rsidRPr="001D0BB2">
        <w:rPr>
          <w:rFonts w:ascii="Times New Roman" w:eastAsia="Times New Roman" w:hAnsi="Times New Roman" w:cs="Times New Roman"/>
          <w:color w:val="000000"/>
          <w:sz w:val="24"/>
          <w:szCs w:val="24"/>
        </w:rPr>
        <w:t>d. Not enough information to know!</w:t>
      </w:r>
    </w:p>
    <w:p w:rsidR="001D0BB2" w:rsidRPr="001D0BB2" w:rsidRDefault="001D0BB2" w:rsidP="001D0BB2">
      <w:pPr>
        <w:spacing w:after="0" w:line="240" w:lineRule="auto"/>
        <w:rPr>
          <w:rFonts w:ascii="Times New Roman" w:eastAsia="Times New Roman" w:hAnsi="Times New Roman" w:cs="Times New Roman"/>
          <w:sz w:val="24"/>
          <w:szCs w:val="24"/>
        </w:rPr>
      </w:pPr>
    </w:p>
    <w:p w:rsidR="001D0BB2" w:rsidRPr="001D0BB2" w:rsidRDefault="001D0BB2" w:rsidP="001D0BB2">
      <w:pPr>
        <w:spacing w:after="0" w:line="240" w:lineRule="auto"/>
        <w:rPr>
          <w:rFonts w:ascii="Times New Roman" w:eastAsia="Times New Roman" w:hAnsi="Times New Roman" w:cs="Times New Roman"/>
          <w:sz w:val="24"/>
          <w:szCs w:val="24"/>
        </w:rPr>
      </w:pPr>
    </w:p>
    <w:p w:rsidR="001D0BB2" w:rsidRPr="001D0BB2" w:rsidRDefault="001D0BB2" w:rsidP="001D0BB2">
      <w:pPr>
        <w:spacing w:after="0" w:line="240" w:lineRule="auto"/>
        <w:ind w:left="720" w:hanging="360"/>
        <w:rPr>
          <w:rFonts w:ascii="Times New Roman" w:eastAsia="Times New Roman" w:hAnsi="Times New Roman" w:cs="Times New Roman"/>
          <w:sz w:val="24"/>
          <w:szCs w:val="24"/>
        </w:rPr>
      </w:pPr>
      <w:r w:rsidRPr="001D0BB2">
        <w:rPr>
          <w:rFonts w:ascii="Times New Roman" w:eastAsia="Times New Roman" w:hAnsi="Times New Roman" w:cs="Times New Roman"/>
          <w:color w:val="000000"/>
          <w:sz w:val="24"/>
          <w:szCs w:val="24"/>
        </w:rPr>
        <w:t>13. Bob is performing a Gram stain on a mixed sample of Escherichia coli (Gram -) and Staphylococcus epidermidis (Gram +). While performing the Gram stain, Bob forgot to apply the counterstain, Safranin. What does Bob see under the microscope and why?</w:t>
      </w:r>
    </w:p>
    <w:p w:rsidR="001D0BB2" w:rsidRPr="001D0BB2" w:rsidRDefault="001D0BB2" w:rsidP="001D0BB2">
      <w:pPr>
        <w:spacing w:after="0" w:line="240" w:lineRule="auto"/>
        <w:rPr>
          <w:rFonts w:ascii="Times New Roman" w:eastAsia="Times New Roman" w:hAnsi="Times New Roman" w:cs="Times New Roman"/>
          <w:sz w:val="24"/>
          <w:szCs w:val="24"/>
        </w:rPr>
      </w:pPr>
    </w:p>
    <w:p w:rsidR="001D0BB2" w:rsidRPr="001D0BB2" w:rsidRDefault="001D0BB2" w:rsidP="001D0BB2">
      <w:pPr>
        <w:spacing w:after="0" w:line="240" w:lineRule="auto"/>
        <w:rPr>
          <w:rFonts w:ascii="Times New Roman" w:eastAsia="Times New Roman" w:hAnsi="Times New Roman" w:cs="Times New Roman"/>
          <w:b/>
          <w:sz w:val="24"/>
          <w:szCs w:val="24"/>
        </w:rPr>
      </w:pPr>
      <w:r w:rsidRPr="001D0BB2">
        <w:rPr>
          <w:rFonts w:ascii="Times New Roman" w:eastAsia="Times New Roman" w:hAnsi="Times New Roman" w:cs="Times New Roman"/>
          <w:b/>
          <w:sz w:val="24"/>
          <w:szCs w:val="24"/>
        </w:rPr>
        <w:t xml:space="preserve">Gram + cells will appear purple. The </w:t>
      </w:r>
      <w:proofErr w:type="gramStart"/>
      <w:r w:rsidRPr="001D0BB2">
        <w:rPr>
          <w:rFonts w:ascii="Times New Roman" w:eastAsia="Times New Roman" w:hAnsi="Times New Roman" w:cs="Times New Roman"/>
          <w:b/>
          <w:sz w:val="24"/>
          <w:szCs w:val="24"/>
        </w:rPr>
        <w:t>Gram negative</w:t>
      </w:r>
      <w:proofErr w:type="gramEnd"/>
      <w:r w:rsidRPr="001D0BB2">
        <w:rPr>
          <w:rFonts w:ascii="Times New Roman" w:eastAsia="Times New Roman" w:hAnsi="Times New Roman" w:cs="Times New Roman"/>
          <w:b/>
          <w:sz w:val="24"/>
          <w:szCs w:val="24"/>
        </w:rPr>
        <w:t xml:space="preserve"> cells will appear either not stained because the thin peptidoglycan layer is rinsed away OR if rinsing was weak the Gram negative cells will also appear purple.</w:t>
      </w:r>
    </w:p>
    <w:p w:rsidR="001D0BB2" w:rsidRPr="001D0BB2" w:rsidRDefault="001D0BB2" w:rsidP="001D0BB2">
      <w:pPr>
        <w:spacing w:after="0" w:line="240" w:lineRule="auto"/>
        <w:rPr>
          <w:rFonts w:ascii="Times New Roman" w:eastAsia="Times New Roman" w:hAnsi="Times New Roman" w:cs="Times New Roman"/>
          <w:sz w:val="24"/>
          <w:szCs w:val="24"/>
        </w:rPr>
      </w:pPr>
    </w:p>
    <w:p w:rsidR="001D0BB2" w:rsidRPr="001D0BB2" w:rsidRDefault="001D0BB2" w:rsidP="001D0BB2">
      <w:pPr>
        <w:spacing w:line="256" w:lineRule="auto"/>
        <w:rPr>
          <w:rFonts w:ascii="Calibri" w:eastAsia="Calibri" w:hAnsi="Calibri" w:cs="Times New Roman"/>
        </w:rPr>
      </w:pPr>
      <w:r w:rsidRPr="001D0BB2">
        <w:rPr>
          <w:rFonts w:ascii="Calibri" w:eastAsia="Calibri" w:hAnsi="Calibri" w:cs="Times New Roman"/>
        </w:rPr>
        <w:t>1. The Gram stain differentiates bacteria based on the composition of their ____________?</w:t>
      </w:r>
    </w:p>
    <w:tbl>
      <w:tblPr>
        <w:tblStyle w:val="TableGrid2"/>
        <w:tblW w:w="0" w:type="auto"/>
        <w:tblLook w:val="04A0" w:firstRow="1" w:lastRow="0" w:firstColumn="1" w:lastColumn="0" w:noHBand="0" w:noVBand="1"/>
      </w:tblPr>
      <w:tblGrid>
        <w:gridCol w:w="445"/>
        <w:gridCol w:w="2070"/>
      </w:tblGrid>
      <w:tr w:rsidR="001D0BB2" w:rsidRPr="001D0BB2" w:rsidTr="008604A8">
        <w:tc>
          <w:tcPr>
            <w:tcW w:w="445" w:type="dxa"/>
          </w:tcPr>
          <w:p w:rsidR="001D0BB2" w:rsidRPr="001D0BB2" w:rsidRDefault="001D0BB2" w:rsidP="001D0BB2">
            <w:pPr>
              <w:spacing w:line="256" w:lineRule="auto"/>
              <w:rPr>
                <w:rFonts w:ascii="Calibri" w:eastAsia="Calibri" w:hAnsi="Calibri" w:cs="Times New Roman"/>
              </w:rPr>
            </w:pPr>
            <w:r w:rsidRPr="001D0BB2">
              <w:rPr>
                <w:rFonts w:ascii="Calibri" w:eastAsia="Calibri" w:hAnsi="Calibri" w:cs="Times New Roman"/>
              </w:rPr>
              <w:t>A.</w:t>
            </w:r>
          </w:p>
        </w:tc>
        <w:tc>
          <w:tcPr>
            <w:tcW w:w="2070" w:type="dxa"/>
          </w:tcPr>
          <w:p w:rsidR="001D0BB2" w:rsidRPr="001D0BB2" w:rsidRDefault="001D0BB2" w:rsidP="001D0BB2">
            <w:pPr>
              <w:spacing w:line="256" w:lineRule="auto"/>
              <w:rPr>
                <w:rFonts w:ascii="Calibri" w:eastAsia="Calibri" w:hAnsi="Calibri" w:cs="Times New Roman"/>
              </w:rPr>
            </w:pPr>
            <w:r w:rsidRPr="001D0BB2">
              <w:rPr>
                <w:rFonts w:ascii="Calibri" w:eastAsia="Calibri" w:hAnsi="Calibri" w:cs="Times New Roman"/>
              </w:rPr>
              <w:t>Cell Membrane</w:t>
            </w:r>
          </w:p>
        </w:tc>
      </w:tr>
      <w:tr w:rsidR="001D0BB2" w:rsidRPr="001D0BB2" w:rsidTr="008604A8">
        <w:tc>
          <w:tcPr>
            <w:tcW w:w="445" w:type="dxa"/>
          </w:tcPr>
          <w:p w:rsidR="001D0BB2" w:rsidRPr="001D0BB2" w:rsidRDefault="001D0BB2" w:rsidP="001D0BB2">
            <w:pPr>
              <w:spacing w:line="256" w:lineRule="auto"/>
              <w:rPr>
                <w:rFonts w:ascii="Calibri" w:eastAsia="Calibri" w:hAnsi="Calibri" w:cs="Times New Roman"/>
              </w:rPr>
            </w:pPr>
            <w:r w:rsidRPr="001D0BB2">
              <w:rPr>
                <w:rFonts w:ascii="Calibri" w:eastAsia="Calibri" w:hAnsi="Calibri" w:cs="Times New Roman"/>
              </w:rPr>
              <w:t>B.</w:t>
            </w:r>
          </w:p>
        </w:tc>
        <w:tc>
          <w:tcPr>
            <w:tcW w:w="2070" w:type="dxa"/>
          </w:tcPr>
          <w:p w:rsidR="001D0BB2" w:rsidRPr="001D0BB2" w:rsidRDefault="001D0BB2" w:rsidP="001D0BB2">
            <w:pPr>
              <w:spacing w:line="256" w:lineRule="auto"/>
              <w:rPr>
                <w:rFonts w:ascii="Calibri" w:eastAsia="Calibri" w:hAnsi="Calibri" w:cs="Times New Roman"/>
              </w:rPr>
            </w:pPr>
            <w:r w:rsidRPr="001D0BB2">
              <w:rPr>
                <w:rFonts w:ascii="Calibri" w:eastAsia="Calibri" w:hAnsi="Calibri" w:cs="Times New Roman"/>
              </w:rPr>
              <w:t>Nucleus</w:t>
            </w:r>
          </w:p>
        </w:tc>
      </w:tr>
      <w:tr w:rsidR="001D0BB2" w:rsidRPr="001D0BB2" w:rsidTr="008604A8">
        <w:tc>
          <w:tcPr>
            <w:tcW w:w="445" w:type="dxa"/>
          </w:tcPr>
          <w:p w:rsidR="001D0BB2" w:rsidRPr="001D0BB2" w:rsidRDefault="001D0BB2" w:rsidP="001D0BB2">
            <w:pPr>
              <w:spacing w:line="256" w:lineRule="auto"/>
              <w:rPr>
                <w:rFonts w:ascii="Calibri" w:eastAsia="Calibri" w:hAnsi="Calibri" w:cs="Times New Roman"/>
                <w:b/>
              </w:rPr>
            </w:pPr>
            <w:r w:rsidRPr="001D0BB2">
              <w:rPr>
                <w:rFonts w:ascii="Calibri" w:eastAsia="Calibri" w:hAnsi="Calibri" w:cs="Times New Roman"/>
                <w:b/>
              </w:rPr>
              <w:t>C.</w:t>
            </w:r>
          </w:p>
        </w:tc>
        <w:tc>
          <w:tcPr>
            <w:tcW w:w="2070" w:type="dxa"/>
          </w:tcPr>
          <w:p w:rsidR="001D0BB2" w:rsidRPr="001D0BB2" w:rsidRDefault="001D0BB2" w:rsidP="001D0BB2">
            <w:pPr>
              <w:spacing w:line="256" w:lineRule="auto"/>
              <w:rPr>
                <w:rFonts w:ascii="Calibri" w:eastAsia="Calibri" w:hAnsi="Calibri" w:cs="Times New Roman"/>
                <w:b/>
              </w:rPr>
            </w:pPr>
            <w:r w:rsidRPr="001D0BB2">
              <w:rPr>
                <w:rFonts w:ascii="Calibri" w:eastAsia="Calibri" w:hAnsi="Calibri" w:cs="Times New Roman"/>
                <w:b/>
              </w:rPr>
              <w:t>Cell Wall</w:t>
            </w:r>
          </w:p>
        </w:tc>
        <w:bookmarkStart w:id="0" w:name="_GoBack"/>
        <w:bookmarkEnd w:id="0"/>
      </w:tr>
      <w:tr w:rsidR="001D0BB2" w:rsidRPr="001D0BB2" w:rsidTr="008604A8">
        <w:tc>
          <w:tcPr>
            <w:tcW w:w="445" w:type="dxa"/>
          </w:tcPr>
          <w:p w:rsidR="001D0BB2" w:rsidRPr="001D0BB2" w:rsidRDefault="001D0BB2" w:rsidP="001D0BB2">
            <w:pPr>
              <w:spacing w:line="256" w:lineRule="auto"/>
              <w:rPr>
                <w:rFonts w:ascii="Calibri" w:eastAsia="Calibri" w:hAnsi="Calibri" w:cs="Times New Roman"/>
              </w:rPr>
            </w:pPr>
            <w:r w:rsidRPr="001D0BB2">
              <w:rPr>
                <w:rFonts w:ascii="Calibri" w:eastAsia="Calibri" w:hAnsi="Calibri" w:cs="Times New Roman"/>
              </w:rPr>
              <w:t>D.</w:t>
            </w:r>
          </w:p>
        </w:tc>
        <w:tc>
          <w:tcPr>
            <w:tcW w:w="2070" w:type="dxa"/>
          </w:tcPr>
          <w:p w:rsidR="001D0BB2" w:rsidRPr="001D0BB2" w:rsidRDefault="001D0BB2" w:rsidP="001D0BB2">
            <w:pPr>
              <w:spacing w:line="256" w:lineRule="auto"/>
              <w:rPr>
                <w:rFonts w:ascii="Calibri" w:eastAsia="Calibri" w:hAnsi="Calibri" w:cs="Times New Roman"/>
              </w:rPr>
            </w:pPr>
            <w:r w:rsidRPr="001D0BB2">
              <w:rPr>
                <w:rFonts w:ascii="Calibri" w:eastAsia="Calibri" w:hAnsi="Calibri" w:cs="Times New Roman"/>
              </w:rPr>
              <w:t>Mitochondria</w:t>
            </w:r>
          </w:p>
        </w:tc>
      </w:tr>
      <w:tr w:rsidR="001D0BB2" w:rsidRPr="001D0BB2" w:rsidTr="008604A8">
        <w:tc>
          <w:tcPr>
            <w:tcW w:w="445" w:type="dxa"/>
          </w:tcPr>
          <w:p w:rsidR="001D0BB2" w:rsidRPr="001D0BB2" w:rsidRDefault="001D0BB2" w:rsidP="001D0BB2">
            <w:pPr>
              <w:spacing w:line="256" w:lineRule="auto"/>
              <w:rPr>
                <w:rFonts w:ascii="Calibri" w:eastAsia="Calibri" w:hAnsi="Calibri" w:cs="Times New Roman"/>
              </w:rPr>
            </w:pPr>
            <w:r w:rsidRPr="001D0BB2">
              <w:rPr>
                <w:rFonts w:ascii="Calibri" w:eastAsia="Calibri" w:hAnsi="Calibri" w:cs="Times New Roman"/>
              </w:rPr>
              <w:t xml:space="preserve">E. </w:t>
            </w:r>
          </w:p>
        </w:tc>
        <w:tc>
          <w:tcPr>
            <w:tcW w:w="2070" w:type="dxa"/>
          </w:tcPr>
          <w:p w:rsidR="001D0BB2" w:rsidRPr="001D0BB2" w:rsidRDefault="001D0BB2" w:rsidP="001D0BB2">
            <w:pPr>
              <w:spacing w:line="256" w:lineRule="auto"/>
              <w:rPr>
                <w:rFonts w:ascii="Calibri" w:eastAsia="Calibri" w:hAnsi="Calibri" w:cs="Times New Roman"/>
              </w:rPr>
            </w:pPr>
            <w:r w:rsidRPr="001D0BB2">
              <w:rPr>
                <w:rFonts w:ascii="Calibri" w:eastAsia="Calibri" w:hAnsi="Calibri" w:cs="Times New Roman"/>
              </w:rPr>
              <w:t>Nuclear Membrane</w:t>
            </w:r>
          </w:p>
        </w:tc>
      </w:tr>
    </w:tbl>
    <w:p w:rsidR="001D0BB2" w:rsidRPr="001D0BB2" w:rsidRDefault="001D0BB2" w:rsidP="001D0BB2">
      <w:pPr>
        <w:spacing w:line="256" w:lineRule="auto"/>
        <w:rPr>
          <w:rFonts w:ascii="Calibri" w:eastAsia="Calibri" w:hAnsi="Calibri" w:cs="Times New Roman"/>
        </w:rPr>
      </w:pPr>
    </w:p>
    <w:p w:rsidR="001D0BB2" w:rsidRPr="001D0BB2" w:rsidRDefault="001D0BB2" w:rsidP="001D0BB2">
      <w:pPr>
        <w:spacing w:line="256" w:lineRule="auto"/>
        <w:rPr>
          <w:rFonts w:ascii="Calibri" w:eastAsia="Calibri" w:hAnsi="Calibri" w:cs="Times New Roman"/>
        </w:rPr>
      </w:pPr>
      <w:r w:rsidRPr="001D0BB2">
        <w:rPr>
          <w:rFonts w:ascii="Calibri" w:eastAsia="Calibri" w:hAnsi="Calibri" w:cs="Times New Roman"/>
        </w:rPr>
        <w:t xml:space="preserve">2. You are a new undergraduate researcher in a microbiology lab.  You receive a sample of bacteria from your professor who asks you to record your Gram stain observations and preserve a culture for future use.  Upon completion of the Gram </w:t>
      </w:r>
      <w:r w:rsidRPr="001D0BB2">
        <w:rPr>
          <w:rFonts w:ascii="Calibri" w:eastAsia="Calibri" w:hAnsi="Calibri" w:cs="Times New Roman"/>
          <w:noProof/>
        </w:rPr>
        <w:t>stain,</w:t>
      </w:r>
      <w:r w:rsidRPr="001D0BB2">
        <w:rPr>
          <w:rFonts w:ascii="Calibri" w:eastAsia="Calibri" w:hAnsi="Calibri" w:cs="Times New Roman"/>
        </w:rPr>
        <w:t xml:space="preserve"> you observe purple cocci and streak a MacConkey Agar (MAC) plate to preserve the bacteria. After a 24-hour incubation period at 37</w:t>
      </w:r>
      <w:r w:rsidRPr="001D0BB2">
        <w:rPr>
          <w:rFonts w:ascii="Calibri" w:eastAsia="Calibri" w:hAnsi="Calibri" w:cs="Times New Roman"/>
          <w:vertAlign w:val="superscript"/>
        </w:rPr>
        <w:t>o</w:t>
      </w:r>
      <w:r w:rsidRPr="001D0BB2">
        <w:rPr>
          <w:rFonts w:ascii="Calibri" w:eastAsia="Calibri" w:hAnsi="Calibri" w:cs="Times New Roman"/>
        </w:rPr>
        <w:t xml:space="preserve"> </w:t>
      </w:r>
      <w:r w:rsidRPr="001D0BB2">
        <w:rPr>
          <w:rFonts w:ascii="Calibri" w:eastAsia="Calibri" w:hAnsi="Calibri" w:cs="Times New Roman"/>
          <w:noProof/>
        </w:rPr>
        <w:t>C,</w:t>
      </w:r>
      <w:r w:rsidRPr="001D0BB2">
        <w:rPr>
          <w:rFonts w:ascii="Calibri" w:eastAsia="Calibri" w:hAnsi="Calibri" w:cs="Times New Roman"/>
        </w:rPr>
        <w:t xml:space="preserve"> your professor retrieves the plate and does not see colony growth.  Explain in one or two sentences the primary reason why there was no growth on the MAC plate. (2 points)</w:t>
      </w:r>
    </w:p>
    <w:p w:rsidR="001D0BB2" w:rsidRPr="001D0BB2" w:rsidRDefault="001D0BB2" w:rsidP="001D0BB2">
      <w:pPr>
        <w:spacing w:line="256" w:lineRule="auto"/>
        <w:rPr>
          <w:rFonts w:ascii="Calibri" w:eastAsia="Calibri" w:hAnsi="Calibri" w:cs="Times New Roman"/>
          <w:b/>
        </w:rPr>
      </w:pPr>
      <w:r w:rsidRPr="001D0BB2">
        <w:rPr>
          <w:rFonts w:ascii="Calibri" w:eastAsia="Calibri" w:hAnsi="Calibri" w:cs="Times New Roman"/>
          <w:b/>
        </w:rPr>
        <w:t xml:space="preserve">Observed Gram Positive cocci/ MAC inhibits Gram </w:t>
      </w:r>
      <w:proofErr w:type="gramStart"/>
      <w:r w:rsidRPr="001D0BB2">
        <w:rPr>
          <w:rFonts w:ascii="Calibri" w:eastAsia="Calibri" w:hAnsi="Calibri" w:cs="Times New Roman"/>
          <w:b/>
        </w:rPr>
        <w:t>positive growth</w:t>
      </w:r>
      <w:proofErr w:type="gramEnd"/>
    </w:p>
    <w:p w:rsidR="001D0BB2" w:rsidRPr="001D0BB2" w:rsidRDefault="001D0BB2" w:rsidP="001D0BB2">
      <w:pPr>
        <w:spacing w:line="256" w:lineRule="auto"/>
        <w:rPr>
          <w:rFonts w:ascii="Calibri" w:eastAsia="Calibri" w:hAnsi="Calibri" w:cs="Times New Roman"/>
        </w:rPr>
      </w:pPr>
    </w:p>
    <w:p w:rsidR="001D0BB2" w:rsidRPr="001D0BB2" w:rsidRDefault="001D0BB2" w:rsidP="001D0BB2">
      <w:pPr>
        <w:spacing w:line="256" w:lineRule="auto"/>
        <w:rPr>
          <w:rFonts w:ascii="Calibri" w:eastAsia="Calibri" w:hAnsi="Calibri" w:cs="Times New Roman"/>
        </w:rPr>
      </w:pPr>
      <w:r w:rsidRPr="001D0BB2">
        <w:rPr>
          <w:rFonts w:ascii="Calibri" w:eastAsia="Calibri" w:hAnsi="Calibri" w:cs="Times New Roman"/>
        </w:rPr>
        <w:lastRenderedPageBreak/>
        <w:t xml:space="preserve">3. Donald is performing a Gram stain on a mixed sample of </w:t>
      </w:r>
      <w:r w:rsidRPr="001D0BB2">
        <w:rPr>
          <w:rFonts w:ascii="Calibri" w:eastAsia="Calibri" w:hAnsi="Calibri" w:cs="Times New Roman"/>
          <w:i/>
        </w:rPr>
        <w:t>Escherichia coli</w:t>
      </w:r>
      <w:r w:rsidRPr="001D0BB2">
        <w:rPr>
          <w:rFonts w:ascii="Calibri" w:eastAsia="Calibri" w:hAnsi="Calibri" w:cs="Times New Roman"/>
        </w:rPr>
        <w:t xml:space="preserve"> and </w:t>
      </w:r>
      <w:r w:rsidRPr="001D0BB2">
        <w:rPr>
          <w:rFonts w:ascii="Calibri" w:eastAsia="Calibri" w:hAnsi="Calibri" w:cs="Times New Roman"/>
          <w:i/>
        </w:rPr>
        <w:t xml:space="preserve">Staphylococcus saprophyticus. </w:t>
      </w:r>
      <w:r w:rsidRPr="001D0BB2">
        <w:rPr>
          <w:rFonts w:ascii="Calibri" w:eastAsia="Calibri" w:hAnsi="Calibri" w:cs="Times New Roman"/>
        </w:rPr>
        <w:t>While performing the Gram stain, Donald forgot to apply the counterstain, Safranin. What does Donald see under the microscope and why? (2 points)</w:t>
      </w:r>
    </w:p>
    <w:p w:rsidR="001D0BB2" w:rsidRPr="001D0BB2" w:rsidRDefault="001D0BB2" w:rsidP="001D0BB2">
      <w:pPr>
        <w:spacing w:line="256" w:lineRule="auto"/>
        <w:rPr>
          <w:rFonts w:ascii="Calibri" w:eastAsia="Calibri" w:hAnsi="Calibri" w:cs="Times New Roman"/>
          <w:b/>
        </w:rPr>
      </w:pPr>
      <w:r w:rsidRPr="001D0BB2">
        <w:rPr>
          <w:rFonts w:ascii="Calibri" w:eastAsia="Calibri" w:hAnsi="Calibri" w:cs="Times New Roman"/>
          <w:b/>
        </w:rPr>
        <w:t xml:space="preserve">Purple cocci and possibly very light purple colored rods/ Decolorization step removes crystal violet from Gram negative rods and leaves the stain imbedded in Gram positive cocci.  Safranin is needed to counter stain the </w:t>
      </w:r>
      <w:proofErr w:type="gramStart"/>
      <w:r w:rsidRPr="001D0BB2">
        <w:rPr>
          <w:rFonts w:ascii="Calibri" w:eastAsia="Calibri" w:hAnsi="Calibri" w:cs="Times New Roman"/>
          <w:b/>
        </w:rPr>
        <w:t>Gram negative</w:t>
      </w:r>
      <w:proofErr w:type="gramEnd"/>
      <w:r w:rsidRPr="001D0BB2">
        <w:rPr>
          <w:rFonts w:ascii="Calibri" w:eastAsia="Calibri" w:hAnsi="Calibri" w:cs="Times New Roman"/>
          <w:b/>
        </w:rPr>
        <w:t xml:space="preserve"> rods pink, since most of the crystal violet has been rinsed away.</w:t>
      </w:r>
    </w:p>
    <w:p w:rsidR="00280FE4" w:rsidRDefault="00280FE4"/>
    <w:sectPr w:rsidR="00280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32378"/>
    <w:multiLevelType w:val="hybridMultilevel"/>
    <w:tmpl w:val="DC4A9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BB2"/>
    <w:rsid w:val="001D0BB2"/>
    <w:rsid w:val="00280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0BF4F6-B734-4283-8EDD-EC197357A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1D0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1D0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1D0BB2"/>
    <w:pPr>
      <w:spacing w:after="0" w:line="240" w:lineRule="auto"/>
    </w:pPr>
    <w:rPr>
      <w:rFonts w:ascii="Times New Roman" w:hAnsi="Times New Roman" w:cs="Calibri Light"/>
      <w:color w:val="333333"/>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694</Words>
  <Characters>3961</Characters>
  <Application>Microsoft Office Word</Application>
  <DocSecurity>0</DocSecurity>
  <Lines>33</Lines>
  <Paragraphs>9</Paragraphs>
  <ScaleCrop>false</ScaleCrop>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Crivello (Student)</dc:creator>
  <cp:keywords/>
  <dc:description/>
  <cp:lastModifiedBy>Michael Crivello (Student)</cp:lastModifiedBy>
  <cp:revision>1</cp:revision>
  <dcterms:created xsi:type="dcterms:W3CDTF">2017-11-10T14:46:00Z</dcterms:created>
  <dcterms:modified xsi:type="dcterms:W3CDTF">2017-11-10T14:47:00Z</dcterms:modified>
</cp:coreProperties>
</file>