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98D2A" w14:textId="01A3BBAB" w:rsidR="008710C4" w:rsidRPr="00D201CD" w:rsidRDefault="008710C4" w:rsidP="008710C4">
      <w:pPr>
        <w:rPr>
          <w:sz w:val="20"/>
          <w:szCs w:val="20"/>
        </w:rPr>
      </w:pPr>
      <w:r w:rsidRPr="00177FF5">
        <w:rPr>
          <w:b/>
          <w:bCs/>
          <w:sz w:val="20"/>
          <w:szCs w:val="20"/>
        </w:rPr>
        <w:t xml:space="preserve">Capstone Project </w:t>
      </w:r>
      <w:r>
        <w:rPr>
          <w:b/>
          <w:bCs/>
          <w:sz w:val="20"/>
          <w:szCs w:val="20"/>
        </w:rPr>
        <w:t>9</w:t>
      </w:r>
      <w:r w:rsidRPr="00177FF5">
        <w:rPr>
          <w:b/>
          <w:bCs/>
          <w:sz w:val="20"/>
          <w:szCs w:val="20"/>
        </w:rPr>
        <w:t xml:space="preserve">. Comprehensive Data Pipeline with Azure Data Factory, Databricks and Dashboard </w:t>
      </w:r>
      <w:r w:rsidR="00C64088">
        <w:rPr>
          <w:b/>
          <w:bCs/>
          <w:sz w:val="20"/>
          <w:szCs w:val="20"/>
        </w:rPr>
        <w:t xml:space="preserve">for </w:t>
      </w:r>
      <w:r w:rsidR="00C64088" w:rsidRPr="00C64088">
        <w:rPr>
          <w:b/>
          <w:bCs/>
          <w:sz w:val="20"/>
          <w:szCs w:val="20"/>
        </w:rPr>
        <w:t xml:space="preserve">Credit Card Approval </w:t>
      </w:r>
      <w:r w:rsidR="00E341FC">
        <w:rPr>
          <w:b/>
          <w:bCs/>
          <w:sz w:val="20"/>
          <w:szCs w:val="20"/>
        </w:rPr>
        <w:t>Analysis</w:t>
      </w:r>
      <w:r w:rsidR="00907A90">
        <w:rPr>
          <w:b/>
          <w:bCs/>
          <w:sz w:val="20"/>
          <w:szCs w:val="20"/>
        </w:rPr>
        <w:t>.</w:t>
      </w:r>
    </w:p>
    <w:p w14:paraId="66595D1F" w14:textId="77777777" w:rsidR="008710C4" w:rsidRPr="00177FF5" w:rsidRDefault="008710C4" w:rsidP="008710C4">
      <w:pPr>
        <w:rPr>
          <w:b/>
          <w:bCs/>
          <w:sz w:val="20"/>
          <w:szCs w:val="20"/>
        </w:rPr>
      </w:pPr>
      <w:r>
        <w:rPr>
          <w:b/>
          <w:bCs/>
          <w:sz w:val="20"/>
          <w:szCs w:val="20"/>
        </w:rPr>
        <w:t>Objective:</w:t>
      </w:r>
    </w:p>
    <w:p w14:paraId="0D565870" w14:textId="2A914117" w:rsidR="008710C4" w:rsidRDefault="008710C4" w:rsidP="008710C4">
      <w:pPr>
        <w:rPr>
          <w:rFonts w:cstheme="minorHAnsi"/>
          <w:sz w:val="20"/>
          <w:szCs w:val="20"/>
        </w:rPr>
      </w:pPr>
      <w:r w:rsidRPr="00177FF5">
        <w:rPr>
          <w:sz w:val="20"/>
          <w:szCs w:val="20"/>
        </w:rPr>
        <w:t>This capstone project focuses on building a comprehensive data pipeline for Data Engineering and Analytics. We'll primarily aim to use Azure Data Factory for data ingestion, then will switch to Databricks with P</w:t>
      </w:r>
      <w:r>
        <w:rPr>
          <w:sz w:val="20"/>
          <w:szCs w:val="20"/>
        </w:rPr>
        <w:t>yS</w:t>
      </w:r>
      <w:r w:rsidRPr="00177FF5">
        <w:rPr>
          <w:sz w:val="20"/>
          <w:szCs w:val="20"/>
        </w:rPr>
        <w:t>park and Spark-SQL for transformation and analytics, and for visualization trainees are independent to use any other options like Dashboard feature of Databricks. The architecture includes multiple data sources, a NoSQL landing zone, SQL-based materialized views, and a visualization layer. By the end of this project, we'll have a functional pipeline that provides valuable insights.</w:t>
      </w:r>
    </w:p>
    <w:p w14:paraId="448B82ED" w14:textId="77777777" w:rsidR="008710C4" w:rsidRPr="0006341A" w:rsidRDefault="008710C4" w:rsidP="008710C4">
      <w:pPr>
        <w:rPr>
          <w:b/>
          <w:bCs/>
          <w:sz w:val="20"/>
          <w:szCs w:val="20"/>
        </w:rPr>
      </w:pPr>
      <w:r w:rsidRPr="0006341A">
        <w:rPr>
          <w:b/>
          <w:bCs/>
          <w:sz w:val="20"/>
          <w:szCs w:val="20"/>
        </w:rPr>
        <w:t>Objectives:</w:t>
      </w:r>
    </w:p>
    <w:p w14:paraId="372A8774" w14:textId="77777777" w:rsidR="008710C4" w:rsidRPr="0006341A" w:rsidRDefault="008710C4" w:rsidP="008710C4">
      <w:pPr>
        <w:numPr>
          <w:ilvl w:val="0"/>
          <w:numId w:val="1"/>
        </w:numPr>
        <w:rPr>
          <w:sz w:val="20"/>
          <w:szCs w:val="20"/>
        </w:rPr>
      </w:pPr>
      <w:r w:rsidRPr="0006341A">
        <w:rPr>
          <w:b/>
          <w:bCs/>
          <w:sz w:val="20"/>
          <w:szCs w:val="20"/>
        </w:rPr>
        <w:t>Data Extraction</w:t>
      </w:r>
      <w:r w:rsidRPr="0006341A">
        <w:rPr>
          <w:sz w:val="20"/>
          <w:szCs w:val="20"/>
        </w:rPr>
        <w:t>: Ingest data from multiple sources using Azure Data Factory.</w:t>
      </w:r>
    </w:p>
    <w:p w14:paraId="759B404F" w14:textId="77777777" w:rsidR="008710C4" w:rsidRPr="0006341A" w:rsidRDefault="008710C4" w:rsidP="008710C4">
      <w:pPr>
        <w:numPr>
          <w:ilvl w:val="0"/>
          <w:numId w:val="1"/>
        </w:numPr>
        <w:rPr>
          <w:sz w:val="20"/>
          <w:szCs w:val="20"/>
        </w:rPr>
      </w:pPr>
      <w:r w:rsidRPr="0006341A">
        <w:rPr>
          <w:b/>
          <w:bCs/>
          <w:sz w:val="20"/>
          <w:szCs w:val="20"/>
        </w:rPr>
        <w:t>Landing Zone</w:t>
      </w:r>
      <w:r w:rsidRPr="0006341A">
        <w:rPr>
          <w:sz w:val="20"/>
          <w:szCs w:val="20"/>
        </w:rPr>
        <w:t>: Store raw data in a NoSQL database (e.g., Azure Cosmos DB).</w:t>
      </w:r>
    </w:p>
    <w:p w14:paraId="5FFF085D" w14:textId="77777777" w:rsidR="008710C4" w:rsidRPr="0006341A" w:rsidRDefault="008710C4" w:rsidP="008710C4">
      <w:pPr>
        <w:numPr>
          <w:ilvl w:val="0"/>
          <w:numId w:val="1"/>
        </w:numPr>
        <w:rPr>
          <w:sz w:val="20"/>
          <w:szCs w:val="20"/>
        </w:rPr>
      </w:pPr>
      <w:r w:rsidRPr="0006341A">
        <w:rPr>
          <w:b/>
          <w:bCs/>
          <w:sz w:val="20"/>
          <w:szCs w:val="20"/>
        </w:rPr>
        <w:t>Data Transformation</w:t>
      </w:r>
      <w:r w:rsidRPr="0006341A">
        <w:rPr>
          <w:sz w:val="20"/>
          <w:szCs w:val="20"/>
        </w:rPr>
        <w:t>: Use PySpark in Databricks for data cleaning, transformation, and enrichment.</w:t>
      </w:r>
    </w:p>
    <w:p w14:paraId="55F0C6C1" w14:textId="77777777" w:rsidR="008710C4" w:rsidRPr="0006341A" w:rsidRDefault="008710C4" w:rsidP="008710C4">
      <w:pPr>
        <w:numPr>
          <w:ilvl w:val="0"/>
          <w:numId w:val="1"/>
        </w:numPr>
        <w:rPr>
          <w:sz w:val="20"/>
          <w:szCs w:val="20"/>
        </w:rPr>
      </w:pPr>
      <w:r w:rsidRPr="0006341A">
        <w:rPr>
          <w:b/>
          <w:bCs/>
          <w:sz w:val="20"/>
          <w:szCs w:val="20"/>
        </w:rPr>
        <w:t>Materialized Views</w:t>
      </w:r>
      <w:r w:rsidRPr="0006341A">
        <w:rPr>
          <w:sz w:val="20"/>
          <w:szCs w:val="20"/>
        </w:rPr>
        <w:t>: Create SQL-based materialized views for efficient querying and analysis.</w:t>
      </w:r>
    </w:p>
    <w:p w14:paraId="1105B455" w14:textId="77777777" w:rsidR="008710C4" w:rsidRPr="0006341A" w:rsidRDefault="008710C4" w:rsidP="008710C4">
      <w:pPr>
        <w:numPr>
          <w:ilvl w:val="0"/>
          <w:numId w:val="1"/>
        </w:numPr>
        <w:rPr>
          <w:sz w:val="20"/>
          <w:szCs w:val="20"/>
        </w:rPr>
      </w:pPr>
      <w:r w:rsidRPr="0006341A">
        <w:rPr>
          <w:b/>
          <w:bCs/>
          <w:sz w:val="20"/>
          <w:szCs w:val="20"/>
        </w:rPr>
        <w:t>Visualization</w:t>
      </w:r>
      <w:r w:rsidRPr="0006341A">
        <w:rPr>
          <w:sz w:val="20"/>
          <w:szCs w:val="20"/>
        </w:rPr>
        <w:t>: Develop a thin visualization layer using Power BI to present the materialized views.</w:t>
      </w:r>
    </w:p>
    <w:p w14:paraId="22E3C8AB" w14:textId="77777777" w:rsidR="008710C4" w:rsidRPr="00927BEC" w:rsidRDefault="008710C4" w:rsidP="008710C4">
      <w:pPr>
        <w:rPr>
          <w:b/>
          <w:bCs/>
          <w:sz w:val="20"/>
          <w:szCs w:val="20"/>
        </w:rPr>
      </w:pPr>
      <w:r w:rsidRPr="00927BEC">
        <w:rPr>
          <w:b/>
          <w:bCs/>
          <w:sz w:val="20"/>
          <w:szCs w:val="20"/>
        </w:rPr>
        <w:t>Architecture:</w:t>
      </w:r>
    </w:p>
    <w:p w14:paraId="17960CE8" w14:textId="77777777" w:rsidR="008710C4" w:rsidRPr="00927BEC" w:rsidRDefault="008710C4" w:rsidP="008710C4">
      <w:pPr>
        <w:pStyle w:val="ListParagraph"/>
        <w:numPr>
          <w:ilvl w:val="0"/>
          <w:numId w:val="5"/>
        </w:numPr>
        <w:rPr>
          <w:b/>
          <w:bCs/>
          <w:sz w:val="20"/>
          <w:szCs w:val="20"/>
        </w:rPr>
      </w:pPr>
      <w:r w:rsidRPr="00927BEC">
        <w:rPr>
          <w:b/>
          <w:bCs/>
          <w:sz w:val="20"/>
          <w:szCs w:val="20"/>
        </w:rPr>
        <w:t>Input Data Sources (Multiple):</w:t>
      </w:r>
    </w:p>
    <w:p w14:paraId="7279F060" w14:textId="77777777" w:rsidR="008710C4" w:rsidRDefault="008710C4" w:rsidP="008710C4">
      <w:pPr>
        <w:pStyle w:val="ListParagraph"/>
        <w:ind w:left="1080"/>
        <w:rPr>
          <w:sz w:val="20"/>
          <w:szCs w:val="20"/>
        </w:rPr>
      </w:pPr>
    </w:p>
    <w:p w14:paraId="4B0799BF" w14:textId="77777777" w:rsidR="008710C4" w:rsidRDefault="008710C4" w:rsidP="008710C4">
      <w:pPr>
        <w:pStyle w:val="ListParagraph"/>
        <w:numPr>
          <w:ilvl w:val="0"/>
          <w:numId w:val="2"/>
        </w:numPr>
        <w:rPr>
          <w:sz w:val="20"/>
          <w:szCs w:val="20"/>
        </w:rPr>
      </w:pPr>
      <w:r w:rsidRPr="00927BEC">
        <w:rPr>
          <w:sz w:val="20"/>
          <w:szCs w:val="20"/>
        </w:rPr>
        <w:t xml:space="preserve">Data sources such as CSV files, </w:t>
      </w:r>
      <w:r>
        <w:rPr>
          <w:sz w:val="20"/>
          <w:szCs w:val="20"/>
        </w:rPr>
        <w:t xml:space="preserve">Json, </w:t>
      </w:r>
      <w:r w:rsidRPr="00927BEC">
        <w:rPr>
          <w:sz w:val="20"/>
          <w:szCs w:val="20"/>
        </w:rPr>
        <w:t>APIs, and relational databases.</w:t>
      </w:r>
    </w:p>
    <w:p w14:paraId="7DA20C6D" w14:textId="77777777" w:rsidR="008710C4" w:rsidRPr="00927BEC" w:rsidRDefault="008710C4" w:rsidP="008710C4">
      <w:pPr>
        <w:pStyle w:val="ListParagraph"/>
        <w:ind w:left="1080"/>
        <w:rPr>
          <w:sz w:val="20"/>
          <w:szCs w:val="20"/>
        </w:rPr>
      </w:pPr>
    </w:p>
    <w:p w14:paraId="4CC39BD8" w14:textId="77777777" w:rsidR="008710C4" w:rsidRPr="00927BEC" w:rsidRDefault="008710C4" w:rsidP="008710C4">
      <w:pPr>
        <w:pStyle w:val="ListParagraph"/>
        <w:numPr>
          <w:ilvl w:val="0"/>
          <w:numId w:val="5"/>
        </w:numPr>
        <w:rPr>
          <w:b/>
          <w:bCs/>
          <w:sz w:val="20"/>
          <w:szCs w:val="20"/>
        </w:rPr>
      </w:pPr>
      <w:r w:rsidRPr="00927BEC">
        <w:rPr>
          <w:b/>
          <w:bCs/>
          <w:sz w:val="20"/>
          <w:szCs w:val="20"/>
        </w:rPr>
        <w:t>Landing Zone (NoSQL):</w:t>
      </w:r>
    </w:p>
    <w:p w14:paraId="073E9D31" w14:textId="77777777" w:rsidR="008710C4" w:rsidRDefault="008710C4" w:rsidP="008710C4">
      <w:pPr>
        <w:pStyle w:val="ListParagraph"/>
        <w:ind w:left="1080"/>
        <w:rPr>
          <w:sz w:val="20"/>
          <w:szCs w:val="20"/>
        </w:rPr>
      </w:pPr>
    </w:p>
    <w:p w14:paraId="08210D9D" w14:textId="77777777" w:rsidR="008710C4" w:rsidRDefault="008710C4" w:rsidP="008710C4">
      <w:pPr>
        <w:pStyle w:val="ListParagraph"/>
        <w:numPr>
          <w:ilvl w:val="0"/>
          <w:numId w:val="2"/>
        </w:numPr>
        <w:rPr>
          <w:sz w:val="20"/>
          <w:szCs w:val="20"/>
        </w:rPr>
      </w:pPr>
      <w:r w:rsidRPr="00927BEC">
        <w:rPr>
          <w:sz w:val="20"/>
          <w:szCs w:val="20"/>
        </w:rPr>
        <w:t>Use Azure Cosmos DB to store raw data.</w:t>
      </w:r>
    </w:p>
    <w:p w14:paraId="7713E4F9" w14:textId="77777777" w:rsidR="008710C4" w:rsidRDefault="008710C4" w:rsidP="008710C4">
      <w:pPr>
        <w:pStyle w:val="ListParagraph"/>
        <w:numPr>
          <w:ilvl w:val="0"/>
          <w:numId w:val="2"/>
        </w:numPr>
        <w:rPr>
          <w:sz w:val="20"/>
          <w:szCs w:val="20"/>
        </w:rPr>
      </w:pPr>
      <w:r w:rsidRPr="00927BEC">
        <w:rPr>
          <w:sz w:val="20"/>
          <w:szCs w:val="20"/>
        </w:rPr>
        <w:t>This zone acts as a staging area for initial data collection.</w:t>
      </w:r>
    </w:p>
    <w:p w14:paraId="5144135A" w14:textId="77777777" w:rsidR="008710C4" w:rsidRPr="00927BEC" w:rsidRDefault="008710C4" w:rsidP="008710C4">
      <w:pPr>
        <w:pStyle w:val="ListParagraph"/>
        <w:ind w:left="1080"/>
        <w:rPr>
          <w:sz w:val="20"/>
          <w:szCs w:val="20"/>
        </w:rPr>
      </w:pPr>
    </w:p>
    <w:p w14:paraId="3BA736F1" w14:textId="77777777" w:rsidR="008710C4" w:rsidRPr="00927BEC" w:rsidRDefault="008710C4" w:rsidP="008710C4">
      <w:pPr>
        <w:pStyle w:val="ListParagraph"/>
        <w:numPr>
          <w:ilvl w:val="0"/>
          <w:numId w:val="5"/>
        </w:numPr>
        <w:rPr>
          <w:b/>
          <w:bCs/>
          <w:sz w:val="20"/>
          <w:szCs w:val="20"/>
        </w:rPr>
      </w:pPr>
      <w:r w:rsidRPr="00927BEC">
        <w:rPr>
          <w:b/>
          <w:bCs/>
          <w:sz w:val="20"/>
          <w:szCs w:val="20"/>
        </w:rPr>
        <w:t>Materialized Views (SQL):</w:t>
      </w:r>
    </w:p>
    <w:p w14:paraId="18F38DD3" w14:textId="77777777" w:rsidR="008710C4" w:rsidRDefault="008710C4" w:rsidP="008710C4">
      <w:pPr>
        <w:pStyle w:val="ListParagraph"/>
        <w:ind w:left="1080"/>
        <w:rPr>
          <w:sz w:val="20"/>
          <w:szCs w:val="20"/>
        </w:rPr>
      </w:pPr>
    </w:p>
    <w:p w14:paraId="52949C10" w14:textId="77777777" w:rsidR="008710C4" w:rsidRDefault="008710C4" w:rsidP="008710C4">
      <w:pPr>
        <w:pStyle w:val="ListParagraph"/>
        <w:numPr>
          <w:ilvl w:val="0"/>
          <w:numId w:val="3"/>
        </w:numPr>
        <w:rPr>
          <w:sz w:val="20"/>
          <w:szCs w:val="20"/>
        </w:rPr>
      </w:pPr>
      <w:r w:rsidRPr="00927BEC">
        <w:rPr>
          <w:sz w:val="20"/>
          <w:szCs w:val="20"/>
        </w:rPr>
        <w:t>Transform data in Databricks using PySpark.</w:t>
      </w:r>
    </w:p>
    <w:p w14:paraId="2A33E56F" w14:textId="77777777" w:rsidR="008710C4" w:rsidRDefault="008710C4" w:rsidP="008710C4">
      <w:pPr>
        <w:pStyle w:val="ListParagraph"/>
        <w:numPr>
          <w:ilvl w:val="0"/>
          <w:numId w:val="3"/>
        </w:numPr>
        <w:rPr>
          <w:sz w:val="20"/>
          <w:szCs w:val="20"/>
        </w:rPr>
      </w:pPr>
      <w:r w:rsidRPr="00927BEC">
        <w:rPr>
          <w:sz w:val="20"/>
          <w:szCs w:val="20"/>
        </w:rPr>
        <w:t>Load the transformed data into Azure SQL Database.</w:t>
      </w:r>
    </w:p>
    <w:p w14:paraId="23F5A213" w14:textId="77777777" w:rsidR="008710C4" w:rsidRDefault="008710C4" w:rsidP="008710C4">
      <w:pPr>
        <w:pStyle w:val="ListParagraph"/>
        <w:numPr>
          <w:ilvl w:val="0"/>
          <w:numId w:val="3"/>
        </w:numPr>
        <w:rPr>
          <w:sz w:val="20"/>
          <w:szCs w:val="20"/>
        </w:rPr>
      </w:pPr>
      <w:r w:rsidRPr="00927BEC">
        <w:rPr>
          <w:sz w:val="20"/>
          <w:szCs w:val="20"/>
        </w:rPr>
        <w:t>Create materialized views for optimized querying and reporting.</w:t>
      </w:r>
    </w:p>
    <w:p w14:paraId="21578912" w14:textId="77777777" w:rsidR="008710C4" w:rsidRPr="00927BEC" w:rsidRDefault="008710C4" w:rsidP="008710C4">
      <w:pPr>
        <w:pStyle w:val="ListParagraph"/>
        <w:ind w:left="1080"/>
        <w:rPr>
          <w:sz w:val="20"/>
          <w:szCs w:val="20"/>
        </w:rPr>
      </w:pPr>
    </w:p>
    <w:p w14:paraId="36324D08" w14:textId="77777777" w:rsidR="008710C4" w:rsidRPr="00927BEC" w:rsidRDefault="008710C4" w:rsidP="008710C4">
      <w:pPr>
        <w:pStyle w:val="ListParagraph"/>
        <w:numPr>
          <w:ilvl w:val="0"/>
          <w:numId w:val="5"/>
        </w:numPr>
        <w:rPr>
          <w:b/>
          <w:bCs/>
          <w:sz w:val="20"/>
          <w:szCs w:val="20"/>
        </w:rPr>
      </w:pPr>
      <w:r w:rsidRPr="00927BEC">
        <w:rPr>
          <w:b/>
          <w:bCs/>
          <w:sz w:val="20"/>
          <w:szCs w:val="20"/>
        </w:rPr>
        <w:t>Visualization Layer (Power BI):</w:t>
      </w:r>
    </w:p>
    <w:p w14:paraId="42C20F69" w14:textId="77777777" w:rsidR="008710C4" w:rsidRDefault="008710C4" w:rsidP="008710C4">
      <w:pPr>
        <w:pStyle w:val="ListParagraph"/>
        <w:ind w:left="1080"/>
        <w:rPr>
          <w:sz w:val="20"/>
          <w:szCs w:val="20"/>
        </w:rPr>
      </w:pPr>
    </w:p>
    <w:p w14:paraId="29D61161" w14:textId="77777777" w:rsidR="008710C4" w:rsidRPr="00D42381" w:rsidRDefault="008710C4" w:rsidP="008710C4">
      <w:pPr>
        <w:pStyle w:val="ListParagraph"/>
        <w:numPr>
          <w:ilvl w:val="0"/>
          <w:numId w:val="4"/>
        </w:numPr>
        <w:rPr>
          <w:sz w:val="20"/>
          <w:szCs w:val="20"/>
        </w:rPr>
      </w:pPr>
      <w:r w:rsidRPr="00927BEC">
        <w:rPr>
          <w:sz w:val="20"/>
          <w:szCs w:val="20"/>
        </w:rPr>
        <w:t>Create interactive dashboards to visualize key metrics and insights.</w:t>
      </w:r>
    </w:p>
    <w:p w14:paraId="14656EBD" w14:textId="77777777" w:rsidR="008710C4" w:rsidRPr="00D42381" w:rsidRDefault="008710C4" w:rsidP="008710C4">
      <w:pPr>
        <w:rPr>
          <w:rFonts w:cstheme="minorHAnsi"/>
          <w:b/>
          <w:bCs/>
          <w:sz w:val="20"/>
          <w:szCs w:val="20"/>
        </w:rPr>
      </w:pPr>
      <w:r w:rsidRPr="00D42381">
        <w:rPr>
          <w:rFonts w:cstheme="minorHAnsi"/>
          <w:b/>
          <w:bCs/>
          <w:sz w:val="20"/>
          <w:szCs w:val="20"/>
        </w:rPr>
        <w:t>Dataset:</w:t>
      </w:r>
    </w:p>
    <w:p w14:paraId="734134D2" w14:textId="3E97D24E" w:rsidR="00C64088" w:rsidRDefault="00000000" w:rsidP="008710C4">
      <w:pPr>
        <w:rPr>
          <w:rFonts w:cstheme="minorHAnsi"/>
          <w:sz w:val="20"/>
          <w:szCs w:val="20"/>
        </w:rPr>
      </w:pPr>
      <w:hyperlink r:id="rId5" w:history="1">
        <w:r w:rsidR="00C64088" w:rsidRPr="002F447F">
          <w:rPr>
            <w:rStyle w:val="Hyperlink"/>
            <w:rFonts w:cstheme="minorHAnsi"/>
            <w:sz w:val="20"/>
            <w:szCs w:val="20"/>
          </w:rPr>
          <w:t>https://www.kaggle.com/datasets/rikdifos/credit-card-approval-prediction?select=credit_record.csv</w:t>
        </w:r>
      </w:hyperlink>
    </w:p>
    <w:p w14:paraId="07775F3C" w14:textId="54D81951" w:rsidR="008710C4" w:rsidRPr="00177FF5" w:rsidRDefault="008710C4" w:rsidP="008710C4">
      <w:pPr>
        <w:rPr>
          <w:b/>
          <w:bCs/>
          <w:sz w:val="20"/>
          <w:szCs w:val="20"/>
        </w:rPr>
      </w:pPr>
      <w:r w:rsidRPr="00177FF5">
        <w:rPr>
          <w:b/>
          <w:bCs/>
          <w:sz w:val="20"/>
          <w:szCs w:val="20"/>
        </w:rPr>
        <w:t>Steps to Implement</w:t>
      </w:r>
      <w:r>
        <w:rPr>
          <w:b/>
          <w:bCs/>
          <w:sz w:val="20"/>
          <w:szCs w:val="20"/>
        </w:rPr>
        <w:t>:</w:t>
      </w:r>
    </w:p>
    <w:p w14:paraId="098D41C3" w14:textId="77777777" w:rsidR="008710C4" w:rsidRPr="00177FF5" w:rsidRDefault="008710C4" w:rsidP="008710C4">
      <w:pPr>
        <w:rPr>
          <w:b/>
          <w:bCs/>
          <w:sz w:val="20"/>
          <w:szCs w:val="20"/>
        </w:rPr>
      </w:pPr>
      <w:r w:rsidRPr="00177FF5">
        <w:rPr>
          <w:b/>
          <w:bCs/>
          <w:sz w:val="20"/>
          <w:szCs w:val="20"/>
        </w:rPr>
        <w:t>1. Setup Azure Environment</w:t>
      </w:r>
    </w:p>
    <w:p w14:paraId="0B209BD4" w14:textId="77777777" w:rsidR="008710C4" w:rsidRPr="00177FF5" w:rsidRDefault="008710C4" w:rsidP="008710C4">
      <w:pPr>
        <w:rPr>
          <w:sz w:val="20"/>
          <w:szCs w:val="20"/>
        </w:rPr>
      </w:pPr>
      <w:r w:rsidRPr="00177FF5">
        <w:rPr>
          <w:sz w:val="20"/>
          <w:szCs w:val="20"/>
        </w:rPr>
        <w:t>First, we'll set up our Azure environment. This involves creating accounts and setting up services like Azure Data Factory, Databricks, Cosmos DB, and Azure SQL Database.</w:t>
      </w:r>
    </w:p>
    <w:p w14:paraId="7D06BA27" w14:textId="77777777" w:rsidR="008710C4" w:rsidRPr="00177FF5" w:rsidRDefault="008710C4" w:rsidP="008710C4">
      <w:pPr>
        <w:numPr>
          <w:ilvl w:val="0"/>
          <w:numId w:val="6"/>
        </w:numPr>
        <w:rPr>
          <w:sz w:val="20"/>
          <w:szCs w:val="20"/>
        </w:rPr>
      </w:pPr>
      <w:r w:rsidRPr="00177FF5">
        <w:rPr>
          <w:b/>
          <w:bCs/>
          <w:sz w:val="20"/>
          <w:szCs w:val="20"/>
        </w:rPr>
        <w:t>Azure Account</w:t>
      </w:r>
      <w:r w:rsidRPr="00177FF5">
        <w:rPr>
          <w:sz w:val="20"/>
          <w:szCs w:val="20"/>
        </w:rPr>
        <w:t>: If you don't already have one, you'll need to create an Azure account.</w:t>
      </w:r>
    </w:p>
    <w:p w14:paraId="06205578" w14:textId="77777777" w:rsidR="008710C4" w:rsidRPr="00177FF5" w:rsidRDefault="008710C4" w:rsidP="008710C4">
      <w:pPr>
        <w:numPr>
          <w:ilvl w:val="0"/>
          <w:numId w:val="6"/>
        </w:numPr>
        <w:rPr>
          <w:sz w:val="20"/>
          <w:szCs w:val="20"/>
        </w:rPr>
      </w:pPr>
      <w:r w:rsidRPr="00177FF5">
        <w:rPr>
          <w:b/>
          <w:bCs/>
          <w:sz w:val="20"/>
          <w:szCs w:val="20"/>
        </w:rPr>
        <w:lastRenderedPageBreak/>
        <w:t>Resource Group</w:t>
      </w:r>
      <w:r w:rsidRPr="00177FF5">
        <w:rPr>
          <w:sz w:val="20"/>
          <w:szCs w:val="20"/>
        </w:rPr>
        <w:t>: Organize your resources by creating a new resource group in Azure.</w:t>
      </w:r>
      <w:r>
        <w:rPr>
          <w:sz w:val="20"/>
          <w:szCs w:val="20"/>
        </w:rPr>
        <w:t xml:space="preserve"> (Use project/dataset name for better understanding)</w:t>
      </w:r>
    </w:p>
    <w:p w14:paraId="217B9445" w14:textId="77777777" w:rsidR="008710C4" w:rsidRPr="00177FF5" w:rsidRDefault="008710C4" w:rsidP="008710C4">
      <w:pPr>
        <w:numPr>
          <w:ilvl w:val="0"/>
          <w:numId w:val="6"/>
        </w:numPr>
        <w:rPr>
          <w:sz w:val="20"/>
          <w:szCs w:val="20"/>
        </w:rPr>
      </w:pPr>
      <w:r w:rsidRPr="00177FF5">
        <w:rPr>
          <w:b/>
          <w:bCs/>
          <w:sz w:val="20"/>
          <w:szCs w:val="20"/>
        </w:rPr>
        <w:t>Azure Data Factory</w:t>
      </w:r>
      <w:r w:rsidRPr="00177FF5">
        <w:rPr>
          <w:sz w:val="20"/>
          <w:szCs w:val="20"/>
        </w:rPr>
        <w:t xml:space="preserve">: Set up Azure Data Factory to </w:t>
      </w:r>
      <w:r>
        <w:rPr>
          <w:sz w:val="20"/>
          <w:szCs w:val="20"/>
        </w:rPr>
        <w:t>create</w:t>
      </w:r>
      <w:r w:rsidRPr="00177FF5">
        <w:rPr>
          <w:sz w:val="20"/>
          <w:szCs w:val="20"/>
        </w:rPr>
        <w:t xml:space="preserve"> our data workflows</w:t>
      </w:r>
      <w:r>
        <w:rPr>
          <w:sz w:val="20"/>
          <w:szCs w:val="20"/>
        </w:rPr>
        <w:t xml:space="preserve"> and data pipeline</w:t>
      </w:r>
    </w:p>
    <w:p w14:paraId="1CF3CCF9" w14:textId="77777777" w:rsidR="008710C4" w:rsidRPr="00177FF5" w:rsidRDefault="008710C4" w:rsidP="008710C4">
      <w:pPr>
        <w:numPr>
          <w:ilvl w:val="0"/>
          <w:numId w:val="6"/>
        </w:numPr>
        <w:rPr>
          <w:sz w:val="20"/>
          <w:szCs w:val="20"/>
        </w:rPr>
      </w:pPr>
      <w:r w:rsidRPr="00177FF5">
        <w:rPr>
          <w:b/>
          <w:bCs/>
          <w:sz w:val="20"/>
          <w:szCs w:val="20"/>
        </w:rPr>
        <w:t>Databricks</w:t>
      </w:r>
      <w:r w:rsidRPr="00177FF5">
        <w:rPr>
          <w:sz w:val="20"/>
          <w:szCs w:val="20"/>
        </w:rPr>
        <w:t>: Set up a Databricks workspace for data processing and analytics.</w:t>
      </w:r>
    </w:p>
    <w:p w14:paraId="500B1EE2" w14:textId="77777777" w:rsidR="008710C4" w:rsidRPr="00177FF5" w:rsidRDefault="008710C4" w:rsidP="008710C4">
      <w:pPr>
        <w:numPr>
          <w:ilvl w:val="0"/>
          <w:numId w:val="6"/>
        </w:numPr>
        <w:rPr>
          <w:sz w:val="20"/>
          <w:szCs w:val="20"/>
        </w:rPr>
      </w:pPr>
      <w:r w:rsidRPr="00177FF5">
        <w:rPr>
          <w:b/>
          <w:bCs/>
          <w:sz w:val="20"/>
          <w:szCs w:val="20"/>
        </w:rPr>
        <w:t>Azure Cosmos DB</w:t>
      </w:r>
      <w:r w:rsidRPr="00177FF5">
        <w:rPr>
          <w:sz w:val="20"/>
          <w:szCs w:val="20"/>
        </w:rPr>
        <w:t>: Create an instance of Azure Cosmos DB for landing zone.</w:t>
      </w:r>
    </w:p>
    <w:p w14:paraId="55ACA74E" w14:textId="77777777" w:rsidR="008710C4" w:rsidRPr="00177FF5" w:rsidRDefault="008710C4" w:rsidP="008710C4">
      <w:pPr>
        <w:numPr>
          <w:ilvl w:val="0"/>
          <w:numId w:val="6"/>
        </w:numPr>
        <w:rPr>
          <w:sz w:val="20"/>
          <w:szCs w:val="20"/>
        </w:rPr>
      </w:pPr>
      <w:r w:rsidRPr="00177FF5">
        <w:rPr>
          <w:b/>
          <w:bCs/>
          <w:sz w:val="20"/>
          <w:szCs w:val="20"/>
        </w:rPr>
        <w:t>Azure SQL Database</w:t>
      </w:r>
      <w:r w:rsidRPr="00177FF5">
        <w:rPr>
          <w:sz w:val="20"/>
          <w:szCs w:val="20"/>
        </w:rPr>
        <w:t>: Set up an Azure SQL Database for storing materialized views.</w:t>
      </w:r>
    </w:p>
    <w:p w14:paraId="5B9B480E" w14:textId="77777777" w:rsidR="008710C4" w:rsidRPr="00177FF5" w:rsidRDefault="008710C4" w:rsidP="008710C4">
      <w:pPr>
        <w:rPr>
          <w:b/>
          <w:bCs/>
          <w:sz w:val="20"/>
          <w:szCs w:val="20"/>
        </w:rPr>
      </w:pPr>
      <w:r w:rsidRPr="00177FF5">
        <w:rPr>
          <w:b/>
          <w:bCs/>
          <w:sz w:val="20"/>
          <w:szCs w:val="20"/>
        </w:rPr>
        <w:t>2. Data Ingestion with Azure Data Factory</w:t>
      </w:r>
    </w:p>
    <w:p w14:paraId="6F28306D" w14:textId="77777777" w:rsidR="008710C4" w:rsidRPr="00177FF5" w:rsidRDefault="008710C4" w:rsidP="008710C4">
      <w:pPr>
        <w:rPr>
          <w:sz w:val="20"/>
          <w:szCs w:val="20"/>
        </w:rPr>
      </w:pPr>
      <w:r w:rsidRPr="00177FF5">
        <w:rPr>
          <w:sz w:val="20"/>
          <w:szCs w:val="20"/>
        </w:rPr>
        <w:t>With our environment ready, we'll use Azure Data Factory to ingest data from various sources.</w:t>
      </w:r>
    </w:p>
    <w:p w14:paraId="73D6C2A6" w14:textId="77777777" w:rsidR="008710C4" w:rsidRPr="00177FF5" w:rsidRDefault="008710C4" w:rsidP="008710C4">
      <w:pPr>
        <w:numPr>
          <w:ilvl w:val="0"/>
          <w:numId w:val="7"/>
        </w:numPr>
        <w:rPr>
          <w:sz w:val="20"/>
          <w:szCs w:val="20"/>
        </w:rPr>
      </w:pPr>
      <w:r w:rsidRPr="00177FF5">
        <w:rPr>
          <w:b/>
          <w:bCs/>
          <w:sz w:val="20"/>
          <w:szCs w:val="20"/>
        </w:rPr>
        <w:t>Data Sources</w:t>
      </w:r>
      <w:r w:rsidRPr="00177FF5">
        <w:rPr>
          <w:sz w:val="20"/>
          <w:szCs w:val="20"/>
        </w:rPr>
        <w:t xml:space="preserve">: Identify and connect to multiple data sources such as </w:t>
      </w:r>
      <w:r>
        <w:rPr>
          <w:sz w:val="20"/>
          <w:szCs w:val="20"/>
        </w:rPr>
        <w:t>Azure Data Lake</w:t>
      </w:r>
      <w:r w:rsidRPr="00177FF5">
        <w:rPr>
          <w:sz w:val="20"/>
          <w:szCs w:val="20"/>
        </w:rPr>
        <w:t>, APIs, and relational databases.</w:t>
      </w:r>
    </w:p>
    <w:p w14:paraId="10F660A8" w14:textId="77777777" w:rsidR="008710C4" w:rsidRPr="00177FF5" w:rsidRDefault="008710C4" w:rsidP="008710C4">
      <w:pPr>
        <w:numPr>
          <w:ilvl w:val="0"/>
          <w:numId w:val="7"/>
        </w:numPr>
        <w:rPr>
          <w:sz w:val="20"/>
          <w:szCs w:val="20"/>
        </w:rPr>
      </w:pPr>
      <w:r w:rsidRPr="00177FF5">
        <w:rPr>
          <w:b/>
          <w:bCs/>
          <w:sz w:val="20"/>
          <w:szCs w:val="20"/>
        </w:rPr>
        <w:t>Pipelines</w:t>
      </w:r>
      <w:r w:rsidRPr="00177FF5">
        <w:rPr>
          <w:sz w:val="20"/>
          <w:szCs w:val="20"/>
        </w:rPr>
        <w:t>: Create data pipelines in Azure Data Factory to automate the data ingestion process.</w:t>
      </w:r>
    </w:p>
    <w:p w14:paraId="56E6B45E" w14:textId="77777777" w:rsidR="008710C4" w:rsidRPr="00177FF5" w:rsidRDefault="008710C4" w:rsidP="008710C4">
      <w:pPr>
        <w:numPr>
          <w:ilvl w:val="0"/>
          <w:numId w:val="7"/>
        </w:numPr>
        <w:rPr>
          <w:sz w:val="20"/>
          <w:szCs w:val="20"/>
        </w:rPr>
      </w:pPr>
      <w:r w:rsidRPr="00177FF5">
        <w:rPr>
          <w:b/>
          <w:bCs/>
          <w:sz w:val="20"/>
          <w:szCs w:val="20"/>
        </w:rPr>
        <w:t>Landing Zone</w:t>
      </w:r>
      <w:r w:rsidRPr="00177FF5">
        <w:rPr>
          <w:sz w:val="20"/>
          <w:szCs w:val="20"/>
        </w:rPr>
        <w:t>: Direct ingested data into the NoSQL landing zone, which in our case is Azure Cosmos DB.</w:t>
      </w:r>
    </w:p>
    <w:p w14:paraId="6BA261D9" w14:textId="77777777" w:rsidR="008710C4" w:rsidRPr="00177FF5" w:rsidRDefault="008710C4" w:rsidP="008710C4">
      <w:pPr>
        <w:rPr>
          <w:b/>
          <w:bCs/>
          <w:sz w:val="20"/>
          <w:szCs w:val="20"/>
        </w:rPr>
      </w:pPr>
      <w:r w:rsidRPr="00177FF5">
        <w:rPr>
          <w:b/>
          <w:bCs/>
          <w:sz w:val="20"/>
          <w:szCs w:val="20"/>
        </w:rPr>
        <w:t>3. Data Transformation with P</w:t>
      </w:r>
      <w:r>
        <w:rPr>
          <w:b/>
          <w:bCs/>
          <w:sz w:val="20"/>
          <w:szCs w:val="20"/>
        </w:rPr>
        <w:t>y</w:t>
      </w:r>
      <w:r w:rsidRPr="00177FF5">
        <w:rPr>
          <w:b/>
          <w:bCs/>
          <w:sz w:val="20"/>
          <w:szCs w:val="20"/>
        </w:rPr>
        <w:t>Spark in Databricks</w:t>
      </w:r>
    </w:p>
    <w:p w14:paraId="4F90AAA8" w14:textId="77777777" w:rsidR="008710C4" w:rsidRPr="00177FF5" w:rsidRDefault="008710C4" w:rsidP="008710C4">
      <w:pPr>
        <w:rPr>
          <w:sz w:val="20"/>
          <w:szCs w:val="20"/>
        </w:rPr>
      </w:pPr>
      <w:r w:rsidRPr="00177FF5">
        <w:rPr>
          <w:sz w:val="20"/>
          <w:szCs w:val="20"/>
        </w:rPr>
        <w:t>Once the data is ingested and stored in the landing zone, it's time to transform it using PySpark in Databricks.</w:t>
      </w:r>
    </w:p>
    <w:p w14:paraId="7BEFCD5D" w14:textId="77777777" w:rsidR="008710C4" w:rsidRPr="00177FF5" w:rsidRDefault="008710C4" w:rsidP="008710C4">
      <w:pPr>
        <w:numPr>
          <w:ilvl w:val="0"/>
          <w:numId w:val="8"/>
        </w:numPr>
        <w:rPr>
          <w:sz w:val="20"/>
          <w:szCs w:val="20"/>
        </w:rPr>
      </w:pPr>
      <w:r w:rsidRPr="00177FF5">
        <w:rPr>
          <w:b/>
          <w:bCs/>
          <w:sz w:val="20"/>
          <w:szCs w:val="20"/>
        </w:rPr>
        <w:t>Read Data</w:t>
      </w:r>
      <w:r w:rsidRPr="00177FF5">
        <w:rPr>
          <w:sz w:val="20"/>
          <w:szCs w:val="20"/>
        </w:rPr>
        <w:t>: Connect Databricks to Azure Cosmos DB to read the raw data.</w:t>
      </w:r>
    </w:p>
    <w:p w14:paraId="39A65CED" w14:textId="77777777" w:rsidR="008710C4" w:rsidRPr="00177FF5" w:rsidRDefault="008710C4" w:rsidP="008710C4">
      <w:pPr>
        <w:numPr>
          <w:ilvl w:val="0"/>
          <w:numId w:val="8"/>
        </w:numPr>
        <w:rPr>
          <w:sz w:val="20"/>
          <w:szCs w:val="20"/>
        </w:rPr>
      </w:pPr>
      <w:r w:rsidRPr="00177FF5">
        <w:rPr>
          <w:b/>
          <w:bCs/>
          <w:sz w:val="20"/>
          <w:szCs w:val="20"/>
        </w:rPr>
        <w:t>Data Cleaning</w:t>
      </w:r>
      <w:r w:rsidRPr="00177FF5">
        <w:rPr>
          <w:sz w:val="20"/>
          <w:szCs w:val="20"/>
        </w:rPr>
        <w:t>: Use PySpark to clean the data, handling missing values, duplicates, and inconsistencies.</w:t>
      </w:r>
    </w:p>
    <w:p w14:paraId="3E47B88E" w14:textId="77777777" w:rsidR="008710C4" w:rsidRPr="00177FF5" w:rsidRDefault="008710C4" w:rsidP="008710C4">
      <w:pPr>
        <w:numPr>
          <w:ilvl w:val="0"/>
          <w:numId w:val="8"/>
        </w:numPr>
        <w:rPr>
          <w:sz w:val="20"/>
          <w:szCs w:val="20"/>
        </w:rPr>
      </w:pPr>
      <w:r w:rsidRPr="00177FF5">
        <w:rPr>
          <w:b/>
          <w:bCs/>
          <w:sz w:val="20"/>
          <w:szCs w:val="20"/>
        </w:rPr>
        <w:t>Data Transformation</w:t>
      </w:r>
      <w:r w:rsidRPr="00177FF5">
        <w:rPr>
          <w:sz w:val="20"/>
          <w:szCs w:val="20"/>
        </w:rPr>
        <w:t>: Transform the data into a more usable format. This may include aggregations, joins, and business-specific logic.</w:t>
      </w:r>
    </w:p>
    <w:p w14:paraId="607FEBDC" w14:textId="77777777" w:rsidR="008710C4" w:rsidRPr="00177FF5" w:rsidRDefault="008710C4" w:rsidP="008710C4">
      <w:pPr>
        <w:numPr>
          <w:ilvl w:val="0"/>
          <w:numId w:val="8"/>
        </w:numPr>
        <w:rPr>
          <w:sz w:val="20"/>
          <w:szCs w:val="20"/>
        </w:rPr>
      </w:pPr>
      <w:r w:rsidRPr="00177FF5">
        <w:rPr>
          <w:b/>
          <w:bCs/>
          <w:sz w:val="20"/>
          <w:szCs w:val="20"/>
        </w:rPr>
        <w:t>Enrichment</w:t>
      </w:r>
      <w:r w:rsidRPr="00177FF5">
        <w:rPr>
          <w:sz w:val="20"/>
          <w:szCs w:val="20"/>
        </w:rPr>
        <w:t>: Add any additional information or calculations that enhance the value of the data.</w:t>
      </w:r>
    </w:p>
    <w:p w14:paraId="268853AE" w14:textId="77777777" w:rsidR="008710C4" w:rsidRPr="00177FF5" w:rsidRDefault="008710C4" w:rsidP="008710C4">
      <w:pPr>
        <w:numPr>
          <w:ilvl w:val="0"/>
          <w:numId w:val="8"/>
        </w:numPr>
        <w:rPr>
          <w:sz w:val="20"/>
          <w:szCs w:val="20"/>
        </w:rPr>
      </w:pPr>
      <w:r w:rsidRPr="00177FF5">
        <w:rPr>
          <w:b/>
          <w:bCs/>
          <w:sz w:val="20"/>
          <w:szCs w:val="20"/>
        </w:rPr>
        <w:t>Write Data</w:t>
      </w:r>
      <w:r w:rsidRPr="00177FF5">
        <w:rPr>
          <w:sz w:val="20"/>
          <w:szCs w:val="20"/>
        </w:rPr>
        <w:t>: Load the cleaned and transformed data into Azure SQL Database.</w:t>
      </w:r>
    </w:p>
    <w:p w14:paraId="56FEFE3F" w14:textId="77777777" w:rsidR="008710C4" w:rsidRPr="00177FF5" w:rsidRDefault="008710C4" w:rsidP="008710C4">
      <w:pPr>
        <w:rPr>
          <w:b/>
          <w:bCs/>
          <w:sz w:val="20"/>
          <w:szCs w:val="20"/>
        </w:rPr>
      </w:pPr>
      <w:r w:rsidRPr="00177FF5">
        <w:rPr>
          <w:b/>
          <w:bCs/>
          <w:sz w:val="20"/>
          <w:szCs w:val="20"/>
        </w:rPr>
        <w:t>4. Creation of Materialized Views</w:t>
      </w:r>
    </w:p>
    <w:p w14:paraId="0F6C8E08" w14:textId="77777777" w:rsidR="008710C4" w:rsidRPr="00177FF5" w:rsidRDefault="008710C4" w:rsidP="008710C4">
      <w:pPr>
        <w:rPr>
          <w:sz w:val="20"/>
          <w:szCs w:val="20"/>
        </w:rPr>
      </w:pPr>
      <w:r w:rsidRPr="00177FF5">
        <w:rPr>
          <w:sz w:val="20"/>
          <w:szCs w:val="20"/>
        </w:rPr>
        <w:t>Now that our data is transformed and stored in Azure SQL Database, we will create materialized views for efficient querying.</w:t>
      </w:r>
    </w:p>
    <w:p w14:paraId="529185E6" w14:textId="77777777" w:rsidR="008710C4" w:rsidRPr="00177FF5" w:rsidRDefault="008710C4" w:rsidP="008710C4">
      <w:pPr>
        <w:numPr>
          <w:ilvl w:val="0"/>
          <w:numId w:val="9"/>
        </w:numPr>
        <w:rPr>
          <w:sz w:val="20"/>
          <w:szCs w:val="20"/>
        </w:rPr>
      </w:pPr>
      <w:r w:rsidRPr="00177FF5">
        <w:rPr>
          <w:b/>
          <w:bCs/>
          <w:sz w:val="20"/>
          <w:szCs w:val="20"/>
        </w:rPr>
        <w:t>Define Views</w:t>
      </w:r>
      <w:r w:rsidRPr="00177FF5">
        <w:rPr>
          <w:sz w:val="20"/>
          <w:szCs w:val="20"/>
        </w:rPr>
        <w:t>: Identify key metrics and insights that the business needs. Define SQL queries to create materialized views based on these requirements.</w:t>
      </w:r>
    </w:p>
    <w:p w14:paraId="33CA9CDA" w14:textId="77777777" w:rsidR="008710C4" w:rsidRPr="00177FF5" w:rsidRDefault="008710C4" w:rsidP="008710C4">
      <w:pPr>
        <w:numPr>
          <w:ilvl w:val="0"/>
          <w:numId w:val="9"/>
        </w:numPr>
        <w:rPr>
          <w:sz w:val="20"/>
          <w:szCs w:val="20"/>
        </w:rPr>
      </w:pPr>
      <w:r w:rsidRPr="00177FF5">
        <w:rPr>
          <w:b/>
          <w:bCs/>
          <w:sz w:val="20"/>
          <w:szCs w:val="20"/>
        </w:rPr>
        <w:t>Optimization</w:t>
      </w:r>
      <w:r w:rsidRPr="00177FF5">
        <w:rPr>
          <w:sz w:val="20"/>
          <w:szCs w:val="20"/>
        </w:rPr>
        <w:t>: Optimize these views for performance, ensuring they are quick to query and provide accurate results.</w:t>
      </w:r>
    </w:p>
    <w:p w14:paraId="7EF017EE" w14:textId="77777777" w:rsidR="008710C4" w:rsidRPr="00F16C30" w:rsidRDefault="008710C4" w:rsidP="008710C4">
      <w:pPr>
        <w:rPr>
          <w:b/>
          <w:bCs/>
          <w:sz w:val="20"/>
          <w:szCs w:val="20"/>
        </w:rPr>
      </w:pPr>
      <w:r w:rsidRPr="00F16C30">
        <w:rPr>
          <w:b/>
          <w:bCs/>
          <w:sz w:val="20"/>
          <w:szCs w:val="20"/>
        </w:rPr>
        <w:t>5. Visualization</w:t>
      </w:r>
      <w:r>
        <w:rPr>
          <w:b/>
          <w:bCs/>
          <w:sz w:val="20"/>
          <w:szCs w:val="20"/>
        </w:rPr>
        <w:t xml:space="preserve"> Layer</w:t>
      </w:r>
    </w:p>
    <w:p w14:paraId="5BD30344" w14:textId="77777777" w:rsidR="008710C4" w:rsidRPr="00F16C30" w:rsidRDefault="008710C4" w:rsidP="008710C4">
      <w:pPr>
        <w:rPr>
          <w:sz w:val="20"/>
          <w:szCs w:val="20"/>
        </w:rPr>
      </w:pPr>
      <w:r w:rsidRPr="00F16C30">
        <w:rPr>
          <w:sz w:val="20"/>
          <w:szCs w:val="20"/>
        </w:rPr>
        <w:t xml:space="preserve">Finally </w:t>
      </w:r>
      <w:r>
        <w:rPr>
          <w:sz w:val="20"/>
          <w:szCs w:val="20"/>
        </w:rPr>
        <w:t>V</w:t>
      </w:r>
      <w:r w:rsidRPr="00F16C30">
        <w:rPr>
          <w:sz w:val="20"/>
          <w:szCs w:val="20"/>
        </w:rPr>
        <w:t>isualize data using</w:t>
      </w:r>
      <w:r>
        <w:rPr>
          <w:sz w:val="20"/>
          <w:szCs w:val="20"/>
        </w:rPr>
        <w:t xml:space="preserve"> Databricks – Spark SQL, Power BI or any other</w:t>
      </w:r>
      <w:r w:rsidRPr="00F16C30">
        <w:rPr>
          <w:sz w:val="20"/>
          <w:szCs w:val="20"/>
        </w:rPr>
        <w:t>, connecting it to SQL Database.</w:t>
      </w:r>
    </w:p>
    <w:p w14:paraId="493120A5" w14:textId="77777777" w:rsidR="008710C4" w:rsidRPr="00F16C30" w:rsidRDefault="008710C4" w:rsidP="008710C4">
      <w:pPr>
        <w:numPr>
          <w:ilvl w:val="0"/>
          <w:numId w:val="10"/>
        </w:numPr>
        <w:rPr>
          <w:sz w:val="20"/>
          <w:szCs w:val="20"/>
        </w:rPr>
      </w:pPr>
      <w:r w:rsidRPr="00F16C30">
        <w:rPr>
          <w:b/>
          <w:bCs/>
          <w:sz w:val="20"/>
          <w:szCs w:val="20"/>
        </w:rPr>
        <w:t>Connect</w:t>
      </w:r>
      <w:r>
        <w:rPr>
          <w:b/>
          <w:bCs/>
          <w:sz w:val="20"/>
          <w:szCs w:val="20"/>
        </w:rPr>
        <w:t xml:space="preserve"> to Azure SQL Database</w:t>
      </w:r>
      <w:r w:rsidRPr="00F16C30">
        <w:rPr>
          <w:sz w:val="20"/>
          <w:szCs w:val="20"/>
        </w:rPr>
        <w:t xml:space="preserve">: Set up a connection between </w:t>
      </w:r>
      <w:r>
        <w:rPr>
          <w:sz w:val="20"/>
          <w:szCs w:val="20"/>
        </w:rPr>
        <w:t>Visualization platform</w:t>
      </w:r>
      <w:r w:rsidRPr="00F16C30">
        <w:rPr>
          <w:sz w:val="20"/>
          <w:szCs w:val="20"/>
        </w:rPr>
        <w:t xml:space="preserve"> and Azure SQL Database.</w:t>
      </w:r>
    </w:p>
    <w:p w14:paraId="7CBE24B7" w14:textId="77777777" w:rsidR="008710C4" w:rsidRPr="00F16C30" w:rsidRDefault="008710C4" w:rsidP="008710C4">
      <w:pPr>
        <w:numPr>
          <w:ilvl w:val="0"/>
          <w:numId w:val="10"/>
        </w:numPr>
        <w:rPr>
          <w:sz w:val="20"/>
          <w:szCs w:val="20"/>
        </w:rPr>
      </w:pPr>
      <w:r w:rsidRPr="00F16C30">
        <w:rPr>
          <w:b/>
          <w:bCs/>
          <w:sz w:val="20"/>
          <w:szCs w:val="20"/>
        </w:rPr>
        <w:t>Dashboard Development</w:t>
      </w:r>
      <w:r w:rsidRPr="00F16C30">
        <w:rPr>
          <w:sz w:val="20"/>
          <w:szCs w:val="20"/>
        </w:rPr>
        <w:t>: Create interactive dashboards to visualize the materialized views. Include charts, graphs, and tables to represent key metrics like trends, insights, performance</w:t>
      </w:r>
      <w:r>
        <w:rPr>
          <w:sz w:val="20"/>
          <w:szCs w:val="20"/>
        </w:rPr>
        <w:t>s etc</w:t>
      </w:r>
      <w:r w:rsidRPr="00F16C30">
        <w:rPr>
          <w:sz w:val="20"/>
          <w:szCs w:val="20"/>
        </w:rPr>
        <w:t>.</w:t>
      </w:r>
    </w:p>
    <w:p w14:paraId="25938B53" w14:textId="77777777" w:rsidR="008710C4" w:rsidRPr="00C157F2" w:rsidRDefault="008710C4" w:rsidP="008710C4">
      <w:pPr>
        <w:numPr>
          <w:ilvl w:val="0"/>
          <w:numId w:val="10"/>
        </w:numPr>
        <w:rPr>
          <w:sz w:val="20"/>
          <w:szCs w:val="20"/>
        </w:rPr>
      </w:pPr>
      <w:r w:rsidRPr="00F16C30">
        <w:rPr>
          <w:b/>
          <w:bCs/>
          <w:sz w:val="20"/>
          <w:szCs w:val="20"/>
        </w:rPr>
        <w:t>Insights</w:t>
      </w:r>
      <w:r w:rsidRPr="00F16C30">
        <w:rPr>
          <w:sz w:val="20"/>
          <w:szCs w:val="20"/>
        </w:rPr>
        <w:t>: Customize the dashboard to highlight actionable insights that can help in decision-making.</w:t>
      </w:r>
    </w:p>
    <w:p w14:paraId="2854B8F5" w14:textId="77777777" w:rsidR="008710C4" w:rsidRPr="0006341A" w:rsidRDefault="008710C4" w:rsidP="008710C4">
      <w:pPr>
        <w:rPr>
          <w:b/>
          <w:bCs/>
          <w:sz w:val="20"/>
          <w:szCs w:val="20"/>
        </w:rPr>
      </w:pPr>
      <w:r w:rsidRPr="0006341A">
        <w:rPr>
          <w:b/>
          <w:bCs/>
          <w:sz w:val="20"/>
          <w:szCs w:val="20"/>
        </w:rPr>
        <w:lastRenderedPageBreak/>
        <w:t>Suggestive Layers for Improvement</w:t>
      </w:r>
    </w:p>
    <w:p w14:paraId="5548659F" w14:textId="77777777" w:rsidR="008710C4" w:rsidRPr="0006341A" w:rsidRDefault="008710C4" w:rsidP="008710C4">
      <w:pPr>
        <w:rPr>
          <w:b/>
          <w:bCs/>
          <w:sz w:val="20"/>
          <w:szCs w:val="20"/>
        </w:rPr>
      </w:pPr>
      <w:r w:rsidRPr="0006341A">
        <w:rPr>
          <w:b/>
          <w:bCs/>
          <w:sz w:val="20"/>
          <w:szCs w:val="20"/>
        </w:rPr>
        <w:t>1. Real-time Data Processing</w:t>
      </w:r>
    </w:p>
    <w:p w14:paraId="556F5DB3" w14:textId="77777777" w:rsidR="008710C4" w:rsidRDefault="008710C4" w:rsidP="008710C4">
      <w:pPr>
        <w:rPr>
          <w:sz w:val="20"/>
          <w:szCs w:val="20"/>
        </w:rPr>
      </w:pPr>
      <w:r w:rsidRPr="0006341A">
        <w:rPr>
          <w:sz w:val="20"/>
          <w:szCs w:val="20"/>
        </w:rPr>
        <w:t xml:space="preserve">To enhance the pipeline, consider integrating real-time data processing capabilities. This can be achieved by leveraging Spark </w:t>
      </w:r>
      <w:r>
        <w:rPr>
          <w:sz w:val="20"/>
          <w:szCs w:val="20"/>
        </w:rPr>
        <w:t xml:space="preserve">Structured </w:t>
      </w:r>
      <w:r w:rsidRPr="0006341A">
        <w:rPr>
          <w:sz w:val="20"/>
          <w:szCs w:val="20"/>
        </w:rPr>
        <w:t>Streaming. This way, you can handle real-time data ingestion and processing, providing up-to-the-minute insights.</w:t>
      </w:r>
    </w:p>
    <w:p w14:paraId="2C6A8D2C" w14:textId="77777777" w:rsidR="008710C4" w:rsidRPr="0006341A" w:rsidRDefault="008710C4" w:rsidP="008710C4">
      <w:pPr>
        <w:rPr>
          <w:b/>
          <w:bCs/>
          <w:sz w:val="20"/>
          <w:szCs w:val="20"/>
        </w:rPr>
      </w:pPr>
      <w:r>
        <w:rPr>
          <w:b/>
          <w:bCs/>
          <w:sz w:val="20"/>
          <w:szCs w:val="20"/>
        </w:rPr>
        <w:t>2.</w:t>
      </w:r>
      <w:r w:rsidRPr="0006341A">
        <w:rPr>
          <w:b/>
          <w:bCs/>
          <w:sz w:val="20"/>
          <w:szCs w:val="20"/>
        </w:rPr>
        <w:t xml:space="preserve"> Data Quality Management</w:t>
      </w:r>
    </w:p>
    <w:p w14:paraId="0EB68F1A" w14:textId="77777777" w:rsidR="008710C4" w:rsidRDefault="008710C4" w:rsidP="008710C4">
      <w:pPr>
        <w:rPr>
          <w:sz w:val="20"/>
          <w:szCs w:val="20"/>
        </w:rPr>
      </w:pPr>
      <w:r w:rsidRPr="0006341A">
        <w:rPr>
          <w:sz w:val="20"/>
          <w:szCs w:val="20"/>
        </w:rPr>
        <w:t>Implement data quality management tools and frameworks to ensure the integrity and accuracy of your data. This includes setting up validation rules, data profiling, and cleansing procedures. Azure Data Factory and Databricks both offer features to support this.</w:t>
      </w:r>
    </w:p>
    <w:p w14:paraId="0C9CA22E" w14:textId="77777777" w:rsidR="008710C4" w:rsidRPr="0006341A" w:rsidRDefault="008710C4" w:rsidP="008710C4">
      <w:pPr>
        <w:rPr>
          <w:b/>
          <w:bCs/>
          <w:sz w:val="20"/>
          <w:szCs w:val="20"/>
        </w:rPr>
      </w:pPr>
      <w:r>
        <w:rPr>
          <w:b/>
          <w:bCs/>
          <w:sz w:val="20"/>
          <w:szCs w:val="20"/>
        </w:rPr>
        <w:t>3</w:t>
      </w:r>
      <w:r w:rsidRPr="0006341A">
        <w:rPr>
          <w:b/>
          <w:bCs/>
          <w:sz w:val="20"/>
          <w:szCs w:val="20"/>
        </w:rPr>
        <w:t>. Scalability and Performance Tuning</w:t>
      </w:r>
    </w:p>
    <w:p w14:paraId="7125B113" w14:textId="74B2FDD9" w:rsidR="00972AB8" w:rsidRPr="008710C4" w:rsidRDefault="008710C4">
      <w:pPr>
        <w:rPr>
          <w:sz w:val="20"/>
          <w:szCs w:val="20"/>
        </w:rPr>
      </w:pPr>
      <w:r w:rsidRPr="0006341A">
        <w:rPr>
          <w:sz w:val="20"/>
          <w:szCs w:val="20"/>
        </w:rPr>
        <w:t>Regularly monitor the performance of your data pipeline and optimize it for scalability. This may include partitioning strategies, caching mechanisms, and resource scaling in Databricks to handle growing data volumes and increased complexity.</w:t>
      </w:r>
    </w:p>
    <w:sectPr w:rsidR="00972AB8" w:rsidRPr="008710C4" w:rsidSect="00871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7B1"/>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AEE5161"/>
    <w:multiLevelType w:val="multilevel"/>
    <w:tmpl w:val="8E8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7D1F"/>
    <w:multiLevelType w:val="multilevel"/>
    <w:tmpl w:val="E45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055D"/>
    <w:multiLevelType w:val="multilevel"/>
    <w:tmpl w:val="C08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31A9"/>
    <w:multiLevelType w:val="multilevel"/>
    <w:tmpl w:val="D18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F0803"/>
    <w:multiLevelType w:val="hybridMultilevel"/>
    <w:tmpl w:val="0D2463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3142D2"/>
    <w:multiLevelType w:val="multilevel"/>
    <w:tmpl w:val="48E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C52E8"/>
    <w:multiLevelType w:val="multilevel"/>
    <w:tmpl w:val="942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D27C3"/>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9C52CA"/>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14107052">
    <w:abstractNumId w:val="3"/>
  </w:num>
  <w:num w:numId="2" w16cid:durableId="2003973122">
    <w:abstractNumId w:val="9"/>
  </w:num>
  <w:num w:numId="3" w16cid:durableId="1543126696">
    <w:abstractNumId w:val="8"/>
  </w:num>
  <w:num w:numId="4" w16cid:durableId="1704937973">
    <w:abstractNumId w:val="0"/>
  </w:num>
  <w:num w:numId="5" w16cid:durableId="1550921740">
    <w:abstractNumId w:val="5"/>
  </w:num>
  <w:num w:numId="6" w16cid:durableId="830296353">
    <w:abstractNumId w:val="7"/>
  </w:num>
  <w:num w:numId="7" w16cid:durableId="1370181849">
    <w:abstractNumId w:val="2"/>
  </w:num>
  <w:num w:numId="8" w16cid:durableId="1461069594">
    <w:abstractNumId w:val="6"/>
  </w:num>
  <w:num w:numId="9" w16cid:durableId="1628731546">
    <w:abstractNumId w:val="4"/>
  </w:num>
  <w:num w:numId="10" w16cid:durableId="43221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C4"/>
    <w:rsid w:val="008710C4"/>
    <w:rsid w:val="00907A90"/>
    <w:rsid w:val="00972AB8"/>
    <w:rsid w:val="00B41AA1"/>
    <w:rsid w:val="00B64146"/>
    <w:rsid w:val="00C64088"/>
    <w:rsid w:val="00CF5DCF"/>
    <w:rsid w:val="00D201CD"/>
    <w:rsid w:val="00E34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F038"/>
  <w15:chartTrackingRefBased/>
  <w15:docId w15:val="{1FA6943E-5822-4B7B-80E3-B73646E0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0C4"/>
    <w:rPr>
      <w:color w:val="0563C1" w:themeColor="hyperlink"/>
      <w:u w:val="single"/>
    </w:rPr>
  </w:style>
  <w:style w:type="paragraph" w:styleId="ListParagraph">
    <w:name w:val="List Paragraph"/>
    <w:basedOn w:val="Normal"/>
    <w:uiPriority w:val="34"/>
    <w:qFormat/>
    <w:rsid w:val="008710C4"/>
    <w:pPr>
      <w:ind w:left="720"/>
      <w:contextualSpacing/>
    </w:pPr>
  </w:style>
  <w:style w:type="character" w:styleId="UnresolvedMention">
    <w:name w:val="Unresolved Mention"/>
    <w:basedOn w:val="DefaultParagraphFont"/>
    <w:uiPriority w:val="99"/>
    <w:semiHidden/>
    <w:unhideWhenUsed/>
    <w:rsid w:val="00C64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183554">
      <w:bodyDiv w:val="1"/>
      <w:marLeft w:val="0"/>
      <w:marRight w:val="0"/>
      <w:marTop w:val="0"/>
      <w:marBottom w:val="0"/>
      <w:divBdr>
        <w:top w:val="none" w:sz="0" w:space="0" w:color="auto"/>
        <w:left w:val="none" w:sz="0" w:space="0" w:color="auto"/>
        <w:bottom w:val="none" w:sz="0" w:space="0" w:color="auto"/>
        <w:right w:val="none" w:sz="0" w:space="0" w:color="auto"/>
      </w:divBdr>
      <w:divsChild>
        <w:div w:id="1380084215">
          <w:marLeft w:val="120"/>
          <w:marRight w:val="0"/>
          <w:marTop w:val="0"/>
          <w:marBottom w:val="0"/>
          <w:divBdr>
            <w:top w:val="none" w:sz="0" w:space="0" w:color="auto"/>
            <w:left w:val="none" w:sz="0" w:space="0" w:color="auto"/>
            <w:bottom w:val="none" w:sz="0" w:space="0" w:color="auto"/>
            <w:right w:val="none" w:sz="0" w:space="0" w:color="auto"/>
          </w:divBdr>
          <w:divsChild>
            <w:div w:id="1569464491">
              <w:marLeft w:val="120"/>
              <w:marRight w:val="0"/>
              <w:marTop w:val="0"/>
              <w:marBottom w:val="0"/>
              <w:divBdr>
                <w:top w:val="none" w:sz="0" w:space="0" w:color="auto"/>
                <w:left w:val="none" w:sz="0" w:space="0" w:color="auto"/>
                <w:bottom w:val="none" w:sz="0" w:space="0" w:color="auto"/>
                <w:right w:val="none" w:sz="0" w:space="0" w:color="auto"/>
              </w:divBdr>
              <w:divsChild>
                <w:div w:id="14010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3461">
      <w:bodyDiv w:val="1"/>
      <w:marLeft w:val="0"/>
      <w:marRight w:val="0"/>
      <w:marTop w:val="0"/>
      <w:marBottom w:val="0"/>
      <w:divBdr>
        <w:top w:val="none" w:sz="0" w:space="0" w:color="auto"/>
        <w:left w:val="none" w:sz="0" w:space="0" w:color="auto"/>
        <w:bottom w:val="none" w:sz="0" w:space="0" w:color="auto"/>
        <w:right w:val="none" w:sz="0" w:space="0" w:color="auto"/>
      </w:divBdr>
      <w:divsChild>
        <w:div w:id="174468008">
          <w:marLeft w:val="120"/>
          <w:marRight w:val="0"/>
          <w:marTop w:val="0"/>
          <w:marBottom w:val="0"/>
          <w:divBdr>
            <w:top w:val="none" w:sz="0" w:space="0" w:color="auto"/>
            <w:left w:val="none" w:sz="0" w:space="0" w:color="auto"/>
            <w:bottom w:val="none" w:sz="0" w:space="0" w:color="auto"/>
            <w:right w:val="none" w:sz="0" w:space="0" w:color="auto"/>
          </w:divBdr>
          <w:divsChild>
            <w:div w:id="1460492615">
              <w:marLeft w:val="120"/>
              <w:marRight w:val="0"/>
              <w:marTop w:val="0"/>
              <w:marBottom w:val="0"/>
              <w:divBdr>
                <w:top w:val="none" w:sz="0" w:space="0" w:color="auto"/>
                <w:left w:val="none" w:sz="0" w:space="0" w:color="auto"/>
                <w:bottom w:val="none" w:sz="0" w:space="0" w:color="auto"/>
                <w:right w:val="none" w:sz="0" w:space="0" w:color="auto"/>
              </w:divBdr>
              <w:divsChild>
                <w:div w:id="534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ikdifos/credit-card-approval-prediction?select=credit_reco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4</cp:revision>
  <dcterms:created xsi:type="dcterms:W3CDTF">2024-07-29T09:17:00Z</dcterms:created>
  <dcterms:modified xsi:type="dcterms:W3CDTF">2024-09-27T04:50:00Z</dcterms:modified>
</cp:coreProperties>
</file>