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043" w:rsidRDefault="000C2873">
      <w:pPr>
        <w:rPr>
          <w:rFonts w:ascii="Arial" w:hAnsi="Arial" w:cs="Arial"/>
          <w:b/>
          <w:sz w:val="28"/>
          <w:szCs w:val="28"/>
        </w:rPr>
      </w:pPr>
      <w:r>
        <w:rPr>
          <w:rFonts w:ascii="Arial" w:hAnsi="Arial" w:cs="Arial"/>
          <w:b/>
          <w:sz w:val="28"/>
          <w:szCs w:val="28"/>
        </w:rPr>
        <w:t>Como um grupo de faculdade pode usar o GIT para colaborar em um projeto?</w:t>
      </w:r>
    </w:p>
    <w:p w:rsidR="000C2873" w:rsidRDefault="000C2873">
      <w:pPr>
        <w:rPr>
          <w:rFonts w:ascii="Arial" w:hAnsi="Arial" w:cs="Arial"/>
          <w:b/>
          <w:sz w:val="28"/>
          <w:szCs w:val="28"/>
        </w:rPr>
      </w:pPr>
    </w:p>
    <w:p w:rsidR="000C2873" w:rsidRDefault="000C2873">
      <w:pPr>
        <w:rPr>
          <w:rFonts w:ascii="Arial" w:hAnsi="Arial" w:cs="Arial"/>
          <w:sz w:val="24"/>
          <w:szCs w:val="24"/>
        </w:rPr>
      </w:pPr>
      <w:r>
        <w:rPr>
          <w:rFonts w:ascii="Arial" w:hAnsi="Arial" w:cs="Arial"/>
          <w:sz w:val="24"/>
          <w:szCs w:val="24"/>
        </w:rPr>
        <w:t>Existem inúmeros motivos para que um grupo utilize o GitHub.</w:t>
      </w:r>
    </w:p>
    <w:p w:rsidR="000C2873" w:rsidRDefault="000C2873">
      <w:pPr>
        <w:rPr>
          <w:rFonts w:ascii="Arial" w:hAnsi="Arial" w:cs="Arial"/>
          <w:sz w:val="24"/>
          <w:szCs w:val="24"/>
        </w:rPr>
      </w:pPr>
      <w:r>
        <w:rPr>
          <w:rFonts w:ascii="Arial" w:hAnsi="Arial" w:cs="Arial"/>
          <w:sz w:val="24"/>
          <w:szCs w:val="24"/>
        </w:rPr>
        <w:t>O repositório remoto é um deles. O indivíduo pode criar repositórios, atualizar e armazenar projetos de forma segura, dentro de apenas um local de armazenamento. Os repositórios podem ser públicos ou privados.</w:t>
      </w:r>
    </w:p>
    <w:p w:rsidR="000C2873" w:rsidRDefault="000C2873">
      <w:pPr>
        <w:rPr>
          <w:rFonts w:ascii="Arial" w:hAnsi="Arial" w:cs="Arial"/>
          <w:sz w:val="24"/>
          <w:szCs w:val="24"/>
        </w:rPr>
      </w:pPr>
      <w:r>
        <w:rPr>
          <w:rFonts w:ascii="Arial" w:hAnsi="Arial" w:cs="Arial"/>
          <w:sz w:val="24"/>
          <w:szCs w:val="24"/>
        </w:rPr>
        <w:t>Num grupo de faculdade, onde o material é extremamente didático, nada melhor que um ambiente colaborativo, onde outros usuários podem ajudar e contribuir para informações extras em seus projetos, sendo elas sugestões, correções de bugs ou edições. Além de haver interação em ambas as partes. Todos os colegas do grupo podem acrescentar informações, enriquecendo assim o conteúdo do projeto.</w:t>
      </w:r>
    </w:p>
    <w:p w:rsidR="000C2873" w:rsidRPr="000C2873" w:rsidRDefault="000C2873">
      <w:pPr>
        <w:rPr>
          <w:rFonts w:ascii="Arial" w:hAnsi="Arial" w:cs="Arial"/>
          <w:sz w:val="24"/>
          <w:szCs w:val="24"/>
        </w:rPr>
      </w:pPr>
      <w:r>
        <w:rPr>
          <w:rFonts w:ascii="Arial" w:hAnsi="Arial" w:cs="Arial"/>
          <w:sz w:val="24"/>
          <w:szCs w:val="24"/>
        </w:rPr>
        <w:t>Como falamos, com essas interações dos usuários uns com os outros, atividades são geradas em cada “perfil” do GitHub. Quanto mais contribuições o usuário fizer, mais enxuto estará o seu painel, logo</w:t>
      </w:r>
      <w:r w:rsidR="00E97660">
        <w:rPr>
          <w:rFonts w:ascii="Arial" w:hAnsi="Arial" w:cs="Arial"/>
          <w:sz w:val="24"/>
          <w:szCs w:val="24"/>
        </w:rPr>
        <w:t xml:space="preserve"> mais visibilidade ele terá. Esta pode ser uma forma de complementar tanto avaliações didáticas, como até o currículo numa entrevista de emprego.</w:t>
      </w:r>
      <w:bookmarkStart w:id="0" w:name="_GoBack"/>
      <w:bookmarkEnd w:id="0"/>
    </w:p>
    <w:sectPr w:rsidR="000C2873" w:rsidRPr="000C28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73"/>
    <w:rsid w:val="000C2873"/>
    <w:rsid w:val="007D7043"/>
    <w:rsid w:val="00E97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9A27"/>
  <w15:chartTrackingRefBased/>
  <w15:docId w15:val="{E2287A1A-3C09-46CB-8B0D-89E46A8C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168</Words>
  <Characters>912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1</cp:revision>
  <dcterms:created xsi:type="dcterms:W3CDTF">2020-06-23T22:34:00Z</dcterms:created>
  <dcterms:modified xsi:type="dcterms:W3CDTF">2020-06-23T22:45:00Z</dcterms:modified>
</cp:coreProperties>
</file>