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13"/>
        <w:gridCol w:w="1885"/>
        <w:gridCol w:w="1885"/>
        <w:gridCol w:w="1692"/>
      </w:tblGrid>
      <w:tr w:rsidR="00641640" w14:paraId="6A7CD9D2" w14:textId="50A5F38B" w:rsidTr="00641640">
        <w:tc>
          <w:tcPr>
            <w:tcW w:w="1975" w:type="dxa"/>
            <w:shd w:val="clear" w:color="auto" w:fill="0F9ED5" w:themeFill="accent4"/>
          </w:tcPr>
          <w:p w14:paraId="4E39D936" w14:textId="2A19F93A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proofErr w:type="gramStart"/>
            <w:r w:rsidRPr="00641640">
              <w:rPr>
                <w:rFonts w:ascii="Times New Roman" w:hAnsi="Times New Roman" w:cs="Times New Roman"/>
                <w:color w:val="FFFFFF" w:themeColor="background1"/>
              </w:rPr>
              <w:t>Tasks  /</w:t>
            </w:r>
            <w:proofErr w:type="gramEnd"/>
            <w:r w:rsidRPr="00641640">
              <w:rPr>
                <w:rFonts w:ascii="Times New Roman" w:hAnsi="Times New Roman" w:cs="Times New Roman"/>
                <w:color w:val="FFFFFF" w:themeColor="background1"/>
              </w:rPr>
              <w:t xml:space="preserve"> Activities</w:t>
            </w:r>
          </w:p>
        </w:tc>
        <w:tc>
          <w:tcPr>
            <w:tcW w:w="1913" w:type="dxa"/>
            <w:shd w:val="clear" w:color="auto" w:fill="0F9ED5" w:themeFill="accent4"/>
          </w:tcPr>
          <w:p w14:paraId="1C4EDA64" w14:textId="69364074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641640">
              <w:rPr>
                <w:rFonts w:ascii="Times New Roman" w:hAnsi="Times New Roman" w:cs="Times New Roman"/>
                <w:color w:val="FFFFFF" w:themeColor="background1"/>
              </w:rPr>
              <w:t>Daniel Puharic</w:t>
            </w:r>
          </w:p>
        </w:tc>
        <w:tc>
          <w:tcPr>
            <w:tcW w:w="1885" w:type="dxa"/>
            <w:shd w:val="clear" w:color="auto" w:fill="0F9ED5" w:themeFill="accent4"/>
          </w:tcPr>
          <w:p w14:paraId="181CE5C7" w14:textId="73D08DBB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641640">
              <w:rPr>
                <w:rFonts w:ascii="Times New Roman" w:hAnsi="Times New Roman" w:cs="Times New Roman"/>
                <w:color w:val="FFFFFF" w:themeColor="background1"/>
              </w:rPr>
              <w:t>Elian Garcia</w:t>
            </w:r>
          </w:p>
        </w:tc>
        <w:tc>
          <w:tcPr>
            <w:tcW w:w="1885" w:type="dxa"/>
            <w:shd w:val="clear" w:color="auto" w:fill="0F9ED5" w:themeFill="accent4"/>
          </w:tcPr>
          <w:p w14:paraId="27A7C6A8" w14:textId="36BC864F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641640">
              <w:rPr>
                <w:rFonts w:ascii="Times New Roman" w:hAnsi="Times New Roman" w:cs="Times New Roman"/>
                <w:color w:val="FFFFFF" w:themeColor="background1"/>
              </w:rPr>
              <w:t>Justin Kisner</w:t>
            </w:r>
          </w:p>
        </w:tc>
        <w:tc>
          <w:tcPr>
            <w:tcW w:w="1692" w:type="dxa"/>
            <w:shd w:val="clear" w:color="auto" w:fill="0F9ED5" w:themeFill="accent4"/>
          </w:tcPr>
          <w:p w14:paraId="097CF544" w14:textId="19BE232D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641640">
              <w:rPr>
                <w:rFonts w:ascii="Times New Roman" w:hAnsi="Times New Roman" w:cs="Times New Roman"/>
                <w:color w:val="FFFFFF" w:themeColor="background1"/>
              </w:rPr>
              <w:t>Josh Stanczyk</w:t>
            </w:r>
          </w:p>
        </w:tc>
      </w:tr>
      <w:tr w:rsidR="00641640" w14:paraId="0EDEF57D" w14:textId="77777777" w:rsidTr="00641640">
        <w:tc>
          <w:tcPr>
            <w:tcW w:w="1975" w:type="dxa"/>
            <w:shd w:val="clear" w:color="auto" w:fill="E8E8E8" w:themeFill="background2"/>
          </w:tcPr>
          <w:p w14:paraId="098F37B4" w14:textId="3EA4E0A6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Drafts of Charter, Scope Definition, &amp; User Stories</w:t>
            </w:r>
          </w:p>
        </w:tc>
        <w:tc>
          <w:tcPr>
            <w:tcW w:w="1913" w:type="dxa"/>
            <w:shd w:val="clear" w:color="auto" w:fill="CAEDFB" w:themeFill="accent4" w:themeFillTint="33"/>
          </w:tcPr>
          <w:p w14:paraId="4AAC7D47" w14:textId="77777777" w:rsid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</w:p>
          <w:p w14:paraId="56589C67" w14:textId="564EF937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85" w:type="dxa"/>
            <w:shd w:val="clear" w:color="auto" w:fill="CAEDFB" w:themeFill="accent4" w:themeFillTint="33"/>
          </w:tcPr>
          <w:p w14:paraId="40FA0886" w14:textId="77777777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</w:p>
          <w:p w14:paraId="2074F51C" w14:textId="436577E3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85" w:type="dxa"/>
            <w:shd w:val="clear" w:color="auto" w:fill="CAEDFB" w:themeFill="accent4" w:themeFillTint="33"/>
          </w:tcPr>
          <w:p w14:paraId="0AAD0D20" w14:textId="77777777" w:rsid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</w:p>
          <w:p w14:paraId="41EBF6E8" w14:textId="2BDD45D0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92" w:type="dxa"/>
            <w:shd w:val="clear" w:color="auto" w:fill="CAEDFB" w:themeFill="accent4" w:themeFillTint="33"/>
          </w:tcPr>
          <w:p w14:paraId="188A8263" w14:textId="77777777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</w:p>
          <w:p w14:paraId="146C03EA" w14:textId="65A3439B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</w:tr>
      <w:tr w:rsidR="00641640" w14:paraId="2D3C123B" w14:textId="19D9D60C" w:rsidTr="00641640">
        <w:tc>
          <w:tcPr>
            <w:tcW w:w="1975" w:type="dxa"/>
            <w:shd w:val="clear" w:color="auto" w:fill="E8E8E8" w:themeFill="background2"/>
          </w:tcPr>
          <w:p w14:paraId="52BD2F5F" w14:textId="5315554B" w:rsid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Technological Feasibility</w:t>
            </w:r>
          </w:p>
        </w:tc>
        <w:tc>
          <w:tcPr>
            <w:tcW w:w="1913" w:type="dxa"/>
            <w:shd w:val="clear" w:color="auto" w:fill="CAEDFB" w:themeFill="accent4" w:themeFillTint="33"/>
          </w:tcPr>
          <w:p w14:paraId="3ECF206F" w14:textId="5FD9E2CE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85" w:type="dxa"/>
            <w:shd w:val="clear" w:color="auto" w:fill="CAEDFB" w:themeFill="accent4" w:themeFillTint="33"/>
          </w:tcPr>
          <w:p w14:paraId="2B1C22C2" w14:textId="7DBD187A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85" w:type="dxa"/>
            <w:shd w:val="clear" w:color="auto" w:fill="CAEDFB" w:themeFill="accent4" w:themeFillTint="33"/>
          </w:tcPr>
          <w:p w14:paraId="716E3D8C" w14:textId="038F402A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92" w:type="dxa"/>
            <w:shd w:val="clear" w:color="auto" w:fill="CAEDFB" w:themeFill="accent4" w:themeFillTint="33"/>
          </w:tcPr>
          <w:p w14:paraId="54F54181" w14:textId="2E931E2C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</w:tr>
      <w:tr w:rsidR="00641640" w14:paraId="32F69B53" w14:textId="5FDEE613" w:rsidTr="00641640">
        <w:tc>
          <w:tcPr>
            <w:tcW w:w="1975" w:type="dxa"/>
            <w:shd w:val="clear" w:color="auto" w:fill="E8E8E8" w:themeFill="background2"/>
          </w:tcPr>
          <w:p w14:paraId="74942A56" w14:textId="7230E2FA" w:rsid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Schedule Feasibility</w:t>
            </w:r>
          </w:p>
        </w:tc>
        <w:tc>
          <w:tcPr>
            <w:tcW w:w="1913" w:type="dxa"/>
            <w:shd w:val="clear" w:color="auto" w:fill="CAEDFB" w:themeFill="accent4" w:themeFillTint="33"/>
          </w:tcPr>
          <w:p w14:paraId="73291B54" w14:textId="5A610996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885" w:type="dxa"/>
            <w:shd w:val="clear" w:color="auto" w:fill="CAEDFB" w:themeFill="accent4" w:themeFillTint="33"/>
          </w:tcPr>
          <w:p w14:paraId="0B0A498C" w14:textId="27FED6C1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885" w:type="dxa"/>
            <w:shd w:val="clear" w:color="auto" w:fill="CAEDFB" w:themeFill="accent4" w:themeFillTint="33"/>
          </w:tcPr>
          <w:p w14:paraId="24B44638" w14:textId="0AA2F0DC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692" w:type="dxa"/>
            <w:shd w:val="clear" w:color="auto" w:fill="CAEDFB" w:themeFill="accent4" w:themeFillTint="33"/>
          </w:tcPr>
          <w:p w14:paraId="052D5C8B" w14:textId="6B21D0F4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641640" w14:paraId="073FF271" w14:textId="3843FAB7" w:rsidTr="00641640">
        <w:tc>
          <w:tcPr>
            <w:tcW w:w="1975" w:type="dxa"/>
            <w:shd w:val="clear" w:color="auto" w:fill="E8E8E8" w:themeFill="background2"/>
          </w:tcPr>
          <w:p w14:paraId="39B195D8" w14:textId="53123B9B" w:rsid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 Feasibility</w:t>
            </w:r>
          </w:p>
        </w:tc>
        <w:tc>
          <w:tcPr>
            <w:tcW w:w="1913" w:type="dxa"/>
            <w:shd w:val="clear" w:color="auto" w:fill="CAEDFB" w:themeFill="accent4" w:themeFillTint="33"/>
          </w:tcPr>
          <w:p w14:paraId="6CCE5F60" w14:textId="5EF578BD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885" w:type="dxa"/>
            <w:shd w:val="clear" w:color="auto" w:fill="CAEDFB" w:themeFill="accent4" w:themeFillTint="33"/>
          </w:tcPr>
          <w:p w14:paraId="442DD2E5" w14:textId="768171BE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85" w:type="dxa"/>
            <w:shd w:val="clear" w:color="auto" w:fill="CAEDFB" w:themeFill="accent4" w:themeFillTint="33"/>
          </w:tcPr>
          <w:p w14:paraId="2D00801F" w14:textId="57B9B6B4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692" w:type="dxa"/>
            <w:shd w:val="clear" w:color="auto" w:fill="CAEDFB" w:themeFill="accent4" w:themeFillTint="33"/>
          </w:tcPr>
          <w:p w14:paraId="22F61D7E" w14:textId="0B59FF0E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641640" w14:paraId="451C0CE3" w14:textId="56D62A89" w:rsidTr="00641640">
        <w:tc>
          <w:tcPr>
            <w:tcW w:w="1975" w:type="dxa"/>
            <w:shd w:val="clear" w:color="auto" w:fill="E8E8E8" w:themeFill="background2"/>
          </w:tcPr>
          <w:p w14:paraId="3B448FF9" w14:textId="45B1CE3F" w:rsid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Constraints and Limitations</w:t>
            </w:r>
          </w:p>
        </w:tc>
        <w:tc>
          <w:tcPr>
            <w:tcW w:w="1913" w:type="dxa"/>
            <w:shd w:val="clear" w:color="auto" w:fill="CAEDFB" w:themeFill="accent4" w:themeFillTint="33"/>
          </w:tcPr>
          <w:p w14:paraId="505422C4" w14:textId="667A2DF6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85" w:type="dxa"/>
            <w:shd w:val="clear" w:color="auto" w:fill="CAEDFB" w:themeFill="accent4" w:themeFillTint="33"/>
          </w:tcPr>
          <w:p w14:paraId="46C694D7" w14:textId="5B2F545F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885" w:type="dxa"/>
            <w:shd w:val="clear" w:color="auto" w:fill="CAEDFB" w:themeFill="accent4" w:themeFillTint="33"/>
          </w:tcPr>
          <w:p w14:paraId="4B48DB90" w14:textId="1E3D1BD6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92" w:type="dxa"/>
            <w:shd w:val="clear" w:color="auto" w:fill="CAEDFB" w:themeFill="accent4" w:themeFillTint="33"/>
          </w:tcPr>
          <w:p w14:paraId="712AB9B6" w14:textId="169A6A78" w:rsidR="00641640" w:rsidRPr="00641640" w:rsidRDefault="00641640" w:rsidP="00641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</w:tbl>
    <w:p w14:paraId="127BDA78" w14:textId="77777777" w:rsidR="005F7F81" w:rsidRPr="00641640" w:rsidRDefault="005F7F81" w:rsidP="00641640">
      <w:pPr>
        <w:spacing w:after="0" w:line="240" w:lineRule="auto"/>
        <w:rPr>
          <w:rFonts w:ascii="Times New Roman" w:hAnsi="Times New Roman" w:cs="Times New Roman"/>
        </w:rPr>
      </w:pPr>
    </w:p>
    <w:sectPr w:rsidR="005F7F81" w:rsidRPr="0064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40"/>
    <w:rsid w:val="0035650C"/>
    <w:rsid w:val="005F7F81"/>
    <w:rsid w:val="00641640"/>
    <w:rsid w:val="00751D8D"/>
    <w:rsid w:val="00A41F3E"/>
    <w:rsid w:val="00D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68D3"/>
  <w15:chartTrackingRefBased/>
  <w15:docId w15:val="{BE115765-B9F8-4C94-BBDE-C939BBB4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6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1</cp:revision>
  <dcterms:created xsi:type="dcterms:W3CDTF">2025-09-22T14:43:00Z</dcterms:created>
  <dcterms:modified xsi:type="dcterms:W3CDTF">2025-09-22T14:52:00Z</dcterms:modified>
</cp:coreProperties>
</file>