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7F82" w14:textId="3F1119A3" w:rsidR="005F7F81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CMIS-4900-400</w:t>
      </w:r>
    </w:p>
    <w:p w14:paraId="4C166A79" w14:textId="59230C0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2</w:t>
      </w:r>
    </w:p>
    <w:p w14:paraId="542D276A" w14:textId="0EB8A493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Production Data Information System</w:t>
      </w:r>
    </w:p>
    <w:p w14:paraId="5DED1772" w14:textId="3816CD4A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Context Diagram</w:t>
      </w:r>
    </w:p>
    <w:p w14:paraId="500E8EA8" w14:textId="77777777" w:rsidR="009332A2" w:rsidRDefault="009332A2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C5643F5" w14:textId="2E05A5EE" w:rsidR="009332A2" w:rsidRPr="009332A2" w:rsidRDefault="007E7528" w:rsidP="009332A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BB6D0F" wp14:editId="557159A8">
            <wp:extent cx="5943600" cy="6108700"/>
            <wp:effectExtent l="0" t="0" r="0" b="6350"/>
            <wp:docPr id="25094957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49570" name="Picture 1" descr="A diagram of a compan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A2" w:rsidRPr="0093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A2"/>
    <w:rsid w:val="00004FE8"/>
    <w:rsid w:val="0003694D"/>
    <w:rsid w:val="0035650C"/>
    <w:rsid w:val="005F7F81"/>
    <w:rsid w:val="00714839"/>
    <w:rsid w:val="00747AE2"/>
    <w:rsid w:val="007E7528"/>
    <w:rsid w:val="00823643"/>
    <w:rsid w:val="00872BCB"/>
    <w:rsid w:val="008E11BA"/>
    <w:rsid w:val="009332A2"/>
    <w:rsid w:val="00977560"/>
    <w:rsid w:val="00A27F48"/>
    <w:rsid w:val="00A41F3E"/>
    <w:rsid w:val="00AD4226"/>
    <w:rsid w:val="00B330C5"/>
    <w:rsid w:val="00CA51A6"/>
    <w:rsid w:val="00D825A0"/>
    <w:rsid w:val="00F14B1D"/>
    <w:rsid w:val="00F357DA"/>
    <w:rsid w:val="00F3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EB67"/>
  <w15:chartTrackingRefBased/>
  <w15:docId w15:val="{7B77BC8F-F630-454A-AA81-AB3BD575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Stanczyk</dc:creator>
  <cp:keywords/>
  <dc:description/>
  <cp:lastModifiedBy>Josh Stanczyk</cp:lastModifiedBy>
  <cp:revision>9</cp:revision>
  <dcterms:created xsi:type="dcterms:W3CDTF">2025-09-29T13:43:00Z</dcterms:created>
  <dcterms:modified xsi:type="dcterms:W3CDTF">2025-10-18T19:17:00Z</dcterms:modified>
</cp:coreProperties>
</file>