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after="60"/>
      </w:pPr>
      <w:r>
        <w:rPr>
          <w:rFonts w:ascii="Calibri Light" w:hAnsi="Calibri Light" w:cs="Calibri Light" w:eastAsia="Calibri Light"/>
          <w:b/>
          <w:i w:val="0"/>
          <w:color w:val="1F3B63"/>
          <w:sz w:val="30"/>
        </w:rPr>
        <w:t>Code Demo and Code-Reading Guide</w:t>
      </w:r>
    </w:p>
    <w:p>
      <w:pPr>
        <w:jc w:val="center"/>
        <w:spacing w:after="40"/>
      </w:pPr>
      <w:r>
        <w:rPr>
          <w:rFonts w:ascii="Calibri Light" w:hAnsi="Calibri Light" w:cs="Calibri Light" w:eastAsia="Calibri Light"/>
          <w:b w:val="0"/>
          <w:i w:val="0"/>
          <w:color w:val="2E4B73"/>
          <w:sz w:val="24"/>
        </w:rPr>
        <w:t>How to run, show and read our MSA 1 code</w:t>
      </w:r>
    </w:p>
    <w:p>
      <w:pPr>
        <w:jc w:val="center"/>
        <w:spacing w:after="40"/>
      </w:pPr>
      <w:r>
        <w:rPr>
          <w:rFonts w:ascii="Calibri" w:hAnsi="Calibri" w:cs="Calibri" w:eastAsia="Calibri"/>
          <w:b w:val="0"/>
          <w:i w:val="0"/>
          <w:color w:val="555555"/>
          <w:sz w:val="19"/>
        </w:rPr>
        <w:t>Group B3 · UST Electronics Engineering · Checked 13 September 2026</w:t>
      </w:r>
    </w:p>
    <w:p>
      <w:pPr>
        <w:jc w:val="center"/>
        <w:spacing w:before="0" w:after="200" w:line="264" w:lineRule="auto"/>
      </w:pPr>
      <w:r>
        <w:rPr>
          <w:rFonts w:ascii="Calibri" w:hAnsi="Calibri" w:cs="Calibri" w:eastAsia="Calibri"/>
          <w:b w:val="0"/>
          <w:i w:val="0"/>
          <w:color w:val="465368"/>
          <w:sz w:val="17"/>
        </w:rPr>
        <w:t>How to run our code, show SUMO live, and read the code aloud if the panel asks. Written for MSA 1 (EO 1.1: data, corridor, calibration). Every command and output below was run on 13–14 September 2026 on Jared’s laptop.</w:t>
      </w:r>
    </w:p>
    <w:p>
      <w:pPr>
        <w:pStyle w:val="Heading1"/>
        <w:keepNext/>
        <w:spacing w:before="320" w:after="120"/>
      </w:pPr>
      <w:r>
        <w:rPr>
          <w:rFonts w:ascii="Calibri Light" w:hAnsi="Calibri Light" w:cs="Calibri Light" w:eastAsia="Calibri Light"/>
          <w:b/>
          <w:i w:val="0"/>
          <w:color w:val="1F3B63"/>
          <w:sz w:val="30"/>
        </w:rPr>
        <w:t>1. What changed in the code</w:t>
      </w:r>
    </w:p>
    <w:p>
      <w:pPr>
        <w:jc w:val="left"/>
        <w:spacing w:before="0" w:after="110" w:line="264" w:lineRule="auto"/>
      </w:pPr>
      <w:r>
        <w:rPr>
          <w:rFonts w:ascii="Calibri" w:hAnsi="Calibri" w:cs="Calibri" w:eastAsia="Calibri"/>
          <w:b w:val="0"/>
          <w:i w:val="0"/>
          <w:color w:val="1F2933"/>
          <w:sz w:val="21"/>
        </w:rPr>
        <w:t xml:space="preserve">The MSA 1 scripts were rewritten so a beginner can read them. </w:t>
      </w:r>
      <w:r>
        <w:rPr>
          <w:rFonts w:ascii="Calibri" w:hAnsi="Calibri" w:cs="Calibri" w:eastAsia="Calibri"/>
          <w:b/>
          <w:i w:val="0"/>
          <w:color w:val="10233D"/>
          <w:sz w:val="21"/>
        </w:rPr>
        <w:t>Nothing they calculate changed.</w:t>
      </w:r>
      <w:r>
        <w:rPr>
          <w:rFonts w:ascii="Calibri" w:hAnsi="Calibri" w:cs="Calibri" w:eastAsia="Calibri"/>
          <w:b w:val="0"/>
          <w:i w:val="0"/>
          <w:color w:val="1F2933"/>
          <w:sz w:val="21"/>
        </w:rPr>
        <w:t xml:space="preserve"> We proved it:</w:t>
      </w:r>
    </w:p>
    <w:tbl>
      <w:tblPr>
        <w:tblW w:type="auto" w:w="0"/>
        <w:jc w:val="center"/>
        <w:tblLook w:firstColumn="1" w:firstRow="1" w:lastColumn="0" w:lastRow="0" w:noHBand="0" w:noVBand="1" w:val="04A0"/>
        <w:tblW w:type="dxa" w:w="9358"/>
        <w:tblBorders>
          <w:top w:val="single" w:color="C9D4E3" w:sz="4"/>
          <w:left w:val="single" w:color="C9D4E3" w:sz="4"/>
          <w:bottom w:val="single" w:color="C9D4E3" w:sz="4"/>
          <w:right w:val="single" w:color="C9D4E3" w:sz="4"/>
          <w:insideH w:val="single" w:color="C9D4E3" w:sz="4"/>
          <w:insideV w:val="single" w:color="C9D4E3" w:sz="4"/>
        </w:tblBorders>
      </w:tblPr>
      <w:tblGrid>
        <w:gridCol w:w="3120"/>
        <w:gridCol w:w="3120"/>
        <w:gridCol w:w="3120"/>
      </w:tblGrid>
      <w:tr>
        <w:trPr>
          <w:cantSplit/>
          <w:tblHeader/>
        </w:trPr>
        <w:tc>
          <w:tcPr>
            <w:tcW w:type="dxa" w:w="3120"/>
            <w:tcW w:type="dxa" w:w="3371"/>
            <w:shd w:val="clear" w:color="auto" w:fill="1F3B63"/>
            <w:tcMar>
              <w:top w:type="dxa" w:w="50"/>
              <w:left w:type="dxa" w:w="100"/>
              <w:bottom w:type="dxa" w:w="50"/>
              <w:right w:type="dxa" w:w="100"/>
            </w:tcMar>
          </w:tcPr>
          <w:p>
            <w:pPr>
              <w:spacing w:after="0" w:line="252" w:lineRule="auto"/>
            </w:pPr>
            <w:r>
              <w:rPr>
                <w:rFonts w:ascii="Calibri" w:hAnsi="Calibri" w:cs="Calibri" w:eastAsia="Calibri"/>
                <w:b/>
                <w:i w:val="0"/>
                <w:color w:val="FFFFFF"/>
                <w:sz w:val="16"/>
                <w:spacing w:val="10"/>
              </w:rPr>
              <w:t>SCRIPT</w:t>
            </w:r>
          </w:p>
        </w:tc>
        <w:tc>
          <w:tcPr>
            <w:tcW w:type="dxa" w:w="3120"/>
            <w:tcW w:type="dxa" w:w="2906"/>
            <w:shd w:val="clear" w:color="auto" w:fill="1F3B63"/>
            <w:tcMar>
              <w:top w:type="dxa" w:w="50"/>
              <w:left w:type="dxa" w:w="100"/>
              <w:bottom w:type="dxa" w:w="50"/>
              <w:right w:type="dxa" w:w="100"/>
            </w:tcMar>
          </w:tcPr>
          <w:p>
            <w:pPr>
              <w:spacing w:after="0" w:line="252" w:lineRule="auto"/>
            </w:pPr>
            <w:r>
              <w:rPr>
                <w:rFonts w:ascii="Calibri" w:hAnsi="Calibri" w:cs="Calibri" w:eastAsia="Calibri"/>
                <w:b/>
                <w:i w:val="0"/>
                <w:color w:val="FFFFFF"/>
                <w:sz w:val="16"/>
                <w:spacing w:val="10"/>
              </w:rPr>
              <w:t>HOW WE CHECKED IT DID NOT CHANGE</w:t>
            </w:r>
          </w:p>
        </w:tc>
        <w:tc>
          <w:tcPr>
            <w:tcW w:type="dxa" w:w="3120"/>
            <w:tcW w:type="dxa" w:w="3081"/>
            <w:shd w:val="clear" w:color="auto" w:fill="1F3B63"/>
            <w:tcMar>
              <w:top w:type="dxa" w:w="50"/>
              <w:left w:type="dxa" w:w="100"/>
              <w:bottom w:type="dxa" w:w="50"/>
              <w:right w:type="dxa" w:w="100"/>
            </w:tcMar>
          </w:tcPr>
          <w:p>
            <w:pPr>
              <w:spacing w:after="0" w:line="252" w:lineRule="auto"/>
            </w:pPr>
            <w:r>
              <w:rPr>
                <w:rFonts w:ascii="Calibri" w:hAnsi="Calibri" w:cs="Calibri" w:eastAsia="Calibri"/>
                <w:b/>
                <w:i w:val="0"/>
                <w:color w:val="FFFFFF"/>
                <w:sz w:val="16"/>
                <w:spacing w:val="10"/>
              </w:rPr>
              <w:t>RESULT</w:t>
            </w:r>
          </w:p>
        </w:tc>
      </w:tr>
      <w:tr>
        <w:trPr>
          <w:cantSplit/>
        </w:trPr>
        <w:tc>
          <w:tcPr>
            <w:tcW w:type="dxa" w:w="3120"/>
            <w:tcW w:type="dxa" w:w="3371"/>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scripts/pipeline/</w:t>
            </w:r>
            <w:r>
              <w:rPr>
                <w:rFonts w:ascii="Calibri" w:hAnsi="Calibri" w:cs="Calibri" w:eastAsia="Calibri"/>
                <w:b w:val="0"/>
                <w:i w:val="0"/>
                <w:color w:val="1F2933"/>
                <w:sz w:val="18"/>
              </w:rPr>
              <w:t xml:space="preserve"> (all 6 files)</w:t>
            </w:r>
          </w:p>
        </w:tc>
        <w:tc>
          <w:tcPr>
            <w:tcW w:type="dxa" w:w="3120"/>
            <w:tcW w:type="dxa" w:w="2906"/>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Re-ran everything; compared every output file</w:t>
            </w:r>
          </w:p>
        </w:tc>
        <w:tc>
          <w:tcPr>
            <w:tcW w:type="dxa" w:w="3120"/>
            <w:tcW w:type="dxa" w:w="3081"/>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Byte-identical (only the “generated at” time differs)</w:t>
            </w:r>
          </w:p>
        </w:tc>
      </w:tr>
      <w:tr>
        <w:trPr>
          <w:cantSplit/>
        </w:trPr>
        <w:tc>
          <w:tcPr>
            <w:tcW w:type="dxa" w:w="3120"/>
            <w:tcW w:type="dxa" w:w="3371"/>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starter/scripts/extract_sim_inputs.py</w:t>
            </w:r>
          </w:p>
        </w:tc>
        <w:tc>
          <w:tcPr>
            <w:tcW w:type="dxa" w:w="3120"/>
            <w:tcW w:type="dxa" w:w="2906"/>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 xml:space="preserve">Compared </w:t>
            </w:r>
            <w:r>
              <w:rPr>
                <w:rFonts w:ascii="Consolas" w:hAnsi="Consolas" w:cs="Consolas" w:eastAsia="Consolas"/>
                <w:b w:val="0"/>
                <w:i w:val="0"/>
                <w:color w:val="24405F"/>
                <w:sz w:val="15"/>
                <w:shd w:val="clear" w:color="auto" w:fill="F3F5F8"/>
              </w:rPr>
              <w:t>stops.csv</w:t>
            </w:r>
            <w:r>
              <w:rPr>
                <w:rFonts w:ascii="Calibri" w:hAnsi="Calibri" w:cs="Calibri" w:eastAsia="Calibri"/>
                <w:b w:val="0"/>
                <w:i w:val="0"/>
                <w:color w:val="1F2933"/>
                <w:sz w:val="18"/>
              </w:rPr>
              <w:t xml:space="preserve"> fingerprint</w:t>
            </w:r>
          </w:p>
        </w:tc>
        <w:tc>
          <w:tcPr>
            <w:tcW w:type="dxa" w:w="3120"/>
            <w:tcW w:type="dxa" w:w="3081"/>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Identical</w:t>
            </w:r>
          </w:p>
        </w:tc>
      </w:tr>
      <w:tr>
        <w:trPr>
          <w:cantSplit/>
        </w:trPr>
        <w:tc>
          <w:tcPr>
            <w:tcW w:type="dxa" w:w="3120"/>
            <w:tcW w:type="dxa" w:w="3371"/>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starter/legacy/calibrate_corridor.py</w:t>
            </w:r>
            <w:r>
              <w:rPr>
                <w:rFonts w:ascii="Calibri" w:hAnsi="Calibri" w:cs="Calibri" w:eastAsia="Calibri"/>
                <w:b w:val="0"/>
                <w:i w:val="0"/>
                <w:color w:val="1F2933"/>
                <w:sz w:val="18"/>
              </w:rPr>
              <w:t xml:space="preserve"> (was in </w:t>
            </w:r>
            <w:r>
              <w:rPr>
                <w:rFonts w:ascii="Consolas" w:hAnsi="Consolas" w:cs="Consolas" w:eastAsia="Consolas"/>
                <w:b w:val="0"/>
                <w:i w:val="0"/>
                <w:color w:val="24405F"/>
                <w:sz w:val="15"/>
                <w:shd w:val="clear" w:color="auto" w:fill="F3F5F8"/>
              </w:rPr>
              <w:t>scripts/</w:t>
            </w:r>
            <w:r>
              <w:rPr>
                <w:rFonts w:ascii="Calibri" w:hAnsi="Calibri" w:cs="Calibri" w:eastAsia="Calibri"/>
                <w:b w:val="0"/>
                <w:i w:val="0"/>
                <w:color w:val="1F2933"/>
                <w:sz w:val="18"/>
              </w:rPr>
              <w:t>)</w:t>
            </w:r>
          </w:p>
        </w:tc>
        <w:tc>
          <w:tcPr>
            <w:tcW w:type="dxa" w:w="3120"/>
            <w:tcW w:type="dxa" w:w="2906"/>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 xml:space="preserve">Compared all SUMO files and </w:t>
            </w:r>
            <w:r>
              <w:rPr>
                <w:rFonts w:ascii="Consolas" w:hAnsi="Consolas" w:cs="Consolas" w:eastAsia="Consolas"/>
                <w:b w:val="0"/>
                <w:i w:val="0"/>
                <w:color w:val="24405F"/>
                <w:sz w:val="15"/>
                <w:shd w:val="clear" w:color="auto" w:fill="F3F5F8"/>
              </w:rPr>
              <w:t>calibration.csv</w:t>
            </w:r>
          </w:p>
        </w:tc>
        <w:tc>
          <w:tcPr>
            <w:tcW w:type="dxa" w:w="3120"/>
            <w:tcW w:type="dxa" w:w="3081"/>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Identical</w:t>
            </w:r>
          </w:p>
        </w:tc>
      </w:tr>
      <w:tr>
        <w:trPr>
          <w:cantSplit/>
        </w:trPr>
        <w:tc>
          <w:tcPr>
            <w:tcW w:type="dxa" w:w="3120"/>
            <w:tcW w:type="dxa" w:w="3371"/>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starter/scripts/build_real_net.py</w:t>
            </w:r>
          </w:p>
        </w:tc>
        <w:tc>
          <w:tcPr>
            <w:tcW w:type="dxa" w:w="3120"/>
            <w:tcW w:type="dxa" w:w="2906"/>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 xml:space="preserve">Compared all SUMO files and </w:t>
            </w:r>
            <w:r>
              <w:rPr>
                <w:rFonts w:ascii="Consolas" w:hAnsi="Consolas" w:cs="Consolas" w:eastAsia="Consolas"/>
                <w:b w:val="0"/>
                <w:i w:val="0"/>
                <w:color w:val="24405F"/>
                <w:sz w:val="15"/>
                <w:shd w:val="clear" w:color="auto" w:fill="F3F5F8"/>
              </w:rPr>
              <w:t>calibration_real.csv</w:t>
            </w:r>
          </w:p>
        </w:tc>
        <w:tc>
          <w:tcPr>
            <w:tcW w:type="dxa" w:w="3120"/>
            <w:tcW w:type="dxa" w:w="3081"/>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Identical</w:t>
            </w:r>
          </w:p>
        </w:tc>
      </w:tr>
      <w:tr>
        <w:trPr>
          <w:cantSplit/>
        </w:trPr>
        <w:tc>
          <w:tcPr>
            <w:tcW w:type="dxa" w:w="3120"/>
            <w:tcW w:type="dxa" w:w="3371"/>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starter/scripts/extract_route_shape.py</w:t>
            </w:r>
          </w:p>
        </w:tc>
        <w:tc>
          <w:tcPr>
            <w:tcW w:type="dxa" w:w="3120"/>
            <w:tcW w:type="dxa" w:w="2906"/>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Compared both CSVs and the printed log</w:t>
            </w:r>
          </w:p>
        </w:tc>
        <w:tc>
          <w:tcPr>
            <w:tcW w:type="dxa" w:w="3120"/>
            <w:tcW w:type="dxa" w:w="3081"/>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Identical</w:t>
            </w:r>
          </w:p>
        </w:tc>
      </w:tr>
      <w:tr>
        <w:trPr>
          <w:cantSplit/>
        </w:trPr>
        <w:tc>
          <w:tcPr>
            <w:tcW w:type="dxa" w:w="3120"/>
            <w:tcW w:type="dxa" w:w="3371"/>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starter/envs/corridor_sim.py</w:t>
            </w:r>
          </w:p>
        </w:tc>
        <w:tc>
          <w:tcPr>
            <w:tcW w:type="dxa" w:w="3120"/>
            <w:tcW w:type="dxa" w:w="2906"/>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Old vs new on 5 runs covering every disturbance</w:t>
            </w:r>
          </w:p>
        </w:tc>
        <w:tc>
          <w:tcPr>
            <w:tcW w:type="dxa" w:w="3120"/>
            <w:tcW w:type="dxa" w:w="3081"/>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Identical metrics, bus paths and controller inputs</w:t>
            </w:r>
          </w:p>
        </w:tc>
      </w:tr>
      <w:tr>
        <w:trPr>
          <w:cantSplit/>
        </w:trPr>
        <w:tc>
          <w:tcPr>
            <w:tcW w:type="dxa" w:w="3120"/>
            <w:tcW w:type="dxa" w:w="3371"/>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starter/scripts/watch.py</w:t>
            </w:r>
          </w:p>
        </w:tc>
        <w:tc>
          <w:tcPr>
            <w:tcW w:type="dxa" w:w="3120"/>
            <w:tcW w:type="dxa" w:w="2906"/>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Logged every SUMO command, old vs new</w:t>
            </w:r>
          </w:p>
        </w:tc>
        <w:tc>
          <w:tcPr>
            <w:tcW w:type="dxa" w:w="3120"/>
            <w:tcW w:type="dxa" w:w="3081"/>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Identical (1,330 and 1,298 commands)</w:t>
            </w:r>
          </w:p>
        </w:tc>
      </w:tr>
    </w:tbl>
    <w:p>
      <w:pPr>
        <w:spacing w:after="60" w:line="200" w:lineRule="auto"/>
      </w:pPr>
    </w:p>
    <w:p>
      <w:pPr>
        <w:jc w:val="left"/>
        <w:spacing w:before="0" w:after="110" w:line="264" w:lineRule="auto"/>
      </w:pPr>
      <w:r>
        <w:rPr>
          <w:rFonts w:ascii="Calibri" w:hAnsi="Calibri" w:cs="Calibri" w:eastAsia="Calibri"/>
          <w:b/>
          <w:i w:val="0"/>
          <w:color w:val="10233D"/>
          <w:sz w:val="21"/>
        </w:rPr>
        <w:t>Then, on 14 September, the simulator was deliberately improved</w:t>
      </w:r>
      <w:r>
        <w:rPr>
          <w:rFonts w:ascii="Calibri" w:hAnsi="Calibri" w:cs="Calibri" w:eastAsia="Calibri"/>
          <w:b w:val="0"/>
          <w:i w:val="0"/>
          <w:color w:val="1F2933"/>
          <w:sz w:val="21"/>
        </w:rPr>
        <w:t xml:space="preserve"> (section 9): headway 10 minutes, 18 buses, passengers getting off at their own stops, Tech Ridge riders on board, and three bugs fixed. The data pipeline and calibration were not touched by that, and their numbers are unchanged.</w:t>
      </w:r>
    </w:p>
    <w:p>
      <w:pPr>
        <w:jc w:val="left"/>
        <w:spacing w:before="0" w:after="110" w:line="264" w:lineRule="auto"/>
      </w:pPr>
      <w:r>
        <w:rPr>
          <w:rFonts w:ascii="Calibri" w:hAnsi="Calibri" w:cs="Calibri" w:eastAsia="Calibri"/>
          <w:b w:val="0"/>
          <w:i w:val="0"/>
          <w:color w:val="1F2933"/>
          <w:sz w:val="21"/>
        </w:rPr>
        <w:t>What “simpler” means here:</w:t>
      </w:r>
    </w:p>
    <w:p>
      <w:pPr>
        <w:pStyle w:val="ListBullet"/>
        <w:spacing w:after="60" w:line="264" w:lineRule="auto"/>
      </w:pPr>
      <w:r>
        <w:rPr>
          <w:rFonts w:ascii="Calibri" w:hAnsi="Calibri" w:cs="Calibri" w:eastAsia="Calibri"/>
          <w:b w:val="0"/>
          <w:i w:val="0"/>
          <w:color w:val="1F2933"/>
          <w:sz w:val="21"/>
        </w:rPr>
        <w:t xml:space="preserve">One step per line. No squeezed lines like </w:t>
      </w:r>
      <w:r>
        <w:rPr>
          <w:rFonts w:ascii="Consolas" w:hAnsi="Consolas" w:cs="Consolas" w:eastAsia="Consolas"/>
          <w:b w:val="0"/>
          <w:i w:val="0"/>
          <w:color w:val="24405F"/>
          <w:sz w:val="18"/>
          <w:shd w:val="clear" w:color="auto" w:fill="F3F5F8"/>
        </w:rPr>
        <w:t>a, b, c = 1, 2, 3</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val="0"/>
          <w:i w:val="0"/>
          <w:color w:val="1F2933"/>
          <w:sz w:val="21"/>
        </w:rPr>
        <w:t xml:space="preserve">Plain </w:t>
      </w:r>
      <w:r>
        <w:rPr>
          <w:rFonts w:ascii="Consolas" w:hAnsi="Consolas" w:cs="Consolas" w:eastAsia="Consolas"/>
          <w:b w:val="0"/>
          <w:i w:val="0"/>
          <w:color w:val="24405F"/>
          <w:sz w:val="18"/>
          <w:shd w:val="clear" w:color="auto" w:fill="F3F5F8"/>
        </w:rPr>
        <w:t>for</w:t>
      </w:r>
      <w:r>
        <w:rPr>
          <w:rFonts w:ascii="Calibri" w:hAnsi="Calibri" w:cs="Calibri" w:eastAsia="Calibri"/>
          <w:b w:val="0"/>
          <w:i w:val="0"/>
          <w:color w:val="1F2933"/>
          <w:sz w:val="21"/>
        </w:rPr>
        <w:t xml:space="preserve"> loops and </w:t>
      </w:r>
      <w:r>
        <w:rPr>
          <w:rFonts w:ascii="Consolas" w:hAnsi="Consolas" w:cs="Consolas" w:eastAsia="Consolas"/>
          <w:b w:val="0"/>
          <w:i w:val="0"/>
          <w:color w:val="24405F"/>
          <w:sz w:val="18"/>
          <w:shd w:val="clear" w:color="auto" w:fill="F3F5F8"/>
        </w:rPr>
        <w:t>if/else</w:t>
      </w:r>
      <w:r>
        <w:rPr>
          <w:rFonts w:ascii="Calibri" w:hAnsi="Calibri" w:cs="Calibri" w:eastAsia="Calibri"/>
          <w:b w:val="0"/>
          <w:i w:val="0"/>
          <w:color w:val="1F2933"/>
          <w:sz w:val="21"/>
        </w:rPr>
        <w:t xml:space="preserve"> instead of one-line tricks.</w:t>
      </w:r>
    </w:p>
    <w:p>
      <w:pPr>
        <w:pStyle w:val="ListBullet"/>
        <w:spacing w:after="60" w:line="264" w:lineRule="auto"/>
      </w:pPr>
      <w:r>
        <w:rPr>
          <w:rFonts w:ascii="Calibri" w:hAnsi="Calibri" w:cs="Calibri" w:eastAsia="Calibri"/>
          <w:b w:val="0"/>
          <w:i w:val="0"/>
          <w:color w:val="1F2933"/>
          <w:sz w:val="21"/>
        </w:rPr>
        <w:t xml:space="preserve">Full names: </w:t>
      </w:r>
      <w:r>
        <w:rPr>
          <w:rFonts w:ascii="Consolas" w:hAnsi="Consolas" w:cs="Consolas" w:eastAsia="Consolas"/>
          <w:b w:val="0"/>
          <w:i w:val="0"/>
          <w:color w:val="24405F"/>
          <w:sz w:val="18"/>
          <w:shd w:val="clear" w:color="auto" w:fill="F3F5F8"/>
        </w:rPr>
        <w:t>NUM_BUSES</w:t>
      </w:r>
      <w:r>
        <w:rPr>
          <w:rFonts w:ascii="Calibri" w:hAnsi="Calibri" w:cs="Calibri" w:eastAsia="Calibri"/>
          <w:b w:val="0"/>
          <w:i w:val="0"/>
          <w:color w:val="1F2933"/>
          <w:sz w:val="21"/>
        </w:rPr>
        <w:t xml:space="preserve"> instead of </w:t>
      </w:r>
      <w:r>
        <w:rPr>
          <w:rFonts w:ascii="Consolas" w:hAnsi="Consolas" w:cs="Consolas" w:eastAsia="Consolas"/>
          <w:b w:val="0"/>
          <w:i w:val="0"/>
          <w:color w:val="24405F"/>
          <w:sz w:val="18"/>
          <w:shd w:val="clear" w:color="auto" w:fill="F3F5F8"/>
        </w:rPr>
        <w:t>NBUS</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stop_duration</w:t>
      </w:r>
      <w:r>
        <w:rPr>
          <w:rFonts w:ascii="Calibri" w:hAnsi="Calibri" w:cs="Calibri" w:eastAsia="Calibri"/>
          <w:b w:val="0"/>
          <w:i w:val="0"/>
          <w:color w:val="1F2933"/>
          <w:sz w:val="21"/>
        </w:rPr>
        <w:t xml:space="preserve"> instead of </w:t>
      </w:r>
      <w:r>
        <w:rPr>
          <w:rFonts w:ascii="Consolas" w:hAnsi="Consolas" w:cs="Consolas" w:eastAsia="Consolas"/>
          <w:b w:val="0"/>
          <w:i w:val="0"/>
          <w:color w:val="24405F"/>
          <w:sz w:val="18"/>
          <w:shd w:val="clear" w:color="auto" w:fill="F3F5F8"/>
        </w:rPr>
        <w:t>target</w:t>
      </w:r>
      <w:r>
        <w:rPr>
          <w:rFonts w:ascii="Calibri" w:hAnsi="Calibri" w:cs="Calibri" w:eastAsia="Calibri"/>
          <w:b w:val="0"/>
          <w:i w:val="0"/>
          <w:color w:val="1F2933"/>
          <w:sz w:val="21"/>
        </w:rPr>
        <w:t>.</w:t>
      </w:r>
    </w:p>
    <w:p>
      <w:pPr>
        <w:pStyle w:val="ListBullet"/>
        <w:spacing w:after="60" w:line="264" w:lineRule="auto"/>
      </w:pPr>
      <w:r>
        <w:rPr>
          <w:rFonts w:ascii="Calibri" w:hAnsi="Calibri" w:cs="Calibri" w:eastAsia="Calibri"/>
          <w:b w:val="0"/>
          <w:i w:val="0"/>
          <w:color w:val="1F2933"/>
          <w:sz w:val="21"/>
        </w:rPr>
        <w:t>Each file starts with WHAT IT DOES, INPUT, OUTPUT and RUN.</w:t>
      </w:r>
    </w:p>
    <w:p>
      <w:pPr>
        <w:pStyle w:val="ListBullet"/>
        <w:spacing w:after="60" w:line="264" w:lineRule="auto"/>
      </w:pPr>
      <w:r>
        <w:rPr>
          <w:rFonts w:ascii="Calibri" w:hAnsi="Calibri" w:cs="Calibri" w:eastAsia="Calibri"/>
          <w:b w:val="0"/>
          <w:i w:val="0"/>
          <w:color w:val="1F2933"/>
          <w:sz w:val="21"/>
        </w:rPr>
        <w:t>Each block has a short comment saying what it does.</w:t>
      </w:r>
    </w:p>
    <w:p>
      <w:pPr>
        <w:jc w:val="left"/>
        <w:spacing w:before="0" w:after="110" w:line="264" w:lineRule="auto"/>
      </w:pPr>
      <w:r>
        <w:rPr>
          <w:rFonts w:ascii="Calibri" w:hAnsi="Calibri" w:cs="Calibri" w:eastAsia="Calibri"/>
          <w:b w:val="0"/>
          <w:i w:val="0"/>
          <w:color w:val="1F2933"/>
          <w:sz w:val="21"/>
        </w:rPr>
        <w:t>The MARL files (</w:t>
      </w:r>
      <w:r>
        <w:rPr>
          <w:rFonts w:ascii="Consolas" w:hAnsi="Consolas" w:cs="Consolas" w:eastAsia="Consolas"/>
          <w:b w:val="0"/>
          <w:i w:val="0"/>
          <w:color w:val="24405F"/>
          <w:sz w:val="18"/>
          <w:shd w:val="clear" w:color="auto" w:fill="F3F5F8"/>
        </w:rPr>
        <w:t>agents/</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envs/marl_env.py</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envs/reward.py</w:t>
      </w:r>
      <w:r>
        <w:rPr>
          <w:rFonts w:ascii="Calibri" w:hAnsi="Calibri" w:cs="Calibri" w:eastAsia="Calibri"/>
          <w:b w:val="0"/>
          <w:i w:val="0"/>
          <w:color w:val="1F2933"/>
          <w:sz w:val="21"/>
        </w:rPr>
        <w:t>) are MSA 2 work. They were not rewritten yet.</w:t>
      </w:r>
    </w:p>
    <w:p>
      <w:pPr>
        <w:pStyle w:val="Heading1"/>
        <w:keepNext/>
        <w:spacing w:before="320" w:after="120"/>
      </w:pPr>
      <w:r>
        <w:rPr>
          <w:rFonts w:ascii="Calibri Light" w:hAnsi="Calibri Light" w:cs="Calibri Light" w:eastAsia="Calibri Light"/>
          <w:b/>
          <w:i w:val="0"/>
          <w:color w:val="1F3B63"/>
          <w:sz w:val="30"/>
        </w:rPr>
        <w:t>2. The code in one table</w:t>
      </w:r>
    </w:p>
    <w:p>
      <w:pPr>
        <w:jc w:val="left"/>
        <w:spacing w:before="0" w:after="110" w:line="264" w:lineRule="auto"/>
      </w:pPr>
      <w:r>
        <w:rPr>
          <w:rFonts w:ascii="Calibri" w:hAnsi="Calibri" w:cs="Calibri" w:eastAsia="Calibri"/>
          <w:b w:val="0"/>
          <w:i w:val="0"/>
          <w:color w:val="1F2933"/>
          <w:sz w:val="21"/>
        </w:rPr>
        <w:t>Data flows top to bottom. Each row reads the row above it.</w:t>
      </w:r>
    </w:p>
    <w:tbl>
      <w:tblPr>
        <w:tblW w:type="auto" w:w="0"/>
        <w:jc w:val="center"/>
        <w:tblLook w:firstColumn="1" w:firstRow="1" w:lastColumn="0" w:lastRow="0" w:noHBand="0" w:noVBand="1" w:val="04A0"/>
        <w:tblW w:type="dxa" w:w="9358"/>
        <w:tblBorders>
          <w:top w:val="single" w:color="C9D4E3" w:sz="4"/>
          <w:left w:val="single" w:color="C9D4E3" w:sz="4"/>
          <w:bottom w:val="single" w:color="C9D4E3" w:sz="4"/>
          <w:right w:val="single" w:color="C9D4E3" w:sz="4"/>
          <w:insideH w:val="single" w:color="C9D4E3" w:sz="4"/>
          <w:insideV w:val="single" w:color="C9D4E3" w:sz="4"/>
        </w:tblBorders>
      </w:tblPr>
      <w:tblGrid>
        <w:gridCol w:w="1872"/>
        <w:gridCol w:w="1872"/>
        <w:gridCol w:w="1872"/>
        <w:gridCol w:w="1872"/>
        <w:gridCol w:w="1872"/>
      </w:tblGrid>
      <w:tr>
        <w:trPr>
          <w:cantSplit/>
          <w:tblHeader/>
        </w:trPr>
        <w:tc>
          <w:tcPr>
            <w:tcW w:type="dxa" w:w="1872"/>
            <w:tcW w:type="dxa" w:w="571"/>
            <w:shd w:val="clear" w:color="auto" w:fill="1F3B63"/>
            <w:tcMar>
              <w:top w:type="dxa" w:w="50"/>
              <w:left w:type="dxa" w:w="100"/>
              <w:bottom w:type="dxa" w:w="50"/>
              <w:right w:type="dxa" w:w="100"/>
            </w:tcMar>
          </w:tcPr>
          <w:p>
            <w:pPr>
              <w:spacing w:after="0" w:line="252" w:lineRule="auto"/>
            </w:pPr>
            <w:r>
              <w:rPr>
                <w:rFonts w:ascii="Calibri" w:hAnsi="Calibri" w:cs="Calibri" w:eastAsia="Calibri"/>
                <w:b/>
                <w:i w:val="0"/>
                <w:color w:val="FFFFFF"/>
                <w:sz w:val="16"/>
                <w:spacing w:val="10"/>
              </w:rPr>
              <w:t>#</w:t>
            </w:r>
          </w:p>
        </w:tc>
        <w:tc>
          <w:tcPr>
            <w:tcW w:type="dxa" w:w="1872"/>
            <w:tcW w:type="dxa" w:w="2858"/>
            <w:shd w:val="clear" w:color="auto" w:fill="1F3B63"/>
            <w:tcMar>
              <w:top w:type="dxa" w:w="50"/>
              <w:left w:type="dxa" w:w="100"/>
              <w:bottom w:type="dxa" w:w="50"/>
              <w:right w:type="dxa" w:w="100"/>
            </w:tcMar>
          </w:tcPr>
          <w:p>
            <w:pPr>
              <w:spacing w:after="0" w:line="252" w:lineRule="auto"/>
            </w:pPr>
            <w:r>
              <w:rPr>
                <w:rFonts w:ascii="Calibri" w:hAnsi="Calibri" w:cs="Calibri" w:eastAsia="Calibri"/>
                <w:b/>
                <w:i w:val="0"/>
                <w:color w:val="FFFFFF"/>
                <w:sz w:val="16"/>
                <w:spacing w:val="10"/>
              </w:rPr>
              <w:t>SCRIPT</w:t>
            </w:r>
          </w:p>
        </w:tc>
        <w:tc>
          <w:tcPr>
            <w:tcW w:type="dxa" w:w="1872"/>
            <w:tcW w:type="dxa" w:w="1357"/>
            <w:shd w:val="clear" w:color="auto" w:fill="1F3B63"/>
            <w:tcMar>
              <w:top w:type="dxa" w:w="50"/>
              <w:left w:type="dxa" w:w="100"/>
              <w:bottom w:type="dxa" w:w="50"/>
              <w:right w:type="dxa" w:w="100"/>
            </w:tcMar>
          </w:tcPr>
          <w:p>
            <w:pPr>
              <w:spacing w:after="0" w:line="252" w:lineRule="auto"/>
            </w:pPr>
            <w:r>
              <w:rPr>
                <w:rFonts w:ascii="Calibri" w:hAnsi="Calibri" w:cs="Calibri" w:eastAsia="Calibri"/>
                <w:b/>
                <w:i w:val="0"/>
                <w:color w:val="FFFFFF"/>
                <w:sz w:val="16"/>
                <w:spacing w:val="10"/>
              </w:rPr>
              <w:t>READS</w:t>
            </w:r>
          </w:p>
        </w:tc>
        <w:tc>
          <w:tcPr>
            <w:tcW w:type="dxa" w:w="1872"/>
            <w:tcW w:type="dxa" w:w="2072"/>
            <w:shd w:val="clear" w:color="auto" w:fill="1F3B63"/>
            <w:tcMar>
              <w:top w:type="dxa" w:w="50"/>
              <w:left w:type="dxa" w:w="100"/>
              <w:bottom w:type="dxa" w:w="50"/>
              <w:right w:type="dxa" w:w="100"/>
            </w:tcMar>
          </w:tcPr>
          <w:p>
            <w:pPr>
              <w:spacing w:after="0" w:line="252" w:lineRule="auto"/>
            </w:pPr>
            <w:r>
              <w:rPr>
                <w:rFonts w:ascii="Calibri" w:hAnsi="Calibri" w:cs="Calibri" w:eastAsia="Calibri"/>
                <w:b/>
                <w:i w:val="0"/>
                <w:color w:val="FFFFFF"/>
                <w:sz w:val="16"/>
                <w:spacing w:val="10"/>
              </w:rPr>
              <w:t>MAKES</w:t>
            </w:r>
          </w:p>
        </w:tc>
        <w:tc>
          <w:tcPr>
            <w:tcW w:type="dxa" w:w="1872"/>
            <w:tcW w:type="dxa" w:w="2500"/>
            <w:shd w:val="clear" w:color="auto" w:fill="1F3B63"/>
            <w:tcMar>
              <w:top w:type="dxa" w:w="50"/>
              <w:left w:type="dxa" w:w="100"/>
              <w:bottom w:type="dxa" w:w="50"/>
              <w:right w:type="dxa" w:w="100"/>
            </w:tcMar>
          </w:tcPr>
          <w:p>
            <w:pPr>
              <w:spacing w:after="0" w:line="252" w:lineRule="auto"/>
            </w:pPr>
            <w:r>
              <w:rPr>
                <w:rFonts w:ascii="Calibri" w:hAnsi="Calibri" w:cs="Calibri" w:eastAsia="Calibri"/>
                <w:b/>
                <w:i w:val="0"/>
                <w:color w:val="FFFFFF"/>
                <w:sz w:val="16"/>
                <w:spacing w:val="10"/>
              </w:rPr>
              <w:t>ONE-LINE PURPOSE</w:t>
            </w:r>
          </w:p>
        </w:tc>
      </w:tr>
      <w:tr>
        <w:trPr>
          <w:cantSplit/>
        </w:trPr>
        <w:tc>
          <w:tcPr>
            <w:tcW w:type="dxa" w:w="1872"/>
            <w:tcW w:type="dxa" w:w="571"/>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1</w:t>
            </w:r>
          </w:p>
        </w:tc>
        <w:tc>
          <w:tcPr>
            <w:tcW w:type="dxa" w:w="1872"/>
            <w:tcW w:type="dxa" w:w="2858"/>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pipeline/01_extract_dir6.py</w:t>
            </w:r>
          </w:p>
        </w:tc>
        <w:tc>
          <w:tcPr>
            <w:tcW w:type="dxa" w:w="1872"/>
            <w:tcW w:type="dxa" w:w="1357"/>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3.7 GB raw APC file</w:t>
            </w:r>
          </w:p>
        </w:tc>
        <w:tc>
          <w:tcPr>
            <w:tcW w:type="dxa" w:w="1872"/>
            <w:tcW w:type="dxa" w:w="2072"/>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229,421-row study set</w:t>
            </w:r>
          </w:p>
        </w:tc>
        <w:tc>
          <w:tcPr>
            <w:tcW w:type="dxa" w:w="1872"/>
            <w:tcW w:type="dxa" w:w="2500"/>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Apply the six cleaning rules</w:t>
            </w:r>
          </w:p>
        </w:tc>
      </w:tr>
      <w:tr>
        <w:trPr>
          <w:cantSplit/>
        </w:trPr>
        <w:tc>
          <w:tcPr>
            <w:tcW w:type="dxa" w:w="1872"/>
            <w:tcW w:type="dxa" w:w="571"/>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2</w:t>
            </w:r>
          </w:p>
        </w:tc>
        <w:tc>
          <w:tcPr>
            <w:tcW w:type="dxa" w:w="1872"/>
            <w:tcW w:type="dxa" w:w="2858"/>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pipeline/02_prepare_weather.py</w:t>
            </w:r>
          </w:p>
        </w:tc>
        <w:tc>
          <w:tcPr>
            <w:tcW w:type="dxa" w:w="1872"/>
            <w:tcW w:type="dxa" w:w="1357"/>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2 NOAA files</w:t>
            </w:r>
          </w:p>
        </w:tc>
        <w:tc>
          <w:tcPr>
            <w:tcW w:type="dxa" w:w="1872"/>
            <w:tcW w:type="dxa" w:w="2072"/>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Clean weather tables</w:t>
            </w:r>
          </w:p>
        </w:tc>
        <w:tc>
          <w:tcPr>
            <w:tcW w:type="dxa" w:w="1872"/>
            <w:tcW w:type="dxa" w:w="2500"/>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Put weather on the bus clock</w:t>
            </w:r>
          </w:p>
        </w:tc>
      </w:tr>
      <w:tr>
        <w:trPr>
          <w:cantSplit/>
        </w:trPr>
        <w:tc>
          <w:tcPr>
            <w:tcW w:type="dxa" w:w="1872"/>
            <w:tcW w:type="dxa" w:w="571"/>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3</w:t>
            </w:r>
          </w:p>
        </w:tc>
        <w:tc>
          <w:tcPr>
            <w:tcW w:type="dxa" w:w="1872"/>
            <w:tcW w:type="dxa" w:w="2858"/>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pipeline/03_join_weather.py</w:t>
            </w:r>
          </w:p>
        </w:tc>
        <w:tc>
          <w:tcPr>
            <w:tcW w:type="dxa" w:w="1872"/>
            <w:tcW w:type="dxa" w:w="1357"/>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Steps 1 and 2</w:t>
            </w:r>
          </w:p>
        </w:tc>
        <w:tc>
          <w:tcPr>
            <w:tcW w:type="dxa" w:w="1872"/>
            <w:tcW w:type="dxa" w:w="2072"/>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Weather-join evidence</w:t>
            </w:r>
          </w:p>
        </w:tc>
        <w:tc>
          <w:tcPr>
            <w:tcW w:type="dxa" w:w="1872"/>
            <w:tcW w:type="dxa" w:w="2500"/>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Was it raining at each stop event?</w:t>
            </w:r>
          </w:p>
        </w:tc>
      </w:tr>
      <w:tr>
        <w:trPr>
          <w:cantSplit/>
        </w:trPr>
        <w:tc>
          <w:tcPr>
            <w:tcW w:type="dxa" w:w="1872"/>
            <w:tcW w:type="dxa" w:w="571"/>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4</w:t>
            </w:r>
          </w:p>
        </w:tc>
        <w:tc>
          <w:tcPr>
            <w:tcW w:type="dxa" w:w="1872"/>
            <w:tcW w:type="dxa" w:w="2858"/>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pipeline/04_gtfs_gate.py</w:t>
            </w:r>
          </w:p>
        </w:tc>
        <w:tc>
          <w:tcPr>
            <w:tcW w:type="dxa" w:w="1872"/>
            <w:tcW w:type="dxa" w:w="1357"/>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Config file</w:t>
            </w:r>
          </w:p>
        </w:tc>
        <w:tc>
          <w:tcPr>
            <w:tcW w:type="dxa" w:w="1872"/>
            <w:tcW w:type="dxa" w:w="2072"/>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Direction-name rule</w:t>
            </w:r>
          </w:p>
        </w:tc>
        <w:tc>
          <w:tcPr>
            <w:tcW w:type="dxa" w:w="1872"/>
            <w:tcW w:type="dxa" w:w="2500"/>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What we may call direction 6</w:t>
            </w:r>
          </w:p>
        </w:tc>
      </w:tr>
      <w:tr>
        <w:trPr>
          <w:cantSplit/>
        </w:trPr>
        <w:tc>
          <w:tcPr>
            <w:tcW w:type="dxa" w:w="1872"/>
            <w:tcW w:type="dxa" w:w="571"/>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E</w:t>
            </w:r>
          </w:p>
        </w:tc>
        <w:tc>
          <w:tcPr>
            <w:tcW w:type="dxa" w:w="1872"/>
            <w:tcW w:type="dxa" w:w="2858"/>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pipeline/audit_route_selection.py</w:t>
            </w:r>
          </w:p>
        </w:tc>
        <w:tc>
          <w:tcPr>
            <w:tcW w:type="dxa" w:w="1872"/>
            <w:tcW w:type="dxa" w:w="1357"/>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Raw APC file</w:t>
            </w:r>
          </w:p>
        </w:tc>
        <w:tc>
          <w:tcPr>
            <w:tcW w:type="dxa" w:w="1872"/>
            <w:tcW w:type="dxa" w:w="2072"/>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Funnel numbers</w:t>
            </w:r>
          </w:p>
        </w:tc>
        <w:tc>
          <w:tcPr>
            <w:tcW w:type="dxa" w:w="1872"/>
            <w:tcW w:type="dxa" w:w="2500"/>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Why Route 801, not 803</w:t>
            </w:r>
          </w:p>
        </w:tc>
      </w:tr>
      <w:tr>
        <w:trPr>
          <w:cantSplit/>
        </w:trPr>
        <w:tc>
          <w:tcPr>
            <w:tcW w:type="dxa" w:w="1872"/>
            <w:tcW w:type="dxa" w:w="571"/>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5</w:t>
            </w:r>
          </w:p>
        </w:tc>
        <w:tc>
          <w:tcPr>
            <w:tcW w:type="dxa" w:w="1872"/>
            <w:tcW w:type="dxa" w:w="2858"/>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starter/scripts/extract_sim_inputs.py</w:t>
            </w:r>
          </w:p>
        </w:tc>
        <w:tc>
          <w:tcPr>
            <w:tcW w:type="dxa" w:w="1872"/>
            <w:tcW w:type="dxa" w:w="1357"/>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Raw APC file</w:t>
            </w:r>
          </w:p>
        </w:tc>
        <w:tc>
          <w:tcPr>
            <w:tcW w:type="dxa" w:w="1872"/>
            <w:tcW w:type="dxa" w:w="2072"/>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sim_inputs/stops.csv</w:t>
            </w:r>
          </w:p>
        </w:tc>
        <w:tc>
          <w:tcPr>
            <w:tcW w:type="dxa" w:w="1872"/>
            <w:tcW w:type="dxa" w:w="2500"/>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One row of averages per stop</w:t>
            </w:r>
          </w:p>
        </w:tc>
      </w:tr>
      <w:tr>
        <w:trPr>
          <w:cantSplit/>
        </w:trPr>
        <w:tc>
          <w:tcPr>
            <w:tcW w:type="dxa" w:w="1872"/>
            <w:tcW w:type="dxa" w:w="571"/>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6</w:t>
            </w:r>
          </w:p>
        </w:tc>
        <w:tc>
          <w:tcPr>
            <w:tcW w:type="dxa" w:w="1872"/>
            <w:tcW w:type="dxa" w:w="2858"/>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starter/scripts/extract_route_shape.py</w:t>
            </w:r>
          </w:p>
        </w:tc>
        <w:tc>
          <w:tcPr>
            <w:tcW w:type="dxa" w:w="1872"/>
            <w:tcW w:type="dxa" w:w="1357"/>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OSM route file</w:t>
            </w:r>
          </w:p>
        </w:tc>
        <w:tc>
          <w:tcPr>
            <w:tcW w:type="dxa" w:w="1872"/>
            <w:tcW w:type="dxa" w:w="2072"/>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route_shape.csv</w:t>
            </w:r>
          </w:p>
        </w:tc>
        <w:tc>
          <w:tcPr>
            <w:tcW w:type="dxa" w:w="1872"/>
            <w:tcW w:type="dxa" w:w="2500"/>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The real road shape</w:t>
            </w:r>
          </w:p>
        </w:tc>
      </w:tr>
      <w:tr>
        <w:trPr>
          <w:cantSplit/>
        </w:trPr>
        <w:tc>
          <w:tcPr>
            <w:tcW w:type="dxa" w:w="1872"/>
            <w:tcW w:type="dxa" w:w="571"/>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7</w:t>
            </w:r>
          </w:p>
        </w:tc>
        <w:tc>
          <w:tcPr>
            <w:tcW w:type="dxa" w:w="1872"/>
            <w:tcW w:type="dxa" w:w="2858"/>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starter/scripts/build_real_net.py</w:t>
            </w:r>
          </w:p>
        </w:tc>
        <w:tc>
          <w:tcPr>
            <w:tcW w:type="dxa" w:w="1872"/>
            <w:tcW w:type="dxa" w:w="1357"/>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Steps 5 and 6</w:t>
            </w:r>
          </w:p>
        </w:tc>
        <w:tc>
          <w:tcPr>
            <w:tcW w:type="dxa" w:w="1872"/>
            <w:tcW w:type="dxa" w:w="2072"/>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SUMO network + calibration</w:t>
            </w:r>
          </w:p>
        </w:tc>
        <w:tc>
          <w:tcPr>
            <w:tcW w:type="dxa" w:w="1872"/>
            <w:tcW w:type="dxa" w:w="2500"/>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Build and calibrate the corridor</w:t>
            </w:r>
          </w:p>
        </w:tc>
      </w:tr>
      <w:tr>
        <w:trPr>
          <w:cantSplit/>
        </w:trPr>
        <w:tc>
          <w:tcPr>
            <w:tcW w:type="dxa" w:w="1872"/>
            <w:tcW w:type="dxa" w:w="571"/>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8</w:t>
            </w:r>
          </w:p>
        </w:tc>
        <w:tc>
          <w:tcPr>
            <w:tcW w:type="dxa" w:w="1872"/>
            <w:tcW w:type="dxa" w:w="2858"/>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starter/envs/corridor_sim.py</w:t>
            </w:r>
          </w:p>
        </w:tc>
        <w:tc>
          <w:tcPr>
            <w:tcW w:type="dxa" w:w="1872"/>
            <w:tcW w:type="dxa" w:w="1357"/>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Step 7</w:t>
            </w:r>
          </w:p>
        </w:tc>
        <w:tc>
          <w:tcPr>
            <w:tcW w:type="dxa" w:w="1872"/>
            <w:tcW w:type="dxa" w:w="2072"/>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Headway CV, travel time, wait</w:t>
            </w:r>
          </w:p>
        </w:tc>
        <w:tc>
          <w:tcPr>
            <w:tcW w:type="dxa" w:w="1872"/>
            <w:tcW w:type="dxa" w:w="2500"/>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The simulator every controller uses</w:t>
            </w:r>
          </w:p>
        </w:tc>
      </w:tr>
      <w:tr>
        <w:trPr>
          <w:cantSplit/>
        </w:trPr>
        <w:tc>
          <w:tcPr>
            <w:tcW w:type="dxa" w:w="1872"/>
            <w:tcW w:type="dxa" w:w="571"/>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9</w:t>
            </w:r>
          </w:p>
        </w:tc>
        <w:tc>
          <w:tcPr>
            <w:tcW w:type="dxa" w:w="1872"/>
            <w:tcW w:type="dxa" w:w="2858"/>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starter/scripts/watch.py</w:t>
            </w:r>
          </w:p>
        </w:tc>
        <w:tc>
          <w:tcPr>
            <w:tcW w:type="dxa" w:w="1872"/>
            <w:tcW w:type="dxa" w:w="1357"/>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Step 8</w:t>
            </w:r>
          </w:p>
        </w:tc>
        <w:tc>
          <w:tcPr>
            <w:tcW w:type="dxa" w:w="1872"/>
            <w:tcW w:type="dxa" w:w="2072"/>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A live SUMO window</w:t>
            </w:r>
          </w:p>
        </w:tc>
        <w:tc>
          <w:tcPr>
            <w:tcW w:type="dxa" w:w="1872"/>
            <w:tcW w:type="dxa" w:w="2500"/>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Runs row 8 with the window on</w:t>
            </w:r>
          </w:p>
        </w:tc>
      </w:tr>
    </w:tbl>
    <w:p>
      <w:pPr>
        <w:spacing w:after="60" w:line="200" w:lineRule="auto"/>
      </w:pPr>
    </w:p>
    <w:p>
      <w:pPr>
        <w:jc w:val="left"/>
        <w:spacing w:before="0" w:after="110" w:line="264" w:lineRule="auto"/>
      </w:pPr>
      <w:r>
        <w:rPr>
          <w:rFonts w:ascii="Consolas" w:hAnsi="Consolas" w:cs="Consolas" w:eastAsia="Consolas"/>
          <w:b w:val="0"/>
          <w:i w:val="0"/>
          <w:color w:val="24405F"/>
          <w:sz w:val="18"/>
          <w:shd w:val="clear" w:color="auto" w:fill="F3F5F8"/>
        </w:rPr>
        <w:t>common.py</w:t>
      </w:r>
      <w:r>
        <w:rPr>
          <w:rFonts w:ascii="Calibri" w:hAnsi="Calibri" w:cs="Calibri" w:eastAsia="Calibri"/>
          <w:b w:val="0"/>
          <w:i w:val="0"/>
          <w:color w:val="1F2933"/>
          <w:sz w:val="21"/>
        </w:rPr>
        <w:t xml:space="preserve"> holds shared helpers for rows 1–4 and E. </w:t>
      </w:r>
      <w:r>
        <w:rPr>
          <w:rFonts w:ascii="Consolas" w:hAnsi="Consolas" w:cs="Consolas" w:eastAsia="Consolas"/>
          <w:b w:val="0"/>
          <w:i w:val="0"/>
          <w:color w:val="24405F"/>
          <w:sz w:val="18"/>
          <w:shd w:val="clear" w:color="auto" w:fill="F3F5F8"/>
        </w:rPr>
        <w:t>starter/legacy/calibrate_corridor.py</w:t>
      </w:r>
      <w:r>
        <w:rPr>
          <w:rFonts w:ascii="Calibri" w:hAnsi="Calibri" w:cs="Calibri" w:eastAsia="Calibri"/>
          <w:b w:val="0"/>
          <w:i w:val="0"/>
          <w:color w:val="1F2933"/>
          <w:sz w:val="21"/>
        </w:rPr>
        <w:t xml:space="preserve"> is the older straight-line version of row 7; old code like it lives in </w:t>
      </w:r>
      <w:r>
        <w:rPr>
          <w:rFonts w:ascii="Consolas" w:hAnsi="Consolas" w:cs="Consolas" w:eastAsia="Consolas"/>
          <w:b w:val="0"/>
          <w:i w:val="0"/>
          <w:color w:val="24405F"/>
          <w:sz w:val="18"/>
          <w:shd w:val="clear" w:color="auto" w:fill="F3F5F8"/>
        </w:rPr>
        <w:t>starter/legacy/</w:t>
      </w:r>
      <w:r>
        <w:rPr>
          <w:rFonts w:ascii="Calibri" w:hAnsi="Calibri" w:cs="Calibri" w:eastAsia="Calibri"/>
          <w:b w:val="0"/>
          <w:i w:val="0"/>
          <w:color w:val="1F2933"/>
          <w:sz w:val="21"/>
        </w:rPr>
        <w:t>.</w:t>
      </w:r>
    </w:p>
    <w:p>
      <w:pPr>
        <w:pStyle w:val="Heading1"/>
        <w:keepNext/>
        <w:spacing w:before="320" w:after="120"/>
      </w:pPr>
      <w:r>
        <w:rPr>
          <w:rFonts w:ascii="Calibri Light" w:hAnsi="Calibri Light" w:cs="Calibri Light" w:eastAsia="Calibri Light"/>
          <w:b/>
          <w:i w:val="0"/>
          <w:color w:val="1F3B63"/>
          <w:sz w:val="30"/>
        </w:rPr>
        <w:t>3. One-time setup (a new laptop)</w:t>
      </w:r>
    </w:p>
    <w:p>
      <w:pPr>
        <w:pStyle w:val="Heading2"/>
        <w:keepNext/>
        <w:spacing w:before="220" w:after="30"/>
      </w:pPr>
      <w:r>
        <w:rPr>
          <w:rFonts w:ascii="Calibri Light" w:hAnsi="Calibri Light" w:cs="Calibri Light" w:eastAsia="Calibri Light"/>
          <w:b/>
          <w:i w:val="0"/>
          <w:color w:val="1F3B63"/>
          <w:sz w:val="26"/>
        </w:rPr>
        <w:t>3.1 Install</w:t>
      </w:r>
    </w:p>
    <w:p>
      <w:pPr>
        <w:spacing w:after="70" w:line="264" w:lineRule="auto"/>
        <w:ind w:left="360" w:hanging="360"/>
      </w:pPr>
      <w:r>
        <w:rPr>
          <w:rFonts w:ascii="Calibri" w:hAnsi="Calibri" w:cs="Calibri" w:eastAsia="Calibri"/>
          <w:b/>
          <w:i w:val="0"/>
          <w:color w:val="1F3B63"/>
          <w:sz w:val="21"/>
        </w:rPr>
        <w:t>1.</w:t>
        <w:tab/>
      </w:r>
      <w:r>
        <w:rPr>
          <w:rFonts w:ascii="Calibri" w:hAnsi="Calibri" w:cs="Calibri" w:eastAsia="Calibri"/>
          <w:b/>
          <w:i w:val="0"/>
          <w:color w:val="10233D"/>
          <w:sz w:val="21"/>
        </w:rPr>
        <w:t>SUMO 1.27.1</w:t>
      </w:r>
      <w:r>
        <w:rPr>
          <w:rFonts w:ascii="Calibri" w:hAnsi="Calibri" w:cs="Calibri" w:eastAsia="Calibri"/>
          <w:b w:val="0"/>
          <w:i w:val="0"/>
          <w:color w:val="1F2933"/>
          <w:sz w:val="21"/>
        </w:rPr>
        <w:t xml:space="preserve"> from sumo.dlr.de (Windows installer). It installs to </w:t>
      </w:r>
      <w:r>
        <w:rPr>
          <w:rFonts w:ascii="Consolas" w:hAnsi="Consolas" w:cs="Consolas" w:eastAsia="Consolas"/>
          <w:b w:val="0"/>
          <w:i w:val="0"/>
          <w:color w:val="24405F"/>
          <w:sz w:val="18"/>
          <w:shd w:val="clear" w:color="auto" w:fill="F3F5F8"/>
        </w:rPr>
        <w:t>C:\Program Files (x86)\Eclipse\Sumo\</w:t>
      </w:r>
      <w:r>
        <w:rPr>
          <w:rFonts w:ascii="Calibri" w:hAnsi="Calibri" w:cs="Calibri" w:eastAsia="Calibri"/>
          <w:b w:val="0"/>
          <w:i w:val="0"/>
          <w:color w:val="1F2933"/>
          <w:sz w:val="21"/>
        </w:rPr>
        <w:t>.</w:t>
      </w:r>
    </w:p>
    <w:p>
      <w:pPr>
        <w:spacing w:after="70" w:line="264" w:lineRule="auto"/>
        <w:ind w:left="360" w:hanging="360"/>
      </w:pPr>
      <w:r>
        <w:rPr>
          <w:rFonts w:ascii="Calibri" w:hAnsi="Calibri" w:cs="Calibri" w:eastAsia="Calibri"/>
          <w:b/>
          <w:i w:val="0"/>
          <w:color w:val="1F3B63"/>
          <w:sz w:val="21"/>
        </w:rPr>
        <w:t>2.</w:t>
        <w:tab/>
      </w:r>
      <w:r>
        <w:rPr>
          <w:rFonts w:ascii="Calibri" w:hAnsi="Calibri" w:cs="Calibri" w:eastAsia="Calibri"/>
          <w:b/>
          <w:i w:val="0"/>
          <w:color w:val="10233D"/>
          <w:sz w:val="21"/>
        </w:rPr>
        <w:t>Python 3.12</w:t>
      </w:r>
      <w:r>
        <w:rPr>
          <w:rFonts w:ascii="Calibri" w:hAnsi="Calibri" w:cs="Calibri" w:eastAsia="Calibri"/>
          <w:b w:val="0"/>
          <w:i w:val="0"/>
          <w:color w:val="1F2933"/>
          <w:sz w:val="21"/>
        </w:rPr>
        <w:t xml:space="preserve"> from python.org. Tick “Add Python to PATH”.</w:t>
      </w:r>
    </w:p>
    <w:p>
      <w:pPr>
        <w:spacing w:after="70" w:line="264" w:lineRule="auto"/>
        <w:ind w:left="360" w:hanging="360"/>
      </w:pPr>
      <w:r>
        <w:rPr>
          <w:rFonts w:ascii="Calibri" w:hAnsi="Calibri" w:cs="Calibri" w:eastAsia="Calibri"/>
          <w:b/>
          <w:i w:val="0"/>
          <w:color w:val="1F3B63"/>
          <w:sz w:val="21"/>
        </w:rPr>
        <w:t>3.</w:t>
        <w:tab/>
      </w:r>
      <w:r>
        <w:rPr>
          <w:rFonts w:ascii="Calibri" w:hAnsi="Calibri" w:cs="Calibri" w:eastAsia="Calibri"/>
          <w:b w:val="0"/>
          <w:i w:val="0"/>
          <w:color w:val="1F2933"/>
          <w:sz w:val="21"/>
        </w:rPr>
        <w:t>Python packages:</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7"/>
        </w:rPr>
        <w:t>pip install -r requirements.txt</w:t>
      </w:r>
    </w:p>
    <w:p>
      <w:pPr>
        <w:jc w:val="left"/>
        <w:spacing w:before="0" w:after="110" w:line="264" w:lineRule="auto"/>
      </w:pPr>
      <w:r>
        <w:rPr>
          <w:rFonts w:ascii="Calibri" w:hAnsi="Calibri" w:cs="Calibri" w:eastAsia="Calibri"/>
          <w:b w:val="0"/>
          <w:i w:val="0"/>
          <w:color w:val="1F2933"/>
          <w:sz w:val="21"/>
        </w:rPr>
        <w:t xml:space="preserve">(run it inside </w:t>
      </w:r>
      <w:r>
        <w:rPr>
          <w:rFonts w:ascii="Consolas" w:hAnsi="Consolas" w:cs="Consolas" w:eastAsia="Consolas"/>
          <w:b w:val="0"/>
          <w:i w:val="0"/>
          <w:color w:val="24405F"/>
          <w:sz w:val="18"/>
          <w:shd w:val="clear" w:color="auto" w:fill="F3F5F8"/>
        </w:rPr>
        <w:t>starter/</w:t>
      </w:r>
      <w:r>
        <w:rPr>
          <w:rFonts w:ascii="Calibri" w:hAnsi="Calibri" w:cs="Calibri" w:eastAsia="Calibri"/>
          <w:b w:val="0"/>
          <w:i w:val="0"/>
          <w:color w:val="1F2933"/>
          <w:sz w:val="21"/>
        </w:rPr>
        <w:t>; it installs numpy, pandas, matplotlib and torch)</w:t>
      </w:r>
    </w:p>
    <w:p>
      <w:pPr>
        <w:jc w:val="left"/>
        <w:spacing w:before="0" w:after="110" w:line="264" w:lineRule="auto"/>
      </w:pPr>
      <w:r>
        <w:rPr>
          <w:rFonts w:ascii="Consolas" w:hAnsi="Consolas" w:cs="Consolas" w:eastAsia="Consolas"/>
          <w:b w:val="0"/>
          <w:i w:val="0"/>
          <w:color w:val="24405F"/>
          <w:sz w:val="18"/>
          <w:shd w:val="clear" w:color="auto" w:fill="F3F5F8"/>
        </w:rPr>
        <w:t>traci</w:t>
      </w:r>
      <w:r>
        <w:rPr>
          <w:rFonts w:ascii="Calibri" w:hAnsi="Calibri" w:cs="Calibri" w:eastAsia="Calibri"/>
          <w:b w:val="0"/>
          <w:i w:val="0"/>
          <w:color w:val="1F2933"/>
          <w:sz w:val="21"/>
        </w:rPr>
        <w:t xml:space="preserve"> and </w:t>
      </w:r>
      <w:r>
        <w:rPr>
          <w:rFonts w:ascii="Consolas" w:hAnsi="Consolas" w:cs="Consolas" w:eastAsia="Consolas"/>
          <w:b w:val="0"/>
          <w:i w:val="0"/>
          <w:color w:val="24405F"/>
          <w:sz w:val="18"/>
          <w:shd w:val="clear" w:color="auto" w:fill="F3F5F8"/>
        </w:rPr>
        <w:t>sumolib</w:t>
      </w:r>
      <w:r>
        <w:rPr>
          <w:rFonts w:ascii="Calibri" w:hAnsi="Calibri" w:cs="Calibri" w:eastAsia="Calibri"/>
          <w:b w:val="0"/>
          <w:i w:val="0"/>
          <w:color w:val="1F2933"/>
          <w:sz w:val="21"/>
        </w:rPr>
        <w:t xml:space="preserve"> come with SUMO. Our scripts find them through </w:t>
      </w:r>
      <w:r>
        <w:rPr>
          <w:rFonts w:ascii="Consolas" w:hAnsi="Consolas" w:cs="Consolas" w:eastAsia="Consolas"/>
          <w:b w:val="0"/>
          <w:i w:val="0"/>
          <w:color w:val="24405F"/>
          <w:sz w:val="18"/>
          <w:shd w:val="clear" w:color="auto" w:fill="F3F5F8"/>
        </w:rPr>
        <w:t>SUMO_HOME</w:t>
      </w:r>
      <w:r>
        <w:rPr>
          <w:rFonts w:ascii="Calibri" w:hAnsi="Calibri" w:cs="Calibri" w:eastAsia="Calibri"/>
          <w:b w:val="0"/>
          <w:i w:val="0"/>
          <w:color w:val="1F2933"/>
          <w:sz w:val="21"/>
        </w:rPr>
        <w:t>.</w:t>
      </w:r>
    </w:p>
    <w:p>
      <w:pPr>
        <w:pStyle w:val="Heading2"/>
        <w:keepNext/>
        <w:spacing w:before="220" w:after="30"/>
      </w:pPr>
      <w:r>
        <w:rPr>
          <w:rFonts w:ascii="Calibri Light" w:hAnsi="Calibri Light" w:cs="Calibri Light" w:eastAsia="Calibri Light"/>
          <w:b/>
          <w:i w:val="0"/>
          <w:color w:val="1F3B63"/>
          <w:sz w:val="26"/>
        </w:rPr>
        <w:t>3.2 Tell Windows where SUMO is</w:t>
      </w:r>
    </w:p>
    <w:p>
      <w:pPr>
        <w:jc w:val="left"/>
        <w:spacing w:before="0" w:after="110" w:line="264" w:lineRule="auto"/>
      </w:pPr>
      <w:r>
        <w:rPr>
          <w:rFonts w:ascii="Calibri" w:hAnsi="Calibri" w:cs="Calibri" w:eastAsia="Calibri"/>
          <w:b w:val="0"/>
          <w:i w:val="0"/>
          <w:color w:val="1F2933"/>
          <w:sz w:val="21"/>
        </w:rPr>
        <w:t>Run once in PowerShell, then close and reopen the terminal:</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7"/>
        </w:rPr>
        <w:t>[Environment]::SetEnvironmentVariable("SUMO_HOME", "C:\Program Files (x86)\Eclipse\Sumo\", "User")</w:t>
      </w:r>
    </w:p>
    <w:p>
      <w:pPr>
        <w:pStyle w:val="Heading2"/>
        <w:keepNext/>
        <w:spacing w:before="220" w:after="30"/>
      </w:pPr>
      <w:r>
        <w:rPr>
          <w:rFonts w:ascii="Calibri Light" w:hAnsi="Calibri Light" w:cs="Calibri Light" w:eastAsia="Calibri Light"/>
          <w:b/>
          <w:i w:val="0"/>
          <w:color w:val="1F3B63"/>
          <w:sz w:val="26"/>
        </w:rPr>
        <w:t>3.3 Get the data</w:t>
      </w:r>
    </w:p>
    <w:p>
      <w:pPr>
        <w:jc w:val="left"/>
        <w:spacing w:before="0" w:after="110" w:line="264" w:lineRule="auto"/>
      </w:pPr>
      <w:r>
        <w:rPr>
          <w:rFonts w:ascii="Calibri" w:hAnsi="Calibri" w:cs="Calibri" w:eastAsia="Calibri"/>
          <w:b w:val="0"/>
          <w:i w:val="0"/>
          <w:color w:val="1F2933"/>
          <w:sz w:val="21"/>
        </w:rPr>
        <w:t>The raw files are too big for GitHub. Follow README section 8 (“Getting the data”), or copy them from Jared. You need:</w:t>
      </w:r>
    </w:p>
    <w:p>
      <w:pPr>
        <w:pStyle w:val="ListBullet"/>
        <w:spacing w:after="60" w:line="264" w:lineRule="auto"/>
      </w:pPr>
      <w:r>
        <w:rPr>
          <w:rFonts w:ascii="Consolas" w:hAnsi="Consolas" w:cs="Consolas" w:eastAsia="Consolas"/>
          <w:b w:val="0"/>
          <w:i w:val="0"/>
          <w:color w:val="24405F"/>
          <w:sz w:val="18"/>
          <w:shd w:val="clear" w:color="auto" w:fill="F3F5F8"/>
        </w:rPr>
        <w:t>data/raw/capmetro/APC_Raw_July_2021_December_2021_full.csv</w:t>
      </w:r>
      <w:r>
        <w:rPr>
          <w:rFonts w:ascii="Calibri" w:hAnsi="Calibri" w:cs="Calibri" w:eastAsia="Calibri"/>
          <w:b w:val="0"/>
          <w:i w:val="0"/>
          <w:color w:val="1F2933"/>
          <w:sz w:val="21"/>
        </w:rPr>
        <w:t xml:space="preserve"> (3.7 GB)</w:t>
      </w:r>
    </w:p>
    <w:p>
      <w:pPr>
        <w:pStyle w:val="ListBullet"/>
        <w:spacing w:after="60" w:line="264" w:lineRule="auto"/>
      </w:pPr>
      <w:r>
        <w:rPr>
          <w:rFonts w:ascii="Consolas" w:hAnsi="Consolas" w:cs="Consolas" w:eastAsia="Consolas"/>
          <w:b w:val="0"/>
          <w:i w:val="0"/>
          <w:color w:val="24405F"/>
          <w:sz w:val="18"/>
          <w:shd w:val="clear" w:color="auto" w:fill="F3F5F8"/>
        </w:rPr>
        <w:t>data/raw/noaa/LCD_USW00013958_2021.csv</w:t>
      </w:r>
      <w:r>
        <w:rPr>
          <w:rFonts w:ascii="Calibri" w:hAnsi="Calibri" w:cs="Calibri" w:eastAsia="Calibri"/>
          <w:b w:val="0"/>
          <w:i w:val="0"/>
          <w:color w:val="1F2933"/>
          <w:sz w:val="21"/>
        </w:rPr>
        <w:t xml:space="preserve"> and </w:t>
      </w:r>
      <w:r>
        <w:rPr>
          <w:rFonts w:ascii="Consolas" w:hAnsi="Consolas" w:cs="Consolas" w:eastAsia="Consolas"/>
          <w:b w:val="0"/>
          <w:i w:val="0"/>
          <w:color w:val="24405F"/>
          <w:sz w:val="18"/>
          <w:shd w:val="clear" w:color="auto" w:fill="F3F5F8"/>
        </w:rPr>
        <w:t>LCD_USW00013904_2021.csv</w:t>
      </w:r>
    </w:p>
    <w:p>
      <w:pPr>
        <w:jc w:val="left"/>
        <w:spacing w:before="0" w:after="110" w:line="264" w:lineRule="auto"/>
      </w:pPr>
      <w:r>
        <w:rPr>
          <w:rFonts w:ascii="Calibri" w:hAnsi="Calibri" w:cs="Calibri" w:eastAsia="Calibri"/>
          <w:b w:val="0"/>
          <w:i w:val="0"/>
          <w:color w:val="1F2933"/>
          <w:sz w:val="21"/>
        </w:rPr>
        <w:t xml:space="preserve">Without the 3.7 GB file you can still run everything from Step 2 down, if you also have </w:t>
      </w:r>
      <w:r>
        <w:rPr>
          <w:rFonts w:ascii="Consolas" w:hAnsi="Consolas" w:cs="Consolas" w:eastAsia="Consolas"/>
          <w:b w:val="0"/>
          <w:i w:val="0"/>
          <w:color w:val="24405F"/>
          <w:sz w:val="18"/>
          <w:shd w:val="clear" w:color="auto" w:fill="F3F5F8"/>
        </w:rPr>
        <w:t>route_801_direction_6_clean.csv</w:t>
      </w:r>
      <w:r>
        <w:rPr>
          <w:rFonts w:ascii="Calibri" w:hAnsi="Calibri" w:cs="Calibri" w:eastAsia="Calibri"/>
          <w:b w:val="0"/>
          <w:i w:val="0"/>
          <w:color w:val="1F2933"/>
          <w:sz w:val="21"/>
        </w:rPr>
        <w:t>.</w:t>
      </w:r>
    </w:p>
    <w:p>
      <w:pPr>
        <w:pStyle w:val="Heading2"/>
        <w:keepNext/>
        <w:spacing w:before="220" w:after="30"/>
      </w:pPr>
      <w:r>
        <w:rPr>
          <w:rFonts w:ascii="Calibri Light" w:hAnsi="Calibri Light" w:cs="Calibri Light" w:eastAsia="Calibri Light"/>
          <w:b/>
          <w:i w:val="0"/>
          <w:color w:val="1F3B63"/>
          <w:sz w:val="26"/>
        </w:rPr>
        <w:t>3.4 The one rule about folders</w:t>
      </w:r>
    </w:p>
    <w:p>
      <w:pPr>
        <w:jc w:val="left"/>
        <w:spacing w:before="0" w:after="110" w:line="264" w:lineRule="auto"/>
      </w:pPr>
      <w:r>
        <w:rPr>
          <w:rFonts w:ascii="Calibri" w:hAnsi="Calibri" w:cs="Calibri" w:eastAsia="Calibri"/>
          <w:b w:val="0"/>
          <w:i w:val="0"/>
          <w:color w:val="1F2933"/>
          <w:sz w:val="21"/>
        </w:rPr>
        <w:t>This is the most common mistake.</w:t>
      </w:r>
    </w:p>
    <w:tbl>
      <w:tblPr>
        <w:tblW w:type="auto" w:w="0"/>
        <w:jc w:val="center"/>
        <w:tblLook w:firstColumn="1" w:firstRow="1" w:lastColumn="0" w:lastRow="0" w:noHBand="0" w:noVBand="1" w:val="04A0"/>
        <w:tblW w:type="dxa" w:w="9359"/>
        <w:tblBorders>
          <w:top w:val="single" w:color="C9D4E3" w:sz="4"/>
          <w:left w:val="single" w:color="C9D4E3" w:sz="4"/>
          <w:bottom w:val="single" w:color="C9D4E3" w:sz="4"/>
          <w:right w:val="single" w:color="C9D4E3" w:sz="4"/>
          <w:insideH w:val="single" w:color="C9D4E3" w:sz="4"/>
          <w:insideV w:val="single" w:color="C9D4E3" w:sz="4"/>
        </w:tblBorders>
      </w:tblPr>
      <w:tblGrid>
        <w:gridCol w:w="3120"/>
        <w:gridCol w:w="3120"/>
        <w:gridCol w:w="3120"/>
      </w:tblGrid>
      <w:tr>
        <w:trPr>
          <w:cantSplit/>
          <w:tblHeader/>
        </w:trPr>
        <w:tc>
          <w:tcPr>
            <w:tcW w:type="dxa" w:w="3120"/>
            <w:tcW w:type="dxa" w:w="2618"/>
            <w:shd w:val="clear" w:color="auto" w:fill="1F3B63"/>
            <w:tcMar>
              <w:top w:type="dxa" w:w="50"/>
              <w:left w:type="dxa" w:w="100"/>
              <w:bottom w:type="dxa" w:w="50"/>
              <w:right w:type="dxa" w:w="100"/>
            </w:tcMar>
          </w:tcPr>
          <w:p>
            <w:pPr>
              <w:spacing w:after="0" w:line="252" w:lineRule="auto"/>
            </w:pPr>
            <w:r>
              <w:rPr>
                <w:rFonts w:ascii="Calibri" w:hAnsi="Calibri" w:cs="Calibri" w:eastAsia="Calibri"/>
                <w:b/>
                <w:i w:val="0"/>
                <w:color w:val="FFFFFF"/>
                <w:sz w:val="16"/>
                <w:spacing w:val="10"/>
              </w:rPr>
              <w:t>SCRIPTS</w:t>
            </w:r>
          </w:p>
        </w:tc>
        <w:tc>
          <w:tcPr>
            <w:tcW w:type="dxa" w:w="3120"/>
            <w:tcW w:type="dxa" w:w="2814"/>
            <w:shd w:val="clear" w:color="auto" w:fill="1F3B63"/>
            <w:tcMar>
              <w:top w:type="dxa" w:w="50"/>
              <w:left w:type="dxa" w:w="100"/>
              <w:bottom w:type="dxa" w:w="50"/>
              <w:right w:type="dxa" w:w="100"/>
            </w:tcMar>
          </w:tcPr>
          <w:p>
            <w:pPr>
              <w:spacing w:after="0" w:line="252" w:lineRule="auto"/>
            </w:pPr>
            <w:r>
              <w:rPr>
                <w:rFonts w:ascii="Calibri" w:hAnsi="Calibri" w:cs="Calibri" w:eastAsia="Calibri"/>
                <w:b/>
                <w:i w:val="0"/>
                <w:color w:val="FFFFFF"/>
                <w:sz w:val="16"/>
                <w:spacing w:val="10"/>
              </w:rPr>
              <w:t>RUN THEM FROM</w:t>
            </w:r>
          </w:p>
        </w:tc>
        <w:tc>
          <w:tcPr>
            <w:tcW w:type="dxa" w:w="3120"/>
            <w:tcW w:type="dxa" w:w="3927"/>
            <w:shd w:val="clear" w:color="auto" w:fill="1F3B63"/>
            <w:tcMar>
              <w:top w:type="dxa" w:w="50"/>
              <w:left w:type="dxa" w:w="100"/>
              <w:bottom w:type="dxa" w:w="50"/>
              <w:right w:type="dxa" w:w="100"/>
            </w:tcMar>
          </w:tcPr>
          <w:p>
            <w:pPr>
              <w:spacing w:after="0" w:line="252" w:lineRule="auto"/>
            </w:pPr>
            <w:r>
              <w:rPr>
                <w:rFonts w:ascii="Calibri" w:hAnsi="Calibri" w:cs="Calibri" w:eastAsia="Calibri"/>
                <w:b/>
                <w:i w:val="0"/>
                <w:color w:val="FFFFFF"/>
                <w:sz w:val="16"/>
                <w:spacing w:val="10"/>
              </w:rPr>
              <w:t>WHY</w:t>
            </w:r>
          </w:p>
        </w:tc>
      </w:tr>
      <w:tr>
        <w:trPr>
          <w:cantSplit/>
        </w:trPr>
        <w:tc>
          <w:tcPr>
            <w:tcW w:type="dxa" w:w="3120"/>
            <w:tcW w:type="dxa" w:w="2618"/>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scripts/pipeline/*</w:t>
            </w:r>
          </w:p>
        </w:tc>
        <w:tc>
          <w:tcPr>
            <w:tcW w:type="dxa" w:w="3120"/>
            <w:tcW w:type="dxa" w:w="2814"/>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 xml:space="preserve">the repo folder, </w:t>
            </w:r>
            <w:r>
              <w:rPr>
                <w:rFonts w:ascii="Consolas" w:hAnsi="Consolas" w:cs="Consolas" w:eastAsia="Consolas"/>
                <w:b w:val="0"/>
                <w:i w:val="0"/>
                <w:color w:val="24405F"/>
                <w:sz w:val="15"/>
                <w:shd w:val="clear" w:color="auto" w:fill="F3F5F8"/>
              </w:rPr>
              <w:t>THESIS\MARL</w:t>
            </w:r>
          </w:p>
        </w:tc>
        <w:tc>
          <w:tcPr>
            <w:tcW w:type="dxa" w:w="3120"/>
            <w:tcW w:type="dxa" w:w="3927"/>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They find paths from their own location</w:t>
            </w:r>
          </w:p>
        </w:tc>
      </w:tr>
      <w:tr>
        <w:trPr>
          <w:cantSplit/>
        </w:trPr>
        <w:tc>
          <w:tcPr>
            <w:tcW w:type="dxa" w:w="3120"/>
            <w:tcW w:type="dxa" w:w="2618"/>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starter/scripts/*</w:t>
            </w:r>
            <w:r>
              <w:rPr>
                <w:rFonts w:ascii="Calibri" w:hAnsi="Calibri" w:cs="Calibri" w:eastAsia="Calibri"/>
                <w:b w:val="0"/>
                <w:i w:val="0"/>
                <w:color w:val="1F2933"/>
                <w:sz w:val="18"/>
              </w:rPr>
              <w:t xml:space="preserve"> and </w:t>
            </w:r>
            <w:r>
              <w:rPr>
                <w:rFonts w:ascii="Consolas" w:hAnsi="Consolas" w:cs="Consolas" w:eastAsia="Consolas"/>
                <w:b w:val="0"/>
                <w:i w:val="0"/>
                <w:color w:val="24405F"/>
                <w:sz w:val="15"/>
                <w:shd w:val="clear" w:color="auto" w:fill="F3F5F8"/>
              </w:rPr>
              <w:t>starter/envs/*</w:t>
            </w:r>
          </w:p>
        </w:tc>
        <w:tc>
          <w:tcPr>
            <w:tcW w:type="dxa" w:w="3120"/>
            <w:tcW w:type="dxa" w:w="2814"/>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 xml:space="preserve">the </w:t>
            </w:r>
            <w:r>
              <w:rPr>
                <w:rFonts w:ascii="Consolas" w:hAnsi="Consolas" w:cs="Consolas" w:eastAsia="Consolas"/>
                <w:b w:val="0"/>
                <w:i w:val="0"/>
                <w:color w:val="24405F"/>
                <w:sz w:val="15"/>
                <w:shd w:val="clear" w:color="auto" w:fill="F3F5F8"/>
              </w:rPr>
              <w:t>starter</w:t>
            </w:r>
            <w:r>
              <w:rPr>
                <w:rFonts w:ascii="Calibri" w:hAnsi="Calibri" w:cs="Calibri" w:eastAsia="Calibri"/>
                <w:b w:val="0"/>
                <w:i w:val="0"/>
                <w:color w:val="1F2933"/>
                <w:sz w:val="18"/>
              </w:rPr>
              <w:t xml:space="preserve"> folder, </w:t>
            </w:r>
            <w:r>
              <w:rPr>
                <w:rFonts w:ascii="Consolas" w:hAnsi="Consolas" w:cs="Consolas" w:eastAsia="Consolas"/>
                <w:b w:val="0"/>
                <w:i w:val="0"/>
                <w:color w:val="24405F"/>
                <w:sz w:val="15"/>
                <w:shd w:val="clear" w:color="auto" w:fill="F3F5F8"/>
              </w:rPr>
              <w:t>THESIS\MARL\starter</w:t>
            </w:r>
          </w:p>
        </w:tc>
        <w:tc>
          <w:tcPr>
            <w:tcW w:type="dxa" w:w="3120"/>
            <w:tcW w:type="dxa" w:w="3927"/>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 xml:space="preserve">They open </w:t>
            </w:r>
            <w:r>
              <w:rPr>
                <w:rFonts w:ascii="Consolas" w:hAnsi="Consolas" w:cs="Consolas" w:eastAsia="Consolas"/>
                <w:b w:val="0"/>
                <w:i w:val="0"/>
                <w:color w:val="24405F"/>
                <w:sz w:val="15"/>
                <w:shd w:val="clear" w:color="auto" w:fill="F3F5F8"/>
              </w:rPr>
              <w:t>corridor.txt</w:t>
            </w:r>
            <w:r>
              <w:rPr>
                <w:rFonts w:ascii="Calibri" w:hAnsi="Calibri" w:cs="Calibri" w:eastAsia="Calibri"/>
                <w:b w:val="0"/>
                <w:i w:val="0"/>
                <w:color w:val="1F2933"/>
                <w:sz w:val="18"/>
              </w:rPr>
              <w:t xml:space="preserve">, </w:t>
            </w:r>
            <w:r>
              <w:rPr>
                <w:rFonts w:ascii="Consolas" w:hAnsi="Consolas" w:cs="Consolas" w:eastAsia="Consolas"/>
                <w:b w:val="0"/>
                <w:i w:val="0"/>
                <w:color w:val="24405F"/>
                <w:sz w:val="15"/>
                <w:shd w:val="clear" w:color="auto" w:fill="F3F5F8"/>
              </w:rPr>
              <w:t>sim_inputs/</w:t>
            </w:r>
            <w:r>
              <w:rPr>
                <w:rFonts w:ascii="Calibri" w:hAnsi="Calibri" w:cs="Calibri" w:eastAsia="Calibri"/>
                <w:b w:val="0"/>
                <w:i w:val="0"/>
                <w:color w:val="1F2933"/>
                <w:sz w:val="18"/>
              </w:rPr>
              <w:t xml:space="preserve">, </w:t>
            </w:r>
            <w:r>
              <w:rPr>
                <w:rFonts w:ascii="Consolas" w:hAnsi="Consolas" w:cs="Consolas" w:eastAsia="Consolas"/>
                <w:b w:val="0"/>
                <w:i w:val="0"/>
                <w:color w:val="24405F"/>
                <w:sz w:val="15"/>
                <w:shd w:val="clear" w:color="auto" w:fill="F3F5F8"/>
              </w:rPr>
              <w:t>sumo/</w:t>
            </w:r>
            <w:r>
              <w:rPr>
                <w:rFonts w:ascii="Calibri" w:hAnsi="Calibri" w:cs="Calibri" w:eastAsia="Calibri"/>
                <w:b w:val="0"/>
                <w:i w:val="0"/>
                <w:color w:val="1F2933"/>
                <w:sz w:val="18"/>
              </w:rPr>
              <w:t xml:space="preserve"> by short names</w:t>
            </w:r>
          </w:p>
        </w:tc>
      </w:tr>
    </w:tbl>
    <w:p>
      <w:pPr>
        <w:spacing w:after="60" w:line="200" w:lineRule="auto"/>
      </w:pPr>
    </w:p>
    <w:p>
      <w:pPr>
        <w:pStyle w:val="Heading1"/>
        <w:keepNext/>
        <w:spacing w:before="320" w:after="120"/>
      </w:pPr>
      <w:r>
        <w:rPr>
          <w:rFonts w:ascii="Calibri Light" w:hAnsi="Calibri Light" w:cs="Calibri Light" w:eastAsia="Calibri Light"/>
          <w:b/>
          <w:i w:val="0"/>
          <w:color w:val="1F3B63"/>
          <w:sz w:val="30"/>
        </w:rPr>
        <w:t>4. Pre-demo checklist</w:t>
      </w:r>
    </w:p>
    <w:p>
      <w:pPr>
        <w:jc w:val="left"/>
        <w:spacing w:before="0" w:after="110" w:line="264" w:lineRule="auto"/>
      </w:pPr>
      <w:r>
        <w:rPr>
          <w:rFonts w:ascii="Calibri" w:hAnsi="Calibri" w:cs="Calibri" w:eastAsia="Calibri"/>
          <w:b w:val="0"/>
          <w:i w:val="0"/>
          <w:color w:val="1F2933"/>
          <w:sz w:val="21"/>
        </w:rPr>
        <w:t xml:space="preserve">Do this the night before </w:t>
      </w:r>
      <w:r>
        <w:rPr>
          <w:rFonts w:ascii="Calibri" w:hAnsi="Calibri" w:cs="Calibri" w:eastAsia="Calibri"/>
          <w:b/>
          <w:i w:val="0"/>
          <w:color w:val="10233D"/>
          <w:sz w:val="21"/>
        </w:rPr>
        <w:t>and</w:t>
      </w:r>
      <w:r>
        <w:rPr>
          <w:rFonts w:ascii="Calibri" w:hAnsi="Calibri" w:cs="Calibri" w:eastAsia="Calibri"/>
          <w:b w:val="0"/>
          <w:i w:val="0"/>
          <w:color w:val="1F2933"/>
          <w:sz w:val="21"/>
        </w:rPr>
        <w:t xml:space="preserve"> 10 minutes before. Open PowerShell in </w:t>
      </w:r>
      <w:r>
        <w:rPr>
          <w:rFonts w:ascii="Consolas" w:hAnsi="Consolas" w:cs="Consolas" w:eastAsia="Consolas"/>
          <w:b w:val="0"/>
          <w:i w:val="0"/>
          <w:color w:val="24405F"/>
          <w:sz w:val="18"/>
          <w:shd w:val="clear" w:color="auto" w:fill="F3F5F8"/>
        </w:rPr>
        <w:t>THESIS\MARL</w:t>
      </w:r>
      <w:r>
        <w:rPr>
          <w:rFonts w:ascii="Calibri" w:hAnsi="Calibri" w:cs="Calibri" w:eastAsia="Calibri"/>
          <w:b w:val="0"/>
          <w:i w:val="0"/>
          <w:color w:val="1F2933"/>
          <w:sz w:val="21"/>
        </w:rPr>
        <w:t>.</w:t>
      </w:r>
    </w:p>
    <w:p>
      <w:pPr>
        <w:spacing w:after="70" w:line="264" w:lineRule="auto"/>
        <w:ind w:left="360" w:hanging="360"/>
      </w:pPr>
      <w:r>
        <w:rPr>
          <w:rFonts w:ascii="Calibri" w:hAnsi="Calibri" w:cs="Calibri" w:eastAsia="Calibri"/>
          <w:b/>
          <w:i w:val="0"/>
          <w:color w:val="1F3B63"/>
          <w:sz w:val="21"/>
        </w:rPr>
        <w:t>1.</w:t>
        <w:tab/>
      </w:r>
      <w:r>
        <w:rPr>
          <w:rFonts w:ascii="Calibri" w:hAnsi="Calibri" w:cs="Calibri" w:eastAsia="Calibri"/>
          <w:b w:val="0"/>
          <w:i w:val="0"/>
          <w:color w:val="1F2933"/>
          <w:sz w:val="21"/>
        </w:rPr>
        <w:t>Check SUMO and Python:</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7"/>
        </w:rPr>
        <w:t>sumo --version</w:t>
        <w:br/>
      </w:r>
      <w:r>
        <w:rPr>
          <w:rFonts w:ascii="Consolas" w:hAnsi="Consolas" w:cs="Consolas" w:eastAsia="Consolas"/>
          <w:b w:val="0"/>
          <w:i w:val="0"/>
          <w:color w:val="1F2933"/>
          <w:sz w:val="17"/>
        </w:rPr>
        <w:t>python -c "import pandas, numpy; print('python ok')"</w:t>
        <w:br/>
      </w:r>
      <w:r>
        <w:rPr>
          <w:rFonts w:ascii="Consolas" w:hAnsi="Consolas" w:cs="Consolas" w:eastAsia="Consolas"/>
          <w:b w:val="0"/>
          <w:i w:val="0"/>
          <w:color w:val="1F2933"/>
          <w:sz w:val="17"/>
        </w:rPr>
        <w:t>echo $env:SUMO_HOME</w:t>
      </w:r>
    </w:p>
    <w:p>
      <w:pPr>
        <w:jc w:val="left"/>
        <w:spacing w:before="0" w:after="110" w:line="264" w:lineRule="auto"/>
      </w:pPr>
      <w:r>
        <w:rPr>
          <w:rFonts w:ascii="Calibri" w:hAnsi="Calibri" w:cs="Calibri" w:eastAsia="Calibri"/>
          <w:b w:val="0"/>
          <w:i w:val="0"/>
          <w:color w:val="1F2933"/>
          <w:sz w:val="21"/>
        </w:rPr>
        <w:t xml:space="preserve">Expected: </w:t>
      </w:r>
      <w:r>
        <w:rPr>
          <w:rFonts w:ascii="Consolas" w:hAnsi="Consolas" w:cs="Consolas" w:eastAsia="Consolas"/>
          <w:b w:val="0"/>
          <w:i w:val="0"/>
          <w:color w:val="24405F"/>
          <w:sz w:val="18"/>
          <w:shd w:val="clear" w:color="auto" w:fill="F3F5F8"/>
        </w:rPr>
        <w:t>Eclipse SUMO sumo 1.27.1</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python ok</w:t>
      </w:r>
      <w:r>
        <w:rPr>
          <w:rFonts w:ascii="Calibri" w:hAnsi="Calibri" w:cs="Calibri" w:eastAsia="Calibri"/>
          <w:b w:val="0"/>
          <w:i w:val="0"/>
          <w:color w:val="1F2933"/>
          <w:sz w:val="21"/>
        </w:rPr>
        <w:t>, and the SUMO folder.</w:t>
      </w:r>
    </w:p>
    <w:p>
      <w:pPr>
        <w:spacing w:after="70" w:line="264" w:lineRule="auto"/>
        <w:ind w:left="360" w:hanging="360"/>
      </w:pPr>
      <w:r>
        <w:rPr>
          <w:rFonts w:ascii="Calibri" w:hAnsi="Calibri" w:cs="Calibri" w:eastAsia="Calibri"/>
          <w:b/>
          <w:i w:val="0"/>
          <w:color w:val="1F3B63"/>
          <w:sz w:val="21"/>
        </w:rPr>
        <w:t>2.</w:t>
        <w:tab/>
      </w:r>
      <w:r>
        <w:rPr>
          <w:rFonts w:ascii="Calibri" w:hAnsi="Calibri" w:cs="Calibri" w:eastAsia="Calibri"/>
          <w:b w:val="0"/>
          <w:i w:val="0"/>
          <w:color w:val="1F2933"/>
          <w:sz w:val="21"/>
        </w:rPr>
        <w:t>Check the files the demo needs exist:</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7"/>
        </w:rPr>
        <w:t>Test-Path starter\sumo\corridor_real.net.xml, starter\results\calibration_real.csv, data\raw\capmetro\route_801_direction_6_clean.csv</w:t>
      </w:r>
    </w:p>
    <w:p>
      <w:pPr>
        <w:jc w:val="left"/>
        <w:spacing w:before="0" w:after="110" w:line="264" w:lineRule="auto"/>
      </w:pPr>
      <w:r>
        <w:rPr>
          <w:rFonts w:ascii="Calibri" w:hAnsi="Calibri" w:cs="Calibri" w:eastAsia="Calibri"/>
          <w:b w:val="0"/>
          <w:i w:val="0"/>
          <w:color w:val="1F2933"/>
          <w:sz w:val="21"/>
        </w:rPr>
        <w:t xml:space="preserve">Expected: three lines saying </w:t>
      </w:r>
      <w:r>
        <w:rPr>
          <w:rFonts w:ascii="Consolas" w:hAnsi="Consolas" w:cs="Consolas" w:eastAsia="Consolas"/>
          <w:b w:val="0"/>
          <w:i w:val="0"/>
          <w:color w:val="24405F"/>
          <w:sz w:val="18"/>
          <w:shd w:val="clear" w:color="auto" w:fill="F3F5F8"/>
        </w:rPr>
        <w:t>True</w:t>
      </w:r>
      <w:r>
        <w:rPr>
          <w:rFonts w:ascii="Calibri" w:hAnsi="Calibri" w:cs="Calibri" w:eastAsia="Calibri"/>
          <w:b w:val="0"/>
          <w:i w:val="0"/>
          <w:color w:val="1F2933"/>
          <w:sz w:val="21"/>
        </w:rPr>
        <w:t>.</w:t>
      </w:r>
    </w:p>
    <w:p>
      <w:pPr>
        <w:spacing w:after="70" w:line="264" w:lineRule="auto"/>
        <w:ind w:left="360" w:hanging="360"/>
      </w:pPr>
      <w:r>
        <w:rPr>
          <w:rFonts w:ascii="Calibri" w:hAnsi="Calibri" w:cs="Calibri" w:eastAsia="Calibri"/>
          <w:b/>
          <w:i w:val="0"/>
          <w:color w:val="1F3B63"/>
          <w:sz w:val="21"/>
        </w:rPr>
        <w:t>3.</w:t>
        <w:tab/>
      </w:r>
      <w:r>
        <w:rPr>
          <w:rFonts w:ascii="Calibri" w:hAnsi="Calibri" w:cs="Calibri" w:eastAsia="Calibri"/>
          <w:b w:val="0"/>
          <w:i w:val="0"/>
          <w:color w:val="1F2933"/>
          <w:sz w:val="21"/>
        </w:rPr>
        <w:t xml:space="preserve">Close any leftover </w:t>
      </w:r>
      <w:r>
        <w:rPr>
          <w:rFonts w:ascii="Consolas" w:hAnsi="Consolas" w:cs="Consolas" w:eastAsia="Consolas"/>
          <w:b w:val="0"/>
          <w:i w:val="0"/>
          <w:color w:val="24405F"/>
          <w:sz w:val="18"/>
          <w:shd w:val="clear" w:color="auto" w:fill="F3F5F8"/>
        </w:rPr>
        <w:t>sumo-gui</w:t>
      </w:r>
      <w:r>
        <w:rPr>
          <w:rFonts w:ascii="Calibri" w:hAnsi="Calibri" w:cs="Calibri" w:eastAsia="Calibri"/>
          <w:b w:val="0"/>
          <w:i w:val="0"/>
          <w:color w:val="1F2933"/>
          <w:sz w:val="21"/>
        </w:rPr>
        <w:t xml:space="preserve"> windows.</w:t>
      </w:r>
    </w:p>
    <w:p>
      <w:pPr>
        <w:spacing w:after="70" w:line="264" w:lineRule="auto"/>
        <w:ind w:left="360" w:hanging="360"/>
      </w:pPr>
      <w:r>
        <w:rPr>
          <w:rFonts w:ascii="Calibri" w:hAnsi="Calibri" w:cs="Calibri" w:eastAsia="Calibri"/>
          <w:b/>
          <w:i w:val="0"/>
          <w:color w:val="1F3B63"/>
          <w:sz w:val="21"/>
        </w:rPr>
        <w:t>4.</w:t>
        <w:tab/>
      </w:r>
      <w:r>
        <w:rPr>
          <w:rFonts w:ascii="Calibri" w:hAnsi="Calibri" w:cs="Calibri" w:eastAsia="Calibri"/>
          <w:b w:val="0"/>
          <w:i w:val="0"/>
          <w:color w:val="1F2933"/>
          <w:sz w:val="21"/>
        </w:rPr>
        <w:t xml:space="preserve">Open VS Code on the </w:t>
      </w:r>
      <w:r>
        <w:rPr>
          <w:rFonts w:ascii="Consolas" w:hAnsi="Consolas" w:cs="Consolas" w:eastAsia="Consolas"/>
          <w:b w:val="0"/>
          <w:i w:val="0"/>
          <w:color w:val="24405F"/>
          <w:sz w:val="18"/>
          <w:shd w:val="clear" w:color="auto" w:fill="F3F5F8"/>
        </w:rPr>
        <w:t>MARL</w:t>
      </w:r>
      <w:r>
        <w:rPr>
          <w:rFonts w:ascii="Calibri" w:hAnsi="Calibri" w:cs="Calibri" w:eastAsia="Calibri"/>
          <w:b w:val="0"/>
          <w:i w:val="0"/>
          <w:color w:val="1F2933"/>
          <w:sz w:val="21"/>
        </w:rPr>
        <w:t xml:space="preserve"> folder. Pre-open </w:t>
      </w:r>
      <w:r>
        <w:rPr>
          <w:rFonts w:ascii="Consolas" w:hAnsi="Consolas" w:cs="Consolas" w:eastAsia="Consolas"/>
          <w:b w:val="0"/>
          <w:i w:val="0"/>
          <w:color w:val="24405F"/>
          <w:sz w:val="18"/>
          <w:shd w:val="clear" w:color="auto" w:fill="F3F5F8"/>
        </w:rPr>
        <w:t>common.py</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build_real_net.py</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corridor_sim.py</w:t>
      </w:r>
      <w:r>
        <w:rPr>
          <w:rFonts w:ascii="Calibri" w:hAnsi="Calibri" w:cs="Calibri" w:eastAsia="Calibri"/>
          <w:b w:val="0"/>
          <w:i w:val="0"/>
          <w:color w:val="1F2933"/>
          <w:sz w:val="21"/>
        </w:rPr>
        <w:t>.</w:t>
      </w:r>
    </w:p>
    <w:p>
      <w:pPr>
        <w:spacing w:after="70" w:line="264" w:lineRule="auto"/>
        <w:ind w:left="360" w:hanging="360"/>
      </w:pPr>
      <w:r>
        <w:rPr>
          <w:rFonts w:ascii="Calibri" w:hAnsi="Calibri" w:cs="Calibri" w:eastAsia="Calibri"/>
          <w:b/>
          <w:i w:val="0"/>
          <w:color w:val="1F3B63"/>
          <w:sz w:val="21"/>
        </w:rPr>
        <w:t>5.</w:t>
        <w:tab/>
      </w:r>
      <w:r>
        <w:rPr>
          <w:rFonts w:ascii="Calibri" w:hAnsi="Calibri" w:cs="Calibri" w:eastAsia="Calibri"/>
          <w:b w:val="0"/>
          <w:i w:val="0"/>
          <w:color w:val="1F2933"/>
          <w:sz w:val="21"/>
        </w:rPr>
        <w:t>Make the terminal font large (Ctrl + =) so the panel can read it.</w:t>
      </w:r>
    </w:p>
    <w:p>
      <w:r>
        <w:br w:type="page"/>
      </w:r>
    </w:p>
    <w:p>
      <w:pPr>
        <w:pStyle w:val="Heading1"/>
        <w:keepNext/>
        <w:spacing w:before="320" w:after="120"/>
      </w:pPr>
      <w:r>
        <w:rPr>
          <w:rFonts w:ascii="Calibri Light" w:hAnsi="Calibri Light" w:cs="Calibri Light" w:eastAsia="Calibri Light"/>
          <w:b/>
          <w:i w:val="0"/>
          <w:color w:val="1F3B63"/>
          <w:sz w:val="30"/>
        </w:rPr>
        <w:t>5. The live demo</w:t>
      </w:r>
    </w:p>
    <w:p>
      <w:pPr>
        <w:jc w:val="left"/>
        <w:spacing w:before="0" w:after="110" w:line="264" w:lineRule="auto"/>
      </w:pPr>
      <w:r>
        <w:rPr>
          <w:rFonts w:ascii="Calibri" w:hAnsi="Calibri" w:cs="Calibri" w:eastAsia="Calibri"/>
          <w:b w:val="0"/>
          <w:i w:val="0"/>
          <w:color w:val="1F2933"/>
          <w:sz w:val="21"/>
        </w:rPr>
        <w:t xml:space="preserve">Safe and fast parts come first, so something always works. </w:t>
      </w:r>
      <w:r>
        <w:rPr>
          <w:rFonts w:ascii="Calibri" w:hAnsi="Calibri" w:cs="Calibri" w:eastAsia="Calibri"/>
          <w:b/>
          <w:i w:val="0"/>
          <w:color w:val="10233D"/>
          <w:sz w:val="21"/>
        </w:rPr>
        <w:t>[SAFE]</w:t>
      </w:r>
      <w:r>
        <w:rPr>
          <w:rFonts w:ascii="Calibri" w:hAnsi="Calibri" w:cs="Calibri" w:eastAsia="Calibri"/>
          <w:b w:val="0"/>
          <w:i w:val="0"/>
          <w:color w:val="1F2933"/>
          <w:sz w:val="21"/>
        </w:rPr>
        <w:t xml:space="preserve"> = fast and reliable. </w:t>
      </w:r>
      <w:r>
        <w:rPr>
          <w:rFonts w:ascii="Calibri" w:hAnsi="Calibri" w:cs="Calibri" w:eastAsia="Calibri"/>
          <w:b/>
          <w:i w:val="0"/>
          <w:color w:val="10233D"/>
          <w:sz w:val="21"/>
        </w:rPr>
        <w:t>[VISUAL]</w:t>
      </w:r>
      <w:r>
        <w:rPr>
          <w:rFonts w:ascii="Calibri" w:hAnsi="Calibri" w:cs="Calibri" w:eastAsia="Calibri"/>
          <w:b w:val="0"/>
          <w:i w:val="0"/>
          <w:color w:val="1F2933"/>
          <w:sz w:val="21"/>
        </w:rPr>
        <w:t xml:space="preserve"> = opens SUMO. </w:t>
      </w:r>
      <w:r>
        <w:rPr>
          <w:rFonts w:ascii="Calibri" w:hAnsi="Calibri" w:cs="Calibri" w:eastAsia="Calibri"/>
          <w:b/>
          <w:i w:val="0"/>
          <w:color w:val="10233D"/>
          <w:sz w:val="21"/>
        </w:rPr>
        <w:t>[SLOW]</w:t>
      </w:r>
      <w:r>
        <w:rPr>
          <w:rFonts w:ascii="Calibri" w:hAnsi="Calibri" w:cs="Calibri" w:eastAsia="Calibri"/>
          <w:b w:val="0"/>
          <w:i w:val="0"/>
          <w:color w:val="1F2933"/>
          <w:sz w:val="21"/>
        </w:rPr>
        <w:t xml:space="preserve"> = only if asked.</w:t>
      </w:r>
    </w:p>
    <w:p>
      <w:pPr>
        <w:pStyle w:val="Heading2"/>
        <w:keepNext/>
        <w:spacing w:before="220" w:after="30"/>
      </w:pPr>
      <w:r>
        <w:rPr>
          <w:rFonts w:ascii="Calibri Light" w:hAnsi="Calibri Light" w:cs="Calibri Light" w:eastAsia="Calibri Light"/>
          <w:b/>
          <w:i w:val="0"/>
          <w:color w:val="1F3B63"/>
          <w:sz w:val="26"/>
        </w:rPr>
        <w:t>5.1 [SAFE · 1 s] Weather on the bus clock</w:t>
      </w:r>
    </w:p>
    <w:p>
      <w:pPr>
        <w:jc w:val="left"/>
        <w:spacing w:before="0" w:after="110" w:line="264" w:lineRule="auto"/>
      </w:pPr>
      <w:r>
        <w:rPr>
          <w:rFonts w:ascii="Calibri" w:hAnsi="Calibri" w:cs="Calibri" w:eastAsia="Calibri"/>
          <w:b w:val="0"/>
          <w:i w:val="0"/>
          <w:color w:val="1F2933"/>
          <w:sz w:val="21"/>
        </w:rPr>
        <w:t xml:space="preserve">Run (from </w:t>
      </w:r>
      <w:r>
        <w:rPr>
          <w:rFonts w:ascii="Consolas" w:hAnsi="Consolas" w:cs="Consolas" w:eastAsia="Consolas"/>
          <w:b w:val="0"/>
          <w:i w:val="0"/>
          <w:color w:val="24405F"/>
          <w:sz w:val="18"/>
          <w:shd w:val="clear" w:color="auto" w:fill="F3F5F8"/>
        </w:rPr>
        <w:t>MARL</w:t>
      </w:r>
      <w:r>
        <w:rPr>
          <w:rFonts w:ascii="Calibri" w:hAnsi="Calibri" w:cs="Calibri" w:eastAsia="Calibri"/>
          <w:b w:val="0"/>
          <w:i w:val="0"/>
          <w:color w:val="1F2933"/>
          <w:sz w:val="21"/>
        </w:rPr>
        <w:t>):</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7"/>
        </w:rPr>
        <w:t>python scripts/pipeline/02_prepare_weather.py</w:t>
      </w:r>
    </w:p>
    <w:p>
      <w:pPr>
        <w:jc w:val="left"/>
        <w:spacing w:before="0" w:after="110" w:line="264" w:lineRule="auto"/>
      </w:pPr>
      <w:r>
        <w:rPr>
          <w:rFonts w:ascii="Calibri" w:hAnsi="Calibri" w:cs="Calibri" w:eastAsia="Calibri"/>
          <w:b w:val="0"/>
          <w:i w:val="0"/>
          <w:color w:val="1F2933"/>
          <w:sz w:val="21"/>
        </w:rPr>
        <w:t>On screen:</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7"/>
        </w:rPr>
        <w:t>Step 2 complete.</w:t>
        <w:br/>
      </w:r>
      <w:r>
        <w:rPr>
          <w:rFonts w:ascii="Consolas" w:hAnsi="Consolas" w:cs="Consolas" w:eastAsia="Consolas"/>
          <w:b w:val="0"/>
          <w:i w:val="0"/>
          <w:color w:val="1F2933"/>
          <w:sz w:val="17"/>
        </w:rPr>
        <w:t xml:space="preserve">  Austin Camp Mabry                     6,484 observations,  584 rain-flagged</w:t>
        <w:br/>
      </w:r>
      <w:r>
        <w:rPr>
          <w:rFonts w:ascii="Consolas" w:hAnsi="Consolas" w:cs="Consolas" w:eastAsia="Consolas"/>
          <w:b w:val="0"/>
          <w:i w:val="0"/>
          <w:color w:val="1F2933"/>
          <w:sz w:val="17"/>
        </w:rPr>
        <w:t xml:space="preserve">  Austin-Bergstrom International Airport  5,472 observations,  480 rain-flagged</w:t>
      </w:r>
    </w:p>
    <w:p>
      <w:pPr>
        <w:spacing w:before="80" w:after="140" w:line="264" w:lineRule="auto"/>
        <w:pBdr>
          <w:left w:val="single" w:color="9DB6D6" w:sz="24" w:space="10"/>
        </w:pBdr>
        <w:shd w:val="clear" w:color="auto" w:fill="F3F5F8"/>
        <w:ind w:left="200" w:hanging="0"/>
      </w:pPr>
      <w:r>
        <w:rPr>
          <w:rFonts w:ascii="Calibri" w:hAnsi="Calibri" w:cs="Calibri" w:eastAsia="Calibri"/>
          <w:b/>
          <w:i w:val="0"/>
          <w:color w:val="667387"/>
          <w:sz w:val="14"/>
          <w:spacing w:val="30"/>
        </w:rPr>
        <w:t xml:space="preserve">SAY   </w:t>
      </w:r>
      <w:r>
        <w:rPr>
          <w:rFonts w:ascii="Calibri" w:hAnsi="Calibri" w:cs="Calibri" w:eastAsia="Calibri"/>
          <w:b w:val="0"/>
          <w:i w:val="0"/>
          <w:color w:val="1F2933"/>
          <w:sz w:val="21"/>
        </w:rPr>
        <w:t>NOAA records time in local standard time all year, with no daylight saving. So we read each time as UTC minus six hours, then convert to Austin time. Otherwise every summer reading would be one hour off.</w:t>
      </w:r>
    </w:p>
    <w:p>
      <w:pPr>
        <w:jc w:val="left"/>
        <w:spacing w:before="0" w:after="110" w:line="264" w:lineRule="auto"/>
      </w:pPr>
      <w:r>
        <w:rPr>
          <w:rFonts w:ascii="Calibri" w:hAnsi="Calibri" w:cs="Calibri" w:eastAsia="Calibri"/>
          <w:b w:val="0"/>
          <w:i w:val="0"/>
          <w:color w:val="1F2933"/>
          <w:sz w:val="21"/>
        </w:rPr>
        <w:t xml:space="preserve">Point at: </w:t>
      </w:r>
      <w:r>
        <w:rPr>
          <w:rFonts w:ascii="Consolas" w:hAnsi="Consolas" w:cs="Consolas" w:eastAsia="Consolas"/>
          <w:b w:val="0"/>
          <w:i w:val="0"/>
          <w:color w:val="24405F"/>
          <w:sz w:val="18"/>
          <w:shd w:val="clear" w:color="auto" w:fill="F3F5F8"/>
        </w:rPr>
        <w:t>02_prepare_weather.py</w:t>
      </w:r>
      <w:r>
        <w:rPr>
          <w:rFonts w:ascii="Calibri" w:hAnsi="Calibri" w:cs="Calibri" w:eastAsia="Calibri"/>
          <w:b w:val="0"/>
          <w:i w:val="0"/>
          <w:color w:val="1F2933"/>
          <w:sz w:val="21"/>
        </w:rPr>
        <w:t xml:space="preserve"> lines 84–90 (the clock fix) and 117–128 (the rain rule).</w:t>
      </w:r>
    </w:p>
    <w:p>
      <w:pPr>
        <w:pStyle w:val="Heading2"/>
        <w:keepNext/>
        <w:spacing w:before="220" w:after="30"/>
      </w:pPr>
      <w:r>
        <w:rPr>
          <w:rFonts w:ascii="Calibri Light" w:hAnsi="Calibri Light" w:cs="Calibri Light" w:eastAsia="Calibri Light"/>
          <w:b/>
          <w:i w:val="0"/>
          <w:color w:val="1F3B63"/>
          <w:sz w:val="26"/>
        </w:rPr>
        <w:t>5.2 [SAFE · 3 s] Matching weather to every bus stop event</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7"/>
        </w:rPr>
        <w:t>python scripts/pipeline/03_join_weather.py</w:t>
      </w:r>
    </w:p>
    <w:p>
      <w:pPr>
        <w:jc w:val="left"/>
        <w:spacing w:before="0" w:after="110" w:line="264" w:lineRule="auto"/>
      </w:pPr>
      <w:r>
        <w:rPr>
          <w:rFonts w:ascii="Calibri" w:hAnsi="Calibri" w:cs="Calibri" w:eastAsia="Calibri"/>
          <w:b w:val="0"/>
          <w:i w:val="0"/>
          <w:color w:val="1F2933"/>
          <w:sz w:val="21"/>
        </w:rPr>
        <w:t>On screen:</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7"/>
        </w:rPr>
        <w:t>Step 3 complete.</w:t>
        <w:br/>
      </w:r>
      <w:r>
        <w:rPr>
          <w:rFonts w:ascii="Consolas" w:hAnsi="Consolas" w:cs="Consolas" w:eastAsia="Consolas"/>
          <w:b w:val="0"/>
          <w:i w:val="0"/>
          <w:color w:val="1F2933"/>
          <w:sz w:val="17"/>
        </w:rPr>
        <w:t xml:space="preserve">  APC events joined : 229,421 / 229,421 (100.0%)</w:t>
        <w:br/>
      </w:r>
      <w:r>
        <w:rPr>
          <w:rFonts w:ascii="Consolas" w:hAnsi="Consolas" w:cs="Consolas" w:eastAsia="Consolas"/>
          <w:b w:val="0"/>
          <w:i w:val="0"/>
          <w:color w:val="1F2933"/>
          <w:sz w:val="17"/>
        </w:rPr>
        <w:t xml:space="preserve">  rain-exposed      : 11,804</w:t>
        <w:br/>
      </w:r>
      <w:r>
        <w:rPr>
          <w:rFonts w:ascii="Consolas" w:hAnsi="Consolas" w:cs="Consolas" w:eastAsia="Consolas"/>
          <w:b w:val="0"/>
          <w:i w:val="0"/>
          <w:color w:val="1F2933"/>
          <w:sz w:val="17"/>
        </w:rPr>
        <w:t xml:space="preserve">  median join gap   : 12.667 min (p95 27.933)</w:t>
        <w:br/>
      </w:r>
      <w:r>
        <w:rPr>
          <w:rFonts w:ascii="Consolas" w:hAnsi="Consolas" w:cs="Consolas" w:eastAsia="Consolas"/>
          <w:b w:val="0"/>
          <w:i w:val="0"/>
          <w:color w:val="1F2933"/>
          <w:sz w:val="17"/>
        </w:rPr>
        <w:t xml:space="preserve">  two-station agree : 215,705 / 229,421 (94.0%)</w:t>
        <w:br/>
      </w:r>
      <w:r>
        <w:rPr>
          <w:rFonts w:ascii="Consolas" w:hAnsi="Consolas" w:cs="Consolas" w:eastAsia="Consolas"/>
          <w:b w:val="0"/>
          <w:i w:val="0"/>
          <w:color w:val="1F2933"/>
          <w:sz w:val="17"/>
        </w:rPr>
        <w:t xml:space="preserve">  feasible          : True</w:t>
      </w:r>
    </w:p>
    <w:p>
      <w:pPr>
        <w:spacing w:before="80" w:after="140" w:line="264" w:lineRule="auto"/>
        <w:pBdr>
          <w:left w:val="single" w:color="9DB6D6" w:sz="24" w:space="10"/>
        </w:pBdr>
        <w:shd w:val="clear" w:color="auto" w:fill="F3F5F8"/>
        <w:ind w:left="200" w:hanging="0"/>
      </w:pPr>
      <w:r>
        <w:rPr>
          <w:rFonts w:ascii="Calibri" w:hAnsi="Calibri" w:cs="Calibri" w:eastAsia="Calibri"/>
          <w:b/>
          <w:i w:val="0"/>
          <w:color w:val="667387"/>
          <w:sz w:val="14"/>
          <w:spacing w:val="30"/>
        </w:rPr>
        <w:t xml:space="preserve">SAY   </w:t>
      </w:r>
      <w:r>
        <w:rPr>
          <w:rFonts w:ascii="Calibri" w:hAnsi="Calibri" w:cs="Calibri" w:eastAsia="Calibri"/>
          <w:b w:val="0"/>
          <w:i w:val="0"/>
          <w:color w:val="1F2933"/>
          <w:sz w:val="21"/>
        </w:rPr>
        <w:t>Each bus event gets the closest weather reading within 90 minutes. Every event found one, and the typical gap was under 13 minutes. The second station agrees on rain 94% of the time.</w:t>
      </w:r>
    </w:p>
    <w:p>
      <w:pPr>
        <w:jc w:val="left"/>
        <w:spacing w:before="0" w:after="110" w:line="264" w:lineRule="auto"/>
      </w:pPr>
      <w:r>
        <w:rPr>
          <w:rFonts w:ascii="Calibri" w:hAnsi="Calibri" w:cs="Calibri" w:eastAsia="Calibri"/>
          <w:b w:val="0"/>
          <w:i w:val="0"/>
          <w:color w:val="1F2933"/>
          <w:sz w:val="21"/>
        </w:rPr>
        <w:t xml:space="preserve">Point at: </w:t>
      </w:r>
      <w:r>
        <w:rPr>
          <w:rFonts w:ascii="Consolas" w:hAnsi="Consolas" w:cs="Consolas" w:eastAsia="Consolas"/>
          <w:b w:val="0"/>
          <w:i w:val="0"/>
          <w:color w:val="24405F"/>
          <w:sz w:val="18"/>
          <w:shd w:val="clear" w:color="auto" w:fill="F3F5F8"/>
        </w:rPr>
        <w:t>03_join_weather.py</w:t>
      </w:r>
      <w:r>
        <w:rPr>
          <w:rFonts w:ascii="Calibri" w:hAnsi="Calibri" w:cs="Calibri" w:eastAsia="Calibri"/>
          <w:b w:val="0"/>
          <w:i w:val="0"/>
          <w:color w:val="1F2933"/>
          <w:sz w:val="21"/>
        </w:rPr>
        <w:t xml:space="preserve"> lines 106–113 (</w:t>
      </w:r>
      <w:r>
        <w:rPr>
          <w:rFonts w:ascii="Consolas" w:hAnsi="Consolas" w:cs="Consolas" w:eastAsia="Consolas"/>
          <w:b w:val="0"/>
          <w:i w:val="0"/>
          <w:color w:val="24405F"/>
          <w:sz w:val="18"/>
          <w:shd w:val="clear" w:color="auto" w:fill="F3F5F8"/>
        </w:rPr>
        <w:t>pd.merge_asof</w:t>
      </w:r>
      <w:r>
        <w:rPr>
          <w:rFonts w:ascii="Calibri" w:hAnsi="Calibri" w:cs="Calibri" w:eastAsia="Calibri"/>
          <w:b w:val="0"/>
          <w:i w:val="0"/>
          <w:color w:val="1F2933"/>
          <w:sz w:val="21"/>
        </w:rPr>
        <w:t>, the nearest-time match).</w:t>
      </w:r>
    </w:p>
    <w:p>
      <w:pPr>
        <w:pStyle w:val="Heading2"/>
        <w:keepNext/>
        <w:spacing w:before="220" w:after="30"/>
      </w:pPr>
      <w:r>
        <w:rPr>
          <w:rFonts w:ascii="Calibri Light" w:hAnsi="Calibri Light" w:cs="Calibri Light" w:eastAsia="Calibri Light"/>
          <w:b/>
          <w:i w:val="0"/>
          <w:color w:val="1F3B63"/>
          <w:sz w:val="26"/>
        </w:rPr>
        <w:t>5.3 [SAFE · 7 s] Build and calibrate the corridor</w:t>
      </w:r>
    </w:p>
    <w:p>
      <w:pPr>
        <w:jc w:val="left"/>
        <w:spacing w:before="0" w:after="110" w:line="264" w:lineRule="auto"/>
      </w:pPr>
      <w:r>
        <w:rPr>
          <w:rFonts w:ascii="Calibri" w:hAnsi="Calibri" w:cs="Calibri" w:eastAsia="Calibri"/>
          <w:b w:val="0"/>
          <w:i w:val="0"/>
          <w:color w:val="1F2933"/>
          <w:sz w:val="21"/>
        </w:rPr>
        <w:t xml:space="preserve">Run (from </w:t>
      </w:r>
      <w:r>
        <w:rPr>
          <w:rFonts w:ascii="Consolas" w:hAnsi="Consolas" w:cs="Consolas" w:eastAsia="Consolas"/>
          <w:b w:val="0"/>
          <w:i w:val="0"/>
          <w:color w:val="24405F"/>
          <w:sz w:val="18"/>
          <w:shd w:val="clear" w:color="auto" w:fill="F3F5F8"/>
        </w:rPr>
        <w:t>MARL\starter</w:t>
      </w:r>
      <w:r>
        <w:rPr>
          <w:rFonts w:ascii="Calibri" w:hAnsi="Calibri" w:cs="Calibri" w:eastAsia="Calibri"/>
          <w:b w:val="0"/>
          <w:i w:val="0"/>
          <w:color w:val="1F2933"/>
          <w:sz w:val="21"/>
        </w:rPr>
        <w:t>):</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7"/>
        </w:rPr>
        <w:t>cd starter</w:t>
        <w:br/>
      </w:r>
      <w:r>
        <w:rPr>
          <w:rFonts w:ascii="Consolas" w:hAnsi="Consolas" w:cs="Consolas" w:eastAsia="Consolas"/>
          <w:b w:val="0"/>
          <w:i w:val="0"/>
          <w:color w:val="1F2933"/>
          <w:sz w:val="17"/>
        </w:rPr>
        <w:t>python scripts/build_real_net.py</w:t>
      </w:r>
    </w:p>
    <w:p>
      <w:pPr>
        <w:jc w:val="left"/>
        <w:spacing w:before="0" w:after="110" w:line="264" w:lineRule="auto"/>
      </w:pPr>
      <w:r>
        <w:rPr>
          <w:rFonts w:ascii="Calibri" w:hAnsi="Calibri" w:cs="Calibri" w:eastAsia="Calibri"/>
          <w:b w:val="0"/>
          <w:i w:val="0"/>
          <w:color w:val="1F2933"/>
          <w:sz w:val="21"/>
        </w:rPr>
        <w:t>On screen:</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7"/>
        </w:rPr>
        <w:t>corridor: 27 stops, along-route 30.28 km vs straight-line 29.12 km (+4.0% — the real road's curvature)</w:t>
        <w:br/>
      </w:r>
      <w:r>
        <w:rPr>
          <w:rFonts w:ascii="Consolas" w:hAnsi="Consolas" w:cs="Consolas" w:eastAsia="Consolas"/>
          <w:b w:val="0"/>
          <w:i w:val="0"/>
          <w:color w:val="1F2933"/>
          <w:sz w:val="17"/>
        </w:rPr>
        <w:t>iter 1: GEH&lt;5 on 100%  RMSPE=9.11%  GEHmax=1.46</w:t>
        <w:br/>
      </w:r>
      <w:r>
        <w:rPr>
          <w:rFonts w:ascii="Consolas" w:hAnsi="Consolas" w:cs="Consolas" w:eastAsia="Consolas"/>
          <w:b w:val="0"/>
          <w:i w:val="0"/>
          <w:color w:val="1F2933"/>
          <w:sz w:val="17"/>
        </w:rPr>
        <w:t>iter 2: GEH&lt;5 on 100%  RMSPE=0.90%  GEHmax=0.25</w:t>
        <w:br/>
      </w:r>
      <w:r>
        <w:rPr>
          <w:rFonts w:ascii="Consolas" w:hAnsi="Consolas" w:cs="Consolas" w:eastAsia="Consolas"/>
          <w:b w:val="0"/>
          <w:i w:val="0"/>
          <w:color w:val="1F2933"/>
          <w:sz w:val="17"/>
        </w:rPr>
        <w:br/>
      </w:r>
      <w:r>
        <w:rPr>
          <w:rFonts w:ascii="Consolas" w:hAnsi="Consolas" w:cs="Consolas" w:eastAsia="Consolas"/>
          <w:b w:val="0"/>
          <w:i w:val="0"/>
          <w:color w:val="1F2933"/>
          <w:sz w:val="17"/>
        </w:rPr>
        <w:t>calibration met on the REAL-GEOMETRY net (RMSPE 0.90%, GEH&lt;5 on 100% of 26 segments)</w:t>
        <w:br/>
      </w:r>
      <w:r>
        <w:rPr>
          <w:rFonts w:ascii="Consolas" w:hAnsi="Consolas" w:cs="Consolas" w:eastAsia="Consolas"/>
          <w:b w:val="0"/>
          <w:i w:val="0"/>
          <w:color w:val="1F2933"/>
          <w:sz w:val="17"/>
        </w:rPr>
        <w:t>held-out TEST days: GEH&lt;5 on 100%  RMSPE=3.08%  GEHmax=0.90</w:t>
      </w:r>
    </w:p>
    <w:p>
      <w:pPr>
        <w:spacing w:before="80" w:after="140" w:line="264" w:lineRule="auto"/>
        <w:pBdr>
          <w:left w:val="single" w:color="9DB6D6" w:sz="24" w:space="10"/>
        </w:pBdr>
        <w:shd w:val="clear" w:color="auto" w:fill="F3F5F8"/>
        <w:ind w:left="200" w:hanging="0"/>
      </w:pPr>
      <w:r>
        <w:rPr>
          <w:rFonts w:ascii="Calibri" w:hAnsi="Calibri" w:cs="Calibri" w:eastAsia="Calibri"/>
          <w:b/>
          <w:i w:val="0"/>
          <w:color w:val="667387"/>
          <w:sz w:val="14"/>
          <w:spacing w:val="30"/>
        </w:rPr>
        <w:t xml:space="preserve">SAY   </w:t>
      </w:r>
      <w:r>
        <w:rPr>
          <w:rFonts w:ascii="Calibri" w:hAnsi="Calibri" w:cs="Calibri" w:eastAsia="Calibri"/>
          <w:b w:val="0"/>
          <w:i w:val="0"/>
          <w:color w:val="1F2933"/>
          <w:sz w:val="21"/>
        </w:rPr>
        <w:t>We drive one bus down the corridor and time every segment, then compare with the real median times from every other weekday. If a segment is too slow, we raise its speed limit by that ratio and try again. It passes on the second try: 0.9% error. Then we test the same corridor on the weekdays we held back: 3.1% error, and all 26 segments still have GEH under 5.</w:t>
      </w:r>
    </w:p>
    <w:p>
      <w:pPr>
        <w:jc w:val="left"/>
        <w:spacing w:before="0" w:after="110" w:line="264" w:lineRule="auto"/>
      </w:pPr>
      <w:r>
        <w:rPr>
          <w:rFonts w:ascii="Calibri" w:hAnsi="Calibri" w:cs="Calibri" w:eastAsia="Calibri"/>
          <w:b w:val="0"/>
          <w:i w:val="0"/>
          <w:color w:val="1F2933"/>
          <w:sz w:val="21"/>
        </w:rPr>
        <w:t xml:space="preserve">Then open </w:t>
      </w:r>
      <w:r>
        <w:rPr>
          <w:rFonts w:ascii="Consolas" w:hAnsi="Consolas" w:cs="Consolas" w:eastAsia="Consolas"/>
          <w:b w:val="0"/>
          <w:i w:val="0"/>
          <w:color w:val="24405F"/>
          <w:sz w:val="18"/>
          <w:shd w:val="clear" w:color="auto" w:fill="F3F5F8"/>
        </w:rPr>
        <w:t>results/calibration_real.csv</w:t>
      </w:r>
      <w:r>
        <w:rPr>
          <w:rFonts w:ascii="Calibri" w:hAnsi="Calibri" w:cs="Calibri" w:eastAsia="Calibri"/>
          <w:b w:val="0"/>
          <w:i w:val="0"/>
          <w:color w:val="1F2933"/>
          <w:sz w:val="21"/>
        </w:rPr>
        <w:t xml:space="preserve"> to show the 26 segments.</w:t>
      </w:r>
    </w:p>
    <w:p>
      <w:pPr>
        <w:jc w:val="left"/>
        <w:spacing w:before="0" w:after="110" w:line="264" w:lineRule="auto"/>
      </w:pPr>
      <w:r>
        <w:rPr>
          <w:rFonts w:ascii="Calibri" w:hAnsi="Calibri" w:cs="Calibri" w:eastAsia="Calibri"/>
          <w:b w:val="0"/>
          <w:i w:val="0"/>
          <w:color w:val="1F2933"/>
          <w:sz w:val="21"/>
        </w:rPr>
        <w:t xml:space="preserve">Point at: </w:t>
      </w:r>
      <w:r>
        <w:rPr>
          <w:rFonts w:ascii="Consolas" w:hAnsi="Consolas" w:cs="Consolas" w:eastAsia="Consolas"/>
          <w:b w:val="0"/>
          <w:i w:val="0"/>
          <w:color w:val="24405F"/>
          <w:sz w:val="18"/>
          <w:shd w:val="clear" w:color="auto" w:fill="F3F5F8"/>
        </w:rPr>
        <w:t>build_real_net.py</w:t>
      </w:r>
      <w:r>
        <w:rPr>
          <w:rFonts w:ascii="Calibri" w:hAnsi="Calibri" w:cs="Calibri" w:eastAsia="Calibri"/>
          <w:b w:val="0"/>
          <w:i w:val="0"/>
          <w:color w:val="1F2933"/>
          <w:sz w:val="21"/>
        </w:rPr>
        <w:t xml:space="preserve"> lines 276–281 (GEH, RMSPE, the pass rule) and 297–298 (the speed update).</w:t>
      </w:r>
    </w:p>
    <w:p>
      <w:pPr>
        <w:pStyle w:val="Heading2"/>
        <w:keepNext/>
        <w:spacing w:before="220" w:after="30"/>
      </w:pPr>
      <w:r>
        <w:rPr>
          <w:rFonts w:ascii="Calibri Light" w:hAnsi="Calibri Light" w:cs="Calibri Light" w:eastAsia="Calibri Light"/>
          <w:b/>
          <w:i w:val="0"/>
          <w:color w:val="1F3B63"/>
          <w:sz w:val="26"/>
        </w:rPr>
        <w:t>5.4 [VISUAL · 1 min] SUMO GUI: the calibration bus</w:t>
      </w:r>
    </w:p>
    <w:p>
      <w:pPr>
        <w:jc w:val="left"/>
        <w:spacing w:before="0" w:after="110" w:line="264" w:lineRule="auto"/>
      </w:pPr>
      <w:r>
        <w:rPr>
          <w:rFonts w:ascii="Calibri" w:hAnsi="Calibri" w:cs="Calibri" w:eastAsia="Calibri"/>
          <w:b w:val="0"/>
          <w:i w:val="0"/>
          <w:color w:val="1F2933"/>
          <w:sz w:val="21"/>
        </w:rPr>
        <w:t xml:space="preserve">Run (from </w:t>
      </w:r>
      <w:r>
        <w:rPr>
          <w:rFonts w:ascii="Consolas" w:hAnsi="Consolas" w:cs="Consolas" w:eastAsia="Consolas"/>
          <w:b w:val="0"/>
          <w:i w:val="0"/>
          <w:color w:val="24405F"/>
          <w:sz w:val="18"/>
          <w:shd w:val="clear" w:color="auto" w:fill="F3F5F8"/>
        </w:rPr>
        <w:t>MARL\starter</w:t>
      </w:r>
      <w:r>
        <w:rPr>
          <w:rFonts w:ascii="Calibri" w:hAnsi="Calibri" w:cs="Calibri" w:eastAsia="Calibri"/>
          <w:b w:val="0"/>
          <w:i w:val="0"/>
          <w:color w:val="1F2933"/>
          <w:sz w:val="21"/>
        </w:rPr>
        <w:t>):</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7"/>
        </w:rPr>
        <w:t>sumo-gui -c sumo/corridor_real.sumocfg --gui-settings-file sumo/view.settings.xml</w:t>
      </w:r>
    </w:p>
    <w:p>
      <w:pPr>
        <w:jc w:val="left"/>
        <w:spacing w:before="0" w:after="110" w:line="264" w:lineRule="auto"/>
      </w:pPr>
      <w:r>
        <w:rPr>
          <w:rFonts w:ascii="Calibri" w:hAnsi="Calibri" w:cs="Calibri" w:eastAsia="Calibri"/>
          <w:b w:val="0"/>
          <w:i w:val="0"/>
          <w:color w:val="1F2933"/>
          <w:sz w:val="21"/>
        </w:rPr>
        <w:t xml:space="preserve">In the window, press the green </w:t>
      </w:r>
      <w:r>
        <w:rPr>
          <w:rFonts w:ascii="Calibri" w:hAnsi="Calibri" w:cs="Calibri" w:eastAsia="Calibri"/>
          <w:b/>
          <w:i w:val="0"/>
          <w:color w:val="10233D"/>
          <w:sz w:val="21"/>
        </w:rPr>
        <w:t>Play</w:t>
      </w:r>
      <w:r>
        <w:rPr>
          <w:rFonts w:ascii="Calibri" w:hAnsi="Calibri" w:cs="Calibri" w:eastAsia="Calibri"/>
          <w:b w:val="0"/>
          <w:i w:val="0"/>
          <w:color w:val="1F2933"/>
          <w:sz w:val="21"/>
        </w:rPr>
        <w:t xml:space="preserve"> button. One bus drives the 27 stops, stopping for each stop’s observed dwell.</w:t>
      </w:r>
    </w:p>
    <w:p>
      <w:pPr>
        <w:spacing w:before="80" w:after="140" w:line="264" w:lineRule="auto"/>
        <w:pBdr>
          <w:left w:val="single" w:color="9DB6D6" w:sz="24" w:space="10"/>
        </w:pBdr>
        <w:shd w:val="clear" w:color="auto" w:fill="F3F5F8"/>
        <w:ind w:left="200" w:hanging="0"/>
      </w:pPr>
      <w:r>
        <w:rPr>
          <w:rFonts w:ascii="Calibri" w:hAnsi="Calibri" w:cs="Calibri" w:eastAsia="Calibri"/>
          <w:b/>
          <w:i w:val="0"/>
          <w:color w:val="667387"/>
          <w:sz w:val="14"/>
          <w:spacing w:val="30"/>
        </w:rPr>
        <w:t xml:space="preserve">SAY   </w:t>
      </w:r>
      <w:r>
        <w:rPr>
          <w:rFonts w:ascii="Calibri" w:hAnsi="Calibri" w:cs="Calibri" w:eastAsia="Calibri"/>
          <w:b w:val="0"/>
          <w:i w:val="0"/>
          <w:color w:val="1F2933"/>
          <w:sz w:val="21"/>
        </w:rPr>
        <w:t>This is the calibrated network: 27 stops along the real Route 801 road shape, 30.3 km. One bus runs the observed stop times. That is exactly the run the calibration measured.</w:t>
      </w:r>
    </w:p>
    <w:p>
      <w:pPr>
        <w:pStyle w:val="Heading2"/>
        <w:keepNext/>
        <w:spacing w:before="220" w:after="30"/>
      </w:pPr>
      <w:r>
        <w:rPr>
          <w:rFonts w:ascii="Calibri Light" w:hAnsi="Calibri Light" w:cs="Calibri Light" w:eastAsia="Calibri Light"/>
          <w:b/>
          <w:i w:val="0"/>
          <w:color w:val="1F3B63"/>
          <w:sz w:val="26"/>
        </w:rPr>
        <w:t>5.5 [VISUAL · about 5 min] SUMO GUI: 18 buses, live</w:t>
      </w:r>
    </w:p>
    <w:p>
      <w:pPr>
        <w:jc w:val="left"/>
        <w:spacing w:before="0" w:after="110" w:line="264" w:lineRule="auto"/>
      </w:pPr>
      <w:r>
        <w:rPr>
          <w:rFonts w:ascii="Calibri" w:hAnsi="Calibri" w:cs="Calibri" w:eastAsia="Calibri"/>
          <w:b w:val="0"/>
          <w:i w:val="0"/>
          <w:color w:val="1F2933"/>
          <w:sz w:val="21"/>
        </w:rPr>
        <w:t xml:space="preserve">Run (from </w:t>
      </w:r>
      <w:r>
        <w:rPr>
          <w:rFonts w:ascii="Consolas" w:hAnsi="Consolas" w:cs="Consolas" w:eastAsia="Consolas"/>
          <w:b w:val="0"/>
          <w:i w:val="0"/>
          <w:color w:val="24405F"/>
          <w:sz w:val="18"/>
          <w:shd w:val="clear" w:color="auto" w:fill="F3F5F8"/>
        </w:rPr>
        <w:t>MARL\starter</w:t>
      </w:r>
      <w:r>
        <w:rPr>
          <w:rFonts w:ascii="Calibri" w:hAnsi="Calibri" w:cs="Calibri" w:eastAsia="Calibri"/>
          <w:b w:val="0"/>
          <w:i w:val="0"/>
          <w:color w:val="1F2933"/>
          <w:sz w:val="21"/>
        </w:rPr>
        <w:t>):</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7"/>
        </w:rPr>
        <w:t>python scripts/watch.py NC Weather</w:t>
        <w:br/>
      </w:r>
      <w:r>
        <w:rPr>
          <w:rFonts w:ascii="Consolas" w:hAnsi="Consolas" w:cs="Consolas" w:eastAsia="Consolas"/>
          <w:b w:val="0"/>
          <w:i w:val="0"/>
          <w:color w:val="1F2933"/>
          <w:sz w:val="17"/>
        </w:rPr>
        <w:t>python scripts/watch.py EH StageB</w:t>
      </w:r>
    </w:p>
    <w:p>
      <w:pPr>
        <w:jc w:val="left"/>
        <w:spacing w:before="0" w:after="110" w:line="264" w:lineRule="auto"/>
      </w:pPr>
      <w:r>
        <w:rPr>
          <w:rFonts w:ascii="Calibri" w:hAnsi="Calibri" w:cs="Calibri" w:eastAsia="Calibri"/>
          <w:b w:val="0"/>
          <w:i w:val="0"/>
          <w:color w:val="1F2933"/>
          <w:sz w:val="21"/>
        </w:rPr>
        <w:t xml:space="preserve">First word: </w:t>
      </w:r>
      <w:r>
        <w:rPr>
          <w:rFonts w:ascii="Consolas" w:hAnsi="Consolas" w:cs="Consolas" w:eastAsia="Consolas"/>
          <w:b w:val="0"/>
          <w:i w:val="0"/>
          <w:color w:val="24405F"/>
          <w:sz w:val="18"/>
          <w:shd w:val="clear" w:color="auto" w:fill="F3F5F8"/>
        </w:rPr>
        <w:t>NC</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FH</w:t>
      </w:r>
      <w:r>
        <w:rPr>
          <w:rFonts w:ascii="Calibri" w:hAnsi="Calibri" w:cs="Calibri" w:eastAsia="Calibri"/>
          <w:b w:val="0"/>
          <w:i w:val="0"/>
          <w:color w:val="1F2933"/>
          <w:sz w:val="21"/>
        </w:rPr>
        <w:t xml:space="preserve"> or </w:t>
      </w:r>
      <w:r>
        <w:rPr>
          <w:rFonts w:ascii="Consolas" w:hAnsi="Consolas" w:cs="Consolas" w:eastAsia="Consolas"/>
          <w:b w:val="0"/>
          <w:i w:val="0"/>
          <w:color w:val="24405F"/>
          <w:sz w:val="18"/>
          <w:shd w:val="clear" w:color="auto" w:fill="F3F5F8"/>
        </w:rPr>
        <w:t>EH</w:t>
      </w:r>
      <w:r>
        <w:rPr>
          <w:rFonts w:ascii="Calibri" w:hAnsi="Calibri" w:cs="Calibri" w:eastAsia="Calibri"/>
          <w:b w:val="0"/>
          <w:i w:val="0"/>
          <w:color w:val="1F2933"/>
          <w:sz w:val="21"/>
        </w:rPr>
        <w:t xml:space="preserve">. Second word: </w:t>
      </w:r>
      <w:r>
        <w:rPr>
          <w:rFonts w:ascii="Consolas" w:hAnsi="Consolas" w:cs="Consolas" w:eastAsia="Consolas"/>
          <w:b w:val="0"/>
          <w:i w:val="0"/>
          <w:color w:val="24405F"/>
          <w:sz w:val="18"/>
          <w:shd w:val="clear" w:color="auto" w:fill="F3F5F8"/>
        </w:rPr>
        <w:t>StageA</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Surge</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Weather</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Breakdown</w:t>
      </w:r>
      <w:r>
        <w:rPr>
          <w:rFonts w:ascii="Calibri" w:hAnsi="Calibri" w:cs="Calibri" w:eastAsia="Calibri"/>
          <w:b w:val="0"/>
          <w:i w:val="0"/>
          <w:color w:val="1F2933"/>
          <w:sz w:val="21"/>
        </w:rPr>
        <w:t xml:space="preserve"> or </w:t>
      </w:r>
      <w:r>
        <w:rPr>
          <w:rFonts w:ascii="Consolas" w:hAnsi="Consolas" w:cs="Consolas" w:eastAsia="Consolas"/>
          <w:b w:val="0"/>
          <w:i w:val="0"/>
          <w:color w:val="24405F"/>
          <w:sz w:val="18"/>
          <w:shd w:val="clear" w:color="auto" w:fill="F3F5F8"/>
        </w:rPr>
        <w:t>StageB</w:t>
      </w:r>
      <w:r>
        <w:rPr>
          <w:rFonts w:ascii="Calibri" w:hAnsi="Calibri" w:cs="Calibri" w:eastAsia="Calibri"/>
          <w:b w:val="0"/>
          <w:i w:val="0"/>
          <w:color w:val="1F2933"/>
          <w:sz w:val="21"/>
        </w:rPr>
        <w:t>. Optional third word: the seed.</w:t>
      </w:r>
    </w:p>
    <w:p>
      <w:pPr>
        <w:jc w:val="left"/>
        <w:spacing w:before="0" w:after="110" w:line="264" w:lineRule="auto"/>
      </w:pPr>
      <w:r>
        <w:rPr>
          <w:rFonts w:ascii="Calibri" w:hAnsi="Calibri" w:cs="Calibri" w:eastAsia="Calibri"/>
          <w:b w:val="0"/>
          <w:i w:val="0"/>
          <w:color w:val="1F2933"/>
          <w:sz w:val="21"/>
        </w:rPr>
        <w:t>What you see:</w:t>
      </w:r>
    </w:p>
    <w:tbl>
      <w:tblPr>
        <w:tblW w:type="auto" w:w="0"/>
        <w:jc w:val="center"/>
        <w:tblLook w:firstColumn="1" w:firstRow="1" w:lastColumn="0" w:lastRow="0" w:noHBand="0" w:noVBand="1" w:val="04A0"/>
        <w:tblW w:type="dxa" w:w="9359"/>
        <w:tblBorders>
          <w:top w:val="single" w:color="C9D4E3" w:sz="4"/>
          <w:left w:val="single" w:color="C9D4E3" w:sz="4"/>
          <w:bottom w:val="single" w:color="C9D4E3" w:sz="4"/>
          <w:right w:val="single" w:color="C9D4E3" w:sz="4"/>
          <w:insideH w:val="single" w:color="C9D4E3" w:sz="4"/>
          <w:insideV w:val="single" w:color="C9D4E3" w:sz="4"/>
        </w:tblBorders>
      </w:tblPr>
      <w:tblGrid>
        <w:gridCol w:w="4680"/>
        <w:gridCol w:w="4680"/>
      </w:tblGrid>
      <w:tr>
        <w:trPr>
          <w:cantSplit/>
          <w:tblHeader/>
        </w:trPr>
        <w:tc>
          <w:tcPr>
            <w:tcW w:type="dxa" w:w="4680"/>
            <w:tcW w:type="dxa" w:w="1970"/>
            <w:shd w:val="clear" w:color="auto" w:fill="1F3B63"/>
            <w:tcMar>
              <w:top w:type="dxa" w:w="50"/>
              <w:left w:type="dxa" w:w="100"/>
              <w:bottom w:type="dxa" w:w="50"/>
              <w:right w:type="dxa" w:w="100"/>
            </w:tcMar>
          </w:tcPr>
          <w:p>
            <w:pPr>
              <w:spacing w:after="0" w:line="252" w:lineRule="auto"/>
            </w:pPr>
            <w:r>
              <w:rPr>
                <w:rFonts w:ascii="Calibri" w:hAnsi="Calibri" w:cs="Calibri" w:eastAsia="Calibri"/>
                <w:b/>
                <w:i w:val="0"/>
                <w:color w:val="FFFFFF"/>
                <w:sz w:val="16"/>
                <w:spacing w:val="10"/>
              </w:rPr>
              <w:t>ON SCREEN</w:t>
            </w:r>
          </w:p>
        </w:tc>
        <w:tc>
          <w:tcPr>
            <w:tcW w:type="dxa" w:w="4680"/>
            <w:tcW w:type="dxa" w:w="7389"/>
            <w:shd w:val="clear" w:color="auto" w:fill="1F3B63"/>
            <w:tcMar>
              <w:top w:type="dxa" w:w="50"/>
              <w:left w:type="dxa" w:w="100"/>
              <w:bottom w:type="dxa" w:w="50"/>
              <w:right w:type="dxa" w:w="100"/>
            </w:tcMar>
          </w:tcPr>
          <w:p>
            <w:pPr>
              <w:spacing w:after="0" w:line="252" w:lineRule="auto"/>
            </w:pPr>
            <w:r>
              <w:rPr>
                <w:rFonts w:ascii="Calibri" w:hAnsi="Calibri" w:cs="Calibri" w:eastAsia="Calibri"/>
                <w:b/>
                <w:i w:val="0"/>
                <w:color w:val="FFFFFF"/>
                <w:sz w:val="16"/>
                <w:spacing w:val="10"/>
              </w:rPr>
              <w:t>MEANING</w:t>
            </w:r>
          </w:p>
        </w:tc>
      </w:tr>
      <w:tr>
        <w:trPr>
          <w:cantSplit/>
        </w:trPr>
        <w:tc>
          <w:tcPr>
            <w:tcW w:type="dxa" w:w="4680"/>
            <w:tcW w:type="dxa" w:w="1970"/>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Red stop marker</w:t>
            </w:r>
          </w:p>
        </w:tc>
        <w:tc>
          <w:tcPr>
            <w:tcW w:type="dxa" w:w="4680"/>
            <w:tcW w:type="dxa" w:w="7389"/>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One of the 5 control stops (5280, 5857, 5859, 5867, 4046)</w:t>
            </w:r>
          </w:p>
        </w:tc>
      </w:tr>
      <w:tr>
        <w:trPr>
          <w:cantSplit/>
        </w:trPr>
        <w:tc>
          <w:tcPr>
            <w:tcW w:type="dxa" w:w="4680"/>
            <w:tcW w:type="dxa" w:w="1970"/>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Dark stop marker</w:t>
            </w:r>
          </w:p>
        </w:tc>
        <w:tc>
          <w:tcPr>
            <w:tcW w:type="dxa" w:w="4680"/>
            <w:tcW w:type="dxa" w:w="7389"/>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An ordinary stop</w:t>
            </w:r>
          </w:p>
        </w:tc>
      </w:tr>
      <w:tr>
        <w:trPr>
          <w:cantSplit/>
        </w:trPr>
        <w:tc>
          <w:tcPr>
            <w:tcW w:type="dxa" w:w="4680"/>
            <w:tcW w:type="dxa" w:w="1970"/>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Grey bus</w:t>
            </w:r>
          </w:p>
        </w:tc>
        <w:tc>
          <w:tcPr>
            <w:tcW w:type="dxa" w:w="4680"/>
            <w:tcW w:type="dxa" w:w="7389"/>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No control (NC)</w:t>
            </w:r>
          </w:p>
        </w:tc>
      </w:tr>
      <w:tr>
        <w:trPr>
          <w:cantSplit/>
        </w:trPr>
        <w:tc>
          <w:tcPr>
            <w:tcW w:type="dxa" w:w="4680"/>
            <w:tcW w:type="dxa" w:w="1970"/>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Blue bus</w:t>
            </w:r>
          </w:p>
        </w:tc>
        <w:tc>
          <w:tcPr>
            <w:tcW w:type="dxa" w:w="4680"/>
            <w:tcW w:type="dxa" w:w="7389"/>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A controller is on (FH or EH)</w:t>
            </w:r>
          </w:p>
        </w:tc>
      </w:tr>
      <w:tr>
        <w:trPr>
          <w:cantSplit/>
        </w:trPr>
        <w:tc>
          <w:tcPr>
            <w:tcW w:type="dxa" w:w="4680"/>
            <w:tcW w:type="dxa" w:w="1970"/>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Amber bus</w:t>
            </w:r>
          </w:p>
        </w:tc>
        <w:tc>
          <w:tcPr>
            <w:tcW w:type="dxa" w:w="4680"/>
            <w:tcW w:type="dxa" w:w="7389"/>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Being held at a control stop right now</w:t>
            </w:r>
          </w:p>
        </w:tc>
      </w:tr>
      <w:tr>
        <w:trPr>
          <w:cantSplit/>
        </w:trPr>
        <w:tc>
          <w:tcPr>
            <w:tcW w:type="dxa" w:w="4680"/>
            <w:tcW w:type="dxa" w:w="1970"/>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Bus disappears</w:t>
            </w:r>
          </w:p>
        </w:tc>
        <w:tc>
          <w:tcPr>
            <w:tcW w:type="dxa" w:w="4680"/>
            <w:tcW w:type="dxa" w:w="7389"/>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It broke down; its riders wait at that stop for the next bus</w:t>
            </w:r>
          </w:p>
        </w:tc>
      </w:tr>
    </w:tbl>
    <w:p>
      <w:pPr>
        <w:spacing w:after="60" w:line="200" w:lineRule="auto"/>
      </w:pPr>
    </w:p>
    <w:p>
      <w:pPr>
        <w:jc w:val="left"/>
        <w:spacing w:before="0" w:after="110" w:line="264" w:lineRule="auto"/>
      </w:pPr>
      <w:r>
        <w:rPr>
          <w:rFonts w:ascii="Calibri" w:hAnsi="Calibri" w:cs="Calibri" w:eastAsia="Calibri"/>
          <w:b w:val="0"/>
          <w:i w:val="0"/>
          <w:color w:val="1F2933"/>
          <w:sz w:val="21"/>
        </w:rPr>
        <w:t>Speed: the window starts at Delay 20 ms; a full run is about 5 minutes. Buses leave every 600 simulated seconds (10 minutes). The headway CV, travel time and mean wait print when the run ends.</w:t>
      </w:r>
    </w:p>
    <w:p>
      <w:pPr>
        <w:spacing w:before="80" w:after="140" w:line="264" w:lineRule="auto"/>
        <w:pBdr>
          <w:left w:val="single" w:color="9DB6D6" w:sz="24" w:space="10"/>
        </w:pBdr>
        <w:shd w:val="clear" w:color="auto" w:fill="F3F5F8"/>
        <w:ind w:left="200" w:hanging="0"/>
      </w:pPr>
      <w:r>
        <w:rPr>
          <w:rFonts w:ascii="Calibri" w:hAnsi="Calibri" w:cs="Calibri" w:eastAsia="Calibri"/>
          <w:b/>
          <w:i w:val="0"/>
          <w:color w:val="667387"/>
          <w:sz w:val="14"/>
          <w:spacing w:val="30"/>
        </w:rPr>
        <w:t xml:space="preserve">SAY   </w:t>
      </w:r>
      <w:r>
        <w:rPr>
          <w:rFonts w:ascii="Calibri" w:hAnsi="Calibri" w:cs="Calibri" w:eastAsia="Calibri"/>
          <w:b w:val="0"/>
          <w:i w:val="0"/>
          <w:color w:val="1F2933"/>
          <w:sz w:val="21"/>
        </w:rPr>
        <w:t>This is our actual simulator with the window switched on, so what you see is what we measure. In NC mode, weather slows some buses more than others, so they catch up and bunch. With a controller, a bus that is too close to the one ahead turns amber and waits at a control stop, so the gaps even out.</w:t>
      </w:r>
    </w:p>
    <w:p>
      <w:pPr>
        <w:jc w:val="left"/>
        <w:spacing w:before="0" w:after="110" w:line="264" w:lineRule="auto"/>
      </w:pPr>
      <w:r>
        <w:rPr>
          <w:rFonts w:ascii="Calibri" w:hAnsi="Calibri" w:cs="Calibri" w:eastAsia="Calibri"/>
          <w:b w:val="0"/>
          <w:i w:val="0"/>
          <w:color w:val="1F2933"/>
          <w:sz w:val="21"/>
        </w:rPr>
        <w:t>Note: this session could not display the SUMO window, so its look was not screen-checked. Practise it once the night before.</w:t>
      </w:r>
    </w:p>
    <w:p>
      <w:pPr>
        <w:pStyle w:val="Heading2"/>
        <w:keepNext/>
        <w:spacing w:before="220" w:after="30"/>
      </w:pPr>
      <w:r>
        <w:rPr>
          <w:rFonts w:ascii="Calibri Light" w:hAnsi="Calibri Light" w:cs="Calibri Light" w:eastAsia="Calibri Light"/>
          <w:b/>
          <w:i w:val="0"/>
          <w:color w:val="1F3B63"/>
          <w:sz w:val="26"/>
        </w:rPr>
        <w:t>5.6 [SLOW · 60 s] The whole data pipeline</w:t>
      </w:r>
    </w:p>
    <w:p>
      <w:pPr>
        <w:jc w:val="left"/>
        <w:spacing w:before="0" w:after="110" w:line="264" w:lineRule="auto"/>
      </w:pPr>
      <w:r>
        <w:rPr>
          <w:rFonts w:ascii="Calibri" w:hAnsi="Calibri" w:cs="Calibri" w:eastAsia="Calibri"/>
          <w:b w:val="0"/>
          <w:i w:val="0"/>
          <w:color w:val="1F2933"/>
          <w:sz w:val="21"/>
        </w:rPr>
        <w:t>Only if asked “can you run it from the raw file?”</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7"/>
        </w:rPr>
        <w:t>python scripts/pipeline/run_all.py</w:t>
      </w:r>
    </w:p>
    <w:p>
      <w:pPr>
        <w:jc w:val="left"/>
        <w:spacing w:before="0" w:after="110" w:line="264" w:lineRule="auto"/>
      </w:pPr>
      <w:r>
        <w:rPr>
          <w:rFonts w:ascii="Calibri" w:hAnsi="Calibri" w:cs="Calibri" w:eastAsia="Calibri"/>
          <w:b w:val="0"/>
          <w:i w:val="0"/>
          <w:color w:val="1F2933"/>
          <w:sz w:val="21"/>
        </w:rPr>
        <w:t xml:space="preserve">Step 1 reads all 9.2 million rows, so it takes about a minute. Expected end: </w:t>
      </w:r>
      <w:r>
        <w:rPr>
          <w:rFonts w:ascii="Consolas" w:hAnsi="Consolas" w:cs="Consolas" w:eastAsia="Consolas"/>
          <w:b w:val="0"/>
          <w:i w:val="0"/>
          <w:color w:val="24405F"/>
          <w:sz w:val="18"/>
          <w:shd w:val="clear" w:color="auto" w:fill="F3F5F8"/>
        </w:rPr>
        <w:t>rows : 229,421 (expected 229,421)</w:t>
      </w:r>
      <w:r>
        <w:rPr>
          <w:rFonts w:ascii="Calibri" w:hAnsi="Calibri" w:cs="Calibri" w:eastAsia="Calibri"/>
          <w:b w:val="0"/>
          <w:i w:val="0"/>
          <w:color w:val="1F2933"/>
          <w:sz w:val="21"/>
        </w:rPr>
        <w:t xml:space="preserve"> and </w:t>
      </w:r>
      <w:r>
        <w:rPr>
          <w:rFonts w:ascii="Consolas" w:hAnsi="Consolas" w:cs="Consolas" w:eastAsia="Consolas"/>
          <w:b w:val="0"/>
          <w:i w:val="0"/>
          <w:color w:val="24405F"/>
          <w:sz w:val="18"/>
          <w:shd w:val="clear" w:color="auto" w:fill="F3F5F8"/>
        </w:rPr>
        <w:t>ALL STEPS COMPLETE</w:t>
      </w:r>
      <w:r>
        <w:rPr>
          <w:rFonts w:ascii="Calibri" w:hAnsi="Calibri" w:cs="Calibri" w:eastAsia="Calibri"/>
          <w:b w:val="0"/>
          <w:i w:val="0"/>
          <w:color w:val="1F2933"/>
          <w:sz w:val="21"/>
        </w:rPr>
        <w:t>.</w:t>
      </w:r>
    </w:p>
    <w:p>
      <w:pPr>
        <w:pStyle w:val="Heading2"/>
        <w:keepNext/>
        <w:spacing w:before="220" w:after="30"/>
      </w:pPr>
      <w:r>
        <w:rPr>
          <w:rFonts w:ascii="Calibri Light" w:hAnsi="Calibri Light" w:cs="Calibri Light" w:eastAsia="Calibri Light"/>
          <w:b/>
          <w:i w:val="0"/>
          <w:color w:val="1F3B63"/>
          <w:sz w:val="26"/>
        </w:rPr>
        <w:t>5.7 [SLOW · ~2 min] The simulator self-check</w:t>
      </w:r>
    </w:p>
    <w:p>
      <w:pPr>
        <w:jc w:val="left"/>
        <w:spacing w:before="0" w:after="110" w:line="264" w:lineRule="auto"/>
      </w:pPr>
      <w:r>
        <w:rPr>
          <w:rFonts w:ascii="Calibri" w:hAnsi="Calibri" w:cs="Calibri" w:eastAsia="Calibri"/>
          <w:b w:val="0"/>
          <w:i w:val="0"/>
          <w:color w:val="1F2933"/>
          <w:sz w:val="21"/>
        </w:rPr>
        <w:t xml:space="preserve">This is MSA 2 material. Only run it if asked “does the simulator run?” (from </w:t>
      </w:r>
      <w:r>
        <w:rPr>
          <w:rFonts w:ascii="Consolas" w:hAnsi="Consolas" w:cs="Consolas" w:eastAsia="Consolas"/>
          <w:b w:val="0"/>
          <w:i w:val="0"/>
          <w:color w:val="24405F"/>
          <w:sz w:val="18"/>
          <w:shd w:val="clear" w:color="auto" w:fill="F3F5F8"/>
        </w:rPr>
        <w:t>MARL\starter</w:t>
      </w:r>
      <w:r>
        <w:rPr>
          <w:rFonts w:ascii="Calibri" w:hAnsi="Calibri" w:cs="Calibri" w:eastAsia="Calibri"/>
          <w:b w:val="0"/>
          <w:i w:val="0"/>
          <w:color w:val="1F2933"/>
          <w:sz w:val="21"/>
        </w:rPr>
        <w:t>):</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7"/>
        </w:rPr>
        <w:t>python envs/corridor_sim.py</w:t>
      </w:r>
    </w:p>
    <w:p>
      <w:pPr>
        <w:jc w:val="left"/>
        <w:spacing w:before="0" w:after="110" w:line="264" w:lineRule="auto"/>
      </w:pPr>
      <w:r>
        <w:rPr>
          <w:rFonts w:ascii="Calibri" w:hAnsi="Calibri" w:cs="Calibri" w:eastAsia="Calibri"/>
          <w:b w:val="0"/>
          <w:i w:val="0"/>
          <w:color w:val="1F2933"/>
          <w:sz w:val="21"/>
        </w:rPr>
        <w:t>It runs No-Control, Forward-Headway and Even-Headway on 3 seeds with demand and traffic (109 s measured):</w:t>
      </w:r>
    </w:p>
    <w:p>
      <w:pPr>
        <w:spacing w:before="60" w:after="120" w:line="232" w:lineRule="auto"/>
        <w:keepLines/>
        <w:pBdr>
          <w:left w:val="single" w:color="9DB6D6" w:sz="18" w:space="8"/>
        </w:pBdr>
        <w:shd w:val="clear" w:color="auto" w:fill="F3F5F8"/>
      </w:pPr>
      <w:r>
        <w:rPr>
          <w:rFonts w:ascii="Consolas" w:hAnsi="Consolas" w:cs="Consolas" w:eastAsia="Consolas"/>
          <w:b w:val="0"/>
          <w:i w:val="0"/>
          <w:color w:val="1F2933"/>
          <w:sz w:val="17"/>
        </w:rPr>
        <w:t>controller | mean headway CV (D+T, 5 control stops, seeds 0-2)</w:t>
        <w:br/>
      </w:r>
      <w:r>
        <w:rPr>
          <w:rFonts w:ascii="Consolas" w:hAnsi="Consolas" w:cs="Consolas" w:eastAsia="Consolas"/>
          <w:b w:val="0"/>
          <w:i w:val="0"/>
          <w:color w:val="1F2933"/>
          <w:sz w:val="17"/>
        </w:rPr>
        <w:t xml:space="preserve">   NC      |  0.563   (per-seed [0.726, 0.414, 0.549])</w:t>
        <w:br/>
      </w:r>
      <w:r>
        <w:rPr>
          <w:rFonts w:ascii="Consolas" w:hAnsi="Consolas" w:cs="Consolas" w:eastAsia="Consolas"/>
          <w:b w:val="0"/>
          <w:i w:val="0"/>
          <w:color w:val="1F2933"/>
          <w:sz w:val="17"/>
        </w:rPr>
        <w:t xml:space="preserve">   FH      |  0.392   (per-seed [0.494, 0.305, 0.376])</w:t>
        <w:br/>
      </w:r>
      <w:r>
        <w:rPr>
          <w:rFonts w:ascii="Consolas" w:hAnsi="Consolas" w:cs="Consolas" w:eastAsia="Consolas"/>
          <w:b w:val="0"/>
          <w:i w:val="0"/>
          <w:color w:val="1F2933"/>
          <w:sz w:val="17"/>
        </w:rPr>
        <w:t xml:space="preserve">   EH      |  0.339   (per-seed [0.379, 0.286, 0.351])</w:t>
      </w:r>
    </w:p>
    <w:p>
      <w:pPr>
        <w:spacing w:before="80" w:after="140" w:line="264" w:lineRule="auto"/>
        <w:pBdr>
          <w:left w:val="single" w:color="9DB6D6" w:sz="24" w:space="10"/>
        </w:pBdr>
        <w:shd w:val="clear" w:color="auto" w:fill="F3F5F8"/>
        <w:ind w:left="200" w:hanging="0"/>
      </w:pPr>
      <w:r>
        <w:rPr>
          <w:rFonts w:ascii="Calibri" w:hAnsi="Calibri" w:cs="Calibri" w:eastAsia="Calibri"/>
          <w:b/>
          <w:i w:val="0"/>
          <w:color w:val="667387"/>
          <w:sz w:val="14"/>
          <w:spacing w:val="30"/>
        </w:rPr>
        <w:t xml:space="preserve">SAY   </w:t>
      </w:r>
      <w:r>
        <w:rPr>
          <w:rFonts w:ascii="Calibri" w:hAnsi="Calibri" w:cs="Calibri" w:eastAsia="Calibri"/>
          <w:b w:val="0"/>
          <w:i w:val="0"/>
          <w:color w:val="1F2933"/>
          <w:sz w:val="21"/>
        </w:rPr>
        <w:t xml:space="preserve">Lower means more evenly spaced buses. Real buses on an ordinary weekday have about 0.50, and our No-Control simulation gives about 0.55. Both holding rules cut bunching, Even-Headway the most. These are quick 3-seed checks; the reported results use 30 seeds, in </w:t>
      </w:r>
      <w:r>
        <w:rPr>
          <w:rFonts w:ascii="Consolas" w:hAnsi="Consolas" w:cs="Consolas" w:eastAsia="Consolas"/>
          <w:b w:val="0"/>
          <w:i w:val="0"/>
          <w:color w:val="24405F"/>
          <w:sz w:val="18"/>
          <w:shd w:val="clear" w:color="auto" w:fill="F3F5F8"/>
        </w:rPr>
        <w:t>results/mc_summary.md</w:t>
      </w:r>
      <w:r>
        <w:rPr>
          <w:rFonts w:ascii="Calibri" w:hAnsi="Calibri" w:cs="Calibri" w:eastAsia="Calibri"/>
          <w:b w:val="0"/>
          <w:i w:val="0"/>
          <w:color w:val="1F2933"/>
          <w:sz w:val="21"/>
        </w:rPr>
        <w:t>.</w:t>
      </w:r>
    </w:p>
    <w:p>
      <w:pPr>
        <w:pStyle w:val="Heading2"/>
        <w:keepNext/>
        <w:spacing w:before="220" w:after="30"/>
      </w:pPr>
      <w:r>
        <w:rPr>
          <w:rFonts w:ascii="Calibri Light" w:hAnsi="Calibri Light" w:cs="Calibri Light" w:eastAsia="Calibri Light"/>
          <w:b/>
          <w:i w:val="0"/>
          <w:color w:val="1F3B63"/>
          <w:sz w:val="26"/>
        </w:rPr>
        <w:t>5.8 If they give you only 3 minutes</w:t>
      </w:r>
    </w:p>
    <w:p>
      <w:pPr>
        <w:spacing w:after="70" w:line="264" w:lineRule="auto"/>
        <w:ind w:left="360" w:hanging="360"/>
      </w:pPr>
      <w:r>
        <w:rPr>
          <w:rFonts w:ascii="Calibri" w:hAnsi="Calibri" w:cs="Calibri" w:eastAsia="Calibri"/>
          <w:b/>
          <w:i w:val="0"/>
          <w:color w:val="1F3B63"/>
          <w:sz w:val="21"/>
        </w:rPr>
        <w:t>1.</w:t>
        <w:tab/>
      </w:r>
      <w:r>
        <w:rPr>
          <w:rFonts w:ascii="Calibri" w:hAnsi="Calibri" w:cs="Calibri" w:eastAsia="Calibri"/>
          <w:b w:val="0"/>
          <w:i w:val="0"/>
          <w:color w:val="1F2933"/>
          <w:sz w:val="21"/>
        </w:rPr>
        <w:t xml:space="preserve">Open </w:t>
      </w:r>
      <w:r>
        <w:rPr>
          <w:rFonts w:ascii="Consolas" w:hAnsi="Consolas" w:cs="Consolas" w:eastAsia="Consolas"/>
          <w:b w:val="0"/>
          <w:i w:val="0"/>
          <w:color w:val="24405F"/>
          <w:sz w:val="18"/>
          <w:shd w:val="clear" w:color="auto" w:fill="F3F5F8"/>
        </w:rPr>
        <w:t>common.py</w:t>
      </w:r>
      <w:r>
        <w:rPr>
          <w:rFonts w:ascii="Calibri" w:hAnsi="Calibri" w:cs="Calibri" w:eastAsia="Calibri"/>
          <w:b w:val="0"/>
          <w:i w:val="0"/>
          <w:color w:val="1F2933"/>
          <w:sz w:val="21"/>
        </w:rPr>
        <w:t xml:space="preserve"> at line 133 and read the six cleaning rules (30 s).</w:t>
      </w:r>
    </w:p>
    <w:p>
      <w:pPr>
        <w:spacing w:after="70" w:line="264" w:lineRule="auto"/>
        <w:ind w:left="360" w:hanging="360"/>
      </w:pPr>
      <w:r>
        <w:rPr>
          <w:rFonts w:ascii="Calibri" w:hAnsi="Calibri" w:cs="Calibri" w:eastAsia="Calibri"/>
          <w:b/>
          <w:i w:val="0"/>
          <w:color w:val="1F3B63"/>
          <w:sz w:val="21"/>
        </w:rPr>
        <w:t>2.</w:t>
        <w:tab/>
      </w:r>
      <w:r>
        <w:rPr>
          <w:rFonts w:ascii="Calibri" w:hAnsi="Calibri" w:cs="Calibri" w:eastAsia="Calibri"/>
          <w:b w:val="0"/>
          <w:i w:val="0"/>
          <w:color w:val="1F2933"/>
          <w:sz w:val="21"/>
        </w:rPr>
        <w:t xml:space="preserve">Run </w:t>
      </w:r>
      <w:r>
        <w:rPr>
          <w:rFonts w:ascii="Consolas" w:hAnsi="Consolas" w:cs="Consolas" w:eastAsia="Consolas"/>
          <w:b w:val="0"/>
          <w:i w:val="0"/>
          <w:color w:val="24405F"/>
          <w:sz w:val="18"/>
          <w:shd w:val="clear" w:color="auto" w:fill="F3F5F8"/>
        </w:rPr>
        <w:t>build_real_net.py</w:t>
      </w:r>
      <w:r>
        <w:rPr>
          <w:rFonts w:ascii="Calibri" w:hAnsi="Calibri" w:cs="Calibri" w:eastAsia="Calibri"/>
          <w:b w:val="0"/>
          <w:i w:val="0"/>
          <w:color w:val="1F2933"/>
          <w:sz w:val="21"/>
        </w:rPr>
        <w:t xml:space="preserve"> and show RMSPE 0.44% (30 s).</w:t>
      </w:r>
    </w:p>
    <w:p>
      <w:pPr>
        <w:spacing w:after="70" w:line="264" w:lineRule="auto"/>
        <w:ind w:left="360" w:hanging="360"/>
      </w:pPr>
      <w:r>
        <w:rPr>
          <w:rFonts w:ascii="Calibri" w:hAnsi="Calibri" w:cs="Calibri" w:eastAsia="Calibri"/>
          <w:b/>
          <w:i w:val="0"/>
          <w:color w:val="1F3B63"/>
          <w:sz w:val="21"/>
        </w:rPr>
        <w:t>3.</w:t>
        <w:tab/>
      </w:r>
      <w:r>
        <w:rPr>
          <w:rFonts w:ascii="Calibri" w:hAnsi="Calibri" w:cs="Calibri" w:eastAsia="Calibri"/>
          <w:b w:val="0"/>
          <w:i w:val="0"/>
          <w:color w:val="1F2933"/>
          <w:sz w:val="21"/>
        </w:rPr>
        <w:t xml:space="preserve">Run </w:t>
      </w:r>
      <w:r>
        <w:rPr>
          <w:rFonts w:ascii="Consolas" w:hAnsi="Consolas" w:cs="Consolas" w:eastAsia="Consolas"/>
          <w:b w:val="0"/>
          <w:i w:val="0"/>
          <w:color w:val="24405F"/>
          <w:sz w:val="18"/>
          <w:shd w:val="clear" w:color="auto" w:fill="F3F5F8"/>
        </w:rPr>
        <w:t>watch.py EH StageB</w:t>
      </w:r>
      <w:r>
        <w:rPr>
          <w:rFonts w:ascii="Calibri" w:hAnsi="Calibri" w:cs="Calibri" w:eastAsia="Calibri"/>
          <w:b w:val="0"/>
          <w:i w:val="0"/>
          <w:color w:val="1F2933"/>
          <w:sz w:val="21"/>
        </w:rPr>
        <w:t xml:space="preserve"> and let it play for 2 minutes.</w:t>
      </w:r>
    </w:p>
    <w:p>
      <w:pPr>
        <w:pStyle w:val="Heading1"/>
        <w:keepNext/>
        <w:spacing w:before="320" w:after="120"/>
      </w:pPr>
      <w:r>
        <w:rPr>
          <w:rFonts w:ascii="Calibri Light" w:hAnsi="Calibri Light" w:cs="Calibri Light" w:eastAsia="Calibri Light"/>
          <w:b/>
          <w:i w:val="0"/>
          <w:color w:val="1F3B63"/>
          <w:sz w:val="30"/>
        </w:rPr>
        <w:t>6. Using the SUMO GUI</w:t>
      </w:r>
    </w:p>
    <w:tbl>
      <w:tblPr>
        <w:tblW w:type="auto" w:w="0"/>
        <w:jc w:val="center"/>
        <w:tblLook w:firstColumn="1" w:firstRow="1" w:lastColumn="0" w:lastRow="0" w:noHBand="0" w:noVBand="1" w:val="04A0"/>
        <w:tblW w:type="dxa" w:w="9359"/>
        <w:tblBorders>
          <w:top w:val="single" w:color="C9D4E3" w:sz="4"/>
          <w:left w:val="single" w:color="C9D4E3" w:sz="4"/>
          <w:bottom w:val="single" w:color="C9D4E3" w:sz="4"/>
          <w:right w:val="single" w:color="C9D4E3" w:sz="4"/>
          <w:insideH w:val="single" w:color="C9D4E3" w:sz="4"/>
          <w:insideV w:val="single" w:color="C9D4E3" w:sz="4"/>
        </w:tblBorders>
      </w:tblPr>
      <w:tblGrid>
        <w:gridCol w:w="4680"/>
        <w:gridCol w:w="4680"/>
      </w:tblGrid>
      <w:tr>
        <w:trPr>
          <w:cantSplit/>
          <w:tblHeader/>
        </w:trPr>
        <w:tc>
          <w:tcPr>
            <w:tcW w:type="dxa" w:w="4680"/>
            <w:tcW w:type="dxa" w:w="2904"/>
            <w:shd w:val="clear" w:color="auto" w:fill="1F3B63"/>
            <w:tcMar>
              <w:top w:type="dxa" w:w="50"/>
              <w:left w:type="dxa" w:w="100"/>
              <w:bottom w:type="dxa" w:w="50"/>
              <w:right w:type="dxa" w:w="100"/>
            </w:tcMar>
          </w:tcPr>
          <w:p>
            <w:pPr>
              <w:spacing w:after="0" w:line="252" w:lineRule="auto"/>
            </w:pPr>
            <w:r>
              <w:rPr>
                <w:rFonts w:ascii="Calibri" w:hAnsi="Calibri" w:cs="Calibri" w:eastAsia="Calibri"/>
                <w:b/>
                <w:i w:val="0"/>
                <w:color w:val="FFFFFF"/>
                <w:sz w:val="16"/>
                <w:spacing w:val="10"/>
              </w:rPr>
              <w:t>TO DO THIS</w:t>
            </w:r>
          </w:p>
        </w:tc>
        <w:tc>
          <w:tcPr>
            <w:tcW w:type="dxa" w:w="4680"/>
            <w:tcW w:type="dxa" w:w="6455"/>
            <w:shd w:val="clear" w:color="auto" w:fill="1F3B63"/>
            <w:tcMar>
              <w:top w:type="dxa" w:w="50"/>
              <w:left w:type="dxa" w:w="100"/>
              <w:bottom w:type="dxa" w:w="50"/>
              <w:right w:type="dxa" w:w="100"/>
            </w:tcMar>
          </w:tcPr>
          <w:p>
            <w:pPr>
              <w:spacing w:after="0" w:line="252" w:lineRule="auto"/>
            </w:pPr>
            <w:r>
              <w:rPr>
                <w:rFonts w:ascii="Calibri" w:hAnsi="Calibri" w:cs="Calibri" w:eastAsia="Calibri"/>
                <w:b/>
                <w:i w:val="0"/>
                <w:color w:val="FFFFFF"/>
                <w:sz w:val="16"/>
                <w:spacing w:val="10"/>
              </w:rPr>
              <w:t>DO THIS</w:t>
            </w:r>
          </w:p>
        </w:tc>
      </w:tr>
      <w:tr>
        <w:trPr>
          <w:cantSplit/>
        </w:trPr>
        <w:tc>
          <w:tcPr>
            <w:tcW w:type="dxa" w:w="4680"/>
            <w:tcW w:type="dxa" w:w="2904"/>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Start / pause</w:t>
            </w:r>
          </w:p>
        </w:tc>
        <w:tc>
          <w:tcPr>
            <w:tcW w:type="dxa" w:w="4680"/>
            <w:tcW w:type="dxa" w:w="6455"/>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Green Play button / red Stop button in the toolbar</w:t>
            </w:r>
          </w:p>
        </w:tc>
      </w:tr>
      <w:tr>
        <w:trPr>
          <w:cantSplit/>
        </w:trPr>
        <w:tc>
          <w:tcPr>
            <w:tcW w:type="dxa" w:w="4680"/>
            <w:tcW w:type="dxa" w:w="2904"/>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One second at a time</w:t>
            </w:r>
          </w:p>
        </w:tc>
        <w:tc>
          <w:tcPr>
            <w:tcW w:type="dxa" w:w="4680"/>
            <w:tcW w:type="dxa" w:w="6455"/>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The Step button (next to Stop)</w:t>
            </w:r>
          </w:p>
        </w:tc>
      </w:tr>
      <w:tr>
        <w:trPr>
          <w:cantSplit/>
        </w:trPr>
        <w:tc>
          <w:tcPr>
            <w:tcW w:type="dxa" w:w="4680"/>
            <w:tcW w:type="dxa" w:w="2904"/>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Speed up or slow down</w:t>
            </w:r>
          </w:p>
        </w:tc>
        <w:tc>
          <w:tcPr>
            <w:tcW w:type="dxa" w:w="4680"/>
            <w:tcW w:type="dxa" w:w="6455"/>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 xml:space="preserve">Change </w:t>
            </w:r>
            <w:r>
              <w:rPr>
                <w:rFonts w:ascii="Calibri" w:hAnsi="Calibri" w:cs="Calibri" w:eastAsia="Calibri"/>
                <w:b/>
                <w:i w:val="0"/>
                <w:color w:val="10233D"/>
                <w:sz w:val="18"/>
              </w:rPr>
              <w:t>Delay (ms)</w:t>
            </w:r>
            <w:r>
              <w:rPr>
                <w:rFonts w:ascii="Calibri" w:hAnsi="Calibri" w:cs="Calibri" w:eastAsia="Calibri"/>
                <w:b w:val="0"/>
                <w:i w:val="0"/>
                <w:color w:val="1F2933"/>
                <w:sz w:val="18"/>
              </w:rPr>
              <w:t xml:space="preserve"> in the toolbar. 0 = fastest</w:t>
            </w:r>
          </w:p>
        </w:tc>
      </w:tr>
      <w:tr>
        <w:trPr>
          <w:cantSplit/>
        </w:trPr>
        <w:tc>
          <w:tcPr>
            <w:tcW w:type="dxa" w:w="4680"/>
            <w:tcW w:type="dxa" w:w="2904"/>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Zoom</w:t>
            </w:r>
          </w:p>
        </w:tc>
        <w:tc>
          <w:tcPr>
            <w:tcW w:type="dxa" w:w="4680"/>
            <w:tcW w:type="dxa" w:w="6455"/>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Mouse wheel</w:t>
            </w:r>
          </w:p>
        </w:tc>
      </w:tr>
      <w:tr>
        <w:trPr>
          <w:cantSplit/>
        </w:trPr>
        <w:tc>
          <w:tcPr>
            <w:tcW w:type="dxa" w:w="4680"/>
            <w:tcW w:type="dxa" w:w="2904"/>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Move the map</w:t>
            </w:r>
          </w:p>
        </w:tc>
        <w:tc>
          <w:tcPr>
            <w:tcW w:type="dxa" w:w="4680"/>
            <w:tcW w:type="dxa" w:w="6455"/>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Click and drag</w:t>
            </w:r>
          </w:p>
        </w:tc>
      </w:tr>
      <w:tr>
        <w:trPr>
          <w:cantSplit/>
        </w:trPr>
        <w:tc>
          <w:tcPr>
            <w:tcW w:type="dxa" w:w="4680"/>
            <w:tcW w:type="dxa" w:w="2904"/>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Whole corridor back in view</w:t>
            </w:r>
          </w:p>
        </w:tc>
        <w:tc>
          <w:tcPr>
            <w:tcW w:type="dxa" w:w="4680"/>
            <w:tcW w:type="dxa" w:w="6455"/>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The “Recenter View” button (house icon)</w:t>
            </w:r>
          </w:p>
        </w:tc>
      </w:tr>
      <w:tr>
        <w:trPr>
          <w:cantSplit/>
        </w:trPr>
        <w:tc>
          <w:tcPr>
            <w:tcW w:type="dxa" w:w="4680"/>
            <w:tcW w:type="dxa" w:w="2904"/>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See a bus’s details</w:t>
            </w:r>
          </w:p>
        </w:tc>
        <w:tc>
          <w:tcPr>
            <w:tcW w:type="dxa" w:w="4680"/>
            <w:tcW w:type="dxa" w:w="6455"/>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 xml:space="preserve">Right-click the bus → </w:t>
            </w:r>
            <w:r>
              <w:rPr>
                <w:rFonts w:ascii="Calibri" w:hAnsi="Calibri" w:cs="Calibri" w:eastAsia="Calibri"/>
                <w:b/>
                <w:i w:val="0"/>
                <w:color w:val="10233D"/>
                <w:sz w:val="18"/>
              </w:rPr>
              <w:t>Show Parameter</w:t>
            </w:r>
            <w:r>
              <w:rPr>
                <w:rFonts w:ascii="Calibri" w:hAnsi="Calibri" w:cs="Calibri" w:eastAsia="Calibri"/>
                <w:b w:val="0"/>
                <w:i w:val="0"/>
                <w:color w:val="1F2933"/>
                <w:sz w:val="18"/>
              </w:rPr>
              <w:t xml:space="preserve"> (speed, passengers, next stop)</w:t>
            </w:r>
          </w:p>
        </w:tc>
      </w:tr>
      <w:tr>
        <w:trPr>
          <w:cantSplit/>
        </w:trPr>
        <w:tc>
          <w:tcPr>
            <w:tcW w:type="dxa" w:w="4680"/>
            <w:tcW w:type="dxa" w:w="2904"/>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Find a bus by name</w:t>
            </w:r>
          </w:p>
        </w:tc>
        <w:tc>
          <w:tcPr>
            <w:tcW w:type="dxa" w:w="4680"/>
            <w:tcW w:type="dxa" w:w="6455"/>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 xml:space="preserve">Locate menu → Vehicles, then pick </w:t>
            </w:r>
            <w:r>
              <w:rPr>
                <w:rFonts w:ascii="Consolas" w:hAnsi="Consolas" w:cs="Consolas" w:eastAsia="Consolas"/>
                <w:b w:val="0"/>
                <w:i w:val="0"/>
                <w:color w:val="24405F"/>
                <w:sz w:val="15"/>
                <w:shd w:val="clear" w:color="auto" w:fill="F3F5F8"/>
              </w:rPr>
              <w:t>b0</w:t>
            </w:r>
            <w:r>
              <w:rPr>
                <w:rFonts w:ascii="Calibri" w:hAnsi="Calibri" w:cs="Calibri" w:eastAsia="Calibri"/>
                <w:b w:val="0"/>
                <w:i w:val="0"/>
                <w:color w:val="1F2933"/>
                <w:sz w:val="18"/>
              </w:rPr>
              <w:t>…</w:t>
            </w:r>
            <w:r>
              <w:rPr>
                <w:rFonts w:ascii="Consolas" w:hAnsi="Consolas" w:cs="Consolas" w:eastAsia="Consolas"/>
                <w:b w:val="0"/>
                <w:i w:val="0"/>
                <w:color w:val="24405F"/>
                <w:sz w:val="15"/>
                <w:shd w:val="clear" w:color="auto" w:fill="F3F5F8"/>
              </w:rPr>
              <w:t>b11</w:t>
            </w:r>
          </w:p>
        </w:tc>
      </w:tr>
      <w:tr>
        <w:trPr>
          <w:cantSplit/>
        </w:trPr>
        <w:tc>
          <w:tcPr>
            <w:tcW w:type="dxa" w:w="4680"/>
            <w:tcW w:type="dxa" w:w="2904"/>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Stop the demo</w:t>
            </w:r>
          </w:p>
        </w:tc>
        <w:tc>
          <w:tcPr>
            <w:tcW w:type="dxa" w:w="4680"/>
            <w:tcW w:type="dxa" w:w="6455"/>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Close the window. The script then ends</w:t>
            </w:r>
          </w:p>
        </w:tc>
      </w:tr>
    </w:tbl>
    <w:p>
      <w:pPr>
        <w:spacing w:after="60" w:line="200" w:lineRule="auto"/>
      </w:pPr>
    </w:p>
    <w:p>
      <w:pPr>
        <w:jc w:val="left"/>
        <w:spacing w:before="0" w:after="110" w:line="264" w:lineRule="auto"/>
      </w:pPr>
      <w:r>
        <w:rPr>
          <w:rFonts w:ascii="Calibri" w:hAnsi="Calibri" w:cs="Calibri" w:eastAsia="Calibri"/>
          <w:b w:val="0"/>
          <w:i w:val="0"/>
          <w:color w:val="1F2933"/>
          <w:sz w:val="21"/>
        </w:rPr>
        <w:t xml:space="preserve">While </w:t>
      </w:r>
      <w:r>
        <w:rPr>
          <w:rFonts w:ascii="Consolas" w:hAnsi="Consolas" w:cs="Consolas" w:eastAsia="Consolas"/>
          <w:b w:val="0"/>
          <w:i w:val="0"/>
          <w:color w:val="24405F"/>
          <w:sz w:val="18"/>
          <w:shd w:val="clear" w:color="auto" w:fill="F3F5F8"/>
        </w:rPr>
        <w:t>watch.py</w:t>
      </w:r>
      <w:r>
        <w:rPr>
          <w:rFonts w:ascii="Calibri" w:hAnsi="Calibri" w:cs="Calibri" w:eastAsia="Calibri"/>
          <w:b w:val="0"/>
          <w:i w:val="0"/>
          <w:color w:val="1F2933"/>
          <w:sz w:val="21"/>
        </w:rPr>
        <w:t xml:space="preserve"> is running, pausing the GUI also pauses the script. That is normal.</w:t>
      </w:r>
    </w:p>
    <w:p>
      <w:pPr>
        <w:jc w:val="left"/>
        <w:spacing w:before="0" w:after="110" w:line="264" w:lineRule="auto"/>
      </w:pPr>
      <w:r>
        <w:rPr>
          <w:rFonts w:ascii="Calibri" w:hAnsi="Calibri" w:cs="Calibri" w:eastAsia="Calibri"/>
          <w:b w:val="0"/>
          <w:i w:val="0"/>
          <w:color w:val="1F2933"/>
          <w:sz w:val="21"/>
        </w:rPr>
        <w:t xml:space="preserve">Optional: </w:t>
      </w:r>
      <w:r>
        <w:rPr>
          <w:rFonts w:ascii="Consolas" w:hAnsi="Consolas" w:cs="Consolas" w:eastAsia="Consolas"/>
          <w:b w:val="0"/>
          <w:i w:val="0"/>
          <w:color w:val="24405F"/>
          <w:sz w:val="18"/>
          <w:shd w:val="clear" w:color="auto" w:fill="F3F5F8"/>
        </w:rPr>
        <w:t>netedit sumo/corridor_real.net.xml</w:t>
      </w:r>
      <w:r>
        <w:rPr>
          <w:rFonts w:ascii="Calibri" w:hAnsi="Calibri" w:cs="Calibri" w:eastAsia="Calibri"/>
          <w:b w:val="0"/>
          <w:i w:val="0"/>
          <w:color w:val="1F2933"/>
          <w:sz w:val="21"/>
        </w:rPr>
        <w:t xml:space="preserve"> opens the network editor. Click a road piece to show its length and speed limit.</w:t>
      </w:r>
    </w:p>
    <w:p>
      <w:r>
        <w:br w:type="page"/>
      </w:r>
    </w:p>
    <w:p>
      <w:pPr>
        <w:pStyle w:val="Heading1"/>
        <w:keepNext/>
        <w:spacing w:before="320" w:after="120"/>
      </w:pPr>
      <w:r>
        <w:rPr>
          <w:rFonts w:ascii="Calibri Light" w:hAnsi="Calibri Light" w:cs="Calibri Light" w:eastAsia="Calibri Light"/>
          <w:b/>
          <w:i w:val="0"/>
          <w:color w:val="1F3B63"/>
          <w:sz w:val="30"/>
        </w:rPr>
        <w:t>7. Reading the code aloud</w:t>
      </w:r>
    </w:p>
    <w:p>
      <w:pPr>
        <w:pStyle w:val="Heading2"/>
        <w:keepNext/>
        <w:spacing w:before="220" w:after="30"/>
      </w:pPr>
      <w:r>
        <w:rPr>
          <w:rFonts w:ascii="Calibri Light" w:hAnsi="Calibri Light" w:cs="Calibri Light" w:eastAsia="Calibri Light"/>
          <w:b/>
          <w:i w:val="0"/>
          <w:color w:val="1F3B63"/>
          <w:sz w:val="26"/>
        </w:rPr>
        <w:t>7.1 Ten things a beginner needs to know</w:t>
      </w:r>
    </w:p>
    <w:tbl>
      <w:tblPr>
        <w:tblW w:type="auto" w:w="0"/>
        <w:jc w:val="center"/>
        <w:tblLook w:firstColumn="1" w:firstRow="1" w:lastColumn="0" w:lastRow="0" w:noHBand="0" w:noVBand="1" w:val="04A0"/>
        <w:tblW w:type="dxa" w:w="9359"/>
        <w:tblBorders>
          <w:top w:val="single" w:color="C9D4E3" w:sz="4"/>
          <w:left w:val="single" w:color="C9D4E3" w:sz="4"/>
          <w:bottom w:val="single" w:color="C9D4E3" w:sz="4"/>
          <w:right w:val="single" w:color="C9D4E3" w:sz="4"/>
          <w:insideH w:val="single" w:color="C9D4E3" w:sz="4"/>
          <w:insideV w:val="single" w:color="C9D4E3" w:sz="4"/>
        </w:tblBorders>
      </w:tblPr>
      <w:tblGrid>
        <w:gridCol w:w="4680"/>
        <w:gridCol w:w="4680"/>
      </w:tblGrid>
      <w:tr>
        <w:trPr>
          <w:cantSplit/>
          <w:tblHeader/>
        </w:trPr>
        <w:tc>
          <w:tcPr>
            <w:tcW w:type="dxa" w:w="4680"/>
            <w:tcW w:type="dxa" w:w="4300"/>
            <w:shd w:val="clear" w:color="auto" w:fill="1F3B63"/>
            <w:tcMar>
              <w:top w:type="dxa" w:w="50"/>
              <w:left w:type="dxa" w:w="100"/>
              <w:bottom w:type="dxa" w:w="50"/>
              <w:right w:type="dxa" w:w="100"/>
            </w:tcMar>
          </w:tcPr>
          <w:p>
            <w:pPr>
              <w:spacing w:after="0" w:line="252" w:lineRule="auto"/>
            </w:pPr>
            <w:r>
              <w:rPr>
                <w:rFonts w:ascii="Calibri" w:hAnsi="Calibri" w:cs="Calibri" w:eastAsia="Calibri"/>
                <w:b/>
                <w:i w:val="0"/>
                <w:color w:val="FFFFFF"/>
                <w:sz w:val="16"/>
                <w:spacing w:val="10"/>
              </w:rPr>
              <w:t>YOU WILL SEE</w:t>
            </w:r>
          </w:p>
        </w:tc>
        <w:tc>
          <w:tcPr>
            <w:tcW w:type="dxa" w:w="4680"/>
            <w:tcW w:type="dxa" w:w="5059"/>
            <w:shd w:val="clear" w:color="auto" w:fill="1F3B63"/>
            <w:tcMar>
              <w:top w:type="dxa" w:w="50"/>
              <w:left w:type="dxa" w:w="100"/>
              <w:bottom w:type="dxa" w:w="50"/>
              <w:right w:type="dxa" w:w="100"/>
            </w:tcMar>
          </w:tcPr>
          <w:p>
            <w:pPr>
              <w:spacing w:after="0" w:line="252" w:lineRule="auto"/>
            </w:pPr>
            <w:r>
              <w:rPr>
                <w:rFonts w:ascii="Calibri" w:hAnsi="Calibri" w:cs="Calibri" w:eastAsia="Calibri"/>
                <w:b/>
                <w:i w:val="0"/>
                <w:color w:val="FFFFFF"/>
                <w:sz w:val="16"/>
                <w:spacing w:val="10"/>
              </w:rPr>
              <w:t>IT MEANS</w:t>
            </w:r>
          </w:p>
        </w:tc>
      </w:tr>
      <w:tr>
        <w:trPr>
          <w:cantSplit/>
        </w:trPr>
        <w:tc>
          <w:tcPr>
            <w:tcW w:type="dxa" w:w="4680"/>
            <w:tcW w:type="dxa" w:w="4300"/>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table["route_id"] == "801"</w:t>
            </w:r>
          </w:p>
        </w:tc>
        <w:tc>
          <w:tcPr>
            <w:tcW w:type="dxa" w:w="4680"/>
            <w:tcW w:type="dxa" w:w="5059"/>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A column of True/False, one per row: is this row route 801?</w:t>
            </w:r>
          </w:p>
        </w:tc>
      </w:tr>
      <w:tr>
        <w:trPr>
          <w:cantSplit/>
        </w:trPr>
        <w:tc>
          <w:tcPr>
            <w:tcW w:type="dxa" w:w="4680"/>
            <w:tcW w:type="dxa" w:w="4300"/>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a &amp; b</w:t>
            </w:r>
          </w:p>
        </w:tc>
        <w:tc>
          <w:tcPr>
            <w:tcW w:type="dxa" w:w="4680"/>
            <w:tcW w:type="dxa" w:w="5059"/>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True only where both are True (row passes both rules)</w:t>
            </w:r>
          </w:p>
        </w:tc>
      </w:tr>
      <w:tr>
        <w:trPr>
          <w:cantSplit/>
        </w:trPr>
        <w:tc>
          <w:tcPr>
            <w:tcW w:type="dxa" w:w="4680"/>
            <w:tcW w:type="dxa" w:w="4300"/>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chunk[clean]</w:t>
            </w:r>
          </w:p>
        </w:tc>
        <w:tc>
          <w:tcPr>
            <w:tcW w:type="dxa" w:w="4680"/>
            <w:tcW w:type="dxa" w:w="5059"/>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 xml:space="preserve">Keep only the rows where </w:t>
            </w:r>
            <w:r>
              <w:rPr>
                <w:rFonts w:ascii="Consolas" w:hAnsi="Consolas" w:cs="Consolas" w:eastAsia="Consolas"/>
                <w:b w:val="0"/>
                <w:i w:val="0"/>
                <w:color w:val="24405F"/>
                <w:sz w:val="15"/>
                <w:shd w:val="clear" w:color="auto" w:fill="F3F5F8"/>
              </w:rPr>
              <w:t>clean</w:t>
            </w:r>
            <w:r>
              <w:rPr>
                <w:rFonts w:ascii="Calibri" w:hAnsi="Calibri" w:cs="Calibri" w:eastAsia="Calibri"/>
                <w:b w:val="0"/>
                <w:i w:val="0"/>
                <w:color w:val="1F2933"/>
                <w:sz w:val="18"/>
              </w:rPr>
              <w:t xml:space="preserve"> is True</w:t>
            </w:r>
          </w:p>
        </w:tc>
      </w:tr>
      <w:tr>
        <w:trPr>
          <w:cantSplit/>
        </w:trPr>
        <w:tc>
          <w:tcPr>
            <w:tcW w:type="dxa" w:w="4680"/>
            <w:tcW w:type="dxa" w:w="4300"/>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pd.read_csv(..., chunksize=1_000_000)</w:t>
            </w:r>
          </w:p>
        </w:tc>
        <w:tc>
          <w:tcPr>
            <w:tcW w:type="dxa" w:w="4680"/>
            <w:tcW w:type="dxa" w:w="5059"/>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Read a huge file one million rows at a time</w:t>
            </w:r>
          </w:p>
        </w:tc>
      </w:tr>
      <w:tr>
        <w:trPr>
          <w:cantSplit/>
        </w:trPr>
        <w:tc>
          <w:tcPr>
            <w:tcW w:type="dxa" w:w="4680"/>
            <w:tcW w:type="dxa" w:w="4300"/>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df.groupby("bs_id").agg(...)</w:t>
            </w:r>
          </w:p>
        </w:tc>
        <w:tc>
          <w:tcPr>
            <w:tcW w:type="dxa" w:w="4680"/>
            <w:tcW w:type="dxa" w:w="5059"/>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Put rows of the same stop together, then one summary number each</w:t>
            </w:r>
          </w:p>
        </w:tc>
      </w:tr>
      <w:tr>
        <w:trPr>
          <w:cantSplit/>
        </w:trPr>
        <w:tc>
          <w:tcPr>
            <w:tcW w:type="dxa" w:w="4680"/>
            <w:tcW w:type="dxa" w:w="4300"/>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pd.merge_asof(..., direction="nearest")</w:t>
            </w:r>
          </w:p>
        </w:tc>
        <w:tc>
          <w:tcPr>
            <w:tcW w:type="dxa" w:w="4680"/>
            <w:tcW w:type="dxa" w:w="5059"/>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Join two tables on the closest time, not an exact match</w:t>
            </w:r>
          </w:p>
        </w:tc>
      </w:tr>
      <w:tr>
        <w:trPr>
          <w:cantSplit/>
        </w:trPr>
        <w:tc>
          <w:tcPr>
            <w:tcW w:type="dxa" w:w="4680"/>
            <w:tcW w:type="dxa" w:w="4300"/>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traci.start([...])</w:t>
            </w:r>
          </w:p>
        </w:tc>
        <w:tc>
          <w:tcPr>
            <w:tcW w:type="dxa" w:w="4680"/>
            <w:tcW w:type="dxa" w:w="5059"/>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Start SUMO and connect Python to it</w:t>
            </w:r>
          </w:p>
        </w:tc>
      </w:tr>
      <w:tr>
        <w:trPr>
          <w:cantSplit/>
        </w:trPr>
        <w:tc>
          <w:tcPr>
            <w:tcW w:type="dxa" w:w="4680"/>
            <w:tcW w:type="dxa" w:w="4300"/>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traci.simulationStep()</w:t>
            </w:r>
          </w:p>
        </w:tc>
        <w:tc>
          <w:tcPr>
            <w:tcW w:type="dxa" w:w="4680"/>
            <w:tcW w:type="dxa" w:w="5059"/>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Tell SUMO to move forward one second</w:t>
            </w:r>
          </w:p>
        </w:tc>
      </w:tr>
      <w:tr>
        <w:trPr>
          <w:cantSplit/>
        </w:trPr>
        <w:tc>
          <w:tcPr>
            <w:tcW w:type="dxa" w:w="4680"/>
            <w:tcW w:type="dxa" w:w="4300"/>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traci.vehicle.isStopped(bus)</w:t>
            </w:r>
          </w:p>
        </w:tc>
        <w:tc>
          <w:tcPr>
            <w:tcW w:type="dxa" w:w="4680"/>
            <w:tcW w:type="dxa" w:w="5059"/>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Ask SUMO: is this bus stopped right now?</w:t>
            </w:r>
          </w:p>
        </w:tc>
      </w:tr>
      <w:tr>
        <w:trPr>
          <w:cantSplit/>
        </w:trPr>
        <w:tc>
          <w:tcPr>
            <w:tcW w:type="dxa" w:w="4680"/>
            <w:tcW w:type="dxa" w:w="4300"/>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traci.vehicle.resume(bus)</w:t>
            </w:r>
            <w:r>
              <w:rPr>
                <w:rFonts w:ascii="Calibri" w:hAnsi="Calibri" w:cs="Calibri" w:eastAsia="Calibri"/>
                <w:b w:val="0"/>
                <w:i w:val="0"/>
                <w:color w:val="1F2933"/>
                <w:sz w:val="18"/>
              </w:rPr>
              <w:t xml:space="preserve"> / </w:t>
            </w:r>
            <w:r>
              <w:rPr>
                <w:rFonts w:ascii="Consolas" w:hAnsi="Consolas" w:cs="Consolas" w:eastAsia="Consolas"/>
                <w:b w:val="0"/>
                <w:i w:val="0"/>
                <w:color w:val="24405F"/>
                <w:sz w:val="15"/>
                <w:shd w:val="clear" w:color="auto" w:fill="F3F5F8"/>
              </w:rPr>
              <w:t>setMaxSpeed(bus, v)</w:t>
            </w:r>
          </w:p>
        </w:tc>
        <w:tc>
          <w:tcPr>
            <w:tcW w:type="dxa" w:w="4680"/>
            <w:tcW w:type="dxa" w:w="5059"/>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Tell a bus to leave its stop / change its speed limit</w:t>
            </w:r>
          </w:p>
        </w:tc>
      </w:tr>
    </w:tbl>
    <w:p>
      <w:pPr>
        <w:spacing w:after="60" w:line="200" w:lineRule="auto"/>
      </w:pPr>
    </w:p>
    <w:p>
      <w:pPr>
        <w:pStyle w:val="Heading2"/>
        <w:keepNext/>
        <w:spacing w:before="220" w:after="30"/>
      </w:pPr>
      <w:r>
        <w:rPr>
          <w:rFonts w:ascii="Calibri Light" w:hAnsi="Calibri Light" w:cs="Calibri Light" w:eastAsia="Calibri Light"/>
          <w:b/>
          <w:i w:val="0"/>
          <w:color w:val="1F3B63"/>
          <w:sz w:val="26"/>
        </w:rPr>
        <w:t>7.2 Where to scroll, and what to say</w:t>
      </w:r>
    </w:p>
    <w:tbl>
      <w:tblPr>
        <w:tblW w:type="auto" w:w="0"/>
        <w:jc w:val="center"/>
        <w:tblLook w:firstColumn="1" w:firstRow="1" w:lastColumn="0" w:lastRow="0" w:noHBand="0" w:noVBand="1" w:val="04A0"/>
        <w:tblW w:type="dxa" w:w="9359"/>
        <w:tblBorders>
          <w:top w:val="single" w:color="C9D4E3" w:sz="4"/>
          <w:left w:val="single" w:color="C9D4E3" w:sz="4"/>
          <w:bottom w:val="single" w:color="C9D4E3" w:sz="4"/>
          <w:right w:val="single" w:color="C9D4E3" w:sz="4"/>
          <w:insideH w:val="single" w:color="C9D4E3" w:sz="4"/>
          <w:insideV w:val="single" w:color="C9D4E3" w:sz="4"/>
        </w:tblBorders>
      </w:tblPr>
      <w:tblGrid>
        <w:gridCol w:w="3120"/>
        <w:gridCol w:w="3120"/>
        <w:gridCol w:w="3120"/>
      </w:tblGrid>
      <w:tr>
        <w:trPr>
          <w:cantSplit/>
          <w:tblHeader/>
        </w:trPr>
        <w:tc>
          <w:tcPr>
            <w:tcW w:type="dxa" w:w="3120"/>
            <w:tcW w:type="dxa" w:w="2855"/>
            <w:shd w:val="clear" w:color="auto" w:fill="1F3B63"/>
            <w:tcMar>
              <w:top w:type="dxa" w:w="50"/>
              <w:left w:type="dxa" w:w="100"/>
              <w:bottom w:type="dxa" w:w="50"/>
              <w:right w:type="dxa" w:w="100"/>
            </w:tcMar>
          </w:tcPr>
          <w:p>
            <w:pPr>
              <w:spacing w:after="0" w:line="252" w:lineRule="auto"/>
            </w:pPr>
            <w:r>
              <w:rPr>
                <w:rFonts w:ascii="Calibri" w:hAnsi="Calibri" w:cs="Calibri" w:eastAsia="Calibri"/>
                <w:b/>
                <w:i w:val="0"/>
                <w:color w:val="FFFFFF"/>
                <w:sz w:val="16"/>
                <w:spacing w:val="10"/>
              </w:rPr>
              <w:t>FILE · LINES</w:t>
            </w:r>
          </w:p>
        </w:tc>
        <w:tc>
          <w:tcPr>
            <w:tcW w:type="dxa" w:w="3120"/>
            <w:tcW w:type="dxa" w:w="1745"/>
            <w:shd w:val="clear" w:color="auto" w:fill="1F3B63"/>
            <w:tcMar>
              <w:top w:type="dxa" w:w="50"/>
              <w:left w:type="dxa" w:w="100"/>
              <w:bottom w:type="dxa" w:w="50"/>
              <w:right w:type="dxa" w:w="100"/>
            </w:tcMar>
          </w:tcPr>
          <w:p>
            <w:pPr>
              <w:spacing w:after="0" w:line="252" w:lineRule="auto"/>
            </w:pPr>
            <w:r>
              <w:rPr>
                <w:rFonts w:ascii="Calibri" w:hAnsi="Calibri" w:cs="Calibri" w:eastAsia="Calibri"/>
                <w:b/>
                <w:i w:val="0"/>
                <w:color w:val="FFFFFF"/>
                <w:sz w:val="16"/>
                <w:spacing w:val="10"/>
              </w:rPr>
              <w:t>WHAT IS THERE</w:t>
            </w:r>
          </w:p>
        </w:tc>
        <w:tc>
          <w:tcPr>
            <w:tcW w:type="dxa" w:w="3120"/>
            <w:tcW w:type="dxa" w:w="4759"/>
            <w:shd w:val="clear" w:color="auto" w:fill="1F3B63"/>
            <w:tcMar>
              <w:top w:type="dxa" w:w="50"/>
              <w:left w:type="dxa" w:w="100"/>
              <w:bottom w:type="dxa" w:w="50"/>
              <w:right w:type="dxa" w:w="100"/>
            </w:tcMar>
          </w:tcPr>
          <w:p>
            <w:pPr>
              <w:spacing w:after="0" w:line="252" w:lineRule="auto"/>
            </w:pPr>
            <w:r>
              <w:rPr>
                <w:rFonts w:ascii="Calibri" w:hAnsi="Calibri" w:cs="Calibri" w:eastAsia="Calibri"/>
                <w:b/>
                <w:i w:val="0"/>
                <w:color w:val="FFFFFF"/>
                <w:sz w:val="16"/>
                <w:spacing w:val="10"/>
              </w:rPr>
              <w:t>SAY</w:t>
            </w:r>
          </w:p>
        </w:tc>
      </w:tr>
      <w:tr>
        <w:trPr>
          <w:cantSplit/>
        </w:trPr>
        <w:tc>
          <w:tcPr>
            <w:tcW w:type="dxa" w:w="3120"/>
            <w:tcW w:type="dxa" w:w="2855"/>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common.py</w:t>
            </w:r>
            <w:r>
              <w:rPr>
                <w:rFonts w:ascii="Calibri" w:hAnsi="Calibri" w:cs="Calibri" w:eastAsia="Calibri"/>
                <w:b w:val="0"/>
                <w:i w:val="0"/>
                <w:color w:val="1F2933"/>
                <w:sz w:val="18"/>
              </w:rPr>
              <w:t xml:space="preserve"> 133–173</w:t>
            </w:r>
          </w:p>
        </w:tc>
        <w:tc>
          <w:tcPr>
            <w:tcW w:type="dxa" w:w="3120"/>
            <w:tcW w:type="dxa" w:w="1745"/>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The six cleaning rules</w:t>
            </w:r>
          </w:p>
        </w:tc>
        <w:tc>
          <w:tcPr>
            <w:tcW w:type="dxa" w:w="3120"/>
            <w:tcW w:type="dxa" w:w="4759"/>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“Each rule is one line. None looks at passenger counts, so no row is dropped for looking odd.”</w:t>
            </w:r>
          </w:p>
        </w:tc>
      </w:tr>
      <w:tr>
        <w:trPr>
          <w:cantSplit/>
        </w:trPr>
        <w:tc>
          <w:tcPr>
            <w:tcW w:type="dxa" w:w="3120"/>
            <w:tcW w:type="dxa" w:w="2855"/>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01_extract_dir6.py</w:t>
            </w:r>
            <w:r>
              <w:rPr>
                <w:rFonts w:ascii="Calibri" w:hAnsi="Calibri" w:cs="Calibri" w:eastAsia="Calibri"/>
                <w:b w:val="0"/>
                <w:i w:val="0"/>
                <w:color w:val="1F2933"/>
                <w:sz w:val="18"/>
              </w:rPr>
              <w:t xml:space="preserve"> 64–84</w:t>
            </w:r>
          </w:p>
        </w:tc>
        <w:tc>
          <w:tcPr>
            <w:tcW w:type="dxa" w:w="3120"/>
            <w:tcW w:type="dxa" w:w="1745"/>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Chunk loop</w:t>
            </w:r>
          </w:p>
        </w:tc>
        <w:tc>
          <w:tcPr>
            <w:tcW w:type="dxa" w:w="3120"/>
            <w:tcW w:type="dxa" w:w="4759"/>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“The file is 3.7 GB, so we read a million rows at a time and keep the clean ones.”</w:t>
            </w:r>
          </w:p>
        </w:tc>
      </w:tr>
      <w:tr>
        <w:trPr>
          <w:cantSplit/>
        </w:trPr>
        <w:tc>
          <w:tcPr>
            <w:tcW w:type="dxa" w:w="3120"/>
            <w:tcW w:type="dxa" w:w="2855"/>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02_prepare_weather.py</w:t>
            </w:r>
            <w:r>
              <w:rPr>
                <w:rFonts w:ascii="Calibri" w:hAnsi="Calibri" w:cs="Calibri" w:eastAsia="Calibri"/>
                <w:b w:val="0"/>
                <w:i w:val="0"/>
                <w:color w:val="1F2933"/>
                <w:sz w:val="18"/>
              </w:rPr>
              <w:t xml:space="preserve"> 84–90</w:t>
            </w:r>
          </w:p>
        </w:tc>
        <w:tc>
          <w:tcPr>
            <w:tcW w:type="dxa" w:w="3120"/>
            <w:tcW w:type="dxa" w:w="1745"/>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NOAA clock fix</w:t>
            </w:r>
          </w:p>
        </w:tc>
        <w:tc>
          <w:tcPr>
            <w:tcW w:type="dxa" w:w="3120"/>
            <w:tcW w:type="dxa" w:w="4759"/>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“NOAA never uses daylight saving, so every reading is UTC minus six hours.”</w:t>
            </w:r>
          </w:p>
        </w:tc>
      </w:tr>
      <w:tr>
        <w:trPr>
          <w:cantSplit/>
        </w:trPr>
        <w:tc>
          <w:tcPr>
            <w:tcW w:type="dxa" w:w="3120"/>
            <w:tcW w:type="dxa" w:w="2855"/>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03_join_weather.py</w:t>
            </w:r>
            <w:r>
              <w:rPr>
                <w:rFonts w:ascii="Calibri" w:hAnsi="Calibri" w:cs="Calibri" w:eastAsia="Calibri"/>
                <w:b w:val="0"/>
                <w:i w:val="0"/>
                <w:color w:val="1F2933"/>
                <w:sz w:val="18"/>
              </w:rPr>
              <w:t xml:space="preserve"> 106–113</w:t>
            </w:r>
          </w:p>
        </w:tc>
        <w:tc>
          <w:tcPr>
            <w:tcW w:type="dxa" w:w="3120"/>
            <w:tcW w:type="dxa" w:w="1745"/>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Nearest-time join</w:t>
            </w:r>
          </w:p>
        </w:tc>
        <w:tc>
          <w:tcPr>
            <w:tcW w:type="dxa" w:w="3120"/>
            <w:tcW w:type="dxa" w:w="4759"/>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“Closest reading, before or after, within 90 minutes.”</w:t>
            </w:r>
          </w:p>
        </w:tc>
      </w:tr>
      <w:tr>
        <w:trPr>
          <w:cantSplit/>
        </w:trPr>
        <w:tc>
          <w:tcPr>
            <w:tcW w:type="dxa" w:w="3120"/>
            <w:tcW w:type="dxa" w:w="2855"/>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03_join_weather.py</w:t>
            </w:r>
            <w:r>
              <w:rPr>
                <w:rFonts w:ascii="Calibri" w:hAnsi="Calibri" w:cs="Calibri" w:eastAsia="Calibri"/>
                <w:b w:val="0"/>
                <w:i w:val="0"/>
                <w:color w:val="1F2933"/>
                <w:sz w:val="18"/>
              </w:rPr>
              <w:t xml:space="preserve"> 191</w:t>
            </w:r>
          </w:p>
        </w:tc>
        <w:tc>
          <w:tcPr>
            <w:tcW w:type="dxa" w:w="3120"/>
            <w:tcW w:type="dxa" w:w="1745"/>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Pass rule</w:t>
            </w:r>
          </w:p>
        </w:tc>
        <w:tc>
          <w:tcPr>
            <w:tcW w:type="dxa" w:w="3120"/>
            <w:tcW w:type="dxa" w:w="4759"/>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“We fixed the pass rule before seeing the result: 95% coverage and 1,000 rainy rows.”</w:t>
            </w:r>
          </w:p>
        </w:tc>
      </w:tr>
      <w:tr>
        <w:trPr>
          <w:cantSplit/>
        </w:trPr>
        <w:tc>
          <w:tcPr>
            <w:tcW w:type="dxa" w:w="3120"/>
            <w:tcW w:type="dxa" w:w="2855"/>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extract_sim_inputs.py</w:t>
            </w:r>
            <w:r>
              <w:rPr>
                <w:rFonts w:ascii="Calibri" w:hAnsi="Calibri" w:cs="Calibri" w:eastAsia="Calibri"/>
                <w:b w:val="0"/>
                <w:i w:val="0"/>
                <w:color w:val="1F2933"/>
                <w:sz w:val="18"/>
              </w:rPr>
              <w:t xml:space="preserve"> 106</w:t>
            </w:r>
          </w:p>
        </w:tc>
        <w:tc>
          <w:tcPr>
            <w:tcW w:type="dxa" w:w="3120"/>
            <w:tcW w:type="dxa" w:w="1745"/>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run_seconds</w:t>
            </w:r>
          </w:p>
        </w:tc>
        <w:tc>
          <w:tcPr>
            <w:tcW w:type="dxa" w:w="3120"/>
            <w:tcW w:type="dxa" w:w="4759"/>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“The recorded time includes the stop’s dwell, so we subtract it. Dwell is modelled separately.”</w:t>
            </w:r>
          </w:p>
        </w:tc>
      </w:tr>
      <w:tr>
        <w:trPr>
          <w:cantSplit/>
        </w:trPr>
        <w:tc>
          <w:tcPr>
            <w:tcW w:type="dxa" w:w="3120"/>
            <w:tcW w:type="dxa" w:w="2855"/>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extract_sim_inputs.py</w:t>
            </w:r>
            <w:r>
              <w:rPr>
                <w:rFonts w:ascii="Calibri" w:hAnsi="Calibri" w:cs="Calibri" w:eastAsia="Calibri"/>
                <w:b w:val="0"/>
                <w:i w:val="0"/>
                <w:color w:val="1F2933"/>
                <w:sz w:val="18"/>
              </w:rPr>
              <w:t xml:space="preserve"> 112–124</w:t>
            </w:r>
          </w:p>
        </w:tc>
        <w:tc>
          <w:tcPr>
            <w:tcW w:type="dxa" w:w="3120"/>
            <w:tcW w:type="dxa" w:w="1745"/>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Per-stop averages</w:t>
            </w:r>
          </w:p>
        </w:tc>
        <w:tc>
          <w:tcPr>
            <w:tcW w:type="dxa" w:w="3120"/>
            <w:tcW w:type="dxa" w:w="4759"/>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“Median for times, because medians ignore extreme values. Mean for boardings.”</w:t>
            </w:r>
          </w:p>
        </w:tc>
      </w:tr>
      <w:tr>
        <w:trPr>
          <w:cantSplit/>
        </w:trPr>
        <w:tc>
          <w:tcPr>
            <w:tcW w:type="dxa" w:w="3120"/>
            <w:tcW w:type="dxa" w:w="2855"/>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build_real_net.py</w:t>
            </w:r>
            <w:r>
              <w:rPr>
                <w:rFonts w:ascii="Calibri" w:hAnsi="Calibri" w:cs="Calibri" w:eastAsia="Calibri"/>
                <w:b w:val="0"/>
                <w:i w:val="0"/>
                <w:color w:val="1F2933"/>
                <w:sz w:val="18"/>
              </w:rPr>
              <w:t xml:space="preserve"> 276–298</w:t>
            </w:r>
          </w:p>
        </w:tc>
        <w:tc>
          <w:tcPr>
            <w:tcW w:type="dxa" w:w="3120"/>
            <w:tcW w:type="dxa" w:w="1745"/>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Calibration loop</w:t>
            </w:r>
          </w:p>
        </w:tc>
        <w:tc>
          <w:tcPr>
            <w:tcW w:type="dxa" w:w="3120"/>
            <w:tcW w:type="dxa" w:w="4759"/>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“GEH and RMSPE, the pass rule, then scale each speed limit by simulated over observed.”</w:t>
            </w:r>
          </w:p>
        </w:tc>
      </w:tr>
      <w:tr>
        <w:trPr>
          <w:cantSplit/>
        </w:trPr>
        <w:tc>
          <w:tcPr>
            <w:tcW w:type="dxa" w:w="3120"/>
            <w:tcW w:type="dxa" w:w="2855"/>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corridor_sim.py</w:t>
            </w:r>
            <w:r>
              <w:rPr>
                <w:rFonts w:ascii="Calibri" w:hAnsi="Calibri" w:cs="Calibri" w:eastAsia="Calibri"/>
                <w:b w:val="0"/>
                <w:i w:val="0"/>
                <w:color w:val="1F2933"/>
                <w:sz w:val="18"/>
              </w:rPr>
              <w:t xml:space="preserve"> 171–265</w:t>
            </w:r>
          </w:p>
        </w:tc>
        <w:tc>
          <w:tcPr>
            <w:tcW w:type="dxa" w:w="3120"/>
            <w:tcW w:type="dxa" w:w="1745"/>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Settings</w:t>
            </w:r>
          </w:p>
        </w:tc>
        <w:tc>
          <w:tcPr>
            <w:tcW w:type="dxa" w:w="3120"/>
            <w:tcW w:type="dxa" w:w="4759"/>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“Headway 600 s from the 2021 timetable, 18 buses, max hold 120 s as in the RRL, and every ordinary-day value fitted from the APC data.”</w:t>
            </w:r>
          </w:p>
        </w:tc>
      </w:tr>
      <w:tr>
        <w:trPr>
          <w:cantSplit/>
        </w:trPr>
        <w:tc>
          <w:tcPr>
            <w:tcW w:type="dxa" w:w="3120"/>
            <w:tcW w:type="dxa" w:w="2855"/>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corridor_sim.py</w:t>
            </w:r>
            <w:r>
              <w:rPr>
                <w:rFonts w:ascii="Calibri" w:hAnsi="Calibri" w:cs="Calibri" w:eastAsia="Calibri"/>
                <w:b w:val="0"/>
                <w:i w:val="0"/>
                <w:color w:val="1F2933"/>
                <w:sz w:val="18"/>
              </w:rPr>
              <w:t xml:space="preserve"> 293–308</w:t>
            </w:r>
          </w:p>
        </w:tc>
        <w:tc>
          <w:tcPr>
            <w:tcW w:type="dxa" w:w="3120"/>
            <w:tcW w:type="dxa" w:w="1745"/>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FH and EH rules</w:t>
            </w:r>
          </w:p>
        </w:tc>
        <w:tc>
          <w:tcPr>
            <w:tcW w:type="dxa" w:w="3120"/>
            <w:tcW w:type="dxa" w:w="4759"/>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“Forward-Headway is Daganzo’s rule: hold 25 s of slack plus a share of how early the bus is. Even-Headway moves the bus halfway between its neighbours.”</w:t>
            </w:r>
          </w:p>
        </w:tc>
      </w:tr>
      <w:tr>
        <w:trPr>
          <w:cantSplit/>
        </w:trPr>
        <w:tc>
          <w:tcPr>
            <w:tcW w:type="dxa" w:w="3120"/>
            <w:tcW w:type="dxa" w:w="2855"/>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corridor_sim.py</w:t>
            </w:r>
            <w:r>
              <w:rPr>
                <w:rFonts w:ascii="Calibri" w:hAnsi="Calibri" w:cs="Calibri" w:eastAsia="Calibri"/>
                <w:b w:val="0"/>
                <w:i w:val="0"/>
                <w:color w:val="1F2933"/>
                <w:sz w:val="18"/>
              </w:rPr>
              <w:t xml:space="preserve"> 335–350</w:t>
            </w:r>
          </w:p>
        </w:tc>
        <w:tc>
          <w:tcPr>
            <w:tcW w:type="dxa" w:w="3120"/>
            <w:tcW w:type="dxa" w:w="1745"/>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Where riders get off</w:t>
            </w:r>
          </w:p>
        </w:tc>
        <w:tc>
          <w:tcPr>
            <w:tcW w:type="dxa" w:w="3120"/>
            <w:tcW w:type="dxa" w:w="4759"/>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“The share getting off at each stop is set so the average matches the APC alighting counts.”</w:t>
            </w:r>
          </w:p>
        </w:tc>
      </w:tr>
      <w:tr>
        <w:trPr>
          <w:cantSplit/>
        </w:trPr>
        <w:tc>
          <w:tcPr>
            <w:tcW w:type="dxa" w:w="3120"/>
            <w:tcW w:type="dxa" w:w="2855"/>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corridor_sim.py</w:t>
            </w:r>
            <w:r>
              <w:rPr>
                <w:rFonts w:ascii="Calibri" w:hAnsi="Calibri" w:cs="Calibri" w:eastAsia="Calibri"/>
                <w:b w:val="0"/>
                <w:i w:val="0"/>
                <w:color w:val="1F2933"/>
                <w:sz w:val="18"/>
              </w:rPr>
              <w:t xml:space="preserve"> 688–715</w:t>
            </w:r>
          </w:p>
        </w:tc>
        <w:tc>
          <w:tcPr>
            <w:tcW w:type="dxa" w:w="3120"/>
            <w:tcW w:type="dxa" w:w="1745"/>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Stop or drive past</w:t>
            </w:r>
          </w:p>
        </w:tc>
        <w:tc>
          <w:tcPr>
            <w:tcW w:type="dxa" w:w="3120"/>
            <w:tcW w:type="dxa" w:w="4759"/>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“80 m before each stop the bus checks: is anyone waiting, is anyone getting off? If not, it drives past, like a real bus. Control stops are always served.”</w:t>
            </w:r>
          </w:p>
        </w:tc>
      </w:tr>
      <w:tr>
        <w:trPr>
          <w:cantSplit/>
        </w:trPr>
        <w:tc>
          <w:tcPr>
            <w:tcW w:type="dxa" w:w="3120"/>
            <w:tcW w:type="dxa" w:w="2855"/>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corridor_sim.py</w:t>
            </w:r>
            <w:r>
              <w:rPr>
                <w:rFonts w:ascii="Calibri" w:hAnsi="Calibri" w:cs="Calibri" w:eastAsia="Calibri"/>
                <w:b w:val="0"/>
                <w:i w:val="0"/>
                <w:color w:val="1F2933"/>
                <w:sz w:val="18"/>
              </w:rPr>
              <w:t xml:space="preserve"> 769–778</w:t>
            </w:r>
          </w:p>
        </w:tc>
        <w:tc>
          <w:tcPr>
            <w:tcW w:type="dxa" w:w="3120"/>
            <w:tcW w:type="dxa" w:w="1745"/>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Dwell model</w:t>
            </w:r>
          </w:p>
        </w:tc>
        <w:tc>
          <w:tcPr>
            <w:tcW w:type="dxa" w:w="3120"/>
            <w:tcW w:type="dxa" w:w="4759"/>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“Dwell is 8 s plus 5 s per boarding and 2.7 s per alighting, fitted from 57,000 APC stop events, capped at 94 s.”</w:t>
            </w:r>
          </w:p>
        </w:tc>
      </w:tr>
      <w:tr>
        <w:trPr>
          <w:cantSplit/>
        </w:trPr>
        <w:tc>
          <w:tcPr>
            <w:tcW w:type="dxa" w:w="3120"/>
            <w:tcW w:type="dxa" w:w="2855"/>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corridor_sim.py</w:t>
            </w:r>
            <w:r>
              <w:rPr>
                <w:rFonts w:ascii="Calibri" w:hAnsi="Calibri" w:cs="Calibri" w:eastAsia="Calibri"/>
                <w:b w:val="0"/>
                <w:i w:val="0"/>
                <w:color w:val="1F2933"/>
                <w:sz w:val="18"/>
              </w:rPr>
              <w:t xml:space="preserve"> 787–821, 968–988</w:t>
            </w:r>
          </w:p>
        </w:tc>
        <w:tc>
          <w:tcPr>
            <w:tcW w:type="dxa" w:w="3120"/>
            <w:tcW w:type="dxa" w:w="1745"/>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Asking the controller</w:t>
            </w:r>
          </w:p>
        </w:tc>
        <w:tc>
          <w:tcPr>
            <w:tcW w:type="dxa" w:w="3120"/>
            <w:tcW w:type="dxa" w:w="4759"/>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“At a control stop we measure the gap ahead, estimate the gap behind from the next bus’s last stop like AVL data, and cap the hold at 120 s.”</w:t>
            </w:r>
          </w:p>
        </w:tc>
      </w:tr>
      <w:tr>
        <w:trPr>
          <w:cantSplit/>
        </w:trPr>
        <w:tc>
          <w:tcPr>
            <w:tcW w:type="dxa" w:w="3120"/>
            <w:tcW w:type="dxa" w:w="2855"/>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corridor_sim.py</w:t>
            </w:r>
            <w:r>
              <w:rPr>
                <w:rFonts w:ascii="Calibri" w:hAnsi="Calibri" w:cs="Calibri" w:eastAsia="Calibri"/>
                <w:b w:val="0"/>
                <w:i w:val="0"/>
                <w:color w:val="1F2933"/>
                <w:sz w:val="18"/>
              </w:rPr>
              <w:t xml:space="preserve"> 749–753, 1051–1079</w:t>
            </w:r>
          </w:p>
        </w:tc>
        <w:tc>
          <w:tcPr>
            <w:tcW w:type="dxa" w:w="3120"/>
            <w:tcW w:type="dxa" w:w="1745"/>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Breakdown</w:t>
            </w:r>
          </w:p>
        </w:tc>
        <w:tc>
          <w:tcPr>
            <w:tcW w:type="dxa" w:w="3120"/>
            <w:tcW w:type="dxa" w:w="4759"/>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“A broken-down bus is taken out of service, as in Guedes and Borenstein 2018. Its riders get off and wait for the next bus.”</w:t>
            </w:r>
          </w:p>
        </w:tc>
      </w:tr>
      <w:tr>
        <w:trPr>
          <w:cantSplit/>
        </w:trPr>
        <w:tc>
          <w:tcPr>
            <w:tcW w:type="dxa" w:w="3120"/>
            <w:tcW w:type="dxa" w:w="2855"/>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corridor_sim.py</w:t>
            </w:r>
            <w:r>
              <w:rPr>
                <w:rFonts w:ascii="Calibri" w:hAnsi="Calibri" w:cs="Calibri" w:eastAsia="Calibri"/>
                <w:b w:val="0"/>
                <w:i w:val="0"/>
                <w:color w:val="1F2933"/>
                <w:sz w:val="18"/>
              </w:rPr>
              <w:t xml:space="preserve"> 860–870</w:t>
            </w:r>
          </w:p>
        </w:tc>
        <w:tc>
          <w:tcPr>
            <w:tcW w:type="dxa" w:w="3120"/>
            <w:tcW w:type="dxa" w:w="1745"/>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Headway CV</w:t>
            </w:r>
          </w:p>
        </w:tc>
        <w:tc>
          <w:tcPr>
            <w:tcW w:type="dxa" w:w="3120"/>
            <w:tcW w:type="dxa" w:w="4759"/>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“Spread of the gaps divided by the average gap. Zero means perfectly even buses.”</w:t>
            </w:r>
          </w:p>
        </w:tc>
      </w:tr>
    </w:tbl>
    <w:p>
      <w:pPr>
        <w:spacing w:after="60" w:line="200" w:lineRule="auto"/>
      </w:pPr>
    </w:p>
    <w:p>
      <w:pPr>
        <w:pStyle w:val="Heading1"/>
        <w:keepNext/>
        <w:spacing w:before="320" w:after="120"/>
      </w:pPr>
      <w:r>
        <w:rPr>
          <w:rFonts w:ascii="Calibri Light" w:hAnsi="Calibri Light" w:cs="Calibri Light" w:eastAsia="Calibri Light"/>
          <w:b/>
          <w:i w:val="0"/>
          <w:color w:val="1F3B63"/>
          <w:sz w:val="30"/>
        </w:rPr>
        <w:t>8. Questions the panel may ask about the code</w:t>
      </w:r>
    </w:p>
    <w:p>
      <w:pPr>
        <w:jc w:val="left"/>
        <w:spacing w:before="0" w:after="110" w:line="264" w:lineRule="auto"/>
      </w:pPr>
      <w:r>
        <w:rPr>
          <w:rFonts w:ascii="Calibri" w:hAnsi="Calibri" w:cs="Calibri" w:eastAsia="Calibri"/>
          <w:b/>
          <w:i w:val="0"/>
          <w:color w:val="10233D"/>
          <w:sz w:val="21"/>
        </w:rPr>
        <w:t>“Is this the code you actually ran?”</w:t>
      </w:r>
      <w:r>
        <w:rPr>
          <w:rFonts w:ascii="Calibri" w:hAnsi="Calibri" w:cs="Calibri" w:eastAsia="Calibri"/>
          <w:b w:val="0"/>
          <w:i w:val="0"/>
          <w:color w:val="1F2933"/>
          <w:sz w:val="21"/>
        </w:rPr>
        <w:t xml:space="preserve"> Yes. The simpler version gives byte-identical outputs to the version that produced our numbers. We checked every output file (section 1).</w:t>
      </w:r>
    </w:p>
    <w:p>
      <w:pPr>
        <w:jc w:val="left"/>
        <w:spacing w:before="0" w:after="110" w:line="264" w:lineRule="auto"/>
      </w:pPr>
      <w:r>
        <w:rPr>
          <w:rFonts w:ascii="Calibri" w:hAnsi="Calibri" w:cs="Calibri" w:eastAsia="Calibri"/>
          <w:b/>
          <w:i w:val="0"/>
          <w:color w:val="10233D"/>
          <w:sz w:val="21"/>
        </w:rPr>
        <w:t>“Where exactly is the data cleaned?”</w:t>
      </w:r>
      <w:r>
        <w:rPr>
          <w:rFonts w:ascii="Calibri" w:hAnsi="Calibri" w:cs="Calibri" w:eastAsia="Calibri"/>
          <w:b w:val="0"/>
          <w:i w:val="0"/>
          <w:color w:val="1F2933"/>
          <w:sz w:val="21"/>
        </w:rPr>
        <w:t xml:space="preserve"> </w:t>
      </w:r>
      <w:r>
        <w:rPr>
          <w:rFonts w:ascii="Consolas" w:hAnsi="Consolas" w:cs="Consolas" w:eastAsia="Consolas"/>
          <w:b w:val="0"/>
          <w:i w:val="0"/>
          <w:color w:val="24405F"/>
          <w:sz w:val="18"/>
          <w:shd w:val="clear" w:color="auto" w:fill="F3F5F8"/>
        </w:rPr>
        <w:t>scripts/pipeline/common.py</w:t>
      </w:r>
      <w:r>
        <w:rPr>
          <w:rFonts w:ascii="Calibri" w:hAnsi="Calibri" w:cs="Calibri" w:eastAsia="Calibri"/>
          <w:b w:val="0"/>
          <w:i w:val="0"/>
          <w:color w:val="1F2933"/>
          <w:sz w:val="21"/>
        </w:rPr>
        <w:t xml:space="preserve">, function </w:t>
      </w:r>
      <w:r>
        <w:rPr>
          <w:rFonts w:ascii="Consolas" w:hAnsi="Consolas" w:cs="Consolas" w:eastAsia="Consolas"/>
          <w:b w:val="0"/>
          <w:i w:val="0"/>
          <w:color w:val="24405F"/>
          <w:sz w:val="18"/>
          <w:shd w:val="clear" w:color="auto" w:fill="F3F5F8"/>
        </w:rPr>
        <w:t>clean_masks</w:t>
      </w:r>
      <w:r>
        <w:rPr>
          <w:rFonts w:ascii="Calibri" w:hAnsi="Calibri" w:cs="Calibri" w:eastAsia="Calibri"/>
          <w:b w:val="0"/>
          <w:i w:val="0"/>
          <w:color w:val="1F2933"/>
          <w:sz w:val="21"/>
        </w:rPr>
        <w:t>, lines 133–173. Every step calls this one function, so the funnel and the study set cannot disagree.</w:t>
      </w:r>
    </w:p>
    <w:p>
      <w:pPr>
        <w:jc w:val="left"/>
        <w:spacing w:before="0" w:after="110" w:line="264" w:lineRule="auto"/>
      </w:pPr>
      <w:r>
        <w:rPr>
          <w:rFonts w:ascii="Calibri" w:hAnsi="Calibri" w:cs="Calibri" w:eastAsia="Calibri"/>
          <w:b/>
          <w:i w:val="0"/>
          <w:color w:val="10233D"/>
          <w:sz w:val="21"/>
        </w:rPr>
        <w:t>“How do we know the data file is the right one?”</w:t>
      </w:r>
      <w:r>
        <w:rPr>
          <w:rFonts w:ascii="Calibri" w:hAnsi="Calibri" w:cs="Calibri" w:eastAsia="Calibri"/>
          <w:b w:val="0"/>
          <w:i w:val="0"/>
          <w:color w:val="1F2933"/>
          <w:sz w:val="21"/>
        </w:rPr>
        <w:t xml:space="preserve"> Its SHA-256 fingerprint is saved in </w:t>
      </w:r>
      <w:r>
        <w:rPr>
          <w:rFonts w:ascii="Consolas" w:hAnsi="Consolas" w:cs="Consolas" w:eastAsia="Consolas"/>
          <w:b w:val="0"/>
          <w:i w:val="0"/>
          <w:color w:val="24405F"/>
          <w:sz w:val="18"/>
          <w:shd w:val="clear" w:color="auto" w:fill="F3F5F8"/>
        </w:rPr>
        <w:t>data/audit/texas_capmetro/</w:t>
      </w:r>
      <w:r>
        <w:rPr>
          <w:rFonts w:ascii="Calibri" w:hAnsi="Calibri" w:cs="Calibri" w:eastAsia="Calibri"/>
          <w:b w:val="0"/>
          <w:i w:val="0"/>
          <w:color w:val="1F2933"/>
          <w:sz w:val="21"/>
        </w:rPr>
        <w:t>. If one byte changed, the fingerprint would change.</w:t>
      </w:r>
    </w:p>
    <w:p>
      <w:pPr>
        <w:jc w:val="left"/>
        <w:spacing w:before="0" w:after="110" w:line="264" w:lineRule="auto"/>
      </w:pPr>
      <w:r>
        <w:rPr>
          <w:rFonts w:ascii="Calibri" w:hAnsi="Calibri" w:cs="Calibri" w:eastAsia="Calibri"/>
          <w:b/>
          <w:i w:val="0"/>
          <w:color w:val="10233D"/>
          <w:sz w:val="21"/>
        </w:rPr>
        <w:t>“Why read the file in chunks?”</w:t>
      </w:r>
      <w:r>
        <w:rPr>
          <w:rFonts w:ascii="Calibri" w:hAnsi="Calibri" w:cs="Calibri" w:eastAsia="Calibri"/>
          <w:b w:val="0"/>
          <w:i w:val="0"/>
          <w:color w:val="1F2933"/>
          <w:sz w:val="21"/>
        </w:rPr>
        <w:t xml:space="preserve"> It is 3.7 GB, larger than we want in memory. Reading a million rows at a time uses little memory and gives the same result.</w:t>
      </w:r>
    </w:p>
    <w:p>
      <w:pPr>
        <w:jc w:val="left"/>
        <w:spacing w:before="0" w:after="110" w:line="264" w:lineRule="auto"/>
      </w:pPr>
      <w:r>
        <w:rPr>
          <w:rFonts w:ascii="Calibri" w:hAnsi="Calibri" w:cs="Calibri" w:eastAsia="Calibri"/>
          <w:b/>
          <w:i w:val="0"/>
          <w:color w:val="10233D"/>
          <w:sz w:val="21"/>
        </w:rPr>
        <w:t>“What is TraCI?”</w:t>
      </w:r>
      <w:r>
        <w:rPr>
          <w:rFonts w:ascii="Calibri" w:hAnsi="Calibri" w:cs="Calibri" w:eastAsia="Calibri"/>
          <w:b w:val="0"/>
          <w:i w:val="0"/>
          <w:color w:val="1F2933"/>
          <w:sz w:val="21"/>
        </w:rPr>
        <w:t xml:space="preserve"> SUMO’s remote control for Python. Each loop, we tell SUMO to move one second, ask where the buses are, and tell buses when to leave.</w:t>
      </w:r>
    </w:p>
    <w:p>
      <w:pPr>
        <w:jc w:val="left"/>
        <w:spacing w:before="0" w:after="110" w:line="264" w:lineRule="auto"/>
      </w:pPr>
      <w:r>
        <w:rPr>
          <w:rFonts w:ascii="Calibri" w:hAnsi="Calibri" w:cs="Calibri" w:eastAsia="Calibri"/>
          <w:b/>
          <w:i w:val="0"/>
          <w:color w:val="10233D"/>
          <w:sz w:val="21"/>
        </w:rPr>
        <w:t>“Where do the simulator’s numbers come from?”</w:t>
      </w:r>
      <w:r>
        <w:rPr>
          <w:rFonts w:ascii="Calibri" w:hAnsi="Calibri" w:cs="Calibri" w:eastAsia="Calibri"/>
          <w:b w:val="0"/>
          <w:i w:val="0"/>
          <w:color w:val="1F2933"/>
          <w:sz w:val="21"/>
        </w:rPr>
        <w:t xml:space="preserve"> From </w:t>
      </w:r>
      <w:r>
        <w:rPr>
          <w:rFonts w:ascii="Consolas" w:hAnsi="Consolas" w:cs="Consolas" w:eastAsia="Consolas"/>
          <w:b w:val="0"/>
          <w:i w:val="0"/>
          <w:color w:val="24405F"/>
          <w:sz w:val="18"/>
          <w:shd w:val="clear" w:color="auto" w:fill="F3F5F8"/>
        </w:rPr>
        <w:t>sim_inputs/stops.csv</w:t>
      </w:r>
      <w:r>
        <w:rPr>
          <w:rFonts w:ascii="Calibri" w:hAnsi="Calibri" w:cs="Calibri" w:eastAsia="Calibri"/>
          <w:b w:val="0"/>
          <w:i w:val="0"/>
          <w:color w:val="1F2933"/>
          <w:sz w:val="21"/>
        </w:rPr>
        <w:t xml:space="preserve">, made by </w:t>
      </w:r>
      <w:r>
        <w:rPr>
          <w:rFonts w:ascii="Consolas" w:hAnsi="Consolas" w:cs="Consolas" w:eastAsia="Consolas"/>
          <w:b w:val="0"/>
          <w:i w:val="0"/>
          <w:color w:val="24405F"/>
          <w:sz w:val="18"/>
          <w:shd w:val="clear" w:color="auto" w:fill="F3F5F8"/>
        </w:rPr>
        <w:t>extract_sim_inputs.py</w:t>
      </w:r>
      <w:r>
        <w:rPr>
          <w:rFonts w:ascii="Calibri" w:hAnsi="Calibri" w:cs="Calibri" w:eastAsia="Calibri"/>
          <w:b w:val="0"/>
          <w:i w:val="0"/>
          <w:color w:val="1F2933"/>
          <w:sz w:val="21"/>
        </w:rPr>
        <w:t xml:space="preserve"> from the 229,421 clean rows. Per stop: median dwell, median running time, mean boardings.</w:t>
      </w:r>
    </w:p>
    <w:p>
      <w:pPr>
        <w:jc w:val="left"/>
        <w:spacing w:before="0" w:after="110" w:line="264" w:lineRule="auto"/>
      </w:pPr>
      <w:r>
        <w:rPr>
          <w:rFonts w:ascii="Calibri" w:hAnsi="Calibri" w:cs="Calibri" w:eastAsia="Calibri"/>
          <w:b/>
          <w:i w:val="0"/>
          <w:color w:val="10233D"/>
          <w:sz w:val="21"/>
        </w:rPr>
        <w:t>“How does calibration decide it is done?”</w:t>
      </w:r>
      <w:r>
        <w:rPr>
          <w:rFonts w:ascii="Calibri" w:hAnsi="Calibri" w:cs="Calibri" w:eastAsia="Calibri"/>
          <w:b w:val="0"/>
          <w:i w:val="0"/>
          <w:color w:val="1F2933"/>
          <w:sz w:val="21"/>
        </w:rPr>
        <w:t xml:space="preserve"> GEH under 5 on at least 85% of segments, and RMSPE under 2% (</w:t>
      </w:r>
      <w:r>
        <w:rPr>
          <w:rFonts w:ascii="Consolas" w:hAnsi="Consolas" w:cs="Consolas" w:eastAsia="Consolas"/>
          <w:b w:val="0"/>
          <w:i w:val="0"/>
          <w:color w:val="24405F"/>
          <w:sz w:val="18"/>
          <w:shd w:val="clear" w:color="auto" w:fill="F3F5F8"/>
        </w:rPr>
        <w:t>build_real_net.py</w:t>
      </w:r>
      <w:r>
        <w:rPr>
          <w:rFonts w:ascii="Calibri" w:hAnsi="Calibri" w:cs="Calibri" w:eastAsia="Calibri"/>
          <w:b w:val="0"/>
          <w:i w:val="0"/>
          <w:color w:val="1F2933"/>
          <w:sz w:val="21"/>
        </w:rPr>
        <w:t xml:space="preserve"> line 281). We got 100% and 0.44%.</w:t>
      </w:r>
    </w:p>
    <w:p>
      <w:pPr>
        <w:jc w:val="left"/>
        <w:spacing w:before="0" w:after="110" w:line="264" w:lineRule="auto"/>
      </w:pPr>
      <w:r>
        <w:rPr>
          <w:rFonts w:ascii="Calibri" w:hAnsi="Calibri" w:cs="Calibri" w:eastAsia="Calibri"/>
          <w:b/>
          <w:i w:val="0"/>
          <w:color w:val="10233D"/>
          <w:sz w:val="21"/>
        </w:rPr>
        <w:t>“Does the simulator bunch like real buses?”</w:t>
      </w:r>
      <w:r>
        <w:rPr>
          <w:rFonts w:ascii="Calibri" w:hAnsi="Calibri" w:cs="Calibri" w:eastAsia="Calibri"/>
          <w:b w:val="0"/>
          <w:i w:val="0"/>
          <w:color w:val="1F2933"/>
          <w:sz w:val="21"/>
        </w:rPr>
        <w:t xml:space="preserve"> We checked. On held-out weekdays, real buses have headway CV 0.50 (0.35 at the first stop); our No-Control simulation gives 0.55 (0.36 at the first stop), and the stop-by-stop pattern correlates at 0.87. Script: </w:t>
      </w:r>
      <w:r>
        <w:rPr>
          <w:rFonts w:ascii="Consolas" w:hAnsi="Consolas" w:cs="Consolas" w:eastAsia="Consolas"/>
          <w:b w:val="0"/>
          <w:i w:val="0"/>
          <w:color w:val="24405F"/>
          <w:sz w:val="18"/>
          <w:shd w:val="clear" w:color="auto" w:fill="F3F5F8"/>
        </w:rPr>
        <w:t>scripts/validate_simulator.py</w:t>
      </w:r>
      <w:r>
        <w:rPr>
          <w:rFonts w:ascii="Calibri" w:hAnsi="Calibri" w:cs="Calibri" w:eastAsia="Calibri"/>
          <w:b w:val="0"/>
          <w:i w:val="0"/>
          <w:color w:val="1F2933"/>
          <w:sz w:val="21"/>
        </w:rPr>
        <w:t>.</w:t>
      </w:r>
    </w:p>
    <w:p>
      <w:pPr>
        <w:jc w:val="left"/>
        <w:spacing w:before="0" w:after="110" w:line="264" w:lineRule="auto"/>
      </w:pPr>
      <w:r>
        <w:rPr>
          <w:rFonts w:ascii="Calibri" w:hAnsi="Calibri" w:cs="Calibri" w:eastAsia="Calibri"/>
          <w:b/>
          <w:i w:val="0"/>
          <w:color w:val="10233D"/>
          <w:sz w:val="21"/>
        </w:rPr>
        <w:t>“Do your buses stop at every stop?”</w:t>
      </w:r>
      <w:r>
        <w:rPr>
          <w:rFonts w:ascii="Calibri" w:hAnsi="Calibri" w:cs="Calibri" w:eastAsia="Calibri"/>
          <w:b w:val="0"/>
          <w:i w:val="0"/>
          <w:color w:val="1F2933"/>
          <w:sz w:val="21"/>
        </w:rPr>
        <w:t xml:space="preserve"> No. Like real buses, they drive past a stop when nobody is waiting and nobody is getting off. On the held-out days real buses served those stops on 64% of trips; ours on 69%, and the stop-by-stop pattern correlates at 0.96.</w:t>
      </w:r>
    </w:p>
    <w:p>
      <w:pPr>
        <w:jc w:val="left"/>
        <w:spacing w:before="0" w:after="110" w:line="264" w:lineRule="auto"/>
      </w:pPr>
      <w:r>
        <w:rPr>
          <w:rFonts w:ascii="Calibri" w:hAnsi="Calibri" w:cs="Calibri" w:eastAsia="Calibri"/>
          <w:b/>
          <w:i w:val="0"/>
          <w:color w:val="10233D"/>
          <w:sz w:val="21"/>
        </w:rPr>
        <w:t>“Did you calibrate and test on the same data?”</w:t>
      </w:r>
      <w:r>
        <w:rPr>
          <w:rFonts w:ascii="Calibri" w:hAnsi="Calibri" w:cs="Calibri" w:eastAsia="Calibri"/>
          <w:b w:val="0"/>
          <w:i w:val="0"/>
          <w:color w:val="1F2933"/>
          <w:sz w:val="21"/>
        </w:rPr>
        <w:t xml:space="preserve"> No. Every other weekday was used to calibrate; the rest were held back. On the held-back days RMSPE is 3.1% and GEH &lt; 5 on all 26 segments.</w:t>
      </w:r>
    </w:p>
    <w:p>
      <w:pPr>
        <w:jc w:val="left"/>
        <w:spacing w:before="0" w:after="110" w:line="264" w:lineRule="auto"/>
      </w:pPr>
      <w:r>
        <w:rPr>
          <w:rFonts w:ascii="Calibri" w:hAnsi="Calibri" w:cs="Calibri" w:eastAsia="Calibri"/>
          <w:b/>
          <w:i w:val="0"/>
          <w:color w:val="10233D"/>
          <w:sz w:val="21"/>
        </w:rPr>
        <w:t>“Why is GEH used on travel times?”</w:t>
      </w:r>
      <w:r>
        <w:rPr>
          <w:rFonts w:ascii="Calibri" w:hAnsi="Calibri" w:cs="Calibri" w:eastAsia="Calibri"/>
          <w:b w:val="0"/>
          <w:i w:val="0"/>
          <w:color w:val="1F2933"/>
          <w:sz w:val="21"/>
        </w:rPr>
        <w:t xml:space="preserve"> GEH is normally for vehicle counts. Our bus counts match by design, so we use GEH as a closeness score on times, and RMSPE is the main test.</w:t>
      </w:r>
    </w:p>
    <w:p>
      <w:pPr>
        <w:jc w:val="left"/>
        <w:spacing w:before="0" w:after="110" w:line="264" w:lineRule="auto"/>
      </w:pPr>
      <w:r>
        <w:rPr>
          <w:rFonts w:ascii="Calibri" w:hAnsi="Calibri" w:cs="Calibri" w:eastAsia="Calibri"/>
          <w:b/>
          <w:i w:val="0"/>
          <w:color w:val="10233D"/>
          <w:sz w:val="21"/>
        </w:rPr>
        <w:t>“If I run the simulator twice, do I get the same number?”</w:t>
      </w:r>
      <w:r>
        <w:rPr>
          <w:rFonts w:ascii="Calibri" w:hAnsi="Calibri" w:cs="Calibri" w:eastAsia="Calibri"/>
          <w:b w:val="0"/>
          <w:i w:val="0"/>
          <w:color w:val="1F2933"/>
          <w:sz w:val="21"/>
        </w:rPr>
        <w:t xml:space="preserve"> Yes. The same seed gives exactly the same result, in any terminal. (It didn’t before 14 September; see section 9, K1.)</w:t>
      </w:r>
    </w:p>
    <w:p>
      <w:pPr>
        <w:jc w:val="left"/>
        <w:spacing w:before="0" w:after="110" w:line="264" w:lineRule="auto"/>
      </w:pPr>
      <w:r>
        <w:rPr>
          <w:rFonts w:ascii="Calibri" w:hAnsi="Calibri" w:cs="Calibri" w:eastAsia="Calibri"/>
          <w:b/>
          <w:i w:val="0"/>
          <w:color w:val="10233D"/>
          <w:sz w:val="21"/>
        </w:rPr>
        <w:t>“Is the live viewer the same as the simulator?”</w:t>
      </w:r>
      <w:r>
        <w:rPr>
          <w:rFonts w:ascii="Calibri" w:hAnsi="Calibri" w:cs="Calibri" w:eastAsia="Calibri"/>
          <w:b w:val="0"/>
          <w:i w:val="0"/>
          <w:color w:val="1F2933"/>
          <w:sz w:val="21"/>
        </w:rPr>
        <w:t xml:space="preserve"> Yes. </w:t>
      </w:r>
      <w:r>
        <w:rPr>
          <w:rFonts w:ascii="Consolas" w:hAnsi="Consolas" w:cs="Consolas" w:eastAsia="Consolas"/>
          <w:b w:val="0"/>
          <w:i w:val="0"/>
          <w:color w:val="24405F"/>
          <w:sz w:val="18"/>
          <w:shd w:val="clear" w:color="auto" w:fill="F3F5F8"/>
        </w:rPr>
        <w:t>watch.py</w:t>
      </w:r>
      <w:r>
        <w:rPr>
          <w:rFonts w:ascii="Calibri" w:hAnsi="Calibri" w:cs="Calibri" w:eastAsia="Calibri"/>
          <w:b w:val="0"/>
          <w:i w:val="0"/>
          <w:color w:val="1F2933"/>
          <w:sz w:val="21"/>
        </w:rPr>
        <w:t xml:space="preserve"> calls the same </w:t>
      </w:r>
      <w:r>
        <w:rPr>
          <w:rFonts w:ascii="Consolas" w:hAnsi="Consolas" w:cs="Consolas" w:eastAsia="Consolas"/>
          <w:b w:val="0"/>
          <w:i w:val="0"/>
          <w:color w:val="24405F"/>
          <w:sz w:val="18"/>
          <w:shd w:val="clear" w:color="auto" w:fill="F3F5F8"/>
        </w:rPr>
        <w:t>simulate()</w:t>
      </w:r>
      <w:r>
        <w:rPr>
          <w:rFonts w:ascii="Calibri" w:hAnsi="Calibri" w:cs="Calibri" w:eastAsia="Calibri"/>
          <w:b w:val="0"/>
          <w:i w:val="0"/>
          <w:color w:val="1F2933"/>
          <w:sz w:val="21"/>
        </w:rPr>
        <w:t xml:space="preserve"> function with the window switched on. We checked that a window run and a normal run give identical numbers.</w:t>
      </w:r>
    </w:p>
    <w:p>
      <w:pPr>
        <w:jc w:val="left"/>
        <w:spacing w:before="0" w:after="110" w:line="264" w:lineRule="auto"/>
      </w:pPr>
      <w:r>
        <w:rPr>
          <w:rFonts w:ascii="Calibri" w:hAnsi="Calibri" w:cs="Calibri" w:eastAsia="Calibri"/>
          <w:b/>
          <w:i w:val="0"/>
          <w:color w:val="10233D"/>
          <w:sz w:val="21"/>
        </w:rPr>
        <w:t>If you do not know:</w:t>
      </w:r>
      <w:r>
        <w:rPr>
          <w:rFonts w:ascii="Calibri" w:hAnsi="Calibri" w:cs="Calibri" w:eastAsia="Calibri"/>
          <w:b w:val="0"/>
          <w:i w:val="0"/>
          <w:color w:val="1F2933"/>
          <w:sz w:val="21"/>
        </w:rPr>
        <w:t xml:space="preserve"> “That is outside what we built for MSA 1. We will check it and report back.” Do not guess.</w:t>
      </w:r>
    </w:p>
    <w:p>
      <w:pPr>
        <w:pStyle w:val="Heading1"/>
        <w:keepNext/>
        <w:spacing w:before="320" w:after="120"/>
      </w:pPr>
      <w:r>
        <w:rPr>
          <w:rFonts w:ascii="Calibri Light" w:hAnsi="Calibri Light" w:cs="Calibri Light" w:eastAsia="Calibri Light"/>
          <w:b/>
          <w:i w:val="0"/>
          <w:color w:val="1F3B63"/>
          <w:sz w:val="30"/>
        </w:rPr>
        <w:t>9. Issues found during the rewrite, and what we did</w:t>
      </w:r>
    </w:p>
    <w:p>
      <w:pPr>
        <w:jc w:val="left"/>
        <w:spacing w:before="0" w:after="110" w:line="264" w:lineRule="auto"/>
      </w:pPr>
      <w:r>
        <w:rPr>
          <w:rFonts w:ascii="Calibri" w:hAnsi="Calibri" w:cs="Calibri" w:eastAsia="Calibri"/>
          <w:b w:val="0"/>
          <w:i w:val="0"/>
          <w:color w:val="1F2933"/>
          <w:sz w:val="21"/>
        </w:rPr>
        <w:t>All of these were fixed on 14 September 2026, then the 30-seed baselines were re-run.</w:t>
      </w:r>
    </w:p>
    <w:tbl>
      <w:tblPr>
        <w:tblW w:type="auto" w:w="0"/>
        <w:jc w:val="center"/>
        <w:tblLook w:firstColumn="1" w:firstRow="1" w:lastColumn="0" w:lastRow="0" w:noHBand="0" w:noVBand="1" w:val="04A0"/>
        <w:tblW w:type="dxa" w:w="9358"/>
        <w:tblBorders>
          <w:top w:val="single" w:color="C9D4E3" w:sz="4"/>
          <w:left w:val="single" w:color="C9D4E3" w:sz="4"/>
          <w:bottom w:val="single" w:color="C9D4E3" w:sz="4"/>
          <w:right w:val="single" w:color="C9D4E3" w:sz="4"/>
          <w:insideH w:val="single" w:color="C9D4E3" w:sz="4"/>
          <w:insideV w:val="single" w:color="C9D4E3" w:sz="4"/>
        </w:tblBorders>
      </w:tblPr>
      <w:tblGrid>
        <w:gridCol w:w="2340"/>
        <w:gridCol w:w="2340"/>
        <w:gridCol w:w="2340"/>
        <w:gridCol w:w="2340"/>
      </w:tblGrid>
      <w:tr>
        <w:trPr>
          <w:cantSplit/>
          <w:tblHeader/>
        </w:trPr>
        <w:tc>
          <w:tcPr>
            <w:tcW w:type="dxa" w:w="2340"/>
            <w:tcW w:type="dxa" w:w="440"/>
            <w:shd w:val="clear" w:color="auto" w:fill="1F3B63"/>
            <w:tcMar>
              <w:top w:type="dxa" w:w="50"/>
              <w:left w:type="dxa" w:w="100"/>
              <w:bottom w:type="dxa" w:w="50"/>
              <w:right w:type="dxa" w:w="100"/>
            </w:tcMar>
          </w:tcPr>
          <w:p>
            <w:pPr>
              <w:spacing w:after="0" w:line="252" w:lineRule="auto"/>
            </w:pPr>
            <w:r>
              <w:rPr>
                <w:rFonts w:ascii="Calibri" w:hAnsi="Calibri" w:cs="Calibri" w:eastAsia="Calibri"/>
                <w:b/>
                <w:i w:val="0"/>
                <w:color w:val="FFFFFF"/>
                <w:sz w:val="16"/>
                <w:spacing w:val="10"/>
              </w:rPr>
              <w:t>#</w:t>
            </w:r>
          </w:p>
        </w:tc>
        <w:tc>
          <w:tcPr>
            <w:tcW w:type="dxa" w:w="2340"/>
            <w:tcW w:type="dxa" w:w="3303"/>
            <w:shd w:val="clear" w:color="auto" w:fill="1F3B63"/>
            <w:tcMar>
              <w:top w:type="dxa" w:w="50"/>
              <w:left w:type="dxa" w:w="100"/>
              <w:bottom w:type="dxa" w:w="50"/>
              <w:right w:type="dxa" w:w="100"/>
            </w:tcMar>
          </w:tcPr>
          <w:p>
            <w:pPr>
              <w:spacing w:after="0" w:line="252" w:lineRule="auto"/>
            </w:pPr>
            <w:r>
              <w:rPr>
                <w:rFonts w:ascii="Calibri" w:hAnsi="Calibri" w:cs="Calibri" w:eastAsia="Calibri"/>
                <w:b/>
                <w:i w:val="0"/>
                <w:color w:val="FFFFFF"/>
                <w:sz w:val="16"/>
                <w:spacing w:val="10"/>
              </w:rPr>
              <w:t>ISSUE</w:t>
            </w:r>
          </w:p>
        </w:tc>
        <w:tc>
          <w:tcPr>
            <w:tcW w:type="dxa" w:w="2340"/>
            <w:tcW w:type="dxa" w:w="3303"/>
            <w:shd w:val="clear" w:color="auto" w:fill="1F3B63"/>
            <w:tcMar>
              <w:top w:type="dxa" w:w="50"/>
              <w:left w:type="dxa" w:w="100"/>
              <w:bottom w:type="dxa" w:w="50"/>
              <w:right w:type="dxa" w:w="100"/>
            </w:tcMar>
          </w:tcPr>
          <w:p>
            <w:pPr>
              <w:spacing w:after="0" w:line="252" w:lineRule="auto"/>
            </w:pPr>
            <w:r>
              <w:rPr>
                <w:rFonts w:ascii="Calibri" w:hAnsi="Calibri" w:cs="Calibri" w:eastAsia="Calibri"/>
                <w:b/>
                <w:i w:val="0"/>
                <w:color w:val="FFFFFF"/>
                <w:sz w:val="16"/>
                <w:spacing w:val="10"/>
              </w:rPr>
              <w:t>FIX</w:t>
            </w:r>
          </w:p>
        </w:tc>
        <w:tc>
          <w:tcPr>
            <w:tcW w:type="dxa" w:w="2340"/>
            <w:tcW w:type="dxa" w:w="2312"/>
            <w:shd w:val="clear" w:color="auto" w:fill="1F3B63"/>
            <w:tcMar>
              <w:top w:type="dxa" w:w="50"/>
              <w:left w:type="dxa" w:w="100"/>
              <w:bottom w:type="dxa" w:w="50"/>
              <w:right w:type="dxa" w:w="100"/>
            </w:tcMar>
          </w:tcPr>
          <w:p>
            <w:pPr>
              <w:spacing w:after="0" w:line="252" w:lineRule="auto"/>
            </w:pPr>
            <w:r>
              <w:rPr>
                <w:rFonts w:ascii="Calibri" w:hAnsi="Calibri" w:cs="Calibri" w:eastAsia="Calibri"/>
                <w:b/>
                <w:i w:val="0"/>
                <w:color w:val="FFFFFF"/>
                <w:sz w:val="16"/>
                <w:spacing w:val="10"/>
              </w:rPr>
              <w:t>WHERE NOW</w:t>
            </w:r>
          </w:p>
        </w:tc>
      </w:tr>
      <w:tr>
        <w:trPr>
          <w:cantSplit/>
        </w:trPr>
        <w:tc>
          <w:tcPr>
            <w:tcW w:type="dxa" w:w="2340"/>
            <w:tcW w:type="dxa" w:w="440"/>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K1</w:t>
            </w:r>
          </w:p>
        </w:tc>
        <w:tc>
          <w:tcPr>
            <w:tcW w:type="dxa" w:w="2340"/>
            <w:tcW w:type="dxa" w:w="3303"/>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Same seed gave different results in different Python sessions (CV 0.192, 0.193 or 0.212)</w:t>
            </w:r>
          </w:p>
        </w:tc>
        <w:tc>
          <w:tcPr>
            <w:tcW w:type="dxa" w:w="2340"/>
            <w:tcW w:type="dxa" w:w="3303"/>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Buses are handled in a fixed order</w:t>
            </w:r>
          </w:p>
        </w:tc>
        <w:tc>
          <w:tcPr>
            <w:tcW w:type="dxa" w:w="2340"/>
            <w:tcW w:type="dxa" w:w="2312"/>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corridor_sim.py</w:t>
            </w:r>
            <w:r>
              <w:rPr>
                <w:rFonts w:ascii="Calibri" w:hAnsi="Calibri" w:cs="Calibri" w:eastAsia="Calibri"/>
                <w:b w:val="0"/>
                <w:i w:val="0"/>
                <w:color w:val="1F2933"/>
                <w:sz w:val="18"/>
              </w:rPr>
              <w:t xml:space="preserve"> line 664</w:t>
            </w:r>
          </w:p>
        </w:tc>
      </w:tr>
      <w:tr>
        <w:trPr>
          <w:cantSplit/>
        </w:trPr>
        <w:tc>
          <w:tcPr>
            <w:tcW w:type="dxa" w:w="2340"/>
            <w:tcW w:type="dxa" w:w="440"/>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K2</w:t>
            </w:r>
          </w:p>
        </w:tc>
        <w:tc>
          <w:tcPr>
            <w:tcW w:type="dxa" w:w="2340"/>
            <w:tcW w:type="dxa" w:w="3303"/>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Weather/traffic slowdown read from the wrong bus’s row</w:t>
            </w:r>
          </w:p>
        </w:tc>
        <w:tc>
          <w:tcPr>
            <w:tcW w:type="dxa" w:w="2340"/>
            <w:tcW w:type="dxa" w:w="3303"/>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Uses this bus’s own row</w:t>
            </w:r>
          </w:p>
        </w:tc>
        <w:tc>
          <w:tcPr>
            <w:tcW w:type="dxa" w:w="2340"/>
            <w:tcW w:type="dxa" w:w="2312"/>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corridor_sim.py</w:t>
            </w:r>
            <w:r>
              <w:rPr>
                <w:rFonts w:ascii="Calibri" w:hAnsi="Calibri" w:cs="Calibri" w:eastAsia="Calibri"/>
                <w:b w:val="0"/>
                <w:i w:val="0"/>
                <w:color w:val="1F2933"/>
                <w:sz w:val="18"/>
              </w:rPr>
              <w:t xml:space="preserve"> lines 991–1003</w:t>
            </w:r>
          </w:p>
        </w:tc>
      </w:tr>
      <w:tr>
        <w:trPr>
          <w:cantSplit/>
        </w:trPr>
        <w:tc>
          <w:tcPr>
            <w:tcW w:type="dxa" w:w="2340"/>
            <w:tcW w:type="dxa" w:w="440"/>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K3</w:t>
            </w:r>
          </w:p>
        </w:tc>
        <w:tc>
          <w:tcPr>
            <w:tcW w:type="dxa" w:w="2340"/>
            <w:tcW w:type="dxa" w:w="3303"/>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D=False</w:t>
            </w:r>
            <w:r>
              <w:rPr>
                <w:rFonts w:ascii="Calibri" w:hAnsi="Calibri" w:cs="Calibri" w:eastAsia="Calibri"/>
                <w:b w:val="0"/>
                <w:i w:val="0"/>
                <w:color w:val="1F2933"/>
                <w:sz w:val="18"/>
              </w:rPr>
              <w:t xml:space="preserve"> did nothing</w:t>
            </w:r>
          </w:p>
        </w:tc>
        <w:tc>
          <w:tcPr>
            <w:tcW w:type="dxa" w:w="2340"/>
            <w:tcW w:type="dxa" w:w="3303"/>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 xml:space="preserve">Dwell noise only when </w:t>
            </w:r>
            <w:r>
              <w:rPr>
                <w:rFonts w:ascii="Consolas" w:hAnsi="Consolas" w:cs="Consolas" w:eastAsia="Consolas"/>
                <w:b w:val="0"/>
                <w:i w:val="0"/>
                <w:color w:val="24405F"/>
                <w:sz w:val="15"/>
                <w:shd w:val="clear" w:color="auto" w:fill="F3F5F8"/>
              </w:rPr>
              <w:t>D</w:t>
            </w:r>
            <w:r>
              <w:rPr>
                <w:rFonts w:ascii="Calibri" w:hAnsi="Calibri" w:cs="Calibri" w:eastAsia="Calibri"/>
                <w:b w:val="0"/>
                <w:i w:val="0"/>
                <w:color w:val="1F2933"/>
                <w:sz w:val="18"/>
              </w:rPr>
              <w:t xml:space="preserve"> is on</w:t>
            </w:r>
          </w:p>
        </w:tc>
        <w:tc>
          <w:tcPr>
            <w:tcW w:type="dxa" w:w="2340"/>
            <w:tcW w:type="dxa" w:w="2312"/>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corridor_sim.py</w:t>
            </w:r>
            <w:r>
              <w:rPr>
                <w:rFonts w:ascii="Calibri" w:hAnsi="Calibri" w:cs="Calibri" w:eastAsia="Calibri"/>
                <w:b w:val="0"/>
                <w:i w:val="0"/>
                <w:color w:val="1F2933"/>
                <w:sz w:val="18"/>
              </w:rPr>
              <w:t xml:space="preserve"> lines 776–777</w:t>
            </w:r>
          </w:p>
        </w:tc>
      </w:tr>
      <w:tr>
        <w:trPr>
          <w:cantSplit/>
        </w:trPr>
        <w:tc>
          <w:tcPr>
            <w:tcW w:type="dxa" w:w="2340"/>
            <w:tcW w:type="dxa" w:w="440"/>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K4</w:t>
            </w:r>
          </w:p>
        </w:tc>
        <w:tc>
          <w:tcPr>
            <w:tcW w:type="dxa" w:w="2340"/>
            <w:tcW w:type="dxa" w:w="3303"/>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Viewer “EH” was really the forward-headway rule</w:t>
            </w:r>
          </w:p>
        </w:tc>
        <w:tc>
          <w:tcPr>
            <w:tcW w:type="dxa" w:w="2340"/>
            <w:tcW w:type="dxa" w:w="3303"/>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Viewer now runs the real simulator</w:t>
            </w:r>
          </w:p>
        </w:tc>
        <w:tc>
          <w:tcPr>
            <w:tcW w:type="dxa" w:w="2340"/>
            <w:tcW w:type="dxa" w:w="2312"/>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watch.py</w:t>
            </w:r>
          </w:p>
        </w:tc>
      </w:tr>
      <w:tr>
        <w:trPr>
          <w:cantSplit/>
        </w:trPr>
        <w:tc>
          <w:tcPr>
            <w:tcW w:type="dxa" w:w="2340"/>
            <w:tcW w:type="dxa" w:w="440"/>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K5</w:t>
            </w:r>
          </w:p>
        </w:tc>
        <w:tc>
          <w:tcPr>
            <w:tcW w:type="dxa" w:w="2340"/>
            <w:tcW w:type="dxa" w:w="3303"/>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Old line numbers in walkthrough docs</w:t>
            </w:r>
          </w:p>
        </w:tc>
        <w:tc>
          <w:tcPr>
            <w:tcW w:type="dxa" w:w="2340"/>
            <w:tcW w:type="dxa" w:w="3303"/>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Both walkthroughs regenerated</w:t>
            </w:r>
          </w:p>
        </w:tc>
        <w:tc>
          <w:tcPr>
            <w:tcW w:type="dxa" w:w="2340"/>
            <w:tcW w:type="dxa" w:w="2312"/>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docs/reference/CODE_WALKTHROUGH_*.md</w:t>
            </w:r>
          </w:p>
        </w:tc>
      </w:tr>
      <w:tr>
        <w:trPr>
          <w:cantSplit/>
        </w:trPr>
        <w:tc>
          <w:tcPr>
            <w:tcW w:type="dxa" w:w="2340"/>
            <w:tcW w:type="dxa" w:w="440"/>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K6</w:t>
            </w:r>
          </w:p>
        </w:tc>
        <w:tc>
          <w:tcPr>
            <w:tcW w:type="dxa" w:w="2340"/>
            <w:tcW w:type="dxa" w:w="3303"/>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Breakdown was a 400 s delay with no source in our RRL</w:t>
            </w:r>
          </w:p>
        </w:tc>
        <w:tc>
          <w:tcPr>
            <w:tcW w:type="dxa" w:w="2340"/>
            <w:tcW w:type="dxa" w:w="3303"/>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The bus is now removed and its riders move to the next bus (Guedes &amp; Borenstein 2018; Daganzo 2009)</w:t>
            </w:r>
          </w:p>
        </w:tc>
        <w:tc>
          <w:tcPr>
            <w:tcW w:type="dxa" w:w="2340"/>
            <w:tcW w:type="dxa" w:w="2312"/>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corridor_sim.py</w:t>
            </w:r>
            <w:r>
              <w:rPr>
                <w:rFonts w:ascii="Calibri" w:hAnsi="Calibri" w:cs="Calibri" w:eastAsia="Calibri"/>
                <w:b w:val="0"/>
                <w:i w:val="0"/>
                <w:color w:val="1F2933"/>
                <w:sz w:val="18"/>
              </w:rPr>
              <w:t xml:space="preserve"> lines 749–753, 1051–1079</w:t>
            </w:r>
          </w:p>
        </w:tc>
      </w:tr>
      <w:tr>
        <w:trPr>
          <w:cantSplit/>
        </w:trPr>
        <w:tc>
          <w:tcPr>
            <w:tcW w:type="dxa" w:w="2340"/>
            <w:tcW w:type="dxa" w:w="440"/>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K7</w:t>
            </w:r>
          </w:p>
        </w:tc>
        <w:tc>
          <w:tcPr>
            <w:tcW w:type="dxa" w:w="2340"/>
            <w:tcW w:type="dxa" w:w="3303"/>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Even-Headway never saw the bus behind (backward headway was always the 600 s fallback)</w:t>
            </w:r>
          </w:p>
        </w:tc>
        <w:tc>
          <w:tcPr>
            <w:tcW w:type="dxa" w:w="2340"/>
            <w:tcW w:type="dxa" w:w="3303"/>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Estimated from the next bus’s last stop, like AVL data</w:t>
            </w:r>
          </w:p>
        </w:tc>
        <w:tc>
          <w:tcPr>
            <w:tcW w:type="dxa" w:w="2340"/>
            <w:tcW w:type="dxa" w:w="2312"/>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corridor_sim.py</w:t>
            </w:r>
            <w:r>
              <w:rPr>
                <w:rFonts w:ascii="Calibri" w:hAnsi="Calibri" w:cs="Calibri" w:eastAsia="Calibri"/>
                <w:b w:val="0"/>
                <w:i w:val="0"/>
                <w:color w:val="1F2933"/>
                <w:sz w:val="18"/>
              </w:rPr>
              <w:t xml:space="preserve"> lines 968–988</w:t>
            </w:r>
          </w:p>
        </w:tc>
      </w:tr>
      <w:tr>
        <w:trPr>
          <w:cantSplit/>
        </w:trPr>
        <w:tc>
          <w:tcPr>
            <w:tcW w:type="dxa" w:w="2340"/>
            <w:tcW w:type="dxa" w:w="440"/>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K8</w:t>
            </w:r>
          </w:p>
        </w:tc>
        <w:tc>
          <w:tcPr>
            <w:tcW w:type="dxa" w:w="2340"/>
            <w:tcW w:type="dxa" w:w="3303"/>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The controller’s skip answer was thrown away</w:t>
            </w:r>
          </w:p>
        </w:tc>
        <w:tc>
          <w:tcPr>
            <w:tcW w:type="dxa" w:w="2340"/>
            <w:tcW w:type="dxa" w:w="3303"/>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Skip action implemented with the manuscript’s rules, tested</w:t>
            </w:r>
          </w:p>
        </w:tc>
        <w:tc>
          <w:tcPr>
            <w:tcW w:type="dxa" w:w="2340"/>
            <w:tcW w:type="dxa" w:w="2312"/>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corridor_sim.py</w:t>
            </w:r>
            <w:r>
              <w:rPr>
                <w:rFonts w:ascii="Calibri" w:hAnsi="Calibri" w:cs="Calibri" w:eastAsia="Calibri"/>
                <w:b w:val="0"/>
                <w:i w:val="0"/>
                <w:color w:val="1F2933"/>
                <w:sz w:val="18"/>
              </w:rPr>
              <w:t xml:space="preserve"> lines 815–821</w:t>
            </w:r>
          </w:p>
        </w:tc>
      </w:tr>
      <w:tr>
        <w:trPr>
          <w:cantSplit/>
        </w:trPr>
        <w:tc>
          <w:tcPr>
            <w:tcW w:type="dxa" w:w="2340"/>
            <w:tcW w:type="dxa" w:w="440"/>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K9</w:t>
            </w:r>
          </w:p>
        </w:tc>
        <w:tc>
          <w:tcPr>
            <w:tcW w:type="dxa" w:w="2340"/>
            <w:tcW w:type="dxa" w:w="3303"/>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Forward-Headway differed from the manuscript (Daganzo’s formula)</w:t>
            </w:r>
          </w:p>
        </w:tc>
        <w:tc>
          <w:tcPr>
            <w:tcW w:type="dxa" w:w="2340"/>
            <w:tcW w:type="dxa" w:w="3303"/>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Now Daganzo’s rule, α = 0.2, slack 25 s</w:t>
            </w:r>
          </w:p>
        </w:tc>
        <w:tc>
          <w:tcPr>
            <w:tcW w:type="dxa" w:w="2340"/>
            <w:tcW w:type="dxa" w:w="2312"/>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corridor_sim.py</w:t>
            </w:r>
            <w:r>
              <w:rPr>
                <w:rFonts w:ascii="Calibri" w:hAnsi="Calibri" w:cs="Calibri" w:eastAsia="Calibri"/>
                <w:b w:val="0"/>
                <w:i w:val="0"/>
                <w:color w:val="1F2933"/>
                <w:sz w:val="18"/>
              </w:rPr>
              <w:t xml:space="preserve"> lines 293–300</w:t>
            </w:r>
          </w:p>
        </w:tc>
      </w:tr>
      <w:tr>
        <w:trPr>
          <w:cantSplit/>
        </w:trPr>
        <w:tc>
          <w:tcPr>
            <w:tcW w:type="dxa" w:w="2340"/>
            <w:tcW w:type="dxa" w:w="440"/>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K10</w:t>
            </w:r>
          </w:p>
        </w:tc>
        <w:tc>
          <w:tcPr>
            <w:tcW w:type="dxa" w:w="2340"/>
            <w:tcW w:type="dxa" w:w="3303"/>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Buses stopped at every stop, and demand was counted per recorded stop</w:t>
            </w:r>
          </w:p>
        </w:tc>
        <w:tc>
          <w:tcPr>
            <w:tcW w:type="dxa" w:w="2340"/>
            <w:tcW w:type="dxa" w:w="3303"/>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Buses pass empty stops; demand per trip</w:t>
            </w:r>
          </w:p>
        </w:tc>
        <w:tc>
          <w:tcPr>
            <w:tcW w:type="dxa" w:w="2340"/>
            <w:tcW w:type="dxa" w:w="2312"/>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corridor_sim.py</w:t>
            </w:r>
            <w:r>
              <w:rPr>
                <w:rFonts w:ascii="Calibri" w:hAnsi="Calibri" w:cs="Calibri" w:eastAsia="Calibri"/>
                <w:b w:val="0"/>
                <w:i w:val="0"/>
                <w:color w:val="1F2933"/>
                <w:sz w:val="18"/>
              </w:rPr>
              <w:t xml:space="preserve"> lines 688–732, 151–155</w:t>
            </w:r>
          </w:p>
        </w:tc>
      </w:tr>
    </w:tbl>
    <w:p>
      <w:pPr>
        <w:spacing w:after="60" w:line="200" w:lineRule="auto"/>
      </w:pPr>
    </w:p>
    <w:p>
      <w:pPr>
        <w:jc w:val="left"/>
        <w:spacing w:before="0" w:after="110" w:line="264" w:lineRule="auto"/>
      </w:pPr>
      <w:r>
        <w:rPr>
          <w:rFonts w:ascii="Calibri" w:hAnsi="Calibri" w:cs="Calibri" w:eastAsia="Calibri"/>
          <w:b w:val="0"/>
          <w:i w:val="0"/>
          <w:color w:val="1F2933"/>
          <w:sz w:val="21"/>
        </w:rPr>
        <w:t xml:space="preserve">At the same time (Weeks 1–2 of the plan): headway 300 → 600 s, 18 buses, passengers get off at their own stops, buses start with Tech Ridge riders, and every ordinary-day value (demand, dwell, running time and their spread) is fitted from the APC data. Details: </w:t>
      </w:r>
      <w:r>
        <w:rPr>
          <w:rFonts w:ascii="Consolas" w:hAnsi="Consolas" w:cs="Consolas" w:eastAsia="Consolas"/>
          <w:b w:val="0"/>
          <w:i w:val="0"/>
          <w:color w:val="24405F"/>
          <w:sz w:val="18"/>
          <w:shd w:val="clear" w:color="auto" w:fill="F3F5F8"/>
        </w:rPr>
        <w:t>docs/progress/WEEK1_SIMULATOR_FIXES_2026-09-14.md</w:t>
      </w:r>
      <w:r>
        <w:rPr>
          <w:rFonts w:ascii="Calibri" w:hAnsi="Calibri" w:cs="Calibri" w:eastAsia="Calibri"/>
          <w:b w:val="0"/>
          <w:i w:val="0"/>
          <w:color w:val="1F2933"/>
          <w:sz w:val="21"/>
        </w:rPr>
        <w:t xml:space="preserve"> and </w:t>
      </w:r>
      <w:r>
        <w:rPr>
          <w:rFonts w:ascii="Consolas" w:hAnsi="Consolas" w:cs="Consolas" w:eastAsia="Consolas"/>
          <w:b w:val="0"/>
          <w:i w:val="0"/>
          <w:color w:val="24405F"/>
          <w:sz w:val="18"/>
          <w:shd w:val="clear" w:color="auto" w:fill="F3F5F8"/>
        </w:rPr>
        <w:t>WEEK2_SIMULATOR_VS_REALITY_2026-09-14.md</w:t>
      </w:r>
      <w:r>
        <w:rPr>
          <w:rFonts w:ascii="Calibri" w:hAnsi="Calibri" w:cs="Calibri" w:eastAsia="Calibri"/>
          <w:b w:val="0"/>
          <w:i w:val="0"/>
          <w:color w:val="1F2933"/>
          <w:sz w:val="21"/>
        </w:rPr>
        <w:t>.</w:t>
      </w:r>
    </w:p>
    <w:p>
      <w:pPr>
        <w:pStyle w:val="Heading1"/>
        <w:keepNext/>
        <w:spacing w:before="320" w:after="120"/>
      </w:pPr>
      <w:r>
        <w:rPr>
          <w:rFonts w:ascii="Calibri Light" w:hAnsi="Calibri Light" w:cs="Calibri Light" w:eastAsia="Calibri Light"/>
          <w:b/>
          <w:i w:val="0"/>
          <w:color w:val="1F3B63"/>
          <w:sz w:val="30"/>
        </w:rPr>
        <w:t>10. If something goes wrong</w:t>
      </w:r>
    </w:p>
    <w:tbl>
      <w:tblPr>
        <w:tblW w:type="auto" w:w="0"/>
        <w:jc w:val="center"/>
        <w:tblLook w:firstColumn="1" w:firstRow="1" w:lastColumn="0" w:lastRow="0" w:noHBand="0" w:noVBand="1" w:val="04A0"/>
        <w:tblW w:type="dxa" w:w="9360"/>
        <w:tblBorders>
          <w:top w:val="single" w:color="C9D4E3" w:sz="4"/>
          <w:left w:val="single" w:color="C9D4E3" w:sz="4"/>
          <w:bottom w:val="single" w:color="C9D4E3" w:sz="4"/>
          <w:right w:val="single" w:color="C9D4E3" w:sz="4"/>
          <w:insideH w:val="single" w:color="C9D4E3" w:sz="4"/>
          <w:insideV w:val="single" w:color="C9D4E3" w:sz="4"/>
        </w:tblBorders>
      </w:tblPr>
      <w:tblGrid>
        <w:gridCol w:w="3120"/>
        <w:gridCol w:w="3120"/>
        <w:gridCol w:w="3120"/>
      </w:tblGrid>
      <w:tr>
        <w:trPr>
          <w:cantSplit/>
          <w:tblHeader/>
        </w:trPr>
        <w:tc>
          <w:tcPr>
            <w:tcW w:type="dxa" w:w="3120"/>
            <w:tcW w:type="dxa" w:w="2990"/>
            <w:shd w:val="clear" w:color="auto" w:fill="1F3B63"/>
            <w:tcMar>
              <w:top w:type="dxa" w:w="50"/>
              <w:left w:type="dxa" w:w="100"/>
              <w:bottom w:type="dxa" w:w="50"/>
              <w:right w:type="dxa" w:w="100"/>
            </w:tcMar>
          </w:tcPr>
          <w:p>
            <w:pPr>
              <w:spacing w:after="0" w:line="252" w:lineRule="auto"/>
            </w:pPr>
            <w:r>
              <w:rPr>
                <w:rFonts w:ascii="Calibri" w:hAnsi="Calibri" w:cs="Calibri" w:eastAsia="Calibri"/>
                <w:b/>
                <w:i w:val="0"/>
                <w:color w:val="FFFFFF"/>
                <w:sz w:val="16"/>
                <w:spacing w:val="10"/>
              </w:rPr>
              <w:t>YOU SEE</w:t>
            </w:r>
          </w:p>
        </w:tc>
        <w:tc>
          <w:tcPr>
            <w:tcW w:type="dxa" w:w="3120"/>
            <w:tcW w:type="dxa" w:w="2600"/>
            <w:shd w:val="clear" w:color="auto" w:fill="1F3B63"/>
            <w:tcMar>
              <w:top w:type="dxa" w:w="50"/>
              <w:left w:type="dxa" w:w="100"/>
              <w:bottom w:type="dxa" w:w="50"/>
              <w:right w:type="dxa" w:w="100"/>
            </w:tcMar>
          </w:tcPr>
          <w:p>
            <w:pPr>
              <w:spacing w:after="0" w:line="252" w:lineRule="auto"/>
            </w:pPr>
            <w:r>
              <w:rPr>
                <w:rFonts w:ascii="Calibri" w:hAnsi="Calibri" w:cs="Calibri" w:eastAsia="Calibri"/>
                <w:b/>
                <w:i w:val="0"/>
                <w:color w:val="FFFFFF"/>
                <w:sz w:val="16"/>
                <w:spacing w:val="10"/>
              </w:rPr>
              <w:t>CAUSE</w:t>
            </w:r>
          </w:p>
        </w:tc>
        <w:tc>
          <w:tcPr>
            <w:tcW w:type="dxa" w:w="3120"/>
            <w:tcW w:type="dxa" w:w="3770"/>
            <w:shd w:val="clear" w:color="auto" w:fill="1F3B63"/>
            <w:tcMar>
              <w:top w:type="dxa" w:w="50"/>
              <w:left w:type="dxa" w:w="100"/>
              <w:bottom w:type="dxa" w:w="50"/>
              <w:right w:type="dxa" w:w="100"/>
            </w:tcMar>
          </w:tcPr>
          <w:p>
            <w:pPr>
              <w:spacing w:after="0" w:line="252" w:lineRule="auto"/>
            </w:pPr>
            <w:r>
              <w:rPr>
                <w:rFonts w:ascii="Calibri" w:hAnsi="Calibri" w:cs="Calibri" w:eastAsia="Calibri"/>
                <w:b/>
                <w:i w:val="0"/>
                <w:color w:val="FFFFFF"/>
                <w:sz w:val="16"/>
                <w:spacing w:val="10"/>
              </w:rPr>
              <w:t>DO THIS</w:t>
            </w:r>
          </w:p>
        </w:tc>
      </w:tr>
      <w:tr>
        <w:trPr>
          <w:cantSplit/>
        </w:trPr>
        <w:tc>
          <w:tcPr>
            <w:tcW w:type="dxa" w:w="3120"/>
            <w:tcW w:type="dxa" w:w="2990"/>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ModuleNotFoundError: No module named 'traci'</w:t>
            </w:r>
          </w:p>
        </w:tc>
        <w:tc>
          <w:tcPr>
            <w:tcW w:type="dxa" w:w="3120"/>
            <w:tcW w:type="dxa" w:w="2600"/>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SUMO_HOME</w:t>
            </w:r>
            <w:r>
              <w:rPr>
                <w:rFonts w:ascii="Calibri" w:hAnsi="Calibri" w:cs="Calibri" w:eastAsia="Calibri"/>
                <w:b w:val="0"/>
                <w:i w:val="0"/>
                <w:color w:val="1F2933"/>
                <w:sz w:val="18"/>
              </w:rPr>
              <w:t xml:space="preserve"> not set</w:t>
            </w:r>
          </w:p>
        </w:tc>
        <w:tc>
          <w:tcPr>
            <w:tcW w:type="dxa" w:w="3120"/>
            <w:tcW w:type="dxa" w:w="3770"/>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Section 3.2, then reopen the terminal</w:t>
            </w:r>
          </w:p>
        </w:tc>
      </w:tr>
      <w:tr>
        <w:trPr>
          <w:cantSplit/>
        </w:trPr>
        <w:tc>
          <w:tcPr>
            <w:tcW w:type="dxa" w:w="3120"/>
            <w:tcW w:type="dxa" w:w="2990"/>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FileNotFoundError: corridor.txt</w:t>
            </w:r>
          </w:p>
        </w:tc>
        <w:tc>
          <w:tcPr>
            <w:tcW w:type="dxa" w:w="3120"/>
            <w:tcW w:type="dxa" w:w="2600"/>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Wrong folder</w:t>
            </w:r>
          </w:p>
        </w:tc>
        <w:tc>
          <w:tcPr>
            <w:tcW w:type="dxa" w:w="3120"/>
            <w:tcW w:type="dxa" w:w="3770"/>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cd starter</w:t>
            </w:r>
            <w:r>
              <w:rPr>
                <w:rFonts w:ascii="Calibri" w:hAnsi="Calibri" w:cs="Calibri" w:eastAsia="Calibri"/>
                <w:b w:val="0"/>
                <w:i w:val="0"/>
                <w:color w:val="1F2933"/>
                <w:sz w:val="18"/>
              </w:rPr>
              <w:t xml:space="preserve"> first (section 3.4)</w:t>
            </w:r>
          </w:p>
        </w:tc>
      </w:tr>
      <w:tr>
        <w:trPr>
          <w:cantSplit/>
        </w:trPr>
        <w:tc>
          <w:tcPr>
            <w:tcW w:type="dxa" w:w="3120"/>
            <w:tcW w:type="dxa" w:w="2990"/>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Missing the raw APC snapshot</w:t>
            </w:r>
          </w:p>
        </w:tc>
        <w:tc>
          <w:tcPr>
            <w:tcW w:type="dxa" w:w="3120"/>
            <w:tcW w:type="dxa" w:w="2600"/>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3.7 GB file not on this laptop</w:t>
            </w:r>
          </w:p>
        </w:tc>
        <w:tc>
          <w:tcPr>
            <w:tcW w:type="dxa" w:w="3120"/>
            <w:tcW w:type="dxa" w:w="3770"/>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Skip 5.6; run 5.1–5.5 instead</w:t>
            </w:r>
          </w:p>
        </w:tc>
      </w:tr>
      <w:tr>
        <w:trPr>
          <w:cantSplit/>
        </w:trPr>
        <w:tc>
          <w:tcPr>
            <w:tcW w:type="dxa" w:w="3120"/>
            <w:tcW w:type="dxa" w:w="2990"/>
            <w:shd w:val="clear" w:color="auto" w:fill="EEF2F8"/>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run 01_extract_dir6.py first</w:t>
            </w:r>
          </w:p>
        </w:tc>
        <w:tc>
          <w:tcPr>
            <w:tcW w:type="dxa" w:w="3120"/>
            <w:tcW w:type="dxa" w:w="2600"/>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Study set missing</w:t>
            </w:r>
          </w:p>
        </w:tc>
        <w:tc>
          <w:tcPr>
            <w:tcW w:type="dxa" w:w="3120"/>
            <w:tcW w:type="dxa" w:w="3770"/>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 xml:space="preserve">Copy </w:t>
            </w:r>
            <w:r>
              <w:rPr>
                <w:rFonts w:ascii="Consolas" w:hAnsi="Consolas" w:cs="Consolas" w:eastAsia="Consolas"/>
                <w:b w:val="0"/>
                <w:i w:val="0"/>
                <w:color w:val="24405F"/>
                <w:sz w:val="15"/>
                <w:shd w:val="clear" w:color="auto" w:fill="F3F5F8"/>
              </w:rPr>
              <w:t>route_801_direction_6_clean.csv</w:t>
            </w:r>
            <w:r>
              <w:rPr>
                <w:rFonts w:ascii="Calibri" w:hAnsi="Calibri" w:cs="Calibri" w:eastAsia="Calibri"/>
                <w:b w:val="0"/>
                <w:i w:val="0"/>
                <w:color w:val="1F2933"/>
                <w:sz w:val="18"/>
              </w:rPr>
              <w:t xml:space="preserve"> from Jared</w:t>
            </w:r>
          </w:p>
        </w:tc>
      </w:tr>
      <w:tr>
        <w:trPr>
          <w:cantSplit/>
        </w:trPr>
        <w:tc>
          <w:tcPr>
            <w:tcW w:type="dxa" w:w="3120"/>
            <w:tcW w:type="dxa" w:w="2990"/>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SUMO window opens but shows nothing</w:t>
            </w:r>
          </w:p>
        </w:tc>
        <w:tc>
          <w:tcPr>
            <w:tcW w:type="dxa" w:w="3120"/>
            <w:tcW w:type="dxa" w:w="2600"/>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View is zoomed wrong</w:t>
            </w:r>
          </w:p>
        </w:tc>
        <w:tc>
          <w:tcPr>
            <w:tcW w:type="dxa" w:w="3120"/>
            <w:tcW w:type="dxa" w:w="3770"/>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Press “Recenter View”</w:t>
            </w:r>
          </w:p>
        </w:tc>
      </w:tr>
      <w:tr>
        <w:trPr>
          <w:cantSplit/>
        </w:trPr>
        <w:tc>
          <w:tcPr>
            <w:tcW w:type="dxa" w:w="3120"/>
            <w:tcW w:type="dxa" w:w="2990"/>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Buses crawl</w:t>
            </w:r>
          </w:p>
        </w:tc>
        <w:tc>
          <w:tcPr>
            <w:tcW w:type="dxa" w:w="3120"/>
            <w:tcW w:type="dxa" w:w="2600"/>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Delay is high</w:t>
            </w:r>
          </w:p>
        </w:tc>
        <w:tc>
          <w:tcPr>
            <w:tcW w:type="dxa" w:w="3120"/>
            <w:tcW w:type="dxa" w:w="3770"/>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Set Delay to 20 or 0</w:t>
            </w:r>
          </w:p>
        </w:tc>
      </w:tr>
      <w:tr>
        <w:trPr>
          <w:cantSplit/>
        </w:trPr>
        <w:tc>
          <w:tcPr>
            <w:tcW w:type="dxa" w:w="3120"/>
            <w:tcW w:type="dxa" w:w="2990"/>
            <w:shd w:val="clear" w:color="auto" w:fill="FFFFFF"/>
            <w:tcMar>
              <w:top w:type="dxa" w:w="50"/>
              <w:left w:type="dxa" w:w="100"/>
              <w:bottom w:type="dxa" w:w="50"/>
              <w:right w:type="dxa" w:w="100"/>
            </w:tcMar>
          </w:tcPr>
          <w:p>
            <w:pPr>
              <w:spacing w:after="0" w:line="252" w:lineRule="auto"/>
            </w:pPr>
            <w:r>
              <w:rPr>
                <w:rFonts w:ascii="Consolas" w:hAnsi="Consolas" w:cs="Consolas" w:eastAsia="Consolas"/>
                <w:b w:val="0"/>
                <w:i w:val="0"/>
                <w:color w:val="24405F"/>
                <w:sz w:val="15"/>
                <w:shd w:val="clear" w:color="auto" w:fill="F3F5F8"/>
              </w:rPr>
              <w:t>Connection refused</w:t>
            </w:r>
            <w:r>
              <w:rPr>
                <w:rFonts w:ascii="Calibri" w:hAnsi="Calibri" w:cs="Calibri" w:eastAsia="Calibri"/>
                <w:b w:val="0"/>
                <w:i w:val="0"/>
                <w:color w:val="1F2933"/>
                <w:sz w:val="18"/>
              </w:rPr>
              <w:t xml:space="preserve"> or the script hangs</w:t>
            </w:r>
          </w:p>
        </w:tc>
        <w:tc>
          <w:tcPr>
            <w:tcW w:type="dxa" w:w="3120"/>
            <w:tcW w:type="dxa" w:w="2600"/>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An old SUMO is still open</w:t>
            </w:r>
          </w:p>
        </w:tc>
        <w:tc>
          <w:tcPr>
            <w:tcW w:type="dxa" w:w="3120"/>
            <w:tcW w:type="dxa" w:w="3770"/>
            <w:shd w:val="clear" w:color="auto" w:fill="FFFFFF"/>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 xml:space="preserve">Close all SUMO windows; end </w:t>
            </w:r>
            <w:r>
              <w:rPr>
                <w:rFonts w:ascii="Consolas" w:hAnsi="Consolas" w:cs="Consolas" w:eastAsia="Consolas"/>
                <w:b w:val="0"/>
                <w:i w:val="0"/>
                <w:color w:val="24405F"/>
                <w:sz w:val="15"/>
                <w:shd w:val="clear" w:color="auto" w:fill="F3F5F8"/>
              </w:rPr>
              <w:t>sumo-gui.exe</w:t>
            </w:r>
            <w:r>
              <w:rPr>
                <w:rFonts w:ascii="Calibri" w:hAnsi="Calibri" w:cs="Calibri" w:eastAsia="Calibri"/>
                <w:b w:val="0"/>
                <w:i w:val="0"/>
                <w:color w:val="1F2933"/>
                <w:sz w:val="18"/>
              </w:rPr>
              <w:t xml:space="preserve"> in Task Manager</w:t>
            </w:r>
          </w:p>
        </w:tc>
      </w:tr>
      <w:tr>
        <w:trPr>
          <w:cantSplit/>
        </w:trPr>
        <w:tc>
          <w:tcPr>
            <w:tcW w:type="dxa" w:w="3120"/>
            <w:tcW w:type="dxa" w:w="2990"/>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Simulator number differs from an old slide</w:t>
            </w:r>
          </w:p>
        </w:tc>
        <w:tc>
          <w:tcPr>
            <w:tcW w:type="dxa" w:w="3120"/>
            <w:tcW w:type="dxa" w:w="2600"/>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Slide made before the 14 September fixes</w:t>
            </w:r>
          </w:p>
        </w:tc>
        <w:tc>
          <w:tcPr>
            <w:tcW w:type="dxa" w:w="3120"/>
            <w:tcW w:type="dxa" w:w="3770"/>
            <w:shd w:val="clear" w:color="auto" w:fill="EEF2F8"/>
            <w:tcMar>
              <w:top w:type="dxa" w:w="50"/>
              <w:left w:type="dxa" w:w="100"/>
              <w:bottom w:type="dxa" w:w="50"/>
              <w:right w:type="dxa" w:w="100"/>
            </w:tcMar>
          </w:tcPr>
          <w:p>
            <w:pPr>
              <w:spacing w:after="0" w:line="252" w:lineRule="auto"/>
            </w:pPr>
            <w:r>
              <w:rPr>
                <w:rFonts w:ascii="Calibri" w:hAnsi="Calibri" w:cs="Calibri" w:eastAsia="Calibri"/>
                <w:b w:val="0"/>
                <w:i w:val="0"/>
                <w:color w:val="1F2933"/>
                <w:sz w:val="18"/>
              </w:rPr>
              <w:t xml:space="preserve">Use the new table in </w:t>
            </w:r>
            <w:r>
              <w:rPr>
                <w:rFonts w:ascii="Consolas" w:hAnsi="Consolas" w:cs="Consolas" w:eastAsia="Consolas"/>
                <w:b w:val="0"/>
                <w:i w:val="0"/>
                <w:color w:val="24405F"/>
                <w:sz w:val="15"/>
                <w:shd w:val="clear" w:color="auto" w:fill="F3F5F8"/>
              </w:rPr>
              <w:t>starter/results/mc_summary.md</w:t>
            </w:r>
          </w:p>
        </w:tc>
      </w:tr>
    </w:tbl>
    <w:p>
      <w:pPr>
        <w:spacing w:after="60" w:line="200" w:lineRule="auto"/>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b w:val="0"/>
        <w:i w:val="0"/>
        <w:color w:val="888888"/>
        <w:sz w:val="16"/>
      </w:rPr>
      <w:t xml:space="preserve">Group B3 · Code Demo Guide   ·   Page </w:t>
    </w:r>
    <w:fldSimple w:instr="PAGE">
      <w:r>
        <w:rPr>
          <w:color w:val="888888"/>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