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Retirement Calculator: developed by Axcess Enterprise,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Programmed by: Brayton Huckstep, and Jace Regal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Debbugged by: Jace Regal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GitHub Repository: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5"/>
            <w:szCs w:val="25"/>
            <w:highlight w:val="white"/>
            <w:u w:val="single"/>
            <w:rtl w:val="0"/>
          </w:rPr>
          <w:t xml:space="preserve">https://github.com/Jregal2023/RetirementCalculator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5"/>
          <w:szCs w:val="25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5"/>
          <w:szCs w:val="25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5"/>
          <w:szCs w:val="25"/>
          <w:highlight w:val="yello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yellow"/>
          <w:u w:val="single"/>
          <w:rtl w:val="0"/>
        </w:rPr>
        <w:t xml:space="preserve">main.cpp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&lt;cmath&gt;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// For pow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&lt;iomanip&gt;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// For formatting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#include “tools.h””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// Function prototypes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getUserInput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&amp;annualContribution,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&amp;interestRate,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&amp;yearsToRetirement,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&amp;yearsDuringRetirement);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calculateFutureValue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annualContribution,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interestRate,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yearsToRetirement);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calculateMonthlyRate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futureValue,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yearsDuringRetirement);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futureValue,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monthlyRate);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testApplication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// Main function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/* main function here is meant to run the code it uses*/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// Variables to hold user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double annualContribution =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; //used on line 16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interestRate =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yearsToRetirement =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yearsDuringRetirement =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// Welcome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"Welcome to the Retirement Income Calculator!\n"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// Get user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getUserInput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(annualContribution, interestRate, yearsToRetirement, yearsDuringRetirement);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// Calculate future value of the 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futureValue =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calculateFutureValue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(annualContribution, interestRate, yearsToRetirement);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// Calculate monthly withdrawal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monthlyRate =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calculateMonthlyRate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(futureValue, yearsDuringRetirement);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// Display the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(futureValue, monthlyRate);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// Optional: Test application with sample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"\nRunning automated tests...\n"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testApplication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5"/>
          <w:szCs w:val="25"/>
          <w:highlight w:val="yello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yellow"/>
          <w:u w:val="single"/>
          <w:rtl w:val="0"/>
        </w:rPr>
        <w:t xml:space="preserve">tools.h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/*Tools.h is meant to create classes with functions in them to make the code more readable.*/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ifndef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TOOLS_H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TOOLS_H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/*This file is used to define the classes that will be used in main.cpp and tools.cpp. This helps the program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maintain cleanliness, and makes it more readable. The program originally didn't need it, however this makes the program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more efficient than before.*/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//This class get the user input that will then get the values which will be used by RetirementCalculator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getUserInput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&amp;annualContribution,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&amp;interestRate,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&amp;yearsToRetirement,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&amp;yearsDuringRetirement);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calculateFutureValue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annualContribution,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interestRate,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yearsToRetirement);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/*This holds all the functions from the previous code, in which it helps make the code cleaner, and efficient.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Additionally,*/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RetirementCalculator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calculateFutureValue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annualContribution,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interestRate,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yearsToRetirement);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calculateMonthlyRate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futureValue,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yearsDuringRetirement);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futureValue,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monthlyRate);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testApplication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5"/>
          <w:szCs w:val="25"/>
          <w:highlight w:val="yello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yellow"/>
          <w:u w:val="single"/>
          <w:rtl w:val="0"/>
        </w:rPr>
        <w:t xml:space="preserve">Tools.cpp: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&lt;cmath&gt;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For pow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&lt;iomanip&gt;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For formatting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"tools.h"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std;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/*Using tools.h, tools.cpp defines the functions within tools.h.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Thankfully we already have the functions pre-defined, due to the original code.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only difference is that it now derives off of classes, and not the main function.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Define UserInput class member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UserInput::getUserInput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&amp;annualContribution,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&amp;interestRate,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&amp;yearsToRetirement,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&amp;yearsDuringRetirement)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annual contribution amount (in dollars):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 &gt;&gt; annualContribution;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expected annual interest rate (as a percentage):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 &gt;&gt; interestRate;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interestRate /=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Convert percentage to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number of years until retirement: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 &gt;&gt; yearsToRetirement;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number of years during retirement: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 &gt;&gt; yearsDuringRetirement;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Calculates the future value of your 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RetirementCalculator::calculateFutureValue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annualContribution,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interestRate,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yearsToRetirement)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(interestRate 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annualContribution * yearsToRetirement;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annualContribution *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interestRate, yearsToRetirement)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/ interestRate;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Calculates the monthly rate using futureValue, and yearsDuringRetirement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RetirementCalculator::calculateMonthlyRate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futureValue,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yearsDuringRetirement)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(yearsDuringRetirement 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Avoid division by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futureValue / (yearsDuringRetirement 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//displays the results of the future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RetirementCalculator::displayResults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futureValue,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monthlyRate)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fixed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Format output to 2 decimal places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"\n=== Retirement Income Summary ===\n"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"Future value of the fund: $"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&lt;&lt; futureValue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"Monthly withdrawal amount during retirement: $"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&lt;&lt; monthlyRate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"==================================\n"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/*This function was used to test the program and display results.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Although it is useful, it has no genuine purpose but to display that the functions work.*/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RetirementCalculator::testApplication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annualContributionArray[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5000.0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10000.0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interestRateArray[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 // ran at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yearsToRetirementArray[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 //declared at line 64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yearsDuringRetirementArray[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 //declared at line 65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++i)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futureValue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calculateFutureValue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(annualContributionArray[i], interestRateArray[i], yearsToRetirementArray[i]);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monthlyRate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calculateMonthlyRate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(futureValue, yearsDuringRetirementArray[i]);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"Test Case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&lt;&lt; i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": Future Value = $"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&lt;&lt; futureValue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Monthly Rate = $"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&lt;&lt; monthlyRate 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160" w:firstLine="72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END OF SOURCE CODE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Screenshots: The screenshots taken were used for validation and testing, this ensure th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Screenshot 1( checks the code for how it works, the validation testing is printed after the user has imputed their values.)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</w:rPr>
        <w:drawing>
          <wp:inline distB="114300" distT="114300" distL="114300" distR="114300">
            <wp:extent cx="59436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regal2023/RetirementCalculator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