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182107657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F84D49" w:rsidRDefault="00F84D49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7FEEB339" wp14:editId="035E8DA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7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" o:allowincell="f" fillcolor="#4bacc6 [3208]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5D6C90B0" wp14:editId="28F78E0D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8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3C114198" wp14:editId="7D0E38E2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9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DDVvwsuAgAAQQ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25A9400C" wp14:editId="690ACF45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1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" o:allowincell="f" fillcolor="#4bacc6 [3208]" strokecolor="#4f81bd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placeholder>
              <w:docPart w:val="584C8CF7578C4E91858B01E12DE0E9D9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F84D49" w:rsidRDefault="00F84D49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Manual de Usuario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placeholder>
              <w:docPart w:val="B0A4A6E5C0854F03A58F4CD406723AD9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F84D49" w:rsidRDefault="00F84D49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Centro Educacional</w:t>
              </w:r>
            </w:p>
          </w:sdtContent>
        </w:sdt>
        <w:p w:rsidR="00F84D49" w:rsidRDefault="00F84D49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F84D49" w:rsidRDefault="00F84D49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alias w:val="Fecha"/>
            <w:id w:val="14700083"/>
            <w:placeholder>
              <w:docPart w:val="9607585486E74B8C96D33E48053BA3F1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16-03-01T00:00:00Z"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p w:rsidR="00F84D49" w:rsidRDefault="00F84D49">
              <w:pPr>
                <w:pStyle w:val="Sinespaciado"/>
              </w:pPr>
              <w:r>
                <w:rPr>
                  <w:lang w:val="es-ES"/>
                </w:rPr>
                <w:t>01/03/2016</w:t>
              </w:r>
            </w:p>
          </w:sdtContent>
        </w:sdt>
        <w:sdt>
          <w:sdtPr>
            <w:rPr>
              <w:b/>
              <w:sz w:val="26"/>
              <w:szCs w:val="26"/>
            </w:rPr>
            <w:alias w:val="Compañía"/>
            <w:id w:val="14700089"/>
            <w:placeholder>
              <w:docPart w:val="86CAC7947E4A4AF68556C3CC5AA0CF7F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F84D49" w:rsidRPr="00F84D49" w:rsidRDefault="00F84D49">
              <w:pPr>
                <w:pStyle w:val="Sinespaciado"/>
                <w:rPr>
                  <w:b/>
                  <w:sz w:val="26"/>
                  <w:szCs w:val="26"/>
                </w:rPr>
              </w:pPr>
              <w:r w:rsidRPr="00F84D49">
                <w:rPr>
                  <w:b/>
                  <w:sz w:val="26"/>
                  <w:szCs w:val="26"/>
                </w:rPr>
                <w:t>Universidad Mariano Gálvez de Guatemala.</w:t>
              </w:r>
            </w:p>
          </w:sdtContent>
        </w:sdt>
        <w:sdt>
          <w:sdtPr>
            <w:alias w:val="Aut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p w:rsidR="00F84D49" w:rsidRDefault="00F84D49">
              <w:pPr>
                <w:pStyle w:val="Sinespaciado"/>
              </w:pPr>
              <w:r>
                <w:t>Ingenieria de Software</w:t>
              </w:r>
            </w:p>
          </w:sdtContent>
        </w:sdt>
        <w:p w:rsidR="00F84D49" w:rsidRDefault="00F84D49"/>
        <w:p w:rsidR="00F84D49" w:rsidRDefault="00F84D49">
          <w:r>
            <w:br w:type="page"/>
          </w:r>
        </w:p>
      </w:sdtContent>
    </w:sdt>
    <w:p w:rsidR="00286CAE" w:rsidRDefault="00F84D49" w:rsidP="00F84D49">
      <w:pPr>
        <w:jc w:val="center"/>
      </w:pPr>
      <w:r>
        <w:lastRenderedPageBreak/>
        <w:t>Tabla de Contenido</w:t>
      </w:r>
    </w:p>
    <w:p w:rsidR="0058230C" w:rsidRDefault="00F84D49">
      <w:pPr>
        <w:pStyle w:val="TDC1"/>
        <w:tabs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GT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45767860" w:history="1">
        <w:r w:rsidR="0058230C" w:rsidRPr="009A4C21">
          <w:rPr>
            <w:rStyle w:val="Hipervnculo"/>
            <w:noProof/>
          </w:rPr>
          <w:t>Modulo Seguridad</w:t>
        </w:r>
        <w:r w:rsidR="0058230C">
          <w:rPr>
            <w:noProof/>
            <w:webHidden/>
          </w:rPr>
          <w:tab/>
        </w:r>
        <w:r w:rsidR="0058230C">
          <w:rPr>
            <w:noProof/>
            <w:webHidden/>
          </w:rPr>
          <w:fldChar w:fldCharType="begin"/>
        </w:r>
        <w:r w:rsidR="0058230C">
          <w:rPr>
            <w:noProof/>
            <w:webHidden/>
          </w:rPr>
          <w:instrText xml:space="preserve"> PAGEREF _Toc445767860 \h </w:instrText>
        </w:r>
        <w:r w:rsidR="0058230C">
          <w:rPr>
            <w:noProof/>
            <w:webHidden/>
          </w:rPr>
        </w:r>
        <w:r w:rsidR="0058230C">
          <w:rPr>
            <w:noProof/>
            <w:webHidden/>
          </w:rPr>
          <w:fldChar w:fldCharType="separate"/>
        </w:r>
        <w:r w:rsidR="0058230C">
          <w:rPr>
            <w:noProof/>
            <w:webHidden/>
          </w:rPr>
          <w:t>2</w:t>
        </w:r>
        <w:r w:rsidR="0058230C">
          <w:rPr>
            <w:noProof/>
            <w:webHidden/>
          </w:rPr>
          <w:fldChar w:fldCharType="end"/>
        </w:r>
      </w:hyperlink>
    </w:p>
    <w:p w:rsidR="0058230C" w:rsidRDefault="0058230C">
      <w:pPr>
        <w:pStyle w:val="TDC2"/>
        <w:tabs>
          <w:tab w:val="right" w:leader="underscore" w:pos="8828"/>
        </w:tabs>
        <w:rPr>
          <w:rFonts w:eastAsiaTheme="minorEastAsia"/>
          <w:b w:val="0"/>
          <w:bCs w:val="0"/>
          <w:noProof/>
          <w:lang w:eastAsia="es-GT"/>
        </w:rPr>
      </w:pPr>
      <w:hyperlink w:anchor="_Toc445767861" w:history="1">
        <w:r w:rsidRPr="009A4C21">
          <w:rPr>
            <w:rStyle w:val="Hipervnculo"/>
            <w:noProof/>
          </w:rPr>
          <w:t>Primer ingreso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_Toc445767861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8230C" w:rsidRDefault="0058230C">
      <w:pPr>
        <w:pStyle w:val="TDC2"/>
        <w:tabs>
          <w:tab w:val="right" w:leader="underscore" w:pos="8828"/>
        </w:tabs>
        <w:rPr>
          <w:rFonts w:eastAsiaTheme="minorEastAsia"/>
          <w:b w:val="0"/>
          <w:bCs w:val="0"/>
          <w:noProof/>
          <w:lang w:eastAsia="es-GT"/>
        </w:rPr>
      </w:pPr>
      <w:hyperlink w:anchor="_Toc445767862" w:history="1">
        <w:r w:rsidRPr="009A4C21">
          <w:rPr>
            <w:rStyle w:val="Hipervnculo"/>
            <w:noProof/>
          </w:rPr>
          <w:t>Opciones después de inicio.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_Toc445767862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8230C" w:rsidRDefault="0058230C">
      <w:pPr>
        <w:pStyle w:val="TDC3"/>
        <w:tabs>
          <w:tab w:val="right" w:leader="underscore" w:pos="8828"/>
        </w:tabs>
        <w:rPr>
          <w:rFonts w:eastAsiaTheme="minorEastAsia"/>
          <w:noProof/>
          <w:sz w:val="22"/>
          <w:szCs w:val="22"/>
          <w:lang w:eastAsia="es-GT"/>
        </w:rPr>
      </w:pPr>
      <w:hyperlink w:anchor="_Toc445767863" w:history="1">
        <w:r w:rsidRPr="009A4C21">
          <w:rPr>
            <w:rStyle w:val="Hipervnculo"/>
            <w:noProof/>
          </w:rPr>
          <w:t>Creación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_Toc445767863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8230C" w:rsidRDefault="0058230C">
      <w:pPr>
        <w:pStyle w:val="TDC4"/>
        <w:tabs>
          <w:tab w:val="right" w:leader="underscore" w:pos="8828"/>
        </w:tabs>
        <w:rPr>
          <w:rFonts w:eastAsiaTheme="minorEastAsia"/>
          <w:noProof/>
          <w:sz w:val="22"/>
          <w:szCs w:val="22"/>
          <w:lang w:eastAsia="es-GT"/>
        </w:rPr>
      </w:pPr>
      <w:hyperlink w:anchor="_Toc445767864" w:history="1">
        <w:r w:rsidRPr="009A4C21">
          <w:rPr>
            <w:rStyle w:val="Hipervnculo"/>
            <w:noProof/>
          </w:rPr>
          <w:t>Creación de usuario con Rol Predeterminado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_Toc445767864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8230C" w:rsidRDefault="0058230C">
      <w:pPr>
        <w:pStyle w:val="TDC4"/>
        <w:tabs>
          <w:tab w:val="right" w:leader="underscore" w:pos="8828"/>
        </w:tabs>
        <w:rPr>
          <w:rFonts w:eastAsiaTheme="minorEastAsia"/>
          <w:noProof/>
          <w:sz w:val="22"/>
          <w:szCs w:val="22"/>
          <w:lang w:eastAsia="es-GT"/>
        </w:rPr>
      </w:pPr>
      <w:hyperlink w:anchor="_Toc445767865" w:history="1">
        <w:r w:rsidRPr="009A4C21">
          <w:rPr>
            <w:rStyle w:val="Hipervnculo"/>
            <w:noProof/>
          </w:rPr>
          <w:t>Creación de usuario con Nuevo 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_Toc445767865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8230C" w:rsidRDefault="0058230C">
      <w:pPr>
        <w:pStyle w:val="TDC3"/>
        <w:tabs>
          <w:tab w:val="right" w:leader="underscore" w:pos="8828"/>
        </w:tabs>
        <w:rPr>
          <w:rFonts w:eastAsiaTheme="minorEastAsia"/>
          <w:noProof/>
          <w:sz w:val="22"/>
          <w:szCs w:val="22"/>
          <w:lang w:eastAsia="es-GT"/>
        </w:rPr>
      </w:pPr>
      <w:hyperlink w:anchor="_Toc445767866" w:history="1">
        <w:r w:rsidRPr="009A4C21">
          <w:rPr>
            <w:rStyle w:val="Hipervnculo"/>
            <w:noProof/>
          </w:rPr>
          <w:t>Modificación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_Toc445767866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8230C" w:rsidRDefault="0058230C">
      <w:pPr>
        <w:pStyle w:val="TDC3"/>
        <w:tabs>
          <w:tab w:val="right" w:leader="underscore" w:pos="8828"/>
        </w:tabs>
        <w:rPr>
          <w:rFonts w:eastAsiaTheme="minorEastAsia"/>
          <w:noProof/>
          <w:sz w:val="22"/>
          <w:szCs w:val="22"/>
          <w:lang w:eastAsia="es-GT"/>
        </w:rPr>
      </w:pPr>
      <w:hyperlink w:anchor="_Toc445767867" w:history="1">
        <w:r w:rsidRPr="009A4C21">
          <w:rPr>
            <w:rStyle w:val="Hipervnculo"/>
            <w:noProof/>
            <w:lang w:eastAsia="es-GT"/>
          </w:rPr>
          <w:t>Desactivacion de usuario.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_Toc445767867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8230C" w:rsidRDefault="0058230C">
      <w:pPr>
        <w:pStyle w:val="TDC1"/>
        <w:tabs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GT"/>
        </w:rPr>
      </w:pPr>
      <w:hyperlink w:anchor="_Toc445767868" w:history="1">
        <w:r w:rsidRPr="009A4C21">
          <w:rPr>
            <w:rStyle w:val="Hipervnculo"/>
            <w:noProof/>
            <w:lang w:eastAsia="es-GT"/>
          </w:rPr>
          <w:t>Bitácora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_Toc445767868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4D49" w:rsidRDefault="00F84D49" w:rsidP="00F84D49">
      <w:pPr>
        <w:pStyle w:val="Ttulo1"/>
      </w:pPr>
      <w:r>
        <w:fldChar w:fldCharType="end"/>
      </w:r>
    </w:p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Default="00F84D49" w:rsidP="00F84D49"/>
    <w:p w:rsidR="00F84D49" w:rsidRPr="00F84D49" w:rsidRDefault="00F84D49" w:rsidP="00F84D49"/>
    <w:p w:rsidR="00F4326E" w:rsidRDefault="00F4326E" w:rsidP="00F84D49">
      <w:pPr>
        <w:pStyle w:val="Ttulo1"/>
      </w:pPr>
    </w:p>
    <w:p w:rsidR="00F4326E" w:rsidRDefault="00F4326E" w:rsidP="00F84D49">
      <w:pPr>
        <w:pStyle w:val="Ttulo1"/>
      </w:pPr>
    </w:p>
    <w:p w:rsidR="00F4326E" w:rsidRDefault="00F4326E" w:rsidP="00F84D49">
      <w:pPr>
        <w:pStyle w:val="Ttulo1"/>
      </w:pPr>
    </w:p>
    <w:p w:rsidR="00F84D49" w:rsidRDefault="00F84D49" w:rsidP="00F84D49">
      <w:pPr>
        <w:pStyle w:val="Ttulo1"/>
      </w:pPr>
      <w:bookmarkStart w:id="1" w:name="_Toc445767860"/>
      <w:r>
        <w:t>Modulo Seguridad</w:t>
      </w:r>
      <w:bookmarkEnd w:id="1"/>
    </w:p>
    <w:p w:rsidR="00F84D49" w:rsidRDefault="00F84D49" w:rsidP="00F84D49"/>
    <w:p w:rsidR="00F84D49" w:rsidRDefault="00F84D49" w:rsidP="00F84D49">
      <w:pPr>
        <w:jc w:val="both"/>
        <w:rPr>
          <w:rFonts w:ascii="Arial" w:hAnsi="Arial" w:cs="Arial"/>
          <w:sz w:val="24"/>
          <w:szCs w:val="24"/>
        </w:rPr>
      </w:pPr>
      <w:r w:rsidRPr="00F84D49">
        <w:rPr>
          <w:rFonts w:ascii="Arial" w:hAnsi="Arial" w:cs="Arial"/>
          <w:sz w:val="24"/>
          <w:szCs w:val="24"/>
        </w:rPr>
        <w:t>El Modulo Seguridad  está</w:t>
      </w:r>
      <w:r>
        <w:rPr>
          <w:rFonts w:ascii="Arial" w:hAnsi="Arial" w:cs="Arial"/>
          <w:sz w:val="24"/>
          <w:szCs w:val="24"/>
        </w:rPr>
        <w:t xml:space="preserve"> basado en la creación de usuarios  con roles predeterminados  y la creación de nuevos en caso de no cumplir con los requerimientos del nuevo usuario a crear.</w:t>
      </w:r>
    </w:p>
    <w:p w:rsidR="00F84D49" w:rsidRDefault="00F84D49" w:rsidP="00F84D4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Así mismo en este módulo se realiza la asignación de privilegios predeterminados o  los asignados al nuevo rol.</w:t>
      </w:r>
    </w:p>
    <w:p w:rsidR="00F84D49" w:rsidRPr="00F84D49" w:rsidRDefault="00F84D49" w:rsidP="00F84D4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una de las acciones realizadas dentro del sistema</w:t>
      </w:r>
      <w:r w:rsidR="00F4326E">
        <w:rPr>
          <w:rFonts w:ascii="Arial" w:hAnsi="Arial" w:cs="Arial"/>
          <w:sz w:val="24"/>
          <w:szCs w:val="24"/>
        </w:rPr>
        <w:t xml:space="preserve"> </w:t>
      </w:r>
      <w:proofErr w:type="gramStart"/>
      <w:r w:rsidR="00F4326E">
        <w:rPr>
          <w:rFonts w:ascii="Arial" w:hAnsi="Arial" w:cs="Arial"/>
          <w:sz w:val="24"/>
          <w:szCs w:val="24"/>
        </w:rPr>
        <w:t>son</w:t>
      </w:r>
      <w:proofErr w:type="gramEnd"/>
      <w:r w:rsidR="00F4326E">
        <w:rPr>
          <w:rFonts w:ascii="Arial" w:hAnsi="Arial" w:cs="Arial"/>
          <w:sz w:val="24"/>
          <w:szCs w:val="24"/>
        </w:rPr>
        <w:t xml:space="preserve"> almacenadas en bitácora a la cual únicamente tendrá acceso los usuarios Admin.</w:t>
      </w:r>
    </w:p>
    <w:p w:rsidR="00F84D49" w:rsidRPr="00F84D49" w:rsidRDefault="00F84D49" w:rsidP="00F84D49"/>
    <w:p w:rsidR="00F84D49" w:rsidRDefault="00F84D49" w:rsidP="00F84D49">
      <w:pPr>
        <w:jc w:val="center"/>
      </w:pPr>
    </w:p>
    <w:p w:rsidR="00F4326E" w:rsidRDefault="00F4326E" w:rsidP="00F84D49">
      <w:pPr>
        <w:jc w:val="center"/>
      </w:pPr>
    </w:p>
    <w:p w:rsidR="00F4326E" w:rsidRDefault="00F4326E" w:rsidP="00F84D49">
      <w:pPr>
        <w:jc w:val="center"/>
      </w:pPr>
    </w:p>
    <w:p w:rsidR="00F4326E" w:rsidRDefault="00F4326E" w:rsidP="00F84D49">
      <w:pPr>
        <w:jc w:val="center"/>
      </w:pPr>
    </w:p>
    <w:p w:rsidR="00F4326E" w:rsidRDefault="00F4326E" w:rsidP="00F84D49">
      <w:pPr>
        <w:jc w:val="center"/>
      </w:pPr>
    </w:p>
    <w:p w:rsidR="00F4326E" w:rsidRDefault="00F4326E" w:rsidP="00F84D49">
      <w:pPr>
        <w:jc w:val="center"/>
      </w:pPr>
    </w:p>
    <w:p w:rsidR="00F4326E" w:rsidRDefault="00F4326E" w:rsidP="00F84D49">
      <w:pPr>
        <w:jc w:val="center"/>
      </w:pPr>
    </w:p>
    <w:p w:rsidR="00F4326E" w:rsidRDefault="00F4326E" w:rsidP="002E5E88">
      <w:pPr>
        <w:pStyle w:val="Ttulo2"/>
      </w:pPr>
      <w:bookmarkStart w:id="2" w:name="_Toc445767861"/>
      <w:r>
        <w:t>Primer ingreso</w:t>
      </w:r>
      <w:bookmarkEnd w:id="2"/>
    </w:p>
    <w:p w:rsidR="00F4326E" w:rsidRPr="00F4326E" w:rsidRDefault="00F4326E" w:rsidP="00F4326E"/>
    <w:p w:rsidR="00F4326E" w:rsidRPr="00F4326E" w:rsidRDefault="00F4326E" w:rsidP="00F4326E">
      <w:pPr>
        <w:contextualSpacing/>
        <w:rPr>
          <w:b/>
        </w:rPr>
      </w:pPr>
      <w:r w:rsidRPr="00F4326E">
        <w:rPr>
          <w:b/>
        </w:rPr>
        <w:t>Usuario = super.</w:t>
      </w:r>
    </w:p>
    <w:p w:rsidR="00F4326E" w:rsidRDefault="00F4326E" w:rsidP="00F4326E">
      <w:pPr>
        <w:contextualSpacing/>
        <w:rPr>
          <w:b/>
        </w:rPr>
      </w:pPr>
      <w:r w:rsidRPr="00F4326E">
        <w:rPr>
          <w:b/>
        </w:rPr>
        <w:t>Contraseña = 1234</w:t>
      </w:r>
    </w:p>
    <w:p w:rsidR="00F4326E" w:rsidRDefault="00F4326E" w:rsidP="00F4326E">
      <w:pPr>
        <w:contextualSpacing/>
        <w:rPr>
          <w:b/>
        </w:rPr>
      </w:pPr>
    </w:p>
    <w:p w:rsidR="00F4326E" w:rsidRDefault="00F4326E" w:rsidP="00F4326E">
      <w:pPr>
        <w:contextualSpacing/>
        <w:rPr>
          <w:b/>
        </w:rPr>
      </w:pPr>
    </w:p>
    <w:p w:rsidR="00F4326E" w:rsidRDefault="00F4326E" w:rsidP="00F4326E">
      <w:pPr>
        <w:contextualSpacing/>
        <w:rPr>
          <w:b/>
        </w:rPr>
      </w:pPr>
    </w:p>
    <w:p w:rsidR="00F4326E" w:rsidRDefault="00F4326E" w:rsidP="00F4326E">
      <w:pPr>
        <w:contextualSpacing/>
        <w:rPr>
          <w:b/>
        </w:rPr>
      </w:pPr>
    </w:p>
    <w:p w:rsidR="00F4326E" w:rsidRDefault="00F4326E" w:rsidP="00F4326E">
      <w:pPr>
        <w:contextualSpacing/>
        <w:rPr>
          <w:b/>
        </w:rPr>
      </w:pPr>
    </w:p>
    <w:p w:rsidR="00F4326E" w:rsidRDefault="00F4326E" w:rsidP="00F4326E">
      <w:pPr>
        <w:contextualSpacing/>
        <w:rPr>
          <w:b/>
        </w:rPr>
      </w:pPr>
    </w:p>
    <w:p w:rsidR="00F4326E" w:rsidRDefault="00F4326E" w:rsidP="00F4326E">
      <w:pPr>
        <w:contextualSpacing/>
        <w:rPr>
          <w:b/>
        </w:rPr>
      </w:pPr>
    </w:p>
    <w:p w:rsidR="00F4326E" w:rsidRDefault="00F4326E" w:rsidP="00F4326E">
      <w:pPr>
        <w:contextualSpacing/>
        <w:rPr>
          <w:b/>
        </w:rPr>
      </w:pPr>
    </w:p>
    <w:p w:rsidR="00F4326E" w:rsidRDefault="00F4326E" w:rsidP="00F4326E">
      <w:pPr>
        <w:contextualSpacing/>
        <w:rPr>
          <w:b/>
        </w:rPr>
      </w:pPr>
    </w:p>
    <w:p w:rsidR="00F4326E" w:rsidRDefault="00F4326E" w:rsidP="00F4326E">
      <w:pPr>
        <w:contextualSpacing/>
        <w:rPr>
          <w:b/>
        </w:rPr>
      </w:pPr>
    </w:p>
    <w:p w:rsidR="00F4326E" w:rsidRDefault="00F4326E" w:rsidP="00F4326E">
      <w:pPr>
        <w:contextualSpacing/>
        <w:rPr>
          <w:b/>
        </w:rPr>
      </w:pPr>
    </w:p>
    <w:p w:rsidR="00F4326E" w:rsidRDefault="00F4326E" w:rsidP="00F4326E">
      <w:pPr>
        <w:contextualSpacing/>
        <w:rPr>
          <w:b/>
        </w:rPr>
      </w:pPr>
    </w:p>
    <w:p w:rsidR="00F4326E" w:rsidRDefault="00F4326E" w:rsidP="00F4326E">
      <w:pPr>
        <w:contextualSpacing/>
        <w:rPr>
          <w:b/>
        </w:rPr>
      </w:pPr>
    </w:p>
    <w:p w:rsidR="00F4326E" w:rsidRPr="00F4326E" w:rsidRDefault="00F4326E" w:rsidP="00F4326E">
      <w:pPr>
        <w:contextualSpacing/>
        <w:rPr>
          <w:rFonts w:ascii="Arial" w:hAnsi="Arial" w:cs="Arial"/>
          <w:sz w:val="24"/>
          <w:szCs w:val="24"/>
        </w:rPr>
      </w:pPr>
      <w:r w:rsidRPr="00F4326E">
        <w:rPr>
          <w:rFonts w:ascii="Arial" w:hAnsi="Arial" w:cs="Arial"/>
          <w:sz w:val="24"/>
          <w:szCs w:val="24"/>
        </w:rPr>
        <w:t>Se inicia sesión como usuario Administrador, se procede a crear los usuarios correspondientes.</w:t>
      </w:r>
    </w:p>
    <w:p w:rsidR="00F4326E" w:rsidRDefault="00F4326E" w:rsidP="00F4326E">
      <w:pPr>
        <w:contextualSpacing/>
        <w:rPr>
          <w:rFonts w:ascii="Arial" w:hAnsi="Arial" w:cs="Arial"/>
          <w:sz w:val="24"/>
          <w:szCs w:val="24"/>
        </w:rPr>
      </w:pPr>
      <w:r w:rsidRPr="00F4326E">
        <w:rPr>
          <w:rFonts w:ascii="Arial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3360" behindDoc="0" locked="0" layoutInCell="1" allowOverlap="1" wp14:anchorId="4BFB9A38" wp14:editId="0E58222D">
            <wp:simplePos x="0" y="0"/>
            <wp:positionH relativeFrom="margin">
              <wp:posOffset>-251460</wp:posOffset>
            </wp:positionH>
            <wp:positionV relativeFrom="margin">
              <wp:posOffset>1090930</wp:posOffset>
            </wp:positionV>
            <wp:extent cx="4046220" cy="2286000"/>
            <wp:effectExtent l="0" t="0" r="0" b="0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26E">
        <w:rPr>
          <w:rFonts w:ascii="Arial" w:hAnsi="Arial" w:cs="Arial"/>
          <w:sz w:val="24"/>
          <w:szCs w:val="24"/>
        </w:rPr>
        <w:t>(Usuario administrador tiene acceso a todas las pestañas).</w:t>
      </w:r>
    </w:p>
    <w:p w:rsidR="00F4326E" w:rsidRDefault="00F4326E" w:rsidP="00F4326E">
      <w:pPr>
        <w:contextualSpacing/>
        <w:rPr>
          <w:rFonts w:ascii="Arial" w:hAnsi="Arial" w:cs="Arial"/>
          <w:sz w:val="24"/>
          <w:szCs w:val="24"/>
        </w:rPr>
      </w:pPr>
    </w:p>
    <w:p w:rsidR="00F4326E" w:rsidRDefault="00F4326E" w:rsidP="002E5E88">
      <w:pPr>
        <w:pStyle w:val="Ttulo2"/>
      </w:pPr>
      <w:bookmarkStart w:id="3" w:name="_Toc445767862"/>
      <w:r>
        <w:t>Opciones después de inicio.</w:t>
      </w:r>
      <w:bookmarkEnd w:id="3"/>
    </w:p>
    <w:p w:rsidR="00F4326E" w:rsidRDefault="00F4326E" w:rsidP="00F4326E"/>
    <w:p w:rsidR="00F4326E" w:rsidRDefault="00F4326E" w:rsidP="00F4326E"/>
    <w:p w:rsidR="00F4326E" w:rsidRDefault="00F4326E" w:rsidP="00F4326E"/>
    <w:p w:rsidR="00F4326E" w:rsidRDefault="00F4326E" w:rsidP="00F4326E"/>
    <w:p w:rsidR="00F4326E" w:rsidRDefault="00F4326E" w:rsidP="00F4326E"/>
    <w:p w:rsidR="00F4326E" w:rsidRDefault="00F4326E" w:rsidP="00F4326E"/>
    <w:p w:rsidR="00F4326E" w:rsidRDefault="00F4326E" w:rsidP="00F4326E"/>
    <w:p w:rsidR="00F4326E" w:rsidRDefault="00F4326E" w:rsidP="00F4326E"/>
    <w:p w:rsidR="00F4326E" w:rsidRPr="002E5E88" w:rsidRDefault="00F4326E" w:rsidP="00F4326E">
      <w:pPr>
        <w:rPr>
          <w:rFonts w:ascii="Arial" w:hAnsi="Arial" w:cs="Arial"/>
          <w:sz w:val="24"/>
          <w:szCs w:val="24"/>
        </w:rPr>
      </w:pPr>
      <w:r w:rsidRPr="002E5E88">
        <w:rPr>
          <w:rFonts w:ascii="Arial" w:hAnsi="Arial" w:cs="Arial"/>
          <w:sz w:val="24"/>
          <w:szCs w:val="24"/>
        </w:rPr>
        <w:t>Se cuenta con las opciones de “Crear Usuario”</w:t>
      </w:r>
      <w:r w:rsidRPr="002E5E88">
        <w:rPr>
          <w:rFonts w:ascii="Arial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4384" behindDoc="0" locked="0" layoutInCell="1" allowOverlap="1" wp14:anchorId="56ED71F4" wp14:editId="6E398ABC">
            <wp:simplePos x="0" y="0"/>
            <wp:positionH relativeFrom="margin">
              <wp:posOffset>-29210</wp:posOffset>
            </wp:positionH>
            <wp:positionV relativeFrom="margin">
              <wp:posOffset>4933950</wp:posOffset>
            </wp:positionV>
            <wp:extent cx="4079240" cy="2266950"/>
            <wp:effectExtent l="0" t="0" r="0" b="0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guridad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E88">
        <w:rPr>
          <w:rFonts w:ascii="Arial" w:hAnsi="Arial" w:cs="Arial"/>
          <w:sz w:val="24"/>
          <w:szCs w:val="24"/>
        </w:rPr>
        <w:t xml:space="preserve"> y el ingreso a bitácora.</w:t>
      </w:r>
    </w:p>
    <w:p w:rsidR="00F4326E" w:rsidRDefault="00F4326E" w:rsidP="00F4326E"/>
    <w:p w:rsidR="00F4326E" w:rsidRDefault="00F4326E" w:rsidP="00F4326E"/>
    <w:p w:rsidR="00F4326E" w:rsidRDefault="00F4326E" w:rsidP="002E5E88">
      <w:pPr>
        <w:pStyle w:val="Ttulo3"/>
      </w:pPr>
      <w:bookmarkStart w:id="4" w:name="_Toc445767863"/>
      <w:r>
        <w:t>Creación Usuarios</w:t>
      </w:r>
      <w:bookmarkEnd w:id="4"/>
    </w:p>
    <w:p w:rsidR="00760322" w:rsidRDefault="00760322" w:rsidP="00F4326E">
      <w:r>
        <w:rPr>
          <w:noProof/>
          <w:lang w:eastAsia="es-GT"/>
        </w:rPr>
        <w:drawing>
          <wp:anchor distT="0" distB="0" distL="114300" distR="114300" simplePos="0" relativeHeight="251665408" behindDoc="0" locked="0" layoutInCell="1" allowOverlap="1" wp14:anchorId="4DDA7C15" wp14:editId="51D70DA4">
            <wp:simplePos x="0" y="0"/>
            <wp:positionH relativeFrom="margin">
              <wp:posOffset>30480</wp:posOffset>
            </wp:positionH>
            <wp:positionV relativeFrom="margin">
              <wp:posOffset>285750</wp:posOffset>
            </wp:positionV>
            <wp:extent cx="4486275" cy="2497455"/>
            <wp:effectExtent l="0" t="0" r="9525" b="0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cionUser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F4326E">
      <w:r>
        <w:rPr>
          <w:noProof/>
          <w:lang w:eastAsia="es-GT"/>
        </w:rPr>
        <w:drawing>
          <wp:anchor distT="0" distB="0" distL="114300" distR="114300" simplePos="0" relativeHeight="251666432" behindDoc="0" locked="0" layoutInCell="1" allowOverlap="1" wp14:anchorId="2AF486B3" wp14:editId="01E05912">
            <wp:simplePos x="0" y="0"/>
            <wp:positionH relativeFrom="margin">
              <wp:posOffset>2359025</wp:posOffset>
            </wp:positionH>
            <wp:positionV relativeFrom="margin">
              <wp:posOffset>2967355</wp:posOffset>
            </wp:positionV>
            <wp:extent cx="428625" cy="362585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26E" w:rsidRPr="002E5E88" w:rsidRDefault="00F4326E" w:rsidP="00F4326E">
      <w:pPr>
        <w:rPr>
          <w:rFonts w:ascii="Arial" w:hAnsi="Arial" w:cs="Arial"/>
          <w:sz w:val="24"/>
          <w:szCs w:val="24"/>
        </w:rPr>
      </w:pPr>
      <w:r w:rsidRPr="002E5E88">
        <w:rPr>
          <w:rFonts w:ascii="Arial" w:hAnsi="Arial" w:cs="Arial"/>
          <w:sz w:val="24"/>
          <w:szCs w:val="24"/>
        </w:rPr>
        <w:t xml:space="preserve">Se da click en el botón de nuevo </w:t>
      </w:r>
    </w:p>
    <w:p w:rsidR="00F4326E" w:rsidRDefault="00760322" w:rsidP="00F4326E">
      <w:r>
        <w:rPr>
          <w:noProof/>
          <w:lang w:eastAsia="es-GT"/>
        </w:rPr>
        <w:drawing>
          <wp:anchor distT="0" distB="0" distL="114300" distR="114300" simplePos="0" relativeHeight="251667456" behindDoc="0" locked="0" layoutInCell="1" allowOverlap="1" wp14:anchorId="31C438A6" wp14:editId="4FBE0A47">
            <wp:simplePos x="0" y="0"/>
            <wp:positionH relativeFrom="margin">
              <wp:posOffset>-19050</wp:posOffset>
            </wp:positionH>
            <wp:positionV relativeFrom="margin">
              <wp:posOffset>3510280</wp:posOffset>
            </wp:positionV>
            <wp:extent cx="4682490" cy="2257425"/>
            <wp:effectExtent l="0" t="0" r="3810" b="9525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User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26E" w:rsidRDefault="00F4326E" w:rsidP="00F4326E"/>
    <w:p w:rsidR="00F4326E" w:rsidRDefault="00F4326E" w:rsidP="00F4326E"/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F4326E"/>
    <w:p w:rsidR="00F4326E" w:rsidRPr="002E5E88" w:rsidRDefault="002E5E88" w:rsidP="00F4326E">
      <w:pPr>
        <w:rPr>
          <w:rFonts w:ascii="Arial" w:hAnsi="Arial" w:cs="Arial"/>
          <w:sz w:val="24"/>
          <w:szCs w:val="24"/>
        </w:rPr>
      </w:pPr>
      <w:r w:rsidRPr="002E5E88">
        <w:rPr>
          <w:rFonts w:ascii="Arial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9504" behindDoc="0" locked="0" layoutInCell="1" allowOverlap="1" wp14:anchorId="5955FBEF" wp14:editId="52AED611">
            <wp:simplePos x="0" y="0"/>
            <wp:positionH relativeFrom="margin">
              <wp:posOffset>4521835</wp:posOffset>
            </wp:positionH>
            <wp:positionV relativeFrom="margin">
              <wp:posOffset>6186805</wp:posOffset>
            </wp:positionV>
            <wp:extent cx="427355" cy="3619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0322" w:rsidRPr="002E5E88" w:rsidRDefault="00760322" w:rsidP="00760322">
      <w:pPr>
        <w:rPr>
          <w:rFonts w:ascii="Arial" w:hAnsi="Arial" w:cs="Arial"/>
          <w:sz w:val="24"/>
          <w:szCs w:val="24"/>
        </w:rPr>
      </w:pPr>
      <w:r w:rsidRPr="002E5E88">
        <w:rPr>
          <w:rFonts w:ascii="Arial" w:hAnsi="Arial" w:cs="Arial"/>
          <w:sz w:val="24"/>
          <w:szCs w:val="24"/>
        </w:rPr>
        <w:t xml:space="preserve">Se habilita los textos nuevamente dando click en el botón nuevo </w:t>
      </w:r>
    </w:p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2E5E88">
      <w:pPr>
        <w:pStyle w:val="Ttulo4"/>
      </w:pPr>
      <w:bookmarkStart w:id="5" w:name="_Toc445767864"/>
      <w:r>
        <w:t>Creación de usuario con Rol Predeterminado</w:t>
      </w:r>
      <w:bookmarkEnd w:id="5"/>
    </w:p>
    <w:p w:rsidR="00F4326E" w:rsidRDefault="00F4326E" w:rsidP="00F4326E"/>
    <w:p w:rsidR="00760322" w:rsidRDefault="00760322" w:rsidP="00F4326E">
      <w:r>
        <w:rPr>
          <w:noProof/>
          <w:lang w:eastAsia="es-GT"/>
        </w:rPr>
        <w:drawing>
          <wp:anchor distT="0" distB="0" distL="114300" distR="114300" simplePos="0" relativeHeight="251670528" behindDoc="0" locked="0" layoutInCell="1" allowOverlap="1" wp14:anchorId="623C8B75" wp14:editId="47BF059C">
            <wp:simplePos x="0" y="0"/>
            <wp:positionH relativeFrom="margin">
              <wp:posOffset>-89535</wp:posOffset>
            </wp:positionH>
            <wp:positionV relativeFrom="margin">
              <wp:posOffset>623570</wp:posOffset>
            </wp:positionV>
            <wp:extent cx="4648200" cy="2183765"/>
            <wp:effectExtent l="0" t="0" r="0" b="6985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user2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F4326E"/>
    <w:p w:rsidR="00760322" w:rsidRDefault="00760322" w:rsidP="00F4326E"/>
    <w:p w:rsidR="002E5E88" w:rsidRDefault="002E5E88" w:rsidP="00F4326E"/>
    <w:p w:rsidR="00760322" w:rsidRPr="002E5E88" w:rsidRDefault="00760322" w:rsidP="00F4326E">
      <w:pPr>
        <w:rPr>
          <w:rFonts w:ascii="Arial" w:hAnsi="Arial" w:cs="Arial"/>
          <w:sz w:val="24"/>
          <w:szCs w:val="24"/>
        </w:rPr>
      </w:pPr>
      <w:r w:rsidRPr="002E5E88">
        <w:rPr>
          <w:rFonts w:ascii="Arial" w:hAnsi="Arial" w:cs="Arial"/>
          <w:sz w:val="24"/>
          <w:szCs w:val="24"/>
        </w:rPr>
        <w:t>Se realiza el ingreso de usuario contraseña y validación de contraseña, así como la persona a la que se le asignara el usuario creado.</w:t>
      </w:r>
    </w:p>
    <w:p w:rsidR="00760322" w:rsidRDefault="00760322" w:rsidP="00F4326E">
      <w:r>
        <w:rPr>
          <w:noProof/>
          <w:lang w:eastAsia="es-GT"/>
        </w:rPr>
        <w:drawing>
          <wp:anchor distT="0" distB="0" distL="114300" distR="114300" simplePos="0" relativeHeight="251671552" behindDoc="0" locked="0" layoutInCell="1" allowOverlap="1" wp14:anchorId="3CD37CC9" wp14:editId="18670995">
            <wp:simplePos x="0" y="0"/>
            <wp:positionH relativeFrom="margin">
              <wp:posOffset>-232410</wp:posOffset>
            </wp:positionH>
            <wp:positionV relativeFrom="margin">
              <wp:posOffset>3672205</wp:posOffset>
            </wp:positionV>
            <wp:extent cx="4972050" cy="2609850"/>
            <wp:effectExtent l="0" t="0" r="0" b="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gna rol predet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0322" w:rsidRDefault="00760322" w:rsidP="00760322"/>
    <w:p w:rsidR="00760322" w:rsidRDefault="00760322" w:rsidP="00760322"/>
    <w:p w:rsidR="00760322" w:rsidRDefault="00760322" w:rsidP="00760322"/>
    <w:p w:rsidR="00760322" w:rsidRDefault="00760322" w:rsidP="00760322"/>
    <w:p w:rsidR="00760322" w:rsidRDefault="00760322" w:rsidP="00760322"/>
    <w:p w:rsidR="00760322" w:rsidRDefault="00760322" w:rsidP="00760322"/>
    <w:p w:rsidR="00760322" w:rsidRDefault="00760322" w:rsidP="00760322"/>
    <w:p w:rsidR="00760322" w:rsidRDefault="00760322" w:rsidP="00760322"/>
    <w:p w:rsidR="00760322" w:rsidRDefault="00760322" w:rsidP="00760322"/>
    <w:p w:rsidR="00760322" w:rsidRPr="002E5E88" w:rsidRDefault="00760322" w:rsidP="00760322">
      <w:pPr>
        <w:rPr>
          <w:rFonts w:ascii="Arial" w:hAnsi="Arial" w:cs="Arial"/>
          <w:sz w:val="24"/>
          <w:szCs w:val="24"/>
        </w:rPr>
      </w:pPr>
      <w:r w:rsidRPr="002E5E88">
        <w:rPr>
          <w:rFonts w:ascii="Arial" w:hAnsi="Arial" w:cs="Arial"/>
          <w:sz w:val="24"/>
          <w:szCs w:val="24"/>
        </w:rPr>
        <w:t xml:space="preserve">En la parte de abajo se selecciona el </w:t>
      </w:r>
      <w:proofErr w:type="spellStart"/>
      <w:r w:rsidRPr="002E5E88">
        <w:rPr>
          <w:rFonts w:ascii="Arial" w:hAnsi="Arial" w:cs="Arial"/>
          <w:sz w:val="24"/>
          <w:szCs w:val="24"/>
        </w:rPr>
        <w:t>check</w:t>
      </w:r>
      <w:proofErr w:type="spellEnd"/>
      <w:r w:rsidRPr="002E5E88">
        <w:rPr>
          <w:rFonts w:ascii="Arial" w:hAnsi="Arial" w:cs="Arial"/>
          <w:sz w:val="24"/>
          <w:szCs w:val="24"/>
        </w:rPr>
        <w:t xml:space="preserve"> de rol predeterminado, donde se mostrara en un listado los roles existentes, se procede a seleccionar el necesario.</w:t>
      </w:r>
    </w:p>
    <w:p w:rsidR="00760322" w:rsidRDefault="00760322" w:rsidP="00F4326E"/>
    <w:p w:rsidR="00FF3221" w:rsidRDefault="00FF3221" w:rsidP="00FF3221">
      <w:pPr>
        <w:pStyle w:val="Ttulo4"/>
      </w:pPr>
    </w:p>
    <w:p w:rsidR="00760322" w:rsidRDefault="00FF3221" w:rsidP="00FF3221">
      <w:pPr>
        <w:pStyle w:val="Ttulo4"/>
      </w:pPr>
      <w:bookmarkStart w:id="6" w:name="_Toc445767865"/>
      <w:r>
        <w:rPr>
          <w:noProof/>
          <w:lang w:eastAsia="es-GT"/>
        </w:rPr>
        <w:drawing>
          <wp:anchor distT="0" distB="0" distL="114300" distR="114300" simplePos="0" relativeHeight="251672576" behindDoc="0" locked="0" layoutInCell="1" allowOverlap="1" wp14:anchorId="321F6DA9" wp14:editId="7ABEC914">
            <wp:simplePos x="0" y="0"/>
            <wp:positionH relativeFrom="margin">
              <wp:posOffset>-451485</wp:posOffset>
            </wp:positionH>
            <wp:positionV relativeFrom="margin">
              <wp:posOffset>528955</wp:posOffset>
            </wp:positionV>
            <wp:extent cx="4490085" cy="2867025"/>
            <wp:effectExtent l="0" t="0" r="5715" b="9525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rol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Creación de usuario con Nuevo Rol</w:t>
      </w:r>
      <w:bookmarkEnd w:id="6"/>
    </w:p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Pr="00FF3221" w:rsidRDefault="00FF3221" w:rsidP="00FF3221">
      <w:pPr>
        <w:jc w:val="both"/>
        <w:rPr>
          <w:rFonts w:ascii="Arial" w:hAnsi="Arial" w:cs="Arial"/>
          <w:sz w:val="24"/>
          <w:szCs w:val="24"/>
        </w:rPr>
      </w:pPr>
    </w:p>
    <w:p w:rsidR="00FF3221" w:rsidRPr="00FF3221" w:rsidRDefault="00FF3221" w:rsidP="00FF322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F3221">
        <w:rPr>
          <w:rFonts w:ascii="Arial" w:hAnsi="Arial" w:cs="Arial"/>
          <w:sz w:val="24"/>
          <w:szCs w:val="24"/>
        </w:rPr>
        <w:lastRenderedPageBreak/>
        <w:t xml:space="preserve">Se selecciona el </w:t>
      </w:r>
      <w:proofErr w:type="spellStart"/>
      <w:r w:rsidRPr="00FF3221">
        <w:rPr>
          <w:rFonts w:ascii="Arial" w:hAnsi="Arial" w:cs="Arial"/>
          <w:sz w:val="24"/>
          <w:szCs w:val="24"/>
        </w:rPr>
        <w:t>check</w:t>
      </w:r>
      <w:proofErr w:type="spellEnd"/>
      <w:r w:rsidRPr="00FF3221">
        <w:rPr>
          <w:rFonts w:ascii="Arial" w:hAnsi="Arial" w:cs="Arial"/>
          <w:sz w:val="24"/>
          <w:szCs w:val="24"/>
        </w:rPr>
        <w:t xml:space="preserve">  Nuevo Rol, se le asigna el nombre y una breve descripción.</w:t>
      </w:r>
    </w:p>
    <w:p w:rsidR="00FF3221" w:rsidRPr="00FF3221" w:rsidRDefault="00FF3221" w:rsidP="00FF322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73600" behindDoc="0" locked="0" layoutInCell="1" allowOverlap="1" wp14:anchorId="057E77FC" wp14:editId="5FCDBFA8">
            <wp:simplePos x="0" y="0"/>
            <wp:positionH relativeFrom="margin">
              <wp:posOffset>-227330</wp:posOffset>
            </wp:positionH>
            <wp:positionV relativeFrom="margin">
              <wp:posOffset>5248275</wp:posOffset>
            </wp:positionV>
            <wp:extent cx="4839335" cy="2724150"/>
            <wp:effectExtent l="0" t="0" r="0" b="0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registrado (nuevo rol)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3221">
        <w:rPr>
          <w:rFonts w:ascii="Arial" w:hAnsi="Arial" w:cs="Arial"/>
          <w:sz w:val="24"/>
          <w:szCs w:val="24"/>
        </w:rPr>
        <w:t>Se tienen las opciones de “Seleccionar Todo” en donde se asignaran todas las opciones al usuario. En caso de querer filtrar se da click en Filtrar Selección, y si se quieren asignar determinados módulos, se seleccionan en la lista de Módulos.</w:t>
      </w:r>
    </w:p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>
      <w:pPr>
        <w:pStyle w:val="Ttulo3"/>
      </w:pPr>
      <w:bookmarkStart w:id="7" w:name="_Toc445767866"/>
      <w:r>
        <w:t>Modificación de Usuario</w:t>
      </w:r>
      <w:bookmarkEnd w:id="7"/>
    </w:p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/>
    <w:p w:rsidR="00FF3221" w:rsidRDefault="00FF3221" w:rsidP="00FF3221">
      <w:pPr>
        <w:pStyle w:val="Prrafodelista"/>
        <w:numPr>
          <w:ilvl w:val="0"/>
          <w:numId w:val="2"/>
        </w:numPr>
      </w:pPr>
      <w:r>
        <w:rPr>
          <w:noProof/>
          <w:lang w:eastAsia="es-GT"/>
        </w:rPr>
        <w:drawing>
          <wp:anchor distT="0" distB="0" distL="114300" distR="114300" simplePos="0" relativeHeight="251675648" behindDoc="0" locked="0" layoutInCell="1" allowOverlap="1" wp14:anchorId="5098D753" wp14:editId="128979E6">
            <wp:simplePos x="0" y="0"/>
            <wp:positionH relativeFrom="margin">
              <wp:posOffset>4221480</wp:posOffset>
            </wp:positionH>
            <wp:positionV relativeFrom="margin">
              <wp:posOffset>3200400</wp:posOffset>
            </wp:positionV>
            <wp:extent cx="495300" cy="38100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selecciona la fila que se desee modificar.</w:t>
      </w:r>
    </w:p>
    <w:p w:rsidR="00FF3221" w:rsidRDefault="00FF3221" w:rsidP="00FF3221">
      <w:pPr>
        <w:pStyle w:val="Prrafodelista"/>
        <w:numPr>
          <w:ilvl w:val="0"/>
          <w:numId w:val="2"/>
        </w:numPr>
      </w:pPr>
      <w:r>
        <w:rPr>
          <w:noProof/>
          <w:lang w:eastAsia="es-GT"/>
        </w:rPr>
        <w:lastRenderedPageBreak/>
        <w:drawing>
          <wp:anchor distT="0" distB="0" distL="114300" distR="114300" simplePos="0" relativeHeight="251676672" behindDoc="0" locked="0" layoutInCell="1" allowOverlap="1" wp14:anchorId="3F1631DD" wp14:editId="5183C5CC">
            <wp:simplePos x="0" y="0"/>
            <wp:positionH relativeFrom="margin">
              <wp:posOffset>4411980</wp:posOffset>
            </wp:positionH>
            <wp:positionV relativeFrom="margin">
              <wp:posOffset>3676650</wp:posOffset>
            </wp:positionV>
            <wp:extent cx="504825" cy="41910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74624" behindDoc="0" locked="0" layoutInCell="1" allowOverlap="1" wp14:anchorId="47480D22" wp14:editId="322CAC04">
            <wp:simplePos x="0" y="0"/>
            <wp:positionH relativeFrom="margin">
              <wp:posOffset>-45720</wp:posOffset>
            </wp:positionH>
            <wp:positionV relativeFrom="margin">
              <wp:posOffset>838200</wp:posOffset>
            </wp:positionV>
            <wp:extent cx="3952875" cy="2070735"/>
            <wp:effectExtent l="0" t="0" r="9525" b="5715"/>
            <wp:wrapSquare wrapText="bothSides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User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abrirá una nueva pantalla en donde se dará click en el botón  para habilitar los textos a modificar.</w:t>
      </w:r>
    </w:p>
    <w:p w:rsidR="00FF3221" w:rsidRDefault="00FF3221" w:rsidP="00FF3221">
      <w:pPr>
        <w:pStyle w:val="Prrafodelista"/>
        <w:numPr>
          <w:ilvl w:val="0"/>
          <w:numId w:val="2"/>
        </w:numPr>
      </w:pPr>
      <w:r>
        <w:t>Se realizan los cambios deseados, y se da click en el botón guardar</w:t>
      </w:r>
    </w:p>
    <w:p w:rsidR="00FF3221" w:rsidRDefault="00FF3221" w:rsidP="00FF3221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77696" behindDoc="0" locked="0" layoutInCell="1" allowOverlap="1" wp14:anchorId="76CFE70C" wp14:editId="20DFB025">
            <wp:simplePos x="0" y="0"/>
            <wp:positionH relativeFrom="margin">
              <wp:posOffset>69850</wp:posOffset>
            </wp:positionH>
            <wp:positionV relativeFrom="margin">
              <wp:posOffset>4533900</wp:posOffset>
            </wp:positionV>
            <wp:extent cx="4523740" cy="2362200"/>
            <wp:effectExtent l="0" t="0" r="0" b="0"/>
            <wp:wrapSquare wrapText="bothSides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cion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3221">
        <w:rPr>
          <w:noProof/>
          <w:lang w:eastAsia="es-GT"/>
        </w:rPr>
        <w:t xml:space="preserve"> </w:t>
      </w:r>
    </w:p>
    <w:p w:rsidR="00FF3221" w:rsidRDefault="00FF3221" w:rsidP="00FF3221">
      <w:pPr>
        <w:rPr>
          <w:noProof/>
          <w:lang w:eastAsia="es-GT"/>
        </w:rPr>
      </w:pPr>
    </w:p>
    <w:p w:rsidR="00FF3221" w:rsidRDefault="00FF3221" w:rsidP="00FF3221">
      <w:pPr>
        <w:rPr>
          <w:noProof/>
          <w:lang w:eastAsia="es-GT"/>
        </w:rPr>
      </w:pPr>
    </w:p>
    <w:p w:rsidR="00FF3221" w:rsidRDefault="00FF3221" w:rsidP="00FF3221">
      <w:pPr>
        <w:rPr>
          <w:noProof/>
          <w:lang w:eastAsia="es-GT"/>
        </w:rPr>
      </w:pPr>
    </w:p>
    <w:p w:rsidR="00FF3221" w:rsidRDefault="00FF3221" w:rsidP="00FF3221">
      <w:pPr>
        <w:rPr>
          <w:noProof/>
          <w:lang w:eastAsia="es-GT"/>
        </w:rPr>
      </w:pPr>
    </w:p>
    <w:p w:rsidR="00FF3221" w:rsidRDefault="00FF3221" w:rsidP="00FF3221">
      <w:pPr>
        <w:rPr>
          <w:noProof/>
          <w:lang w:eastAsia="es-GT"/>
        </w:rPr>
      </w:pPr>
    </w:p>
    <w:p w:rsidR="00FF3221" w:rsidRDefault="00FF3221" w:rsidP="00FF3221">
      <w:pPr>
        <w:rPr>
          <w:noProof/>
          <w:lang w:eastAsia="es-GT"/>
        </w:rPr>
      </w:pPr>
    </w:p>
    <w:p w:rsidR="00FF3221" w:rsidRDefault="00FF3221" w:rsidP="00FF3221">
      <w:pPr>
        <w:rPr>
          <w:noProof/>
          <w:lang w:eastAsia="es-GT"/>
        </w:rPr>
      </w:pPr>
    </w:p>
    <w:p w:rsidR="00FF3221" w:rsidRDefault="00FF3221" w:rsidP="00FF3221">
      <w:pPr>
        <w:rPr>
          <w:noProof/>
          <w:lang w:eastAsia="es-GT"/>
        </w:rPr>
      </w:pPr>
    </w:p>
    <w:p w:rsidR="00FF3221" w:rsidRDefault="00FF3221" w:rsidP="00FF3221">
      <w:pPr>
        <w:pStyle w:val="Ttulo3"/>
        <w:rPr>
          <w:noProof/>
          <w:lang w:eastAsia="es-GT"/>
        </w:rPr>
      </w:pPr>
      <w:bookmarkStart w:id="8" w:name="_Toc445767867"/>
      <w:r>
        <w:rPr>
          <w:noProof/>
          <w:lang w:eastAsia="es-GT"/>
        </w:rPr>
        <w:t>Desactivacion de usuario.</w:t>
      </w:r>
      <w:bookmarkEnd w:id="8"/>
    </w:p>
    <w:p w:rsidR="00FF3221" w:rsidRDefault="005A2C23" w:rsidP="00FF3221">
      <w:pPr>
        <w:pStyle w:val="Prrafodelista"/>
        <w:numPr>
          <w:ilvl w:val="0"/>
          <w:numId w:val="3"/>
        </w:numPr>
        <w:rPr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80768" behindDoc="0" locked="0" layoutInCell="1" allowOverlap="1" wp14:anchorId="1A62BC40" wp14:editId="58DCA170">
            <wp:simplePos x="0" y="0"/>
            <wp:positionH relativeFrom="margin">
              <wp:posOffset>3078480</wp:posOffset>
            </wp:positionH>
            <wp:positionV relativeFrom="margin">
              <wp:posOffset>7505700</wp:posOffset>
            </wp:positionV>
            <wp:extent cx="485775" cy="438150"/>
            <wp:effectExtent l="0" t="0" r="952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221">
        <w:rPr>
          <w:lang w:eastAsia="es-GT"/>
        </w:rPr>
        <w:t>De igual forma que el modificar, se da click y se selecciona el usuario a desactivar.</w:t>
      </w:r>
    </w:p>
    <w:p w:rsidR="00FF3221" w:rsidRDefault="005A2C23" w:rsidP="00FF3221">
      <w:pPr>
        <w:pStyle w:val="Prrafodelista"/>
        <w:numPr>
          <w:ilvl w:val="0"/>
          <w:numId w:val="3"/>
        </w:numPr>
        <w:rPr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79744" behindDoc="0" locked="0" layoutInCell="1" allowOverlap="1" wp14:anchorId="024AED74" wp14:editId="0F8428C6">
            <wp:simplePos x="0" y="0"/>
            <wp:positionH relativeFrom="margin">
              <wp:posOffset>1821180</wp:posOffset>
            </wp:positionH>
            <wp:positionV relativeFrom="margin">
              <wp:posOffset>7610475</wp:posOffset>
            </wp:positionV>
            <wp:extent cx="504825" cy="419100"/>
            <wp:effectExtent l="0" t="0" r="952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221">
        <w:rPr>
          <w:lang w:eastAsia="es-GT"/>
        </w:rPr>
        <w:t xml:space="preserve">En la nueva pantalla se da click en el botón </w:t>
      </w:r>
      <w:r>
        <w:rPr>
          <w:lang w:eastAsia="es-GT"/>
        </w:rPr>
        <w:t xml:space="preserve"> y después se procede a dar click  en el botón guardar </w:t>
      </w:r>
    </w:p>
    <w:p w:rsidR="00FF3221" w:rsidRDefault="00FF3221" w:rsidP="00FF3221">
      <w:pPr>
        <w:pStyle w:val="Prrafodelista"/>
        <w:rPr>
          <w:lang w:eastAsia="es-GT"/>
        </w:rPr>
      </w:pPr>
    </w:p>
    <w:p w:rsidR="005A2C23" w:rsidRDefault="005A2C23" w:rsidP="00FF3221">
      <w:pPr>
        <w:pStyle w:val="Prrafodelista"/>
        <w:rPr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81792" behindDoc="0" locked="0" layoutInCell="1" allowOverlap="1">
            <wp:simplePos x="1533525" y="895350"/>
            <wp:positionH relativeFrom="margin">
              <wp:align>right</wp:align>
            </wp:positionH>
            <wp:positionV relativeFrom="margin">
              <wp:align>top</wp:align>
            </wp:positionV>
            <wp:extent cx="5610225" cy="2676525"/>
            <wp:effectExtent l="0" t="0" r="9525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04" cy="267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3221" w:rsidRPr="00FF3221" w:rsidRDefault="0058230C" w:rsidP="0058230C">
      <w:pPr>
        <w:pStyle w:val="Ttulo1"/>
        <w:rPr>
          <w:lang w:eastAsia="es-GT"/>
        </w:rPr>
      </w:pPr>
      <w:bookmarkStart w:id="9" w:name="_Toc445767868"/>
      <w:r>
        <w:rPr>
          <w:lang w:eastAsia="es-GT"/>
        </w:rPr>
        <w:lastRenderedPageBreak/>
        <w:t>Bitácora</w:t>
      </w:r>
      <w:bookmarkEnd w:id="9"/>
    </w:p>
    <w:sectPr w:rsidR="00FF3221" w:rsidRPr="00FF3221" w:rsidSect="00F84D49">
      <w:footerReference w:type="default" r:id="rId2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5AA9" w:rsidRDefault="00005AA9" w:rsidP="00F84D49">
      <w:pPr>
        <w:spacing w:after="0" w:line="240" w:lineRule="auto"/>
      </w:pPr>
      <w:r>
        <w:separator/>
      </w:r>
    </w:p>
  </w:endnote>
  <w:endnote w:type="continuationSeparator" w:id="0">
    <w:p w:rsidR="00005AA9" w:rsidRDefault="00005AA9" w:rsidP="00F84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4D49" w:rsidRDefault="00E25FA9" w:rsidP="00E25FA9">
    <w:pPr>
      <w:pStyle w:val="Piedepgina"/>
      <w:jc w:val="right"/>
    </w:pPr>
    <w:r>
      <w:t>Sabrina Gómez, Josué Revolorio.</w:t>
    </w:r>
  </w:p>
  <w:p w:rsidR="00F84D49" w:rsidRDefault="00F84D4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5AA9" w:rsidRDefault="00005AA9" w:rsidP="00F84D49">
      <w:pPr>
        <w:spacing w:after="0" w:line="240" w:lineRule="auto"/>
      </w:pPr>
      <w:r>
        <w:separator/>
      </w:r>
    </w:p>
  </w:footnote>
  <w:footnote w:type="continuationSeparator" w:id="0">
    <w:p w:rsidR="00005AA9" w:rsidRDefault="00005AA9" w:rsidP="00F84D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F3D34"/>
    <w:multiLevelType w:val="hybridMultilevel"/>
    <w:tmpl w:val="C54EC73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05163B"/>
    <w:multiLevelType w:val="hybridMultilevel"/>
    <w:tmpl w:val="7E089FC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3949CD"/>
    <w:multiLevelType w:val="hybridMultilevel"/>
    <w:tmpl w:val="8626F97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D49"/>
    <w:rsid w:val="00005AA9"/>
    <w:rsid w:val="00286CAE"/>
    <w:rsid w:val="002E5E88"/>
    <w:rsid w:val="00571953"/>
    <w:rsid w:val="0058230C"/>
    <w:rsid w:val="005A2C23"/>
    <w:rsid w:val="00760322"/>
    <w:rsid w:val="00E25FA9"/>
    <w:rsid w:val="00F4326E"/>
    <w:rsid w:val="00F84D49"/>
    <w:rsid w:val="00FF3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4D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5E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5E8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E5E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84D49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84D49"/>
    <w:rPr>
      <w:rFonts w:eastAsiaTheme="minorEastAsia"/>
      <w:lang w:eastAsia="es-G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4D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4D4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84D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F84D49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F84D49"/>
    <w:pPr>
      <w:spacing w:before="120" w:after="0"/>
      <w:ind w:left="22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F84D49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84D49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84D49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84D49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84D49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84D49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84D49"/>
    <w:pPr>
      <w:spacing w:after="0"/>
      <w:ind w:left="176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84D4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84D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4D49"/>
  </w:style>
  <w:style w:type="paragraph" w:styleId="Piedepgina">
    <w:name w:val="footer"/>
    <w:basedOn w:val="Normal"/>
    <w:link w:val="PiedepginaCar"/>
    <w:uiPriority w:val="99"/>
    <w:unhideWhenUsed/>
    <w:rsid w:val="00F84D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4D49"/>
  </w:style>
  <w:style w:type="character" w:customStyle="1" w:styleId="Ttulo2Car">
    <w:name w:val="Título 2 Car"/>
    <w:basedOn w:val="Fuentedeprrafopredeter"/>
    <w:link w:val="Ttulo2"/>
    <w:uiPriority w:val="9"/>
    <w:rsid w:val="002E5E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E5E8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2E5E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FF322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4D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5E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5E8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E5E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84D49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84D49"/>
    <w:rPr>
      <w:rFonts w:eastAsiaTheme="minorEastAsia"/>
      <w:lang w:eastAsia="es-G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4D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4D4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84D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F84D49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F84D49"/>
    <w:pPr>
      <w:spacing w:before="120" w:after="0"/>
      <w:ind w:left="22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F84D49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84D49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84D49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84D49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84D49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84D49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84D49"/>
    <w:pPr>
      <w:spacing w:after="0"/>
      <w:ind w:left="176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84D4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84D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4D49"/>
  </w:style>
  <w:style w:type="paragraph" w:styleId="Piedepgina">
    <w:name w:val="footer"/>
    <w:basedOn w:val="Normal"/>
    <w:link w:val="PiedepginaCar"/>
    <w:uiPriority w:val="99"/>
    <w:unhideWhenUsed/>
    <w:rsid w:val="00F84D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4D49"/>
  </w:style>
  <w:style w:type="character" w:customStyle="1" w:styleId="Ttulo2Car">
    <w:name w:val="Título 2 Car"/>
    <w:basedOn w:val="Fuentedeprrafopredeter"/>
    <w:link w:val="Ttulo2"/>
    <w:uiPriority w:val="9"/>
    <w:rsid w:val="002E5E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E5E8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2E5E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FF32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84C8CF7578C4E91858B01E12DE0E9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71871B-5534-4D90-AB4C-E2C8F1FF2C8B}"/>
      </w:docPartPr>
      <w:docPartBody>
        <w:p w:rsidR="00471B69" w:rsidRDefault="00A86B84" w:rsidP="00A86B84">
          <w:pPr>
            <w:pStyle w:val="584C8CF7578C4E91858B01E12DE0E9D9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[Escriba el título del documento]</w:t>
          </w:r>
        </w:p>
      </w:docPartBody>
    </w:docPart>
    <w:docPart>
      <w:docPartPr>
        <w:name w:val="B0A4A6E5C0854F03A58F4CD406723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8E83E2-7618-4D66-9183-00D938EDA84D}"/>
      </w:docPartPr>
      <w:docPartBody>
        <w:p w:rsidR="00471B69" w:rsidRDefault="00A86B84" w:rsidP="00A86B84">
          <w:pPr>
            <w:pStyle w:val="B0A4A6E5C0854F03A58F4CD406723AD9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subtítulo del documento]</w:t>
          </w:r>
        </w:p>
      </w:docPartBody>
    </w:docPart>
    <w:docPart>
      <w:docPartPr>
        <w:name w:val="9607585486E74B8C96D33E48053BA3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FF7E62-4CE7-4211-A0C9-F9F611AAE23B}"/>
      </w:docPartPr>
      <w:docPartBody>
        <w:p w:rsidR="00471B69" w:rsidRDefault="00A86B84" w:rsidP="00A86B84">
          <w:pPr>
            <w:pStyle w:val="9607585486E74B8C96D33E48053BA3F1"/>
          </w:pPr>
          <w:r>
            <w:rPr>
              <w:lang w:val="es-ES"/>
            </w:rPr>
            <w:t>[Seleccione la fecha]</w:t>
          </w:r>
        </w:p>
      </w:docPartBody>
    </w:docPart>
    <w:docPart>
      <w:docPartPr>
        <w:name w:val="86CAC7947E4A4AF68556C3CC5AA0CF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39B71A-2952-4CD4-BE83-595789A73DE9}"/>
      </w:docPartPr>
      <w:docPartBody>
        <w:p w:rsidR="00471B69" w:rsidRDefault="00A86B84" w:rsidP="00A86B84">
          <w:pPr>
            <w:pStyle w:val="86CAC7947E4A4AF68556C3CC5AA0CF7F"/>
          </w:pPr>
          <w:r>
            <w:rPr>
              <w:lang w:val="es-ES"/>
            </w:rPr>
            <w:t>[Escriba el nombre de la 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B84"/>
    <w:rsid w:val="00280A79"/>
    <w:rsid w:val="004529F5"/>
    <w:rsid w:val="00471B69"/>
    <w:rsid w:val="00A8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84C8CF7578C4E91858B01E12DE0E9D9">
    <w:name w:val="584C8CF7578C4E91858B01E12DE0E9D9"/>
    <w:rsid w:val="00A86B84"/>
  </w:style>
  <w:style w:type="paragraph" w:customStyle="1" w:styleId="B0A4A6E5C0854F03A58F4CD406723AD9">
    <w:name w:val="B0A4A6E5C0854F03A58F4CD406723AD9"/>
    <w:rsid w:val="00A86B84"/>
  </w:style>
  <w:style w:type="paragraph" w:customStyle="1" w:styleId="9607585486E74B8C96D33E48053BA3F1">
    <w:name w:val="9607585486E74B8C96D33E48053BA3F1"/>
    <w:rsid w:val="00A86B84"/>
  </w:style>
  <w:style w:type="paragraph" w:customStyle="1" w:styleId="86CAC7947E4A4AF68556C3CC5AA0CF7F">
    <w:name w:val="86CAC7947E4A4AF68556C3CC5AA0CF7F"/>
    <w:rsid w:val="00A86B84"/>
  </w:style>
  <w:style w:type="paragraph" w:customStyle="1" w:styleId="C1E91CED6179463DA620F63291294D3B">
    <w:name w:val="C1E91CED6179463DA620F63291294D3B"/>
    <w:rsid w:val="00A86B8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84C8CF7578C4E91858B01E12DE0E9D9">
    <w:name w:val="584C8CF7578C4E91858B01E12DE0E9D9"/>
    <w:rsid w:val="00A86B84"/>
  </w:style>
  <w:style w:type="paragraph" w:customStyle="1" w:styleId="B0A4A6E5C0854F03A58F4CD406723AD9">
    <w:name w:val="B0A4A6E5C0854F03A58F4CD406723AD9"/>
    <w:rsid w:val="00A86B84"/>
  </w:style>
  <w:style w:type="paragraph" w:customStyle="1" w:styleId="9607585486E74B8C96D33E48053BA3F1">
    <w:name w:val="9607585486E74B8C96D33E48053BA3F1"/>
    <w:rsid w:val="00A86B84"/>
  </w:style>
  <w:style w:type="paragraph" w:customStyle="1" w:styleId="86CAC7947E4A4AF68556C3CC5AA0CF7F">
    <w:name w:val="86CAC7947E4A4AF68556C3CC5AA0CF7F"/>
    <w:rsid w:val="00A86B84"/>
  </w:style>
  <w:style w:type="paragraph" w:customStyle="1" w:styleId="C1E91CED6179463DA620F63291294D3B">
    <w:name w:val="C1E91CED6179463DA620F63291294D3B"/>
    <w:rsid w:val="00A86B8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4E079F-12EB-4967-AC5F-903623C25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489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Universidad Mariano Gálvez de Guatemala.</Company>
  <LinksUpToDate>false</LinksUpToDate>
  <CharactersWithSpaces>3178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Centro Educacional</dc:subject>
  <dc:creator>Ingenieria de Software</dc:creator>
  <cp:lastModifiedBy>Gomez</cp:lastModifiedBy>
  <cp:revision>7</cp:revision>
  <dcterms:created xsi:type="dcterms:W3CDTF">2016-03-14T01:30:00Z</dcterms:created>
  <dcterms:modified xsi:type="dcterms:W3CDTF">2016-03-15T07:16:00Z</dcterms:modified>
</cp:coreProperties>
</file>