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="276" w:lineRule="auto"/>
        <w:ind w:left="720" w:hanging="36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Jrew Simpson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(502)-309-1226 | Louisville, KY | simpsonjrew@gmail.com | [</w:t>
      </w:r>
      <w:hyperlink r:id="rId6">
        <w:r w:rsidDel="00000000" w:rsidR="00000000" w:rsidRPr="00000000">
          <w:rPr>
            <w:rFonts w:ascii="Roboto Medium" w:cs="Roboto Medium" w:eastAsia="Roboto Medium" w:hAnsi="Roboto Medium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] | [</w:t>
      </w:r>
      <w:hyperlink r:id="rId7">
        <w:r w:rsidDel="00000000" w:rsidR="00000000" w:rsidRPr="00000000">
          <w:rPr>
            <w:rFonts w:ascii="Roboto Medium" w:cs="Roboto Medium" w:eastAsia="Roboto Medium" w:hAnsi="Roboto Medium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276" w:lineRule="auto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shd w:fill="ffffff" w:val="clear"/>
        <w:spacing w:after="0" w:before="0"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76" w:lineRule="auto"/>
        <w:rPr>
          <w:rFonts w:ascii="Roboto Medium" w:cs="Roboto Medium" w:eastAsia="Roboto Medium" w:hAnsi="Roboto Medium"/>
          <w:color w:val="222222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276" w:lineRule="auto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Programming Languages </w:t>
      </w: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| Bash, SQL, C#, Python, Splunk Query Language, Kibana Query Language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76" w:lineRule="auto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 | CompTIA Network+, CompTIA Security+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76" w:lineRule="auto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Knowledge</w:t>
      </w: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 | Agile, NIST 800, Cyber Kill Chain, OSI Model, MITRE ATT&amp;CK, Incident Response Lifecycle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76" w:lineRule="auto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 | Active Directory, Wireshark, Azure, Splunk, Nmap, ServiceNow, Ubuntu/Debian Linux, Computer Networking, Elastic Stack, Metasploit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76" w:lineRule="auto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Languages </w:t>
      </w: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| English (Native), Spanish (Intermediate)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>
          <w:rFonts w:ascii="Roboto Medium" w:cs="Roboto Medium" w:eastAsia="Roboto Medium" w:hAnsi="Roboto Medium"/>
          <w:color w:val="222222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EXPERIENCE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gridCol w:w="2190"/>
        <w:tblGridChange w:id="0">
          <w:tblGrid>
            <w:gridCol w:w="8610"/>
            <w:gridCol w:w="219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Intern - General 2 |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Humana Military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| Louisville, KY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Jan 2024 - Present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Resolved 800+ tickets within ServiceNow’s ticketing system to assist end users with the DoD TRICARE T5 transition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Obtained a U.S. government Public Trust Clearance to ensure compliance &amp; support sensitive IT operations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Participated in incident response routines via support bridges &amp; post-mortem activities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Assisted the systems engineering team with migrating to M365 &amp; Microsoft Azure Cloud Infrastructure by testing iterations and resolving troubleshooting tickets from end users after deployments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Provided support during the transition from hardware phones to Avaya Agent for Desktop (software-based VoIP solution)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Collaborated with the Azure Cloud engineering team to replace Duo authenticator with Windows Hello for Business to simplify end user authentication and strengthen password security across the organization.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Tested various MECM task sequences to assist the system engineers with upgrading Windows 10 to Windows 11 22H2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Assisted 300+ end users with the onboarding process via new hire calls and software/hardware provisioning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Coordinated with leaders and human resources to assist with equipment recovery from 200+ termed end users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gridCol w:w="2190"/>
        <w:tblGridChange w:id="0">
          <w:tblGrid>
            <w:gridCol w:w="8610"/>
            <w:gridCol w:w="21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Technical Support |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BeneSolve, LLC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| Louisville, KY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Aug 2021 - Jan 2024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Assisted family-owned business with IT-related technical issues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Deployed &amp; configured BitDefender host-based antivirus to block threats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Setup computer networking hardware including routers, switches, VoIP phone, and printers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Utilized Backblaze cloud to restore critical data for disaster recovery &amp; business continuity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rFonts w:ascii="Roboto Medium" w:cs="Roboto Medium" w:eastAsia="Roboto Medium" w:hAnsi="Roboto Medium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0"/>
          <w:szCs w:val="20"/>
          <w:rtl w:val="0"/>
        </w:rPr>
        <w:t xml:space="preserve">Built and managed a Ubuntu Server for secure on-prem data storage purposes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left="0" w:firstLine="0"/>
        <w:rPr>
          <w:rFonts w:ascii="Roboto Medium" w:cs="Roboto Medium" w:eastAsia="Roboto Medium" w:hAnsi="Roboto Medium"/>
          <w:color w:val="222222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EDUCATION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5"/>
        <w:gridCol w:w="255"/>
        <w:tblGridChange w:id="0">
          <w:tblGrid>
            <w:gridCol w:w="10545"/>
            <w:gridCol w:w="255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University of Louisville |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Bachelor’s Degree in CIS - Cybersecurity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| Louisville, KY                         Aug 2021 - May 2025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 Medium" w:cs="Roboto Medium" w:eastAsia="Roboto Medium" w:hAnsi="Roboto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i w:val="1"/>
                <w:sz w:val="20"/>
                <w:szCs w:val="20"/>
                <w:rtl w:val="0"/>
              </w:rPr>
              <w:t xml:space="preserve">Dean’s List w/ 3.97 cumulative GPA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left="0" w:firstLine="0"/>
              <w:rPr>
                <w:rFonts w:ascii="Roboto Medium" w:cs="Roboto Medium" w:eastAsia="Roboto Medium" w:hAnsi="Roboto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i w:val="1"/>
                <w:sz w:val="20"/>
                <w:szCs w:val="20"/>
                <w:u w:val="single"/>
                <w:rtl w:val="0"/>
              </w:rPr>
              <w:t xml:space="preserve">Relevant Coursework &amp; Projects</w:t>
            </w:r>
            <w:r w:rsidDel="00000000" w:rsidR="00000000" w:rsidRPr="00000000">
              <w:rPr>
                <w:rFonts w:ascii="Roboto Medium" w:cs="Roboto Medium" w:eastAsia="Roboto Medium" w:hAnsi="Roboto Medium"/>
                <w:i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 Medium" w:cs="Roboto Medium" w:eastAsia="Roboto Medium" w:hAnsi="Roboto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Deployed &amp; managed an active directory system with user and group permissions in Windows Server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Collaborated as an Agile team to develop a secure website for a non-profit organization (Worth the Words Inc.)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Performed malware analysis within a sandbox VM for reverse engineering and incident response purposes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Analyzed network traffic with Wireshark and Splunk to search for indicators of compromise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Pentested a MySQL instance using Metasploit, Kali Linux, and the Cyber Kill Chain framework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Simulated a digital forensics investigation using tools such as FTK Imager, Autopsy, VirusTotal, Registry Explorer, &amp; Microsoft Excel to assist with writing a report on the findings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50"/>
              <w:gridCol w:w="2550"/>
              <w:tblGridChange w:id="0">
                <w:tblGrid>
                  <w:gridCol w:w="8250"/>
                  <w:gridCol w:w="25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Roboto" w:cs="Roboto" w:eastAsia="Roboto" w:hAnsi="Roboto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0"/>
                      <w:szCs w:val="20"/>
                      <w:rtl w:val="0"/>
                    </w:rPr>
                    <w:t xml:space="preserve">Hack The Box Academy |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SOC Analyst Path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0"/>
                      <w:szCs w:val="20"/>
                      <w:rtl w:val="0"/>
                    </w:rPr>
                    <w:t xml:space="preserve"> | Remote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rFonts w:ascii="Roboto" w:cs="Roboto" w:eastAsia="Roboto" w:hAnsi="Roboto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0"/>
                      <w:szCs w:val="20"/>
                      <w:rtl w:val="0"/>
                    </w:rPr>
                    <w:t xml:space="preserve"> March 2025 - Present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Roboto" w:cs="Roboto" w:eastAsia="Roboto" w:hAnsi="Robot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Relevant Coursework: </w:t>
            </w: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Linux Fundamentals | Windows Attacks &amp; Defense | SIEM Fundamentals | Introduction to Threat Hunting with Elastic | Windows Event Logs and Finding Evil | Understanding Log Sources &amp; Investigating with Splunk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left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before="0" w:line="276" w:lineRule="auto"/>
        <w:rPr>
          <w:rFonts w:ascii="Roboto Medium" w:cs="Roboto Medium" w:eastAsia="Roboto Medium" w:hAnsi="Roboto Medium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rew-simpson/" TargetMode="External"/><Relationship Id="rId7" Type="http://schemas.openxmlformats.org/officeDocument/2006/relationships/hyperlink" Target="https://github.com/JrewSimp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