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12C4" w14:textId="4CE3B7FB" w:rsidR="001161B4" w:rsidRDefault="00B719F3">
      <w:r>
        <w:t>For this database, I c</w:t>
      </w:r>
      <w:r w:rsidR="00785821">
        <w:t>reated</w:t>
      </w:r>
      <w:r>
        <w:t xml:space="preserve"> three entities: customers, stock, and sales. For the customer, the primary key will be the CustomerID</w:t>
      </w:r>
      <w:r w:rsidR="00785821">
        <w:t>,</w:t>
      </w:r>
      <w:r>
        <w:t xml:space="preserve"> and other traits are the first and last names, phone number</w:t>
      </w:r>
      <w:r w:rsidR="00785821">
        <w:t>s</w:t>
      </w:r>
      <w:r>
        <w:t xml:space="preserve">, email, and date of order, so there is a history of when customers make orders. </w:t>
      </w:r>
      <w:r w:rsidR="00E91356">
        <w:t xml:space="preserve">For the Stock entity, there’s the StockID for each item, Item for the item name, </w:t>
      </w:r>
      <w:r w:rsidR="00785821">
        <w:t xml:space="preserve">and </w:t>
      </w:r>
      <w:r w:rsidR="00E91356">
        <w:t>ItemType for what it is, whether it be clothing, furniture, electronics</w:t>
      </w:r>
      <w:r w:rsidR="00785821">
        <w:t>,</w:t>
      </w:r>
      <w:r w:rsidR="00E91356">
        <w:t xml:space="preserve"> </w:t>
      </w:r>
      <w:r w:rsidR="00785821">
        <w:t>or</w:t>
      </w:r>
      <w:r w:rsidR="00E91356">
        <w:t xml:space="preserve"> other types. Quantity is </w:t>
      </w:r>
      <w:r w:rsidR="00785821">
        <w:t xml:space="preserve">keeping track of the number of items. Price would give a value to the item. For the sales entity, the primary key would be the </w:t>
      </w:r>
      <w:proofErr w:type="gramStart"/>
      <w:r w:rsidR="00785821">
        <w:t>SalesID</w:t>
      </w:r>
      <w:proofErr w:type="gramEnd"/>
      <w:r w:rsidR="00785821">
        <w:t xml:space="preserve"> and foreign keys are the CustomerID and StockID, and quantity for the number of items for that sale. There is a one</w:t>
      </w:r>
      <w:r w:rsidR="00995D57">
        <w:t>-to-</w:t>
      </w:r>
      <w:r w:rsidR="00785821">
        <w:t xml:space="preserve">many </w:t>
      </w:r>
      <w:r w:rsidR="00995D57">
        <w:t xml:space="preserve">relationship between the Customer and Sales and another one-to-many between Stock and Sales.  One customer can make many sales, and each stock would be for multiple sales due to the quantity of those items. </w:t>
      </w:r>
    </w:p>
    <w:sectPr w:rsidR="0011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B4"/>
    <w:rsid w:val="001161B4"/>
    <w:rsid w:val="00135747"/>
    <w:rsid w:val="00785821"/>
    <w:rsid w:val="00995D57"/>
    <w:rsid w:val="00B719F3"/>
    <w:rsid w:val="00E9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DE03C"/>
  <w15:chartTrackingRefBased/>
  <w15:docId w15:val="{C61CBB4A-C671-B241-811C-C42BAFFC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REYES2</dc:creator>
  <cp:keywords/>
  <dc:description/>
  <cp:lastModifiedBy>JORGE REYES2</cp:lastModifiedBy>
  <cp:revision>5</cp:revision>
  <dcterms:created xsi:type="dcterms:W3CDTF">2025-03-03T04:55:00Z</dcterms:created>
  <dcterms:modified xsi:type="dcterms:W3CDTF">2025-03-03T05:34:00Z</dcterms:modified>
</cp:coreProperties>
</file>