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pPr w:leftFromText="141" w:rightFromText="141" w:vertAnchor="page" w:horzAnchor="margin" w:tblpXSpec="center" w:tblpY="661"/>
        <w:tblW w:w="9982" w:type="dxa"/>
        <w:tblLayout w:type="fixed"/>
        <w:tblLook w:val="06A0" w:firstRow="1" w:lastRow="0" w:firstColumn="1" w:lastColumn="0" w:noHBand="1" w:noVBand="1"/>
      </w:tblPr>
      <w:tblGrid>
        <w:gridCol w:w="7216"/>
        <w:gridCol w:w="2766"/>
      </w:tblGrid>
      <w:tr w:rsidRPr="00465A5A" w:rsidR="00647233" w:rsidTr="6B0ED037" w14:paraId="16D8B9E6" w14:textId="77777777">
        <w:trPr>
          <w:trHeight w:val="699"/>
        </w:trPr>
        <w:tc>
          <w:tcPr>
            <w:tcW w:w="7216" w:type="dxa"/>
            <w:shd w:val="clear" w:color="auto" w:fill="auto"/>
            <w:tcMar/>
            <w:vAlign w:val="center"/>
          </w:tcPr>
          <w:p w:rsidR="00647233" w:rsidP="46C5585E" w:rsidRDefault="00647233" w14:paraId="3F216E39" w14:textId="6C944C9E">
            <w:pPr>
              <w:pStyle w:val="Header"/>
              <w:spacing w:line="360" w:lineRule="auto"/>
              <w:ind w:left="-115"/>
              <w:jc w:val="both"/>
            </w:pPr>
            <w:r w:rsidR="55BD2FE4">
              <w:drawing>
                <wp:inline wp14:editId="38069120" wp14:anchorId="260F5D56">
                  <wp:extent cx="2340000" cy="576241"/>
                  <wp:effectExtent l="0" t="0" r="3175" b="0"/>
                  <wp:docPr id="1253523032" name="Imagen 1155876774" descr="Logotipo&#10;&#10;Descripción generada automáticamente" title=""/>
                  <wp:cNvGraphicFramePr>
                    <a:graphicFrameLocks noChangeAspect="1"/>
                  </wp:cNvGraphicFramePr>
                  <a:graphic>
                    <a:graphicData uri="http://schemas.openxmlformats.org/drawingml/2006/picture">
                      <pic:pic>
                        <pic:nvPicPr>
                          <pic:cNvPr id="0" name="Imagen 1155876774"/>
                          <pic:cNvPicPr/>
                        </pic:nvPicPr>
                        <pic:blipFill>
                          <a:blip r:embed="Rf42efa3ab6b74bee">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40000" cy="576241"/>
                          </a:xfrm>
                          <a:prstGeom xmlns:a="http://schemas.openxmlformats.org/drawingml/2006/main" prst="rect">
                            <a:avLst/>
                          </a:prstGeom>
                        </pic:spPr>
                      </pic:pic>
                    </a:graphicData>
                  </a:graphic>
                </wp:inline>
              </w:drawing>
            </w:r>
          </w:p>
          <w:p w:rsidRPr="00576E40" w:rsidR="00647233" w:rsidP="46C5585E" w:rsidRDefault="00647233" w14:paraId="008E66EA" w14:textId="77777777">
            <w:pPr>
              <w:tabs>
                <w:tab w:val="left" w:pos="1530"/>
                <w:tab w:val="right" w:pos="9026"/>
              </w:tabs>
              <w:spacing w:line="360" w:lineRule="auto"/>
              <w:ind w:left="708"/>
              <w:jc w:val="both"/>
              <w:rPr>
                <w:rFonts w:ascii="Calibri" w:hAnsi="Calibri" w:eastAsia="Calibri" w:cs="Calibri" w:asciiTheme="minorAscii" w:hAnsiTheme="minorAscii" w:eastAsiaTheme="minorAscii" w:cstheme="minorAscii"/>
                <w:sz w:val="22"/>
                <w:szCs w:val="22"/>
              </w:rPr>
            </w:pPr>
            <w:r w:rsidRPr="46C5585E" w:rsidR="7384F7AA">
              <w:rPr>
                <w:rFonts w:ascii="Calibri" w:hAnsi="Calibri" w:eastAsia="Calibri" w:cs="Calibri" w:asciiTheme="minorAscii" w:hAnsiTheme="minorAscii" w:eastAsiaTheme="minorAscii" w:cstheme="minorAscii"/>
                <w:sz w:val="22"/>
                <w:szCs w:val="22"/>
              </w:rPr>
              <w:t>Sede Puerto Montt</w:t>
            </w:r>
          </w:p>
          <w:p w:rsidRPr="00647233" w:rsidR="00647233" w:rsidP="46C5585E" w:rsidRDefault="00647233" w14:paraId="5B003193" w14:textId="77777777">
            <w:pPr>
              <w:spacing w:line="360" w:lineRule="auto"/>
              <w:jc w:val="both"/>
              <w:rPr>
                <w:rFonts w:ascii="Calibri" w:hAnsi="Calibri" w:eastAsia="Calibri" w:cs="Calibri" w:asciiTheme="minorAscii" w:hAnsiTheme="minorAscii" w:eastAsiaTheme="minorAscii" w:cstheme="minorAscii"/>
                <w:sz w:val="22"/>
                <w:szCs w:val="22"/>
              </w:rPr>
            </w:pPr>
          </w:p>
        </w:tc>
        <w:tc>
          <w:tcPr>
            <w:tcW w:w="2766" w:type="dxa"/>
            <w:tcMar/>
            <w:vAlign w:val="center"/>
          </w:tcPr>
          <w:p w:rsidRPr="00576E40" w:rsidR="00647233" w:rsidP="46C5585E" w:rsidRDefault="00647233" w14:paraId="4EC280EC" w14:textId="77777777">
            <w:pPr>
              <w:pStyle w:val="Header"/>
              <w:spacing w:line="360" w:lineRule="auto"/>
              <w:ind w:left="-115"/>
              <w:jc w:val="both"/>
              <w:rPr>
                <w:rFonts w:ascii="Calibri" w:hAnsi="Calibri" w:eastAsia="Calibri" w:cs="Calibri" w:asciiTheme="minorAscii" w:hAnsiTheme="minorAscii" w:eastAsiaTheme="minorAscii" w:cstheme="minorAscii"/>
                <w:sz w:val="22"/>
                <w:szCs w:val="22"/>
              </w:rPr>
            </w:pPr>
            <w:r w:rsidRPr="46C5585E" w:rsidR="7384F7AA">
              <w:rPr>
                <w:rFonts w:ascii="Calibri" w:hAnsi="Calibri" w:eastAsia="Calibri" w:cs="Calibri" w:asciiTheme="minorAscii" w:hAnsiTheme="minorAscii" w:eastAsiaTheme="minorAscii" w:cstheme="minorAscii"/>
                <w:smallCaps w:val="1"/>
                <w:color w:val="000000" w:themeColor="text1" w:themeTint="FF" w:themeShade="FF"/>
                <w:sz w:val="22"/>
                <w:szCs w:val="22"/>
              </w:rPr>
              <w:t>Escuela de informática y telecomunicaciones</w:t>
            </w:r>
          </w:p>
        </w:tc>
      </w:tr>
    </w:tbl>
    <w:p w:rsidRPr="00465A5A" w:rsidR="14C4363E" w:rsidP="46C5585E" w:rsidRDefault="14C4363E" w14:paraId="2EB1DADB" w14:textId="27CD05FE">
      <w:pPr>
        <w:spacing w:line="360" w:lineRule="auto"/>
        <w:jc w:val="both"/>
        <w:rPr>
          <w:rFonts w:ascii="Calibri" w:hAnsi="Calibri" w:eastAsia="Calibri" w:cs="Calibri" w:asciiTheme="minorAscii" w:hAnsiTheme="minorAscii" w:eastAsiaTheme="minorAscii" w:cstheme="minorAscii"/>
          <w:sz w:val="22"/>
          <w:szCs w:val="22"/>
        </w:rPr>
      </w:pPr>
    </w:p>
    <w:p w:rsidR="00C7792F" w:rsidP="46C5585E" w:rsidRDefault="00C7792F" w14:paraId="312EE5AB" w14:textId="025F8757">
      <w:pPr>
        <w:spacing w:line="360" w:lineRule="auto"/>
        <w:jc w:val="both"/>
        <w:rPr>
          <w:rFonts w:ascii="Calibri" w:hAnsi="Calibri" w:eastAsia="Calibri" w:cs="Calibri" w:asciiTheme="minorAscii" w:hAnsiTheme="minorAscii" w:eastAsiaTheme="minorAscii" w:cstheme="minorAscii"/>
          <w:b w:val="1"/>
          <w:bCs w:val="1"/>
          <w:color w:val="000000" w:themeColor="text1"/>
          <w:sz w:val="22"/>
          <w:szCs w:val="22"/>
        </w:rPr>
      </w:pPr>
    </w:p>
    <w:p w:rsidR="00B639FD" w:rsidP="46C5585E" w:rsidRDefault="00B639FD" w14:paraId="067519F2" w14:textId="77777777">
      <w:pPr>
        <w:spacing w:line="360" w:lineRule="auto"/>
        <w:jc w:val="both"/>
        <w:rPr>
          <w:rFonts w:ascii="Calibri" w:hAnsi="Calibri" w:eastAsia="Calibri" w:cs="Calibri" w:asciiTheme="minorAscii" w:hAnsiTheme="minorAscii" w:eastAsiaTheme="minorAscii" w:cstheme="minorAscii"/>
          <w:b w:val="1"/>
          <w:bCs w:val="1"/>
          <w:color w:val="000000" w:themeColor="text1"/>
          <w:sz w:val="22"/>
          <w:szCs w:val="22"/>
        </w:rPr>
      </w:pPr>
    </w:p>
    <w:p w:rsidR="6B63766E" w:rsidP="0D5BC1CC" w:rsidRDefault="6B63766E" w14:paraId="25B7F2C1" w14:textId="048C7EA2">
      <w:pPr>
        <w:pStyle w:val="Header"/>
        <w:spacing w:line="360" w:lineRule="auto"/>
        <w:jc w:val="center"/>
        <w:rPr>
          <w:rFonts w:ascii="Calibri" w:hAnsi="Calibri" w:eastAsia="Calibri" w:cs="Calibri"/>
          <w:b w:val="1"/>
          <w:bCs w:val="1"/>
          <w:i w:val="0"/>
          <w:iCs w:val="0"/>
          <w:sz w:val="52"/>
          <w:szCs w:val="52"/>
        </w:rPr>
      </w:pPr>
      <w:r w:rsidRPr="0D5BC1CC" w:rsidR="6B63766E">
        <w:rPr>
          <w:rFonts w:ascii="Calibri" w:hAnsi="Calibri" w:eastAsia="Calibri" w:cs="Calibri"/>
          <w:b w:val="1"/>
          <w:bCs w:val="1"/>
          <w:i w:val="0"/>
          <w:iCs w:val="0"/>
          <w:sz w:val="52"/>
          <w:szCs w:val="52"/>
        </w:rPr>
        <w:t>Implementación y Personalización de Odoo ERP para la Gestión de Procesos en Surgidero SpA</w:t>
      </w:r>
    </w:p>
    <w:p w:rsidRPr="00DC24C7" w:rsidR="00265531" w:rsidP="6B0ED037" w:rsidRDefault="00265531" w14:paraId="29D72A1D" w14:textId="43094790">
      <w:pPr>
        <w:pStyle w:val="Normal"/>
        <w:spacing w:line="360" w:lineRule="auto"/>
        <w:jc w:val="both"/>
        <w:rPr>
          <w:rFonts w:ascii="Calibri" w:hAnsi="Calibri" w:eastAsia="Calibri" w:cs="Calibri" w:asciiTheme="minorAscii" w:hAnsiTheme="minorAscii" w:eastAsiaTheme="minorAscii" w:cstheme="minorAscii"/>
          <w:b w:val="1"/>
          <w:bCs w:val="1"/>
          <w:color w:val="000000" w:themeColor="text1" w:themeTint="FF" w:themeShade="FF"/>
          <w:sz w:val="22"/>
          <w:szCs w:val="22"/>
        </w:rPr>
      </w:pPr>
    </w:p>
    <w:p w:rsidR="6B0ED037" w:rsidP="6B0ED037" w:rsidRDefault="6B0ED037" w14:paraId="3D4E1AC7" w14:textId="593CA7F7">
      <w:pPr>
        <w:pStyle w:val="Normal"/>
        <w:spacing w:line="360" w:lineRule="auto"/>
        <w:jc w:val="both"/>
        <w:rPr>
          <w:rFonts w:ascii="Calibri" w:hAnsi="Calibri" w:eastAsia="Calibri" w:cs="Calibri" w:asciiTheme="minorAscii" w:hAnsiTheme="minorAscii" w:eastAsiaTheme="minorAscii" w:cstheme="minorAscii"/>
          <w:b w:val="1"/>
          <w:bCs w:val="1"/>
          <w:color w:val="000000" w:themeColor="text1" w:themeTint="FF" w:themeShade="FF"/>
          <w:sz w:val="22"/>
          <w:szCs w:val="22"/>
        </w:rPr>
      </w:pPr>
    </w:p>
    <w:p w:rsidR="6B0ED037" w:rsidP="6B0ED037" w:rsidRDefault="6B0ED037" w14:paraId="75A25148" w14:textId="54928304">
      <w:pPr>
        <w:spacing w:line="360" w:lineRule="auto"/>
        <w:jc w:val="both"/>
        <w:rPr>
          <w:rFonts w:ascii="Calibri" w:hAnsi="Calibri" w:eastAsia="Calibri" w:cs="Calibri" w:asciiTheme="minorAscii" w:hAnsiTheme="minorAscii" w:eastAsiaTheme="minorAscii" w:cstheme="minorAscii"/>
          <w:sz w:val="22"/>
          <w:szCs w:val="22"/>
        </w:rPr>
      </w:pPr>
    </w:p>
    <w:p w:rsidR="6B0ED037" w:rsidP="0D5BC1CC" w:rsidRDefault="6B0ED037" w14:paraId="4FD4ADCC" w14:textId="60F1E8AE">
      <w:pPr>
        <w:pStyle w:val="Normal"/>
        <w:spacing w:line="360" w:lineRule="auto"/>
        <w:jc w:val="both"/>
        <w:rPr>
          <w:rFonts w:ascii="Calibri" w:hAnsi="Calibri" w:eastAsia="Calibri" w:cs="Calibri" w:asciiTheme="minorAscii" w:hAnsiTheme="minorAscii" w:eastAsiaTheme="minorAscii" w:cstheme="minorAscii"/>
          <w:sz w:val="22"/>
          <w:szCs w:val="22"/>
        </w:rPr>
      </w:pPr>
    </w:p>
    <w:p w:rsidR="43817243" w:rsidP="0D5BC1CC" w:rsidRDefault="43817243" w14:paraId="31FE604E" w14:textId="5BA1EA3A">
      <w:pPr>
        <w:pStyle w:val="NoSpacing"/>
        <w:suppressLineNumbers w:val="0"/>
        <w:bidi w:val="0"/>
        <w:spacing w:before="0" w:beforeAutospacing="off" w:after="0" w:afterAutospacing="off" w:line="360" w:lineRule="auto"/>
        <w:ind w:left="708" w:firstLine="0"/>
        <w:jc w:val="center"/>
        <w:rPr>
          <w:rFonts w:ascii="Calibri" w:hAnsi="Calibri" w:eastAsia="Calibri" w:cs="Calibri" w:asciiTheme="minorAscii" w:hAnsiTheme="minorAscii" w:eastAsiaTheme="minorAscii" w:cstheme="minorAscii"/>
          <w:b w:val="1"/>
          <w:bCs w:val="1"/>
          <w:sz w:val="22"/>
          <w:szCs w:val="22"/>
        </w:rPr>
      </w:pPr>
      <w:r w:rsidRPr="0D5BC1CC" w:rsidR="719338E8">
        <w:rPr>
          <w:rFonts w:ascii="Calibri" w:hAnsi="Calibri" w:eastAsia="Calibri" w:cs="Calibri" w:asciiTheme="minorAscii" w:hAnsiTheme="minorAscii" w:eastAsiaTheme="minorAscii" w:cstheme="minorAscii"/>
          <w:b w:val="1"/>
          <w:bCs w:val="1"/>
          <w:sz w:val="22"/>
          <w:szCs w:val="22"/>
        </w:rPr>
        <w:t>Integrantes</w:t>
      </w:r>
      <w:r w:rsidRPr="0D5BC1CC" w:rsidR="6EC31270">
        <w:rPr>
          <w:rFonts w:ascii="Calibri" w:hAnsi="Calibri" w:eastAsia="Calibri" w:cs="Calibri" w:asciiTheme="minorAscii" w:hAnsiTheme="minorAscii" w:eastAsiaTheme="minorAscii" w:cstheme="minorAscii"/>
          <w:b w:val="1"/>
          <w:bCs w:val="1"/>
          <w:sz w:val="22"/>
          <w:szCs w:val="22"/>
        </w:rPr>
        <w:t>:</w:t>
      </w:r>
      <w:r w:rsidRPr="0D5BC1CC" w:rsidR="6EC31270">
        <w:rPr>
          <w:rFonts w:ascii="Calibri" w:hAnsi="Calibri" w:eastAsia="Calibri" w:cs="Calibri" w:asciiTheme="minorAscii" w:hAnsiTheme="minorAscii" w:eastAsiaTheme="minorAscii" w:cstheme="minorAscii"/>
          <w:b w:val="1"/>
          <w:bCs w:val="1"/>
          <w:sz w:val="22"/>
          <w:szCs w:val="22"/>
        </w:rPr>
        <w:t xml:space="preserve"> </w:t>
      </w:r>
      <w:r w:rsidRPr="0D5BC1CC" w:rsidR="3108DC0B">
        <w:rPr>
          <w:rFonts w:ascii="Calibri" w:hAnsi="Calibri" w:eastAsia="Calibri" w:cs="Calibri" w:asciiTheme="minorAscii" w:hAnsiTheme="minorAscii" w:eastAsiaTheme="minorAscii" w:cstheme="minorAscii"/>
          <w:b w:val="1"/>
          <w:bCs w:val="1"/>
          <w:sz w:val="22"/>
          <w:szCs w:val="22"/>
        </w:rPr>
        <w:t>Javier</w:t>
      </w:r>
      <w:r w:rsidRPr="0D5BC1CC" w:rsidR="3108DC0B">
        <w:rPr>
          <w:rFonts w:ascii="Calibri" w:hAnsi="Calibri" w:eastAsia="Calibri" w:cs="Calibri" w:asciiTheme="minorAscii" w:hAnsiTheme="minorAscii" w:eastAsiaTheme="minorAscii" w:cstheme="minorAscii"/>
          <w:b w:val="1"/>
          <w:bCs w:val="1"/>
          <w:sz w:val="22"/>
          <w:szCs w:val="22"/>
        </w:rPr>
        <w:t xml:space="preserve">a </w:t>
      </w:r>
      <w:r w:rsidRPr="0D5BC1CC" w:rsidR="3108DC0B">
        <w:rPr>
          <w:rFonts w:ascii="Calibri" w:hAnsi="Calibri" w:eastAsia="Calibri" w:cs="Calibri" w:asciiTheme="minorAscii" w:hAnsiTheme="minorAscii" w:eastAsiaTheme="minorAscii" w:cstheme="minorAscii"/>
          <w:b w:val="1"/>
          <w:bCs w:val="1"/>
          <w:sz w:val="22"/>
          <w:szCs w:val="22"/>
        </w:rPr>
        <w:t>Rehbein</w:t>
      </w:r>
    </w:p>
    <w:p w:rsidR="01197BBA" w:rsidP="6B0ED037" w:rsidRDefault="01197BBA" w14:paraId="2EF2729B" w14:textId="36A981EC">
      <w:pPr>
        <w:pStyle w:val="NoSpacing"/>
        <w:suppressLineNumbers w:val="0"/>
        <w:bidi w:val="0"/>
        <w:spacing w:before="0" w:beforeAutospacing="off" w:after="0" w:afterAutospacing="off" w:line="360" w:lineRule="auto"/>
        <w:ind w:left="0" w:right="0" w:firstLine="0"/>
        <w:jc w:val="center"/>
        <w:rPr>
          <w:rFonts w:ascii="Calibri" w:hAnsi="Calibri" w:eastAsia="Calibri" w:cs="Calibri" w:asciiTheme="minorAscii" w:hAnsiTheme="minorAscii" w:eastAsiaTheme="minorAscii" w:cstheme="minorAscii"/>
          <w:b w:val="1"/>
          <w:bCs w:val="1"/>
          <w:sz w:val="22"/>
          <w:szCs w:val="22"/>
        </w:rPr>
      </w:pPr>
      <w:r w:rsidRPr="0D5BC1CC" w:rsidR="3108DC0B">
        <w:rPr>
          <w:rFonts w:ascii="Calibri" w:hAnsi="Calibri" w:eastAsia="Calibri" w:cs="Calibri" w:asciiTheme="minorAscii" w:hAnsiTheme="minorAscii" w:eastAsiaTheme="minorAscii" w:cstheme="minorAscii"/>
          <w:b w:val="1"/>
          <w:bCs w:val="1"/>
          <w:sz w:val="22"/>
          <w:szCs w:val="22"/>
        </w:rPr>
        <w:t>David Reyes</w:t>
      </w:r>
    </w:p>
    <w:p w:rsidR="5DF175D8" w:rsidP="0D5BC1CC" w:rsidRDefault="5DF175D8" w14:paraId="5C8754FA" w14:textId="1FB8C00D">
      <w:pPr>
        <w:pStyle w:val="NoSpacing"/>
        <w:suppressLineNumbers w:val="0"/>
        <w:bidi w:val="0"/>
        <w:spacing w:before="0" w:beforeAutospacing="off" w:after="0" w:afterAutospacing="off" w:line="360" w:lineRule="auto"/>
        <w:ind w:left="0" w:right="0" w:firstLine="0"/>
        <w:jc w:val="center"/>
        <w:rPr>
          <w:rFonts w:ascii="Calibri" w:hAnsi="Calibri" w:eastAsia="Calibri" w:cs="Calibri" w:asciiTheme="minorAscii" w:hAnsiTheme="minorAscii" w:eastAsiaTheme="minorAscii" w:cstheme="minorAscii"/>
          <w:b w:val="1"/>
          <w:bCs w:val="1"/>
          <w:sz w:val="22"/>
          <w:szCs w:val="22"/>
        </w:rPr>
      </w:pPr>
      <w:r w:rsidRPr="0D5BC1CC" w:rsidR="5DF175D8">
        <w:rPr>
          <w:rFonts w:ascii="Calibri" w:hAnsi="Calibri" w:eastAsia="Calibri" w:cs="Calibri" w:asciiTheme="minorAscii" w:hAnsiTheme="minorAscii" w:eastAsiaTheme="minorAscii" w:cstheme="minorAscii"/>
          <w:b w:val="1"/>
          <w:bCs w:val="1"/>
          <w:sz w:val="22"/>
          <w:szCs w:val="22"/>
        </w:rPr>
        <w:t>Mateo Salazar</w:t>
      </w:r>
    </w:p>
    <w:p w:rsidRPr="00DC24C7" w:rsidR="1C97630D" w:rsidP="6B0ED037" w:rsidRDefault="1C97630D" w14:paraId="3BC5A08D" w14:textId="5AB972B6">
      <w:pPr>
        <w:spacing w:after="0" w:line="360" w:lineRule="auto"/>
        <w:jc w:val="center"/>
        <w:rPr>
          <w:rFonts w:ascii="Calibri" w:hAnsi="Calibri" w:eastAsia="Calibri" w:cs="Calibri" w:asciiTheme="minorAscii" w:hAnsiTheme="minorAscii" w:eastAsiaTheme="minorAscii" w:cstheme="minorAscii"/>
          <w:b w:val="1"/>
          <w:bCs w:val="1"/>
          <w:sz w:val="22"/>
          <w:szCs w:val="22"/>
        </w:rPr>
      </w:pPr>
    </w:p>
    <w:p w:rsidRPr="00DC24C7" w:rsidR="005F3028" w:rsidP="6B0ED037" w:rsidRDefault="005F3028" w14:paraId="6940BE31" w14:textId="3B3BAA2A">
      <w:pPr>
        <w:spacing w:after="0" w:line="360" w:lineRule="auto"/>
        <w:jc w:val="center"/>
        <w:rPr>
          <w:rFonts w:ascii="Calibri" w:hAnsi="Calibri" w:eastAsia="Calibri" w:cs="Calibri" w:asciiTheme="minorAscii" w:hAnsiTheme="minorAscii" w:eastAsiaTheme="minorAscii" w:cstheme="minorAscii"/>
          <w:sz w:val="22"/>
          <w:szCs w:val="22"/>
        </w:rPr>
      </w:pPr>
      <w:r w:rsidRPr="0D5BC1CC" w:rsidR="002FC2DF">
        <w:rPr>
          <w:rFonts w:ascii="Calibri" w:hAnsi="Calibri" w:eastAsia="Calibri" w:cs="Calibri" w:asciiTheme="minorAscii" w:hAnsiTheme="minorAscii" w:eastAsiaTheme="minorAscii" w:cstheme="minorAscii"/>
          <w:b w:val="1"/>
          <w:bCs w:val="1"/>
          <w:sz w:val="22"/>
          <w:szCs w:val="22"/>
        </w:rPr>
        <w:t>Docente</w:t>
      </w:r>
      <w:r w:rsidRPr="0D5BC1CC" w:rsidR="3204865F">
        <w:rPr>
          <w:rFonts w:ascii="Calibri" w:hAnsi="Calibri" w:eastAsia="Calibri" w:cs="Calibri" w:asciiTheme="minorAscii" w:hAnsiTheme="minorAscii" w:eastAsiaTheme="minorAscii" w:cstheme="minorAscii"/>
          <w:b w:val="1"/>
          <w:bCs w:val="1"/>
          <w:sz w:val="22"/>
          <w:szCs w:val="22"/>
        </w:rPr>
        <w:t>:</w:t>
      </w:r>
      <w:r w:rsidRPr="0D5BC1CC" w:rsidR="3204865F">
        <w:rPr>
          <w:rFonts w:ascii="Calibri" w:hAnsi="Calibri" w:eastAsia="Calibri" w:cs="Calibri" w:asciiTheme="minorAscii" w:hAnsiTheme="minorAscii" w:eastAsiaTheme="minorAscii" w:cstheme="minorAscii"/>
          <w:sz w:val="22"/>
          <w:szCs w:val="22"/>
        </w:rPr>
        <w:t xml:space="preserve"> </w:t>
      </w:r>
      <w:r w:rsidRPr="0D5BC1CC" w:rsidR="052A58AA">
        <w:rPr>
          <w:rFonts w:ascii="Calibri" w:hAnsi="Calibri" w:eastAsia="Calibri" w:cs="Calibri" w:asciiTheme="minorAscii" w:hAnsiTheme="minorAscii" w:eastAsiaTheme="minorAscii" w:cstheme="minorAscii"/>
          <w:sz w:val="22"/>
          <w:szCs w:val="22"/>
        </w:rPr>
        <w:t>Anibal</w:t>
      </w:r>
      <w:r w:rsidRPr="0D5BC1CC" w:rsidR="052A58AA">
        <w:rPr>
          <w:rFonts w:ascii="Calibri" w:hAnsi="Calibri" w:eastAsia="Calibri" w:cs="Calibri" w:asciiTheme="minorAscii" w:hAnsiTheme="minorAscii" w:eastAsiaTheme="minorAscii" w:cstheme="minorAscii"/>
          <w:sz w:val="22"/>
          <w:szCs w:val="22"/>
        </w:rPr>
        <w:t xml:space="preserve"> Edmundo Faundez del Rio</w:t>
      </w:r>
    </w:p>
    <w:p w:rsidRPr="00DC24C7" w:rsidR="009F5323" w:rsidP="6B0ED037" w:rsidRDefault="00312810" w14:paraId="73574176" w14:textId="7416DA56">
      <w:pPr>
        <w:spacing w:after="0" w:line="360" w:lineRule="auto"/>
        <w:jc w:val="center"/>
        <w:rPr>
          <w:rFonts w:ascii="Calibri" w:hAnsi="Calibri" w:eastAsia="Calibri" w:cs="Calibri" w:asciiTheme="minorAscii" w:hAnsiTheme="minorAscii" w:eastAsiaTheme="minorAscii" w:cstheme="minorAscii"/>
          <w:sz w:val="22"/>
          <w:szCs w:val="22"/>
        </w:rPr>
      </w:pPr>
      <w:r w:rsidRPr="0D5BC1CC" w:rsidR="4B90EDFF">
        <w:rPr>
          <w:rFonts w:ascii="Calibri" w:hAnsi="Calibri" w:eastAsia="Calibri" w:cs="Calibri" w:asciiTheme="minorAscii" w:hAnsiTheme="minorAscii" w:eastAsiaTheme="minorAscii" w:cstheme="minorAscii"/>
          <w:b w:val="1"/>
          <w:bCs w:val="1"/>
          <w:sz w:val="22"/>
          <w:szCs w:val="22"/>
        </w:rPr>
        <w:t>Asignatura</w:t>
      </w:r>
      <w:r w:rsidRPr="0D5BC1CC" w:rsidR="65BC2C67">
        <w:rPr>
          <w:rFonts w:ascii="Calibri" w:hAnsi="Calibri" w:eastAsia="Calibri" w:cs="Calibri" w:asciiTheme="minorAscii" w:hAnsiTheme="minorAscii" w:eastAsiaTheme="minorAscii" w:cstheme="minorAscii"/>
          <w:b w:val="1"/>
          <w:bCs w:val="1"/>
          <w:sz w:val="22"/>
          <w:szCs w:val="22"/>
        </w:rPr>
        <w:t>:</w:t>
      </w:r>
      <w:r w:rsidRPr="0D5BC1CC" w:rsidR="65BC2C67">
        <w:rPr>
          <w:rFonts w:ascii="Calibri" w:hAnsi="Calibri" w:eastAsia="Calibri" w:cs="Calibri" w:asciiTheme="minorAscii" w:hAnsiTheme="minorAscii" w:eastAsiaTheme="minorAscii" w:cstheme="minorAscii"/>
          <w:sz w:val="22"/>
          <w:szCs w:val="22"/>
        </w:rPr>
        <w:t xml:space="preserve"> </w:t>
      </w:r>
      <w:r w:rsidRPr="0D5BC1CC" w:rsidR="12DF5A86">
        <w:rPr>
          <w:rFonts w:ascii="Calibri" w:hAnsi="Calibri" w:eastAsia="Calibri" w:cs="Calibri" w:asciiTheme="minorAscii" w:hAnsiTheme="minorAscii" w:eastAsiaTheme="minorAscii" w:cstheme="minorAscii"/>
          <w:sz w:val="22"/>
          <w:szCs w:val="22"/>
        </w:rPr>
        <w:t>Capstone</w:t>
      </w:r>
    </w:p>
    <w:p w:rsidRPr="00DC24C7" w:rsidR="00312810" w:rsidP="6B0ED037" w:rsidRDefault="00312810" w14:paraId="62863669" w14:textId="7194219D">
      <w:pPr>
        <w:spacing w:after="0" w:line="360" w:lineRule="auto"/>
        <w:jc w:val="center"/>
        <w:rPr>
          <w:rFonts w:ascii="Calibri" w:hAnsi="Calibri" w:eastAsia="Calibri" w:cs="Calibri" w:asciiTheme="minorAscii" w:hAnsiTheme="minorAscii" w:eastAsiaTheme="minorAscii" w:cstheme="minorAscii"/>
          <w:sz w:val="22"/>
          <w:szCs w:val="22"/>
        </w:rPr>
      </w:pPr>
      <w:r w:rsidRPr="6B0ED037" w:rsidR="00312810">
        <w:rPr>
          <w:rFonts w:ascii="Calibri" w:hAnsi="Calibri" w:eastAsia="Calibri" w:cs="Calibri" w:asciiTheme="minorAscii" w:hAnsiTheme="minorAscii" w:eastAsiaTheme="minorAscii" w:cstheme="minorAscii"/>
          <w:b w:val="1"/>
          <w:bCs w:val="1"/>
          <w:sz w:val="22"/>
          <w:szCs w:val="22"/>
        </w:rPr>
        <w:t>Modalidad:</w:t>
      </w:r>
      <w:r w:rsidRPr="6B0ED037" w:rsidR="00312810">
        <w:rPr>
          <w:rFonts w:ascii="Calibri" w:hAnsi="Calibri" w:eastAsia="Calibri" w:cs="Calibri" w:asciiTheme="minorAscii" w:hAnsiTheme="minorAscii" w:eastAsiaTheme="minorAscii" w:cstheme="minorAscii"/>
          <w:sz w:val="22"/>
          <w:szCs w:val="22"/>
        </w:rPr>
        <w:t xml:space="preserve"> </w:t>
      </w:r>
      <w:r w:rsidRPr="6B0ED037" w:rsidR="334AF267">
        <w:rPr>
          <w:rFonts w:ascii="Calibri" w:hAnsi="Calibri" w:eastAsia="Calibri" w:cs="Calibri" w:asciiTheme="minorAscii" w:hAnsiTheme="minorAscii" w:eastAsiaTheme="minorAscii" w:cstheme="minorAscii"/>
          <w:sz w:val="22"/>
          <w:szCs w:val="22"/>
        </w:rPr>
        <w:t>Vespertino</w:t>
      </w:r>
    </w:p>
    <w:p w:rsidRPr="00DC24C7" w:rsidR="00312810" w:rsidP="0D5BC1CC" w:rsidRDefault="00312810" w14:paraId="48880526" w14:textId="5615A217">
      <w:pPr>
        <w:spacing w:after="0" w:line="360" w:lineRule="auto"/>
        <w:jc w:val="center"/>
        <w:rPr>
          <w:rFonts w:ascii="Calibri" w:hAnsi="Calibri" w:eastAsia="Calibri" w:cs="Calibri" w:asciiTheme="minorAscii" w:hAnsiTheme="minorAscii" w:eastAsiaTheme="minorAscii" w:cstheme="minorAscii"/>
          <w:sz w:val="22"/>
          <w:szCs w:val="22"/>
        </w:rPr>
      </w:pPr>
      <w:r w:rsidRPr="0D5BC1CC" w:rsidR="4B90EDFF">
        <w:rPr>
          <w:rFonts w:ascii="Calibri" w:hAnsi="Calibri" w:eastAsia="Calibri" w:cs="Calibri" w:asciiTheme="minorAscii" w:hAnsiTheme="minorAscii" w:eastAsiaTheme="minorAscii" w:cstheme="minorAscii"/>
          <w:b w:val="1"/>
          <w:bCs w:val="1"/>
          <w:sz w:val="22"/>
          <w:szCs w:val="22"/>
        </w:rPr>
        <w:t>Carrera:</w:t>
      </w:r>
      <w:r w:rsidRPr="0D5BC1CC" w:rsidR="4B90EDFF">
        <w:rPr>
          <w:rFonts w:ascii="Calibri" w:hAnsi="Calibri" w:eastAsia="Calibri" w:cs="Calibri" w:asciiTheme="minorAscii" w:hAnsiTheme="minorAscii" w:eastAsiaTheme="minorAscii" w:cstheme="minorAscii"/>
          <w:sz w:val="22"/>
          <w:szCs w:val="22"/>
        </w:rPr>
        <w:t xml:space="preserve"> Ingeniería en </w:t>
      </w:r>
      <w:r w:rsidRPr="0D5BC1CC" w:rsidR="4B90EDFF">
        <w:rPr>
          <w:rFonts w:ascii="Calibri" w:hAnsi="Calibri" w:eastAsia="Calibri" w:cs="Calibri" w:asciiTheme="minorAscii" w:hAnsiTheme="minorAscii" w:eastAsiaTheme="minorAscii" w:cstheme="minorAscii"/>
          <w:sz w:val="22"/>
          <w:szCs w:val="22"/>
        </w:rPr>
        <w:t>Informática</w:t>
      </w:r>
    </w:p>
    <w:p w:rsidRPr="00DC24C7" w:rsidR="00312810" w:rsidP="6B0ED037" w:rsidRDefault="00312810" w14:paraId="25E32C9D" w14:textId="40B13635">
      <w:pPr>
        <w:spacing w:after="0" w:line="360" w:lineRule="auto"/>
        <w:jc w:val="center"/>
        <w:rPr>
          <w:rFonts w:ascii="Calibri" w:hAnsi="Calibri" w:eastAsia="Calibri" w:cs="Calibri" w:asciiTheme="minorAscii" w:hAnsiTheme="minorAscii" w:eastAsiaTheme="minorAscii" w:cstheme="minorAscii"/>
          <w:sz w:val="22"/>
          <w:szCs w:val="22"/>
        </w:rPr>
      </w:pPr>
      <w:r w:rsidRPr="0D5BC1CC" w:rsidR="12ED5733">
        <w:rPr>
          <w:rFonts w:ascii="Calibri" w:hAnsi="Calibri" w:eastAsia="Calibri" w:cs="Calibri" w:asciiTheme="minorAscii" w:hAnsiTheme="minorAscii" w:eastAsiaTheme="minorAscii" w:cstheme="minorAscii"/>
          <w:b w:val="1"/>
          <w:bCs w:val="1"/>
          <w:sz w:val="22"/>
          <w:szCs w:val="22"/>
        </w:rPr>
        <w:t>Ciudad</w:t>
      </w:r>
      <w:r w:rsidRPr="0D5BC1CC" w:rsidR="4B90EDFF">
        <w:rPr>
          <w:rFonts w:ascii="Calibri" w:hAnsi="Calibri" w:eastAsia="Calibri" w:cs="Calibri" w:asciiTheme="minorAscii" w:hAnsiTheme="minorAscii" w:eastAsiaTheme="minorAscii" w:cstheme="minorAscii"/>
          <w:b w:val="1"/>
          <w:bCs w:val="1"/>
          <w:sz w:val="22"/>
          <w:szCs w:val="22"/>
        </w:rPr>
        <w:t>:</w:t>
      </w:r>
      <w:r w:rsidRPr="0D5BC1CC" w:rsidR="4B90EDFF">
        <w:rPr>
          <w:rFonts w:ascii="Calibri" w:hAnsi="Calibri" w:eastAsia="Calibri" w:cs="Calibri" w:asciiTheme="minorAscii" w:hAnsiTheme="minorAscii" w:eastAsiaTheme="minorAscii" w:cstheme="minorAscii"/>
          <w:sz w:val="22"/>
          <w:szCs w:val="22"/>
        </w:rPr>
        <w:t xml:space="preserve"> </w:t>
      </w:r>
      <w:r w:rsidRPr="0D5BC1CC" w:rsidR="63C7B7C7">
        <w:rPr>
          <w:rFonts w:ascii="Calibri" w:hAnsi="Calibri" w:eastAsia="Calibri" w:cs="Calibri" w:asciiTheme="minorAscii" w:hAnsiTheme="minorAscii" w:eastAsiaTheme="minorAscii" w:cstheme="minorAscii"/>
          <w:sz w:val="22"/>
          <w:szCs w:val="22"/>
        </w:rPr>
        <w:t>Puerto Montt</w:t>
      </w:r>
    </w:p>
    <w:p w:rsidRPr="00DC24C7" w:rsidR="00312810" w:rsidP="6B0ED037" w:rsidRDefault="00022B43" w14:paraId="15F65337" w14:textId="60B5A296">
      <w:pPr>
        <w:spacing w:after="0" w:line="360" w:lineRule="auto"/>
        <w:jc w:val="center"/>
        <w:rPr>
          <w:rFonts w:ascii="Calibri" w:hAnsi="Calibri" w:eastAsia="Calibri" w:cs="Calibri" w:asciiTheme="minorAscii" w:hAnsiTheme="minorAscii" w:eastAsiaTheme="minorAscii" w:cstheme="minorAscii"/>
          <w:sz w:val="22"/>
          <w:szCs w:val="22"/>
        </w:rPr>
      </w:pPr>
      <w:r w:rsidRPr="0D5BC1CC" w:rsidR="1B447CE1">
        <w:rPr>
          <w:rFonts w:ascii="Calibri" w:hAnsi="Calibri" w:eastAsia="Calibri" w:cs="Calibri" w:asciiTheme="minorAscii" w:hAnsiTheme="minorAscii" w:eastAsiaTheme="minorAscii" w:cstheme="minorAscii"/>
          <w:b w:val="1"/>
          <w:bCs w:val="1"/>
          <w:sz w:val="22"/>
          <w:szCs w:val="22"/>
        </w:rPr>
        <w:t>Fecha:</w:t>
      </w:r>
      <w:r w:rsidRPr="0D5BC1CC" w:rsidR="1B447CE1">
        <w:rPr>
          <w:rFonts w:ascii="Calibri" w:hAnsi="Calibri" w:eastAsia="Calibri" w:cs="Calibri" w:asciiTheme="minorAscii" w:hAnsiTheme="minorAscii" w:eastAsiaTheme="minorAscii" w:cstheme="minorAscii"/>
          <w:sz w:val="22"/>
          <w:szCs w:val="22"/>
        </w:rPr>
        <w:t xml:space="preserve"> </w:t>
      </w:r>
      <w:r w:rsidRPr="0D5BC1CC" w:rsidR="7EDF7384">
        <w:rPr>
          <w:rFonts w:ascii="Calibri" w:hAnsi="Calibri" w:eastAsia="Calibri" w:cs="Calibri" w:asciiTheme="minorAscii" w:hAnsiTheme="minorAscii" w:eastAsiaTheme="minorAscii" w:cstheme="minorAscii"/>
          <w:sz w:val="22"/>
          <w:szCs w:val="22"/>
        </w:rPr>
        <w:t>01/09/2025</w:t>
      </w:r>
    </w:p>
    <w:p w:rsidR="00402C64" w:rsidP="46C5585E" w:rsidRDefault="00402C64" w14:paraId="3AFAC9BE" w14:textId="2D94CC35">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7E21CA37" w14:textId="236B569A">
      <w:pPr>
        <w:spacing w:line="360" w:lineRule="auto"/>
        <w:jc w:val="both"/>
        <w:rPr>
          <w:rFonts w:ascii="Calibri" w:hAnsi="Calibri" w:eastAsia="Calibri" w:cs="Calibri" w:asciiTheme="minorAscii" w:hAnsiTheme="minorAscii" w:eastAsiaTheme="minorAscii" w:cstheme="minorAscii"/>
          <w:sz w:val="28"/>
          <w:szCs w:val="28"/>
        </w:rPr>
      </w:pPr>
    </w:p>
    <w:p w:rsidR="697B7F4E" w:rsidP="0D5BC1CC" w:rsidRDefault="697B7F4E" w14:paraId="19519A95" w14:textId="6187B1BE">
      <w:pPr>
        <w:pStyle w:val="Heading2"/>
      </w:pPr>
      <w:bookmarkStart w:name="_Toc2024748146" w:id="1878260504"/>
      <w:r w:rsidR="697B7F4E">
        <w:rPr/>
        <w:t>Indice</w:t>
      </w:r>
      <w:bookmarkEnd w:id="1878260504"/>
    </w:p>
    <w:p w:rsidR="0D5BC1CC" w:rsidP="0D5BC1CC" w:rsidRDefault="0D5BC1CC" w14:paraId="411BE7CC" w14:textId="31770DC7">
      <w:pPr>
        <w:pStyle w:val="Normal"/>
        <w:spacing w:line="360" w:lineRule="auto"/>
        <w:jc w:val="both"/>
        <w:rPr>
          <w:rFonts w:ascii="Calibri" w:hAnsi="Calibri" w:eastAsia="Calibri" w:cs="Calibri" w:asciiTheme="minorAscii" w:hAnsiTheme="minorAscii" w:eastAsiaTheme="minorAscii" w:cstheme="minorAscii"/>
          <w:sz w:val="22"/>
          <w:szCs w:val="22"/>
        </w:rPr>
      </w:pPr>
    </w:p>
    <w:sdt>
      <w:sdtPr>
        <w:id w:val="1109172738"/>
        <w:docPartObj>
          <w:docPartGallery w:val="Table of Contents"/>
          <w:docPartUnique/>
        </w:docPartObj>
      </w:sdtPr>
      <w:sdtContent>
        <w:p w:rsidR="0D5BC1CC" w:rsidP="0D5BC1CC" w:rsidRDefault="0D5BC1CC" w14:paraId="5E40A670" w14:textId="502BA8CA">
          <w:pPr>
            <w:pStyle w:val="TOC2"/>
            <w:tabs>
              <w:tab w:val="right" w:leader="dot" w:pos="9015"/>
            </w:tabs>
            <w:bidi w:val="0"/>
            <w:rPr>
              <w:rStyle w:val="Hyperlink"/>
            </w:rPr>
          </w:pPr>
          <w:r>
            <w:fldChar w:fldCharType="begin"/>
          </w:r>
          <w:r>
            <w:instrText xml:space="preserve">TOC \o "1-9" \z \u \h</w:instrText>
          </w:r>
          <w:r>
            <w:fldChar w:fldCharType="separate"/>
          </w:r>
          <w:hyperlink w:anchor="_Toc2024748146">
            <w:r w:rsidRPr="0D5BC1CC" w:rsidR="0D5BC1CC">
              <w:rPr>
                <w:rStyle w:val="Hyperlink"/>
              </w:rPr>
              <w:t>Indice</w:t>
            </w:r>
            <w:r>
              <w:tab/>
            </w:r>
            <w:r>
              <w:fldChar w:fldCharType="begin"/>
            </w:r>
            <w:r>
              <w:instrText xml:space="preserve">PAGEREF _Toc2024748146 \h</w:instrText>
            </w:r>
            <w:r>
              <w:fldChar w:fldCharType="separate"/>
            </w:r>
            <w:r w:rsidRPr="0D5BC1CC" w:rsidR="0D5BC1CC">
              <w:rPr>
                <w:rStyle w:val="Hyperlink"/>
              </w:rPr>
              <w:t>1</w:t>
            </w:r>
            <w:r>
              <w:fldChar w:fldCharType="end"/>
            </w:r>
          </w:hyperlink>
        </w:p>
        <w:p w:rsidR="0D5BC1CC" w:rsidP="0D5BC1CC" w:rsidRDefault="0D5BC1CC" w14:paraId="4681F245" w14:textId="4016301A">
          <w:pPr>
            <w:pStyle w:val="TOC2"/>
            <w:tabs>
              <w:tab w:val="right" w:leader="dot" w:pos="9015"/>
            </w:tabs>
            <w:bidi w:val="0"/>
            <w:rPr>
              <w:rStyle w:val="Hyperlink"/>
            </w:rPr>
          </w:pPr>
          <w:hyperlink w:anchor="_Toc744651127">
            <w:r w:rsidRPr="0D5BC1CC" w:rsidR="0D5BC1CC">
              <w:rPr>
                <w:rStyle w:val="Hyperlink"/>
              </w:rPr>
              <w:t>Abstract</w:t>
            </w:r>
            <w:r>
              <w:tab/>
            </w:r>
            <w:r>
              <w:fldChar w:fldCharType="begin"/>
            </w:r>
            <w:r>
              <w:instrText xml:space="preserve">PAGEREF _Toc744651127 \h</w:instrText>
            </w:r>
            <w:r>
              <w:fldChar w:fldCharType="separate"/>
            </w:r>
            <w:r w:rsidRPr="0D5BC1CC" w:rsidR="0D5BC1CC">
              <w:rPr>
                <w:rStyle w:val="Hyperlink"/>
              </w:rPr>
              <w:t>2</w:t>
            </w:r>
            <w:r>
              <w:fldChar w:fldCharType="end"/>
            </w:r>
          </w:hyperlink>
        </w:p>
        <w:p w:rsidR="0D5BC1CC" w:rsidP="0D5BC1CC" w:rsidRDefault="0D5BC1CC" w14:paraId="002D7BD1" w14:textId="334511D7">
          <w:pPr>
            <w:pStyle w:val="TOC2"/>
            <w:tabs>
              <w:tab w:val="right" w:leader="dot" w:pos="9015"/>
            </w:tabs>
            <w:bidi w:val="0"/>
            <w:rPr>
              <w:rStyle w:val="Hyperlink"/>
            </w:rPr>
          </w:pPr>
          <w:hyperlink w:anchor="_Toc1116095331">
            <w:r w:rsidRPr="0D5BC1CC" w:rsidR="0D5BC1CC">
              <w:rPr>
                <w:rStyle w:val="Hyperlink"/>
              </w:rPr>
              <w:t>Descripción del proyecto APT</w:t>
            </w:r>
            <w:r>
              <w:tab/>
            </w:r>
            <w:r>
              <w:fldChar w:fldCharType="begin"/>
            </w:r>
            <w:r>
              <w:instrText xml:space="preserve">PAGEREF _Toc1116095331 \h</w:instrText>
            </w:r>
            <w:r>
              <w:fldChar w:fldCharType="separate"/>
            </w:r>
            <w:r w:rsidRPr="0D5BC1CC" w:rsidR="0D5BC1CC">
              <w:rPr>
                <w:rStyle w:val="Hyperlink"/>
              </w:rPr>
              <w:t>3</w:t>
            </w:r>
            <w:r>
              <w:fldChar w:fldCharType="end"/>
            </w:r>
          </w:hyperlink>
        </w:p>
        <w:p w:rsidR="0D5BC1CC" w:rsidP="0D5BC1CC" w:rsidRDefault="0D5BC1CC" w14:paraId="685A70A7" w14:textId="040725A1">
          <w:pPr>
            <w:pStyle w:val="TOC2"/>
            <w:tabs>
              <w:tab w:val="right" w:leader="dot" w:pos="9015"/>
            </w:tabs>
            <w:bidi w:val="0"/>
            <w:rPr>
              <w:rStyle w:val="Hyperlink"/>
            </w:rPr>
          </w:pPr>
          <w:hyperlink w:anchor="_Toc1140270000">
            <w:r w:rsidRPr="0D5BC1CC" w:rsidR="0D5BC1CC">
              <w:rPr>
                <w:rStyle w:val="Hyperlink"/>
              </w:rPr>
              <w:t>Relación con Competencias del Perfil de Egreso</w:t>
            </w:r>
            <w:r>
              <w:tab/>
            </w:r>
            <w:r>
              <w:fldChar w:fldCharType="begin"/>
            </w:r>
            <w:r>
              <w:instrText xml:space="preserve">PAGEREF _Toc1140270000 \h</w:instrText>
            </w:r>
            <w:r>
              <w:fldChar w:fldCharType="separate"/>
            </w:r>
            <w:r w:rsidRPr="0D5BC1CC" w:rsidR="0D5BC1CC">
              <w:rPr>
                <w:rStyle w:val="Hyperlink"/>
              </w:rPr>
              <w:t>4</w:t>
            </w:r>
            <w:r>
              <w:fldChar w:fldCharType="end"/>
            </w:r>
          </w:hyperlink>
        </w:p>
        <w:p w:rsidR="0D5BC1CC" w:rsidP="0D5BC1CC" w:rsidRDefault="0D5BC1CC" w14:paraId="21A59F7D" w14:textId="35B4A069">
          <w:pPr>
            <w:pStyle w:val="TOC2"/>
            <w:tabs>
              <w:tab w:val="right" w:leader="dot" w:pos="9015"/>
            </w:tabs>
            <w:bidi w:val="0"/>
            <w:rPr>
              <w:rStyle w:val="Hyperlink"/>
            </w:rPr>
          </w:pPr>
          <w:hyperlink w:anchor="_Toc1039314940">
            <w:r w:rsidRPr="0D5BC1CC" w:rsidR="0D5BC1CC">
              <w:rPr>
                <w:rStyle w:val="Hyperlink"/>
              </w:rPr>
              <w:t>Relación con Intereses Profesionales</w:t>
            </w:r>
            <w:r>
              <w:tab/>
            </w:r>
            <w:r>
              <w:fldChar w:fldCharType="begin"/>
            </w:r>
            <w:r>
              <w:instrText xml:space="preserve">PAGEREF _Toc1039314940 \h</w:instrText>
            </w:r>
            <w:r>
              <w:fldChar w:fldCharType="separate"/>
            </w:r>
            <w:r w:rsidRPr="0D5BC1CC" w:rsidR="0D5BC1CC">
              <w:rPr>
                <w:rStyle w:val="Hyperlink"/>
              </w:rPr>
              <w:t>5</w:t>
            </w:r>
            <w:r>
              <w:fldChar w:fldCharType="end"/>
            </w:r>
          </w:hyperlink>
        </w:p>
        <w:p w:rsidR="0D5BC1CC" w:rsidP="0D5BC1CC" w:rsidRDefault="0D5BC1CC" w14:paraId="3F387223" w14:textId="0D3233DA">
          <w:pPr>
            <w:pStyle w:val="TOC2"/>
            <w:tabs>
              <w:tab w:val="right" w:leader="dot" w:pos="9015"/>
            </w:tabs>
            <w:bidi w:val="0"/>
            <w:rPr>
              <w:rStyle w:val="Hyperlink"/>
            </w:rPr>
          </w:pPr>
          <w:hyperlink w:anchor="_Toc2079430472">
            <w:r w:rsidRPr="0D5BC1CC" w:rsidR="0D5BC1CC">
              <w:rPr>
                <w:rStyle w:val="Hyperlink"/>
              </w:rPr>
              <w:t>Factibilidad de proyecto</w:t>
            </w:r>
            <w:r>
              <w:tab/>
            </w:r>
            <w:r>
              <w:fldChar w:fldCharType="begin"/>
            </w:r>
            <w:r>
              <w:instrText xml:space="preserve">PAGEREF _Toc2079430472 \h</w:instrText>
            </w:r>
            <w:r>
              <w:fldChar w:fldCharType="separate"/>
            </w:r>
            <w:r w:rsidRPr="0D5BC1CC" w:rsidR="0D5BC1CC">
              <w:rPr>
                <w:rStyle w:val="Hyperlink"/>
              </w:rPr>
              <w:t>6</w:t>
            </w:r>
            <w:r>
              <w:fldChar w:fldCharType="end"/>
            </w:r>
          </w:hyperlink>
        </w:p>
        <w:p w:rsidR="0D5BC1CC" w:rsidP="0D5BC1CC" w:rsidRDefault="0D5BC1CC" w14:paraId="13B9ED6E" w14:textId="24578B58">
          <w:pPr>
            <w:pStyle w:val="TOC2"/>
            <w:tabs>
              <w:tab w:val="right" w:leader="dot" w:pos="9015"/>
            </w:tabs>
            <w:bidi w:val="0"/>
            <w:rPr>
              <w:rStyle w:val="Hyperlink"/>
            </w:rPr>
          </w:pPr>
          <w:hyperlink w:anchor="_Toc766379504">
            <w:r w:rsidRPr="0D5BC1CC" w:rsidR="0D5BC1CC">
              <w:rPr>
                <w:rStyle w:val="Hyperlink"/>
              </w:rPr>
              <w:t>Metodología</w:t>
            </w:r>
            <w:r>
              <w:tab/>
            </w:r>
            <w:r>
              <w:fldChar w:fldCharType="begin"/>
            </w:r>
            <w:r>
              <w:instrText xml:space="preserve">PAGEREF _Toc766379504 \h</w:instrText>
            </w:r>
            <w:r>
              <w:fldChar w:fldCharType="separate"/>
            </w:r>
            <w:r w:rsidRPr="0D5BC1CC" w:rsidR="0D5BC1CC">
              <w:rPr>
                <w:rStyle w:val="Hyperlink"/>
              </w:rPr>
              <w:t>7</w:t>
            </w:r>
            <w:r>
              <w:fldChar w:fldCharType="end"/>
            </w:r>
          </w:hyperlink>
        </w:p>
        <w:p w:rsidR="0D5BC1CC" w:rsidP="0D5BC1CC" w:rsidRDefault="0D5BC1CC" w14:paraId="648B39EE" w14:textId="0E287AC1">
          <w:pPr>
            <w:pStyle w:val="TOC2"/>
            <w:tabs>
              <w:tab w:val="right" w:leader="dot" w:pos="9015"/>
            </w:tabs>
            <w:bidi w:val="0"/>
            <w:rPr>
              <w:rStyle w:val="Hyperlink"/>
            </w:rPr>
          </w:pPr>
          <w:hyperlink w:anchor="_Toc827727970">
            <w:r w:rsidRPr="0D5BC1CC" w:rsidR="0D5BC1CC">
              <w:rPr>
                <w:rStyle w:val="Hyperlink"/>
              </w:rPr>
              <w:t>Conclusiones individuales (en inglés)</w:t>
            </w:r>
            <w:r>
              <w:tab/>
            </w:r>
            <w:r>
              <w:fldChar w:fldCharType="begin"/>
            </w:r>
            <w:r>
              <w:instrText xml:space="preserve">PAGEREF _Toc827727970 \h</w:instrText>
            </w:r>
            <w:r>
              <w:fldChar w:fldCharType="separate"/>
            </w:r>
            <w:r w:rsidRPr="0D5BC1CC" w:rsidR="0D5BC1CC">
              <w:rPr>
                <w:rStyle w:val="Hyperlink"/>
              </w:rPr>
              <w:t>8</w:t>
            </w:r>
            <w:r>
              <w:fldChar w:fldCharType="end"/>
            </w:r>
          </w:hyperlink>
        </w:p>
        <w:p w:rsidR="0D5BC1CC" w:rsidP="0D5BC1CC" w:rsidRDefault="0D5BC1CC" w14:paraId="39CB51FB" w14:textId="144A91EE">
          <w:pPr>
            <w:pStyle w:val="TOC2"/>
            <w:tabs>
              <w:tab w:val="right" w:leader="dot" w:pos="9015"/>
            </w:tabs>
            <w:bidi w:val="0"/>
            <w:rPr>
              <w:rStyle w:val="Hyperlink"/>
            </w:rPr>
          </w:pPr>
          <w:hyperlink w:anchor="_Toc1198083281">
            <w:r w:rsidRPr="0D5BC1CC" w:rsidR="0D5BC1CC">
              <w:rPr>
                <w:rStyle w:val="Hyperlink"/>
              </w:rPr>
              <w:t>Reflexión grupal (en inglés)</w:t>
            </w:r>
            <w:r>
              <w:tab/>
            </w:r>
            <w:r>
              <w:fldChar w:fldCharType="begin"/>
            </w:r>
            <w:r>
              <w:instrText xml:space="preserve">PAGEREF _Toc1198083281 \h</w:instrText>
            </w:r>
            <w:r>
              <w:fldChar w:fldCharType="separate"/>
            </w:r>
            <w:r w:rsidRPr="0D5BC1CC" w:rsidR="0D5BC1CC">
              <w:rPr>
                <w:rStyle w:val="Hyperlink"/>
              </w:rPr>
              <w:t>9</w:t>
            </w:r>
            <w:r>
              <w:fldChar w:fldCharType="end"/>
            </w:r>
          </w:hyperlink>
        </w:p>
        <w:p w:rsidR="0D5BC1CC" w:rsidP="0D5BC1CC" w:rsidRDefault="0D5BC1CC" w14:paraId="5E38C88D" w14:textId="09D90AC4">
          <w:pPr>
            <w:pStyle w:val="TOC2"/>
            <w:tabs>
              <w:tab w:val="right" w:leader="dot" w:pos="9015"/>
            </w:tabs>
            <w:bidi w:val="0"/>
            <w:rPr>
              <w:rStyle w:val="Hyperlink"/>
            </w:rPr>
          </w:pPr>
          <w:hyperlink w:anchor="_Toc1292412875">
            <w:r w:rsidRPr="0D5BC1CC" w:rsidR="0D5BC1CC">
              <w:rPr>
                <w:rStyle w:val="Hyperlink"/>
              </w:rPr>
              <w:t>Bibliografía</w:t>
            </w:r>
            <w:r>
              <w:tab/>
            </w:r>
            <w:r>
              <w:fldChar w:fldCharType="begin"/>
            </w:r>
            <w:r>
              <w:instrText xml:space="preserve">PAGEREF _Toc1292412875 \h</w:instrText>
            </w:r>
            <w:r>
              <w:fldChar w:fldCharType="separate"/>
            </w:r>
            <w:r w:rsidRPr="0D5BC1CC" w:rsidR="0D5BC1CC">
              <w:rPr>
                <w:rStyle w:val="Hyperlink"/>
              </w:rPr>
              <w:t>10</w:t>
            </w:r>
            <w:r>
              <w:fldChar w:fldCharType="end"/>
            </w:r>
          </w:hyperlink>
        </w:p>
        <w:p w:rsidR="0D5BC1CC" w:rsidP="0D5BC1CC" w:rsidRDefault="0D5BC1CC" w14:paraId="5A66004A" w14:textId="3F9F6977">
          <w:pPr>
            <w:pStyle w:val="TOC2"/>
            <w:tabs>
              <w:tab w:val="right" w:leader="dot" w:pos="9015"/>
            </w:tabs>
            <w:bidi w:val="0"/>
            <w:rPr>
              <w:rStyle w:val="Hyperlink"/>
            </w:rPr>
          </w:pPr>
          <w:hyperlink w:anchor="_Toc805977137">
            <w:r w:rsidRPr="0D5BC1CC" w:rsidR="0D5BC1CC">
              <w:rPr>
                <w:rStyle w:val="Hyperlink"/>
              </w:rPr>
              <w:t>Anexos</w:t>
            </w:r>
            <w:r>
              <w:tab/>
            </w:r>
            <w:r>
              <w:fldChar w:fldCharType="begin"/>
            </w:r>
            <w:r>
              <w:instrText xml:space="preserve">PAGEREF _Toc805977137 \h</w:instrText>
            </w:r>
            <w:r>
              <w:fldChar w:fldCharType="separate"/>
            </w:r>
            <w:r w:rsidRPr="0D5BC1CC" w:rsidR="0D5BC1CC">
              <w:rPr>
                <w:rStyle w:val="Hyperlink"/>
              </w:rPr>
              <w:t>11</w:t>
            </w:r>
            <w:r>
              <w:fldChar w:fldCharType="end"/>
            </w:r>
          </w:hyperlink>
          <w:r>
            <w:fldChar w:fldCharType="end"/>
          </w:r>
        </w:p>
      </w:sdtContent>
    </w:sdt>
    <w:p w:rsidR="0D5BC1CC" w:rsidP="0D5BC1CC" w:rsidRDefault="0D5BC1CC" w14:paraId="12F4D37A" w14:textId="1302C859">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20E7ACDE" w14:textId="441D4321">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4ACBD9B6" w14:textId="0CD70C2D">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232E006D" w14:textId="0E02E6F7">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6ECF2A25" w14:textId="6021CDB0">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365B1D7A" w14:textId="66C4412A">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36852CB8" w14:textId="066E5D68">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5D63DD46" w14:textId="4E9B1BDA">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230FEA01" w14:textId="60065331">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5204BF64" w14:textId="690B3995">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4A223AA8" w14:textId="274B1D88">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379E3BEF" w14:textId="11017E34">
      <w:pPr>
        <w:pStyle w:val="Normal"/>
        <w:spacing w:line="360" w:lineRule="auto"/>
        <w:jc w:val="both"/>
        <w:rPr>
          <w:rFonts w:ascii="Calibri" w:hAnsi="Calibri" w:eastAsia="Calibri" w:cs="Calibri" w:asciiTheme="minorAscii" w:hAnsiTheme="minorAscii" w:eastAsiaTheme="minorAscii" w:cstheme="minorAscii"/>
          <w:sz w:val="22"/>
          <w:szCs w:val="22"/>
        </w:rPr>
      </w:pPr>
    </w:p>
    <w:p w:rsidR="2EC02250" w:rsidP="0D5BC1CC" w:rsidRDefault="2EC02250" w14:paraId="40899B4B" w14:textId="6243417B">
      <w:pPr>
        <w:pStyle w:val="Heading2"/>
        <w:rPr>
          <w:rFonts w:ascii="Calibri" w:hAnsi="Calibri" w:eastAsia="Calibri" w:cs="Calibri" w:asciiTheme="minorAscii" w:hAnsiTheme="minorAscii" w:eastAsiaTheme="minorAscii" w:cstheme="minorAscii"/>
          <w:sz w:val="28"/>
          <w:szCs w:val="28"/>
        </w:rPr>
      </w:pPr>
      <w:bookmarkStart w:name="_Toc744651127" w:id="1602860856"/>
      <w:r w:rsidR="141C7186">
        <w:rPr/>
        <w:t>Abstract</w:t>
      </w:r>
      <w:bookmarkEnd w:id="1602860856"/>
    </w:p>
    <w:p w:rsidR="141C7186" w:rsidP="0D5BC1CC" w:rsidRDefault="141C7186" w14:paraId="3D0EE4EB" w14:textId="5A9E74B9">
      <w:pPr>
        <w:spacing w:before="240" w:beforeAutospacing="off" w:after="240" w:afterAutospacing="off"/>
        <w:jc w:val="both"/>
        <w:rPr>
          <w:rFonts w:ascii="Calibri" w:hAnsi="Calibri" w:eastAsia="Calibri" w:cs="Calibri"/>
          <w:noProof w:val="0"/>
          <w:sz w:val="24"/>
          <w:szCs w:val="24"/>
          <w:lang w:val="es-ES"/>
        </w:rPr>
      </w:pPr>
      <w:r w:rsidRPr="0D5BC1CC" w:rsidR="141C7186">
        <w:rPr>
          <w:rFonts w:ascii="Calibri" w:hAnsi="Calibri" w:eastAsia="Calibri" w:cs="Calibri"/>
          <w:b w:val="1"/>
          <w:bCs w:val="1"/>
          <w:noProof w:val="0"/>
          <w:sz w:val="24"/>
          <w:szCs w:val="24"/>
          <w:lang w:val="es-ES"/>
        </w:rPr>
        <w:t>English</w:t>
      </w:r>
      <w:r>
        <w:br/>
      </w:r>
      <w:r w:rsidRPr="0D5BC1CC" w:rsidR="141C7186">
        <w:rPr>
          <w:rFonts w:ascii="Calibri" w:hAnsi="Calibri" w:eastAsia="Calibri" w:cs="Calibri"/>
          <w:noProof w:val="0"/>
          <w:sz w:val="24"/>
          <w:szCs w:val="24"/>
          <w:lang w:val="es-ES"/>
        </w:rPr>
        <w:t xml:space="preserve"> This project aims to implement and customize an open-source ERP system (Odoo Community) for Surgidero SpA, a company dedicated to environmental and aquaculture monitoring in Puerto Montt, Chile. Currently, the company relies on Excel and OneDrive for critical processes, which leads to inefficiencies and lack of traceability. The proposal includes the configuration of standard Odoo modules (Inventory, HR, Project) and the development of a custom module called “Salidas a Terreno” for field activities with georeferencing. The solution will be deployed with Docker and PostgreSQL, using Git/GitHub for version control and agile methodologies (Scrum/Kanban) to ensure iterative development and validation with end users. This project provides practical experience in ERP implementation and strengthens professional competencies such as software development, project management, and database integration.</w:t>
      </w:r>
    </w:p>
    <w:p w:rsidR="141C7186" w:rsidP="0D5BC1CC" w:rsidRDefault="141C7186" w14:paraId="4407D9DF" w14:textId="6B886DBC">
      <w:pPr>
        <w:spacing w:before="240" w:beforeAutospacing="off" w:after="240" w:afterAutospacing="off" w:line="360" w:lineRule="auto"/>
        <w:jc w:val="both"/>
        <w:rPr>
          <w:rFonts w:ascii="Calibri" w:hAnsi="Calibri" w:eastAsia="Calibri" w:cs="Calibri"/>
          <w:noProof w:val="0"/>
          <w:sz w:val="24"/>
          <w:szCs w:val="24"/>
          <w:lang w:val="es-ES"/>
        </w:rPr>
      </w:pPr>
      <w:r w:rsidRPr="0D5BC1CC" w:rsidR="141C7186">
        <w:rPr>
          <w:rFonts w:ascii="Calibri" w:hAnsi="Calibri" w:eastAsia="Calibri" w:cs="Calibri"/>
          <w:b w:val="1"/>
          <w:bCs w:val="1"/>
          <w:noProof w:val="0"/>
          <w:sz w:val="24"/>
          <w:szCs w:val="24"/>
          <w:lang w:val="es-ES"/>
        </w:rPr>
        <w:t>Español</w:t>
      </w:r>
      <w:r>
        <w:br/>
      </w:r>
      <w:r w:rsidRPr="0D5BC1CC" w:rsidR="141C7186">
        <w:rPr>
          <w:rFonts w:ascii="Calibri" w:hAnsi="Calibri" w:eastAsia="Calibri" w:cs="Calibri"/>
          <w:noProof w:val="0"/>
          <w:sz w:val="24"/>
          <w:szCs w:val="24"/>
          <w:lang w:val="es-ES"/>
        </w:rPr>
        <w:t xml:space="preserve"> Este proyecto tiene como objetivo implementar y personalizar un sistema ERP de código abierto (</w:t>
      </w:r>
      <w:r w:rsidRPr="0D5BC1CC" w:rsidR="141C7186">
        <w:rPr>
          <w:rFonts w:ascii="Calibri" w:hAnsi="Calibri" w:eastAsia="Calibri" w:cs="Calibri"/>
          <w:noProof w:val="0"/>
          <w:sz w:val="24"/>
          <w:szCs w:val="24"/>
          <w:lang w:val="es-ES"/>
        </w:rPr>
        <w:t>Odoo</w:t>
      </w:r>
      <w:r w:rsidRPr="0D5BC1CC" w:rsidR="141C7186">
        <w:rPr>
          <w:rFonts w:ascii="Calibri" w:hAnsi="Calibri" w:eastAsia="Calibri" w:cs="Calibri"/>
          <w:noProof w:val="0"/>
          <w:sz w:val="24"/>
          <w:szCs w:val="24"/>
          <w:lang w:val="es-ES"/>
        </w:rPr>
        <w:t xml:space="preserve"> </w:t>
      </w:r>
      <w:r w:rsidRPr="0D5BC1CC" w:rsidR="141C7186">
        <w:rPr>
          <w:rFonts w:ascii="Calibri" w:hAnsi="Calibri" w:eastAsia="Calibri" w:cs="Calibri"/>
          <w:noProof w:val="0"/>
          <w:sz w:val="24"/>
          <w:szCs w:val="24"/>
          <w:lang w:val="es-ES"/>
        </w:rPr>
        <w:t>Community</w:t>
      </w:r>
      <w:r w:rsidRPr="0D5BC1CC" w:rsidR="141C7186">
        <w:rPr>
          <w:rFonts w:ascii="Calibri" w:hAnsi="Calibri" w:eastAsia="Calibri" w:cs="Calibri"/>
          <w:noProof w:val="0"/>
          <w:sz w:val="24"/>
          <w:szCs w:val="24"/>
          <w:lang w:val="es-ES"/>
        </w:rPr>
        <w:t xml:space="preserve">) para Surgidero </w:t>
      </w:r>
      <w:r w:rsidRPr="0D5BC1CC" w:rsidR="141C7186">
        <w:rPr>
          <w:rFonts w:ascii="Calibri" w:hAnsi="Calibri" w:eastAsia="Calibri" w:cs="Calibri"/>
          <w:noProof w:val="0"/>
          <w:sz w:val="24"/>
          <w:szCs w:val="24"/>
          <w:lang w:val="es-ES"/>
        </w:rPr>
        <w:t>SpA</w:t>
      </w:r>
      <w:r w:rsidRPr="0D5BC1CC" w:rsidR="141C7186">
        <w:rPr>
          <w:rFonts w:ascii="Calibri" w:hAnsi="Calibri" w:eastAsia="Calibri" w:cs="Calibri"/>
          <w:noProof w:val="0"/>
          <w:sz w:val="24"/>
          <w:szCs w:val="24"/>
          <w:lang w:val="es-ES"/>
        </w:rPr>
        <w:t xml:space="preserve">, empresa dedicada al monitoreo ambiental y acuícola en Puerto Montt, Chile. Actualmente, la empresa utiliza Excel y OneDrive para procesos críticos, lo que genera ineficiencia y falta de trazabilidad. La propuesta incluye la configuración de módulos estándar de </w:t>
      </w:r>
      <w:r w:rsidRPr="0D5BC1CC" w:rsidR="141C7186">
        <w:rPr>
          <w:rFonts w:ascii="Calibri" w:hAnsi="Calibri" w:eastAsia="Calibri" w:cs="Calibri"/>
          <w:noProof w:val="0"/>
          <w:sz w:val="24"/>
          <w:szCs w:val="24"/>
          <w:lang w:val="es-ES"/>
        </w:rPr>
        <w:t>Odoo</w:t>
      </w:r>
      <w:r w:rsidRPr="0D5BC1CC" w:rsidR="141C7186">
        <w:rPr>
          <w:rFonts w:ascii="Calibri" w:hAnsi="Calibri" w:eastAsia="Calibri" w:cs="Calibri"/>
          <w:noProof w:val="0"/>
          <w:sz w:val="24"/>
          <w:szCs w:val="24"/>
          <w:lang w:val="es-ES"/>
        </w:rPr>
        <w:t xml:space="preserve"> (Inventario, RRHH, Proyectos) y el desarrollo de un módulo personalizado denominado “Salidas a Terreno” para actividades en terreno con georreferencia. La solución se desplegará con Docker y PostgreSQL, utilizando Git/GitHub para control de versiones y metodologías ágiles (Scrum/Kanban) para asegurar un desarrollo iterativo y validación con usuarios clave. Este proyecto entrega experiencia práctica en implementación de ERP y fortalece competencias profesionales como desarrollo de software, gestión de proyectos e integración de bases de datos.</w:t>
      </w:r>
    </w:p>
    <w:p w:rsidR="0D5BC1CC" w:rsidP="0D5BC1CC" w:rsidRDefault="0D5BC1CC" w14:paraId="73722452" w14:textId="1D8EAB9A">
      <w:pPr>
        <w:pStyle w:val="Normal"/>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5F588104" w14:textId="0655E95D">
      <w:pPr>
        <w:pStyle w:val="Normal"/>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726C8D60" w14:textId="467EBDB0">
      <w:pPr>
        <w:pStyle w:val="Normal"/>
        <w:spacing w:line="360" w:lineRule="auto"/>
        <w:jc w:val="both"/>
        <w:rPr>
          <w:rFonts w:ascii="Calibri" w:hAnsi="Calibri" w:eastAsia="Calibri" w:cs="Calibri" w:asciiTheme="minorAscii" w:hAnsiTheme="minorAscii" w:eastAsiaTheme="minorAscii" w:cstheme="minorAscii"/>
          <w:sz w:val="22"/>
          <w:szCs w:val="22"/>
        </w:rPr>
      </w:pPr>
    </w:p>
    <w:p w:rsidR="2EC02250" w:rsidP="2EC02250" w:rsidRDefault="2EC02250" w14:paraId="095D5155" w14:textId="3AB86DF4">
      <w:pPr>
        <w:spacing w:line="360" w:lineRule="auto"/>
        <w:jc w:val="both"/>
        <w:rPr>
          <w:rFonts w:ascii="Calibri" w:hAnsi="Calibri" w:eastAsia="Calibri" w:cs="Calibri" w:asciiTheme="minorAscii" w:hAnsiTheme="minorAscii" w:eastAsiaTheme="minorAscii" w:cstheme="minorAscii"/>
          <w:sz w:val="22"/>
          <w:szCs w:val="22"/>
        </w:rPr>
      </w:pPr>
    </w:p>
    <w:p w:rsidR="0D5BC1CC" w:rsidP="0D5BC1CC" w:rsidRDefault="0D5BC1CC" w14:paraId="4AF5F07C" w14:textId="39BC3B4A">
      <w:pPr>
        <w:pStyle w:val="Normal"/>
        <w:spacing w:line="360" w:lineRule="auto"/>
        <w:jc w:val="both"/>
        <w:rPr>
          <w:rFonts w:ascii="Calibri" w:hAnsi="Calibri" w:eastAsia="Calibri" w:cs="Calibri" w:asciiTheme="minorAscii" w:hAnsiTheme="minorAscii" w:eastAsiaTheme="minorAscii" w:cstheme="minorAscii"/>
          <w:sz w:val="22"/>
          <w:szCs w:val="22"/>
        </w:rPr>
      </w:pPr>
    </w:p>
    <w:p w:rsidR="141C7186" w:rsidP="0D5BC1CC" w:rsidRDefault="141C7186" w14:paraId="4D6A990E" w14:textId="22C3FE18">
      <w:pPr>
        <w:pStyle w:val="Heading2"/>
        <w:rPr>
          <w:rFonts w:ascii="Calibri" w:hAnsi="Calibri" w:eastAsia="Calibri" w:cs="Calibri" w:asciiTheme="minorAscii" w:hAnsiTheme="minorAscii" w:eastAsiaTheme="minorAscii" w:cstheme="minorAscii"/>
          <w:sz w:val="28"/>
          <w:szCs w:val="28"/>
        </w:rPr>
      </w:pPr>
      <w:bookmarkStart w:name="_Toc1116095331" w:id="1453441431"/>
      <w:r w:rsidR="141C7186">
        <w:rPr/>
        <w:t>Descrip</w:t>
      </w:r>
      <w:r w:rsidR="141C7186">
        <w:rPr/>
        <w:t>ción del proyecto APT</w:t>
      </w:r>
      <w:bookmarkEnd w:id="1453441431"/>
    </w:p>
    <w:p w:rsidR="141C7186" w:rsidP="0D5BC1CC" w:rsidRDefault="141C7186" w14:paraId="5DFEBC83" w14:textId="11A98443">
      <w:pPr>
        <w:spacing w:line="360" w:lineRule="auto"/>
        <w:ind w:left="0"/>
        <w:jc w:val="both"/>
        <w:rPr>
          <w:rFonts w:ascii="Calibri" w:hAnsi="Calibri" w:eastAsia="Calibri" w:cs="Calibri"/>
          <w:noProof w:val="0"/>
          <w:sz w:val="24"/>
          <w:szCs w:val="24"/>
          <w:lang w:val="es-ES"/>
        </w:rPr>
      </w:pPr>
      <w:r w:rsidRPr="0D5BC1CC" w:rsidR="141C7186">
        <w:rPr>
          <w:rFonts w:ascii="Calibri" w:hAnsi="Calibri" w:eastAsia="Calibri" w:cs="Calibri"/>
          <w:noProof w:val="0"/>
          <w:sz w:val="24"/>
          <w:szCs w:val="24"/>
          <w:lang w:val="es-ES"/>
        </w:rPr>
        <w:t xml:space="preserve">El proyecto busca implementar un sistema de gestión empresarial basado en </w:t>
      </w:r>
      <w:r w:rsidRPr="0D5BC1CC" w:rsidR="141C7186">
        <w:rPr>
          <w:rFonts w:ascii="Calibri" w:hAnsi="Calibri" w:eastAsia="Calibri" w:cs="Calibri"/>
          <w:b w:val="1"/>
          <w:bCs w:val="1"/>
          <w:noProof w:val="0"/>
          <w:sz w:val="24"/>
          <w:szCs w:val="24"/>
          <w:lang w:val="es-ES"/>
        </w:rPr>
        <w:t>Odoo</w:t>
      </w:r>
      <w:r w:rsidRPr="0D5BC1CC" w:rsidR="141C7186">
        <w:rPr>
          <w:rFonts w:ascii="Calibri" w:hAnsi="Calibri" w:eastAsia="Calibri" w:cs="Calibri"/>
          <w:b w:val="1"/>
          <w:bCs w:val="1"/>
          <w:noProof w:val="0"/>
          <w:sz w:val="24"/>
          <w:szCs w:val="24"/>
          <w:lang w:val="es-ES"/>
        </w:rPr>
        <w:t xml:space="preserve"> </w:t>
      </w:r>
      <w:r w:rsidRPr="0D5BC1CC" w:rsidR="141C7186">
        <w:rPr>
          <w:rFonts w:ascii="Calibri" w:hAnsi="Calibri" w:eastAsia="Calibri" w:cs="Calibri"/>
          <w:b w:val="1"/>
          <w:bCs w:val="1"/>
          <w:noProof w:val="0"/>
          <w:sz w:val="24"/>
          <w:szCs w:val="24"/>
          <w:lang w:val="es-ES"/>
        </w:rPr>
        <w:t>Community</w:t>
      </w:r>
      <w:r w:rsidRPr="0D5BC1CC" w:rsidR="141C7186">
        <w:rPr>
          <w:rFonts w:ascii="Calibri" w:hAnsi="Calibri" w:eastAsia="Calibri" w:cs="Calibri"/>
          <w:b w:val="1"/>
          <w:bCs w:val="1"/>
          <w:noProof w:val="0"/>
          <w:sz w:val="24"/>
          <w:szCs w:val="24"/>
          <w:lang w:val="es-ES"/>
        </w:rPr>
        <w:t xml:space="preserve"> </w:t>
      </w:r>
      <w:r w:rsidRPr="0D5BC1CC" w:rsidR="141C7186">
        <w:rPr>
          <w:rFonts w:ascii="Calibri" w:hAnsi="Calibri" w:eastAsia="Calibri" w:cs="Calibri"/>
          <w:b w:val="1"/>
          <w:bCs w:val="1"/>
          <w:noProof w:val="0"/>
          <w:sz w:val="24"/>
          <w:szCs w:val="24"/>
          <w:lang w:val="es-ES"/>
        </w:rPr>
        <w:t>Edition</w:t>
      </w:r>
      <w:r w:rsidRPr="0D5BC1CC" w:rsidR="141C7186">
        <w:rPr>
          <w:rFonts w:ascii="Calibri" w:hAnsi="Calibri" w:eastAsia="Calibri" w:cs="Calibri"/>
          <w:noProof w:val="0"/>
          <w:sz w:val="24"/>
          <w:szCs w:val="24"/>
          <w:lang w:val="es-ES"/>
        </w:rPr>
        <w:t>, activando módulos estándar (</w:t>
      </w:r>
      <w:r w:rsidRPr="0D5BC1CC" w:rsidR="141C7186">
        <w:rPr>
          <w:rFonts w:ascii="Calibri" w:hAnsi="Calibri" w:eastAsia="Calibri" w:cs="Calibri"/>
          <w:i w:val="1"/>
          <w:iCs w:val="1"/>
          <w:noProof w:val="0"/>
          <w:sz w:val="24"/>
          <w:szCs w:val="24"/>
          <w:lang w:val="es-ES"/>
        </w:rPr>
        <w:t>Inventario</w:t>
      </w:r>
      <w:r w:rsidRPr="0D5BC1CC" w:rsidR="141C7186">
        <w:rPr>
          <w:rFonts w:ascii="Calibri" w:hAnsi="Calibri" w:eastAsia="Calibri" w:cs="Calibri"/>
          <w:noProof w:val="0"/>
          <w:sz w:val="24"/>
          <w:szCs w:val="24"/>
          <w:lang w:val="es-ES"/>
        </w:rPr>
        <w:t xml:space="preserve">, </w:t>
      </w:r>
      <w:r w:rsidRPr="0D5BC1CC" w:rsidR="141C7186">
        <w:rPr>
          <w:rFonts w:ascii="Calibri" w:hAnsi="Calibri" w:eastAsia="Calibri" w:cs="Calibri"/>
          <w:i w:val="1"/>
          <w:iCs w:val="1"/>
          <w:noProof w:val="0"/>
          <w:sz w:val="24"/>
          <w:szCs w:val="24"/>
          <w:lang w:val="es-ES"/>
        </w:rPr>
        <w:t>RRHH</w:t>
      </w:r>
      <w:r w:rsidRPr="0D5BC1CC" w:rsidR="141C7186">
        <w:rPr>
          <w:rFonts w:ascii="Calibri" w:hAnsi="Calibri" w:eastAsia="Calibri" w:cs="Calibri"/>
          <w:noProof w:val="0"/>
          <w:sz w:val="24"/>
          <w:szCs w:val="24"/>
          <w:lang w:val="es-ES"/>
        </w:rPr>
        <w:t xml:space="preserve">, </w:t>
      </w:r>
      <w:r w:rsidRPr="0D5BC1CC" w:rsidR="141C7186">
        <w:rPr>
          <w:rFonts w:ascii="Calibri" w:hAnsi="Calibri" w:eastAsia="Calibri" w:cs="Calibri"/>
          <w:i w:val="1"/>
          <w:iCs w:val="1"/>
          <w:noProof w:val="0"/>
          <w:sz w:val="24"/>
          <w:szCs w:val="24"/>
          <w:lang w:val="es-ES"/>
        </w:rPr>
        <w:t>Proyectos</w:t>
      </w:r>
      <w:r w:rsidRPr="0D5BC1CC" w:rsidR="141C7186">
        <w:rPr>
          <w:rFonts w:ascii="Calibri" w:hAnsi="Calibri" w:eastAsia="Calibri" w:cs="Calibri"/>
          <w:noProof w:val="0"/>
          <w:sz w:val="24"/>
          <w:szCs w:val="24"/>
          <w:lang w:val="es-ES"/>
        </w:rPr>
        <w:t xml:space="preserve">) y desarrollando un módulo personalizado </w:t>
      </w:r>
      <w:r w:rsidRPr="0D5BC1CC" w:rsidR="141C7186">
        <w:rPr>
          <w:rFonts w:ascii="Calibri" w:hAnsi="Calibri" w:eastAsia="Calibri" w:cs="Calibri"/>
          <w:b w:val="1"/>
          <w:bCs w:val="1"/>
          <w:noProof w:val="0"/>
          <w:sz w:val="24"/>
          <w:szCs w:val="24"/>
          <w:lang w:val="es-ES"/>
        </w:rPr>
        <w:t>“Salidas a Terreno”</w:t>
      </w:r>
      <w:r w:rsidRPr="0D5BC1CC" w:rsidR="141C7186">
        <w:rPr>
          <w:rFonts w:ascii="Calibri" w:hAnsi="Calibri" w:eastAsia="Calibri" w:cs="Calibri"/>
          <w:noProof w:val="0"/>
          <w:sz w:val="24"/>
          <w:szCs w:val="24"/>
          <w:lang w:val="es-ES"/>
        </w:rPr>
        <w:t>. Esto permitirá:</w:t>
      </w:r>
    </w:p>
    <w:p w:rsidR="141C7186" w:rsidP="0D5BC1CC" w:rsidRDefault="141C7186" w14:paraId="30D97BE4" w14:textId="54461889">
      <w:pPr>
        <w:pStyle w:val="ListParagraph"/>
        <w:numPr>
          <w:ilvl w:val="0"/>
          <w:numId w:val="21"/>
        </w:numPr>
        <w:spacing w:line="360" w:lineRule="auto"/>
        <w:jc w:val="both"/>
        <w:rPr>
          <w:noProof w:val="0"/>
          <w:sz w:val="24"/>
          <w:szCs w:val="24"/>
          <w:lang w:val="es-ES"/>
        </w:rPr>
      </w:pPr>
      <w:r w:rsidRPr="0D5BC1CC" w:rsidR="141C7186">
        <w:rPr>
          <w:noProof w:val="0"/>
          <w:sz w:val="24"/>
          <w:szCs w:val="24"/>
          <w:lang w:val="es-ES"/>
        </w:rPr>
        <w:t>Asignación eficiente de personal y equipos.</w:t>
      </w:r>
    </w:p>
    <w:p w:rsidR="141C7186" w:rsidP="0D5BC1CC" w:rsidRDefault="141C7186" w14:paraId="6EE9424B" w14:textId="550F7CAA">
      <w:pPr>
        <w:pStyle w:val="ListParagraph"/>
        <w:numPr>
          <w:ilvl w:val="0"/>
          <w:numId w:val="21"/>
        </w:numPr>
        <w:spacing w:line="360" w:lineRule="auto"/>
        <w:jc w:val="both"/>
        <w:rPr>
          <w:noProof w:val="0"/>
          <w:sz w:val="24"/>
          <w:szCs w:val="24"/>
          <w:lang w:val="es-ES"/>
        </w:rPr>
      </w:pPr>
      <w:r w:rsidRPr="0D5BC1CC" w:rsidR="141C7186">
        <w:rPr>
          <w:noProof w:val="0"/>
          <w:sz w:val="24"/>
          <w:szCs w:val="24"/>
          <w:lang w:val="es-ES"/>
        </w:rPr>
        <w:t>Registro y control de actividades en terreno con georreferencia.</w:t>
      </w:r>
    </w:p>
    <w:p w:rsidR="141C7186" w:rsidP="0D5BC1CC" w:rsidRDefault="141C7186" w14:paraId="1F949609" w14:textId="4E67908E">
      <w:pPr>
        <w:pStyle w:val="ListParagraph"/>
        <w:numPr>
          <w:ilvl w:val="0"/>
          <w:numId w:val="21"/>
        </w:numPr>
        <w:spacing w:line="360" w:lineRule="auto"/>
        <w:jc w:val="both"/>
        <w:rPr>
          <w:noProof w:val="0"/>
          <w:sz w:val="24"/>
          <w:szCs w:val="24"/>
          <w:lang w:val="es-ES"/>
        </w:rPr>
      </w:pPr>
      <w:r w:rsidRPr="0D5BC1CC" w:rsidR="141C7186">
        <w:rPr>
          <w:noProof w:val="0"/>
          <w:sz w:val="24"/>
          <w:szCs w:val="24"/>
          <w:lang w:val="es-ES"/>
        </w:rPr>
        <w:t xml:space="preserve">Centralización de datos y generación de reportes automáticos. </w:t>
      </w:r>
    </w:p>
    <w:p w:rsidR="141C7186" w:rsidP="0D5BC1CC" w:rsidRDefault="141C7186" w14:paraId="79CC9612" w14:textId="1721F7E3">
      <w:pPr>
        <w:pStyle w:val="ListParagraph"/>
        <w:spacing w:line="360" w:lineRule="auto"/>
        <w:ind w:left="720"/>
        <w:jc w:val="both"/>
        <w:rPr>
          <w:noProof w:val="0"/>
          <w:sz w:val="24"/>
          <w:szCs w:val="24"/>
          <w:lang w:val="es-ES"/>
        </w:rPr>
      </w:pPr>
      <w:r w:rsidRPr="0D5BC1CC" w:rsidR="141C7186">
        <w:rPr>
          <w:noProof w:val="0"/>
          <w:sz w:val="24"/>
          <w:szCs w:val="24"/>
          <w:lang w:val="es-ES"/>
        </w:rPr>
        <w:t xml:space="preserve">La iniciativa es relevante porque contribuye a la transformación digital de una </w:t>
      </w:r>
      <w:r w:rsidRPr="0D5BC1CC" w:rsidR="141C7186">
        <w:rPr>
          <w:noProof w:val="0"/>
          <w:sz w:val="24"/>
          <w:szCs w:val="24"/>
          <w:lang w:val="es-ES"/>
        </w:rPr>
        <w:t>PyME</w:t>
      </w:r>
      <w:r w:rsidRPr="0D5BC1CC" w:rsidR="141C7186">
        <w:rPr>
          <w:noProof w:val="0"/>
          <w:sz w:val="24"/>
          <w:szCs w:val="24"/>
          <w:lang w:val="es-ES"/>
        </w:rPr>
        <w:t xml:space="preserve"> del sector acuícola, mejorando la trazabilidad y eficiencia de procesos críticos.</w:t>
      </w:r>
    </w:p>
    <w:p w:rsidR="2EC02250" w:rsidP="2EC02250" w:rsidRDefault="2EC02250" w14:paraId="02B87132" w14:textId="3C5F3A55">
      <w:pPr>
        <w:spacing w:line="360" w:lineRule="auto"/>
        <w:jc w:val="both"/>
        <w:rPr>
          <w:rFonts w:ascii="Calibri" w:hAnsi="Calibri" w:eastAsia="Calibri" w:cs="Calibri" w:asciiTheme="minorAscii" w:hAnsiTheme="minorAscii" w:eastAsiaTheme="minorAscii" w:cstheme="minorAscii"/>
          <w:sz w:val="22"/>
          <w:szCs w:val="22"/>
        </w:rPr>
      </w:pPr>
    </w:p>
    <w:p w:rsidR="6B0ED037" w:rsidP="6B0ED037" w:rsidRDefault="6B0ED037" w14:paraId="400E6707" w14:textId="2C733E4D">
      <w:pPr>
        <w:pStyle w:val="Normal"/>
        <w:spacing w:line="360" w:lineRule="auto"/>
        <w:jc w:val="both"/>
      </w:pPr>
      <w:r>
        <w:br/>
      </w:r>
      <w:r>
        <w:br/>
      </w:r>
    </w:p>
    <w:p w:rsidR="0D5BC1CC" w:rsidP="0D5BC1CC" w:rsidRDefault="0D5BC1CC" w14:paraId="5EFBDD75" w14:textId="448E9503">
      <w:pPr>
        <w:pStyle w:val="Normal"/>
        <w:spacing w:line="360" w:lineRule="auto"/>
        <w:jc w:val="both"/>
      </w:pPr>
    </w:p>
    <w:p w:rsidR="0D5BC1CC" w:rsidP="0D5BC1CC" w:rsidRDefault="0D5BC1CC" w14:paraId="61EBB560" w14:textId="4242E360">
      <w:pPr>
        <w:pStyle w:val="Normal"/>
        <w:spacing w:line="360" w:lineRule="auto"/>
        <w:jc w:val="both"/>
      </w:pPr>
    </w:p>
    <w:p w:rsidR="0D5BC1CC" w:rsidP="0D5BC1CC" w:rsidRDefault="0D5BC1CC" w14:paraId="19A955B0" w14:textId="757CCA04">
      <w:pPr>
        <w:pStyle w:val="Normal"/>
        <w:spacing w:line="360" w:lineRule="auto"/>
        <w:jc w:val="both"/>
      </w:pPr>
    </w:p>
    <w:p w:rsidR="0D5BC1CC" w:rsidP="0D5BC1CC" w:rsidRDefault="0D5BC1CC" w14:paraId="448D807D" w14:textId="4CF90691">
      <w:pPr>
        <w:pStyle w:val="Normal"/>
        <w:spacing w:line="360" w:lineRule="auto"/>
        <w:jc w:val="both"/>
      </w:pPr>
    </w:p>
    <w:p w:rsidR="0D5BC1CC" w:rsidP="0D5BC1CC" w:rsidRDefault="0D5BC1CC" w14:paraId="6DC37392" w14:textId="5B0686E8">
      <w:pPr>
        <w:pStyle w:val="Normal"/>
        <w:spacing w:line="360" w:lineRule="auto"/>
        <w:jc w:val="both"/>
      </w:pPr>
    </w:p>
    <w:p w:rsidR="0D5BC1CC" w:rsidP="0D5BC1CC" w:rsidRDefault="0D5BC1CC" w14:paraId="387EB100" w14:textId="370CAE8A">
      <w:pPr>
        <w:pStyle w:val="Normal"/>
        <w:spacing w:line="360" w:lineRule="auto"/>
        <w:jc w:val="both"/>
      </w:pPr>
    </w:p>
    <w:p w:rsidR="0D5BC1CC" w:rsidP="0D5BC1CC" w:rsidRDefault="0D5BC1CC" w14:paraId="3B034E2C" w14:textId="4EFEB39F">
      <w:pPr>
        <w:pStyle w:val="Normal"/>
        <w:spacing w:line="360" w:lineRule="auto"/>
        <w:jc w:val="both"/>
      </w:pPr>
    </w:p>
    <w:p w:rsidR="0D5BC1CC" w:rsidP="0D5BC1CC" w:rsidRDefault="0D5BC1CC" w14:paraId="26D9F75D" w14:textId="76662C97">
      <w:pPr>
        <w:pStyle w:val="Normal"/>
        <w:spacing w:line="360" w:lineRule="auto"/>
        <w:jc w:val="both"/>
      </w:pPr>
    </w:p>
    <w:p w:rsidR="0D5BC1CC" w:rsidP="0D5BC1CC" w:rsidRDefault="0D5BC1CC" w14:paraId="79F5EF9A" w14:textId="35D221BD">
      <w:pPr>
        <w:pStyle w:val="Normal"/>
        <w:spacing w:line="360" w:lineRule="auto"/>
        <w:jc w:val="both"/>
      </w:pPr>
    </w:p>
    <w:p w:rsidR="0D5BC1CC" w:rsidP="0D5BC1CC" w:rsidRDefault="0D5BC1CC" w14:paraId="2F4C85C5" w14:textId="393D3AA0">
      <w:pPr>
        <w:pStyle w:val="Normal"/>
        <w:spacing w:line="360" w:lineRule="auto"/>
        <w:jc w:val="both"/>
      </w:pPr>
    </w:p>
    <w:p w:rsidR="0D5BC1CC" w:rsidP="0D5BC1CC" w:rsidRDefault="0D5BC1CC" w14:paraId="49BDE311" w14:textId="691D140E">
      <w:pPr>
        <w:pStyle w:val="Normal"/>
        <w:spacing w:line="360" w:lineRule="auto"/>
        <w:jc w:val="both"/>
        <w:rPr>
          <w:sz w:val="24"/>
          <w:szCs w:val="24"/>
        </w:rPr>
      </w:pPr>
    </w:p>
    <w:p w:rsidR="0D5BC1CC" w:rsidP="0D5BC1CC" w:rsidRDefault="0D5BC1CC" w14:paraId="0CB4D52C" w14:textId="68360EEB">
      <w:pPr>
        <w:pStyle w:val="Normal"/>
        <w:spacing w:line="360" w:lineRule="auto"/>
        <w:jc w:val="both"/>
        <w:rPr>
          <w:sz w:val="24"/>
          <w:szCs w:val="24"/>
        </w:rPr>
      </w:pPr>
    </w:p>
    <w:p w:rsidR="0D5BC1CC" w:rsidP="0D5BC1CC" w:rsidRDefault="0D5BC1CC" w14:paraId="1578B00C" w14:textId="6CA4B5E0">
      <w:pPr>
        <w:pStyle w:val="Heading2"/>
      </w:pPr>
    </w:p>
    <w:p w:rsidR="0D5BC1CC" w:rsidRDefault="0D5BC1CC" w14:paraId="010296F2" w14:textId="3CCD47C6">
      <w:r>
        <w:br w:type="page"/>
      </w:r>
    </w:p>
    <w:p w:rsidR="399F914B" w:rsidP="0D5BC1CC" w:rsidRDefault="399F914B" w14:paraId="60A7C4FF" w14:textId="162AA850">
      <w:pPr>
        <w:pStyle w:val="Heading2"/>
        <w:rPr>
          <w:sz w:val="28"/>
          <w:szCs w:val="28"/>
        </w:rPr>
      </w:pPr>
      <w:bookmarkStart w:name="_Toc1140270000" w:id="64183342"/>
      <w:r w:rsidR="399F914B">
        <w:rPr/>
        <w:t>Relación con Competencias del Perfil de Egreso</w:t>
      </w:r>
      <w:bookmarkEnd w:id="64183342"/>
    </w:p>
    <w:p w:rsidR="399F914B" w:rsidP="0D5BC1CC" w:rsidRDefault="399F914B" w14:paraId="350A8157" w14:textId="2E7D2623">
      <w:pPr>
        <w:spacing w:line="360" w:lineRule="auto"/>
        <w:ind w:left="0"/>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El proyecto permite aplicar las siguientes competencias:</w:t>
      </w:r>
    </w:p>
    <w:p w:rsidR="399F914B" w:rsidP="0D5BC1CC" w:rsidRDefault="399F914B" w14:paraId="0EF875EA" w14:textId="4C817BB5">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Gestionar proyectos informáticos</w:t>
      </w:r>
      <w:r w:rsidRPr="0D5BC1CC" w:rsidR="399F914B">
        <w:rPr>
          <w:rFonts w:ascii="Calibri" w:hAnsi="Calibri" w:eastAsia="Calibri" w:cs="Calibri"/>
          <w:noProof w:val="0"/>
          <w:sz w:val="24"/>
          <w:szCs w:val="24"/>
          <w:lang w:val="es-ES"/>
        </w:rPr>
        <w:t xml:space="preserve"> → mediante la planificación ágil y coordinación con Surgidero.</w:t>
      </w:r>
    </w:p>
    <w:p w:rsidR="399F914B" w:rsidP="0D5BC1CC" w:rsidRDefault="399F914B" w14:paraId="4EC6704D" w14:textId="46EFD125">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Construir el modelo arquitectónico de una solución sistémica</w:t>
      </w:r>
      <w:r w:rsidRPr="0D5BC1CC" w:rsidR="399F914B">
        <w:rPr>
          <w:rFonts w:ascii="Calibri" w:hAnsi="Calibri" w:eastAsia="Calibri" w:cs="Calibri"/>
          <w:noProof w:val="0"/>
          <w:sz w:val="24"/>
          <w:szCs w:val="24"/>
          <w:lang w:val="es-ES"/>
        </w:rPr>
        <w:t xml:space="preserve"> → diseño de la arquitectura Odoo + PostgreSQL + módulo custom.</w:t>
      </w:r>
    </w:p>
    <w:p w:rsidR="399F914B" w:rsidP="0D5BC1CC" w:rsidRDefault="399F914B" w14:paraId="4C7D99DA" w14:textId="5343BD12">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Desarrollar soluciones de software aplicando buenas prácticas</w:t>
      </w:r>
      <w:r w:rsidRPr="0D5BC1CC" w:rsidR="399F914B">
        <w:rPr>
          <w:rFonts w:ascii="Calibri" w:hAnsi="Calibri" w:eastAsia="Calibri" w:cs="Calibri"/>
          <w:noProof w:val="0"/>
          <w:sz w:val="24"/>
          <w:szCs w:val="24"/>
          <w:lang w:val="es-ES"/>
        </w:rPr>
        <w:t xml:space="preserve"> → programación del módulo “Salidas a Terreno” en Python/XML.</w:t>
      </w:r>
    </w:p>
    <w:p w:rsidR="399F914B" w:rsidP="0D5BC1CC" w:rsidRDefault="399F914B" w14:paraId="2A3B0B2A" w14:textId="5E6DB032">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Construir modelos de datos y programar consultas</w:t>
      </w:r>
      <w:r w:rsidRPr="0D5BC1CC" w:rsidR="399F914B">
        <w:rPr>
          <w:rFonts w:ascii="Calibri" w:hAnsi="Calibri" w:eastAsia="Calibri" w:cs="Calibri"/>
          <w:noProof w:val="0"/>
          <w:sz w:val="24"/>
          <w:szCs w:val="24"/>
          <w:lang w:val="es-ES"/>
        </w:rPr>
        <w:t xml:space="preserve"> → PostgreSQL como base de datos relacional.</w:t>
      </w:r>
    </w:p>
    <w:p w:rsidR="399F914B" w:rsidP="0D5BC1CC" w:rsidRDefault="399F914B" w14:paraId="172BDA7B" w14:textId="17552B42">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Realizar pruebas de calidad de software</w:t>
      </w:r>
      <w:r w:rsidRPr="0D5BC1CC" w:rsidR="399F914B">
        <w:rPr>
          <w:rFonts w:ascii="Calibri" w:hAnsi="Calibri" w:eastAsia="Calibri" w:cs="Calibri"/>
          <w:noProof w:val="0"/>
          <w:sz w:val="24"/>
          <w:szCs w:val="24"/>
          <w:lang w:val="es-ES"/>
        </w:rPr>
        <w:t xml:space="preserve"> → ejecución de pruebas funcionales y de integración con usuarios clave.</w:t>
      </w:r>
    </w:p>
    <w:p w:rsidR="0D5BC1CC" w:rsidP="0D5BC1CC" w:rsidRDefault="0D5BC1CC" w14:paraId="70FE3CC7" w14:textId="698720F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15C762E8" w14:textId="6F3E274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508A4463" w14:textId="7575211B">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AF16CC4" w14:textId="793FDACD">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2B540F3" w14:textId="1FBA5D40">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510E3672" w14:textId="4109126C">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1A86884" w14:textId="746625A9">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57E40D07" w14:textId="023DACA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3BA9023" w14:textId="572EC2A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8C75CAD" w14:textId="424E1A1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10325BD8" w14:textId="4CD820D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78D4468" w14:textId="3E0DD6B0">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3EB0C4B" w14:textId="0888AB2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38DB2FD" w14:textId="5FB2BDB9">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0442E313" w14:textId="121351E7">
      <w:pPr>
        <w:pStyle w:val="Normal"/>
        <w:spacing w:line="360" w:lineRule="auto"/>
        <w:ind w:left="0"/>
        <w:jc w:val="both"/>
        <w:rPr>
          <w:rFonts w:ascii="Calibri" w:hAnsi="Calibri" w:eastAsia="Calibri" w:cs="Calibri"/>
          <w:noProof w:val="0"/>
          <w:sz w:val="22"/>
          <w:szCs w:val="22"/>
          <w:lang w:val="es-ES"/>
        </w:rPr>
      </w:pPr>
    </w:p>
    <w:p w:rsidR="399F914B" w:rsidP="0D5BC1CC" w:rsidRDefault="399F914B" w14:paraId="0F0E4D60" w14:textId="5B0AB09E">
      <w:pPr>
        <w:pStyle w:val="Heading2"/>
        <w:rPr>
          <w:rFonts w:ascii="Calibri" w:hAnsi="Calibri" w:eastAsia="Calibri" w:cs="Calibri"/>
          <w:noProof w:val="0"/>
          <w:sz w:val="28"/>
          <w:szCs w:val="28"/>
          <w:lang w:val="es-ES"/>
        </w:rPr>
      </w:pPr>
      <w:bookmarkStart w:name="_Toc1039314940" w:id="1649692601"/>
      <w:r w:rsidRPr="0D5BC1CC" w:rsidR="399F914B">
        <w:rPr>
          <w:noProof w:val="0"/>
          <w:lang w:val="es-ES"/>
        </w:rPr>
        <w:t>Relación con Intereses Profesionales</w:t>
      </w:r>
      <w:bookmarkEnd w:id="1649692601"/>
    </w:p>
    <w:p w:rsidR="0BE46442" w:rsidP="0D5BC1CC" w:rsidRDefault="0BE46442" w14:paraId="06FCB272" w14:textId="68F75722">
      <w:pPr>
        <w:spacing w:before="240" w:beforeAutospacing="off" w:after="240" w:afterAutospacing="off"/>
        <w:jc w:val="both"/>
        <w:rPr>
          <w:rFonts w:ascii="Calibri" w:hAnsi="Calibri" w:eastAsia="Calibri" w:cs="Calibri"/>
          <w:noProof w:val="0"/>
          <w:sz w:val="24"/>
          <w:szCs w:val="24"/>
          <w:lang w:val="es-ES"/>
        </w:rPr>
      </w:pPr>
      <w:r w:rsidRPr="0D5BC1CC" w:rsidR="0BE46442">
        <w:rPr>
          <w:rFonts w:ascii="Calibri" w:hAnsi="Calibri" w:eastAsia="Calibri" w:cs="Calibri"/>
          <w:noProof w:val="0"/>
          <w:sz w:val="24"/>
          <w:szCs w:val="24"/>
          <w:lang w:val="es-ES"/>
        </w:rPr>
        <w:t xml:space="preserve">El equipo proyecta su desarrollo en áreas clave de la informática como </w:t>
      </w:r>
      <w:r w:rsidRPr="0D5BC1CC" w:rsidR="0BE46442">
        <w:rPr>
          <w:rFonts w:ascii="Calibri" w:hAnsi="Calibri" w:eastAsia="Calibri" w:cs="Calibri"/>
          <w:b w:val="1"/>
          <w:bCs w:val="1"/>
          <w:noProof w:val="0"/>
          <w:sz w:val="24"/>
          <w:szCs w:val="24"/>
          <w:lang w:val="es-ES"/>
        </w:rPr>
        <w:t>ciencia de datos, desarrollo de software (</w:t>
      </w:r>
      <w:r w:rsidRPr="0D5BC1CC" w:rsidR="0BE46442">
        <w:rPr>
          <w:rFonts w:ascii="Calibri" w:hAnsi="Calibri" w:eastAsia="Calibri" w:cs="Calibri"/>
          <w:b w:val="1"/>
          <w:bCs w:val="1"/>
          <w:noProof w:val="0"/>
          <w:sz w:val="24"/>
          <w:szCs w:val="24"/>
          <w:lang w:val="es-ES"/>
        </w:rPr>
        <w:t>backend</w:t>
      </w:r>
      <w:r w:rsidRPr="0D5BC1CC" w:rsidR="0BE46442">
        <w:rPr>
          <w:rFonts w:ascii="Calibri" w:hAnsi="Calibri" w:eastAsia="Calibri" w:cs="Calibri"/>
          <w:b w:val="1"/>
          <w:bCs w:val="1"/>
          <w:noProof w:val="0"/>
          <w:sz w:val="24"/>
          <w:szCs w:val="24"/>
          <w:lang w:val="es-ES"/>
        </w:rPr>
        <w:t xml:space="preserve"> y </w:t>
      </w:r>
      <w:r w:rsidRPr="0D5BC1CC" w:rsidR="0BE46442">
        <w:rPr>
          <w:rFonts w:ascii="Calibri" w:hAnsi="Calibri" w:eastAsia="Calibri" w:cs="Calibri"/>
          <w:b w:val="1"/>
          <w:bCs w:val="1"/>
          <w:noProof w:val="0"/>
          <w:sz w:val="24"/>
          <w:szCs w:val="24"/>
          <w:lang w:val="es-ES"/>
        </w:rPr>
        <w:t>frontend</w:t>
      </w:r>
      <w:r w:rsidRPr="0D5BC1CC" w:rsidR="0BE46442">
        <w:rPr>
          <w:rFonts w:ascii="Calibri" w:hAnsi="Calibri" w:eastAsia="Calibri" w:cs="Calibri"/>
          <w:b w:val="1"/>
          <w:bCs w:val="1"/>
          <w:noProof w:val="0"/>
          <w:sz w:val="24"/>
          <w:szCs w:val="24"/>
          <w:lang w:val="es-ES"/>
        </w:rPr>
        <w:t>), gestión de proyectos y aseguramiento de calidad (QA)</w:t>
      </w:r>
      <w:r w:rsidRPr="0D5BC1CC" w:rsidR="0BE46442">
        <w:rPr>
          <w:rFonts w:ascii="Calibri" w:hAnsi="Calibri" w:eastAsia="Calibri" w:cs="Calibri"/>
          <w:noProof w:val="0"/>
          <w:sz w:val="24"/>
          <w:szCs w:val="24"/>
          <w:lang w:val="es-ES"/>
        </w:rPr>
        <w:t xml:space="preserve">. También existe un interés transversal en la </w:t>
      </w:r>
      <w:r w:rsidRPr="0D5BC1CC" w:rsidR="0BE46442">
        <w:rPr>
          <w:rFonts w:ascii="Calibri" w:hAnsi="Calibri" w:eastAsia="Calibri" w:cs="Calibri"/>
          <w:b w:val="1"/>
          <w:bCs w:val="1"/>
          <w:noProof w:val="0"/>
          <w:sz w:val="24"/>
          <w:szCs w:val="24"/>
          <w:lang w:val="es-ES"/>
        </w:rPr>
        <w:t>consultoría TI, la integración de sistemas empresariales y la analítica avanzada</w:t>
      </w:r>
      <w:r w:rsidRPr="0D5BC1CC" w:rsidR="0BE46442">
        <w:rPr>
          <w:rFonts w:ascii="Calibri" w:hAnsi="Calibri" w:eastAsia="Calibri" w:cs="Calibri"/>
          <w:noProof w:val="0"/>
          <w:sz w:val="24"/>
          <w:szCs w:val="24"/>
          <w:lang w:val="es-ES"/>
        </w:rPr>
        <w:t xml:space="preserve"> como ejes de crecimiento profesional.</w:t>
      </w:r>
    </w:p>
    <w:p w:rsidR="0BE46442" w:rsidP="0D5BC1CC" w:rsidRDefault="0BE46442" w14:paraId="1C33AF22" w14:textId="0A96694A">
      <w:pPr>
        <w:spacing w:before="240" w:beforeAutospacing="off" w:after="240" w:afterAutospacing="off"/>
        <w:jc w:val="both"/>
        <w:rPr>
          <w:rFonts w:ascii="Calibri" w:hAnsi="Calibri" w:eastAsia="Calibri" w:cs="Calibri"/>
          <w:noProof w:val="0"/>
          <w:sz w:val="24"/>
          <w:szCs w:val="24"/>
          <w:lang w:val="es-ES"/>
        </w:rPr>
      </w:pPr>
      <w:r w:rsidRPr="0D5BC1CC" w:rsidR="0BE46442">
        <w:rPr>
          <w:rFonts w:ascii="Calibri" w:hAnsi="Calibri" w:eastAsia="Calibri" w:cs="Calibri"/>
          <w:noProof w:val="0"/>
          <w:sz w:val="24"/>
          <w:szCs w:val="24"/>
          <w:lang w:val="es-ES"/>
        </w:rPr>
        <w:t xml:space="preserve">La implementación de un ERP como </w:t>
      </w:r>
      <w:r w:rsidRPr="0D5BC1CC" w:rsidR="0BE46442">
        <w:rPr>
          <w:rFonts w:ascii="Calibri" w:hAnsi="Calibri" w:eastAsia="Calibri" w:cs="Calibri"/>
          <w:b w:val="1"/>
          <w:bCs w:val="1"/>
          <w:noProof w:val="0"/>
          <w:sz w:val="24"/>
          <w:szCs w:val="24"/>
          <w:lang w:val="es-ES"/>
        </w:rPr>
        <w:t>Odoo</w:t>
      </w:r>
      <w:r w:rsidRPr="0D5BC1CC" w:rsidR="0BE46442">
        <w:rPr>
          <w:rFonts w:ascii="Calibri" w:hAnsi="Calibri" w:eastAsia="Calibri" w:cs="Calibri"/>
          <w:b w:val="1"/>
          <w:bCs w:val="1"/>
          <w:noProof w:val="0"/>
          <w:sz w:val="24"/>
          <w:szCs w:val="24"/>
          <w:lang w:val="es-ES"/>
        </w:rPr>
        <w:t xml:space="preserve"> </w:t>
      </w:r>
      <w:r w:rsidRPr="0D5BC1CC" w:rsidR="0BE46442">
        <w:rPr>
          <w:rFonts w:ascii="Calibri" w:hAnsi="Calibri" w:eastAsia="Calibri" w:cs="Calibri"/>
          <w:b w:val="1"/>
          <w:bCs w:val="1"/>
          <w:noProof w:val="0"/>
          <w:sz w:val="24"/>
          <w:szCs w:val="24"/>
          <w:lang w:val="es-ES"/>
        </w:rPr>
        <w:t>Community</w:t>
      </w:r>
      <w:r w:rsidRPr="0D5BC1CC" w:rsidR="0BE46442">
        <w:rPr>
          <w:rFonts w:ascii="Calibri" w:hAnsi="Calibri" w:eastAsia="Calibri" w:cs="Calibri"/>
          <w:noProof w:val="0"/>
          <w:sz w:val="24"/>
          <w:szCs w:val="24"/>
          <w:lang w:val="es-ES"/>
        </w:rPr>
        <w:t xml:space="preserve">, con la configuración de módulos estándar y el desarrollo de un módulo personalizado, se alinea directamente con estas proyecciones. El proyecto permite trabajar con </w:t>
      </w:r>
      <w:r w:rsidRPr="0D5BC1CC" w:rsidR="0BE46442">
        <w:rPr>
          <w:rFonts w:ascii="Calibri" w:hAnsi="Calibri" w:eastAsia="Calibri" w:cs="Calibri"/>
          <w:b w:val="1"/>
          <w:bCs w:val="1"/>
          <w:noProof w:val="0"/>
          <w:sz w:val="24"/>
          <w:szCs w:val="24"/>
          <w:lang w:val="es-ES"/>
        </w:rPr>
        <w:t>modelado y gestión de datos, programación en Python/XML, personalización de vistas, validación de procesos y aseguramiento de calidad</w:t>
      </w:r>
      <w:r w:rsidRPr="0D5BC1CC" w:rsidR="0BE46442">
        <w:rPr>
          <w:rFonts w:ascii="Calibri" w:hAnsi="Calibri" w:eastAsia="Calibri" w:cs="Calibri"/>
          <w:noProof w:val="0"/>
          <w:sz w:val="24"/>
          <w:szCs w:val="24"/>
          <w:lang w:val="es-ES"/>
        </w:rPr>
        <w:t>, todo dentro de un marco de gestión ágil de proyectos.</w:t>
      </w:r>
    </w:p>
    <w:p w:rsidR="0BE46442" w:rsidP="0D5BC1CC" w:rsidRDefault="0BE46442" w14:paraId="36F3B5F0" w14:textId="20EE8810">
      <w:pPr>
        <w:spacing w:before="240" w:beforeAutospacing="off" w:after="240" w:afterAutospacing="off"/>
        <w:jc w:val="both"/>
        <w:rPr>
          <w:rFonts w:ascii="Calibri" w:hAnsi="Calibri" w:eastAsia="Calibri" w:cs="Calibri"/>
          <w:noProof w:val="0"/>
          <w:sz w:val="24"/>
          <w:szCs w:val="24"/>
          <w:lang w:val="es-ES"/>
        </w:rPr>
      </w:pPr>
      <w:r w:rsidRPr="0D5BC1CC" w:rsidR="0BE46442">
        <w:rPr>
          <w:rFonts w:ascii="Calibri" w:hAnsi="Calibri" w:eastAsia="Calibri" w:cs="Calibri"/>
          <w:noProof w:val="0"/>
          <w:sz w:val="24"/>
          <w:szCs w:val="24"/>
          <w:lang w:val="es-ES"/>
        </w:rPr>
        <w:t xml:space="preserve">De esta forma, la experiencia adquirida no solo fortalece competencias técnicas, sino que también entrega habilidades prácticas aplicables al mercado laboral en ámbitos como la </w:t>
      </w:r>
      <w:r w:rsidRPr="0D5BC1CC" w:rsidR="0BE46442">
        <w:rPr>
          <w:rFonts w:ascii="Calibri" w:hAnsi="Calibri" w:eastAsia="Calibri" w:cs="Calibri"/>
          <w:b w:val="1"/>
          <w:bCs w:val="1"/>
          <w:noProof w:val="0"/>
          <w:sz w:val="24"/>
          <w:szCs w:val="24"/>
          <w:lang w:val="es-ES"/>
        </w:rPr>
        <w:t>transformación digital de organizaciones, el diseño de soluciones escalables y la toma de decisiones basadas en datos</w:t>
      </w:r>
      <w:r w:rsidRPr="0D5BC1CC" w:rsidR="0BE46442">
        <w:rPr>
          <w:rFonts w:ascii="Calibri" w:hAnsi="Calibri" w:eastAsia="Calibri" w:cs="Calibri"/>
          <w:noProof w:val="0"/>
          <w:sz w:val="24"/>
          <w:szCs w:val="24"/>
          <w:lang w:val="es-ES"/>
        </w:rPr>
        <w:t>, aportando valor tanto en la región como en el contexto global.</w:t>
      </w:r>
    </w:p>
    <w:p w:rsidR="0D5BC1CC" w:rsidP="0D5BC1CC" w:rsidRDefault="0D5BC1CC" w14:paraId="42E35FF0" w14:textId="61F862C4">
      <w:pPr>
        <w:spacing w:line="360" w:lineRule="auto"/>
        <w:ind w:left="0"/>
        <w:jc w:val="both"/>
        <w:rPr>
          <w:rFonts w:ascii="Calibri" w:hAnsi="Calibri" w:eastAsia="Calibri" w:cs="Calibri"/>
          <w:noProof w:val="0"/>
          <w:sz w:val="22"/>
          <w:szCs w:val="22"/>
          <w:lang w:val="es-ES"/>
        </w:rPr>
      </w:pPr>
    </w:p>
    <w:p w:rsidR="0D5BC1CC" w:rsidP="0D5BC1CC" w:rsidRDefault="0D5BC1CC" w14:paraId="5B31134C" w14:textId="543D8C4D">
      <w:pPr>
        <w:spacing w:line="360" w:lineRule="auto"/>
        <w:ind w:left="0"/>
        <w:jc w:val="both"/>
        <w:rPr>
          <w:rFonts w:ascii="Calibri" w:hAnsi="Calibri" w:eastAsia="Calibri" w:cs="Calibri"/>
          <w:noProof w:val="0"/>
          <w:sz w:val="22"/>
          <w:szCs w:val="22"/>
          <w:lang w:val="es-ES"/>
        </w:rPr>
      </w:pPr>
    </w:p>
    <w:p w:rsidR="0D5BC1CC" w:rsidP="0D5BC1CC" w:rsidRDefault="0D5BC1CC" w14:paraId="4E17B5B2" w14:textId="1DCB8C06">
      <w:pPr>
        <w:spacing w:line="360" w:lineRule="auto"/>
        <w:ind w:left="0"/>
        <w:jc w:val="both"/>
        <w:rPr>
          <w:rFonts w:ascii="Calibri" w:hAnsi="Calibri" w:eastAsia="Calibri" w:cs="Calibri"/>
          <w:noProof w:val="0"/>
          <w:sz w:val="22"/>
          <w:szCs w:val="22"/>
          <w:lang w:val="es-ES"/>
        </w:rPr>
      </w:pPr>
    </w:p>
    <w:p w:rsidR="0D5BC1CC" w:rsidP="0D5BC1CC" w:rsidRDefault="0D5BC1CC" w14:paraId="6B5DAA3E" w14:textId="7E9669B7">
      <w:pPr>
        <w:spacing w:line="360" w:lineRule="auto"/>
        <w:ind w:left="0"/>
        <w:jc w:val="both"/>
        <w:rPr>
          <w:rFonts w:ascii="Calibri" w:hAnsi="Calibri" w:eastAsia="Calibri" w:cs="Calibri"/>
          <w:noProof w:val="0"/>
          <w:sz w:val="22"/>
          <w:szCs w:val="22"/>
          <w:lang w:val="es-ES"/>
        </w:rPr>
      </w:pPr>
    </w:p>
    <w:p w:rsidR="0D5BC1CC" w:rsidP="0D5BC1CC" w:rsidRDefault="0D5BC1CC" w14:paraId="0B24D01E" w14:textId="11A3C945">
      <w:pPr>
        <w:spacing w:line="360" w:lineRule="auto"/>
        <w:ind w:left="0"/>
        <w:jc w:val="both"/>
        <w:rPr>
          <w:rFonts w:ascii="Calibri" w:hAnsi="Calibri" w:eastAsia="Calibri" w:cs="Calibri"/>
          <w:noProof w:val="0"/>
          <w:sz w:val="22"/>
          <w:szCs w:val="22"/>
          <w:lang w:val="es-ES"/>
        </w:rPr>
      </w:pPr>
    </w:p>
    <w:p w:rsidR="0D5BC1CC" w:rsidP="0D5BC1CC" w:rsidRDefault="0D5BC1CC" w14:paraId="440DC942" w14:textId="6C09C1D5">
      <w:pPr>
        <w:spacing w:line="360" w:lineRule="auto"/>
        <w:ind w:left="0"/>
        <w:jc w:val="both"/>
        <w:rPr>
          <w:rFonts w:ascii="Calibri" w:hAnsi="Calibri" w:eastAsia="Calibri" w:cs="Calibri"/>
          <w:noProof w:val="0"/>
          <w:sz w:val="22"/>
          <w:szCs w:val="22"/>
          <w:lang w:val="es-ES"/>
        </w:rPr>
      </w:pPr>
    </w:p>
    <w:p w:rsidR="0D5BC1CC" w:rsidP="0D5BC1CC" w:rsidRDefault="0D5BC1CC" w14:paraId="68C0E129" w14:textId="51A9B968">
      <w:pPr>
        <w:spacing w:line="360" w:lineRule="auto"/>
        <w:ind w:left="0"/>
        <w:jc w:val="both"/>
        <w:rPr>
          <w:rFonts w:ascii="Calibri" w:hAnsi="Calibri" w:eastAsia="Calibri" w:cs="Calibri"/>
          <w:noProof w:val="0"/>
          <w:sz w:val="22"/>
          <w:szCs w:val="22"/>
          <w:lang w:val="es-ES"/>
        </w:rPr>
      </w:pPr>
    </w:p>
    <w:p w:rsidR="0D5BC1CC" w:rsidP="0D5BC1CC" w:rsidRDefault="0D5BC1CC" w14:paraId="6C63683D" w14:textId="1A81525F">
      <w:pPr>
        <w:spacing w:line="360" w:lineRule="auto"/>
        <w:ind w:left="0"/>
        <w:jc w:val="both"/>
        <w:rPr>
          <w:rFonts w:ascii="Calibri" w:hAnsi="Calibri" w:eastAsia="Calibri" w:cs="Calibri"/>
          <w:noProof w:val="0"/>
          <w:sz w:val="22"/>
          <w:szCs w:val="22"/>
          <w:lang w:val="es-ES"/>
        </w:rPr>
      </w:pPr>
    </w:p>
    <w:p w:rsidR="0D5BC1CC" w:rsidP="0D5BC1CC" w:rsidRDefault="0D5BC1CC" w14:paraId="6C2D7046" w14:textId="0E65C90C">
      <w:pPr>
        <w:spacing w:line="360" w:lineRule="auto"/>
        <w:ind w:left="0"/>
        <w:jc w:val="both"/>
        <w:rPr>
          <w:rFonts w:ascii="Calibri" w:hAnsi="Calibri" w:eastAsia="Calibri" w:cs="Calibri"/>
          <w:noProof w:val="0"/>
          <w:sz w:val="22"/>
          <w:szCs w:val="22"/>
          <w:lang w:val="es-ES"/>
        </w:rPr>
      </w:pPr>
    </w:p>
    <w:p w:rsidR="0D5BC1CC" w:rsidP="0D5BC1CC" w:rsidRDefault="0D5BC1CC" w14:paraId="6329D844" w14:textId="55DB576C">
      <w:pPr>
        <w:spacing w:line="360" w:lineRule="auto"/>
        <w:ind w:left="0"/>
        <w:jc w:val="both"/>
        <w:rPr>
          <w:rFonts w:ascii="Calibri" w:hAnsi="Calibri" w:eastAsia="Calibri" w:cs="Calibri"/>
          <w:noProof w:val="0"/>
          <w:sz w:val="22"/>
          <w:szCs w:val="22"/>
          <w:lang w:val="es-ES"/>
        </w:rPr>
      </w:pPr>
    </w:p>
    <w:p w:rsidR="0D5BC1CC" w:rsidP="0D5BC1CC" w:rsidRDefault="0D5BC1CC" w14:paraId="18C29EA0" w14:textId="23A2AC42">
      <w:pPr>
        <w:spacing w:line="360" w:lineRule="auto"/>
        <w:ind w:left="0"/>
        <w:jc w:val="both"/>
        <w:rPr>
          <w:rFonts w:ascii="Calibri" w:hAnsi="Calibri" w:eastAsia="Calibri" w:cs="Calibri"/>
          <w:noProof w:val="0"/>
          <w:sz w:val="22"/>
          <w:szCs w:val="22"/>
          <w:lang w:val="es-ES"/>
        </w:rPr>
      </w:pPr>
    </w:p>
    <w:p w:rsidR="0D5BC1CC" w:rsidP="0D5BC1CC" w:rsidRDefault="0D5BC1CC" w14:paraId="13000F55" w14:textId="1B2136A9">
      <w:pPr>
        <w:spacing w:line="360" w:lineRule="auto"/>
        <w:ind w:left="0"/>
        <w:jc w:val="both"/>
        <w:rPr>
          <w:rFonts w:ascii="Calibri" w:hAnsi="Calibri" w:eastAsia="Calibri" w:cs="Calibri"/>
          <w:noProof w:val="0"/>
          <w:sz w:val="22"/>
          <w:szCs w:val="22"/>
          <w:lang w:val="es-ES"/>
        </w:rPr>
      </w:pPr>
    </w:p>
    <w:p w:rsidR="0D5BC1CC" w:rsidP="0D5BC1CC" w:rsidRDefault="0D5BC1CC" w14:paraId="659DF8A6" w14:textId="489F4879">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63EA917" w14:textId="27BA66FB">
      <w:pPr>
        <w:pStyle w:val="Normal"/>
        <w:spacing w:line="360" w:lineRule="auto"/>
        <w:ind w:left="0"/>
        <w:jc w:val="both"/>
        <w:rPr>
          <w:rFonts w:ascii="Calibri" w:hAnsi="Calibri" w:eastAsia="Calibri" w:cs="Calibri"/>
          <w:noProof w:val="0"/>
          <w:sz w:val="22"/>
          <w:szCs w:val="22"/>
          <w:lang w:val="es-ES"/>
        </w:rPr>
      </w:pPr>
    </w:p>
    <w:p w:rsidR="399F914B" w:rsidP="0D5BC1CC" w:rsidRDefault="399F914B" w14:paraId="1D9816F6" w14:textId="0528A89F">
      <w:pPr>
        <w:pStyle w:val="Heading2"/>
        <w:rPr>
          <w:rFonts w:ascii="Calibri" w:hAnsi="Calibri" w:eastAsia="Calibri" w:cs="Calibri"/>
          <w:noProof w:val="0"/>
          <w:sz w:val="28"/>
          <w:szCs w:val="28"/>
          <w:lang w:val="es-ES"/>
        </w:rPr>
      </w:pPr>
      <w:bookmarkStart w:name="_Toc2079430472" w:id="563712625"/>
      <w:r w:rsidRPr="0D5BC1CC" w:rsidR="399F914B">
        <w:rPr>
          <w:noProof w:val="0"/>
          <w:lang w:val="es-ES"/>
        </w:rPr>
        <w:t>Factibilidad de proyecto</w:t>
      </w:r>
      <w:bookmarkEnd w:id="563712625"/>
    </w:p>
    <w:p w:rsidR="399F914B" w:rsidP="0D5BC1CC" w:rsidRDefault="399F914B" w14:paraId="575DAFC6" w14:textId="5A765843">
      <w:p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El proyecto es factible porque:</w:t>
      </w:r>
    </w:p>
    <w:p w:rsidR="399F914B" w:rsidP="0D5BC1CC" w:rsidRDefault="399F914B" w14:paraId="212DA283" w14:textId="609D3820">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 xml:space="preserve">Se trabajará con </w:t>
      </w:r>
      <w:r w:rsidRPr="0D5BC1CC" w:rsidR="399F914B">
        <w:rPr>
          <w:rFonts w:ascii="Calibri" w:hAnsi="Calibri" w:eastAsia="Calibri" w:cs="Calibri"/>
          <w:b w:val="1"/>
          <w:bCs w:val="1"/>
          <w:noProof w:val="0"/>
          <w:sz w:val="24"/>
          <w:szCs w:val="24"/>
          <w:lang w:val="es-ES"/>
        </w:rPr>
        <w:t>Odoo Community</w:t>
      </w:r>
      <w:r w:rsidRPr="0D5BC1CC" w:rsidR="399F914B">
        <w:rPr>
          <w:rFonts w:ascii="Calibri" w:hAnsi="Calibri" w:eastAsia="Calibri" w:cs="Calibri"/>
          <w:noProof w:val="0"/>
          <w:sz w:val="24"/>
          <w:szCs w:val="24"/>
          <w:lang w:val="es-ES"/>
        </w:rPr>
        <w:t xml:space="preserve"> (sin costos de licencias).</w:t>
      </w:r>
    </w:p>
    <w:p w:rsidR="399F914B" w:rsidP="0D5BC1CC" w:rsidRDefault="399F914B" w14:paraId="0F1B10E1" w14:textId="2239A03D">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Duración</w:t>
      </w:r>
      <w:r w:rsidRPr="0D5BC1CC" w:rsidR="399F914B">
        <w:rPr>
          <w:rFonts w:ascii="Calibri" w:hAnsi="Calibri" w:eastAsia="Calibri" w:cs="Calibri"/>
          <w:noProof w:val="0"/>
          <w:sz w:val="24"/>
          <w:szCs w:val="24"/>
          <w:lang w:val="es-ES"/>
        </w:rPr>
        <w:t>: 18 semanas (suficiente para análisis, desarrollo, pruebas y entrega).</w:t>
      </w:r>
    </w:p>
    <w:p w:rsidR="399F914B" w:rsidP="0D5BC1CC" w:rsidRDefault="399F914B" w14:paraId="3137E89B" w14:textId="42E77827">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Recursos</w:t>
      </w:r>
      <w:r w:rsidRPr="0D5BC1CC" w:rsidR="399F914B">
        <w:rPr>
          <w:rFonts w:ascii="Calibri" w:hAnsi="Calibri" w:eastAsia="Calibri" w:cs="Calibri"/>
          <w:noProof w:val="0"/>
          <w:sz w:val="24"/>
          <w:szCs w:val="24"/>
          <w:lang w:val="es-ES"/>
        </w:rPr>
        <w:t>: servidor en la nube, Docker, PostgreSQL, GitHub.</w:t>
      </w:r>
    </w:p>
    <w:p w:rsidR="399F914B" w:rsidP="0D5BC1CC" w:rsidRDefault="399F914B" w14:paraId="0F0FA304" w14:textId="3904D77D">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Apoyo del cliente</w:t>
      </w:r>
      <w:r w:rsidRPr="0D5BC1CC" w:rsidR="399F914B">
        <w:rPr>
          <w:rFonts w:ascii="Calibri" w:hAnsi="Calibri" w:eastAsia="Calibri" w:cs="Calibri"/>
          <w:noProof w:val="0"/>
          <w:sz w:val="24"/>
          <w:szCs w:val="24"/>
          <w:lang w:val="es-ES"/>
        </w:rPr>
        <w:t>: Surgidero entregará acceso a procesos y validará avances.</w:t>
      </w:r>
    </w:p>
    <w:p w:rsidR="399F914B" w:rsidP="0D5BC1CC" w:rsidRDefault="399F914B" w14:paraId="4AB55431" w14:textId="0B3E2311">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Factores de riesgo</w:t>
      </w:r>
      <w:r w:rsidRPr="0D5BC1CC" w:rsidR="399F914B">
        <w:rPr>
          <w:rFonts w:ascii="Calibri" w:hAnsi="Calibri" w:eastAsia="Calibri" w:cs="Calibri"/>
          <w:noProof w:val="0"/>
          <w:sz w:val="24"/>
          <w:szCs w:val="24"/>
          <w:lang w:val="es-ES"/>
        </w:rPr>
        <w:t>: curva de aprendizaje de Odoo y limitaciones de tiempo.</w:t>
      </w:r>
    </w:p>
    <w:p w:rsidR="399F914B" w:rsidP="0D5BC1CC" w:rsidRDefault="399F914B" w14:paraId="66D8EB8F" w14:textId="63F3BF67">
      <w:pPr>
        <w:pStyle w:val="ListParagraph"/>
        <w:numPr>
          <w:ilvl w:val="0"/>
          <w:numId w:val="23"/>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b w:val="1"/>
          <w:bCs w:val="1"/>
          <w:noProof w:val="0"/>
          <w:sz w:val="24"/>
          <w:szCs w:val="24"/>
          <w:lang w:val="es-ES"/>
        </w:rPr>
        <w:t>Mitigación</w:t>
      </w:r>
      <w:r w:rsidRPr="0D5BC1CC" w:rsidR="399F914B">
        <w:rPr>
          <w:rFonts w:ascii="Calibri" w:hAnsi="Calibri" w:eastAsia="Calibri" w:cs="Calibri"/>
          <w:noProof w:val="0"/>
          <w:sz w:val="24"/>
          <w:szCs w:val="24"/>
          <w:lang w:val="es-ES"/>
        </w:rPr>
        <w:t>: planificación ágil, distribución de roles y priorización de funcionalidades críticas.</w:t>
      </w:r>
    </w:p>
    <w:p w:rsidR="0D5BC1CC" w:rsidP="0D5BC1CC" w:rsidRDefault="0D5BC1CC" w14:paraId="2209EBFE" w14:textId="444956E0">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0369C496" w14:textId="546BC0EC">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21A1A6A" w14:textId="76500A9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AFE4FFA" w14:textId="20BBFFE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47D2C4B" w14:textId="3CB3F143">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61D82A6" w14:textId="6EDDEED7">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6C1985B" w14:textId="748F8D12">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8ED11F5" w14:textId="10DAC134">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D342952" w14:textId="09A365D7">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2350765" w14:textId="6044542C">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5B1E73B" w14:textId="53F5983B">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E8D898F" w14:textId="654DC1A3">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DD62E2E" w14:textId="5737C80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1F0A33E7" w14:textId="40705DD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94A8A9B" w14:textId="6C2DF7BB">
      <w:pPr>
        <w:pStyle w:val="Normal"/>
        <w:spacing w:line="360" w:lineRule="auto"/>
        <w:ind w:left="0"/>
        <w:jc w:val="both"/>
        <w:rPr>
          <w:rFonts w:ascii="Calibri" w:hAnsi="Calibri" w:eastAsia="Calibri" w:cs="Calibri"/>
          <w:noProof w:val="0"/>
          <w:sz w:val="24"/>
          <w:szCs w:val="24"/>
          <w:lang w:val="es-ES"/>
        </w:rPr>
      </w:pPr>
    </w:p>
    <w:p w:rsidR="0D5BC1CC" w:rsidP="0D5BC1CC" w:rsidRDefault="0D5BC1CC" w14:paraId="7CC16E90" w14:textId="379BDA5E">
      <w:pPr>
        <w:pStyle w:val="Heading2"/>
        <w:rPr>
          <w:noProof w:val="0"/>
          <w:lang w:val="es-ES"/>
        </w:rPr>
      </w:pPr>
    </w:p>
    <w:p w:rsidR="0D5BC1CC" w:rsidRDefault="0D5BC1CC" w14:paraId="0B68AC81" w14:textId="185AF840">
      <w:r>
        <w:br w:type="page"/>
      </w:r>
    </w:p>
    <w:p w:rsidR="0DAA8F5D" w:rsidP="0D5BC1CC" w:rsidRDefault="0DAA8F5D" w14:paraId="39EED763" w14:textId="6475ABEC">
      <w:pPr>
        <w:pStyle w:val="Heading2"/>
        <w:rPr>
          <w:rFonts w:ascii="Calibri" w:hAnsi="Calibri" w:eastAsia="Calibri" w:cs="Calibri"/>
          <w:noProof w:val="0"/>
          <w:sz w:val="28"/>
          <w:szCs w:val="28"/>
          <w:lang w:val="es-ES"/>
        </w:rPr>
      </w:pPr>
      <w:bookmarkStart w:name="_Toc766379504" w:id="739719488"/>
      <w:r w:rsidRPr="0D5BC1CC" w:rsidR="0DAA8F5D">
        <w:rPr>
          <w:noProof w:val="0"/>
          <w:lang w:val="es-ES"/>
        </w:rPr>
        <w:t>Metodología</w:t>
      </w:r>
      <w:bookmarkEnd w:id="739719488"/>
      <w:r w:rsidRPr="0D5BC1CC" w:rsidR="399F914B">
        <w:rPr>
          <w:noProof w:val="0"/>
          <w:lang w:val="es-ES"/>
        </w:rPr>
        <w:t xml:space="preserve"> </w:t>
      </w:r>
    </w:p>
    <w:p w:rsidR="399F914B" w:rsidP="0D5BC1CC" w:rsidRDefault="399F914B" w14:paraId="314D0237" w14:textId="3ED2FFFD">
      <w:p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 xml:space="preserve">El proyecto se desarrollará con un </w:t>
      </w:r>
      <w:r w:rsidRPr="0D5BC1CC" w:rsidR="399F914B">
        <w:rPr>
          <w:rFonts w:ascii="Calibri" w:hAnsi="Calibri" w:eastAsia="Calibri" w:cs="Calibri"/>
          <w:b w:val="1"/>
          <w:bCs w:val="1"/>
          <w:noProof w:val="0"/>
          <w:sz w:val="24"/>
          <w:szCs w:val="24"/>
          <w:lang w:val="es-ES"/>
        </w:rPr>
        <w:t>enfoque ágil (Scrum/Kanban)</w:t>
      </w:r>
      <w:r w:rsidRPr="0D5BC1CC" w:rsidR="399F914B">
        <w:rPr>
          <w:rFonts w:ascii="Calibri" w:hAnsi="Calibri" w:eastAsia="Calibri" w:cs="Calibri"/>
          <w:noProof w:val="0"/>
          <w:sz w:val="24"/>
          <w:szCs w:val="24"/>
          <w:lang w:val="es-ES"/>
        </w:rPr>
        <w:t>, permitiendo entregas incrementales y validación continua.</w:t>
      </w:r>
    </w:p>
    <w:p w:rsidR="399F914B" w:rsidP="0D5BC1CC" w:rsidRDefault="399F914B" w14:paraId="056F91BF" w14:textId="530E5911">
      <w:pPr>
        <w:spacing w:before="240" w:beforeAutospacing="off" w:after="240" w:afterAutospacing="off"/>
        <w:jc w:val="both"/>
        <w:rPr>
          <w:rFonts w:ascii="Calibri" w:hAnsi="Calibri" w:eastAsia="Calibri" w:cs="Calibri"/>
          <w:b w:val="1"/>
          <w:bCs w:val="1"/>
          <w:noProof w:val="0"/>
          <w:sz w:val="24"/>
          <w:szCs w:val="24"/>
          <w:lang w:val="es-ES"/>
        </w:rPr>
      </w:pPr>
      <w:r w:rsidRPr="0D5BC1CC" w:rsidR="399F914B">
        <w:rPr>
          <w:rFonts w:ascii="Calibri" w:hAnsi="Calibri" w:eastAsia="Calibri" w:cs="Calibri"/>
          <w:b w:val="1"/>
          <w:bCs w:val="1"/>
          <w:noProof w:val="0"/>
          <w:sz w:val="24"/>
          <w:szCs w:val="24"/>
          <w:lang w:val="es-ES"/>
        </w:rPr>
        <w:t>Etapas de trabajo:</w:t>
      </w:r>
    </w:p>
    <w:p w:rsidR="399F914B" w:rsidP="0D5BC1CC" w:rsidRDefault="399F914B" w14:paraId="57B5F76F" w14:textId="21BDAD79">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Levantamiento de requerimientos.</w:t>
      </w:r>
    </w:p>
    <w:p w:rsidR="399F914B" w:rsidP="0D5BC1CC" w:rsidRDefault="399F914B" w14:paraId="2EF464D0" w14:textId="17650628">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Diseño de arquitectura.</w:t>
      </w:r>
    </w:p>
    <w:p w:rsidR="399F914B" w:rsidP="0D5BC1CC" w:rsidRDefault="399F914B" w14:paraId="235411EC" w14:textId="060D1A58">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Configuración inicial de Odoo Community.</w:t>
      </w:r>
    </w:p>
    <w:p w:rsidR="399F914B" w:rsidP="0D5BC1CC" w:rsidRDefault="399F914B" w14:paraId="5168211B" w14:textId="0BEB2205">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Desarrollo del módulo “Salidas a Terreno”.</w:t>
      </w:r>
    </w:p>
    <w:p w:rsidR="399F914B" w:rsidP="0D5BC1CC" w:rsidRDefault="399F914B" w14:paraId="73BCF50A" w14:textId="45A175BE">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Pruebas y validación con usuarios.</w:t>
      </w:r>
    </w:p>
    <w:p w:rsidR="399F914B" w:rsidP="0D5BC1CC" w:rsidRDefault="399F914B" w14:paraId="1DEDBD50" w14:textId="2FF8ED2D">
      <w:pPr>
        <w:pStyle w:val="ListParagraph"/>
        <w:numPr>
          <w:ilvl w:val="0"/>
          <w:numId w:val="24"/>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Documentación y capacitación final.</w:t>
      </w:r>
    </w:p>
    <w:p w:rsidR="399F914B" w:rsidP="0D5BC1CC" w:rsidRDefault="399F914B" w14:paraId="1B31ABD4" w14:textId="66492A75">
      <w:pPr>
        <w:spacing w:before="240" w:beforeAutospacing="off" w:after="240" w:afterAutospacing="off"/>
        <w:jc w:val="both"/>
        <w:rPr>
          <w:rFonts w:ascii="Calibri" w:hAnsi="Calibri" w:eastAsia="Calibri" w:cs="Calibri"/>
          <w:b w:val="1"/>
          <w:bCs w:val="1"/>
          <w:noProof w:val="0"/>
          <w:sz w:val="24"/>
          <w:szCs w:val="24"/>
          <w:lang w:val="es-ES"/>
        </w:rPr>
      </w:pPr>
      <w:r w:rsidRPr="0D5BC1CC" w:rsidR="399F914B">
        <w:rPr>
          <w:rFonts w:ascii="Calibri" w:hAnsi="Calibri" w:eastAsia="Calibri" w:cs="Calibri"/>
          <w:b w:val="1"/>
          <w:bCs w:val="1"/>
          <w:noProof w:val="0"/>
          <w:sz w:val="24"/>
          <w:szCs w:val="24"/>
          <w:lang w:val="es-ES"/>
        </w:rPr>
        <w:t>Herramientas:</w:t>
      </w:r>
    </w:p>
    <w:p w:rsidR="399F914B" w:rsidP="0D5BC1CC" w:rsidRDefault="399F914B" w14:paraId="3B5528C7" w14:textId="51F8E128">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Odoo Community (módulos estándar + custom).</w:t>
      </w:r>
    </w:p>
    <w:p w:rsidR="399F914B" w:rsidP="0D5BC1CC" w:rsidRDefault="399F914B" w14:paraId="7C26812B" w14:textId="078C6A1A">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PostgreSQL (base de datos).</w:t>
      </w:r>
    </w:p>
    <w:p w:rsidR="399F914B" w:rsidP="0D5BC1CC" w:rsidRDefault="399F914B" w14:paraId="003F6F9B" w14:textId="17A43B92">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Python 3.x y XML/QWeb (desarrollo de vistas y reportes).</w:t>
      </w:r>
    </w:p>
    <w:p w:rsidR="399F914B" w:rsidP="0D5BC1CC" w:rsidRDefault="399F914B" w14:paraId="2E0B5881" w14:textId="21237087">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Git + GitHub (control de versiones y trabajo colaborativo).</w:t>
      </w:r>
    </w:p>
    <w:p w:rsidR="399F914B" w:rsidP="0D5BC1CC" w:rsidRDefault="399F914B" w14:paraId="06C32F25" w14:textId="177A8624">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Docker Desktop + Compose (entornos reproducibles).</w:t>
      </w:r>
    </w:p>
    <w:p w:rsidR="399F914B" w:rsidP="0D5BC1CC" w:rsidRDefault="399F914B" w14:paraId="32B1BBD1" w14:textId="1166EA90">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Postman (pruebas de API, si aplica).</w:t>
      </w:r>
    </w:p>
    <w:p w:rsidR="399F914B" w:rsidP="0D5BC1CC" w:rsidRDefault="399F914B" w14:paraId="4E022C8D" w14:textId="2A10242D">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Draw.io (diagramas).</w:t>
      </w:r>
    </w:p>
    <w:p w:rsidR="399F914B" w:rsidP="0D5BC1CC" w:rsidRDefault="399F914B" w14:paraId="0C869E2D" w14:textId="0DA6C2DC">
      <w:pPr>
        <w:pStyle w:val="ListParagraph"/>
        <w:numPr>
          <w:ilvl w:val="0"/>
          <w:numId w:val="25"/>
        </w:numPr>
        <w:spacing w:before="240" w:beforeAutospacing="off" w:after="240" w:afterAutospacing="off"/>
        <w:jc w:val="both"/>
        <w:rPr>
          <w:rFonts w:ascii="Calibri" w:hAnsi="Calibri" w:eastAsia="Calibri" w:cs="Calibri"/>
          <w:noProof w:val="0"/>
          <w:sz w:val="24"/>
          <w:szCs w:val="24"/>
          <w:lang w:val="es-ES"/>
        </w:rPr>
      </w:pPr>
      <w:r w:rsidRPr="0D5BC1CC" w:rsidR="399F914B">
        <w:rPr>
          <w:rFonts w:ascii="Calibri" w:hAnsi="Calibri" w:eastAsia="Calibri" w:cs="Calibri"/>
          <w:noProof w:val="0"/>
          <w:sz w:val="24"/>
          <w:szCs w:val="24"/>
          <w:lang w:val="es-ES"/>
        </w:rPr>
        <w:t xml:space="preserve">Google </w:t>
      </w:r>
      <w:r w:rsidRPr="0D5BC1CC" w:rsidR="399F914B">
        <w:rPr>
          <w:rFonts w:ascii="Calibri" w:hAnsi="Calibri" w:eastAsia="Calibri" w:cs="Calibri"/>
          <w:noProof w:val="0"/>
          <w:sz w:val="24"/>
          <w:szCs w:val="24"/>
          <w:lang w:val="es-ES"/>
        </w:rPr>
        <w:t>Maps</w:t>
      </w:r>
      <w:r w:rsidRPr="0D5BC1CC" w:rsidR="399F914B">
        <w:rPr>
          <w:rFonts w:ascii="Calibri" w:hAnsi="Calibri" w:eastAsia="Calibri" w:cs="Calibri"/>
          <w:noProof w:val="0"/>
          <w:sz w:val="24"/>
          <w:szCs w:val="24"/>
          <w:lang w:val="es-ES"/>
        </w:rPr>
        <w:t>/</w:t>
      </w:r>
      <w:r w:rsidRPr="0D5BC1CC" w:rsidR="399F914B">
        <w:rPr>
          <w:rFonts w:ascii="Calibri" w:hAnsi="Calibri" w:eastAsia="Calibri" w:cs="Calibri"/>
          <w:noProof w:val="0"/>
          <w:sz w:val="24"/>
          <w:szCs w:val="24"/>
          <w:lang w:val="es-ES"/>
        </w:rPr>
        <w:t>Leaflet</w:t>
      </w:r>
      <w:r w:rsidRPr="0D5BC1CC" w:rsidR="399F914B">
        <w:rPr>
          <w:rFonts w:ascii="Calibri" w:hAnsi="Calibri" w:eastAsia="Calibri" w:cs="Calibri"/>
          <w:noProof w:val="0"/>
          <w:sz w:val="24"/>
          <w:szCs w:val="24"/>
          <w:lang w:val="es-ES"/>
        </w:rPr>
        <w:t xml:space="preserve"> (georreferencia, si entra en el alcance).</w:t>
      </w:r>
    </w:p>
    <w:p w:rsidR="0D5BC1CC" w:rsidP="0D5BC1CC" w:rsidRDefault="0D5BC1CC" w14:paraId="0145130E" w14:textId="00D34321">
      <w:pPr>
        <w:pStyle w:val="Normal"/>
        <w:spacing w:before="240" w:beforeAutospacing="off" w:after="240" w:afterAutospacing="off"/>
        <w:jc w:val="both"/>
        <w:rPr>
          <w:rFonts w:ascii="Calibri" w:hAnsi="Calibri" w:eastAsia="Calibri" w:cs="Calibri"/>
          <w:noProof w:val="0"/>
          <w:sz w:val="22"/>
          <w:szCs w:val="22"/>
          <w:lang w:val="es-ES"/>
        </w:rPr>
      </w:pPr>
    </w:p>
    <w:p w:rsidR="0D5BC1CC" w:rsidP="0D5BC1CC" w:rsidRDefault="0D5BC1CC" w14:paraId="26B5B900" w14:textId="04C38B83">
      <w:pPr>
        <w:pStyle w:val="Normal"/>
        <w:spacing w:before="240" w:beforeAutospacing="off" w:after="240" w:afterAutospacing="off"/>
        <w:jc w:val="both"/>
        <w:rPr>
          <w:rFonts w:ascii="Calibri" w:hAnsi="Calibri" w:eastAsia="Calibri" w:cs="Calibri"/>
          <w:noProof w:val="0"/>
          <w:sz w:val="22"/>
          <w:szCs w:val="22"/>
          <w:lang w:val="es-ES"/>
        </w:rPr>
      </w:pPr>
    </w:p>
    <w:p w:rsidR="0D5BC1CC" w:rsidP="0D5BC1CC" w:rsidRDefault="0D5BC1CC" w14:paraId="31DEEC86" w14:textId="5A88C8D0">
      <w:pPr>
        <w:pStyle w:val="Normal"/>
        <w:spacing w:before="240" w:beforeAutospacing="off" w:after="240" w:afterAutospacing="off"/>
        <w:jc w:val="both"/>
        <w:rPr>
          <w:rFonts w:ascii="Calibri" w:hAnsi="Calibri" w:eastAsia="Calibri" w:cs="Calibri"/>
          <w:noProof w:val="0"/>
          <w:sz w:val="22"/>
          <w:szCs w:val="22"/>
          <w:lang w:val="es-ES"/>
        </w:rPr>
      </w:pPr>
    </w:p>
    <w:p w:rsidR="0D5BC1CC" w:rsidP="0D5BC1CC" w:rsidRDefault="0D5BC1CC" w14:paraId="2EFD9C80" w14:textId="6D6FE0F5">
      <w:pPr>
        <w:pStyle w:val="Normal"/>
        <w:spacing w:before="240" w:beforeAutospacing="off" w:after="240" w:afterAutospacing="off"/>
        <w:jc w:val="both"/>
        <w:rPr>
          <w:rFonts w:ascii="Calibri" w:hAnsi="Calibri" w:eastAsia="Calibri" w:cs="Calibri"/>
          <w:noProof w:val="0"/>
          <w:sz w:val="22"/>
          <w:szCs w:val="22"/>
          <w:lang w:val="es-ES"/>
        </w:rPr>
      </w:pPr>
    </w:p>
    <w:p w:rsidR="0D5BC1CC" w:rsidP="0D5BC1CC" w:rsidRDefault="0D5BC1CC" w14:paraId="780FCDC2" w14:textId="6DDA4248">
      <w:pPr>
        <w:pStyle w:val="Normal"/>
        <w:spacing w:before="240" w:beforeAutospacing="off" w:after="240" w:afterAutospacing="off"/>
        <w:jc w:val="both"/>
        <w:rPr>
          <w:rFonts w:ascii="Calibri" w:hAnsi="Calibri" w:eastAsia="Calibri" w:cs="Calibri"/>
          <w:noProof w:val="0"/>
          <w:sz w:val="22"/>
          <w:szCs w:val="22"/>
          <w:lang w:val="es-ES"/>
        </w:rPr>
      </w:pPr>
    </w:p>
    <w:p w:rsidR="0D5BC1CC" w:rsidP="0D5BC1CC" w:rsidRDefault="0D5BC1CC" w14:paraId="762078AF" w14:textId="39FEFCC9">
      <w:pPr>
        <w:pStyle w:val="Normal"/>
        <w:spacing w:before="240" w:beforeAutospacing="off" w:after="240" w:afterAutospacing="off"/>
        <w:jc w:val="both"/>
        <w:rPr>
          <w:rFonts w:ascii="Calibri" w:hAnsi="Calibri" w:eastAsia="Calibri" w:cs="Calibri"/>
          <w:noProof w:val="0"/>
          <w:sz w:val="24"/>
          <w:szCs w:val="24"/>
          <w:lang w:val="es-ES"/>
        </w:rPr>
      </w:pPr>
    </w:p>
    <w:p w:rsidR="0D5BC1CC" w:rsidP="0D5BC1CC" w:rsidRDefault="0D5BC1CC" w14:paraId="78C1216A" w14:textId="6FE0600B">
      <w:pPr>
        <w:pStyle w:val="Normal"/>
        <w:spacing w:before="240" w:beforeAutospacing="off" w:after="240" w:afterAutospacing="off"/>
        <w:jc w:val="both"/>
        <w:rPr>
          <w:rFonts w:ascii="Calibri" w:hAnsi="Calibri" w:eastAsia="Calibri" w:cs="Calibri"/>
          <w:noProof w:val="0"/>
          <w:sz w:val="24"/>
          <w:szCs w:val="24"/>
          <w:lang w:val="es-ES"/>
        </w:rPr>
      </w:pPr>
    </w:p>
    <w:p w:rsidR="6810ED45" w:rsidP="0D5BC1CC" w:rsidRDefault="6810ED45" w14:paraId="5E2159CD" w14:textId="11CDD382">
      <w:pPr>
        <w:pStyle w:val="Heading2"/>
        <w:rPr>
          <w:rFonts w:ascii="Calibri" w:hAnsi="Calibri" w:eastAsia="Calibri" w:cs="Calibri"/>
          <w:noProof w:val="0"/>
          <w:sz w:val="28"/>
          <w:szCs w:val="28"/>
          <w:lang w:val="es-ES"/>
        </w:rPr>
      </w:pPr>
      <w:bookmarkStart w:name="_Toc827727970" w:id="513246216"/>
      <w:r w:rsidRPr="0D5BC1CC" w:rsidR="6810ED45">
        <w:rPr>
          <w:noProof w:val="0"/>
          <w:lang w:val="es-ES"/>
        </w:rPr>
        <w:t xml:space="preserve">Conclusiones individuales (en </w:t>
      </w:r>
      <w:r w:rsidRPr="0D5BC1CC" w:rsidR="6810ED45">
        <w:rPr>
          <w:noProof w:val="0"/>
          <w:lang w:val="es-ES"/>
        </w:rPr>
        <w:t>inglés</w:t>
      </w:r>
      <w:r w:rsidRPr="0D5BC1CC" w:rsidR="6810ED45">
        <w:rPr>
          <w:noProof w:val="0"/>
          <w:lang w:val="es-ES"/>
        </w:rPr>
        <w:t>)</w:t>
      </w:r>
      <w:bookmarkEnd w:id="513246216"/>
      <w:r w:rsidRPr="0D5BC1CC" w:rsidR="6810ED45">
        <w:rPr>
          <w:noProof w:val="0"/>
          <w:lang w:val="es-ES"/>
        </w:rPr>
        <w:t xml:space="preserve"> </w:t>
      </w:r>
    </w:p>
    <w:p w:rsidR="6810ED45" w:rsidP="0D5BC1CC" w:rsidRDefault="6810ED45" w14:paraId="625F5DED" w14:textId="148C0094">
      <w:pPr>
        <w:spacing w:before="240" w:beforeAutospacing="off" w:after="240" w:afterAutospacing="off"/>
        <w:jc w:val="both"/>
        <w:rPr>
          <w:rFonts w:ascii="Calibri" w:hAnsi="Calibri" w:eastAsia="Calibri" w:cs="Calibri"/>
          <w:noProof w:val="0"/>
          <w:sz w:val="24"/>
          <w:szCs w:val="24"/>
          <w:lang w:val="en-US"/>
        </w:rPr>
      </w:pPr>
      <w:r w:rsidRPr="0D5BC1CC" w:rsidR="6810ED45">
        <w:rPr>
          <w:rFonts w:ascii="Calibri" w:hAnsi="Calibri" w:eastAsia="Calibri" w:cs="Calibri"/>
          <w:b w:val="1"/>
          <w:bCs w:val="1"/>
          <w:noProof w:val="0"/>
          <w:sz w:val="24"/>
          <w:szCs w:val="24"/>
          <w:lang w:val="en-US"/>
        </w:rPr>
        <w:t>Javiera Rehbein</w:t>
      </w:r>
      <w:r>
        <w:br/>
      </w:r>
      <w:r w:rsidRPr="0D5BC1CC" w:rsidR="17146191">
        <w:rPr>
          <w:rFonts w:ascii="Calibri" w:hAnsi="Calibri" w:eastAsia="Calibri" w:cs="Calibri"/>
          <w:noProof w:val="0"/>
          <w:sz w:val="24"/>
          <w:szCs w:val="24"/>
          <w:lang w:val="en-US"/>
        </w:rPr>
        <w:t xml:space="preserve"> </w:t>
      </w:r>
      <w:r w:rsidRPr="0D5BC1CC" w:rsidR="2BDA2645">
        <w:rPr>
          <w:rFonts w:ascii="Calibri" w:hAnsi="Calibri" w:eastAsia="Calibri" w:cs="Calibri"/>
          <w:noProof w:val="0"/>
          <w:sz w:val="24"/>
          <w:szCs w:val="24"/>
          <w:lang w:val="en-US"/>
        </w:rPr>
        <w:t xml:space="preserve">In this first stage, I confirmed my strong interest in data science and the value of transforming data into useful knowledge for decision-making. I feel confident in designing and manipulating databases, creating queries, and building data models, which will be essential in the ERP implementation project. At the same time, I recognize that I must strengthen my skills in software testing and security, since they are critical in professional environments. This project is directly connected with my professional goal of working as a data analyst or data scientist, because Odoo allows me to practice modeling, integration, and reporting with </w:t>
      </w:r>
      <w:r w:rsidRPr="0D5BC1CC" w:rsidR="2BDA2645">
        <w:rPr>
          <w:rFonts w:ascii="Calibri" w:hAnsi="Calibri" w:eastAsia="Calibri" w:cs="Calibri"/>
          <w:noProof w:val="0"/>
          <w:sz w:val="24"/>
          <w:szCs w:val="24"/>
          <w:lang w:val="en-US"/>
        </w:rPr>
        <w:t>real business</w:t>
      </w:r>
      <w:r w:rsidRPr="0D5BC1CC" w:rsidR="2BDA2645">
        <w:rPr>
          <w:rFonts w:ascii="Calibri" w:hAnsi="Calibri" w:eastAsia="Calibri" w:cs="Calibri"/>
          <w:noProof w:val="0"/>
          <w:sz w:val="24"/>
          <w:szCs w:val="24"/>
          <w:lang w:val="en-US"/>
        </w:rPr>
        <w:t xml:space="preserve"> processes.</w:t>
      </w:r>
    </w:p>
    <w:p w:rsidR="6810ED45" w:rsidP="0D5BC1CC" w:rsidRDefault="6810ED45" w14:paraId="2973B559" w14:textId="663FB3F1">
      <w:pPr>
        <w:spacing w:before="240" w:beforeAutospacing="off" w:after="240" w:afterAutospacing="off"/>
        <w:jc w:val="both"/>
        <w:rPr>
          <w:rFonts w:ascii="Calibri" w:hAnsi="Calibri" w:eastAsia="Calibri" w:cs="Calibri"/>
          <w:noProof w:val="0"/>
          <w:sz w:val="24"/>
          <w:szCs w:val="24"/>
          <w:lang w:val="en-US"/>
        </w:rPr>
      </w:pPr>
      <w:r w:rsidRPr="0D5BC1CC" w:rsidR="6810ED45">
        <w:rPr>
          <w:rFonts w:ascii="Calibri" w:hAnsi="Calibri" w:eastAsia="Calibri" w:cs="Calibri"/>
          <w:b w:val="1"/>
          <w:bCs w:val="1"/>
          <w:noProof w:val="0"/>
          <w:sz w:val="24"/>
          <w:szCs w:val="24"/>
          <w:lang w:val="en-US"/>
        </w:rPr>
        <w:t>Juan Reyes</w:t>
      </w:r>
      <w:r>
        <w:br/>
      </w:r>
      <w:r w:rsidRPr="0D5BC1CC" w:rsidR="6810ED45">
        <w:rPr>
          <w:rFonts w:ascii="Calibri" w:hAnsi="Calibri" w:eastAsia="Calibri" w:cs="Calibri"/>
          <w:noProof w:val="0"/>
          <w:sz w:val="24"/>
          <w:szCs w:val="24"/>
          <w:lang w:val="en-US"/>
        </w:rPr>
        <w:t xml:space="preserve"> </w:t>
      </w:r>
      <w:r w:rsidRPr="0D5BC1CC" w:rsidR="2211F932">
        <w:rPr>
          <w:rFonts w:ascii="Calibri" w:hAnsi="Calibri" w:eastAsia="Calibri" w:cs="Calibri"/>
          <w:noProof w:val="0"/>
          <w:sz w:val="24"/>
          <w:szCs w:val="24"/>
          <w:lang w:val="en-US"/>
        </w:rPr>
        <w:t xml:space="preserve">This project allows me to apply my strengths in software development, backend and frontend programming, and project management. At the same time, it challenges me to improve in areas such as data science and advanced database queries. I am especially interested in QA, since </w:t>
      </w:r>
      <w:r w:rsidRPr="0D5BC1CC" w:rsidR="2211F932">
        <w:rPr>
          <w:rFonts w:ascii="Calibri" w:hAnsi="Calibri" w:eastAsia="Calibri" w:cs="Calibri"/>
          <w:noProof w:val="0"/>
          <w:sz w:val="24"/>
          <w:szCs w:val="24"/>
          <w:lang w:val="en-US"/>
        </w:rPr>
        <w:t>validating</w:t>
      </w:r>
      <w:r w:rsidRPr="0D5BC1CC" w:rsidR="2211F932">
        <w:rPr>
          <w:rFonts w:ascii="Calibri" w:hAnsi="Calibri" w:eastAsia="Calibri" w:cs="Calibri"/>
          <w:noProof w:val="0"/>
          <w:sz w:val="24"/>
          <w:szCs w:val="24"/>
          <w:lang w:val="en-US"/>
        </w:rPr>
        <w:t xml:space="preserve"> the quality of processes and modules in Odoo is essential for the success of the implementation. In the future, I would like to start my own IT project or company, and this experience gives me the tools and confidence to work on modular systems that can adapt to </w:t>
      </w:r>
      <w:r w:rsidRPr="0D5BC1CC" w:rsidR="2211F932">
        <w:rPr>
          <w:rFonts w:ascii="Calibri" w:hAnsi="Calibri" w:eastAsia="Calibri" w:cs="Calibri"/>
          <w:noProof w:val="0"/>
          <w:sz w:val="24"/>
          <w:szCs w:val="24"/>
          <w:lang w:val="en-US"/>
        </w:rPr>
        <w:t>real organizational</w:t>
      </w:r>
      <w:r w:rsidRPr="0D5BC1CC" w:rsidR="2211F932">
        <w:rPr>
          <w:rFonts w:ascii="Calibri" w:hAnsi="Calibri" w:eastAsia="Calibri" w:cs="Calibri"/>
          <w:noProof w:val="0"/>
          <w:sz w:val="24"/>
          <w:szCs w:val="24"/>
          <w:lang w:val="en-US"/>
        </w:rPr>
        <w:t xml:space="preserve"> needs.</w:t>
      </w:r>
    </w:p>
    <w:p w:rsidR="6810ED45" w:rsidP="0D5BC1CC" w:rsidRDefault="6810ED45" w14:paraId="293C437F" w14:textId="4712876D">
      <w:pPr>
        <w:spacing w:before="240" w:beforeAutospacing="off" w:after="240" w:afterAutospacing="off"/>
        <w:jc w:val="both"/>
        <w:rPr>
          <w:rFonts w:ascii="Calibri" w:hAnsi="Calibri" w:eastAsia="Calibri" w:cs="Calibri"/>
          <w:noProof w:val="0"/>
          <w:sz w:val="24"/>
          <w:szCs w:val="24"/>
          <w:lang w:val="es-ES"/>
        </w:rPr>
      </w:pPr>
      <w:r w:rsidRPr="0D5BC1CC" w:rsidR="6810ED45">
        <w:rPr>
          <w:rFonts w:ascii="Calibri" w:hAnsi="Calibri" w:eastAsia="Calibri" w:cs="Calibri"/>
          <w:b w:val="1"/>
          <w:bCs w:val="1"/>
          <w:noProof w:val="0"/>
          <w:sz w:val="24"/>
          <w:szCs w:val="24"/>
          <w:lang w:val="es-ES"/>
        </w:rPr>
        <w:t>Mateo Salazar</w:t>
      </w:r>
      <w:r>
        <w:br/>
      </w:r>
      <w:r w:rsidRPr="0D5BC1CC" w:rsidR="6810ED45">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For</w:t>
      </w:r>
      <w:r w:rsidRPr="0D5BC1CC" w:rsidR="7AE93302">
        <w:rPr>
          <w:rFonts w:ascii="Calibri" w:hAnsi="Calibri" w:eastAsia="Calibri" w:cs="Calibri"/>
          <w:noProof w:val="0"/>
          <w:sz w:val="24"/>
          <w:szCs w:val="24"/>
          <w:lang w:val="es-ES"/>
        </w:rPr>
        <w:t xml:space="preserve"> me, </w:t>
      </w:r>
      <w:r w:rsidRPr="0D5BC1CC" w:rsidR="7AE93302">
        <w:rPr>
          <w:rFonts w:ascii="Calibri" w:hAnsi="Calibri" w:eastAsia="Calibri" w:cs="Calibri"/>
          <w:noProof w:val="0"/>
          <w:sz w:val="24"/>
          <w:szCs w:val="24"/>
          <w:lang w:val="es-ES"/>
        </w:rPr>
        <w:t>this</w:t>
      </w:r>
      <w:r w:rsidRPr="0D5BC1CC" w:rsidR="7AE93302">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project</w:t>
      </w:r>
      <w:r w:rsidRPr="0D5BC1CC" w:rsidR="7AE93302">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is</w:t>
      </w:r>
      <w:r w:rsidRPr="0D5BC1CC" w:rsidR="7AE93302">
        <w:rPr>
          <w:rFonts w:ascii="Calibri" w:hAnsi="Calibri" w:eastAsia="Calibri" w:cs="Calibri"/>
          <w:noProof w:val="0"/>
          <w:sz w:val="24"/>
          <w:szCs w:val="24"/>
          <w:lang w:val="es-ES"/>
        </w:rPr>
        <w:t xml:space="preserve"> no</w:t>
      </w:r>
      <w:r w:rsidRPr="0D5BC1CC" w:rsidR="7AE93302">
        <w:rPr>
          <w:rFonts w:ascii="Calibri" w:hAnsi="Calibri" w:eastAsia="Calibri" w:cs="Calibri"/>
          <w:noProof w:val="0"/>
          <w:sz w:val="24"/>
          <w:szCs w:val="24"/>
          <w:lang w:val="es-ES"/>
        </w:rPr>
        <w:t xml:space="preserve">t only a </w:t>
      </w:r>
      <w:r w:rsidRPr="0D5BC1CC" w:rsidR="7AE93302">
        <w:rPr>
          <w:rFonts w:ascii="Calibri" w:hAnsi="Calibri" w:eastAsia="Calibri" w:cs="Calibri"/>
          <w:noProof w:val="0"/>
          <w:sz w:val="24"/>
          <w:szCs w:val="24"/>
          <w:lang w:val="es-ES"/>
        </w:rPr>
        <w:t>challenge as a</w:t>
      </w:r>
      <w:r w:rsidRPr="0D5BC1CC" w:rsidR="7AE93302">
        <w:rPr>
          <w:rFonts w:ascii="Calibri" w:hAnsi="Calibri" w:eastAsia="Calibri" w:cs="Calibri"/>
          <w:noProof w:val="0"/>
          <w:sz w:val="24"/>
          <w:szCs w:val="24"/>
          <w:lang w:val="es-ES"/>
        </w:rPr>
        <w:t xml:space="preserve"> b</w:t>
      </w:r>
      <w:r w:rsidRPr="0D5BC1CC" w:rsidR="7AE93302">
        <w:rPr>
          <w:rFonts w:ascii="Calibri" w:hAnsi="Calibri" w:eastAsia="Calibri" w:cs="Calibri"/>
          <w:noProof w:val="0"/>
          <w:sz w:val="24"/>
          <w:szCs w:val="24"/>
          <w:lang w:val="es-ES"/>
        </w:rPr>
        <w:t>a</w:t>
      </w:r>
      <w:r w:rsidRPr="0D5BC1CC" w:rsidR="7AE93302">
        <w:rPr>
          <w:rFonts w:ascii="Calibri" w:hAnsi="Calibri" w:eastAsia="Calibri" w:cs="Calibri"/>
          <w:noProof w:val="0"/>
          <w:sz w:val="24"/>
          <w:szCs w:val="24"/>
          <w:lang w:val="es-ES"/>
        </w:rPr>
        <w:t>cken</w:t>
      </w:r>
      <w:r w:rsidRPr="0D5BC1CC" w:rsidR="7AE93302">
        <w:rPr>
          <w:rFonts w:ascii="Calibri" w:hAnsi="Calibri" w:eastAsia="Calibri" w:cs="Calibri"/>
          <w:noProof w:val="0"/>
          <w:sz w:val="24"/>
          <w:szCs w:val="24"/>
          <w:lang w:val="es-ES"/>
        </w:rPr>
        <w:t>d deve</w:t>
      </w:r>
      <w:r w:rsidRPr="0D5BC1CC" w:rsidR="7AE93302">
        <w:rPr>
          <w:rFonts w:ascii="Calibri" w:hAnsi="Calibri" w:eastAsia="Calibri" w:cs="Calibri"/>
          <w:noProof w:val="0"/>
          <w:sz w:val="24"/>
          <w:szCs w:val="24"/>
          <w:lang w:val="es-ES"/>
        </w:rPr>
        <w:t xml:space="preserve">loper, </w:t>
      </w:r>
      <w:r w:rsidRPr="0D5BC1CC" w:rsidR="7AE93302">
        <w:rPr>
          <w:rFonts w:ascii="Calibri" w:hAnsi="Calibri" w:eastAsia="Calibri" w:cs="Calibri"/>
          <w:noProof w:val="0"/>
          <w:sz w:val="24"/>
          <w:szCs w:val="24"/>
          <w:lang w:val="es-ES"/>
        </w:rPr>
        <w:t>b</w:t>
      </w:r>
      <w:r w:rsidRPr="0D5BC1CC" w:rsidR="7AE93302">
        <w:rPr>
          <w:rFonts w:ascii="Calibri" w:hAnsi="Calibri" w:eastAsia="Calibri" w:cs="Calibri"/>
          <w:noProof w:val="0"/>
          <w:sz w:val="24"/>
          <w:szCs w:val="24"/>
          <w:lang w:val="es-ES"/>
        </w:rPr>
        <w:t>ut also a</w:t>
      </w:r>
      <w:r w:rsidRPr="0D5BC1CC" w:rsidR="7AE93302">
        <w:rPr>
          <w:rFonts w:ascii="Calibri" w:hAnsi="Calibri" w:eastAsia="Calibri" w:cs="Calibri"/>
          <w:noProof w:val="0"/>
          <w:sz w:val="24"/>
          <w:szCs w:val="24"/>
          <w:lang w:val="es-ES"/>
        </w:rPr>
        <w:t xml:space="preserve">n </w:t>
      </w:r>
      <w:r w:rsidRPr="0D5BC1CC" w:rsidR="7AE93302">
        <w:rPr>
          <w:rFonts w:ascii="Calibri" w:hAnsi="Calibri" w:eastAsia="Calibri" w:cs="Calibri"/>
          <w:noProof w:val="0"/>
          <w:sz w:val="24"/>
          <w:szCs w:val="24"/>
          <w:lang w:val="es-ES"/>
        </w:rPr>
        <w:t>opportun</w:t>
      </w:r>
      <w:r w:rsidRPr="0D5BC1CC" w:rsidR="7AE93302">
        <w:rPr>
          <w:rFonts w:ascii="Calibri" w:hAnsi="Calibri" w:eastAsia="Calibri" w:cs="Calibri"/>
          <w:noProof w:val="0"/>
          <w:sz w:val="24"/>
          <w:szCs w:val="24"/>
          <w:lang w:val="es-ES"/>
        </w:rPr>
        <w:t>i</w:t>
      </w:r>
      <w:r w:rsidRPr="0D5BC1CC" w:rsidR="7AE93302">
        <w:rPr>
          <w:rFonts w:ascii="Calibri" w:hAnsi="Calibri" w:eastAsia="Calibri" w:cs="Calibri"/>
          <w:noProof w:val="0"/>
          <w:sz w:val="24"/>
          <w:szCs w:val="24"/>
          <w:lang w:val="es-ES"/>
        </w:rPr>
        <w:t xml:space="preserve">ty </w:t>
      </w:r>
      <w:r w:rsidRPr="0D5BC1CC" w:rsidR="7AE93302">
        <w:rPr>
          <w:rFonts w:ascii="Calibri" w:hAnsi="Calibri" w:eastAsia="Calibri" w:cs="Calibri"/>
          <w:noProof w:val="0"/>
          <w:sz w:val="24"/>
          <w:szCs w:val="24"/>
          <w:lang w:val="es-ES"/>
        </w:rPr>
        <w:t>t</w:t>
      </w:r>
      <w:r w:rsidRPr="0D5BC1CC" w:rsidR="7AE93302">
        <w:rPr>
          <w:rFonts w:ascii="Calibri" w:hAnsi="Calibri" w:eastAsia="Calibri" w:cs="Calibri"/>
          <w:noProof w:val="0"/>
          <w:sz w:val="24"/>
          <w:szCs w:val="24"/>
          <w:lang w:val="es-ES"/>
        </w:rPr>
        <w:t>o conn</w:t>
      </w:r>
      <w:r w:rsidRPr="0D5BC1CC" w:rsidR="7AE93302">
        <w:rPr>
          <w:rFonts w:ascii="Calibri" w:hAnsi="Calibri" w:eastAsia="Calibri" w:cs="Calibri"/>
          <w:noProof w:val="0"/>
          <w:sz w:val="24"/>
          <w:szCs w:val="24"/>
          <w:lang w:val="es-ES"/>
        </w:rPr>
        <w:t>ect my interests in software de</w:t>
      </w:r>
      <w:r w:rsidRPr="0D5BC1CC" w:rsidR="7AE93302">
        <w:rPr>
          <w:rFonts w:ascii="Calibri" w:hAnsi="Calibri" w:eastAsia="Calibri" w:cs="Calibri"/>
          <w:noProof w:val="0"/>
          <w:sz w:val="24"/>
          <w:szCs w:val="24"/>
          <w:lang w:val="es-ES"/>
        </w:rPr>
        <w:t>velo</w:t>
      </w:r>
      <w:r w:rsidRPr="0D5BC1CC" w:rsidR="7AE93302">
        <w:rPr>
          <w:rFonts w:ascii="Calibri" w:hAnsi="Calibri" w:eastAsia="Calibri" w:cs="Calibri"/>
          <w:noProof w:val="0"/>
          <w:sz w:val="24"/>
          <w:szCs w:val="24"/>
          <w:lang w:val="es-ES"/>
        </w:rPr>
        <w:t>p</w:t>
      </w:r>
      <w:r w:rsidRPr="0D5BC1CC" w:rsidR="7AE93302">
        <w:rPr>
          <w:rFonts w:ascii="Calibri" w:hAnsi="Calibri" w:eastAsia="Calibri" w:cs="Calibri"/>
          <w:noProof w:val="0"/>
          <w:sz w:val="24"/>
          <w:szCs w:val="24"/>
          <w:lang w:val="es-ES"/>
        </w:rPr>
        <w:t>ment</w:t>
      </w:r>
      <w:r w:rsidRPr="0D5BC1CC" w:rsidR="7AE93302">
        <w:rPr>
          <w:rFonts w:ascii="Calibri" w:hAnsi="Calibri" w:eastAsia="Calibri" w:cs="Calibri"/>
          <w:noProof w:val="0"/>
          <w:sz w:val="24"/>
          <w:szCs w:val="24"/>
          <w:lang w:val="es-ES"/>
        </w:rPr>
        <w:t>,</w:t>
      </w:r>
      <w:r w:rsidRPr="0D5BC1CC" w:rsidR="7AE93302">
        <w:rPr>
          <w:rFonts w:ascii="Calibri" w:hAnsi="Calibri" w:eastAsia="Calibri" w:cs="Calibri"/>
          <w:noProof w:val="0"/>
          <w:sz w:val="24"/>
          <w:szCs w:val="24"/>
          <w:lang w:val="es-ES"/>
        </w:rPr>
        <w:t xml:space="preserve"> data</w:t>
      </w:r>
      <w:r w:rsidRPr="0D5BC1CC" w:rsidR="7AE93302">
        <w:rPr>
          <w:rFonts w:ascii="Calibri" w:hAnsi="Calibri" w:eastAsia="Calibri" w:cs="Calibri"/>
          <w:noProof w:val="0"/>
          <w:sz w:val="24"/>
          <w:szCs w:val="24"/>
          <w:lang w:val="es-ES"/>
        </w:rPr>
        <w:t>base</w:t>
      </w:r>
      <w:r w:rsidRPr="0D5BC1CC" w:rsidR="7AE93302">
        <w:rPr>
          <w:rFonts w:ascii="Calibri" w:hAnsi="Calibri" w:eastAsia="Calibri" w:cs="Calibri"/>
          <w:noProof w:val="0"/>
          <w:sz w:val="24"/>
          <w:szCs w:val="24"/>
          <w:lang w:val="es-ES"/>
        </w:rPr>
        <w:t>s,</w:t>
      </w:r>
      <w:r w:rsidRPr="0D5BC1CC" w:rsidR="7AE93302">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and d</w:t>
      </w:r>
      <w:r w:rsidRPr="0D5BC1CC" w:rsidR="7AE93302">
        <w:rPr>
          <w:rFonts w:ascii="Calibri" w:hAnsi="Calibri" w:eastAsia="Calibri" w:cs="Calibri"/>
          <w:noProof w:val="0"/>
          <w:sz w:val="24"/>
          <w:szCs w:val="24"/>
          <w:lang w:val="es-ES"/>
        </w:rPr>
        <w:t>a</w:t>
      </w:r>
      <w:r w:rsidRPr="0D5BC1CC" w:rsidR="7AE93302">
        <w:rPr>
          <w:rFonts w:ascii="Calibri" w:hAnsi="Calibri" w:eastAsia="Calibri" w:cs="Calibri"/>
          <w:noProof w:val="0"/>
          <w:sz w:val="24"/>
          <w:szCs w:val="24"/>
          <w:lang w:val="es-ES"/>
        </w:rPr>
        <w:t>ta</w:t>
      </w:r>
      <w:r w:rsidRPr="0D5BC1CC" w:rsidR="7AE93302">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 xml:space="preserve">science. </w:t>
      </w:r>
      <w:r w:rsidRPr="0D5BC1CC" w:rsidR="7AE93302">
        <w:rPr>
          <w:rFonts w:ascii="Calibri" w:hAnsi="Calibri" w:eastAsia="Calibri" w:cs="Calibri"/>
          <w:noProof w:val="0"/>
          <w:sz w:val="24"/>
          <w:szCs w:val="24"/>
          <w:lang w:val="es-ES"/>
        </w:rPr>
        <w:t>By building the</w:t>
      </w:r>
      <w:r w:rsidRPr="0D5BC1CC" w:rsidR="7AE93302">
        <w:rPr>
          <w:rFonts w:ascii="Calibri" w:hAnsi="Calibri" w:eastAsia="Calibri" w:cs="Calibri"/>
          <w:noProof w:val="0"/>
          <w:sz w:val="24"/>
          <w:szCs w:val="24"/>
          <w:lang w:val="es-ES"/>
        </w:rPr>
        <w:t xml:space="preserve"> custo</w:t>
      </w:r>
      <w:r w:rsidRPr="0D5BC1CC" w:rsidR="7AE93302">
        <w:rPr>
          <w:rFonts w:ascii="Calibri" w:hAnsi="Calibri" w:eastAsia="Calibri" w:cs="Calibri"/>
          <w:noProof w:val="0"/>
          <w:sz w:val="24"/>
          <w:szCs w:val="24"/>
          <w:lang w:val="es-ES"/>
        </w:rPr>
        <w:t>m</w:t>
      </w:r>
      <w:r w:rsidRPr="0D5BC1CC" w:rsidR="7AE93302">
        <w:rPr>
          <w:rFonts w:ascii="Calibri" w:hAnsi="Calibri" w:eastAsia="Calibri" w:cs="Calibri"/>
          <w:noProof w:val="0"/>
          <w:sz w:val="24"/>
          <w:szCs w:val="24"/>
          <w:lang w:val="es-ES"/>
        </w:rPr>
        <w:t xml:space="preserve"> module “</w:t>
      </w:r>
      <w:r w:rsidRPr="0D5BC1CC" w:rsidR="7AE93302">
        <w:rPr>
          <w:rFonts w:ascii="Calibri" w:hAnsi="Calibri" w:eastAsia="Calibri" w:cs="Calibri"/>
          <w:noProof w:val="0"/>
          <w:sz w:val="24"/>
          <w:szCs w:val="24"/>
          <w:lang w:val="es-ES"/>
        </w:rPr>
        <w:t>Sa</w:t>
      </w:r>
      <w:r w:rsidRPr="0D5BC1CC" w:rsidR="7AE93302">
        <w:rPr>
          <w:rFonts w:ascii="Calibri" w:hAnsi="Calibri" w:eastAsia="Calibri" w:cs="Calibri"/>
          <w:noProof w:val="0"/>
          <w:sz w:val="24"/>
          <w:szCs w:val="24"/>
          <w:lang w:val="es-ES"/>
        </w:rPr>
        <w:t>li</w:t>
      </w:r>
      <w:r w:rsidRPr="0D5BC1CC" w:rsidR="7AE93302">
        <w:rPr>
          <w:rFonts w:ascii="Calibri" w:hAnsi="Calibri" w:eastAsia="Calibri" w:cs="Calibri"/>
          <w:noProof w:val="0"/>
          <w:sz w:val="24"/>
          <w:szCs w:val="24"/>
          <w:lang w:val="es-ES"/>
        </w:rPr>
        <w:t>das</w:t>
      </w:r>
      <w:r w:rsidRPr="0D5BC1CC" w:rsidR="7AE93302">
        <w:rPr>
          <w:rFonts w:ascii="Calibri" w:hAnsi="Calibri" w:eastAsia="Calibri" w:cs="Calibri"/>
          <w:noProof w:val="0"/>
          <w:sz w:val="24"/>
          <w:szCs w:val="24"/>
          <w:lang w:val="es-ES"/>
        </w:rPr>
        <w:t xml:space="preserve"> a</w:t>
      </w:r>
      <w:r w:rsidRPr="0D5BC1CC" w:rsidR="7AE93302">
        <w:rPr>
          <w:rFonts w:ascii="Calibri" w:hAnsi="Calibri" w:eastAsia="Calibri" w:cs="Calibri"/>
          <w:noProof w:val="0"/>
          <w:sz w:val="24"/>
          <w:szCs w:val="24"/>
          <w:lang w:val="es-ES"/>
        </w:rPr>
        <w:t xml:space="preserve"> </w:t>
      </w:r>
      <w:r w:rsidRPr="0D5BC1CC" w:rsidR="7AE93302">
        <w:rPr>
          <w:rFonts w:ascii="Calibri" w:hAnsi="Calibri" w:eastAsia="Calibri" w:cs="Calibri"/>
          <w:noProof w:val="0"/>
          <w:sz w:val="24"/>
          <w:szCs w:val="24"/>
          <w:lang w:val="es-ES"/>
        </w:rPr>
        <w:t>Terr</w:t>
      </w:r>
      <w:r w:rsidRPr="0D5BC1CC" w:rsidR="7AE93302">
        <w:rPr>
          <w:rFonts w:ascii="Calibri" w:hAnsi="Calibri" w:eastAsia="Calibri" w:cs="Calibri"/>
          <w:noProof w:val="0"/>
          <w:sz w:val="24"/>
          <w:szCs w:val="24"/>
          <w:lang w:val="es-ES"/>
        </w:rPr>
        <w:t>eno</w:t>
      </w:r>
      <w:r w:rsidRPr="0D5BC1CC" w:rsidR="7AE93302">
        <w:rPr>
          <w:rFonts w:ascii="Calibri" w:hAnsi="Calibri" w:eastAsia="Calibri" w:cs="Calibri"/>
          <w:noProof w:val="0"/>
          <w:sz w:val="24"/>
          <w:szCs w:val="24"/>
          <w:lang w:val="es-ES"/>
        </w:rPr>
        <w:t>”</w:t>
      </w:r>
      <w:r w:rsidRPr="0D5BC1CC" w:rsidR="7AE93302">
        <w:rPr>
          <w:rFonts w:ascii="Calibri" w:hAnsi="Calibri" w:eastAsia="Calibri" w:cs="Calibri"/>
          <w:noProof w:val="0"/>
          <w:sz w:val="24"/>
          <w:szCs w:val="24"/>
          <w:lang w:val="es-ES"/>
        </w:rPr>
        <w:t xml:space="preserve"> i</w:t>
      </w:r>
      <w:r w:rsidRPr="0D5BC1CC" w:rsidR="7AE93302">
        <w:rPr>
          <w:rFonts w:ascii="Calibri" w:hAnsi="Calibri" w:eastAsia="Calibri" w:cs="Calibri"/>
          <w:noProof w:val="0"/>
          <w:sz w:val="24"/>
          <w:szCs w:val="24"/>
          <w:lang w:val="es-ES"/>
        </w:rPr>
        <w:t>n</w:t>
      </w:r>
      <w:r w:rsidRPr="0D5BC1CC" w:rsidR="7AE93302">
        <w:rPr>
          <w:rFonts w:ascii="Calibri" w:hAnsi="Calibri" w:eastAsia="Calibri" w:cs="Calibri"/>
          <w:noProof w:val="0"/>
          <w:sz w:val="24"/>
          <w:szCs w:val="24"/>
          <w:lang w:val="es-ES"/>
        </w:rPr>
        <w:t xml:space="preserve"> O</w:t>
      </w:r>
      <w:r w:rsidRPr="0D5BC1CC" w:rsidR="7AE93302">
        <w:rPr>
          <w:rFonts w:ascii="Calibri" w:hAnsi="Calibri" w:eastAsia="Calibri" w:cs="Calibri"/>
          <w:noProof w:val="0"/>
          <w:sz w:val="24"/>
          <w:szCs w:val="24"/>
          <w:lang w:val="es-ES"/>
        </w:rPr>
        <w:t>d</w:t>
      </w:r>
      <w:r w:rsidRPr="0D5BC1CC" w:rsidR="7AE93302">
        <w:rPr>
          <w:rFonts w:ascii="Calibri" w:hAnsi="Calibri" w:eastAsia="Calibri" w:cs="Calibri"/>
          <w:noProof w:val="0"/>
          <w:sz w:val="24"/>
          <w:szCs w:val="24"/>
          <w:lang w:val="es-ES"/>
        </w:rPr>
        <w:t>oo, I can ap</w:t>
      </w:r>
      <w:r w:rsidRPr="0D5BC1CC" w:rsidR="7AE93302">
        <w:rPr>
          <w:rFonts w:ascii="Calibri" w:hAnsi="Calibri" w:eastAsia="Calibri" w:cs="Calibri"/>
          <w:noProof w:val="0"/>
          <w:sz w:val="24"/>
          <w:szCs w:val="24"/>
          <w:lang w:val="es-ES"/>
        </w:rPr>
        <w:t>p</w:t>
      </w:r>
      <w:r w:rsidRPr="0D5BC1CC" w:rsidR="7AE93302">
        <w:rPr>
          <w:rFonts w:ascii="Calibri" w:hAnsi="Calibri" w:eastAsia="Calibri" w:cs="Calibri"/>
          <w:noProof w:val="0"/>
          <w:sz w:val="24"/>
          <w:szCs w:val="24"/>
          <w:lang w:val="es-ES"/>
        </w:rPr>
        <w:t>ly my kno</w:t>
      </w:r>
      <w:r w:rsidRPr="0D5BC1CC" w:rsidR="7AE93302">
        <w:rPr>
          <w:rFonts w:ascii="Calibri" w:hAnsi="Calibri" w:eastAsia="Calibri" w:cs="Calibri"/>
          <w:noProof w:val="0"/>
          <w:sz w:val="24"/>
          <w:szCs w:val="24"/>
          <w:lang w:val="es-ES"/>
        </w:rPr>
        <w:t>wledge in Python and system integration, while also thinking about future possibilities of using data analytics and machine learning to improve decision-making. In the long term, I see this experience as a bridge between my current role in ERP customization and my professional goal of working in data science and predictive modeling.</w:t>
      </w:r>
    </w:p>
    <w:p w:rsidR="0D5BC1CC" w:rsidP="0D5BC1CC" w:rsidRDefault="0D5BC1CC" w14:paraId="0B2F5033" w14:textId="33C916A3">
      <w:pPr>
        <w:pStyle w:val="Normal"/>
        <w:spacing w:line="360" w:lineRule="auto"/>
        <w:ind w:left="0"/>
        <w:jc w:val="both"/>
        <w:rPr>
          <w:rFonts w:ascii="Calibri" w:hAnsi="Calibri" w:eastAsia="Calibri" w:cs="Calibri"/>
          <w:noProof w:val="0"/>
          <w:sz w:val="24"/>
          <w:szCs w:val="24"/>
          <w:lang w:val="es-ES"/>
        </w:rPr>
      </w:pPr>
    </w:p>
    <w:p w:rsidR="0D5BC1CC" w:rsidP="0D5BC1CC" w:rsidRDefault="0D5BC1CC" w14:paraId="44F9711F" w14:textId="04E6540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3673489" w14:textId="4A6A56D7">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997A50F" w14:textId="571E2D8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5A83CE7" w14:textId="1CFF0232">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82018C3" w14:textId="2CDF13FB">
      <w:pPr>
        <w:pStyle w:val="Normal"/>
        <w:spacing w:line="360" w:lineRule="auto"/>
        <w:ind w:left="0"/>
        <w:jc w:val="both"/>
        <w:rPr>
          <w:rFonts w:ascii="Calibri" w:hAnsi="Calibri" w:eastAsia="Calibri" w:cs="Calibri"/>
          <w:noProof w:val="0"/>
          <w:sz w:val="24"/>
          <w:szCs w:val="24"/>
          <w:lang w:val="es-ES"/>
        </w:rPr>
      </w:pPr>
    </w:p>
    <w:p w:rsidR="0D5BC1CC" w:rsidP="0D5BC1CC" w:rsidRDefault="0D5BC1CC" w14:paraId="0D54022E" w14:textId="685A078C">
      <w:pPr>
        <w:pStyle w:val="Normal"/>
        <w:spacing w:line="360" w:lineRule="auto"/>
        <w:ind w:left="0"/>
        <w:jc w:val="both"/>
        <w:rPr>
          <w:rFonts w:ascii="Calibri" w:hAnsi="Calibri" w:eastAsia="Calibri" w:cs="Calibri"/>
          <w:noProof w:val="0"/>
          <w:sz w:val="24"/>
          <w:szCs w:val="24"/>
          <w:lang w:val="es-ES"/>
        </w:rPr>
      </w:pPr>
    </w:p>
    <w:p w:rsidR="6810ED45" w:rsidP="0D5BC1CC" w:rsidRDefault="6810ED45" w14:paraId="15672C33" w14:textId="219BC13B">
      <w:pPr>
        <w:pStyle w:val="Heading2"/>
        <w:rPr>
          <w:rFonts w:ascii="Calibri" w:hAnsi="Calibri" w:eastAsia="Calibri" w:cs="Calibri"/>
          <w:noProof w:val="0"/>
          <w:sz w:val="28"/>
          <w:szCs w:val="28"/>
          <w:lang w:val="es-ES"/>
        </w:rPr>
      </w:pPr>
      <w:bookmarkStart w:name="_Toc1198083281" w:id="1862930286"/>
      <w:r w:rsidRPr="0D5BC1CC" w:rsidR="6810ED45">
        <w:rPr>
          <w:noProof w:val="0"/>
          <w:lang w:val="es-ES"/>
        </w:rPr>
        <w:t xml:space="preserve">Reflexión grupal </w:t>
      </w:r>
      <w:r w:rsidRPr="0D5BC1CC" w:rsidR="6810ED45">
        <w:rPr>
          <w:noProof w:val="0"/>
          <w:lang w:val="es-ES"/>
        </w:rPr>
        <w:t>(en inglés)</w:t>
      </w:r>
      <w:bookmarkEnd w:id="1862930286"/>
    </w:p>
    <w:p w:rsidR="6810ED45" w:rsidP="0D5BC1CC" w:rsidRDefault="6810ED45" w14:paraId="3CA0921B" w14:textId="1BF2FCBC">
      <w:pPr>
        <w:spacing w:line="360" w:lineRule="auto"/>
        <w:ind w:left="0"/>
        <w:jc w:val="both"/>
        <w:rPr>
          <w:rFonts w:ascii="Calibri" w:hAnsi="Calibri" w:eastAsia="Calibri" w:cs="Calibri"/>
          <w:noProof w:val="0"/>
          <w:sz w:val="24"/>
          <w:szCs w:val="24"/>
          <w:lang w:val="en-US"/>
        </w:rPr>
      </w:pPr>
      <w:r w:rsidRPr="0D5BC1CC" w:rsidR="6810ED45">
        <w:rPr>
          <w:rFonts w:ascii="Calibri" w:hAnsi="Calibri" w:eastAsia="Calibri" w:cs="Calibri"/>
          <w:noProof w:val="0"/>
          <w:sz w:val="24"/>
          <w:szCs w:val="24"/>
          <w:lang w:val="en-US"/>
        </w:rPr>
        <w:t>As a team, we realized that this project represents a real challenge that connects directly with our professional profile. Using Odoo Community, Docker, GitHub, and agile methodologies provides us with practical experience close to what the IT industry requires. We believe this project will strengthen our teamwork, problem-solving skills, and our ability to deliver a technological solution with real impact.</w:t>
      </w:r>
    </w:p>
    <w:p w:rsidR="0D5BC1CC" w:rsidP="0D5BC1CC" w:rsidRDefault="0D5BC1CC" w14:paraId="37498EB6" w14:textId="6042195B">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1DDF819" w14:textId="4BA6C077">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5425A25" w14:textId="7D13AEB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E04EFA2" w14:textId="3D7A1FDC">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E1B6940" w14:textId="5845082E">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3CC47ED" w14:textId="08CEED0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57FC47D" w14:textId="700FE383">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2236646F" w14:textId="7C1B141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09BE6E89" w14:textId="1A362E49">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5DF5A6B9" w14:textId="7B5B49EC">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FCB2995" w14:textId="03703482">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7D4D330C" w14:textId="373D87B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6EE3DC5" w14:textId="28AE0875">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CAA9CAA" w14:textId="61804DA6">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1CA97B5E" w14:textId="4A3919E8">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3DE5971C" w14:textId="6103CF4A">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9ED1EB5" w14:textId="48788409">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6DE2CE50" w14:textId="7BDEFC44">
      <w:pPr>
        <w:pStyle w:val="Normal"/>
        <w:spacing w:line="360" w:lineRule="auto"/>
        <w:ind w:left="0"/>
        <w:jc w:val="both"/>
        <w:rPr>
          <w:rFonts w:ascii="Calibri" w:hAnsi="Calibri" w:eastAsia="Calibri" w:cs="Calibri"/>
          <w:noProof w:val="0"/>
          <w:sz w:val="22"/>
          <w:szCs w:val="22"/>
          <w:lang w:val="es-ES"/>
        </w:rPr>
      </w:pPr>
    </w:p>
    <w:p w:rsidR="0D5BC1CC" w:rsidP="0D5BC1CC" w:rsidRDefault="0D5BC1CC" w14:paraId="4B890B71" w14:textId="7D8D5F8E">
      <w:pPr>
        <w:pStyle w:val="Normal"/>
        <w:spacing w:line="360" w:lineRule="auto"/>
        <w:ind w:left="0"/>
        <w:jc w:val="both"/>
        <w:rPr>
          <w:rFonts w:ascii="Calibri" w:hAnsi="Calibri" w:eastAsia="Calibri" w:cs="Calibri"/>
          <w:noProof w:val="0"/>
          <w:sz w:val="22"/>
          <w:szCs w:val="22"/>
          <w:lang w:val="es-ES"/>
        </w:rPr>
      </w:pPr>
    </w:p>
    <w:p w:rsidR="6810ED45" w:rsidP="0D5BC1CC" w:rsidRDefault="6810ED45" w14:paraId="0C3979C1" w14:textId="65F154FF">
      <w:pPr>
        <w:pStyle w:val="Heading2"/>
        <w:rPr>
          <w:rFonts w:ascii="Calibri" w:hAnsi="Calibri" w:eastAsia="Calibri" w:cs="Calibri"/>
          <w:noProof w:val="0"/>
          <w:sz w:val="28"/>
          <w:szCs w:val="28"/>
          <w:lang w:val="es-ES"/>
        </w:rPr>
      </w:pPr>
      <w:bookmarkStart w:name="_Toc1292412875" w:id="1125022277"/>
      <w:r w:rsidRPr="0D5BC1CC" w:rsidR="6810ED45">
        <w:rPr>
          <w:noProof w:val="0"/>
          <w:lang w:val="es-ES"/>
        </w:rPr>
        <w:t>Bibliografía</w:t>
      </w:r>
      <w:bookmarkEnd w:id="1125022277"/>
    </w:p>
    <w:p w:rsidR="6810ED45" w:rsidP="0D5BC1CC" w:rsidRDefault="6810ED45" w14:paraId="2C71E4BC" w14:textId="59BCC508">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6810ED45">
        <w:rPr>
          <w:rFonts w:ascii="Calibri" w:hAnsi="Calibri" w:eastAsia="Calibri" w:cs="Calibri"/>
          <w:noProof w:val="0"/>
          <w:sz w:val="24"/>
          <w:szCs w:val="24"/>
          <w:lang w:val="es-ES"/>
        </w:rPr>
        <w:t>Documentación oficial de Odoo Community.</w:t>
      </w:r>
    </w:p>
    <w:p w:rsidR="6810ED45" w:rsidP="0D5BC1CC" w:rsidRDefault="6810ED45" w14:paraId="5875EF81" w14:textId="6EFEE5CF">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6810ED45">
        <w:rPr>
          <w:rFonts w:ascii="Calibri" w:hAnsi="Calibri" w:eastAsia="Calibri" w:cs="Calibri"/>
          <w:noProof w:val="0"/>
          <w:sz w:val="24"/>
          <w:szCs w:val="24"/>
          <w:lang w:val="es-ES"/>
        </w:rPr>
        <w:t>Manual PostgreSQL.</w:t>
      </w:r>
    </w:p>
    <w:p w:rsidR="6810ED45" w:rsidP="0D5BC1CC" w:rsidRDefault="6810ED45" w14:paraId="3DE4B991" w14:textId="0638F473">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6810ED45">
        <w:rPr>
          <w:rFonts w:ascii="Calibri" w:hAnsi="Calibri" w:eastAsia="Calibri" w:cs="Calibri"/>
          <w:noProof w:val="0"/>
          <w:sz w:val="24"/>
          <w:szCs w:val="24"/>
          <w:lang w:val="es-ES"/>
        </w:rPr>
        <w:t>Recursos de Docker y GitHub.</w:t>
      </w:r>
    </w:p>
    <w:p w:rsidR="6810ED45" w:rsidP="0D5BC1CC" w:rsidRDefault="6810ED45" w14:paraId="47333D3E" w14:textId="6FBCFF36">
      <w:pPr>
        <w:pStyle w:val="ListParagraph"/>
        <w:numPr>
          <w:ilvl w:val="0"/>
          <w:numId w:val="21"/>
        </w:numPr>
        <w:spacing w:before="240" w:beforeAutospacing="off" w:after="240" w:afterAutospacing="off"/>
        <w:jc w:val="both"/>
        <w:rPr>
          <w:rFonts w:ascii="Calibri" w:hAnsi="Calibri" w:eastAsia="Calibri" w:cs="Calibri"/>
          <w:noProof w:val="0"/>
          <w:sz w:val="24"/>
          <w:szCs w:val="24"/>
          <w:lang w:val="es-ES"/>
        </w:rPr>
      </w:pPr>
      <w:r w:rsidRPr="0D5BC1CC" w:rsidR="6810ED45">
        <w:rPr>
          <w:rFonts w:ascii="Calibri" w:hAnsi="Calibri" w:eastAsia="Calibri" w:cs="Calibri"/>
          <w:noProof w:val="0"/>
          <w:sz w:val="24"/>
          <w:szCs w:val="24"/>
          <w:lang w:val="es-ES"/>
        </w:rPr>
        <w:t>Apuntes y guías de la asignatura Capstone.</w:t>
      </w:r>
    </w:p>
    <w:p w:rsidR="0D5BC1CC" w:rsidP="0D5BC1CC" w:rsidRDefault="0D5BC1CC" w14:paraId="09D220AC" w14:textId="453CFCA6">
      <w:pPr>
        <w:spacing w:line="360" w:lineRule="auto"/>
        <w:ind w:left="0"/>
        <w:jc w:val="both"/>
        <w:rPr>
          <w:rFonts w:ascii="Calibri" w:hAnsi="Calibri" w:eastAsia="Calibri" w:cs="Calibri"/>
          <w:noProof w:val="0"/>
          <w:sz w:val="22"/>
          <w:szCs w:val="22"/>
          <w:lang w:val="es-ES"/>
        </w:rPr>
      </w:pPr>
    </w:p>
    <w:p w:rsidR="0D5BC1CC" w:rsidP="0D5BC1CC" w:rsidRDefault="0D5BC1CC" w14:paraId="04168789" w14:textId="0DD7CA38">
      <w:pPr>
        <w:spacing w:line="360" w:lineRule="auto"/>
        <w:ind w:left="0"/>
        <w:jc w:val="both"/>
        <w:rPr>
          <w:rFonts w:ascii="Calibri" w:hAnsi="Calibri" w:eastAsia="Calibri" w:cs="Calibri"/>
          <w:noProof w:val="0"/>
          <w:sz w:val="22"/>
          <w:szCs w:val="22"/>
          <w:lang w:val="es-ES"/>
        </w:rPr>
      </w:pPr>
    </w:p>
    <w:p w:rsidR="0D5BC1CC" w:rsidP="0D5BC1CC" w:rsidRDefault="0D5BC1CC" w14:paraId="33BD20DA" w14:textId="00F783BD">
      <w:pPr>
        <w:spacing w:line="360" w:lineRule="auto"/>
        <w:ind w:left="0"/>
        <w:jc w:val="both"/>
        <w:rPr>
          <w:rFonts w:ascii="Calibri" w:hAnsi="Calibri" w:eastAsia="Calibri" w:cs="Calibri"/>
          <w:noProof w:val="0"/>
          <w:sz w:val="22"/>
          <w:szCs w:val="22"/>
          <w:lang w:val="es-ES"/>
        </w:rPr>
      </w:pPr>
    </w:p>
    <w:p w:rsidR="0D5BC1CC" w:rsidP="0D5BC1CC" w:rsidRDefault="0D5BC1CC" w14:paraId="1FFC8937" w14:textId="6E123182">
      <w:pPr>
        <w:spacing w:line="360" w:lineRule="auto"/>
        <w:ind w:left="0"/>
        <w:jc w:val="both"/>
        <w:rPr>
          <w:rFonts w:ascii="Calibri" w:hAnsi="Calibri" w:eastAsia="Calibri" w:cs="Calibri"/>
          <w:noProof w:val="0"/>
          <w:sz w:val="22"/>
          <w:szCs w:val="22"/>
          <w:lang w:val="es-ES"/>
        </w:rPr>
      </w:pPr>
    </w:p>
    <w:p w:rsidR="0D5BC1CC" w:rsidP="0D5BC1CC" w:rsidRDefault="0D5BC1CC" w14:paraId="46E0E859" w14:textId="342305C7">
      <w:pPr>
        <w:spacing w:line="360" w:lineRule="auto"/>
        <w:ind w:left="0"/>
        <w:jc w:val="both"/>
        <w:rPr>
          <w:rFonts w:ascii="Calibri" w:hAnsi="Calibri" w:eastAsia="Calibri" w:cs="Calibri"/>
          <w:noProof w:val="0"/>
          <w:sz w:val="22"/>
          <w:szCs w:val="22"/>
          <w:lang w:val="es-ES"/>
        </w:rPr>
      </w:pPr>
    </w:p>
    <w:p w:rsidR="0D5BC1CC" w:rsidP="0D5BC1CC" w:rsidRDefault="0D5BC1CC" w14:paraId="410F743B" w14:textId="747EA835">
      <w:pPr>
        <w:spacing w:line="360" w:lineRule="auto"/>
        <w:ind w:left="0"/>
        <w:jc w:val="both"/>
        <w:rPr>
          <w:rFonts w:ascii="Calibri" w:hAnsi="Calibri" w:eastAsia="Calibri" w:cs="Calibri"/>
          <w:noProof w:val="0"/>
          <w:sz w:val="22"/>
          <w:szCs w:val="22"/>
          <w:lang w:val="es-ES"/>
        </w:rPr>
      </w:pPr>
    </w:p>
    <w:p w:rsidR="0D5BC1CC" w:rsidP="0D5BC1CC" w:rsidRDefault="0D5BC1CC" w14:paraId="4744063C" w14:textId="7ACFDF8A">
      <w:pPr>
        <w:spacing w:line="360" w:lineRule="auto"/>
        <w:ind w:left="0"/>
        <w:jc w:val="both"/>
        <w:rPr>
          <w:rFonts w:ascii="Calibri" w:hAnsi="Calibri" w:eastAsia="Calibri" w:cs="Calibri"/>
          <w:noProof w:val="0"/>
          <w:sz w:val="22"/>
          <w:szCs w:val="22"/>
          <w:lang w:val="es-ES"/>
        </w:rPr>
      </w:pPr>
    </w:p>
    <w:p w:rsidR="0D5BC1CC" w:rsidP="0D5BC1CC" w:rsidRDefault="0D5BC1CC" w14:paraId="01A57DE1" w14:textId="70A9C410">
      <w:pPr>
        <w:spacing w:line="360" w:lineRule="auto"/>
        <w:ind w:left="0"/>
        <w:jc w:val="both"/>
        <w:rPr>
          <w:rFonts w:ascii="Calibri" w:hAnsi="Calibri" w:eastAsia="Calibri" w:cs="Calibri"/>
          <w:noProof w:val="0"/>
          <w:sz w:val="22"/>
          <w:szCs w:val="22"/>
          <w:lang w:val="es-ES"/>
        </w:rPr>
      </w:pPr>
    </w:p>
    <w:p w:rsidR="0D5BC1CC" w:rsidP="0D5BC1CC" w:rsidRDefault="0D5BC1CC" w14:paraId="3868DA26" w14:textId="388DEE9C">
      <w:pPr>
        <w:spacing w:line="360" w:lineRule="auto"/>
        <w:ind w:left="0"/>
        <w:jc w:val="both"/>
        <w:rPr>
          <w:rFonts w:ascii="Calibri" w:hAnsi="Calibri" w:eastAsia="Calibri" w:cs="Calibri"/>
          <w:noProof w:val="0"/>
          <w:sz w:val="22"/>
          <w:szCs w:val="22"/>
          <w:lang w:val="es-ES"/>
        </w:rPr>
      </w:pPr>
    </w:p>
    <w:p w:rsidR="0D5BC1CC" w:rsidP="0D5BC1CC" w:rsidRDefault="0D5BC1CC" w14:paraId="76769546" w14:textId="50B5E24A">
      <w:pPr>
        <w:spacing w:line="360" w:lineRule="auto"/>
        <w:ind w:left="0"/>
        <w:jc w:val="both"/>
        <w:rPr>
          <w:rFonts w:ascii="Calibri" w:hAnsi="Calibri" w:eastAsia="Calibri" w:cs="Calibri"/>
          <w:noProof w:val="0"/>
          <w:sz w:val="22"/>
          <w:szCs w:val="22"/>
          <w:lang w:val="es-ES"/>
        </w:rPr>
      </w:pPr>
    </w:p>
    <w:p w:rsidR="0D5BC1CC" w:rsidP="0D5BC1CC" w:rsidRDefault="0D5BC1CC" w14:paraId="3FCA14C5" w14:textId="4FE4677F">
      <w:pPr>
        <w:spacing w:line="360" w:lineRule="auto"/>
        <w:ind w:left="0"/>
        <w:jc w:val="both"/>
        <w:rPr>
          <w:rFonts w:ascii="Calibri" w:hAnsi="Calibri" w:eastAsia="Calibri" w:cs="Calibri"/>
          <w:noProof w:val="0"/>
          <w:sz w:val="22"/>
          <w:szCs w:val="22"/>
          <w:lang w:val="es-ES"/>
        </w:rPr>
      </w:pPr>
    </w:p>
    <w:p w:rsidR="0D5BC1CC" w:rsidP="0D5BC1CC" w:rsidRDefault="0D5BC1CC" w14:paraId="089D90F3" w14:textId="7948AE4D">
      <w:pPr>
        <w:spacing w:line="360" w:lineRule="auto"/>
        <w:ind w:left="0"/>
        <w:jc w:val="both"/>
        <w:rPr>
          <w:rFonts w:ascii="Calibri" w:hAnsi="Calibri" w:eastAsia="Calibri" w:cs="Calibri"/>
          <w:noProof w:val="0"/>
          <w:sz w:val="22"/>
          <w:szCs w:val="22"/>
          <w:lang w:val="es-ES"/>
        </w:rPr>
      </w:pPr>
    </w:p>
    <w:p w:rsidR="0D5BC1CC" w:rsidP="0D5BC1CC" w:rsidRDefault="0D5BC1CC" w14:paraId="75757CB2" w14:textId="18613560">
      <w:pPr>
        <w:spacing w:line="360" w:lineRule="auto"/>
        <w:ind w:left="0"/>
        <w:jc w:val="both"/>
        <w:rPr>
          <w:rFonts w:ascii="Calibri" w:hAnsi="Calibri" w:eastAsia="Calibri" w:cs="Calibri"/>
          <w:noProof w:val="0"/>
          <w:sz w:val="22"/>
          <w:szCs w:val="22"/>
          <w:lang w:val="es-ES"/>
        </w:rPr>
      </w:pPr>
    </w:p>
    <w:p w:rsidR="0D5BC1CC" w:rsidP="0D5BC1CC" w:rsidRDefault="0D5BC1CC" w14:paraId="5DAA7EBD" w14:textId="7CD8423F">
      <w:pPr>
        <w:spacing w:line="360" w:lineRule="auto"/>
        <w:ind w:left="0"/>
        <w:jc w:val="both"/>
        <w:rPr>
          <w:rFonts w:ascii="Calibri" w:hAnsi="Calibri" w:eastAsia="Calibri" w:cs="Calibri"/>
          <w:noProof w:val="0"/>
          <w:sz w:val="22"/>
          <w:szCs w:val="22"/>
          <w:lang w:val="es-ES"/>
        </w:rPr>
      </w:pPr>
    </w:p>
    <w:p w:rsidR="0D5BC1CC" w:rsidP="0D5BC1CC" w:rsidRDefault="0D5BC1CC" w14:paraId="7BF37BF2" w14:textId="7DBCDA02">
      <w:pPr>
        <w:spacing w:line="360" w:lineRule="auto"/>
        <w:ind w:left="0"/>
        <w:jc w:val="both"/>
        <w:rPr>
          <w:rFonts w:ascii="Calibri" w:hAnsi="Calibri" w:eastAsia="Calibri" w:cs="Calibri"/>
          <w:noProof w:val="0"/>
          <w:sz w:val="22"/>
          <w:szCs w:val="22"/>
          <w:lang w:val="es-ES"/>
        </w:rPr>
      </w:pPr>
    </w:p>
    <w:p w:rsidR="0D5BC1CC" w:rsidP="0D5BC1CC" w:rsidRDefault="0D5BC1CC" w14:paraId="6EDFBDBF" w14:textId="6E361817">
      <w:pPr>
        <w:spacing w:line="360" w:lineRule="auto"/>
        <w:ind w:left="0"/>
        <w:jc w:val="both"/>
        <w:rPr>
          <w:rFonts w:ascii="Calibri" w:hAnsi="Calibri" w:eastAsia="Calibri" w:cs="Calibri"/>
          <w:noProof w:val="0"/>
          <w:sz w:val="22"/>
          <w:szCs w:val="22"/>
          <w:lang w:val="es-ES"/>
        </w:rPr>
      </w:pPr>
    </w:p>
    <w:p w:rsidR="0D5BC1CC" w:rsidP="0D5BC1CC" w:rsidRDefault="0D5BC1CC" w14:paraId="07A7B032" w14:textId="039F061D">
      <w:pPr>
        <w:spacing w:line="360" w:lineRule="auto"/>
        <w:ind w:left="0"/>
        <w:jc w:val="both"/>
        <w:rPr>
          <w:rFonts w:ascii="Calibri" w:hAnsi="Calibri" w:eastAsia="Calibri" w:cs="Calibri"/>
          <w:noProof w:val="0"/>
          <w:sz w:val="22"/>
          <w:szCs w:val="22"/>
          <w:lang w:val="es-ES"/>
        </w:rPr>
      </w:pPr>
    </w:p>
    <w:p w:rsidR="0D5BC1CC" w:rsidP="0D5BC1CC" w:rsidRDefault="0D5BC1CC" w14:paraId="23B4973B" w14:textId="2ABBEAEC">
      <w:pPr>
        <w:spacing w:line="360" w:lineRule="auto"/>
        <w:ind w:left="0"/>
        <w:jc w:val="both"/>
        <w:rPr>
          <w:rFonts w:ascii="Calibri" w:hAnsi="Calibri" w:eastAsia="Calibri" w:cs="Calibri"/>
          <w:noProof w:val="0"/>
          <w:sz w:val="22"/>
          <w:szCs w:val="22"/>
          <w:lang w:val="es-ES"/>
        </w:rPr>
      </w:pPr>
    </w:p>
    <w:p w:rsidR="0D5BC1CC" w:rsidP="0D5BC1CC" w:rsidRDefault="0D5BC1CC" w14:paraId="0EF40606" w14:textId="2BFDA5B5">
      <w:pPr>
        <w:spacing w:line="360" w:lineRule="auto"/>
        <w:ind w:left="0"/>
        <w:jc w:val="both"/>
        <w:rPr>
          <w:rFonts w:ascii="Calibri" w:hAnsi="Calibri" w:eastAsia="Calibri" w:cs="Calibri"/>
          <w:noProof w:val="0"/>
          <w:sz w:val="22"/>
          <w:szCs w:val="22"/>
          <w:lang w:val="es-ES"/>
        </w:rPr>
      </w:pPr>
    </w:p>
    <w:p w:rsidR="0D5BC1CC" w:rsidP="0D5BC1CC" w:rsidRDefault="0D5BC1CC" w14:paraId="058DF030" w14:textId="568F077E">
      <w:pPr>
        <w:pStyle w:val="Normal"/>
        <w:spacing w:line="360" w:lineRule="auto"/>
        <w:ind w:left="0"/>
        <w:jc w:val="both"/>
        <w:rPr>
          <w:rFonts w:ascii="Calibri" w:hAnsi="Calibri" w:eastAsia="Calibri" w:cs="Calibri"/>
          <w:noProof w:val="0"/>
          <w:sz w:val="22"/>
          <w:szCs w:val="22"/>
          <w:lang w:val="es-ES"/>
        </w:rPr>
      </w:pPr>
    </w:p>
    <w:p w:rsidR="6810ED45" w:rsidP="0D5BC1CC" w:rsidRDefault="6810ED45" w14:paraId="17A81794" w14:textId="78DC400F">
      <w:pPr>
        <w:pStyle w:val="Heading2"/>
        <w:rPr>
          <w:rFonts w:ascii="Calibri" w:hAnsi="Calibri" w:eastAsia="Calibri" w:cs="Calibri"/>
          <w:noProof w:val="0"/>
          <w:sz w:val="28"/>
          <w:szCs w:val="28"/>
          <w:lang w:val="es-ES"/>
        </w:rPr>
      </w:pPr>
      <w:bookmarkStart w:name="_Toc805977137" w:id="1816284990"/>
      <w:r w:rsidRPr="0D5BC1CC" w:rsidR="6810ED45">
        <w:rPr>
          <w:noProof w:val="0"/>
          <w:lang w:val="es-ES"/>
        </w:rPr>
        <w:t>Anexos</w:t>
      </w:r>
      <w:bookmarkEnd w:id="1816284990"/>
    </w:p>
    <w:p w:rsidR="2A460A03" w:rsidP="0D5BC1CC" w:rsidRDefault="2A460A03" w14:paraId="090E6B3A" w14:textId="3CD987B5">
      <w:pPr>
        <w:pStyle w:val="Normal"/>
        <w:spacing w:line="360" w:lineRule="auto"/>
        <w:ind w:left="0"/>
        <w:jc w:val="both"/>
        <w:rPr>
          <w:rFonts w:ascii="Calibri" w:hAnsi="Calibri" w:eastAsia="Calibri" w:cs="Calibri"/>
          <w:noProof w:val="0"/>
          <w:sz w:val="24"/>
          <w:szCs w:val="24"/>
          <w:lang w:val="es-ES"/>
        </w:rPr>
      </w:pPr>
      <w:r w:rsidRPr="0D5BC1CC" w:rsidR="2A460A03">
        <w:rPr>
          <w:rFonts w:ascii="Calibri" w:hAnsi="Calibri" w:eastAsia="Calibri" w:cs="Calibri"/>
          <w:noProof w:val="0"/>
          <w:sz w:val="24"/>
          <w:szCs w:val="24"/>
          <w:lang w:val="es-ES"/>
        </w:rPr>
        <w:t xml:space="preserve">Carta Gantt, Matriz </w:t>
      </w:r>
      <w:r w:rsidRPr="0D5BC1CC" w:rsidR="2A460A03">
        <w:rPr>
          <w:rFonts w:ascii="Calibri" w:hAnsi="Calibri" w:eastAsia="Calibri" w:cs="Calibri"/>
          <w:noProof w:val="0"/>
          <w:sz w:val="24"/>
          <w:szCs w:val="24"/>
          <w:lang w:val="es-ES"/>
        </w:rPr>
        <w:t>Raci</w:t>
      </w:r>
      <w:r w:rsidRPr="0D5BC1CC" w:rsidR="2A460A03">
        <w:rPr>
          <w:rFonts w:ascii="Calibri" w:hAnsi="Calibri" w:eastAsia="Calibri" w:cs="Calibri"/>
          <w:noProof w:val="0"/>
          <w:sz w:val="24"/>
          <w:szCs w:val="24"/>
          <w:lang w:val="es-ES"/>
        </w:rPr>
        <w:t>, Diagramas de arquitectura (Draw.io)</w:t>
      </w:r>
    </w:p>
    <w:p w:rsidR="440AAF09" w:rsidP="0D5BC1CC" w:rsidRDefault="440AAF09" w14:paraId="5051D565" w14:textId="6FAAC6CE">
      <w:pPr>
        <w:pStyle w:val="Normal"/>
        <w:spacing w:line="360" w:lineRule="auto"/>
        <w:ind w:left="0"/>
        <w:jc w:val="both"/>
        <w:rPr>
          <w:sz w:val="24"/>
          <w:szCs w:val="24"/>
        </w:rPr>
      </w:pPr>
      <w:hyperlink r:id="Rbf6aa663b1314c08">
        <w:r w:rsidRPr="0D5BC1CC" w:rsidR="440AAF09">
          <w:rPr>
            <w:rStyle w:val="Hyperlink"/>
            <w:rFonts w:ascii="Calibri" w:hAnsi="Calibri" w:eastAsia="Calibri" w:cs="Calibri"/>
            <w:noProof w:val="0"/>
            <w:sz w:val="24"/>
            <w:szCs w:val="24"/>
            <w:lang w:val="es-ES"/>
          </w:rPr>
          <w:t>1.5_GuiaEstudiante_Fase 1_Definicion Proyecto APT.docx</w:t>
        </w:r>
      </w:hyperlink>
    </w:p>
    <w:p w:rsidR="0D5BC1CC" w:rsidP="0D5BC1CC" w:rsidRDefault="0D5BC1CC" w14:paraId="3962D08E" w14:textId="783A6C7B">
      <w:pPr>
        <w:pStyle w:val="Normal"/>
        <w:spacing w:line="360" w:lineRule="auto"/>
        <w:ind w:left="0"/>
        <w:jc w:val="both"/>
        <w:rPr>
          <w:rFonts w:ascii="Calibri" w:hAnsi="Calibri" w:eastAsia="Calibri" w:cs="Calibri"/>
          <w:noProof w:val="0"/>
          <w:sz w:val="22"/>
          <w:szCs w:val="22"/>
          <w:lang w:val="es-ES"/>
        </w:rPr>
      </w:pPr>
    </w:p>
    <w:sectPr w:rsidR="14994790" w:rsidSect="004E6B03">
      <w:headerReference w:type="default" r:id="rId15"/>
      <w:footerReference w:type="default" r:id="rId16"/>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97769" w:rsidRDefault="00997769" w14:paraId="5EC65A63" w14:textId="77777777">
      <w:pPr>
        <w:spacing w:after="0" w:line="240" w:lineRule="auto"/>
      </w:pPr>
      <w:r>
        <w:separator/>
      </w:r>
    </w:p>
  </w:endnote>
  <w:endnote w:type="continuationSeparator" w:id="0">
    <w:p w:rsidR="00997769" w:rsidRDefault="00997769" w14:paraId="141782D5" w14:textId="77777777">
      <w:pPr>
        <w:spacing w:after="0" w:line="240" w:lineRule="auto"/>
      </w:pPr>
      <w:r>
        <w:continuationSeparator/>
      </w:r>
    </w:p>
  </w:endnote>
  <w:endnote w:type="continuationNotice" w:id="1">
    <w:p w:rsidR="00997769" w:rsidRDefault="00997769" w14:paraId="3C5F778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82A05" w:rsidRDefault="00A82A05" w14:paraId="0ACFD57E" w14:textId="7777777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7288712A" w:rsidP="7288712A" w:rsidRDefault="7288712A" w14:paraId="655E97BC" w14:textId="3AB0C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97769" w:rsidRDefault="00997769" w14:paraId="446A178A" w14:textId="77777777">
      <w:pPr>
        <w:spacing w:after="0" w:line="240" w:lineRule="auto"/>
      </w:pPr>
      <w:r>
        <w:separator/>
      </w:r>
    </w:p>
  </w:footnote>
  <w:footnote w:type="continuationSeparator" w:id="0">
    <w:p w:rsidR="00997769" w:rsidRDefault="00997769" w14:paraId="231BC2DB" w14:textId="77777777">
      <w:pPr>
        <w:spacing w:after="0" w:line="240" w:lineRule="auto"/>
      </w:pPr>
      <w:r>
        <w:continuationSeparator/>
      </w:r>
    </w:p>
  </w:footnote>
  <w:footnote w:type="continuationNotice" w:id="1">
    <w:p w:rsidR="00997769" w:rsidRDefault="00997769" w14:paraId="0CA7E7E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37234D" w:rsidP="0037234D" w:rsidRDefault="00085FD9" w14:paraId="55A837B7" w14:textId="67DDF38C">
    <w:pPr>
      <w:pBdr>
        <w:top w:val="nil"/>
        <w:left w:val="nil"/>
        <w:bottom w:val="single" w:color="000000" w:sz="4" w:space="1"/>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64A51C27" wp14:editId="0E117580">
          <wp:simplePos x="0" y="0"/>
          <wp:positionH relativeFrom="margin">
            <wp:align>left</wp:align>
          </wp:positionH>
          <wp:positionV relativeFrom="paragraph">
            <wp:posOffset>9525</wp:posOffset>
          </wp:positionV>
          <wp:extent cx="1264920" cy="314325"/>
          <wp:effectExtent l="0" t="0" r="0" b="0"/>
          <wp:wrapSquare wrapText="bothSides" distT="0" distB="0" distL="114300" distR="114300"/>
          <wp:docPr id="2" name="image1.png"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image1.png" descr="Un dibujo de un perro&#10;&#10;Descripción generada automáticamente con confianza media"/>
                  <pic:cNvPicPr preferRelativeResize="0"/>
                </pic:nvPicPr>
                <pic:blipFill>
                  <a:blip r:embed="rId1"/>
                  <a:srcRect/>
                  <a:stretch>
                    <a:fillRect/>
                  </a:stretch>
                </pic:blipFill>
                <pic:spPr>
                  <a:xfrm>
                    <a:off x="0" y="0"/>
                    <a:ext cx="1265495" cy="314436"/>
                  </a:xfrm>
                  <a:prstGeom prst="rect">
                    <a:avLst/>
                  </a:prstGeom>
                  <a:ln/>
                </pic:spPr>
              </pic:pic>
            </a:graphicData>
          </a:graphic>
          <wp14:sizeRelH relativeFrom="margin">
            <wp14:pctWidth>0</wp14:pctWidth>
          </wp14:sizeRelH>
          <wp14:sizeRelV relativeFrom="margin">
            <wp14:pctHeight>0</wp14:pctHeight>
          </wp14:sizeRelV>
        </wp:anchor>
      </w:drawing>
    </w:r>
    <w:r w:rsidR="00C17FE8">
      <w:rPr>
        <w:color w:val="000000"/>
      </w:rPr>
      <w:t>Escuela de Informática y Telecomunicaciones</w:t>
    </w:r>
  </w:p>
  <w:p w:rsidRPr="00670BC5" w:rsidR="00C17FE8" w:rsidRDefault="00C17FE8" w14:paraId="336D79F9" w14:textId="77777777">
    <w:pPr>
      <w:pStyle w:val="Header"/>
      <w:rPr>
        <w:lang w:val="es-CL"/>
      </w:rPr>
    </w:pPr>
  </w:p>
</w:hdr>
</file>

<file path=word/intelligence2.xml><?xml version="1.0" encoding="utf-8"?>
<int2:intelligence xmlns:int2="http://schemas.microsoft.com/office/intelligence/2020/intelligence" xmlns:oel="http://schemas.microsoft.com/office/2019/extlst">
  <int2:observations>
    <int2:textHash int2:hashCode="aDnlqziaYu/evj" int2:id="XgIYOQBY">
      <int2:state int2:type="AugLoop_Text_Critique" int2:value="Rejected"/>
    </int2:textHash>
    <int2:textHash int2:hashCode="5TCh0vczCkvk4y" int2:id="hXKZrqgL">
      <int2:state int2:type="AugLoop_Text_Critique" int2:value="Rejected"/>
    </int2:textHash>
    <int2:textHash int2:hashCode="Y48dDEXIl6X13g" int2:id="Bt7b8U1E">
      <int2:state int2:type="AugLoop_Text_Critique" int2:value="Rejected"/>
    </int2:textHash>
    <int2:textHash int2:hashCode="OJ+2R5u8r1vBfa" int2:id="DoeULirD">
      <int2:state int2:type="AugLoop_Text_Critique" int2:value="Rejected"/>
    </int2:textHash>
    <int2:textHash int2:hashCode="EvX2vB0Rjwi8QA" int2:id="ouan5AES">
      <int2:state int2:type="AugLoop_Text_Critique" int2:value="Rejected"/>
    </int2:textHash>
    <int2:textHash int2:hashCode="QJWpmkKkc0O664" int2:id="3WGLU5Kz">
      <int2:state int2:type="AugLoop_Text_Critique" int2:value="Rejected"/>
    </int2:textHash>
    <int2:textHash int2:hashCode="LO3JPSQsW0Nlxv" int2:id="X407e4XR">
      <int2:state int2:type="AugLoop_Text_Critique" int2:value="Rejected"/>
    </int2:textHash>
    <int2:textHash int2:hashCode="UTsGTJHbONVnAr" int2:id="dXyLDCHW">
      <int2:state int2:type="AugLoop_Text_Critique" int2:value="Rejected"/>
    </int2:textHash>
    <int2:textHash int2:hashCode="azO3f6c/+xksSU" int2:id="fB5XCthj">
      <int2:state int2:type="AugLoop_Text_Critique" int2:value="Rejected"/>
    </int2:textHash>
    <int2:textHash int2:hashCode="hUMaTLPkd9eG2R" int2:id="4ujSJrtN">
      <int2:state int2:type="AugLoop_Text_Critique" int2:value="Rejected"/>
    </int2:textHash>
    <int2:textHash int2:hashCode="uTS/oArEHOjDt3" int2:id="KZKuL3bK">
      <int2:state int2:type="AugLoop_Text_Critique" int2:value="Rejected"/>
    </int2:textHash>
    <int2:textHash int2:hashCode="983pV7qVe6AEF1" int2:id="UJJzJiyj">
      <int2:state int2:type="AugLoop_Text_Critique" int2:value="Rejected"/>
    </int2:textHash>
    <int2:textHash int2:hashCode="+QRT7HEs5FBcxC" int2:id="wO4lIBoL">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38394c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74e93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5a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5cfd4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8beb4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8ff35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66af5f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78b5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94c1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1e6e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be9c6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86362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7e3d7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26f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2f9c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076d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a192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119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b7e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5F6537"/>
    <w:multiLevelType w:val="multilevel"/>
    <w:tmpl w:val="5FC6B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B35113"/>
    <w:multiLevelType w:val="multilevel"/>
    <w:tmpl w:val="142AFEAC"/>
    <w:lvl w:ilvl="0">
      <w:start w:val="1"/>
      <w:numFmt w:val="bullet"/>
      <w:lvlText w:val=""/>
      <w:lvlJc w:val="left"/>
      <w:pPr>
        <w:tabs>
          <w:tab w:val="num" w:pos="1068"/>
        </w:tabs>
        <w:ind w:left="1068" w:hanging="360"/>
      </w:pPr>
      <w:rPr>
        <w:rFonts w:hint="default" w:ascii="Symbol" w:hAnsi="Symbol"/>
        <w:sz w:val="20"/>
      </w:rPr>
    </w:lvl>
    <w:lvl w:ilvl="1" w:tentative="1">
      <w:start w:val="1"/>
      <w:numFmt w:val="bullet"/>
      <w:lvlText w:val="o"/>
      <w:lvlJc w:val="left"/>
      <w:pPr>
        <w:tabs>
          <w:tab w:val="num" w:pos="1788"/>
        </w:tabs>
        <w:ind w:left="1788" w:hanging="360"/>
      </w:pPr>
      <w:rPr>
        <w:rFonts w:hint="default" w:ascii="Courier New" w:hAnsi="Courier New"/>
        <w:sz w:val="20"/>
      </w:rPr>
    </w:lvl>
    <w:lvl w:ilvl="2" w:tentative="1">
      <w:start w:val="1"/>
      <w:numFmt w:val="bullet"/>
      <w:lvlText w:val=""/>
      <w:lvlJc w:val="left"/>
      <w:pPr>
        <w:tabs>
          <w:tab w:val="num" w:pos="2508"/>
        </w:tabs>
        <w:ind w:left="2508" w:hanging="360"/>
      </w:pPr>
      <w:rPr>
        <w:rFonts w:hint="default" w:ascii="Wingdings" w:hAnsi="Wingdings"/>
        <w:sz w:val="20"/>
      </w:rPr>
    </w:lvl>
    <w:lvl w:ilvl="3" w:tentative="1">
      <w:start w:val="1"/>
      <w:numFmt w:val="bullet"/>
      <w:lvlText w:val=""/>
      <w:lvlJc w:val="left"/>
      <w:pPr>
        <w:tabs>
          <w:tab w:val="num" w:pos="3228"/>
        </w:tabs>
        <w:ind w:left="3228" w:hanging="360"/>
      </w:pPr>
      <w:rPr>
        <w:rFonts w:hint="default" w:ascii="Wingdings" w:hAnsi="Wingdings"/>
        <w:sz w:val="20"/>
      </w:rPr>
    </w:lvl>
    <w:lvl w:ilvl="4" w:tentative="1">
      <w:start w:val="1"/>
      <w:numFmt w:val="bullet"/>
      <w:lvlText w:val=""/>
      <w:lvlJc w:val="left"/>
      <w:pPr>
        <w:tabs>
          <w:tab w:val="num" w:pos="3948"/>
        </w:tabs>
        <w:ind w:left="3948" w:hanging="360"/>
      </w:pPr>
      <w:rPr>
        <w:rFonts w:hint="default" w:ascii="Wingdings" w:hAnsi="Wingdings"/>
        <w:sz w:val="20"/>
      </w:rPr>
    </w:lvl>
    <w:lvl w:ilvl="5" w:tentative="1">
      <w:start w:val="1"/>
      <w:numFmt w:val="bullet"/>
      <w:lvlText w:val=""/>
      <w:lvlJc w:val="left"/>
      <w:pPr>
        <w:tabs>
          <w:tab w:val="num" w:pos="4668"/>
        </w:tabs>
        <w:ind w:left="4668" w:hanging="360"/>
      </w:pPr>
      <w:rPr>
        <w:rFonts w:hint="default" w:ascii="Wingdings" w:hAnsi="Wingdings"/>
        <w:sz w:val="20"/>
      </w:rPr>
    </w:lvl>
    <w:lvl w:ilvl="6" w:tentative="1">
      <w:start w:val="1"/>
      <w:numFmt w:val="bullet"/>
      <w:lvlText w:val=""/>
      <w:lvlJc w:val="left"/>
      <w:pPr>
        <w:tabs>
          <w:tab w:val="num" w:pos="5388"/>
        </w:tabs>
        <w:ind w:left="5388" w:hanging="360"/>
      </w:pPr>
      <w:rPr>
        <w:rFonts w:hint="default" w:ascii="Wingdings" w:hAnsi="Wingdings"/>
        <w:sz w:val="20"/>
      </w:rPr>
    </w:lvl>
    <w:lvl w:ilvl="7" w:tentative="1">
      <w:start w:val="1"/>
      <w:numFmt w:val="bullet"/>
      <w:lvlText w:val=""/>
      <w:lvlJc w:val="left"/>
      <w:pPr>
        <w:tabs>
          <w:tab w:val="num" w:pos="6108"/>
        </w:tabs>
        <w:ind w:left="6108" w:hanging="360"/>
      </w:pPr>
      <w:rPr>
        <w:rFonts w:hint="default" w:ascii="Wingdings" w:hAnsi="Wingdings"/>
        <w:sz w:val="20"/>
      </w:rPr>
    </w:lvl>
    <w:lvl w:ilvl="8" w:tentative="1">
      <w:start w:val="1"/>
      <w:numFmt w:val="bullet"/>
      <w:lvlText w:val=""/>
      <w:lvlJc w:val="left"/>
      <w:pPr>
        <w:tabs>
          <w:tab w:val="num" w:pos="6828"/>
        </w:tabs>
        <w:ind w:left="6828" w:hanging="360"/>
      </w:pPr>
      <w:rPr>
        <w:rFonts w:hint="default" w:ascii="Wingdings" w:hAnsi="Wingdings"/>
        <w:sz w:val="20"/>
      </w:rPr>
    </w:lvl>
  </w:abstractNum>
  <w:abstractNum w:abstractNumId="2" w15:restartNumberingAfterBreak="0">
    <w:nsid w:val="21A162F1"/>
    <w:multiLevelType w:val="multilevel"/>
    <w:tmpl w:val="10FE2A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95465D"/>
    <w:multiLevelType w:val="multilevel"/>
    <w:tmpl w:val="2EC0DB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6F52C0"/>
    <w:multiLevelType w:val="hybridMultilevel"/>
    <w:tmpl w:val="EF927C8E"/>
    <w:lvl w:ilvl="0" w:tplc="0C0A0001">
      <w:start w:val="1"/>
      <w:numFmt w:val="bullet"/>
      <w:lvlText w:val=""/>
      <w:lvlJc w:val="left"/>
      <w:pPr>
        <w:ind w:left="765" w:hanging="360"/>
      </w:pPr>
      <w:rPr>
        <w:rFonts w:hint="default" w:ascii="Symbol" w:hAnsi="Symbol"/>
      </w:rPr>
    </w:lvl>
    <w:lvl w:ilvl="1" w:tplc="0C0A0003">
      <w:start w:val="1"/>
      <w:numFmt w:val="bullet"/>
      <w:lvlText w:val="o"/>
      <w:lvlJc w:val="left"/>
      <w:pPr>
        <w:ind w:left="1485" w:hanging="360"/>
      </w:pPr>
      <w:rPr>
        <w:rFonts w:hint="default" w:ascii="Courier New" w:hAnsi="Courier New" w:cs="Courier New"/>
      </w:rPr>
    </w:lvl>
    <w:lvl w:ilvl="2" w:tplc="0C0A0005" w:tentative="1">
      <w:start w:val="1"/>
      <w:numFmt w:val="bullet"/>
      <w:lvlText w:val=""/>
      <w:lvlJc w:val="left"/>
      <w:pPr>
        <w:ind w:left="2205" w:hanging="360"/>
      </w:pPr>
      <w:rPr>
        <w:rFonts w:hint="default" w:ascii="Wingdings" w:hAnsi="Wingdings"/>
      </w:rPr>
    </w:lvl>
    <w:lvl w:ilvl="3" w:tplc="0C0A0001" w:tentative="1">
      <w:start w:val="1"/>
      <w:numFmt w:val="bullet"/>
      <w:lvlText w:val=""/>
      <w:lvlJc w:val="left"/>
      <w:pPr>
        <w:ind w:left="2925" w:hanging="360"/>
      </w:pPr>
      <w:rPr>
        <w:rFonts w:hint="default" w:ascii="Symbol" w:hAnsi="Symbol"/>
      </w:rPr>
    </w:lvl>
    <w:lvl w:ilvl="4" w:tplc="0C0A0003" w:tentative="1">
      <w:start w:val="1"/>
      <w:numFmt w:val="bullet"/>
      <w:lvlText w:val="o"/>
      <w:lvlJc w:val="left"/>
      <w:pPr>
        <w:ind w:left="3645" w:hanging="360"/>
      </w:pPr>
      <w:rPr>
        <w:rFonts w:hint="default" w:ascii="Courier New" w:hAnsi="Courier New" w:cs="Courier New"/>
      </w:rPr>
    </w:lvl>
    <w:lvl w:ilvl="5" w:tplc="0C0A0005" w:tentative="1">
      <w:start w:val="1"/>
      <w:numFmt w:val="bullet"/>
      <w:lvlText w:val=""/>
      <w:lvlJc w:val="left"/>
      <w:pPr>
        <w:ind w:left="4365" w:hanging="360"/>
      </w:pPr>
      <w:rPr>
        <w:rFonts w:hint="default" w:ascii="Wingdings" w:hAnsi="Wingdings"/>
      </w:rPr>
    </w:lvl>
    <w:lvl w:ilvl="6" w:tplc="0C0A0001" w:tentative="1">
      <w:start w:val="1"/>
      <w:numFmt w:val="bullet"/>
      <w:lvlText w:val=""/>
      <w:lvlJc w:val="left"/>
      <w:pPr>
        <w:ind w:left="5085" w:hanging="360"/>
      </w:pPr>
      <w:rPr>
        <w:rFonts w:hint="default" w:ascii="Symbol" w:hAnsi="Symbol"/>
      </w:rPr>
    </w:lvl>
    <w:lvl w:ilvl="7" w:tplc="0C0A0003" w:tentative="1">
      <w:start w:val="1"/>
      <w:numFmt w:val="bullet"/>
      <w:lvlText w:val="o"/>
      <w:lvlJc w:val="left"/>
      <w:pPr>
        <w:ind w:left="5805" w:hanging="360"/>
      </w:pPr>
      <w:rPr>
        <w:rFonts w:hint="default" w:ascii="Courier New" w:hAnsi="Courier New" w:cs="Courier New"/>
      </w:rPr>
    </w:lvl>
    <w:lvl w:ilvl="8" w:tplc="0C0A0005" w:tentative="1">
      <w:start w:val="1"/>
      <w:numFmt w:val="bullet"/>
      <w:lvlText w:val=""/>
      <w:lvlJc w:val="left"/>
      <w:pPr>
        <w:ind w:left="6525" w:hanging="360"/>
      </w:pPr>
      <w:rPr>
        <w:rFonts w:hint="default" w:ascii="Wingdings" w:hAnsi="Wingdings"/>
      </w:rPr>
    </w:lvl>
  </w:abstractNum>
  <w:abstractNum w:abstractNumId="5" w15:restartNumberingAfterBreak="0">
    <w:nsid w:val="4FC749B3"/>
    <w:multiLevelType w:val="hybridMultilevel"/>
    <w:tmpl w:val="5998AAD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22028834">
    <w:abstractNumId w:val="2"/>
  </w:num>
  <w:num w:numId="2" w16cid:durableId="1417900905">
    <w:abstractNumId w:val="0"/>
  </w:num>
  <w:num w:numId="3" w16cid:durableId="1031109211">
    <w:abstractNumId w:val="5"/>
  </w:num>
  <w:num w:numId="4" w16cid:durableId="558901060">
    <w:abstractNumId w:val="3"/>
  </w:num>
  <w:num w:numId="5" w16cid:durableId="1487671784">
    <w:abstractNumId w:val="1"/>
  </w:num>
  <w:num w:numId="6" w16cid:durableId="1440760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4BCC8B"/>
    <w:rsid w:val="0000348E"/>
    <w:rsid w:val="00010BA0"/>
    <w:rsid w:val="00015135"/>
    <w:rsid w:val="00015A4A"/>
    <w:rsid w:val="00021886"/>
    <w:rsid w:val="00022B43"/>
    <w:rsid w:val="0002601B"/>
    <w:rsid w:val="00032715"/>
    <w:rsid w:val="000368E3"/>
    <w:rsid w:val="00045BB6"/>
    <w:rsid w:val="00046414"/>
    <w:rsid w:val="0005327F"/>
    <w:rsid w:val="00056B0D"/>
    <w:rsid w:val="0006703F"/>
    <w:rsid w:val="00067710"/>
    <w:rsid w:val="000710BF"/>
    <w:rsid w:val="00071658"/>
    <w:rsid w:val="00071E1E"/>
    <w:rsid w:val="00076EA0"/>
    <w:rsid w:val="0008399F"/>
    <w:rsid w:val="0008549D"/>
    <w:rsid w:val="00085FD9"/>
    <w:rsid w:val="00091763"/>
    <w:rsid w:val="00091CF3"/>
    <w:rsid w:val="000A5F44"/>
    <w:rsid w:val="000A7135"/>
    <w:rsid w:val="000B41C6"/>
    <w:rsid w:val="000B48E3"/>
    <w:rsid w:val="000B6575"/>
    <w:rsid w:val="000D02E5"/>
    <w:rsid w:val="000D6A39"/>
    <w:rsid w:val="000E137E"/>
    <w:rsid w:val="000E3ADD"/>
    <w:rsid w:val="000F4FC0"/>
    <w:rsid w:val="000F6C69"/>
    <w:rsid w:val="00104C02"/>
    <w:rsid w:val="001068CF"/>
    <w:rsid w:val="00115850"/>
    <w:rsid w:val="00115FDD"/>
    <w:rsid w:val="0011681E"/>
    <w:rsid w:val="00116DC6"/>
    <w:rsid w:val="00123DA0"/>
    <w:rsid w:val="00125433"/>
    <w:rsid w:val="0012600E"/>
    <w:rsid w:val="00127C2E"/>
    <w:rsid w:val="00137621"/>
    <w:rsid w:val="001377C5"/>
    <w:rsid w:val="0014438E"/>
    <w:rsid w:val="00160924"/>
    <w:rsid w:val="00170620"/>
    <w:rsid w:val="00173E3D"/>
    <w:rsid w:val="00174542"/>
    <w:rsid w:val="00175F8C"/>
    <w:rsid w:val="00186751"/>
    <w:rsid w:val="00186AE1"/>
    <w:rsid w:val="00197046"/>
    <w:rsid w:val="001A1531"/>
    <w:rsid w:val="001A5A2A"/>
    <w:rsid w:val="001C7AE5"/>
    <w:rsid w:val="001D404C"/>
    <w:rsid w:val="001F5091"/>
    <w:rsid w:val="0020337D"/>
    <w:rsid w:val="002036B3"/>
    <w:rsid w:val="00204D7E"/>
    <w:rsid w:val="002103D7"/>
    <w:rsid w:val="0021091D"/>
    <w:rsid w:val="00213114"/>
    <w:rsid w:val="002160E1"/>
    <w:rsid w:val="00216472"/>
    <w:rsid w:val="0022174C"/>
    <w:rsid w:val="00223EB7"/>
    <w:rsid w:val="002245BF"/>
    <w:rsid w:val="00231B38"/>
    <w:rsid w:val="00232D78"/>
    <w:rsid w:val="0023706E"/>
    <w:rsid w:val="00237A21"/>
    <w:rsid w:val="00240A22"/>
    <w:rsid w:val="00240E5A"/>
    <w:rsid w:val="00244AE4"/>
    <w:rsid w:val="00253DDC"/>
    <w:rsid w:val="00265531"/>
    <w:rsid w:val="00265A9F"/>
    <w:rsid w:val="0027078D"/>
    <w:rsid w:val="002804F4"/>
    <w:rsid w:val="00283B3F"/>
    <w:rsid w:val="002855E5"/>
    <w:rsid w:val="002976BD"/>
    <w:rsid w:val="002A4926"/>
    <w:rsid w:val="002B6FE9"/>
    <w:rsid w:val="002C01A8"/>
    <w:rsid w:val="002C28F3"/>
    <w:rsid w:val="002C3B72"/>
    <w:rsid w:val="002D417B"/>
    <w:rsid w:val="002D5572"/>
    <w:rsid w:val="002D7CDA"/>
    <w:rsid w:val="002E1DBE"/>
    <w:rsid w:val="002E2323"/>
    <w:rsid w:val="002F38D9"/>
    <w:rsid w:val="002F4397"/>
    <w:rsid w:val="002FC2DF"/>
    <w:rsid w:val="0030322F"/>
    <w:rsid w:val="00305526"/>
    <w:rsid w:val="00312810"/>
    <w:rsid w:val="00314720"/>
    <w:rsid w:val="00315899"/>
    <w:rsid w:val="003249E8"/>
    <w:rsid w:val="00330CC0"/>
    <w:rsid w:val="00332C52"/>
    <w:rsid w:val="00340B83"/>
    <w:rsid w:val="00341206"/>
    <w:rsid w:val="003428CF"/>
    <w:rsid w:val="0034403D"/>
    <w:rsid w:val="003466B0"/>
    <w:rsid w:val="00350196"/>
    <w:rsid w:val="003537E3"/>
    <w:rsid w:val="00357A25"/>
    <w:rsid w:val="0037234D"/>
    <w:rsid w:val="003730CD"/>
    <w:rsid w:val="00373C5C"/>
    <w:rsid w:val="00375716"/>
    <w:rsid w:val="00382A56"/>
    <w:rsid w:val="00383751"/>
    <w:rsid w:val="00385BF4"/>
    <w:rsid w:val="00386026"/>
    <w:rsid w:val="003909A1"/>
    <w:rsid w:val="003A08E6"/>
    <w:rsid w:val="003A5A66"/>
    <w:rsid w:val="003A6E12"/>
    <w:rsid w:val="003B2335"/>
    <w:rsid w:val="003C077D"/>
    <w:rsid w:val="003C7833"/>
    <w:rsid w:val="003D2510"/>
    <w:rsid w:val="003D4F5F"/>
    <w:rsid w:val="003E04C3"/>
    <w:rsid w:val="003F4E49"/>
    <w:rsid w:val="00402C64"/>
    <w:rsid w:val="00403079"/>
    <w:rsid w:val="00404541"/>
    <w:rsid w:val="00405EEC"/>
    <w:rsid w:val="00411CF6"/>
    <w:rsid w:val="004168C0"/>
    <w:rsid w:val="00425A20"/>
    <w:rsid w:val="00435B86"/>
    <w:rsid w:val="004409EF"/>
    <w:rsid w:val="00442F16"/>
    <w:rsid w:val="00450C7B"/>
    <w:rsid w:val="0045156E"/>
    <w:rsid w:val="00453FBB"/>
    <w:rsid w:val="004612C6"/>
    <w:rsid w:val="00465A5A"/>
    <w:rsid w:val="004665C2"/>
    <w:rsid w:val="004725F8"/>
    <w:rsid w:val="004737E7"/>
    <w:rsid w:val="00481F00"/>
    <w:rsid w:val="00492180"/>
    <w:rsid w:val="00492283"/>
    <w:rsid w:val="004A3F33"/>
    <w:rsid w:val="004C5A18"/>
    <w:rsid w:val="004D0147"/>
    <w:rsid w:val="004D3423"/>
    <w:rsid w:val="004D75BE"/>
    <w:rsid w:val="004E30C2"/>
    <w:rsid w:val="004E6B03"/>
    <w:rsid w:val="004F030D"/>
    <w:rsid w:val="004F5367"/>
    <w:rsid w:val="004F7850"/>
    <w:rsid w:val="005011B1"/>
    <w:rsid w:val="005038BC"/>
    <w:rsid w:val="00503B9C"/>
    <w:rsid w:val="00520E31"/>
    <w:rsid w:val="0053277A"/>
    <w:rsid w:val="00536D52"/>
    <w:rsid w:val="00544549"/>
    <w:rsid w:val="005615F5"/>
    <w:rsid w:val="0056188E"/>
    <w:rsid w:val="005647E8"/>
    <w:rsid w:val="00572A89"/>
    <w:rsid w:val="0057496C"/>
    <w:rsid w:val="00576E40"/>
    <w:rsid w:val="0057DF39"/>
    <w:rsid w:val="0058355A"/>
    <w:rsid w:val="005905B1"/>
    <w:rsid w:val="00595537"/>
    <w:rsid w:val="00597AF3"/>
    <w:rsid w:val="005A06EE"/>
    <w:rsid w:val="005A4129"/>
    <w:rsid w:val="005A7897"/>
    <w:rsid w:val="005B46AB"/>
    <w:rsid w:val="005C28BD"/>
    <w:rsid w:val="005C6E15"/>
    <w:rsid w:val="005D1060"/>
    <w:rsid w:val="005D1A4E"/>
    <w:rsid w:val="005D2631"/>
    <w:rsid w:val="005D61D0"/>
    <w:rsid w:val="005E02EB"/>
    <w:rsid w:val="005E607E"/>
    <w:rsid w:val="005E73AD"/>
    <w:rsid w:val="005F3028"/>
    <w:rsid w:val="006027BE"/>
    <w:rsid w:val="00606013"/>
    <w:rsid w:val="0061122D"/>
    <w:rsid w:val="00611F48"/>
    <w:rsid w:val="00615B20"/>
    <w:rsid w:val="00616898"/>
    <w:rsid w:val="00624F17"/>
    <w:rsid w:val="006456F3"/>
    <w:rsid w:val="00647233"/>
    <w:rsid w:val="0065524C"/>
    <w:rsid w:val="006639ED"/>
    <w:rsid w:val="00670BC5"/>
    <w:rsid w:val="00671F1A"/>
    <w:rsid w:val="0067753D"/>
    <w:rsid w:val="00681BD2"/>
    <w:rsid w:val="0069447D"/>
    <w:rsid w:val="00694CF8"/>
    <w:rsid w:val="00695F78"/>
    <w:rsid w:val="006A3900"/>
    <w:rsid w:val="006A6699"/>
    <w:rsid w:val="006B325A"/>
    <w:rsid w:val="006B422B"/>
    <w:rsid w:val="006B4F00"/>
    <w:rsid w:val="006D13DA"/>
    <w:rsid w:val="006D2E88"/>
    <w:rsid w:val="006E0428"/>
    <w:rsid w:val="006E490B"/>
    <w:rsid w:val="006E524F"/>
    <w:rsid w:val="006E6098"/>
    <w:rsid w:val="006E76CA"/>
    <w:rsid w:val="006F51BE"/>
    <w:rsid w:val="0071235F"/>
    <w:rsid w:val="00714C0C"/>
    <w:rsid w:val="00715C73"/>
    <w:rsid w:val="00722328"/>
    <w:rsid w:val="00726A2B"/>
    <w:rsid w:val="00731E11"/>
    <w:rsid w:val="00734152"/>
    <w:rsid w:val="00737737"/>
    <w:rsid w:val="00741790"/>
    <w:rsid w:val="00747B09"/>
    <w:rsid w:val="007557E7"/>
    <w:rsid w:val="00761218"/>
    <w:rsid w:val="00771454"/>
    <w:rsid w:val="00776B71"/>
    <w:rsid w:val="00787637"/>
    <w:rsid w:val="00795169"/>
    <w:rsid w:val="007965A8"/>
    <w:rsid w:val="007A60F6"/>
    <w:rsid w:val="007B09F6"/>
    <w:rsid w:val="007B4105"/>
    <w:rsid w:val="007C0883"/>
    <w:rsid w:val="007C4411"/>
    <w:rsid w:val="007D319A"/>
    <w:rsid w:val="007E4404"/>
    <w:rsid w:val="007F2E29"/>
    <w:rsid w:val="007F394E"/>
    <w:rsid w:val="007F6009"/>
    <w:rsid w:val="007F7B0F"/>
    <w:rsid w:val="00803DA8"/>
    <w:rsid w:val="00804BF0"/>
    <w:rsid w:val="008063D9"/>
    <w:rsid w:val="00811032"/>
    <w:rsid w:val="00820EF7"/>
    <w:rsid w:val="00823E57"/>
    <w:rsid w:val="008254B2"/>
    <w:rsid w:val="0083745F"/>
    <w:rsid w:val="00844704"/>
    <w:rsid w:val="0084561A"/>
    <w:rsid w:val="00850930"/>
    <w:rsid w:val="00850EC8"/>
    <w:rsid w:val="00864E11"/>
    <w:rsid w:val="00874EB7"/>
    <w:rsid w:val="00882572"/>
    <w:rsid w:val="008A1337"/>
    <w:rsid w:val="008A6222"/>
    <w:rsid w:val="008B2499"/>
    <w:rsid w:val="008B4E82"/>
    <w:rsid w:val="008B61F1"/>
    <w:rsid w:val="008C0033"/>
    <w:rsid w:val="008C421E"/>
    <w:rsid w:val="008C49C2"/>
    <w:rsid w:val="008D30F0"/>
    <w:rsid w:val="008E0674"/>
    <w:rsid w:val="008E229D"/>
    <w:rsid w:val="008F5D88"/>
    <w:rsid w:val="008F7C12"/>
    <w:rsid w:val="009121C8"/>
    <w:rsid w:val="00914C9C"/>
    <w:rsid w:val="00914F01"/>
    <w:rsid w:val="00914F8D"/>
    <w:rsid w:val="00920938"/>
    <w:rsid w:val="00922476"/>
    <w:rsid w:val="00922867"/>
    <w:rsid w:val="0092332D"/>
    <w:rsid w:val="00923E55"/>
    <w:rsid w:val="009367DB"/>
    <w:rsid w:val="00937A88"/>
    <w:rsid w:val="00941E48"/>
    <w:rsid w:val="00950B5C"/>
    <w:rsid w:val="00952FD7"/>
    <w:rsid w:val="009603DA"/>
    <w:rsid w:val="00961FCD"/>
    <w:rsid w:val="0096401E"/>
    <w:rsid w:val="00966DC8"/>
    <w:rsid w:val="009730F9"/>
    <w:rsid w:val="00974E8D"/>
    <w:rsid w:val="009759DF"/>
    <w:rsid w:val="009765C8"/>
    <w:rsid w:val="009860DA"/>
    <w:rsid w:val="009872A3"/>
    <w:rsid w:val="00995B70"/>
    <w:rsid w:val="00997769"/>
    <w:rsid w:val="009A4B4C"/>
    <w:rsid w:val="009A68B3"/>
    <w:rsid w:val="009B3C41"/>
    <w:rsid w:val="009B6D63"/>
    <w:rsid w:val="009C0D51"/>
    <w:rsid w:val="009C4615"/>
    <w:rsid w:val="009C743C"/>
    <w:rsid w:val="009E2E0F"/>
    <w:rsid w:val="009E46C1"/>
    <w:rsid w:val="009E7ED1"/>
    <w:rsid w:val="009F4B35"/>
    <w:rsid w:val="009F5323"/>
    <w:rsid w:val="009F76F7"/>
    <w:rsid w:val="00A04270"/>
    <w:rsid w:val="00A06CF1"/>
    <w:rsid w:val="00A1038C"/>
    <w:rsid w:val="00A12BDE"/>
    <w:rsid w:val="00A15DCF"/>
    <w:rsid w:val="00A1655D"/>
    <w:rsid w:val="00A20249"/>
    <w:rsid w:val="00A258F7"/>
    <w:rsid w:val="00A34CC4"/>
    <w:rsid w:val="00A40FB6"/>
    <w:rsid w:val="00A5083A"/>
    <w:rsid w:val="00A54812"/>
    <w:rsid w:val="00A61B31"/>
    <w:rsid w:val="00A65B5F"/>
    <w:rsid w:val="00A6791F"/>
    <w:rsid w:val="00A727DD"/>
    <w:rsid w:val="00A80F3B"/>
    <w:rsid w:val="00A82A05"/>
    <w:rsid w:val="00A857A6"/>
    <w:rsid w:val="00AA6877"/>
    <w:rsid w:val="00AA7747"/>
    <w:rsid w:val="00AC53CC"/>
    <w:rsid w:val="00AD5C5C"/>
    <w:rsid w:val="00AE161A"/>
    <w:rsid w:val="00AE17AC"/>
    <w:rsid w:val="00AE2AB5"/>
    <w:rsid w:val="00AE5BD3"/>
    <w:rsid w:val="00AF2A93"/>
    <w:rsid w:val="00AF3E80"/>
    <w:rsid w:val="00AF4446"/>
    <w:rsid w:val="00B12C94"/>
    <w:rsid w:val="00B152A8"/>
    <w:rsid w:val="00B215B2"/>
    <w:rsid w:val="00B24B81"/>
    <w:rsid w:val="00B35ED9"/>
    <w:rsid w:val="00B44EE1"/>
    <w:rsid w:val="00B46887"/>
    <w:rsid w:val="00B57441"/>
    <w:rsid w:val="00B57EC1"/>
    <w:rsid w:val="00B639FD"/>
    <w:rsid w:val="00B64504"/>
    <w:rsid w:val="00B65837"/>
    <w:rsid w:val="00B757AE"/>
    <w:rsid w:val="00B80A14"/>
    <w:rsid w:val="00B83AEA"/>
    <w:rsid w:val="00B86876"/>
    <w:rsid w:val="00B92ACF"/>
    <w:rsid w:val="00BA288B"/>
    <w:rsid w:val="00BD483D"/>
    <w:rsid w:val="00BE2D59"/>
    <w:rsid w:val="00C17FE8"/>
    <w:rsid w:val="00C2062E"/>
    <w:rsid w:val="00C2459A"/>
    <w:rsid w:val="00C3659C"/>
    <w:rsid w:val="00C412C7"/>
    <w:rsid w:val="00C471BD"/>
    <w:rsid w:val="00C52981"/>
    <w:rsid w:val="00C5335B"/>
    <w:rsid w:val="00C557FB"/>
    <w:rsid w:val="00C578AF"/>
    <w:rsid w:val="00C6571E"/>
    <w:rsid w:val="00C7157A"/>
    <w:rsid w:val="00C71EC7"/>
    <w:rsid w:val="00C73405"/>
    <w:rsid w:val="00C73BC7"/>
    <w:rsid w:val="00C7792F"/>
    <w:rsid w:val="00C94103"/>
    <w:rsid w:val="00C96F2D"/>
    <w:rsid w:val="00C97270"/>
    <w:rsid w:val="00CA218A"/>
    <w:rsid w:val="00CA47C9"/>
    <w:rsid w:val="00CA5477"/>
    <w:rsid w:val="00CAFE13"/>
    <w:rsid w:val="00CB30CB"/>
    <w:rsid w:val="00CC0D52"/>
    <w:rsid w:val="00CC0E80"/>
    <w:rsid w:val="00CC2502"/>
    <w:rsid w:val="00CC7467"/>
    <w:rsid w:val="00CD0F63"/>
    <w:rsid w:val="00CD37C8"/>
    <w:rsid w:val="00CE1A43"/>
    <w:rsid w:val="00CE3D0F"/>
    <w:rsid w:val="00CE3F0D"/>
    <w:rsid w:val="00CE7FB3"/>
    <w:rsid w:val="00D01FCE"/>
    <w:rsid w:val="00D04958"/>
    <w:rsid w:val="00D073BE"/>
    <w:rsid w:val="00D17935"/>
    <w:rsid w:val="00D25C21"/>
    <w:rsid w:val="00D30779"/>
    <w:rsid w:val="00D3175F"/>
    <w:rsid w:val="00D36B1E"/>
    <w:rsid w:val="00D66E81"/>
    <w:rsid w:val="00D7376E"/>
    <w:rsid w:val="00D76193"/>
    <w:rsid w:val="00D804A0"/>
    <w:rsid w:val="00D90BF4"/>
    <w:rsid w:val="00D90F50"/>
    <w:rsid w:val="00D929AA"/>
    <w:rsid w:val="00D93D8C"/>
    <w:rsid w:val="00D966A2"/>
    <w:rsid w:val="00DC24C7"/>
    <w:rsid w:val="00DC27C2"/>
    <w:rsid w:val="00DC6D09"/>
    <w:rsid w:val="00DD0318"/>
    <w:rsid w:val="00DD1699"/>
    <w:rsid w:val="00DD32D9"/>
    <w:rsid w:val="00DD713C"/>
    <w:rsid w:val="00DE0ABA"/>
    <w:rsid w:val="00DE273C"/>
    <w:rsid w:val="00DF5250"/>
    <w:rsid w:val="00E0425D"/>
    <w:rsid w:val="00E2106D"/>
    <w:rsid w:val="00E2403F"/>
    <w:rsid w:val="00E27A55"/>
    <w:rsid w:val="00E27D05"/>
    <w:rsid w:val="00E3162E"/>
    <w:rsid w:val="00E3239C"/>
    <w:rsid w:val="00E33014"/>
    <w:rsid w:val="00E4075B"/>
    <w:rsid w:val="00E4177B"/>
    <w:rsid w:val="00E52B12"/>
    <w:rsid w:val="00E54DD8"/>
    <w:rsid w:val="00E744E0"/>
    <w:rsid w:val="00E75111"/>
    <w:rsid w:val="00E8430C"/>
    <w:rsid w:val="00EA1320"/>
    <w:rsid w:val="00EB3792"/>
    <w:rsid w:val="00EB6EF8"/>
    <w:rsid w:val="00ED20F5"/>
    <w:rsid w:val="00ED3ED1"/>
    <w:rsid w:val="00ED6B1E"/>
    <w:rsid w:val="00EE243A"/>
    <w:rsid w:val="00EF2ED7"/>
    <w:rsid w:val="00EF6232"/>
    <w:rsid w:val="00F00FAC"/>
    <w:rsid w:val="00F01CDD"/>
    <w:rsid w:val="00F05FB1"/>
    <w:rsid w:val="00F14572"/>
    <w:rsid w:val="00F1CA95"/>
    <w:rsid w:val="00F20875"/>
    <w:rsid w:val="00F241E0"/>
    <w:rsid w:val="00F2425C"/>
    <w:rsid w:val="00F25C06"/>
    <w:rsid w:val="00F321E9"/>
    <w:rsid w:val="00F34E89"/>
    <w:rsid w:val="00F357D2"/>
    <w:rsid w:val="00F37E91"/>
    <w:rsid w:val="00F46AE8"/>
    <w:rsid w:val="00F82D03"/>
    <w:rsid w:val="00F9085B"/>
    <w:rsid w:val="00FA4FB0"/>
    <w:rsid w:val="00FB15A5"/>
    <w:rsid w:val="00FB271E"/>
    <w:rsid w:val="00FB4180"/>
    <w:rsid w:val="00FC231B"/>
    <w:rsid w:val="00FC36B0"/>
    <w:rsid w:val="00FC5D6D"/>
    <w:rsid w:val="00FD6408"/>
    <w:rsid w:val="00FE6511"/>
    <w:rsid w:val="00FF3890"/>
    <w:rsid w:val="00FF71CC"/>
    <w:rsid w:val="01197BBA"/>
    <w:rsid w:val="013BFCD6"/>
    <w:rsid w:val="017245F5"/>
    <w:rsid w:val="018A9311"/>
    <w:rsid w:val="019727CC"/>
    <w:rsid w:val="01A8AA05"/>
    <w:rsid w:val="01A97602"/>
    <w:rsid w:val="01B1387B"/>
    <w:rsid w:val="01D05E03"/>
    <w:rsid w:val="020D96AD"/>
    <w:rsid w:val="02327032"/>
    <w:rsid w:val="02538CDA"/>
    <w:rsid w:val="027B92E0"/>
    <w:rsid w:val="029E9AEF"/>
    <w:rsid w:val="02AF3B42"/>
    <w:rsid w:val="02D37CAA"/>
    <w:rsid w:val="02F6DF53"/>
    <w:rsid w:val="03019739"/>
    <w:rsid w:val="035E09F4"/>
    <w:rsid w:val="037F3F2F"/>
    <w:rsid w:val="03898ABA"/>
    <w:rsid w:val="03AECF0B"/>
    <w:rsid w:val="03BA7B74"/>
    <w:rsid w:val="03BE3299"/>
    <w:rsid w:val="042889EB"/>
    <w:rsid w:val="04452B9C"/>
    <w:rsid w:val="047CD83D"/>
    <w:rsid w:val="049E58DF"/>
    <w:rsid w:val="04AA1E55"/>
    <w:rsid w:val="04ECD842"/>
    <w:rsid w:val="05094961"/>
    <w:rsid w:val="050FD806"/>
    <w:rsid w:val="052A58AA"/>
    <w:rsid w:val="052B6619"/>
    <w:rsid w:val="0549E5B8"/>
    <w:rsid w:val="05698B49"/>
    <w:rsid w:val="057162FB"/>
    <w:rsid w:val="058422D1"/>
    <w:rsid w:val="0586773B"/>
    <w:rsid w:val="05A8E6D8"/>
    <w:rsid w:val="05D19309"/>
    <w:rsid w:val="05E78D69"/>
    <w:rsid w:val="05FD3663"/>
    <w:rsid w:val="0665BED0"/>
    <w:rsid w:val="0690545D"/>
    <w:rsid w:val="06E5C270"/>
    <w:rsid w:val="070EBA1E"/>
    <w:rsid w:val="07F421C2"/>
    <w:rsid w:val="07FA703E"/>
    <w:rsid w:val="07FE377E"/>
    <w:rsid w:val="081D14E8"/>
    <w:rsid w:val="081FEE34"/>
    <w:rsid w:val="085E6C44"/>
    <w:rsid w:val="08668A3D"/>
    <w:rsid w:val="087A8A27"/>
    <w:rsid w:val="0889C17A"/>
    <w:rsid w:val="089F01A3"/>
    <w:rsid w:val="08AD8DD1"/>
    <w:rsid w:val="08E5F000"/>
    <w:rsid w:val="08F2BBF3"/>
    <w:rsid w:val="08F6C063"/>
    <w:rsid w:val="08FBFC73"/>
    <w:rsid w:val="091DF12E"/>
    <w:rsid w:val="09500282"/>
    <w:rsid w:val="09702217"/>
    <w:rsid w:val="09CF8B54"/>
    <w:rsid w:val="09D4E9D3"/>
    <w:rsid w:val="0A0F9A48"/>
    <w:rsid w:val="0A23ACC2"/>
    <w:rsid w:val="0A35C857"/>
    <w:rsid w:val="0A53E43B"/>
    <w:rsid w:val="0A5C852F"/>
    <w:rsid w:val="0A602F2B"/>
    <w:rsid w:val="0A7D35B1"/>
    <w:rsid w:val="0A9ED435"/>
    <w:rsid w:val="0ABDD930"/>
    <w:rsid w:val="0AEADE86"/>
    <w:rsid w:val="0B086125"/>
    <w:rsid w:val="0B0FCD78"/>
    <w:rsid w:val="0B2C942B"/>
    <w:rsid w:val="0B52BF82"/>
    <w:rsid w:val="0B6D4066"/>
    <w:rsid w:val="0B8B34E1"/>
    <w:rsid w:val="0BAB5F64"/>
    <w:rsid w:val="0BC4FA9B"/>
    <w:rsid w:val="0BE46442"/>
    <w:rsid w:val="0BECB05B"/>
    <w:rsid w:val="0C0E31F9"/>
    <w:rsid w:val="0C52D753"/>
    <w:rsid w:val="0C6F19C2"/>
    <w:rsid w:val="0C9046E7"/>
    <w:rsid w:val="0CA63C69"/>
    <w:rsid w:val="0CEEA270"/>
    <w:rsid w:val="0D306F8E"/>
    <w:rsid w:val="0D56CF54"/>
    <w:rsid w:val="0D5BC1CC"/>
    <w:rsid w:val="0D5BE941"/>
    <w:rsid w:val="0DAA8F5D"/>
    <w:rsid w:val="0DE67A92"/>
    <w:rsid w:val="0E096431"/>
    <w:rsid w:val="0E0BD3C9"/>
    <w:rsid w:val="0E3AEDC2"/>
    <w:rsid w:val="0E8955F7"/>
    <w:rsid w:val="0EEAF8E5"/>
    <w:rsid w:val="0EF048D0"/>
    <w:rsid w:val="0EF5EF3F"/>
    <w:rsid w:val="0F114A59"/>
    <w:rsid w:val="0F15049A"/>
    <w:rsid w:val="0FDF34B0"/>
    <w:rsid w:val="0FF2743B"/>
    <w:rsid w:val="103E84F7"/>
    <w:rsid w:val="104BCC8B"/>
    <w:rsid w:val="109E3E1C"/>
    <w:rsid w:val="109EBFEA"/>
    <w:rsid w:val="10A3E38E"/>
    <w:rsid w:val="10AFEF12"/>
    <w:rsid w:val="112842B4"/>
    <w:rsid w:val="117B4EA3"/>
    <w:rsid w:val="119B0B92"/>
    <w:rsid w:val="11BA1C3F"/>
    <w:rsid w:val="11EAC062"/>
    <w:rsid w:val="1213B2FE"/>
    <w:rsid w:val="12206374"/>
    <w:rsid w:val="12358C33"/>
    <w:rsid w:val="1247F74B"/>
    <w:rsid w:val="12558E8F"/>
    <w:rsid w:val="127F298A"/>
    <w:rsid w:val="129997E1"/>
    <w:rsid w:val="12D3D623"/>
    <w:rsid w:val="12DDB358"/>
    <w:rsid w:val="12DF5A86"/>
    <w:rsid w:val="12ED5733"/>
    <w:rsid w:val="12EE1CB4"/>
    <w:rsid w:val="1304B00E"/>
    <w:rsid w:val="13085973"/>
    <w:rsid w:val="131A9678"/>
    <w:rsid w:val="134C83D8"/>
    <w:rsid w:val="1350B44C"/>
    <w:rsid w:val="13641B55"/>
    <w:rsid w:val="13CE58E5"/>
    <w:rsid w:val="1407B9D4"/>
    <w:rsid w:val="141C7186"/>
    <w:rsid w:val="141D431E"/>
    <w:rsid w:val="14278A0F"/>
    <w:rsid w:val="1463D43A"/>
    <w:rsid w:val="14775B73"/>
    <w:rsid w:val="14994790"/>
    <w:rsid w:val="14C4363E"/>
    <w:rsid w:val="14CBD3FF"/>
    <w:rsid w:val="14DFCEA3"/>
    <w:rsid w:val="14F346B8"/>
    <w:rsid w:val="1546473F"/>
    <w:rsid w:val="1549B08F"/>
    <w:rsid w:val="1568271E"/>
    <w:rsid w:val="157845AF"/>
    <w:rsid w:val="15A0886C"/>
    <w:rsid w:val="15D36442"/>
    <w:rsid w:val="15D77FDB"/>
    <w:rsid w:val="1601A2A2"/>
    <w:rsid w:val="16732DA0"/>
    <w:rsid w:val="16C39836"/>
    <w:rsid w:val="16ECCAC3"/>
    <w:rsid w:val="16F5100F"/>
    <w:rsid w:val="170DAA63"/>
    <w:rsid w:val="17146191"/>
    <w:rsid w:val="171FEC33"/>
    <w:rsid w:val="1763A4AF"/>
    <w:rsid w:val="176FD2D6"/>
    <w:rsid w:val="1771066C"/>
    <w:rsid w:val="17BF5F22"/>
    <w:rsid w:val="17CD24A4"/>
    <w:rsid w:val="17FA71B2"/>
    <w:rsid w:val="18598A1D"/>
    <w:rsid w:val="1867C956"/>
    <w:rsid w:val="18906FC6"/>
    <w:rsid w:val="18A2D181"/>
    <w:rsid w:val="18DD3FB0"/>
    <w:rsid w:val="18FB43DF"/>
    <w:rsid w:val="19497B8F"/>
    <w:rsid w:val="1955D556"/>
    <w:rsid w:val="1A26358A"/>
    <w:rsid w:val="1A39BEDF"/>
    <w:rsid w:val="1A6BDE05"/>
    <w:rsid w:val="1A6E9776"/>
    <w:rsid w:val="1A786D02"/>
    <w:rsid w:val="1AA02AD6"/>
    <w:rsid w:val="1AA60194"/>
    <w:rsid w:val="1ACFDC25"/>
    <w:rsid w:val="1AD76332"/>
    <w:rsid w:val="1AFCD745"/>
    <w:rsid w:val="1B2B81BD"/>
    <w:rsid w:val="1B447CE1"/>
    <w:rsid w:val="1B4BBF70"/>
    <w:rsid w:val="1B7AB071"/>
    <w:rsid w:val="1B9AD659"/>
    <w:rsid w:val="1BD128E2"/>
    <w:rsid w:val="1C44CA81"/>
    <w:rsid w:val="1C97630D"/>
    <w:rsid w:val="1D468B16"/>
    <w:rsid w:val="1D5F7C8C"/>
    <w:rsid w:val="1D688540"/>
    <w:rsid w:val="1D8801B5"/>
    <w:rsid w:val="1DA654BA"/>
    <w:rsid w:val="1DAA6F6A"/>
    <w:rsid w:val="1DAD5EFF"/>
    <w:rsid w:val="1DBE0418"/>
    <w:rsid w:val="1DC7B473"/>
    <w:rsid w:val="1E015196"/>
    <w:rsid w:val="1E13235D"/>
    <w:rsid w:val="1E133534"/>
    <w:rsid w:val="1E1A7195"/>
    <w:rsid w:val="1E2B183B"/>
    <w:rsid w:val="1E2C9A1D"/>
    <w:rsid w:val="1E2FF6E1"/>
    <w:rsid w:val="1E5A2867"/>
    <w:rsid w:val="1E699060"/>
    <w:rsid w:val="1E72D408"/>
    <w:rsid w:val="1E86D358"/>
    <w:rsid w:val="1EAC36A6"/>
    <w:rsid w:val="1F0460FB"/>
    <w:rsid w:val="1F2D5AA7"/>
    <w:rsid w:val="1F45AA7E"/>
    <w:rsid w:val="1F5B0381"/>
    <w:rsid w:val="1F6D4049"/>
    <w:rsid w:val="1FC1CBC1"/>
    <w:rsid w:val="1FCE0182"/>
    <w:rsid w:val="205996EB"/>
    <w:rsid w:val="20BEF9AF"/>
    <w:rsid w:val="20D518B5"/>
    <w:rsid w:val="20EA9CF5"/>
    <w:rsid w:val="21159A71"/>
    <w:rsid w:val="21664C1D"/>
    <w:rsid w:val="21B4A9C6"/>
    <w:rsid w:val="21CEA0D8"/>
    <w:rsid w:val="21D6FE06"/>
    <w:rsid w:val="2211F932"/>
    <w:rsid w:val="22708345"/>
    <w:rsid w:val="2270A99D"/>
    <w:rsid w:val="22D36300"/>
    <w:rsid w:val="22D36300"/>
    <w:rsid w:val="22F40A54"/>
    <w:rsid w:val="2315F981"/>
    <w:rsid w:val="2337D99F"/>
    <w:rsid w:val="237380D9"/>
    <w:rsid w:val="23862B8D"/>
    <w:rsid w:val="238D7004"/>
    <w:rsid w:val="2395A0E7"/>
    <w:rsid w:val="23B83840"/>
    <w:rsid w:val="23E861CF"/>
    <w:rsid w:val="244EF838"/>
    <w:rsid w:val="2451B8C6"/>
    <w:rsid w:val="248F1461"/>
    <w:rsid w:val="24B549E8"/>
    <w:rsid w:val="250E9EC8"/>
    <w:rsid w:val="259B0B9B"/>
    <w:rsid w:val="25E104FF"/>
    <w:rsid w:val="25F24AE2"/>
    <w:rsid w:val="260ED0E1"/>
    <w:rsid w:val="2628E9A5"/>
    <w:rsid w:val="2630EACD"/>
    <w:rsid w:val="2689C7C5"/>
    <w:rsid w:val="26A670AE"/>
    <w:rsid w:val="27111B79"/>
    <w:rsid w:val="27579CB3"/>
    <w:rsid w:val="27697A7E"/>
    <w:rsid w:val="27827D2F"/>
    <w:rsid w:val="285784D1"/>
    <w:rsid w:val="287D6A50"/>
    <w:rsid w:val="28C69FF3"/>
    <w:rsid w:val="28EA83F7"/>
    <w:rsid w:val="293139FD"/>
    <w:rsid w:val="29651CC1"/>
    <w:rsid w:val="296C03CA"/>
    <w:rsid w:val="296C03F9"/>
    <w:rsid w:val="29A3140F"/>
    <w:rsid w:val="29BCB317"/>
    <w:rsid w:val="29CC3A69"/>
    <w:rsid w:val="29D3FEED"/>
    <w:rsid w:val="29DA11A0"/>
    <w:rsid w:val="29E9CF8C"/>
    <w:rsid w:val="29F0AA24"/>
    <w:rsid w:val="2A2A79B2"/>
    <w:rsid w:val="2A460A03"/>
    <w:rsid w:val="2A4A3051"/>
    <w:rsid w:val="2A78A645"/>
    <w:rsid w:val="2A801819"/>
    <w:rsid w:val="2AD2FE24"/>
    <w:rsid w:val="2AF346FD"/>
    <w:rsid w:val="2AF9A840"/>
    <w:rsid w:val="2B288574"/>
    <w:rsid w:val="2B3E3EDE"/>
    <w:rsid w:val="2B69D320"/>
    <w:rsid w:val="2BB6A51D"/>
    <w:rsid w:val="2BB7DD70"/>
    <w:rsid w:val="2BDA2645"/>
    <w:rsid w:val="2BF9342E"/>
    <w:rsid w:val="2BFA1DA2"/>
    <w:rsid w:val="2C17386A"/>
    <w:rsid w:val="2C3410C7"/>
    <w:rsid w:val="2C4DEA66"/>
    <w:rsid w:val="2C5E9AAF"/>
    <w:rsid w:val="2C6E3021"/>
    <w:rsid w:val="2CA09585"/>
    <w:rsid w:val="2CB4C2BD"/>
    <w:rsid w:val="2CC4ABB2"/>
    <w:rsid w:val="2D13D87F"/>
    <w:rsid w:val="2D226781"/>
    <w:rsid w:val="2D339B18"/>
    <w:rsid w:val="2D4810BC"/>
    <w:rsid w:val="2D73F594"/>
    <w:rsid w:val="2D85250B"/>
    <w:rsid w:val="2DE5D8E4"/>
    <w:rsid w:val="2E180A63"/>
    <w:rsid w:val="2E23C806"/>
    <w:rsid w:val="2E46B7C4"/>
    <w:rsid w:val="2E63B966"/>
    <w:rsid w:val="2E8E8BE3"/>
    <w:rsid w:val="2EA0C444"/>
    <w:rsid w:val="2EC02250"/>
    <w:rsid w:val="2EEA690E"/>
    <w:rsid w:val="2F1179F9"/>
    <w:rsid w:val="2F1D9BFC"/>
    <w:rsid w:val="2F328A33"/>
    <w:rsid w:val="2F554AA4"/>
    <w:rsid w:val="2FE5CC2E"/>
    <w:rsid w:val="3000A7E8"/>
    <w:rsid w:val="302F248C"/>
    <w:rsid w:val="305DFCBF"/>
    <w:rsid w:val="30A4F178"/>
    <w:rsid w:val="30A78B6C"/>
    <w:rsid w:val="30B217AA"/>
    <w:rsid w:val="30D93B3B"/>
    <w:rsid w:val="30D93B3B"/>
    <w:rsid w:val="3108DC0B"/>
    <w:rsid w:val="3113B62A"/>
    <w:rsid w:val="31155E57"/>
    <w:rsid w:val="314982D4"/>
    <w:rsid w:val="316484F5"/>
    <w:rsid w:val="317F5C3F"/>
    <w:rsid w:val="31C5C26D"/>
    <w:rsid w:val="31C977E9"/>
    <w:rsid w:val="3204865F"/>
    <w:rsid w:val="3227220B"/>
    <w:rsid w:val="3235C8BE"/>
    <w:rsid w:val="32A355F4"/>
    <w:rsid w:val="32AE9322"/>
    <w:rsid w:val="32B12531"/>
    <w:rsid w:val="32C29B89"/>
    <w:rsid w:val="32D4DE95"/>
    <w:rsid w:val="3302EA5E"/>
    <w:rsid w:val="333CF437"/>
    <w:rsid w:val="334AF267"/>
    <w:rsid w:val="335D059B"/>
    <w:rsid w:val="33686BB3"/>
    <w:rsid w:val="3383CF80"/>
    <w:rsid w:val="339C2A8C"/>
    <w:rsid w:val="33AC416C"/>
    <w:rsid w:val="33B7ED79"/>
    <w:rsid w:val="33F24D0A"/>
    <w:rsid w:val="349408E9"/>
    <w:rsid w:val="34B5C736"/>
    <w:rsid w:val="34BD286F"/>
    <w:rsid w:val="34CB459E"/>
    <w:rsid w:val="350E85BC"/>
    <w:rsid w:val="351E1125"/>
    <w:rsid w:val="35312D7D"/>
    <w:rsid w:val="3567869F"/>
    <w:rsid w:val="358171A1"/>
    <w:rsid w:val="3590F731"/>
    <w:rsid w:val="35980343"/>
    <w:rsid w:val="35AAFFC6"/>
    <w:rsid w:val="35C41B57"/>
    <w:rsid w:val="360BCE44"/>
    <w:rsid w:val="3631E6AF"/>
    <w:rsid w:val="36404A21"/>
    <w:rsid w:val="36425031"/>
    <w:rsid w:val="36969561"/>
    <w:rsid w:val="36ABD282"/>
    <w:rsid w:val="36CD2A7E"/>
    <w:rsid w:val="36ED432C"/>
    <w:rsid w:val="372189C7"/>
    <w:rsid w:val="37387B5B"/>
    <w:rsid w:val="373FE0BB"/>
    <w:rsid w:val="37438C31"/>
    <w:rsid w:val="3745B342"/>
    <w:rsid w:val="37601C5E"/>
    <w:rsid w:val="377AED4E"/>
    <w:rsid w:val="37BBC00E"/>
    <w:rsid w:val="37BD0CBA"/>
    <w:rsid w:val="37C8B7EB"/>
    <w:rsid w:val="37FEDD91"/>
    <w:rsid w:val="387E904A"/>
    <w:rsid w:val="38B83D60"/>
    <w:rsid w:val="38FB4D48"/>
    <w:rsid w:val="3907BE94"/>
    <w:rsid w:val="394F3516"/>
    <w:rsid w:val="3958DD1B"/>
    <w:rsid w:val="3961070F"/>
    <w:rsid w:val="399F914B"/>
    <w:rsid w:val="39CF5B96"/>
    <w:rsid w:val="39D7D970"/>
    <w:rsid w:val="39F20D6E"/>
    <w:rsid w:val="3A0A2DFF"/>
    <w:rsid w:val="3A30F978"/>
    <w:rsid w:val="3A4226B0"/>
    <w:rsid w:val="3A643213"/>
    <w:rsid w:val="3A7F9120"/>
    <w:rsid w:val="3A872319"/>
    <w:rsid w:val="3AC0AB0C"/>
    <w:rsid w:val="3B57D162"/>
    <w:rsid w:val="3B5F70A9"/>
    <w:rsid w:val="3B75E59B"/>
    <w:rsid w:val="3B87A662"/>
    <w:rsid w:val="3B9EF772"/>
    <w:rsid w:val="3BA6FD98"/>
    <w:rsid w:val="3BAD63FA"/>
    <w:rsid w:val="3C1E5ECC"/>
    <w:rsid w:val="3C84B962"/>
    <w:rsid w:val="3CA6ED13"/>
    <w:rsid w:val="3CB42803"/>
    <w:rsid w:val="3CC2C408"/>
    <w:rsid w:val="3CF5EBC1"/>
    <w:rsid w:val="3D0A74FD"/>
    <w:rsid w:val="3D2941C4"/>
    <w:rsid w:val="3D313CC2"/>
    <w:rsid w:val="3D43B143"/>
    <w:rsid w:val="3D7037AF"/>
    <w:rsid w:val="3D9643F7"/>
    <w:rsid w:val="3DE17B17"/>
    <w:rsid w:val="3E8BA815"/>
    <w:rsid w:val="3ED27FBF"/>
    <w:rsid w:val="3F38B7B7"/>
    <w:rsid w:val="3F5C2486"/>
    <w:rsid w:val="3F628B55"/>
    <w:rsid w:val="3F69F402"/>
    <w:rsid w:val="3F8B5B3B"/>
    <w:rsid w:val="3F9375F0"/>
    <w:rsid w:val="3FC3F2BC"/>
    <w:rsid w:val="4031CB93"/>
    <w:rsid w:val="4074A3A8"/>
    <w:rsid w:val="40E4BC45"/>
    <w:rsid w:val="4179CCB2"/>
    <w:rsid w:val="4183C379"/>
    <w:rsid w:val="41BF887B"/>
    <w:rsid w:val="41DBD654"/>
    <w:rsid w:val="41E5C354"/>
    <w:rsid w:val="4270F6F5"/>
    <w:rsid w:val="42783498"/>
    <w:rsid w:val="42B2A20D"/>
    <w:rsid w:val="42F5A4D1"/>
    <w:rsid w:val="43023467"/>
    <w:rsid w:val="43246D95"/>
    <w:rsid w:val="4347FDB9"/>
    <w:rsid w:val="435210E0"/>
    <w:rsid w:val="4354C191"/>
    <w:rsid w:val="435E5221"/>
    <w:rsid w:val="4372B693"/>
    <w:rsid w:val="43817243"/>
    <w:rsid w:val="4392452D"/>
    <w:rsid w:val="43BB507D"/>
    <w:rsid w:val="43D67CBF"/>
    <w:rsid w:val="43E82F94"/>
    <w:rsid w:val="43FFEA2E"/>
    <w:rsid w:val="440AAF09"/>
    <w:rsid w:val="44673F85"/>
    <w:rsid w:val="446FF81E"/>
    <w:rsid w:val="447590A8"/>
    <w:rsid w:val="4477D419"/>
    <w:rsid w:val="44C3ACB1"/>
    <w:rsid w:val="44D47876"/>
    <w:rsid w:val="44E027A8"/>
    <w:rsid w:val="450168C8"/>
    <w:rsid w:val="4515F862"/>
    <w:rsid w:val="45293C4C"/>
    <w:rsid w:val="453C154C"/>
    <w:rsid w:val="4593B36B"/>
    <w:rsid w:val="45B972DE"/>
    <w:rsid w:val="46682B4F"/>
    <w:rsid w:val="46837F92"/>
    <w:rsid w:val="46928A17"/>
    <w:rsid w:val="46B8C45E"/>
    <w:rsid w:val="46BD6EC8"/>
    <w:rsid w:val="46C5585E"/>
    <w:rsid w:val="46DD75D0"/>
    <w:rsid w:val="46F10C5C"/>
    <w:rsid w:val="4708EEFD"/>
    <w:rsid w:val="4760A0C7"/>
    <w:rsid w:val="4780F5B1"/>
    <w:rsid w:val="47815D2D"/>
    <w:rsid w:val="4782F80B"/>
    <w:rsid w:val="479D4987"/>
    <w:rsid w:val="47C68335"/>
    <w:rsid w:val="47CAAC12"/>
    <w:rsid w:val="47EBBE15"/>
    <w:rsid w:val="48B1328A"/>
    <w:rsid w:val="48E978B4"/>
    <w:rsid w:val="4919FE0F"/>
    <w:rsid w:val="491CE6CC"/>
    <w:rsid w:val="4929DE6A"/>
    <w:rsid w:val="49371A7F"/>
    <w:rsid w:val="494626DF"/>
    <w:rsid w:val="49480AB5"/>
    <w:rsid w:val="49B03B19"/>
    <w:rsid w:val="49C45907"/>
    <w:rsid w:val="4A07EE0E"/>
    <w:rsid w:val="4A2E1344"/>
    <w:rsid w:val="4A6F4EA3"/>
    <w:rsid w:val="4A8945B6"/>
    <w:rsid w:val="4AB81DB2"/>
    <w:rsid w:val="4B2060AA"/>
    <w:rsid w:val="4B30B474"/>
    <w:rsid w:val="4B49A694"/>
    <w:rsid w:val="4B90EDFF"/>
    <w:rsid w:val="4BCDB9B0"/>
    <w:rsid w:val="4BFED175"/>
    <w:rsid w:val="4BFF65A5"/>
    <w:rsid w:val="4C0AE5A0"/>
    <w:rsid w:val="4C377A55"/>
    <w:rsid w:val="4C6F5928"/>
    <w:rsid w:val="4C8A725E"/>
    <w:rsid w:val="4C9E6CEA"/>
    <w:rsid w:val="4CA5C3BF"/>
    <w:rsid w:val="4CB0DC16"/>
    <w:rsid w:val="4CC4995E"/>
    <w:rsid w:val="4CFA3080"/>
    <w:rsid w:val="4D1AAF89"/>
    <w:rsid w:val="4D1FBD9C"/>
    <w:rsid w:val="4D2996F1"/>
    <w:rsid w:val="4D2B28F5"/>
    <w:rsid w:val="4D3A7861"/>
    <w:rsid w:val="4D71F43A"/>
    <w:rsid w:val="4D783348"/>
    <w:rsid w:val="4DCAADEB"/>
    <w:rsid w:val="4DCEF5AD"/>
    <w:rsid w:val="4DDAE45D"/>
    <w:rsid w:val="4E202EF2"/>
    <w:rsid w:val="4E389708"/>
    <w:rsid w:val="4E61D977"/>
    <w:rsid w:val="4E80AC1E"/>
    <w:rsid w:val="4E80AC1E"/>
    <w:rsid w:val="4E90DEEE"/>
    <w:rsid w:val="4EA9A93D"/>
    <w:rsid w:val="4EC4112C"/>
    <w:rsid w:val="4EDAD251"/>
    <w:rsid w:val="4F0CC87A"/>
    <w:rsid w:val="4F25FAE9"/>
    <w:rsid w:val="4F5C1952"/>
    <w:rsid w:val="4FAEBD39"/>
    <w:rsid w:val="4FEF3B8A"/>
    <w:rsid w:val="4FF79B6B"/>
    <w:rsid w:val="503A24B2"/>
    <w:rsid w:val="5042F5A8"/>
    <w:rsid w:val="507758CA"/>
    <w:rsid w:val="5083297D"/>
    <w:rsid w:val="50887535"/>
    <w:rsid w:val="508BC688"/>
    <w:rsid w:val="510D69CA"/>
    <w:rsid w:val="5129903F"/>
    <w:rsid w:val="512D2F50"/>
    <w:rsid w:val="5130AE27"/>
    <w:rsid w:val="5130FCAD"/>
    <w:rsid w:val="5138A2FC"/>
    <w:rsid w:val="51395158"/>
    <w:rsid w:val="518650BA"/>
    <w:rsid w:val="51C1A4B7"/>
    <w:rsid w:val="523AF330"/>
    <w:rsid w:val="526435F5"/>
    <w:rsid w:val="526D160C"/>
    <w:rsid w:val="529095D5"/>
    <w:rsid w:val="52C6C617"/>
    <w:rsid w:val="5369756C"/>
    <w:rsid w:val="5372971D"/>
    <w:rsid w:val="53C37647"/>
    <w:rsid w:val="53E6AE3E"/>
    <w:rsid w:val="53F9478E"/>
    <w:rsid w:val="545E871F"/>
    <w:rsid w:val="54AA2BA8"/>
    <w:rsid w:val="54C4C3DB"/>
    <w:rsid w:val="54C869BF"/>
    <w:rsid w:val="54DD3D73"/>
    <w:rsid w:val="5501E85B"/>
    <w:rsid w:val="550F7D9D"/>
    <w:rsid w:val="551A82A8"/>
    <w:rsid w:val="551B8ED0"/>
    <w:rsid w:val="55288EAE"/>
    <w:rsid w:val="5537032B"/>
    <w:rsid w:val="5584D9E3"/>
    <w:rsid w:val="55BD2FE4"/>
    <w:rsid w:val="55CA6EF8"/>
    <w:rsid w:val="55FFEB91"/>
    <w:rsid w:val="5604A79B"/>
    <w:rsid w:val="56103114"/>
    <w:rsid w:val="561DD961"/>
    <w:rsid w:val="565E8CE0"/>
    <w:rsid w:val="5672EFD0"/>
    <w:rsid w:val="56A4E4A3"/>
    <w:rsid w:val="56B826C1"/>
    <w:rsid w:val="56BD9A68"/>
    <w:rsid w:val="56E0EFB2"/>
    <w:rsid w:val="570CC64F"/>
    <w:rsid w:val="581448E0"/>
    <w:rsid w:val="58303FA7"/>
    <w:rsid w:val="584FC359"/>
    <w:rsid w:val="588179EA"/>
    <w:rsid w:val="58DF995C"/>
    <w:rsid w:val="592F1AB1"/>
    <w:rsid w:val="59475665"/>
    <w:rsid w:val="595D79DD"/>
    <w:rsid w:val="59A85CAE"/>
    <w:rsid w:val="59ED4189"/>
    <w:rsid w:val="59ED728D"/>
    <w:rsid w:val="5A1A71F3"/>
    <w:rsid w:val="5A808FEC"/>
    <w:rsid w:val="5A91A0B2"/>
    <w:rsid w:val="5AB89B81"/>
    <w:rsid w:val="5AC5984B"/>
    <w:rsid w:val="5AE1D025"/>
    <w:rsid w:val="5AF38E1A"/>
    <w:rsid w:val="5B5C5BE7"/>
    <w:rsid w:val="5B846118"/>
    <w:rsid w:val="5B84B971"/>
    <w:rsid w:val="5B8A43E8"/>
    <w:rsid w:val="5BB87B87"/>
    <w:rsid w:val="5BBCAAC6"/>
    <w:rsid w:val="5C01B988"/>
    <w:rsid w:val="5C1637A1"/>
    <w:rsid w:val="5CC3C0EF"/>
    <w:rsid w:val="5CE557E5"/>
    <w:rsid w:val="5CFA2DAC"/>
    <w:rsid w:val="5D832188"/>
    <w:rsid w:val="5DE49035"/>
    <w:rsid w:val="5DF175D8"/>
    <w:rsid w:val="5E2687DC"/>
    <w:rsid w:val="5E633625"/>
    <w:rsid w:val="5E725533"/>
    <w:rsid w:val="5E7BB24C"/>
    <w:rsid w:val="5E852D93"/>
    <w:rsid w:val="5E9D38A6"/>
    <w:rsid w:val="5ECA36FE"/>
    <w:rsid w:val="5F2FF49B"/>
    <w:rsid w:val="5F567DED"/>
    <w:rsid w:val="5FE5D6C3"/>
    <w:rsid w:val="6016FED2"/>
    <w:rsid w:val="6042452E"/>
    <w:rsid w:val="60511EFB"/>
    <w:rsid w:val="608D25CB"/>
    <w:rsid w:val="6095A6A0"/>
    <w:rsid w:val="60A7FD71"/>
    <w:rsid w:val="60C1CADD"/>
    <w:rsid w:val="611BD143"/>
    <w:rsid w:val="611D00B0"/>
    <w:rsid w:val="612EB5A4"/>
    <w:rsid w:val="6134D9CF"/>
    <w:rsid w:val="6156A301"/>
    <w:rsid w:val="615D1C8C"/>
    <w:rsid w:val="6165D360"/>
    <w:rsid w:val="61678CA6"/>
    <w:rsid w:val="616B490B"/>
    <w:rsid w:val="61945EBF"/>
    <w:rsid w:val="61B0C41B"/>
    <w:rsid w:val="61C8838A"/>
    <w:rsid w:val="61CCCFB3"/>
    <w:rsid w:val="624DB0A4"/>
    <w:rsid w:val="626942C6"/>
    <w:rsid w:val="62C717E8"/>
    <w:rsid w:val="62D68BA4"/>
    <w:rsid w:val="632DCEB6"/>
    <w:rsid w:val="634F026E"/>
    <w:rsid w:val="63706CBA"/>
    <w:rsid w:val="637F8F73"/>
    <w:rsid w:val="63BE77A2"/>
    <w:rsid w:val="63C7B7C7"/>
    <w:rsid w:val="63DC017E"/>
    <w:rsid w:val="6404B759"/>
    <w:rsid w:val="641A3A42"/>
    <w:rsid w:val="64533DAF"/>
    <w:rsid w:val="647247FB"/>
    <w:rsid w:val="6486BD08"/>
    <w:rsid w:val="64B6E598"/>
    <w:rsid w:val="64BEBBDB"/>
    <w:rsid w:val="64C5AB8D"/>
    <w:rsid w:val="64D4A847"/>
    <w:rsid w:val="652E9DC6"/>
    <w:rsid w:val="6558D628"/>
    <w:rsid w:val="657D4D85"/>
    <w:rsid w:val="65A297A5"/>
    <w:rsid w:val="65BC2C67"/>
    <w:rsid w:val="65E9FF62"/>
    <w:rsid w:val="66112A31"/>
    <w:rsid w:val="66289ED2"/>
    <w:rsid w:val="6634853A"/>
    <w:rsid w:val="664CF542"/>
    <w:rsid w:val="665AB989"/>
    <w:rsid w:val="66665F9E"/>
    <w:rsid w:val="66C77AE0"/>
    <w:rsid w:val="66F6A5C0"/>
    <w:rsid w:val="678E95FF"/>
    <w:rsid w:val="6795F3F7"/>
    <w:rsid w:val="67B9F676"/>
    <w:rsid w:val="67C5D82D"/>
    <w:rsid w:val="67DB8E1B"/>
    <w:rsid w:val="6810ED45"/>
    <w:rsid w:val="690DCC61"/>
    <w:rsid w:val="691AE650"/>
    <w:rsid w:val="691C7507"/>
    <w:rsid w:val="697B7F4E"/>
    <w:rsid w:val="69CF7C89"/>
    <w:rsid w:val="69E53796"/>
    <w:rsid w:val="6A4AE5F8"/>
    <w:rsid w:val="6A897BC6"/>
    <w:rsid w:val="6A98BE79"/>
    <w:rsid w:val="6AB43698"/>
    <w:rsid w:val="6B0ED037"/>
    <w:rsid w:val="6B18A74E"/>
    <w:rsid w:val="6B26B2E4"/>
    <w:rsid w:val="6B4BFA7A"/>
    <w:rsid w:val="6B63766E"/>
    <w:rsid w:val="6B859480"/>
    <w:rsid w:val="6B9DA95B"/>
    <w:rsid w:val="6BC5850B"/>
    <w:rsid w:val="6BD2AB39"/>
    <w:rsid w:val="6BDA5521"/>
    <w:rsid w:val="6C000AAE"/>
    <w:rsid w:val="6C14ED95"/>
    <w:rsid w:val="6C1F62B5"/>
    <w:rsid w:val="6C4E069E"/>
    <w:rsid w:val="6C503965"/>
    <w:rsid w:val="6C601C9A"/>
    <w:rsid w:val="6CEBC41F"/>
    <w:rsid w:val="6D4AB1A5"/>
    <w:rsid w:val="6DA82F17"/>
    <w:rsid w:val="6DA903F9"/>
    <w:rsid w:val="6DBD0AB0"/>
    <w:rsid w:val="6DE79A90"/>
    <w:rsid w:val="6E382A1C"/>
    <w:rsid w:val="6E3D5D25"/>
    <w:rsid w:val="6E3F22A9"/>
    <w:rsid w:val="6E4B651D"/>
    <w:rsid w:val="6E7CFB4D"/>
    <w:rsid w:val="6E8D55D4"/>
    <w:rsid w:val="6EA25692"/>
    <w:rsid w:val="6EC31270"/>
    <w:rsid w:val="6EDE1485"/>
    <w:rsid w:val="6F0FE695"/>
    <w:rsid w:val="6F228BB4"/>
    <w:rsid w:val="6F417F09"/>
    <w:rsid w:val="6FA03AED"/>
    <w:rsid w:val="6FE47617"/>
    <w:rsid w:val="7027B2A2"/>
    <w:rsid w:val="70342764"/>
    <w:rsid w:val="70549C74"/>
    <w:rsid w:val="70653F8E"/>
    <w:rsid w:val="70AE0EBF"/>
    <w:rsid w:val="70DE90AA"/>
    <w:rsid w:val="70EE8E45"/>
    <w:rsid w:val="71015897"/>
    <w:rsid w:val="7104ED40"/>
    <w:rsid w:val="713433A9"/>
    <w:rsid w:val="717497E0"/>
    <w:rsid w:val="7183E4B0"/>
    <w:rsid w:val="719338E8"/>
    <w:rsid w:val="71AF6C4D"/>
    <w:rsid w:val="71B3CE98"/>
    <w:rsid w:val="71D161FA"/>
    <w:rsid w:val="722434A5"/>
    <w:rsid w:val="7249BB10"/>
    <w:rsid w:val="725151DF"/>
    <w:rsid w:val="7288712A"/>
    <w:rsid w:val="729F558F"/>
    <w:rsid w:val="72E51325"/>
    <w:rsid w:val="72E7D0B6"/>
    <w:rsid w:val="72EB4FFA"/>
    <w:rsid w:val="730395B6"/>
    <w:rsid w:val="732E0895"/>
    <w:rsid w:val="73432690"/>
    <w:rsid w:val="7384BEE4"/>
    <w:rsid w:val="7384F7AA"/>
    <w:rsid w:val="739D25C6"/>
    <w:rsid w:val="73C56273"/>
    <w:rsid w:val="73CE4DBA"/>
    <w:rsid w:val="742A4373"/>
    <w:rsid w:val="7435DFD6"/>
    <w:rsid w:val="743AD07D"/>
    <w:rsid w:val="743E8F85"/>
    <w:rsid w:val="7485E0E7"/>
    <w:rsid w:val="7491F035"/>
    <w:rsid w:val="74BB8572"/>
    <w:rsid w:val="74C9D546"/>
    <w:rsid w:val="74D3AEDC"/>
    <w:rsid w:val="75100C39"/>
    <w:rsid w:val="75188BCE"/>
    <w:rsid w:val="753473AD"/>
    <w:rsid w:val="754770F7"/>
    <w:rsid w:val="755DD313"/>
    <w:rsid w:val="7573FE6C"/>
    <w:rsid w:val="758462B6"/>
    <w:rsid w:val="75C926E0"/>
    <w:rsid w:val="75D58C23"/>
    <w:rsid w:val="7621DFF4"/>
    <w:rsid w:val="76BA5445"/>
    <w:rsid w:val="76BFBA1A"/>
    <w:rsid w:val="76D8C084"/>
    <w:rsid w:val="76DA0B8A"/>
    <w:rsid w:val="76EE5A40"/>
    <w:rsid w:val="7711461B"/>
    <w:rsid w:val="7726E274"/>
    <w:rsid w:val="77669913"/>
    <w:rsid w:val="77894CB7"/>
    <w:rsid w:val="778E5158"/>
    <w:rsid w:val="77A04039"/>
    <w:rsid w:val="77B8E15B"/>
    <w:rsid w:val="77B8E15B"/>
    <w:rsid w:val="77D828E4"/>
    <w:rsid w:val="77D8E908"/>
    <w:rsid w:val="78070BA2"/>
    <w:rsid w:val="78318816"/>
    <w:rsid w:val="78539913"/>
    <w:rsid w:val="786CB214"/>
    <w:rsid w:val="78C1140A"/>
    <w:rsid w:val="78D370EF"/>
    <w:rsid w:val="78E61037"/>
    <w:rsid w:val="79133702"/>
    <w:rsid w:val="7939DCB7"/>
    <w:rsid w:val="794DBD0A"/>
    <w:rsid w:val="79767B7C"/>
    <w:rsid w:val="79DDEF35"/>
    <w:rsid w:val="79F0C8EE"/>
    <w:rsid w:val="7A12A3C4"/>
    <w:rsid w:val="7A1E8258"/>
    <w:rsid w:val="7A4E994F"/>
    <w:rsid w:val="7A59D230"/>
    <w:rsid w:val="7A8FD464"/>
    <w:rsid w:val="7A900DA9"/>
    <w:rsid w:val="7A9D44AD"/>
    <w:rsid w:val="7AA4BDE5"/>
    <w:rsid w:val="7AA9CFD8"/>
    <w:rsid w:val="7AB3B21E"/>
    <w:rsid w:val="7AB9C63C"/>
    <w:rsid w:val="7ABD606B"/>
    <w:rsid w:val="7AD7D97B"/>
    <w:rsid w:val="7AE93302"/>
    <w:rsid w:val="7B05181E"/>
    <w:rsid w:val="7B3CE7A1"/>
    <w:rsid w:val="7B637F01"/>
    <w:rsid w:val="7B65D821"/>
    <w:rsid w:val="7B7862BC"/>
    <w:rsid w:val="7BCCB1A2"/>
    <w:rsid w:val="7BE972E3"/>
    <w:rsid w:val="7BF8F591"/>
    <w:rsid w:val="7C11E1F0"/>
    <w:rsid w:val="7C17C077"/>
    <w:rsid w:val="7C3D635A"/>
    <w:rsid w:val="7C4F827F"/>
    <w:rsid w:val="7C79C199"/>
    <w:rsid w:val="7C934A7E"/>
    <w:rsid w:val="7CA108BA"/>
    <w:rsid w:val="7D18F9C6"/>
    <w:rsid w:val="7D1E3C23"/>
    <w:rsid w:val="7D7065B2"/>
    <w:rsid w:val="7D736103"/>
    <w:rsid w:val="7D862DA0"/>
    <w:rsid w:val="7DAA2680"/>
    <w:rsid w:val="7DAFA1A4"/>
    <w:rsid w:val="7DCBC877"/>
    <w:rsid w:val="7DCC205C"/>
    <w:rsid w:val="7DDF699A"/>
    <w:rsid w:val="7DF99E6C"/>
    <w:rsid w:val="7DF9F4F0"/>
    <w:rsid w:val="7E061E76"/>
    <w:rsid w:val="7E698864"/>
    <w:rsid w:val="7E6DCDF7"/>
    <w:rsid w:val="7E87F39F"/>
    <w:rsid w:val="7E9F80A6"/>
    <w:rsid w:val="7EDF7384"/>
    <w:rsid w:val="7EF368F1"/>
    <w:rsid w:val="7F654CEF"/>
    <w:rsid w:val="7F67DF8B"/>
    <w:rsid w:val="7F710B7C"/>
    <w:rsid w:val="7FAC894B"/>
    <w:rsid w:val="7FB4162B"/>
    <w:rsid w:val="7FC6AE3D"/>
    <w:rsid w:val="7FD3800B"/>
    <w:rsid w:val="7FE9BBA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BCC8B"/>
  <w15:chartTrackingRefBased/>
  <w15:docId w15:val="{6FFD8CAA-B25D-4524-993A-57B34C06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1320"/>
  </w:style>
  <w:style w:type="paragraph" w:styleId="Heading1">
    <w:name w:val="heading 1"/>
    <w:basedOn w:val="Normal"/>
    <w:next w:val="Normal"/>
    <w:link w:val="Heading1Char"/>
    <w:uiPriority w:val="9"/>
    <w:qFormat/>
    <w:rsid w:val="00EA1320"/>
    <w:pPr>
      <w:keepNext/>
      <w:keepLines/>
      <w:spacing w:before="400" w:after="40" w:line="240" w:lineRule="auto"/>
      <w:outlineLvl w:val="0"/>
    </w:pPr>
    <w:rPr>
      <w:rFonts w:asciiTheme="majorHAnsi" w:hAnsiTheme="majorHAnsi"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A1320"/>
    <w:pPr>
      <w:keepNext/>
      <w:keepLines/>
      <w:spacing w:before="40" w:after="0" w:line="240" w:lineRule="auto"/>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A1320"/>
    <w:pPr>
      <w:keepNext/>
      <w:keepLines/>
      <w:spacing w:before="40" w:after="0" w:line="240" w:lineRule="auto"/>
      <w:outlineLvl w:val="2"/>
    </w:pPr>
    <w:rPr>
      <w:rFonts w:asciiTheme="majorHAnsi" w:hAnsiTheme="majorHAnsi"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A1320"/>
    <w:pPr>
      <w:keepNext/>
      <w:keepLines/>
      <w:spacing w:before="40" w:after="0"/>
      <w:outlineLvl w:val="3"/>
    </w:pPr>
    <w:rPr>
      <w:rFonts w:asciiTheme="majorHAnsi" w:hAnsiTheme="majorHAnsi" w:eastAsiaTheme="majorEastAsia"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EA1320"/>
    <w:pPr>
      <w:keepNext/>
      <w:keepLines/>
      <w:spacing w:before="40" w:after="0"/>
      <w:outlineLvl w:val="4"/>
    </w:pPr>
    <w:rPr>
      <w:rFonts w:asciiTheme="majorHAnsi" w:hAnsiTheme="majorHAnsi"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EA1320"/>
    <w:pPr>
      <w:keepNext/>
      <w:keepLines/>
      <w:spacing w:before="40" w:after="0"/>
      <w:outlineLvl w:val="5"/>
    </w:pPr>
    <w:rPr>
      <w:rFonts w:asciiTheme="majorHAnsi" w:hAnsiTheme="majorHAnsi"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A1320"/>
    <w:pPr>
      <w:keepNext/>
      <w:keepLines/>
      <w:spacing w:before="40" w:after="0"/>
      <w:outlineLvl w:val="6"/>
    </w:pPr>
    <w:rPr>
      <w:rFonts w:asciiTheme="majorHAnsi" w:hAnsiTheme="majorHAnsi"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EA1320"/>
    <w:pPr>
      <w:keepNext/>
      <w:keepLines/>
      <w:spacing w:before="40" w:after="0"/>
      <w:outlineLvl w:val="7"/>
    </w:pPr>
    <w:rPr>
      <w:rFonts w:asciiTheme="majorHAnsi" w:hAnsiTheme="majorHAnsi"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A1320"/>
    <w:pPr>
      <w:keepNext/>
      <w:keepLines/>
      <w:spacing w:before="40" w:after="0"/>
      <w:outlineLvl w:val="8"/>
    </w:pPr>
    <w:rPr>
      <w:rFonts w:asciiTheme="majorHAnsi" w:hAnsiTheme="majorHAnsi" w:eastAsiaTheme="majorEastAsia" w:cstheme="majorBidi"/>
      <w:i/>
      <w:iCs/>
      <w:color w:val="1F3864"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EA1320"/>
    <w:pPr>
      <w:spacing w:after="0" w:line="240" w:lineRule="auto"/>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EA1320"/>
    <w:rPr>
      <w:rFonts w:asciiTheme="majorHAnsi" w:hAnsiTheme="majorHAnsi" w:eastAsiaTheme="majorEastAsia" w:cstheme="majorBidi"/>
      <w:color w:val="1F3864" w:themeColor="accent1" w:themeShade="80"/>
      <w:sz w:val="36"/>
      <w:szCs w:val="36"/>
    </w:rPr>
  </w:style>
  <w:style w:type="character" w:styleId="Heading2Char" w:customStyle="1">
    <w:name w:val="Heading 2 Char"/>
    <w:basedOn w:val="DefaultParagraphFont"/>
    <w:link w:val="Heading2"/>
    <w:uiPriority w:val="9"/>
    <w:rsid w:val="00EA132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EA1320"/>
    <w:pPr>
      <w:outlineLvl w:val="9"/>
    </w:pPr>
  </w:style>
  <w:style w:type="paragraph" w:styleId="TOC1">
    <w:name w:val="toc 1"/>
    <w:basedOn w:val="Normal"/>
    <w:next w:val="Normal"/>
    <w:autoRedefine/>
    <w:uiPriority w:val="39"/>
    <w:unhideWhenUsed/>
    <w:rsid w:val="00914C9C"/>
    <w:pPr>
      <w:spacing w:after="100"/>
    </w:pPr>
  </w:style>
  <w:style w:type="paragraph" w:styleId="TOC2">
    <w:name w:val="toc 2"/>
    <w:basedOn w:val="Normal"/>
    <w:next w:val="Normal"/>
    <w:autoRedefine/>
    <w:uiPriority w:val="39"/>
    <w:unhideWhenUsed/>
    <w:rsid w:val="00DC24C7"/>
    <w:pPr>
      <w:tabs>
        <w:tab w:val="right" w:leader="dot" w:pos="9016"/>
      </w:tabs>
      <w:spacing w:after="100" w:line="360" w:lineRule="auto"/>
      <w:ind w:left="220"/>
    </w:pPr>
  </w:style>
  <w:style w:type="character" w:styleId="Hyperlink">
    <w:name w:val="Hyperlink"/>
    <w:basedOn w:val="DefaultParagraphFont"/>
    <w:uiPriority w:val="99"/>
    <w:unhideWhenUsed/>
    <w:rsid w:val="00914C9C"/>
    <w:rPr>
      <w:color w:val="0563C1" w:themeColor="hyperlink"/>
      <w:u w:val="single"/>
    </w:rPr>
  </w:style>
  <w:style w:type="character" w:styleId="Heading3Char" w:customStyle="1">
    <w:name w:val="Heading 3 Char"/>
    <w:basedOn w:val="DefaultParagraphFont"/>
    <w:link w:val="Heading3"/>
    <w:uiPriority w:val="9"/>
    <w:rsid w:val="00EA1320"/>
    <w:rPr>
      <w:rFonts w:asciiTheme="majorHAnsi" w:hAnsiTheme="majorHAnsi"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rsid w:val="00EA1320"/>
    <w:rPr>
      <w:rFonts w:asciiTheme="majorHAnsi" w:hAnsiTheme="majorHAnsi" w:eastAsiaTheme="majorEastAsia" w:cstheme="majorBidi"/>
      <w:color w:val="2F5496" w:themeColor="accent1" w:themeShade="BF"/>
      <w:sz w:val="24"/>
      <w:szCs w:val="24"/>
    </w:rPr>
  </w:style>
  <w:style w:type="character" w:styleId="Heading5Char" w:customStyle="1">
    <w:name w:val="Heading 5 Char"/>
    <w:basedOn w:val="DefaultParagraphFont"/>
    <w:link w:val="Heading5"/>
    <w:uiPriority w:val="9"/>
    <w:rsid w:val="00EA1320"/>
    <w:rPr>
      <w:rFonts w:asciiTheme="majorHAnsi" w:hAnsiTheme="majorHAnsi" w:eastAsiaTheme="majorEastAsia" w:cstheme="majorBidi"/>
      <w:caps/>
      <w:color w:val="2F5496" w:themeColor="accent1" w:themeShade="BF"/>
    </w:rPr>
  </w:style>
  <w:style w:type="character" w:styleId="Heading6Char" w:customStyle="1">
    <w:name w:val="Heading 6 Char"/>
    <w:basedOn w:val="DefaultParagraphFont"/>
    <w:link w:val="Heading6"/>
    <w:uiPriority w:val="9"/>
    <w:semiHidden/>
    <w:rsid w:val="00EA1320"/>
    <w:rPr>
      <w:rFonts w:asciiTheme="majorHAnsi" w:hAnsiTheme="majorHAnsi" w:eastAsiaTheme="majorEastAsia" w:cstheme="majorBidi"/>
      <w:i/>
      <w:iCs/>
      <w:caps/>
      <w:color w:val="1F3864" w:themeColor="accent1" w:themeShade="80"/>
    </w:rPr>
  </w:style>
  <w:style w:type="character" w:styleId="Heading7Char" w:customStyle="1">
    <w:name w:val="Heading 7 Char"/>
    <w:basedOn w:val="DefaultParagraphFont"/>
    <w:link w:val="Heading7"/>
    <w:uiPriority w:val="9"/>
    <w:semiHidden/>
    <w:rsid w:val="00EA1320"/>
    <w:rPr>
      <w:rFonts w:asciiTheme="majorHAnsi" w:hAnsiTheme="majorHAnsi" w:eastAsiaTheme="majorEastAsia" w:cstheme="majorBidi"/>
      <w:b/>
      <w:bCs/>
      <w:color w:val="1F3864" w:themeColor="accent1" w:themeShade="80"/>
    </w:rPr>
  </w:style>
  <w:style w:type="character" w:styleId="Heading8Char" w:customStyle="1">
    <w:name w:val="Heading 8 Char"/>
    <w:basedOn w:val="DefaultParagraphFont"/>
    <w:link w:val="Heading8"/>
    <w:uiPriority w:val="9"/>
    <w:semiHidden/>
    <w:rsid w:val="00EA1320"/>
    <w:rPr>
      <w:rFonts w:asciiTheme="majorHAnsi" w:hAnsiTheme="majorHAnsi" w:eastAsiaTheme="majorEastAsia" w:cstheme="majorBidi"/>
      <w:b/>
      <w:bCs/>
      <w:i/>
      <w:iCs/>
      <w:color w:val="1F3864" w:themeColor="accent1" w:themeShade="80"/>
    </w:rPr>
  </w:style>
  <w:style w:type="character" w:styleId="Heading9Char" w:customStyle="1">
    <w:name w:val="Heading 9 Char"/>
    <w:basedOn w:val="DefaultParagraphFont"/>
    <w:link w:val="Heading9"/>
    <w:uiPriority w:val="9"/>
    <w:semiHidden/>
    <w:rsid w:val="00EA1320"/>
    <w:rPr>
      <w:rFonts w:asciiTheme="majorHAnsi" w:hAnsiTheme="majorHAnsi" w:eastAsiaTheme="majorEastAsia" w:cstheme="majorBidi"/>
      <w:i/>
      <w:iCs/>
      <w:color w:val="1F3864" w:themeColor="accent1" w:themeShade="80"/>
    </w:rPr>
  </w:style>
  <w:style w:type="paragraph" w:styleId="Caption">
    <w:name w:val="caption"/>
    <w:basedOn w:val="Normal"/>
    <w:next w:val="Normal"/>
    <w:uiPriority w:val="35"/>
    <w:semiHidden/>
    <w:unhideWhenUsed/>
    <w:qFormat/>
    <w:rsid w:val="00EA1320"/>
    <w:pPr>
      <w:spacing w:line="240" w:lineRule="auto"/>
    </w:pPr>
    <w:rPr>
      <w:b/>
      <w:bCs/>
      <w:smallCaps/>
      <w:color w:val="44546A" w:themeColor="text2"/>
    </w:rPr>
  </w:style>
  <w:style w:type="paragraph" w:styleId="Title">
    <w:name w:val="Title"/>
    <w:basedOn w:val="Normal"/>
    <w:next w:val="Normal"/>
    <w:link w:val="TitleChar"/>
    <w:uiPriority w:val="10"/>
    <w:qFormat/>
    <w:rsid w:val="00EA1320"/>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EA1320"/>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EA1320"/>
    <w:pPr>
      <w:numPr>
        <w:ilvl w:val="1"/>
      </w:numPr>
      <w:spacing w:after="240" w:line="240" w:lineRule="auto"/>
    </w:pPr>
    <w:rPr>
      <w:rFonts w:asciiTheme="majorHAnsi" w:hAnsiTheme="majorHAnsi" w:eastAsiaTheme="majorEastAsia" w:cstheme="majorBidi"/>
      <w:color w:val="4472C4" w:themeColor="accent1"/>
      <w:sz w:val="28"/>
      <w:szCs w:val="28"/>
    </w:rPr>
  </w:style>
  <w:style w:type="character" w:styleId="SubtitleChar" w:customStyle="1">
    <w:name w:val="Subtitle Char"/>
    <w:basedOn w:val="DefaultParagraphFont"/>
    <w:link w:val="Subtitle"/>
    <w:uiPriority w:val="11"/>
    <w:rsid w:val="00EA1320"/>
    <w:rPr>
      <w:rFonts w:asciiTheme="majorHAnsi" w:hAnsiTheme="majorHAnsi" w:eastAsiaTheme="majorEastAsia" w:cstheme="majorBidi"/>
      <w:color w:val="4472C4" w:themeColor="accent1"/>
      <w:sz w:val="28"/>
      <w:szCs w:val="28"/>
    </w:rPr>
  </w:style>
  <w:style w:type="character" w:styleId="Strong">
    <w:name w:val="Strong"/>
    <w:basedOn w:val="DefaultParagraphFont"/>
    <w:uiPriority w:val="22"/>
    <w:qFormat/>
    <w:rsid w:val="00EA1320"/>
    <w:rPr>
      <w:b/>
      <w:bCs/>
    </w:rPr>
  </w:style>
  <w:style w:type="character" w:styleId="Emphasis">
    <w:name w:val="Emphasis"/>
    <w:basedOn w:val="DefaultParagraphFont"/>
    <w:uiPriority w:val="20"/>
    <w:qFormat/>
    <w:rsid w:val="00EA1320"/>
    <w:rPr>
      <w:i/>
      <w:iCs/>
    </w:rPr>
  </w:style>
  <w:style w:type="paragraph" w:styleId="Quote">
    <w:name w:val="Quote"/>
    <w:basedOn w:val="Normal"/>
    <w:next w:val="Normal"/>
    <w:link w:val="QuoteChar"/>
    <w:uiPriority w:val="29"/>
    <w:qFormat/>
    <w:rsid w:val="00EA1320"/>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EA1320"/>
    <w:rPr>
      <w:color w:val="44546A" w:themeColor="text2"/>
      <w:sz w:val="24"/>
      <w:szCs w:val="24"/>
    </w:rPr>
  </w:style>
  <w:style w:type="paragraph" w:styleId="IntenseQuote">
    <w:name w:val="Intense Quote"/>
    <w:basedOn w:val="Normal"/>
    <w:next w:val="Normal"/>
    <w:link w:val="IntenseQuoteChar"/>
    <w:uiPriority w:val="30"/>
    <w:qFormat/>
    <w:rsid w:val="00EA1320"/>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EA1320"/>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EA1320"/>
    <w:rPr>
      <w:i/>
      <w:iCs/>
      <w:color w:val="595959" w:themeColor="text1" w:themeTint="A6"/>
    </w:rPr>
  </w:style>
  <w:style w:type="character" w:styleId="IntenseEmphasis">
    <w:name w:val="Intense Emphasis"/>
    <w:basedOn w:val="DefaultParagraphFont"/>
    <w:uiPriority w:val="21"/>
    <w:qFormat/>
    <w:rsid w:val="00EA1320"/>
    <w:rPr>
      <w:b/>
      <w:bCs/>
      <w:i/>
      <w:iCs/>
    </w:rPr>
  </w:style>
  <w:style w:type="character" w:styleId="SubtleReference">
    <w:name w:val="Subtle Reference"/>
    <w:basedOn w:val="DefaultParagraphFont"/>
    <w:uiPriority w:val="31"/>
    <w:qFormat/>
    <w:rsid w:val="00EA1320"/>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EA1320"/>
    <w:rPr>
      <w:b/>
      <w:bCs/>
      <w:smallCaps/>
      <w:color w:val="44546A" w:themeColor="text2"/>
      <w:u w:val="single"/>
    </w:rPr>
  </w:style>
  <w:style w:type="character" w:styleId="BookTitle">
    <w:name w:val="Book Title"/>
    <w:basedOn w:val="DefaultParagraphFont"/>
    <w:uiPriority w:val="33"/>
    <w:qFormat/>
    <w:rsid w:val="00EA1320"/>
    <w:rPr>
      <w:b/>
      <w:bCs/>
      <w:smallCaps/>
      <w:spacing w:val="10"/>
    </w:rPr>
  </w:style>
  <w:style w:type="paragraph" w:styleId="ListParagraph">
    <w:name w:val="List Paragraph"/>
    <w:basedOn w:val="Normal"/>
    <w:uiPriority w:val="34"/>
    <w:qFormat/>
    <w:rsid w:val="000710BF"/>
    <w:pPr>
      <w:ind w:left="720"/>
      <w:contextualSpacing/>
    </w:pPr>
  </w:style>
  <w:style w:type="paragraph" w:styleId="TOC3">
    <w:name w:val="toc 3"/>
    <w:basedOn w:val="Normal"/>
    <w:next w:val="Normal"/>
    <w:autoRedefine/>
    <w:uiPriority w:val="39"/>
    <w:unhideWhenUsed/>
    <w:rsid w:val="004409EF"/>
    <w:pPr>
      <w:spacing w:after="100"/>
      <w:ind w:left="440"/>
    </w:pPr>
  </w:style>
  <w:style w:type="paragraph" w:styleId="NormalWeb">
    <w:name w:val="Normal (Web)"/>
    <w:basedOn w:val="Normal"/>
    <w:uiPriority w:val="99"/>
    <w:unhideWhenUsed/>
    <w:rsid w:val="00350196"/>
    <w:pPr>
      <w:spacing w:before="100" w:beforeAutospacing="1" w:after="100" w:afterAutospacing="1" w:line="240" w:lineRule="auto"/>
    </w:pPr>
    <w:rPr>
      <w:rFonts w:ascii="Times New Roman" w:hAnsi="Times New Roman" w:eastAsia="Times New Roman" w:cs="Times New Roman"/>
      <w:sz w:val="24"/>
      <w:szCs w:val="24"/>
      <w:lang w:val="es-CL" w:eastAsia="es-CL"/>
    </w:rPr>
  </w:style>
  <w:style w:type="table" w:styleId="GridTable1Light-Accent1">
    <w:name w:val="Grid Table 1 Light Accent 1"/>
    <w:basedOn w:val="TableNormal"/>
    <w:uiPriority w:val="46"/>
    <w:rsid w:val="006B4F00"/>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
    <w:name w:val="Grid Table 1 Light"/>
    <w:basedOn w:val="TableNormal"/>
    <w:uiPriority w:val="46"/>
    <w:rsid w:val="006B4F0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PlainTable3">
    <w:name w:val="Plain Table 3"/>
    <w:basedOn w:val="TableNormal"/>
    <w:uiPriority w:val="43"/>
    <w:rsid w:val="006B4F0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34152"/>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7699">
      <w:bodyDiv w:val="1"/>
      <w:marLeft w:val="0"/>
      <w:marRight w:val="0"/>
      <w:marTop w:val="0"/>
      <w:marBottom w:val="0"/>
      <w:divBdr>
        <w:top w:val="none" w:sz="0" w:space="0" w:color="auto"/>
        <w:left w:val="none" w:sz="0" w:space="0" w:color="auto"/>
        <w:bottom w:val="none" w:sz="0" w:space="0" w:color="auto"/>
        <w:right w:val="none" w:sz="0" w:space="0" w:color="auto"/>
      </w:divBdr>
    </w:div>
    <w:div w:id="125513716">
      <w:bodyDiv w:val="1"/>
      <w:marLeft w:val="0"/>
      <w:marRight w:val="0"/>
      <w:marTop w:val="0"/>
      <w:marBottom w:val="0"/>
      <w:divBdr>
        <w:top w:val="none" w:sz="0" w:space="0" w:color="auto"/>
        <w:left w:val="none" w:sz="0" w:space="0" w:color="auto"/>
        <w:bottom w:val="none" w:sz="0" w:space="0" w:color="auto"/>
        <w:right w:val="none" w:sz="0" w:space="0" w:color="auto"/>
      </w:divBdr>
    </w:div>
    <w:div w:id="334721668">
      <w:bodyDiv w:val="1"/>
      <w:marLeft w:val="0"/>
      <w:marRight w:val="0"/>
      <w:marTop w:val="0"/>
      <w:marBottom w:val="0"/>
      <w:divBdr>
        <w:top w:val="none" w:sz="0" w:space="0" w:color="auto"/>
        <w:left w:val="none" w:sz="0" w:space="0" w:color="auto"/>
        <w:bottom w:val="none" w:sz="0" w:space="0" w:color="auto"/>
        <w:right w:val="none" w:sz="0" w:space="0" w:color="auto"/>
      </w:divBdr>
    </w:div>
    <w:div w:id="538978453">
      <w:bodyDiv w:val="1"/>
      <w:marLeft w:val="0"/>
      <w:marRight w:val="0"/>
      <w:marTop w:val="0"/>
      <w:marBottom w:val="0"/>
      <w:divBdr>
        <w:top w:val="none" w:sz="0" w:space="0" w:color="auto"/>
        <w:left w:val="none" w:sz="0" w:space="0" w:color="auto"/>
        <w:bottom w:val="none" w:sz="0" w:space="0" w:color="auto"/>
        <w:right w:val="none" w:sz="0" w:space="0" w:color="auto"/>
      </w:divBdr>
    </w:div>
    <w:div w:id="622275109">
      <w:bodyDiv w:val="1"/>
      <w:marLeft w:val="0"/>
      <w:marRight w:val="0"/>
      <w:marTop w:val="0"/>
      <w:marBottom w:val="0"/>
      <w:divBdr>
        <w:top w:val="none" w:sz="0" w:space="0" w:color="auto"/>
        <w:left w:val="none" w:sz="0" w:space="0" w:color="auto"/>
        <w:bottom w:val="none" w:sz="0" w:space="0" w:color="auto"/>
        <w:right w:val="none" w:sz="0" w:space="0" w:color="auto"/>
      </w:divBdr>
    </w:div>
    <w:div w:id="623922762">
      <w:bodyDiv w:val="1"/>
      <w:marLeft w:val="0"/>
      <w:marRight w:val="0"/>
      <w:marTop w:val="0"/>
      <w:marBottom w:val="0"/>
      <w:divBdr>
        <w:top w:val="none" w:sz="0" w:space="0" w:color="auto"/>
        <w:left w:val="none" w:sz="0" w:space="0" w:color="auto"/>
        <w:bottom w:val="none" w:sz="0" w:space="0" w:color="auto"/>
        <w:right w:val="none" w:sz="0" w:space="0" w:color="auto"/>
      </w:divBdr>
    </w:div>
    <w:div w:id="657272761">
      <w:bodyDiv w:val="1"/>
      <w:marLeft w:val="0"/>
      <w:marRight w:val="0"/>
      <w:marTop w:val="0"/>
      <w:marBottom w:val="0"/>
      <w:divBdr>
        <w:top w:val="none" w:sz="0" w:space="0" w:color="auto"/>
        <w:left w:val="none" w:sz="0" w:space="0" w:color="auto"/>
        <w:bottom w:val="none" w:sz="0" w:space="0" w:color="auto"/>
        <w:right w:val="none" w:sz="0" w:space="0" w:color="auto"/>
      </w:divBdr>
    </w:div>
    <w:div w:id="700279632">
      <w:bodyDiv w:val="1"/>
      <w:marLeft w:val="0"/>
      <w:marRight w:val="0"/>
      <w:marTop w:val="0"/>
      <w:marBottom w:val="0"/>
      <w:divBdr>
        <w:top w:val="none" w:sz="0" w:space="0" w:color="auto"/>
        <w:left w:val="none" w:sz="0" w:space="0" w:color="auto"/>
        <w:bottom w:val="none" w:sz="0" w:space="0" w:color="auto"/>
        <w:right w:val="none" w:sz="0" w:space="0" w:color="auto"/>
      </w:divBdr>
    </w:div>
    <w:div w:id="703406080">
      <w:bodyDiv w:val="1"/>
      <w:marLeft w:val="0"/>
      <w:marRight w:val="0"/>
      <w:marTop w:val="0"/>
      <w:marBottom w:val="0"/>
      <w:divBdr>
        <w:top w:val="none" w:sz="0" w:space="0" w:color="auto"/>
        <w:left w:val="none" w:sz="0" w:space="0" w:color="auto"/>
        <w:bottom w:val="none" w:sz="0" w:space="0" w:color="auto"/>
        <w:right w:val="none" w:sz="0" w:space="0" w:color="auto"/>
      </w:divBdr>
    </w:div>
    <w:div w:id="759301265">
      <w:bodyDiv w:val="1"/>
      <w:marLeft w:val="0"/>
      <w:marRight w:val="0"/>
      <w:marTop w:val="0"/>
      <w:marBottom w:val="0"/>
      <w:divBdr>
        <w:top w:val="none" w:sz="0" w:space="0" w:color="auto"/>
        <w:left w:val="none" w:sz="0" w:space="0" w:color="auto"/>
        <w:bottom w:val="none" w:sz="0" w:space="0" w:color="auto"/>
        <w:right w:val="none" w:sz="0" w:space="0" w:color="auto"/>
      </w:divBdr>
    </w:div>
    <w:div w:id="768739808">
      <w:bodyDiv w:val="1"/>
      <w:marLeft w:val="0"/>
      <w:marRight w:val="0"/>
      <w:marTop w:val="0"/>
      <w:marBottom w:val="0"/>
      <w:divBdr>
        <w:top w:val="none" w:sz="0" w:space="0" w:color="auto"/>
        <w:left w:val="none" w:sz="0" w:space="0" w:color="auto"/>
        <w:bottom w:val="none" w:sz="0" w:space="0" w:color="auto"/>
        <w:right w:val="none" w:sz="0" w:space="0" w:color="auto"/>
      </w:divBdr>
    </w:div>
    <w:div w:id="818226648">
      <w:bodyDiv w:val="1"/>
      <w:marLeft w:val="0"/>
      <w:marRight w:val="0"/>
      <w:marTop w:val="0"/>
      <w:marBottom w:val="0"/>
      <w:divBdr>
        <w:top w:val="none" w:sz="0" w:space="0" w:color="auto"/>
        <w:left w:val="none" w:sz="0" w:space="0" w:color="auto"/>
        <w:bottom w:val="none" w:sz="0" w:space="0" w:color="auto"/>
        <w:right w:val="none" w:sz="0" w:space="0" w:color="auto"/>
      </w:divBdr>
    </w:div>
    <w:div w:id="862665486">
      <w:bodyDiv w:val="1"/>
      <w:marLeft w:val="0"/>
      <w:marRight w:val="0"/>
      <w:marTop w:val="0"/>
      <w:marBottom w:val="0"/>
      <w:divBdr>
        <w:top w:val="none" w:sz="0" w:space="0" w:color="auto"/>
        <w:left w:val="none" w:sz="0" w:space="0" w:color="auto"/>
        <w:bottom w:val="none" w:sz="0" w:space="0" w:color="auto"/>
        <w:right w:val="none" w:sz="0" w:space="0" w:color="auto"/>
      </w:divBdr>
    </w:div>
    <w:div w:id="905340768">
      <w:bodyDiv w:val="1"/>
      <w:marLeft w:val="0"/>
      <w:marRight w:val="0"/>
      <w:marTop w:val="0"/>
      <w:marBottom w:val="0"/>
      <w:divBdr>
        <w:top w:val="none" w:sz="0" w:space="0" w:color="auto"/>
        <w:left w:val="none" w:sz="0" w:space="0" w:color="auto"/>
        <w:bottom w:val="none" w:sz="0" w:space="0" w:color="auto"/>
        <w:right w:val="none" w:sz="0" w:space="0" w:color="auto"/>
      </w:divBdr>
    </w:div>
    <w:div w:id="1024287736">
      <w:bodyDiv w:val="1"/>
      <w:marLeft w:val="0"/>
      <w:marRight w:val="0"/>
      <w:marTop w:val="0"/>
      <w:marBottom w:val="0"/>
      <w:divBdr>
        <w:top w:val="none" w:sz="0" w:space="0" w:color="auto"/>
        <w:left w:val="none" w:sz="0" w:space="0" w:color="auto"/>
        <w:bottom w:val="none" w:sz="0" w:space="0" w:color="auto"/>
        <w:right w:val="none" w:sz="0" w:space="0" w:color="auto"/>
      </w:divBdr>
    </w:div>
    <w:div w:id="1136531458">
      <w:bodyDiv w:val="1"/>
      <w:marLeft w:val="0"/>
      <w:marRight w:val="0"/>
      <w:marTop w:val="0"/>
      <w:marBottom w:val="0"/>
      <w:divBdr>
        <w:top w:val="none" w:sz="0" w:space="0" w:color="auto"/>
        <w:left w:val="none" w:sz="0" w:space="0" w:color="auto"/>
        <w:bottom w:val="none" w:sz="0" w:space="0" w:color="auto"/>
        <w:right w:val="none" w:sz="0" w:space="0" w:color="auto"/>
      </w:divBdr>
    </w:div>
    <w:div w:id="1223247469">
      <w:bodyDiv w:val="1"/>
      <w:marLeft w:val="0"/>
      <w:marRight w:val="0"/>
      <w:marTop w:val="0"/>
      <w:marBottom w:val="0"/>
      <w:divBdr>
        <w:top w:val="none" w:sz="0" w:space="0" w:color="auto"/>
        <w:left w:val="none" w:sz="0" w:space="0" w:color="auto"/>
        <w:bottom w:val="none" w:sz="0" w:space="0" w:color="auto"/>
        <w:right w:val="none" w:sz="0" w:space="0" w:color="auto"/>
      </w:divBdr>
    </w:div>
    <w:div w:id="1263420714">
      <w:bodyDiv w:val="1"/>
      <w:marLeft w:val="0"/>
      <w:marRight w:val="0"/>
      <w:marTop w:val="0"/>
      <w:marBottom w:val="0"/>
      <w:divBdr>
        <w:top w:val="none" w:sz="0" w:space="0" w:color="auto"/>
        <w:left w:val="none" w:sz="0" w:space="0" w:color="auto"/>
        <w:bottom w:val="none" w:sz="0" w:space="0" w:color="auto"/>
        <w:right w:val="none" w:sz="0" w:space="0" w:color="auto"/>
      </w:divBdr>
    </w:div>
    <w:div w:id="1280576051">
      <w:bodyDiv w:val="1"/>
      <w:marLeft w:val="0"/>
      <w:marRight w:val="0"/>
      <w:marTop w:val="0"/>
      <w:marBottom w:val="0"/>
      <w:divBdr>
        <w:top w:val="none" w:sz="0" w:space="0" w:color="auto"/>
        <w:left w:val="none" w:sz="0" w:space="0" w:color="auto"/>
        <w:bottom w:val="none" w:sz="0" w:space="0" w:color="auto"/>
        <w:right w:val="none" w:sz="0" w:space="0" w:color="auto"/>
      </w:divBdr>
    </w:div>
    <w:div w:id="1288925802">
      <w:bodyDiv w:val="1"/>
      <w:marLeft w:val="0"/>
      <w:marRight w:val="0"/>
      <w:marTop w:val="0"/>
      <w:marBottom w:val="0"/>
      <w:divBdr>
        <w:top w:val="none" w:sz="0" w:space="0" w:color="auto"/>
        <w:left w:val="none" w:sz="0" w:space="0" w:color="auto"/>
        <w:bottom w:val="none" w:sz="0" w:space="0" w:color="auto"/>
        <w:right w:val="none" w:sz="0" w:space="0" w:color="auto"/>
      </w:divBdr>
    </w:div>
    <w:div w:id="1370256756">
      <w:bodyDiv w:val="1"/>
      <w:marLeft w:val="0"/>
      <w:marRight w:val="0"/>
      <w:marTop w:val="0"/>
      <w:marBottom w:val="0"/>
      <w:divBdr>
        <w:top w:val="none" w:sz="0" w:space="0" w:color="auto"/>
        <w:left w:val="none" w:sz="0" w:space="0" w:color="auto"/>
        <w:bottom w:val="none" w:sz="0" w:space="0" w:color="auto"/>
        <w:right w:val="none" w:sz="0" w:space="0" w:color="auto"/>
      </w:divBdr>
    </w:div>
    <w:div w:id="1411387620">
      <w:bodyDiv w:val="1"/>
      <w:marLeft w:val="0"/>
      <w:marRight w:val="0"/>
      <w:marTop w:val="0"/>
      <w:marBottom w:val="0"/>
      <w:divBdr>
        <w:top w:val="none" w:sz="0" w:space="0" w:color="auto"/>
        <w:left w:val="none" w:sz="0" w:space="0" w:color="auto"/>
        <w:bottom w:val="none" w:sz="0" w:space="0" w:color="auto"/>
        <w:right w:val="none" w:sz="0" w:space="0" w:color="auto"/>
      </w:divBdr>
    </w:div>
    <w:div w:id="1552376256">
      <w:bodyDiv w:val="1"/>
      <w:marLeft w:val="0"/>
      <w:marRight w:val="0"/>
      <w:marTop w:val="0"/>
      <w:marBottom w:val="0"/>
      <w:divBdr>
        <w:top w:val="none" w:sz="0" w:space="0" w:color="auto"/>
        <w:left w:val="none" w:sz="0" w:space="0" w:color="auto"/>
        <w:bottom w:val="none" w:sz="0" w:space="0" w:color="auto"/>
        <w:right w:val="none" w:sz="0" w:space="0" w:color="auto"/>
      </w:divBdr>
    </w:div>
    <w:div w:id="1615870801">
      <w:bodyDiv w:val="1"/>
      <w:marLeft w:val="0"/>
      <w:marRight w:val="0"/>
      <w:marTop w:val="0"/>
      <w:marBottom w:val="0"/>
      <w:divBdr>
        <w:top w:val="none" w:sz="0" w:space="0" w:color="auto"/>
        <w:left w:val="none" w:sz="0" w:space="0" w:color="auto"/>
        <w:bottom w:val="none" w:sz="0" w:space="0" w:color="auto"/>
        <w:right w:val="none" w:sz="0" w:space="0" w:color="auto"/>
      </w:divBdr>
    </w:div>
    <w:div w:id="1958221242">
      <w:bodyDiv w:val="1"/>
      <w:marLeft w:val="0"/>
      <w:marRight w:val="0"/>
      <w:marTop w:val="0"/>
      <w:marBottom w:val="0"/>
      <w:divBdr>
        <w:top w:val="none" w:sz="0" w:space="0" w:color="auto"/>
        <w:left w:val="none" w:sz="0" w:space="0" w:color="auto"/>
        <w:bottom w:val="none" w:sz="0" w:space="0" w:color="auto"/>
        <w:right w:val="none" w:sz="0" w:space="0" w:color="auto"/>
      </w:divBdr>
    </w:div>
    <w:div w:id="2020960694">
      <w:bodyDiv w:val="1"/>
      <w:marLeft w:val="0"/>
      <w:marRight w:val="0"/>
      <w:marTop w:val="0"/>
      <w:marBottom w:val="0"/>
      <w:divBdr>
        <w:top w:val="none" w:sz="0" w:space="0" w:color="auto"/>
        <w:left w:val="none" w:sz="0" w:space="0" w:color="auto"/>
        <w:bottom w:val="none" w:sz="0" w:space="0" w:color="auto"/>
        <w:right w:val="none" w:sz="0" w:space="0" w:color="auto"/>
      </w:divBdr>
    </w:div>
    <w:div w:id="2040087010">
      <w:bodyDiv w:val="1"/>
      <w:marLeft w:val="0"/>
      <w:marRight w:val="0"/>
      <w:marTop w:val="0"/>
      <w:marBottom w:val="0"/>
      <w:divBdr>
        <w:top w:val="none" w:sz="0" w:space="0" w:color="auto"/>
        <w:left w:val="none" w:sz="0" w:space="0" w:color="auto"/>
        <w:bottom w:val="none" w:sz="0" w:space="0" w:color="auto"/>
        <w:right w:val="none" w:sz="0" w:space="0" w:color="auto"/>
      </w:divBdr>
    </w:div>
    <w:div w:id="2041858980">
      <w:bodyDiv w:val="1"/>
      <w:marLeft w:val="0"/>
      <w:marRight w:val="0"/>
      <w:marTop w:val="0"/>
      <w:marBottom w:val="0"/>
      <w:divBdr>
        <w:top w:val="none" w:sz="0" w:space="0" w:color="auto"/>
        <w:left w:val="none" w:sz="0" w:space="0" w:color="auto"/>
        <w:bottom w:val="none" w:sz="0" w:space="0" w:color="auto"/>
        <w:right w:val="none" w:sz="0" w:space="0" w:color="auto"/>
      </w:divBdr>
    </w:div>
    <w:div w:id="207947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f42efa3ab6b74bee" /><Relationship Type="http://schemas.openxmlformats.org/officeDocument/2006/relationships/hyperlink" Target="https://duoccl0.sharepoint.com/sites/Capstone_c7kqfr/_layouts/15/Doc.aspx?sourcedoc=%7B148A67F1-6785-495E-B88A-773487D7741A%7D&amp;file=1.5_GuiaEstudiante_Fase%201_Definicion%20Proyecto%20APT.docx&amp;action=default&amp;mobileredirect=true" TargetMode="External" Id="Rbf6aa663b1314c08"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548cc7-2f07-46d3-9ee5-971855c4056f">
      <Terms xmlns="http://schemas.microsoft.com/office/infopath/2007/PartnerControls"/>
    </lcf76f155ced4ddcb4097134ff3c332f>
    <TaxCatchAll xmlns="df482fa5-4fa6-4b37-87f5-0de967b72bc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10" ma:contentTypeDescription="Crear nuevo documento." ma:contentTypeScope="" ma:versionID="a91569a2b4cbef54a49ecff7ed96c7e6">
  <xsd:schema xmlns:xsd="http://www.w3.org/2001/XMLSchema" xmlns:xs="http://www.w3.org/2001/XMLSchema" xmlns:p="http://schemas.microsoft.com/office/2006/metadata/properties" xmlns:ns2="3b548cc7-2f07-46d3-9ee5-971855c4056f" xmlns:ns3="df482fa5-4fa6-4b37-87f5-0de967b72bc9" targetNamespace="http://schemas.microsoft.com/office/2006/metadata/properties" ma:root="true" ma:fieldsID="c3ce4c8f5f91f84636838d912d517752" ns2:_="" ns3:_="">
    <xsd:import namespace="3b548cc7-2f07-46d3-9ee5-971855c4056f"/>
    <xsd:import namespace="df482fa5-4fa6-4b37-87f5-0de967b72b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82fa5-4fa6-4b37-87f5-0de967b72b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f7ac7d-9131-4e7c-bb9f-6ac80651d187}" ma:internalName="TaxCatchAll" ma:showField="CatchAllData" ma:web="df482fa5-4fa6-4b37-87f5-0de967b72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91F119-FAD0-4B3B-8D4C-2755F57D5B56}">
  <ds:schemaRefs>
    <ds:schemaRef ds:uri="http://schemas.openxmlformats.org/officeDocument/2006/bibliography"/>
  </ds:schemaRefs>
</ds:datastoreItem>
</file>

<file path=customXml/itemProps2.xml><?xml version="1.0" encoding="utf-8"?>
<ds:datastoreItem xmlns:ds="http://schemas.openxmlformats.org/officeDocument/2006/customXml" ds:itemID="{517EAE2D-5A9B-4D4B-9E8A-C5F67E9726D3}">
  <ds:schemaRefs>
    <ds:schemaRef ds:uri="http://schemas.microsoft.com/sharepoint/v3/contenttype/forms"/>
  </ds:schemaRefs>
</ds:datastoreItem>
</file>

<file path=customXml/itemProps3.xml><?xml version="1.0" encoding="utf-8"?>
<ds:datastoreItem xmlns:ds="http://schemas.openxmlformats.org/officeDocument/2006/customXml" ds:itemID="{FD1F0944-EF3F-4250-887A-4F8E1626C40E}">
  <ds:schemaRefs>
    <ds:schemaRef ds:uri="http://schemas.microsoft.com/office/2006/metadata/properties"/>
    <ds:schemaRef ds:uri="http://schemas.microsoft.com/office/infopath/2007/PartnerControls"/>
    <ds:schemaRef ds:uri="5addc9b3-7bb6-4ef9-99c4-8fa955a721e7"/>
    <ds:schemaRef ds:uri="bfd8d7b3-a348-41ac-98d2-2b7000879edf"/>
  </ds:schemaRefs>
</ds:datastoreItem>
</file>

<file path=customXml/itemProps4.xml><?xml version="1.0" encoding="utf-8"?>
<ds:datastoreItem xmlns:ds="http://schemas.openxmlformats.org/officeDocument/2006/customXml" ds:itemID="{5092E659-4605-4C51-B513-A67CA130279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AGUSTIN SALAZAR MATURANA</dc:creator>
  <cp:keywords/>
  <dc:description/>
  <cp:lastModifiedBy>MATEO AGUSTIN SALAZAR MATURANA</cp:lastModifiedBy>
  <cp:revision>82</cp:revision>
  <dcterms:created xsi:type="dcterms:W3CDTF">2024-07-17T08:02:00Z</dcterms:created>
  <dcterms:modified xsi:type="dcterms:W3CDTF">2025-09-01T03:56:49Z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y fmtid="{D5CDD505-2E9C-101B-9397-08002B2CF9AE}" pid="3" name="MediaServiceImageTags">
    <vt:lpwstr/>
  </property>
  <property fmtid="{D5CDD505-2E9C-101B-9397-08002B2CF9AE}" pid="4" name="Order">
    <vt:r8>400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