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java并发包&amp;线程池原理分析&amp;锁的深度化</w:t>
      </w:r>
    </w:p>
    <w:p w:rsidR="00AE74DD" w:rsidRDefault="00B36B39">
      <w:pPr>
        <w:pStyle w:val="1"/>
      </w:pPr>
      <w:r>
        <w:t>并发包</w:t>
      </w:r>
    </w:p>
    <w:p w:rsidR="00AE74DD" w:rsidRDefault="00B36B39">
      <w:pPr>
        <w:pStyle w:val="2"/>
      </w:pPr>
      <w:r>
        <w:rPr>
          <w:rFonts w:hint="eastAsia"/>
        </w:rPr>
        <w:t>同步容器</w:t>
      </w:r>
      <w:r>
        <w:t>类</w:t>
      </w:r>
    </w:p>
    <w:p w:rsidR="00AE74DD" w:rsidRDefault="00B36B39">
      <w:pPr>
        <w:pStyle w:val="3"/>
      </w:pPr>
      <w:r>
        <w:t>Vector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区别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1.ArrayList是最常用的List实现类，内部是通过数组实现的，它允许对元素进行快速随机访问。数组的缺点是每个元素之间不能有间隔，当数组大小不满足时需要增加存储能力，就要讲已经有数组的数据复制到新的存储空间中。当从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的中间位置插入或者删除元素时，需要对数组进行复制、移动、代价比较高。因此，它适合随机查找和遍历，不适合插入和删除。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2.Vector与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一样，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也是通过数组实现的，不同的是它支持线程的同步</w:t>
      </w:r>
      <w:r>
        <w:rPr>
          <w:rStyle w:val="apple-converted-space"/>
          <w:rFonts w:ascii="楷体" w:eastAsia="楷体" w:hAnsi="楷体"/>
          <w:sz w:val="18"/>
          <w:szCs w:val="18"/>
        </w:rPr>
        <w:t>，即某一时刻只有一个线程能够写Vector，避免多线程同时写而引起的不一致性，但实现同步需要很高的花费，因此，访问它</w:t>
      </w:r>
      <w:proofErr w:type="gramStart"/>
      <w:r>
        <w:rPr>
          <w:rStyle w:val="apple-converted-space"/>
          <w:rFonts w:ascii="楷体" w:eastAsia="楷体" w:hAnsi="楷体"/>
          <w:sz w:val="18"/>
          <w:szCs w:val="18"/>
        </w:rPr>
        <w:t>比访问</w:t>
      </w:r>
      <w:proofErr w:type="spellStart"/>
      <w:proofErr w:type="gramEnd"/>
      <w:r>
        <w:rPr>
          <w:rStyle w:val="apple-converted-space"/>
          <w:rFonts w:ascii="楷体" w:eastAsia="楷体" w:hAnsi="楷体"/>
          <w:sz w:val="18"/>
          <w:szCs w:val="18"/>
        </w:rPr>
        <w:t>ArrayList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慢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注意: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 xml:space="preserve"> Vector</w:t>
      </w:r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线程</w:t>
      </w:r>
      <w:r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安全、</w:t>
      </w:r>
      <w:proofErr w:type="spellStart"/>
      <w:r>
        <w:rPr>
          <w:rStyle w:val="apple-converted-space"/>
          <w:rFonts w:ascii="楷体" w:eastAsia="楷体" w:hAnsi="楷体" w:hint="eastAsia"/>
          <w:b/>
          <w:color w:val="FF0000"/>
          <w:sz w:val="18"/>
          <w:szCs w:val="18"/>
        </w:rPr>
        <w:t>ArrayList</w:t>
      </w:r>
      <w:proofErr w:type="spellEnd"/>
    </w:p>
    <w:p w:rsidR="00AE74DD" w:rsidRDefault="00B36B39">
      <w:pPr>
        <w:pStyle w:val="4"/>
      </w:pPr>
      <w:r>
        <w:t>Vector</w:t>
      </w:r>
      <w:r>
        <w:rPr>
          <w:rFonts w:hint="eastAsia"/>
        </w:rPr>
        <w:t>源码</w:t>
      </w:r>
      <w:r>
        <w:t>类</w:t>
      </w:r>
    </w:p>
    <w:p w:rsidR="00AE74DD" w:rsidRDefault="00B36B39">
      <w:pPr>
        <w:ind w:firstLineChars="100" w:firstLine="18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A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dd</w:t>
      </w:r>
      <w:r>
        <w:rPr>
          <w:rStyle w:val="apple-converted-space"/>
          <w:rFonts w:ascii="楷体" w:eastAsia="楷体" w:hAnsi="楷体"/>
          <w:sz w:val="18"/>
          <w:szCs w:val="18"/>
        </w:rPr>
        <w:t>方法源码类</w:t>
      </w:r>
    </w:p>
    <w:p w:rsidR="00AE74DD" w:rsidRDefault="00B36B39">
      <w:r>
        <w:rPr>
          <w:noProof/>
        </w:rPr>
        <w:drawing>
          <wp:inline distT="0" distB="0" distL="0" distR="0">
            <wp:extent cx="4333240" cy="132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D" w:rsidRDefault="00B36B39">
      <w:pPr>
        <w:pStyle w:val="4"/>
      </w:pP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源码</w:t>
      </w:r>
    </w:p>
    <w:p w:rsidR="00AE74DD" w:rsidRDefault="00B36B39">
      <w:pPr>
        <w:ind w:firstLineChars="100" w:firstLine="18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A</w:t>
      </w:r>
      <w:r>
        <w:rPr>
          <w:rStyle w:val="apple-converted-space"/>
          <w:rFonts w:ascii="楷体" w:eastAsia="楷体" w:hAnsi="楷体"/>
          <w:sz w:val="18"/>
          <w:szCs w:val="18"/>
        </w:rPr>
        <w:t>dd方法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源码</w:t>
      </w:r>
    </w:p>
    <w:p w:rsidR="00AE74DD" w:rsidRDefault="00B36B39">
      <w:pPr>
        <w:ind w:firstLineChars="100" w:firstLine="210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D" w:rsidRDefault="00B36B39">
      <w:pPr>
        <w:pStyle w:val="3"/>
      </w:pPr>
      <w:proofErr w:type="spellStart"/>
      <w:r>
        <w:t>HasTable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</w:t>
      </w:r>
      <w:r>
        <w:t>asMap</w:t>
      </w:r>
      <w:proofErr w:type="spellEnd"/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1.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HashMap不是线程安全的</w:t>
      </w:r>
      <w:r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Hast</w:t>
      </w:r>
      <w:r>
        <w:rPr>
          <w:rStyle w:val="apple-converted-space"/>
          <w:rFonts w:ascii="楷体" w:eastAsia="楷体" w:hAnsi="楷体"/>
          <w:sz w:val="18"/>
          <w:szCs w:val="18"/>
        </w:rPr>
        <w:t>M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是一个接口 是map接口的子接口，是</w:t>
      </w:r>
      <w:proofErr w:type="gramStart"/>
      <w:r>
        <w:rPr>
          <w:rStyle w:val="apple-converted-space"/>
          <w:rFonts w:ascii="楷体" w:eastAsia="楷体" w:hAnsi="楷体" w:hint="eastAsia"/>
          <w:sz w:val="18"/>
          <w:szCs w:val="18"/>
        </w:rPr>
        <w:t>将键映射到值</w:t>
      </w:r>
      <w:proofErr w:type="gramEnd"/>
      <w:r>
        <w:rPr>
          <w:rStyle w:val="apple-converted-space"/>
          <w:rFonts w:ascii="楷体" w:eastAsia="楷体" w:hAnsi="楷体" w:hint="eastAsia"/>
          <w:sz w:val="18"/>
          <w:szCs w:val="18"/>
        </w:rPr>
        <w:t>的对象，其中键和值都是对象，并且不能包含重复键，但可以包含重复值。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HashMap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允许null key和null value，而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不允许。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2</w:t>
      </w:r>
      <w:r>
        <w:rPr>
          <w:rStyle w:val="apple-converted-space"/>
          <w:rFonts w:ascii="Calibri" w:eastAsia="楷体" w:hAnsi="Calibri" w:cs="Calibri"/>
          <w:sz w:val="18"/>
          <w:szCs w:val="18"/>
        </w:rPr>
        <w:t>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HashTable是线程安全的一个Collection。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>3.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HashMap是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的轻量级实现（非线程安全的实现），他们都完成了Map接口，主要区别在于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HashMap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允许空（null）键值（key）,由于非线程安全，效率上可能高于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br/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HashMap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允许将null作为一个entry的key或者value，而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不允许。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br/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HashMap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把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Hashtable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的contains方法去掉了，改成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containsvalue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和</w:t>
      </w:r>
      <w:proofErr w:type="spellStart"/>
      <w:r>
        <w:rPr>
          <w:rStyle w:val="apple-converted-space"/>
          <w:rFonts w:ascii="楷体" w:eastAsia="楷体" w:hAnsi="楷体" w:hint="eastAsia"/>
          <w:sz w:val="18"/>
          <w:szCs w:val="18"/>
        </w:rPr>
        <w:t>containsKey</w:t>
      </w:r>
      <w:proofErr w:type="spellEnd"/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注意</w:t>
      </w:r>
      <w:r w:rsidR="00122FD7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 xml:space="preserve">: </w:t>
      </w:r>
      <w:proofErr w:type="spellStart"/>
      <w:r w:rsidR="00122FD7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HashT</w:t>
      </w: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able</w:t>
      </w:r>
      <w:proofErr w:type="spellEnd"/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线程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安全，</w:t>
      </w:r>
      <w:proofErr w:type="spellStart"/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HashMap</w:t>
      </w:r>
      <w:proofErr w:type="spellEnd"/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线程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不安全</w:t>
      </w: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。</w:t>
      </w:r>
    </w:p>
    <w:p w:rsidR="00AE74DD" w:rsidRDefault="00B36B39">
      <w:pPr>
        <w:widowControl/>
        <w:jc w:val="left"/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源码</w:t>
      </w:r>
      <w:r>
        <w:rPr>
          <w:rStyle w:val="apple-converted-space"/>
          <w:rFonts w:ascii="楷体" w:eastAsia="楷体" w:hAnsi="楷体"/>
          <w:color w:val="FF0000"/>
          <w:sz w:val="18"/>
          <w:szCs w:val="18"/>
        </w:rPr>
        <w:t>分析</w:t>
      </w:r>
    </w:p>
    <w:p w:rsidR="00AE74DD" w:rsidRDefault="00B36B39">
      <w:pPr>
        <w:pStyle w:val="3"/>
      </w:pPr>
      <w:proofErr w:type="spellStart"/>
      <w:proofErr w:type="gramStart"/>
      <w:r>
        <w:t>synchronizedMap</w:t>
      </w:r>
      <w:proofErr w:type="spellEnd"/>
      <w:proofErr w:type="gramEnd"/>
    </w:p>
    <w:p w:rsidR="00AE74DD" w:rsidRDefault="00031750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/>
          <w:sz w:val="18"/>
          <w:szCs w:val="18"/>
        </w:rPr>
        <w:t xml:space="preserve"> </w:t>
      </w:r>
      <w:proofErr w:type="spellStart"/>
      <w:r>
        <w:rPr>
          <w:rStyle w:val="apple-converted-space"/>
          <w:rFonts w:ascii="楷体" w:eastAsia="楷体" w:hAnsi="楷体"/>
          <w:sz w:val="18"/>
          <w:szCs w:val="18"/>
        </w:rPr>
        <w:t>Collections.synchronized</w:t>
      </w:r>
      <w:proofErr w:type="spellEnd"/>
      <w:r>
        <w:rPr>
          <w:rStyle w:val="apple-converted-space"/>
          <w:rFonts w:ascii="楷体" w:eastAsia="楷体" w:hAnsi="楷体"/>
          <w:sz w:val="18"/>
          <w:szCs w:val="18"/>
        </w:rPr>
        <w:t>*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 xml:space="preserve">(m) </w:t>
      </w:r>
      <w:r w:rsidR="00B36B39">
        <w:rPr>
          <w:rStyle w:val="apple-converted-space"/>
          <w:rFonts w:ascii="楷体" w:eastAsia="楷体" w:hAnsi="楷体" w:hint="eastAsia"/>
          <w:sz w:val="18"/>
          <w:szCs w:val="18"/>
        </w:rPr>
        <w:t>将</w:t>
      </w:r>
      <w:r w:rsidR="00150873">
        <w:rPr>
          <w:rStyle w:val="apple-converted-space"/>
          <w:rFonts w:ascii="楷体" w:eastAsia="楷体" w:hAnsi="楷体" w:hint="eastAsia"/>
          <w:sz w:val="18"/>
          <w:szCs w:val="18"/>
        </w:rPr>
        <w:t>线程不</w:t>
      </w:r>
      <w:r w:rsidR="00150873">
        <w:rPr>
          <w:rStyle w:val="apple-converted-space"/>
          <w:rFonts w:ascii="楷体" w:eastAsia="楷体" w:hAnsi="楷体"/>
          <w:sz w:val="18"/>
          <w:szCs w:val="18"/>
        </w:rPr>
        <w:t>安全</w:t>
      </w:r>
      <w:r w:rsidR="00150873">
        <w:rPr>
          <w:rStyle w:val="apple-converted-space"/>
          <w:rFonts w:ascii="楷体" w:eastAsia="楷体" w:hAnsi="楷体" w:hint="eastAsia"/>
          <w:sz w:val="18"/>
          <w:szCs w:val="18"/>
        </w:rPr>
        <w:t>额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>集合</w:t>
      </w:r>
      <w:r w:rsidR="00B36B39">
        <w:rPr>
          <w:rStyle w:val="apple-converted-space"/>
          <w:rFonts w:ascii="楷体" w:eastAsia="楷体" w:hAnsi="楷体" w:hint="eastAsia"/>
          <w:sz w:val="18"/>
          <w:szCs w:val="18"/>
        </w:rPr>
        <w:t>变为</w:t>
      </w:r>
      <w:r w:rsidR="00B36B39">
        <w:rPr>
          <w:rStyle w:val="apple-converted-space"/>
          <w:rFonts w:ascii="楷体" w:eastAsia="楷体" w:hAnsi="楷体"/>
          <w:sz w:val="18"/>
          <w:szCs w:val="18"/>
        </w:rPr>
        <w:t>线程安全集合</w:t>
      </w:r>
    </w:p>
    <w:p w:rsidR="00AE74DD" w:rsidRDefault="00B36B39">
      <w:pPr>
        <w:pStyle w:val="3"/>
        <w:rPr>
          <w:rStyle w:val="fontstyle01"/>
          <w:rFonts w:hint="eastAsia"/>
        </w:rPr>
      </w:pPr>
      <w:proofErr w:type="spellStart"/>
      <w:r>
        <w:rPr>
          <w:rStyle w:val="fontstyle01"/>
        </w:rPr>
        <w:t>ConcurrentHashMap</w:t>
      </w:r>
      <w:proofErr w:type="spellEnd"/>
    </w:p>
    <w:p w:rsidR="00D71821" w:rsidRDefault="001D43BD" w:rsidP="0058322F">
      <w:pPr>
        <w:widowControl/>
        <w:jc w:val="left"/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</w:pP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ConcurrentMap</w:t>
      </w:r>
      <w:proofErr w:type="spellEnd"/>
      <w:r w:rsidRPr="003B1892">
        <w:rPr>
          <w:rStyle w:val="apple-converted-space"/>
          <w:rFonts w:ascii="楷体" w:eastAsia="楷体" w:hAnsi="楷体"/>
          <w:sz w:val="18"/>
          <w:szCs w:val="18"/>
        </w:rPr>
        <w:t>接口下有俩</w:t>
      </w:r>
      <w:proofErr w:type="gramStart"/>
      <w:r w:rsidRPr="003B1892">
        <w:rPr>
          <w:rStyle w:val="apple-converted-space"/>
          <w:rFonts w:ascii="楷体" w:eastAsia="楷体" w:hAnsi="楷体"/>
          <w:sz w:val="18"/>
          <w:szCs w:val="18"/>
        </w:rPr>
        <w:t>个</w:t>
      </w:r>
      <w:proofErr w:type="gramEnd"/>
      <w:r w:rsidRPr="003B1892">
        <w:rPr>
          <w:rStyle w:val="apple-converted-space"/>
          <w:rFonts w:ascii="楷体" w:eastAsia="楷体" w:hAnsi="楷体"/>
          <w:sz w:val="18"/>
          <w:szCs w:val="18"/>
        </w:rPr>
        <w:t>重要的实现</w:t>
      </w:r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: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ConcurrentHashMap</w:t>
      </w:r>
      <w:proofErr w:type="spellEnd"/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ConcurrentskipListMap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(支持并发排序功能。弥补</w:t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ConcurrentHas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proofErr w:type="spellStart"/>
      <w:r w:rsidRPr="003B1892">
        <w:rPr>
          <w:rStyle w:val="apple-converted-space"/>
          <w:rFonts w:ascii="楷体" w:eastAsia="楷体" w:hAnsi="楷体"/>
          <w:sz w:val="18"/>
          <w:szCs w:val="18"/>
        </w:rPr>
        <w:t>hMa</w:t>
      </w:r>
      <w:proofErr w:type="spellEnd"/>
      <w:r w:rsidRPr="003B1892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t>p)</w:t>
      </w:r>
      <w:r w:rsidRPr="003B1892">
        <w:rPr>
          <w:rStyle w:val="apple-converted-space"/>
          <w:rFonts w:ascii="楷体" w:eastAsia="楷体" w:hAnsi="楷体"/>
          <w:sz w:val="18"/>
          <w:szCs w:val="18"/>
        </w:rPr>
        <w:br/>
      </w:r>
      <w:proofErr w:type="spell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ConcurrentHashMap</w:t>
      </w:r>
      <w:proofErr w:type="spell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内部使用段(Segment)来表示这些不同的部分，每个</w:t>
      </w:r>
      <w:proofErr w:type="gram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段其实</w:t>
      </w:r>
      <w:proofErr w:type="gram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就是一个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小的</w:t>
      </w:r>
      <w:proofErr w:type="spell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HashTable</w:t>
      </w:r>
      <w:proofErr w:type="spell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,它们有自己的锁。只要多个修改操作发生在不同的段上，它们就可以并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发进行。把一个整体分成了16个段(Segment.也就是最高支持16个线程的并发修改操作。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  <w:t>这也是在重线程场景时减小锁的粒度从而降低</w:t>
      </w:r>
      <w:proofErr w:type="gram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锁竞争</w:t>
      </w:r>
      <w:proofErr w:type="gram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的一种方案。并且代码中大多共享变</w:t>
      </w:r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br/>
      </w:r>
      <w:proofErr w:type="gramStart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量使用</w:t>
      </w:r>
      <w:proofErr w:type="gramEnd"/>
      <w:r w:rsidRPr="003B1892">
        <w:rPr>
          <w:rStyle w:val="apple-converted-space"/>
          <w:rFonts w:ascii="楷体" w:eastAsia="楷体" w:hAnsi="楷体"/>
          <w:b/>
          <w:color w:val="FF0000"/>
          <w:sz w:val="18"/>
          <w:szCs w:val="18"/>
        </w:rPr>
        <w:t>volatile关键字声明，目的是第一时间获取修改的内容，性能非常好。</w:t>
      </w:r>
    </w:p>
    <w:p w:rsidR="0058266B" w:rsidRDefault="0000093D" w:rsidP="0000093D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00093D">
        <w:rPr>
          <w:rStyle w:val="fontstyle01"/>
        </w:rPr>
        <w:t>CountDownLatch</w:t>
      </w:r>
      <w:proofErr w:type="spellEnd"/>
      <w:r w:rsidR="001D43BD" w:rsidRPr="003B1892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br/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CountDownLatch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类位于</w:t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java.util.concurrent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包下，利用它可以实现类似计数器的功能。比如有一个任务A，它要等待其他4个任务执行完毕之后才能执行，此时就可以利用</w:t>
      </w:r>
      <w:proofErr w:type="spellStart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CountDownLatch</w:t>
      </w:r>
      <w:proofErr w:type="spellEnd"/>
      <w:r w:rsidR="0058266B" w:rsidRPr="0000093D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来实现这种功能了。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397B" w:rsidRPr="0075397B" w:rsidTr="0075397B">
        <w:tc>
          <w:tcPr>
            <w:tcW w:w="8522" w:type="dxa"/>
          </w:tcPr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等待子线程执行完毕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(2);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开始执行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每次减去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1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结束执行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397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开始执行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子线程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,"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397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结束执行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countDownLatch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调用当前方法主线程阻塞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countDown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结果为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0, </w:t>
            </w:r>
            <w:r w:rsidRPr="0075397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阻塞变为运行状态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两个子线程执行完毕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75397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继续主线程执行</w:t>
            </w:r>
            <w:r w:rsidRPr="0075397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.."</w:t>
            </w: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5397B" w:rsidRPr="0075397B" w:rsidRDefault="0075397B" w:rsidP="0075397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5397B" w:rsidRPr="0075397B" w:rsidRDefault="0075397B" w:rsidP="0075397B">
            <w:pPr>
              <w:rPr>
                <w:b/>
                <w:sz w:val="13"/>
                <w:szCs w:val="13"/>
              </w:rPr>
            </w:pPr>
            <w:r w:rsidRPr="0075397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397B" w:rsidRPr="0075397B" w:rsidRDefault="0075397B" w:rsidP="0075397B"/>
    <w:p w:rsidR="00AE74DD" w:rsidRDefault="00CE0F10" w:rsidP="00137C74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proofErr w:type="spellStart"/>
      <w:r w:rsidRPr="00CE0F10"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  <w:proofErr w:type="spellEnd"/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初始化时规定一个数目，然后计算调用了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CyclicBarrier.await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()进入等待的线程数。当</w:t>
      </w:r>
      <w:proofErr w:type="gramStart"/>
      <w:r w:rsidRPr="00716617">
        <w:rPr>
          <w:rStyle w:val="apple-converted-space"/>
          <w:rFonts w:ascii="楷体" w:eastAsia="楷体" w:hAnsi="楷体"/>
          <w:sz w:val="18"/>
          <w:szCs w:val="18"/>
        </w:rPr>
        <w:t>线程数</w:t>
      </w:r>
      <w:proofErr w:type="gramEnd"/>
      <w:r w:rsidRPr="00716617">
        <w:rPr>
          <w:rStyle w:val="apple-converted-space"/>
          <w:rFonts w:ascii="楷体" w:eastAsia="楷体" w:hAnsi="楷体"/>
          <w:sz w:val="18"/>
          <w:szCs w:val="18"/>
        </w:rPr>
        <w:t>达到了这个数目时，所有进入等待状态的线程被唤醒并继续。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就</w:t>
      </w:r>
      <w:proofErr w:type="gramStart"/>
      <w:r w:rsidRPr="00716617">
        <w:rPr>
          <w:rStyle w:val="apple-converted-space"/>
          <w:rFonts w:ascii="楷体" w:eastAsia="楷体" w:hAnsi="楷体"/>
          <w:sz w:val="18"/>
          <w:szCs w:val="18"/>
        </w:rPr>
        <w:t>象</w:t>
      </w:r>
      <w:proofErr w:type="gramEnd"/>
      <w:r w:rsidRPr="00716617">
        <w:rPr>
          <w:rStyle w:val="apple-converted-space"/>
          <w:rFonts w:ascii="楷体" w:eastAsia="楷体" w:hAnsi="楷体"/>
          <w:sz w:val="18"/>
          <w:szCs w:val="18"/>
        </w:rPr>
        <w:t>它名字的意思一样，可看成是个障碍，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716617">
        <w:rPr>
          <w:rStyle w:val="apple-converted-space"/>
          <w:rFonts w:ascii="楷体" w:eastAsia="楷体" w:hAnsi="楷体"/>
          <w:sz w:val="18"/>
          <w:szCs w:val="18"/>
        </w:rPr>
        <w:t>所有的线程必须到齐后才能一起通过这个障碍。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</w:p>
    <w:p w:rsidR="004F6D55" w:rsidRPr="00716617" w:rsidRDefault="004F6D55" w:rsidP="00716617">
      <w:pPr>
        <w:widowControl/>
        <w:shd w:val="clear" w:color="auto" w:fill="FFFFFF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初始时还可带一个Runnable的参数，</w:t>
      </w:r>
      <w:r w:rsidRPr="00716617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716617">
        <w:rPr>
          <w:rStyle w:val="apple-converted-space"/>
          <w:rFonts w:ascii="楷体" w:eastAsia="楷体" w:hAnsi="楷体"/>
          <w:sz w:val="18"/>
          <w:szCs w:val="18"/>
        </w:rPr>
        <w:t>此Runnable任务在</w:t>
      </w:r>
      <w:proofErr w:type="spellStart"/>
      <w:r w:rsidRPr="00716617">
        <w:rPr>
          <w:rStyle w:val="apple-converted-space"/>
          <w:rFonts w:ascii="楷体" w:eastAsia="楷体" w:hAnsi="楷体"/>
          <w:sz w:val="18"/>
          <w:szCs w:val="18"/>
        </w:rPr>
        <w:t>CyclicBarrier</w:t>
      </w:r>
      <w:proofErr w:type="spellEnd"/>
      <w:r w:rsidRPr="00716617">
        <w:rPr>
          <w:rStyle w:val="apple-converted-space"/>
          <w:rFonts w:ascii="楷体" w:eastAsia="楷体" w:hAnsi="楷体"/>
          <w:sz w:val="18"/>
          <w:szCs w:val="18"/>
        </w:rPr>
        <w:t>的数目达到后，所有其它线程被唤醒前被执行。</w:t>
      </w:r>
    </w:p>
    <w:p w:rsidR="004F6D55" w:rsidRPr="004F6D55" w:rsidRDefault="004F6D55" w:rsidP="004F6D5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D55" w:rsidRPr="004F6D55" w:rsidTr="004F6D55">
        <w:tc>
          <w:tcPr>
            <w:tcW w:w="8522" w:type="dxa"/>
          </w:tcPr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F6D55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正在写入数据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4F6D55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写入数据成功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.await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所有线程执行完毕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(5);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Writer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4F6D55" w:rsidRPr="004F6D55" w:rsidRDefault="004F6D55" w:rsidP="004F6D5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4F6D55" w:rsidRPr="004F6D55" w:rsidRDefault="004F6D55" w:rsidP="004F6D55">
            <w:pPr>
              <w:rPr>
                <w:sz w:val="15"/>
                <w:szCs w:val="15"/>
              </w:rPr>
            </w:pPr>
          </w:p>
        </w:tc>
      </w:tr>
    </w:tbl>
    <w:p w:rsidR="00DC44FF" w:rsidRDefault="0059563E" w:rsidP="00591B8C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 w:rsidRPr="00591B8C">
        <w:rPr>
          <w:rFonts w:ascii="TimesNewRomanPSMT" w:hAnsi="TimesNewRomanPSMT"/>
          <w:b w:val="0"/>
          <w:bCs w:val="0"/>
          <w:color w:val="000000"/>
          <w:sz w:val="30"/>
          <w:szCs w:val="30"/>
        </w:rPr>
        <w:lastRenderedPageBreak/>
        <w:t>Semaphore</w:t>
      </w:r>
    </w:p>
    <w:p w:rsidR="00821CD6" w:rsidRPr="00A72EE6" w:rsidRDefault="00821CD6" w:rsidP="00821CD6">
      <w:pPr>
        <w:rPr>
          <w:rStyle w:val="apple-converted-space"/>
          <w:rFonts w:ascii="楷体" w:eastAsia="楷体" w:hAnsi="楷体"/>
          <w:sz w:val="18"/>
          <w:szCs w:val="18"/>
        </w:rPr>
      </w:pPr>
      <w:r w:rsidRPr="00A72EE6">
        <w:rPr>
          <w:rStyle w:val="apple-converted-space"/>
          <w:rFonts w:ascii="楷体" w:eastAsia="楷体" w:hAnsi="楷体"/>
          <w:sz w:val="18"/>
          <w:szCs w:val="18"/>
        </w:rPr>
        <w:t>Semaphore是一种基于计数的信</w:t>
      </w:r>
      <w:r w:rsidR="00A72EE6">
        <w:rPr>
          <w:rStyle w:val="apple-converted-space"/>
          <w:rFonts w:ascii="楷体" w:eastAsia="楷体" w:hAnsi="楷体"/>
          <w:sz w:val="18"/>
          <w:szCs w:val="18"/>
        </w:rPr>
        <w:t>号量。它可以设定一个阈值，基于此，多个线程竞争获取许可信号，做</w:t>
      </w:r>
      <w:r w:rsidRPr="00A72EE6">
        <w:rPr>
          <w:rStyle w:val="apple-converted-space"/>
          <w:rFonts w:ascii="楷体" w:eastAsia="楷体" w:hAnsi="楷体"/>
          <w:sz w:val="18"/>
          <w:szCs w:val="18"/>
        </w:rPr>
        <w:t>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 w:rsidR="006C223D" w:rsidRPr="00244B7A" w:rsidRDefault="006C223D" w:rsidP="00244B7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availablePermits</w:t>
      </w:r>
      <w:proofErr w:type="spellEnd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函数用来获取当前可用的资源数量</w:t>
      </w:r>
    </w:p>
    <w:p w:rsidR="004F6D55" w:rsidRDefault="00C054E7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C054E7">
        <w:rPr>
          <w:rStyle w:val="apple-converted-space"/>
          <w:rFonts w:ascii="楷体" w:eastAsia="楷体" w:hAnsi="楷体"/>
          <w:sz w:val="18"/>
          <w:szCs w:val="18"/>
        </w:rPr>
        <w:t>wc.acquire</w:t>
      </w:r>
      <w:proofErr w:type="spellEnd"/>
      <w:r w:rsidRPr="00C054E7">
        <w:rPr>
          <w:rStyle w:val="apple-converted-space"/>
          <w:rFonts w:ascii="楷体" w:eastAsia="楷体" w:hAnsi="楷体"/>
          <w:sz w:val="18"/>
          <w:szCs w:val="18"/>
        </w:rPr>
        <w:t>(); //</w:t>
      </w:r>
      <w:r w:rsidR="00726BA0">
        <w:rPr>
          <w:rStyle w:val="apple-converted-space"/>
          <w:rFonts w:ascii="楷体" w:eastAsia="楷体" w:hAnsi="楷体"/>
          <w:sz w:val="18"/>
          <w:szCs w:val="18"/>
        </w:rPr>
        <w:t>申请</w:t>
      </w:r>
      <w:r w:rsidR="00726BA0">
        <w:rPr>
          <w:rStyle w:val="apple-converted-space"/>
          <w:rFonts w:ascii="楷体" w:eastAsia="楷体" w:hAnsi="楷体" w:hint="eastAsia"/>
          <w:sz w:val="18"/>
          <w:szCs w:val="18"/>
        </w:rPr>
        <w:t>资源</w:t>
      </w:r>
    </w:p>
    <w:p w:rsidR="00EF5739" w:rsidRDefault="00EF5739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EF5739">
        <w:rPr>
          <w:rStyle w:val="apple-converted-space"/>
          <w:rFonts w:ascii="楷体" w:eastAsia="楷体" w:hAnsi="楷体"/>
          <w:sz w:val="18"/>
          <w:szCs w:val="18"/>
        </w:rPr>
        <w:t>wc.release</w:t>
      </w:r>
      <w:proofErr w:type="spellEnd"/>
      <w:r w:rsidRPr="00EF5739">
        <w:rPr>
          <w:rStyle w:val="apple-converted-space"/>
          <w:rFonts w:ascii="楷体" w:eastAsia="楷体" w:hAnsi="楷体"/>
          <w:sz w:val="18"/>
          <w:szCs w:val="18"/>
        </w:rPr>
        <w:t>();</w:t>
      </w:r>
      <w:r>
        <w:rPr>
          <w:rStyle w:val="apple-converted-space"/>
          <w:rFonts w:ascii="楷体" w:eastAsia="楷体" w:hAnsi="楷体"/>
          <w:sz w:val="18"/>
          <w:szCs w:val="18"/>
        </w:rPr>
        <w:t xml:space="preserve">// 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释放资源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6C0" w:rsidTr="00FF06C0">
        <w:tc>
          <w:tcPr>
            <w:tcW w:w="8522" w:type="dxa"/>
          </w:tcPr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创建一个计数阈值为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的信号量对象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只能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个线程同时访问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申请许可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.acquire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业务逻辑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释放许可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FF06C0" w:rsidRPr="00FF06C0" w:rsidRDefault="00FF06C0" w:rsidP="00FF06C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FF06C0" w:rsidRPr="00FF06C0" w:rsidRDefault="00FF06C0" w:rsidP="00FF06C0">
            <w:pPr>
              <w:rPr>
                <w:rStyle w:val="apple-converted-space"/>
                <w:rFonts w:ascii="楷体" w:eastAsia="楷体" w:hAnsi="楷体"/>
                <w:b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 </w:t>
            </w:r>
          </w:p>
        </w:tc>
      </w:tr>
    </w:tbl>
    <w:p w:rsidR="00FF06C0" w:rsidRDefault="00FF06C0" w:rsidP="00C6752B">
      <w:pPr>
        <w:pStyle w:val="5"/>
      </w:pPr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</w:p>
    <w:p w:rsidR="00037B49" w:rsidRDefault="00C6752B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需求:</w:t>
      </w:r>
      <w:r w:rsidRPr="00C6752B">
        <w:rPr>
          <w:rStyle w:val="apple-converted-space"/>
          <w:rFonts w:ascii="楷体" w:eastAsia="楷体" w:hAnsi="楷体" w:hint="eastAsia"/>
          <w:sz w:val="18"/>
          <w:szCs w:val="18"/>
        </w:rPr>
        <w:t xml:space="preserve">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 w:rsidR="00BE0C95" w:rsidRDefault="004B2F12" w:rsidP="004F6D55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代码: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45A0" w:rsidRPr="008E45A0" w:rsidTr="008E45A0">
        <w:tc>
          <w:tcPr>
            <w:tcW w:w="8522" w:type="dxa"/>
          </w:tcPr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Parent(String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wc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剩下的资源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剩下的茅坑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)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availablePermits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&gt; 0)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天助我也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终于有茅坑了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怎么没有茅坑了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申请茅坑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如果资源达到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次，就等待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.acquire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gramStart"/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终于轮我上厕所</w:t>
            </w:r>
            <w:proofErr w:type="gramEnd"/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</w:t>
            </w:r>
            <w:proofErr w:type="gramStart"/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爽啊</w:t>
            </w:r>
            <w:proofErr w:type="gramEnd"/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8E45A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Random().</w:t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nextInt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(1000));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模拟上厕所时间。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8E45A0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厕所上完了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E45A0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wc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.release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TestSemaphore02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一个厕所只有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个坑位，但是有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个人来上厕所，那怎么办？假设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的人的编号分别为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1-10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，并且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号先到厕所，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号最后到厕所。那么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1-3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号来的时候必然有可用坑位，顺利如厕，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4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号来的时候需要看看前面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3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人是否有人出来了，如果有人出来，进去，否则等待。同样的道理，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4-10</w:t>
            </w:r>
            <w:r w:rsidRPr="008E45A0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号也需要等待正在上厕所的人出来后才能进去，并且谁先进去这得看等待的人是否有素质，是否能遵守先来先上的规则。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semaphore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1;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&lt;=10;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Parent 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parent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Parent(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第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个人</w:t>
            </w:r>
            <w:r w:rsidRPr="008E45A0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,"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semaphore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8E45A0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8E45A0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parent</w:t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E45A0" w:rsidRPr="008E45A0" w:rsidRDefault="008E45A0" w:rsidP="008E45A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E45A0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E45A0" w:rsidRPr="008E45A0" w:rsidRDefault="008E45A0" w:rsidP="004F6D55">
            <w:pPr>
              <w:rPr>
                <w:rStyle w:val="apple-converted-space"/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8E45A0" w:rsidRDefault="008E45A0" w:rsidP="004F6D55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AE74DD" w:rsidRDefault="0058322F">
      <w:pPr>
        <w:pStyle w:val="2"/>
      </w:pPr>
      <w:r>
        <w:rPr>
          <w:rFonts w:hint="eastAsia"/>
        </w:rPr>
        <w:t>并发</w:t>
      </w:r>
      <w:r>
        <w:t>队列</w:t>
      </w:r>
    </w:p>
    <w:p w:rsidR="00BB1142" w:rsidRPr="009A40BA" w:rsidRDefault="00BB1142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在并发队列上JDK提供了两套实现，一个是以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ConcurrentLinkedQueue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为代表的高性能队</w:t>
      </w:r>
    </w:p>
    <w:p w:rsidR="009A40BA" w:rsidRDefault="00BB1142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列，一个是以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接口为代表的阻塞队列，无论哪种都继承自Queue</w:t>
      </w:r>
      <w:r w:rsidR="009A40BA"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154F08" w:rsidRDefault="00154F08" w:rsidP="009A40BA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44AFC6" wp14:editId="136024FE">
            <wp:extent cx="4648200" cy="576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E" w:rsidRDefault="00DB11B2" w:rsidP="005E123B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C44446">
        <w:t>ConcurrentLinkedDeque</w:t>
      </w:r>
      <w:proofErr w:type="spellEnd"/>
      <w:r w:rsidR="00085A9E" w:rsidRPr="00085A9E">
        <w:rPr>
          <w:rFonts w:ascii="宋体" w:eastAsia="宋体" w:hAnsi="宋体" w:cs="宋体"/>
          <w:kern w:val="0"/>
          <w:sz w:val="24"/>
        </w:rPr>
        <w:br/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: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是一个适用于高并发场景下的队列，通过无锁的方式，实现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了高并发状态下的高性能，通常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性能好于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BlockingQueue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.它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是一个基于链接节点的</w:t>
      </w:r>
      <w:r w:rsidR="00085A9E" w:rsidRPr="00C70E7A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t>无界线程安全队列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。该队列的元素遵循先进先出的原则。</w:t>
      </w:r>
      <w:r w:rsidR="00085A9E" w:rsidRPr="001F43AC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t>头是最先</w:t>
      </w:r>
      <w:r w:rsidR="00085A9E" w:rsidRPr="001F43AC">
        <w:rPr>
          <w:rStyle w:val="apple-converted-space"/>
          <w:rFonts w:ascii="楷体" w:eastAsia="楷体" w:hAnsi="楷体"/>
          <w:bCs w:val="0"/>
          <w:color w:val="FF0000"/>
          <w:sz w:val="18"/>
          <w:szCs w:val="18"/>
        </w:rPr>
        <w:br/>
        <w:t>加入的，尾是最近加入的，该队列不允许null元素。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重要方法</w:t>
      </w:r>
      <w:r w:rsidR="00DB59E1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:</w:t>
      </w:r>
      <w:r w:rsidR="00DB59E1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add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和offer()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都是加入元素的方法(在</w:t>
      </w:r>
      <w:proofErr w:type="spell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ConcurrentLinkedQueue</w:t>
      </w:r>
      <w:proofErr w:type="spell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中这俩</w:t>
      </w:r>
      <w:proofErr w:type="gramStart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个</w:t>
      </w:r>
      <w:proofErr w:type="gramEnd"/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方法没有任何区别</w:t>
      </w:r>
      <w:r w:rsidR="0024494B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)</w:t>
      </w:r>
      <w:r w:rsidR="0024494B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br/>
        <w:t>poll</w:t>
      </w:r>
      <w:r w:rsidR="0024494B">
        <w:rPr>
          <w:rStyle w:val="apple-converted-space"/>
          <w:rFonts w:ascii="楷体" w:eastAsia="楷体" w:hAnsi="楷体" w:hint="eastAsia"/>
          <w:b w:val="0"/>
          <w:bCs w:val="0"/>
          <w:sz w:val="18"/>
          <w:szCs w:val="18"/>
        </w:rPr>
        <w:t>()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和peek</w:t>
      </w:r>
      <w:r w:rsidR="006E6D0A">
        <w:rPr>
          <w:rStyle w:val="apple-converted-space"/>
          <w:rFonts w:ascii="楷体" w:eastAsia="楷体" w:hAnsi="楷体" w:hint="eastAsia"/>
          <w:b w:val="0"/>
          <w:bCs w:val="0"/>
          <w:sz w:val="18"/>
          <w:szCs w:val="18"/>
        </w:rPr>
        <w:t>(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)</w:t>
      </w:r>
      <w:r w:rsidR="00085A9E" w:rsidRPr="008D0855">
        <w:rPr>
          <w:rStyle w:val="apple-converted-space"/>
          <w:rFonts w:ascii="Calibri" w:eastAsia="楷体" w:hAnsi="Calibri" w:cs="Calibri"/>
          <w:b w:val="0"/>
          <w:bCs w:val="0"/>
          <w:sz w:val="18"/>
          <w:szCs w:val="18"/>
        </w:rPr>
        <w:t> </w:t>
      </w:r>
      <w:r w:rsidR="00085A9E" w:rsidRPr="008D0855"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  <w:t>都是取头元素节点，区别在于前者会删除元素，后者不会。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52A9" w:rsidRPr="00E452A9" w:rsidTr="00E452A9">
        <w:tc>
          <w:tcPr>
            <w:tcW w:w="8522" w:type="dxa"/>
          </w:tcPr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452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余胜军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gramStart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码云</w:t>
            </w:r>
            <w:proofErr w:type="gramEnd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蚂蚁课堂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张杰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艾姐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删除该元素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不刪除该元素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.peek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获取总长度</w:t>
            </w:r>
          </w:p>
          <w:p w:rsidR="00E452A9" w:rsidRPr="00E452A9" w:rsidRDefault="00E452A9" w:rsidP="00E452A9">
            <w:pPr>
              <w:autoSpaceDE w:val="0"/>
              <w:autoSpaceDN w:val="0"/>
              <w:adjustRightInd w:val="0"/>
              <w:jc w:val="left"/>
              <w:rPr>
                <w:rStyle w:val="hljs-comment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.size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</w:tc>
      </w:tr>
    </w:tbl>
    <w:p w:rsidR="00E452A9" w:rsidRDefault="00E452A9" w:rsidP="00A05F54">
      <w:pPr>
        <w:pStyle w:val="3"/>
      </w:pPr>
      <w:proofErr w:type="spellStart"/>
      <w:r>
        <w:lastRenderedPageBreak/>
        <w:t>BlockingQueue</w:t>
      </w:r>
      <w:proofErr w:type="spellEnd"/>
    </w:p>
    <w:p w:rsidR="00380F62" w:rsidRDefault="00380F62" w:rsidP="00380F62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阻塞队列（</w:t>
      </w:r>
      <w:proofErr w:type="spellStart"/>
      <w:r>
        <w:rPr>
          <w:rFonts w:ascii="Arial" w:hAnsi="Arial" w:cs="Arial"/>
          <w:color w:val="333333"/>
        </w:rPr>
        <w:t>BlockingQueue</w:t>
      </w:r>
      <w:proofErr w:type="spellEnd"/>
      <w:r>
        <w:rPr>
          <w:rFonts w:ascii="Arial" w:hAnsi="Arial" w:cs="Arial"/>
          <w:color w:val="333333"/>
        </w:rPr>
        <w:t>）是一个支持两个附加操作的队列。这两个附加的操作是：</w:t>
      </w:r>
    </w:p>
    <w:p w:rsidR="00380F62" w:rsidRDefault="00380F62" w:rsidP="00380F62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在队列为空时，获取元素的线程会等待队列变为非空。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当队列满时，存储元素的线程会等待队列可用。</w:t>
      </w:r>
      <w:r>
        <w:rPr>
          <w:rFonts w:ascii="Arial" w:hAnsi="Arial" w:cs="Arial"/>
          <w:color w:val="333333"/>
        </w:rPr>
        <w:t> </w:t>
      </w:r>
    </w:p>
    <w:p w:rsidR="00380F62" w:rsidRDefault="00380F62" w:rsidP="00380F62">
      <w:pPr>
        <w:pStyle w:val="a8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 w:rsidR="00380F62" w:rsidRPr="00380F62" w:rsidRDefault="00380F62" w:rsidP="00380F62">
      <w:pPr>
        <w:rPr>
          <w:rFonts w:hint="eastAsia"/>
        </w:rPr>
      </w:pPr>
    </w:p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即阻塞队列，从</w:t>
      </w:r>
      <w:r w:rsidRPr="009C2B96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阻塞</w:t>
      </w: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这个词可以看出，在某些情况下对阻塞队列的访问可能会造成阻塞。被阻塞的情况主要有如下两种：</w:t>
      </w:r>
    </w:p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1. 当队列满了的时候进行入队列操作</w:t>
      </w:r>
    </w:p>
    <w:p w:rsidR="0052647A" w:rsidRPr="009C2B96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2. 当队列空了的时候进行出队列操作</w:t>
      </w:r>
    </w:p>
    <w:p w:rsidR="0052647A" w:rsidRDefault="0052647A" w:rsidP="0052647A">
      <w:pPr>
        <w:pBdr>
          <w:bottom w:val="single" w:sz="6" w:space="1" w:color="auto"/>
        </w:pBd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 w:rsidR="00E452A9" w:rsidRDefault="0052647A" w:rsidP="0052647A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在Java中，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的接口位于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java.util.concurrent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 xml:space="preserve"> 包中(在Java5版本开始提供)，由上面介绍的阻塞队列的特性可知，阻塞队列是线程安全的。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在新增的Concurrent包中，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很好的解决了多线程中，如何高效安全“传输”数据的问题。通过这些高效并且线程安全的队列类，为我们快速搭建高质量的多线程程序带来极大的便利。本文详细介绍了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家庭中的所有成员，包括他们各自的功能以及常见使用场景。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认识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阻塞队列，顾名思义，首先它是一个队列，而一个队列在数据结构中所起的作用大致如下图所示：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从上图我们可以很清楚看到，通过一个共享的队列，可以使得数据由队列的一端输入，从另外一端输出；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常用的队列主要有以下两种：（当然通过不同的实现方式，还可以延伸出很多不同类型的队列，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DelayQueue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就是其中的一种）</w:t>
      </w:r>
    </w:p>
    <w:p w:rsidR="00087261" w:rsidRPr="003D335B" w:rsidRDefault="00087261" w:rsidP="00087261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先进先出（FIFO）：先插入的队列的元素也最先出队列，类似于排队的功能。从某种程度上来说这种队列也体现了一种公平性。</w:t>
      </w:r>
    </w:p>
    <w:p w:rsidR="00087261" w:rsidRPr="003D335B" w:rsidRDefault="00087261" w:rsidP="00087261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后进先出（LIFO）：后插入队列的元素最先出队列，这种队列优先处理最近发生的事件。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</w:t>
      </w:r>
      <w:r w:rsidRPr="00087261">
        <w:rPr>
          <w:rStyle w:val="apple-converted-space"/>
          <w:rFonts w:ascii="楷体" w:eastAsia="楷体" w:hAnsi="楷体"/>
          <w:sz w:val="18"/>
          <w:szCs w:val="18"/>
        </w:rPr>
        <w:lastRenderedPageBreak/>
        <w:t>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</w:t>
      </w:r>
      <w:proofErr w:type="gramStart"/>
      <w:r w:rsidRPr="00087261">
        <w:rPr>
          <w:rStyle w:val="apple-converted-space"/>
          <w:rFonts w:ascii="楷体" w:eastAsia="楷体" w:hAnsi="楷体"/>
          <w:sz w:val="18"/>
          <w:szCs w:val="18"/>
        </w:rPr>
        <w:t>包发布</w:t>
      </w:r>
      <w:proofErr w:type="gramEnd"/>
      <w:r w:rsidRPr="00087261">
        <w:rPr>
          <w:rStyle w:val="apple-converted-space"/>
          <w:rFonts w:ascii="楷体" w:eastAsia="楷体" w:hAnsi="楷体"/>
          <w:sz w:val="18"/>
          <w:szCs w:val="18"/>
        </w:rPr>
        <w:t>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。（在多线程领域：所谓阻塞，在某些情况下会挂起线程（即阻塞），一旦条件满足，被挂起的线程又会自动被唤醒）</w:t>
      </w:r>
    </w:p>
    <w:p w:rsidR="00087261" w:rsidRPr="00087261" w:rsidRDefault="00087261" w:rsidP="00087261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下面两幅图演示了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的两个常见阻塞场景：</w:t>
      </w:r>
    </w:p>
    <w:p w:rsidR="00087261" w:rsidRDefault="00087261" w:rsidP="0052647A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9C2B96" w:rsidRDefault="009C2B96" w:rsidP="00A0447D">
      <w:pPr>
        <w:pStyle w:val="4"/>
        <w:rPr>
          <w:rFonts w:eastAsia="宋体" w:cs="宋体"/>
          <w:kern w:val="0"/>
        </w:rPr>
      </w:pPr>
      <w:proofErr w:type="spellStart"/>
      <w:r>
        <w:t>ArrayBlockingQueue</w:t>
      </w:r>
      <w:proofErr w:type="spellEnd"/>
    </w:p>
    <w:p w:rsidR="000532E4" w:rsidRP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是一个有边界的阻塞队列，它的内部实现是一个数组。有边界的意思是它的容量是有限的，我们必须在其初始化的时候指定它的容量大小，容量大小一旦指定就不可改变。</w:t>
      </w:r>
    </w:p>
    <w:p w:rsidR="000532E4" w:rsidRP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是以先进先出的方式存储数据，最新插入的对象是尾部，最新移出的对象是头部。下面</w:t>
      </w:r>
    </w:p>
    <w:p w:rsidR="000532E4" w:rsidRDefault="000532E4" w:rsidP="000532E4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是一个初始化和使用</w:t>
      </w: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的例子：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19CC" w:rsidRPr="00AC19CC" w:rsidTr="00AC19CC">
        <w:tc>
          <w:tcPr>
            <w:tcW w:w="8522" w:type="dxa"/>
          </w:tcPr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C19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&lt;String&gt;(3);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李四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AC19CC" w:rsidRPr="00AC19CC" w:rsidRDefault="00AC19CC" w:rsidP="00AC19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添加阻塞队列</w:t>
            </w:r>
          </w:p>
          <w:p w:rsidR="00AC19CC" w:rsidRPr="00AC19CC" w:rsidRDefault="00AC19CC" w:rsidP="00AC19CC">
            <w:pPr>
              <w:rPr>
                <w:rStyle w:val="apple-converted-space"/>
                <w:rFonts w:ascii="楷体" w:eastAsia="楷体" w:hAnsi="楷体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.offer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1,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AC19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BE6C63" w:rsidRPr="00BE6C63" w:rsidRDefault="00BE6C63" w:rsidP="00BE6C63">
      <w:pPr>
        <w:pStyle w:val="4"/>
      </w:pPr>
      <w:proofErr w:type="spellStart"/>
      <w:r w:rsidRPr="00BE6C63">
        <w:t>LinkedBlockingQueue</w:t>
      </w:r>
      <w:proofErr w:type="spellEnd"/>
    </w:p>
    <w:p w:rsidR="00BE6C63" w:rsidRPr="00A464DE" w:rsidRDefault="00BE6C63" w:rsidP="00BE6C63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阻塞队列大小的配置是可选的，如果我们初始化时指定一个大小，它就是有边界的，如果不指定，它就是无边界的。说是无边界，其实是采用了默认大小为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Integer.MAX_VALUE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的容量 。它的内部实现是一个链表。</w:t>
      </w:r>
    </w:p>
    <w:p w:rsidR="00AC19CC" w:rsidRDefault="00BE6C63" w:rsidP="00A464DE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t>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ArrayBlockingQueue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一样，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 xml:space="preserve"> 也是以先进先出的方式存储数据，最新插入的对象是尾部，最新移出的对象是头部。下面是一个初始化和使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的例子：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8DC" w:rsidRPr="005E18DC" w:rsidTr="005E18DC">
        <w:tc>
          <w:tcPr>
            <w:tcW w:w="8522" w:type="dxa"/>
          </w:tcPr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18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张三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8DC" w:rsidRPr="005E18DC" w:rsidRDefault="005E18DC" w:rsidP="005E18DC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18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8D3D80" w:rsidRDefault="008D3D80" w:rsidP="008D3D80">
      <w:pPr>
        <w:pStyle w:val="4"/>
      </w:pPr>
      <w:proofErr w:type="spellStart"/>
      <w:r w:rsidRPr="008D3D80">
        <w:lastRenderedPageBreak/>
        <w:t>PriorityBlockingQueue</w:t>
      </w:r>
      <w:proofErr w:type="spellEnd"/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是一个没有边界的队列，它的排序规则和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java.util.PriorityQueue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一样。需要注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意，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中允许插入null对象。</w:t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所有插入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的对象必须实现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java.lang.Comparable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接口，队列优先级的排序规则就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是按照我们对这个接口的实现来定义的。</w:t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另外，我们可以从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获得一个迭代器Iterator，但这个迭代器并不保证按照优先级顺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2340CA" w:rsidRPr="006855C7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序进行迭代。</w:t>
      </w:r>
    </w:p>
    <w:p w:rsidR="002340CA" w:rsidRDefault="002340CA" w:rsidP="002340CA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下面我们举个例子来说明一下，首先我们定义一个对象类型，这个对象需要实现Comparable接口：</w:t>
      </w:r>
    </w:p>
    <w:p w:rsidR="002F61F3" w:rsidRDefault="002F61F3" w:rsidP="002F61F3">
      <w:pPr>
        <w:pStyle w:val="4"/>
      </w:pPr>
      <w:proofErr w:type="spellStart"/>
      <w:r w:rsidRPr="002F61F3">
        <w:t>SynchronousQueue</w:t>
      </w:r>
      <w:proofErr w:type="spellEnd"/>
    </w:p>
    <w:p w:rsidR="0099138B" w:rsidRPr="0099138B" w:rsidRDefault="0099138B" w:rsidP="0099138B">
      <w:proofErr w:type="spellStart"/>
      <w:r w:rsidRPr="0099138B">
        <w:rPr>
          <w:rFonts w:ascii="microsoft yahei" w:hAnsi="microsoft yahei"/>
          <w:b/>
          <w:bCs/>
          <w:color w:val="3F3F3F"/>
          <w:shd w:val="clear" w:color="auto" w:fill="FFFFFF"/>
        </w:rPr>
        <w:t>SynchronousQueue</w:t>
      </w:r>
      <w:proofErr w:type="spellEnd"/>
      <w:r w:rsidRPr="0099138B">
        <w:rPr>
          <w:rFonts w:ascii="microsoft yahei" w:hAnsi="microsoft yahei"/>
          <w:color w:val="3F3F3F"/>
          <w:shd w:val="clear" w:color="auto" w:fill="FFFFFF"/>
        </w:rPr>
        <w:t>队列内部仅允许容纳一个元素。当一个线程插入一个元素后会被阻塞，除非这个元素被另一个线程消费。</w:t>
      </w:r>
    </w:p>
    <w:p w:rsidR="00395EF2" w:rsidRDefault="00AA3B0A" w:rsidP="00395EF2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2FC9" w:rsidRPr="00F02FC9" w:rsidTr="00F02FC9">
        <w:tc>
          <w:tcPr>
            <w:tcW w:w="8522" w:type="dxa"/>
          </w:tcPr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AtomicInteger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AtomicInteger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  <w:bookmarkStart w:id="0" w:name="_GoBack"/>
            <w:bookmarkEnd w:id="0"/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生产线程启动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正在生产数据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.incrementAndGet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()+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将数据存入队列中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offer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  <w:u w:val="single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  <w:u w:val="single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, 2,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TimeUnit.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  <w:u w:val="single"/>
              </w:rPr>
              <w:t>SECONDS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offer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存入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到队列中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成功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存入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到队列中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失败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生产者退出线程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stop()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volatile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消费线程启动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正在从队列中获取数据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(2,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TimeUnit.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拿到队列中的数据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data:"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超过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2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秒未获取到数据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flag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   </w:t>
            </w:r>
            <w:proofErr w:type="spellStart"/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.printStackTrace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02FC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消费者退出线程</w:t>
            </w:r>
            <w:r w:rsidRPr="00F02FC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ProducerAndConsumer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LinkedBlockingQueue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&lt;String&gt;(10);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ProducerThread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consumerThread1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ConsumerThread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queue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Thread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02FC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consumerThread1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执行</w:t>
            </w:r>
            <w:r w:rsidRPr="00F02FC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10s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F02FC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 * 1000);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producerThread1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.stop();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02FC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producerThread2</w:t>
            </w: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.stop();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02FC9" w:rsidRPr="00F02FC9" w:rsidRDefault="00F02FC9" w:rsidP="00F02F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02FC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F02FC9" w:rsidRPr="00F02FC9" w:rsidRDefault="00F02FC9" w:rsidP="00AA3B0A">
            <w:pPr>
              <w:rPr>
                <w:sz w:val="15"/>
                <w:szCs w:val="15"/>
              </w:rPr>
            </w:pPr>
          </w:p>
        </w:tc>
      </w:tr>
    </w:tbl>
    <w:p w:rsidR="00AA3B0A" w:rsidRPr="00AA3B0A" w:rsidRDefault="00AA3B0A" w:rsidP="00AA3B0A"/>
    <w:p w:rsidR="00395EF2" w:rsidRPr="00395EF2" w:rsidRDefault="00395EF2" w:rsidP="00395EF2"/>
    <w:p w:rsidR="00673E6B" w:rsidRPr="006855C7" w:rsidRDefault="00673E6B" w:rsidP="002340CA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proofErr w:type="gramStart"/>
      <w:r>
        <w:rPr>
          <w:rStyle w:val="fontstyle11"/>
          <w:rFonts w:ascii="楷体" w:eastAsia="楷体" w:hAnsi="楷体"/>
          <w:sz w:val="18"/>
          <w:szCs w:val="18"/>
        </w:rPr>
        <w:t>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lastRenderedPageBreak/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microsoft yahei" w:hAnsi="microsoft yahei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队列当中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池最大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lastRenderedPageBreak/>
        <w:t>案例演示: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</w:t>
      </w:r>
      <w:proofErr w:type="gram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线程化</w:t>
      </w:r>
      <w:proofErr w:type="gram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  <w:proofErr w:type="gram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B56086" w:rsidRDefault="0064532B" w:rsidP="0064532B"/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proofErr w:type="gramStart"/>
      <w:r w:rsidRPr="00B63A95">
        <w:t>newFixedThreadPool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lastRenderedPageBreak/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</w:t>
      </w:r>
      <w:proofErr w:type="gramStart"/>
      <w:r w:rsidRPr="009C3337">
        <w:rPr>
          <w:rFonts w:ascii="楷体" w:eastAsia="楷体" w:hAnsi="楷体"/>
          <w:b/>
          <w:color w:val="FF0000"/>
          <w:sz w:val="18"/>
          <w:szCs w:val="18"/>
        </w:rPr>
        <w:t>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</w:t>
      </w:r>
      <w:proofErr w:type="gramEnd"/>
      <w:r w:rsidRPr="009C3337">
        <w:rPr>
          <w:rFonts w:ascii="楷体" w:eastAsia="楷体" w:hAnsi="楷体"/>
          <w:b/>
          <w:color w:val="FF0000"/>
          <w:sz w:val="18"/>
          <w:szCs w:val="18"/>
        </w:rPr>
        <w:t>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proofErr w:type="gramStart"/>
      <w:r w:rsidRPr="00D80622">
        <w:t>newScheduledThreadPool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proofErr w:type="gramStart"/>
      <w:r w:rsidRPr="0051352E">
        <w:t>newSingleThreadExecutor</w:t>
      </w:r>
      <w:proofErr w:type="spellEnd"/>
      <w:proofErr w:type="gram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</w:t>
      </w:r>
      <w:proofErr w:type="gramStart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线程化</w:t>
      </w:r>
      <w:proofErr w:type="gramEnd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64532B" w:rsidRPr="007F491F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 w:rsidR="0064532B" w:rsidRPr="0064532B" w:rsidRDefault="0064532B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池判断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Fonts w:ascii="楷体" w:eastAsia="楷体" w:hAnsi="楷体"/>
          <w:color w:val="000000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AE74DD" w:rsidRDefault="00B36B39">
      <w:pPr>
        <w:pStyle w:val="2"/>
      </w:pPr>
      <w:r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线程数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proofErr w:type="gramStart"/>
      <w:r w:rsidRPr="00CD7C8B">
        <w:rPr>
          <w:rStyle w:val="fontstyle21"/>
          <w:rFonts w:ascii="楷体" w:eastAsia="楷体" w:hAnsi="楷体"/>
          <w:sz w:val="18"/>
          <w:szCs w:val="18"/>
        </w:rPr>
        <w:t>一般总结哦</w:t>
      </w:r>
      <w:proofErr w:type="gramEnd"/>
      <w:r w:rsidRPr="00CD7C8B">
        <w:rPr>
          <w:rStyle w:val="fontstyle21"/>
          <w:rFonts w:ascii="楷体" w:eastAsia="楷体" w:hAnsi="楷体"/>
          <w:sz w:val="18"/>
          <w:szCs w:val="18"/>
        </w:rPr>
        <w:t>，有其他更好的方式，希望各位留言，谢谢。</w:t>
      </w:r>
    </w:p>
    <w:p w:rsidR="000E1677" w:rsidRPr="00CD7C8B" w:rsidRDefault="000E1677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sz w:val="18"/>
          <w:szCs w:val="18"/>
        </w:rPr>
      </w:pP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lastRenderedPageBreak/>
        <w:t>操作系统之名称解释：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/>
          <w:sz w:val="18"/>
          <w:szCs w:val="18"/>
        </w:rPr>
      </w:pPr>
    </w:p>
    <w:sectPr w:rsidR="00CD7C8B" w:rsidRPr="00CD7C8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83" w:rsidRDefault="00417683">
      <w:r>
        <w:separator/>
      </w:r>
    </w:p>
  </w:endnote>
  <w:endnote w:type="continuationSeparator" w:id="0">
    <w:p w:rsidR="00417683" w:rsidRDefault="0041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83" w:rsidRDefault="00417683">
      <w:r>
        <w:separator/>
      </w:r>
    </w:p>
  </w:footnote>
  <w:footnote w:type="continuationSeparator" w:id="0">
    <w:p w:rsidR="00417683" w:rsidRDefault="00417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4DD" w:rsidRDefault="00AE74DD">
    <w:pPr>
      <w:pStyle w:val="a7"/>
    </w:pPr>
  </w:p>
  <w:p w:rsidR="00AE74DD" w:rsidRDefault="00417683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B36B39">
      <w:rPr>
        <w:rFonts w:ascii="楷体" w:eastAsia="楷体" w:hAnsi="楷体"/>
        <w:b/>
        <w:color w:val="FF0000"/>
        <w:sz w:val="15"/>
        <w:szCs w:val="15"/>
      </w:rPr>
      <w:t>每特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B36B39">
      <w:rPr>
        <w:rFonts w:ascii="楷体" w:eastAsia="楷体" w:hAnsi="楷体"/>
        <w:b/>
        <w:color w:val="FF0000"/>
        <w:sz w:val="15"/>
        <w:szCs w:val="15"/>
      </w:rPr>
      <w:t>科技有限公司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B36B39">
      <w:rPr>
        <w:rFonts w:ascii="楷体" w:eastAsia="楷体" w:hAnsi="楷体"/>
        <w:b/>
        <w:color w:val="FF0000"/>
        <w:sz w:val="15"/>
        <w:szCs w:val="15"/>
      </w:rPr>
      <w:t>课堂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B36B39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B36B39">
      <w:rPr>
        <w:rFonts w:ascii="楷体" w:eastAsia="楷体" w:hAnsi="楷体"/>
        <w:b/>
        <w:color w:val="FF0000"/>
        <w:sz w:val="15"/>
        <w:szCs w:val="15"/>
      </w:rPr>
      <w:t>学院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B36B39">
      <w:rPr>
        <w:rFonts w:ascii="楷体" w:eastAsia="楷体" w:hAnsi="楷体"/>
        <w:b/>
        <w:color w:val="FF0000"/>
        <w:sz w:val="15"/>
        <w:szCs w:val="15"/>
      </w:rPr>
      <w:t>出品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)</w:t>
    </w:r>
    <w:r w:rsidR="00B36B39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B36B39">
      <w:rPr>
        <w:rFonts w:ascii="楷体" w:eastAsia="楷体" w:hAnsi="楷体"/>
        <w:b/>
        <w:color w:val="FF0000"/>
        <w:sz w:val="15"/>
        <w:szCs w:val="15"/>
      </w:rPr>
      <w:t>老师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B36B39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AE74DD" w:rsidRDefault="00AE74D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31750"/>
    <w:rsid w:val="000345D8"/>
    <w:rsid w:val="000348C9"/>
    <w:rsid w:val="00037B49"/>
    <w:rsid w:val="00045E70"/>
    <w:rsid w:val="00047C76"/>
    <w:rsid w:val="000532E4"/>
    <w:rsid w:val="00053852"/>
    <w:rsid w:val="00053E01"/>
    <w:rsid w:val="00054FAE"/>
    <w:rsid w:val="000660C5"/>
    <w:rsid w:val="00066ED8"/>
    <w:rsid w:val="00074C5C"/>
    <w:rsid w:val="0008274A"/>
    <w:rsid w:val="00085A9E"/>
    <w:rsid w:val="00087261"/>
    <w:rsid w:val="00087761"/>
    <w:rsid w:val="00093EFB"/>
    <w:rsid w:val="000A00F6"/>
    <w:rsid w:val="000A5A85"/>
    <w:rsid w:val="000A5C94"/>
    <w:rsid w:val="000B124E"/>
    <w:rsid w:val="000B15F5"/>
    <w:rsid w:val="000D0C16"/>
    <w:rsid w:val="000E1677"/>
    <w:rsid w:val="000F0E22"/>
    <w:rsid w:val="000F46FD"/>
    <w:rsid w:val="00113786"/>
    <w:rsid w:val="001173C2"/>
    <w:rsid w:val="00122FD7"/>
    <w:rsid w:val="001312F6"/>
    <w:rsid w:val="00135DB7"/>
    <w:rsid w:val="00137C74"/>
    <w:rsid w:val="001402B7"/>
    <w:rsid w:val="00150873"/>
    <w:rsid w:val="00152E3D"/>
    <w:rsid w:val="00154F08"/>
    <w:rsid w:val="00156257"/>
    <w:rsid w:val="00172A27"/>
    <w:rsid w:val="001A6AE6"/>
    <w:rsid w:val="001B1A1C"/>
    <w:rsid w:val="001B4EF1"/>
    <w:rsid w:val="001C0556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2073C"/>
    <w:rsid w:val="00220C08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D4397"/>
    <w:rsid w:val="002D5794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1892"/>
    <w:rsid w:val="003B6129"/>
    <w:rsid w:val="003C13B2"/>
    <w:rsid w:val="003D1D4A"/>
    <w:rsid w:val="003D1EB0"/>
    <w:rsid w:val="003D335B"/>
    <w:rsid w:val="003D63AD"/>
    <w:rsid w:val="003E0EB6"/>
    <w:rsid w:val="003F0376"/>
    <w:rsid w:val="003F2B25"/>
    <w:rsid w:val="003F57A6"/>
    <w:rsid w:val="00402BEF"/>
    <w:rsid w:val="00405942"/>
    <w:rsid w:val="004115A4"/>
    <w:rsid w:val="00412849"/>
    <w:rsid w:val="00417683"/>
    <w:rsid w:val="0044265E"/>
    <w:rsid w:val="00447667"/>
    <w:rsid w:val="004508A7"/>
    <w:rsid w:val="00456933"/>
    <w:rsid w:val="0046022D"/>
    <w:rsid w:val="004625C1"/>
    <w:rsid w:val="00467EC0"/>
    <w:rsid w:val="00474968"/>
    <w:rsid w:val="00475CAB"/>
    <w:rsid w:val="00477A37"/>
    <w:rsid w:val="00481331"/>
    <w:rsid w:val="00484105"/>
    <w:rsid w:val="004A0982"/>
    <w:rsid w:val="004A696D"/>
    <w:rsid w:val="004B2D68"/>
    <w:rsid w:val="004B2F12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E123B"/>
    <w:rsid w:val="005E18DC"/>
    <w:rsid w:val="00614258"/>
    <w:rsid w:val="0062084F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62BD3"/>
    <w:rsid w:val="006645C9"/>
    <w:rsid w:val="00673329"/>
    <w:rsid w:val="00673E6B"/>
    <w:rsid w:val="006851A4"/>
    <w:rsid w:val="006855C7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6409"/>
    <w:rsid w:val="00726BA0"/>
    <w:rsid w:val="00731BD3"/>
    <w:rsid w:val="00733C6F"/>
    <w:rsid w:val="007357DD"/>
    <w:rsid w:val="007364C7"/>
    <w:rsid w:val="0073658A"/>
    <w:rsid w:val="0075397B"/>
    <w:rsid w:val="00763590"/>
    <w:rsid w:val="00774DFB"/>
    <w:rsid w:val="00777845"/>
    <w:rsid w:val="007A1C2D"/>
    <w:rsid w:val="007A5C14"/>
    <w:rsid w:val="007C25EF"/>
    <w:rsid w:val="007D316B"/>
    <w:rsid w:val="007D6891"/>
    <w:rsid w:val="008007E8"/>
    <w:rsid w:val="00800D20"/>
    <w:rsid w:val="008027E7"/>
    <w:rsid w:val="008141BA"/>
    <w:rsid w:val="00816B32"/>
    <w:rsid w:val="00816CDC"/>
    <w:rsid w:val="00821CD6"/>
    <w:rsid w:val="008220D8"/>
    <w:rsid w:val="008256EB"/>
    <w:rsid w:val="00834A99"/>
    <w:rsid w:val="00837AE2"/>
    <w:rsid w:val="00837FA0"/>
    <w:rsid w:val="00841855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2D7B"/>
    <w:rsid w:val="008A5DC3"/>
    <w:rsid w:val="008B2078"/>
    <w:rsid w:val="008B73A6"/>
    <w:rsid w:val="008C59CB"/>
    <w:rsid w:val="008D0855"/>
    <w:rsid w:val="008D3D80"/>
    <w:rsid w:val="008E0329"/>
    <w:rsid w:val="008E45A0"/>
    <w:rsid w:val="008F3693"/>
    <w:rsid w:val="00902941"/>
    <w:rsid w:val="009138EC"/>
    <w:rsid w:val="009352CE"/>
    <w:rsid w:val="009368B2"/>
    <w:rsid w:val="00942656"/>
    <w:rsid w:val="00942AAF"/>
    <w:rsid w:val="00945D8C"/>
    <w:rsid w:val="00957E69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A375B"/>
    <w:rsid w:val="009A40BA"/>
    <w:rsid w:val="009B0BCA"/>
    <w:rsid w:val="009B76E4"/>
    <w:rsid w:val="009C0F45"/>
    <w:rsid w:val="009C2B96"/>
    <w:rsid w:val="009C6453"/>
    <w:rsid w:val="009C7230"/>
    <w:rsid w:val="009D03BC"/>
    <w:rsid w:val="009D08FB"/>
    <w:rsid w:val="009E6753"/>
    <w:rsid w:val="00A03931"/>
    <w:rsid w:val="00A0447D"/>
    <w:rsid w:val="00A04F2B"/>
    <w:rsid w:val="00A05F54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83EC1"/>
    <w:rsid w:val="00A9560B"/>
    <w:rsid w:val="00AA1692"/>
    <w:rsid w:val="00AA32BF"/>
    <w:rsid w:val="00AA3B0A"/>
    <w:rsid w:val="00AB55D0"/>
    <w:rsid w:val="00AB6DAA"/>
    <w:rsid w:val="00AC19CC"/>
    <w:rsid w:val="00AC34FD"/>
    <w:rsid w:val="00AC560D"/>
    <w:rsid w:val="00AD18D7"/>
    <w:rsid w:val="00AD1C96"/>
    <w:rsid w:val="00AE7431"/>
    <w:rsid w:val="00AE74DD"/>
    <w:rsid w:val="00AF570F"/>
    <w:rsid w:val="00AF6AA8"/>
    <w:rsid w:val="00B02A75"/>
    <w:rsid w:val="00B039E9"/>
    <w:rsid w:val="00B04C69"/>
    <w:rsid w:val="00B15C6F"/>
    <w:rsid w:val="00B36B39"/>
    <w:rsid w:val="00B42F86"/>
    <w:rsid w:val="00B448F8"/>
    <w:rsid w:val="00B46005"/>
    <w:rsid w:val="00B47A0E"/>
    <w:rsid w:val="00B7092A"/>
    <w:rsid w:val="00B75F2D"/>
    <w:rsid w:val="00B92673"/>
    <w:rsid w:val="00B94553"/>
    <w:rsid w:val="00B9484F"/>
    <w:rsid w:val="00BA3CE1"/>
    <w:rsid w:val="00BB092A"/>
    <w:rsid w:val="00BB1142"/>
    <w:rsid w:val="00BC0001"/>
    <w:rsid w:val="00BC1772"/>
    <w:rsid w:val="00BE0C95"/>
    <w:rsid w:val="00BE3CE8"/>
    <w:rsid w:val="00BE6C63"/>
    <w:rsid w:val="00BF2FC2"/>
    <w:rsid w:val="00C03F8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35E8"/>
    <w:rsid w:val="00C6752B"/>
    <w:rsid w:val="00C70E7A"/>
    <w:rsid w:val="00C8086A"/>
    <w:rsid w:val="00C81778"/>
    <w:rsid w:val="00C85D87"/>
    <w:rsid w:val="00C86833"/>
    <w:rsid w:val="00C944B2"/>
    <w:rsid w:val="00C96092"/>
    <w:rsid w:val="00C96E9D"/>
    <w:rsid w:val="00C97694"/>
    <w:rsid w:val="00CA11F8"/>
    <w:rsid w:val="00CA341F"/>
    <w:rsid w:val="00CA4F03"/>
    <w:rsid w:val="00CB3AC2"/>
    <w:rsid w:val="00CC5DD5"/>
    <w:rsid w:val="00CD7C8B"/>
    <w:rsid w:val="00CE0F10"/>
    <w:rsid w:val="00CE4D5A"/>
    <w:rsid w:val="00CE713C"/>
    <w:rsid w:val="00CF22A1"/>
    <w:rsid w:val="00D07E15"/>
    <w:rsid w:val="00D334A7"/>
    <w:rsid w:val="00D340AF"/>
    <w:rsid w:val="00D35DCF"/>
    <w:rsid w:val="00D372A1"/>
    <w:rsid w:val="00D44C82"/>
    <w:rsid w:val="00D464E6"/>
    <w:rsid w:val="00D56A0B"/>
    <w:rsid w:val="00D57FAA"/>
    <w:rsid w:val="00D61B8D"/>
    <w:rsid w:val="00D663E9"/>
    <w:rsid w:val="00D71821"/>
    <w:rsid w:val="00D740B5"/>
    <w:rsid w:val="00D75C13"/>
    <w:rsid w:val="00D90A8A"/>
    <w:rsid w:val="00D920D5"/>
    <w:rsid w:val="00DB083C"/>
    <w:rsid w:val="00DB11B2"/>
    <w:rsid w:val="00DB5387"/>
    <w:rsid w:val="00DB59E1"/>
    <w:rsid w:val="00DC01E9"/>
    <w:rsid w:val="00DC05E3"/>
    <w:rsid w:val="00DC168C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2F43"/>
    <w:rsid w:val="00E93C5D"/>
    <w:rsid w:val="00E9451E"/>
    <w:rsid w:val="00EA1049"/>
    <w:rsid w:val="00EA6366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3584"/>
    <w:rsid w:val="00F56CF5"/>
    <w:rsid w:val="00F640CA"/>
    <w:rsid w:val="00F842EC"/>
    <w:rsid w:val="00F93FAB"/>
    <w:rsid w:val="00F96217"/>
    <w:rsid w:val="00FA7742"/>
    <w:rsid w:val="00FB3875"/>
    <w:rsid w:val="00FB3C20"/>
    <w:rsid w:val="00FC188B"/>
    <w:rsid w:val="00FC27F5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FCE10-97F4-4575-BD0E-0634C366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17</Pages>
  <Words>2300</Words>
  <Characters>13113</Characters>
  <Application>Microsoft Office Word</Application>
  <DocSecurity>0</DocSecurity>
  <Lines>109</Lines>
  <Paragraphs>30</Paragraphs>
  <ScaleCrop>false</ScaleCrop>
  <Company>China</Company>
  <LinksUpToDate>false</LinksUpToDate>
  <CharactersWithSpaces>15383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674</cp:revision>
  <dcterms:created xsi:type="dcterms:W3CDTF">2014-10-29T12:08:00Z</dcterms:created>
  <dcterms:modified xsi:type="dcterms:W3CDTF">2017-12-07T15:13:00Z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