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线程池原理分析&amp;锁的深度化</w:t>
      </w:r>
    </w:p>
    <w:p w:rsidR="007A2E8B" w:rsidRDefault="00771025" w:rsidP="007A2E8B">
      <w:pPr>
        <w:pStyle w:val="1"/>
      </w:pPr>
      <w:r>
        <w:rPr>
          <w:rFonts w:hint="eastAsia"/>
        </w:rPr>
        <w:t>J</w:t>
      </w:r>
      <w:r>
        <w:t>ava</w:t>
      </w:r>
      <w:r>
        <w:t>锁的深度化</w:t>
      </w:r>
      <w:bookmarkStart w:id="0" w:name="_GoBack"/>
      <w:bookmarkEnd w:id="0"/>
    </w:p>
    <w:p w:rsidR="00DA18DB" w:rsidRPr="00DA18DB" w:rsidRDefault="00DA18DB" w:rsidP="00DA18DB"/>
    <w:p w:rsidR="008B5C9E" w:rsidRDefault="008B5C9E" w:rsidP="008B5C9E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悲观锁、乐观锁、排他锁</w:t>
      </w:r>
    </w:p>
    <w:p w:rsidR="008B5C9E" w:rsidRDefault="008B5C9E" w:rsidP="008B5C9E">
      <w:pPr>
        <w:pStyle w:val="3"/>
      </w:pPr>
      <w:r>
        <w:rPr>
          <w:rFonts w:hint="eastAsia"/>
        </w:rPr>
        <w:t>场景</w:t>
      </w:r>
    </w:p>
    <w:p w:rsidR="008B5C9E" w:rsidRDefault="008B5C9E" w:rsidP="008B5C9E"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 w:rsidR="008B5C9E" w:rsidRDefault="008B5C9E" w:rsidP="008B5C9E">
      <w:r>
        <w:rPr>
          <w:rFonts w:hint="eastAsia"/>
        </w:rPr>
        <w:t>SQL:</w:t>
      </w:r>
    </w:p>
    <w:p w:rsidR="008B5C9E" w:rsidRPr="00903B2E" w:rsidRDefault="008B5C9E" w:rsidP="008B5C9E">
      <w:r>
        <w:t xml:space="preserve">Update </w:t>
      </w:r>
    </w:p>
    <w:p w:rsidR="008B5C9E" w:rsidRDefault="008B5C9E" w:rsidP="008B5C9E">
      <w:pPr>
        <w:pStyle w:val="3"/>
      </w:pPr>
      <w:r>
        <w:rPr>
          <w:rFonts w:hint="eastAsia"/>
        </w:rPr>
        <w:t>悲观</w:t>
      </w:r>
      <w:r w:rsidRPr="008B5C9E">
        <w:rPr>
          <w:rFonts w:hint="eastAsia"/>
        </w:rPr>
        <w:t>锁与乐观锁</w:t>
      </w:r>
    </w:p>
    <w:p w:rsidR="001C612A" w:rsidRPr="001C612A" w:rsidRDefault="001C612A" w:rsidP="001C612A"/>
    <w:p w:rsidR="008B5C9E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</w:t>
      </w:r>
      <w:r>
        <w:rPr>
          <w:rStyle w:val="fontstyle21"/>
          <w:rFonts w:ascii="楷体" w:eastAsia="楷体" w:hAnsi="楷体" w:hint="default"/>
          <w:sz w:val="18"/>
          <w:szCs w:val="18"/>
        </w:rPr>
        <w:t>: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悲观锁悲观的认为每一次操作都会造成更新丢失问题，在每次查询时加上排他锁。</w:t>
      </w:r>
    </w:p>
    <w:p w:rsidR="001C612A" w:rsidRPr="001C612A" w:rsidRDefault="001C612A" w:rsidP="001C612A">
      <w:pPr>
        <w:pStyle w:val="ac"/>
        <w:shd w:val="clear" w:color="auto" w:fill="FFFFFF"/>
        <w:spacing w:before="0" w:beforeAutospacing="0" w:after="0" w:afterAutospacing="0"/>
        <w:rPr>
          <w:rStyle w:val="fontstyle21"/>
          <w:rFonts w:asciiTheme="minorHAnsi" w:eastAsiaTheme="minorEastAsia" w:hAnsiTheme="minorHAnsi" w:cstheme="minorBidi" w:hint="default"/>
          <w:color w:val="auto"/>
          <w:kern w:val="2"/>
          <w:sz w:val="21"/>
          <w:szCs w:val="24"/>
        </w:rPr>
      </w:pP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每次去拿数据的时候都认为别人会修改，所以每次在拿数据的时候都会上锁，这样别人想拿这个数据就会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block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直到它拿到锁。传统的关系型数据库里边就用到了很多这种锁机制，比如行锁，表锁等，读锁，写锁等，都是在做操作之前先上锁。</w:t>
      </w:r>
    </w:p>
    <w:p w:rsidR="008B5C9E" w:rsidRPr="00F51BD3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Select * from xxx for update;</w:t>
      </w:r>
    </w:p>
    <w:p w:rsidR="008B5C9E" w:rsidRPr="00412341" w:rsidRDefault="008B5C9E" w:rsidP="008B5C9E">
      <w:pPr>
        <w:rPr>
          <w:rFonts w:ascii="楷体" w:eastAsia="楷体" w:hAnsi="楷体"/>
          <w:color w:val="000000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乐观锁:乐观锁会乐观的认为每次查询都不会造成更新丢失,利用版本字段控制</w:t>
      </w:r>
    </w:p>
    <w:p w:rsidR="003B02C8" w:rsidRPr="003B02C8" w:rsidRDefault="003B02C8" w:rsidP="00412341">
      <w:pPr>
        <w:pStyle w:val="2"/>
      </w:pPr>
      <w:r w:rsidRPr="00AE7867"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重入锁</w:t>
      </w:r>
    </w:p>
    <w:p w:rsidR="00CD7C8B" w:rsidRPr="00FA1379" w:rsidRDefault="00222010" w:rsidP="00FA1379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>锁作为并发共享数据，保证一致性的工具，在JAVA平台有多种实现(如 synchronized 和 ReentrantLock等等 ) 。这些已经写好提供的锁为我们开发提供了便利</w:t>
      </w:r>
      <w:r w:rsidR="00C96E8B" w:rsidRPr="00CD3834">
        <w:rPr>
          <w:rStyle w:val="fontstyle21"/>
          <w:rFonts w:ascii="楷体" w:eastAsia="楷体" w:hAnsi="楷体" w:hint="default"/>
          <w:sz w:val="18"/>
          <w:szCs w:val="18"/>
        </w:rPr>
        <w:t>。</w:t>
      </w:r>
    </w:p>
    <w:p w:rsidR="00025638" w:rsidRDefault="00025638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外层函数获得锁之后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>在JAVA环境下 ReentrantLock 和synchronized 都是 可重入锁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B92" w:rsidRPr="000F6B92" w:rsidTr="000F6B92">
        <w:tc>
          <w:tcPr>
            <w:tcW w:w="8522" w:type="dxa"/>
          </w:tcPr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6B92" w:rsidRPr="00025638" w:rsidRDefault="000F6B92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2A7" w:rsidRPr="002542A7" w:rsidTr="002542A7">
        <w:tc>
          <w:tcPr>
            <w:tcW w:w="8522" w:type="dxa"/>
          </w:tcPr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ReentrantLock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ReentrantLock();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2542A7" w:rsidRPr="002542A7" w:rsidRDefault="002542A7" w:rsidP="002542A7">
            <w:pPr>
              <w:rPr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22C17" w:rsidRPr="00B22C17" w:rsidRDefault="00B22C17" w:rsidP="00B22C17"/>
    <w:p w:rsidR="00AE7867" w:rsidRDefault="00900813" w:rsidP="00AE7867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读写锁</w:t>
      </w:r>
    </w:p>
    <w:p w:rsidR="00FB0EF3" w:rsidRDefault="00FB0EF3" w:rsidP="00842946">
      <w:pPr>
        <w:pStyle w:val="ac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相比</w:t>
      </w:r>
      <w:hyperlink r:id="rId9" w:tgtFrame="_blank" w:history="1">
        <w:r w:rsidRPr="00842946">
          <w:rPr>
            <w:rStyle w:val="fontstyle21"/>
            <w:rFonts w:ascii="楷体" w:eastAsia="楷体" w:hAnsi="楷体" w:cstheme="minorBidi" w:hint="default"/>
            <w:kern w:val="2"/>
            <w:sz w:val="18"/>
            <w:szCs w:val="18"/>
          </w:rPr>
          <w:t>Java中的锁(Locks in Java)</w:t>
        </w:r>
      </w:hyperlink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，两个线程同时读一个资源没有任何问题，所以应该允许多个线程能在同时读取共享资源。但是如果有一个线程想去写这些共享资源，就不应该再有其它线程对该资源进行读或写</w:t>
      </w: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（译者注：也就是说：读-读能共存，读-写不能共存，写-写不能共存）。这就需要一个读/写锁来解决这个问题。Java5在java.util.concurrent包中已经包含了读写锁。尽管如此，我们还是应该了解其实现背后的原理。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01D" w:rsidRPr="00AB501D" w:rsidTr="00AB501D">
        <w:tc>
          <w:tcPr>
            <w:tcW w:w="8522" w:type="dxa"/>
          </w:tcPr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HashMap&lt;String, Object&gt;();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ReentrantReadWriteLock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ReentrantReadWriteLock();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获取一个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，并返回旧有的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清空所有的内容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pStyle w:val="ac"/>
              <w:spacing w:before="0" w:beforeAutospacing="0" w:after="240" w:afterAutospacing="0"/>
              <w:rPr>
                <w:rStyle w:val="fontstyle21"/>
                <w:rFonts w:ascii="楷体" w:eastAsia="楷体" w:hAnsi="楷体" w:cstheme="minorBidi" w:hint="default"/>
                <w:kern w:val="2"/>
                <w:sz w:val="13"/>
                <w:szCs w:val="13"/>
              </w:rPr>
            </w:pPr>
            <w:r w:rsidRPr="00AB501D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42946" w:rsidRPr="00842946" w:rsidRDefault="00842946" w:rsidP="00842946">
      <w:pPr>
        <w:pStyle w:val="ac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</w:p>
    <w:p w:rsidR="002542A7" w:rsidRPr="00FB0EF3" w:rsidRDefault="002542A7" w:rsidP="002542A7"/>
    <w:p w:rsidR="00FB0EF3" w:rsidRPr="002542A7" w:rsidRDefault="00FB0EF3" w:rsidP="002542A7"/>
    <w:p w:rsidR="00534AB4" w:rsidRDefault="00534AB4" w:rsidP="00534AB4">
      <w:pPr>
        <w:pStyle w:val="2"/>
      </w:pPr>
      <w:r>
        <w:rPr>
          <w:rFonts w:hint="eastAsia"/>
        </w:rPr>
        <w:t>CAS</w:t>
      </w:r>
      <w:r w:rsidR="004C5B44">
        <w:rPr>
          <w:rFonts w:hint="eastAsia"/>
        </w:rPr>
        <w:t>无</w:t>
      </w:r>
      <w:r w:rsidR="004C5B44">
        <w:t>锁机制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能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（2）无锁的好处：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第一，在高并发的情况下，它比有锁的程序拥有更好的性能；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第二，它天生就是死锁免疫的。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就凭借这两个优势，就值得我们冒险尝试使用无锁的并发。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（3）CAS算法的过程是这样：</w:t>
      </w:r>
      <w:r w:rsidRPr="00B13A10"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4C5B44" w:rsidRPr="00B13A10" w:rsidRDefault="004C5B44" w:rsidP="004C5B44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795F01" w:rsidRDefault="00B13A10" w:rsidP="00795F01">
      <w:r>
        <w:rPr>
          <w:noProof/>
        </w:rPr>
        <w:lastRenderedPageBreak/>
        <w:drawing>
          <wp:inline distT="0" distB="0" distL="0" distR="0" wp14:anchorId="7BC6F447" wp14:editId="19B2A6BA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3" w:rsidRDefault="00610D43" w:rsidP="00795F01"/>
    <w:p w:rsidR="00610D43" w:rsidRDefault="00610D43" w:rsidP="00795F0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D43" w:rsidRPr="00610D43" w:rsidTr="00610D43">
        <w:tc>
          <w:tcPr>
            <w:tcW w:w="8522" w:type="dxa"/>
          </w:tcPr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incrementAndGet()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610D43" w:rsidRPr="00610D43" w:rsidRDefault="00610D43" w:rsidP="00610D43">
            <w:pPr>
              <w:rPr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610D43" w:rsidRPr="00795F01" w:rsidRDefault="00610D43" w:rsidP="00795F01"/>
    <w:p w:rsidR="004676B6" w:rsidRDefault="004676B6" w:rsidP="004676B6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lastRenderedPageBreak/>
        <w:t>自旋锁</w:t>
      </w:r>
    </w:p>
    <w:p w:rsidR="00A227E8" w:rsidRPr="00756F42" w:rsidRDefault="00A227E8" w:rsidP="00756F42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6DD" w:rsidRPr="001056DD" w:rsidTr="001056DD">
        <w:tc>
          <w:tcPr>
            <w:tcW w:w="8522" w:type="dxa"/>
          </w:tcPr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AtomicReference&lt;Thread&gt; 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AtomicReference&lt;&gt;();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.compareAndSet(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056DD" w:rsidRPr="00756F42" w:rsidRDefault="00756F42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.compareAndSet(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56DD" w:rsidRPr="00756F42" w:rsidRDefault="001056DD" w:rsidP="001056DD">
            <w:pPr>
              <w:rPr>
                <w:b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056DD" w:rsidRDefault="001056DD" w:rsidP="00A227E8">
      <w:pPr>
        <w:pBdr>
          <w:bottom w:val="single" w:sz="6" w:space="1" w:color="auto"/>
        </w:pBd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F42" w:rsidRPr="00756F42" w:rsidTr="00756F42">
        <w:tc>
          <w:tcPr>
            <w:tcW w:w="8522" w:type="dxa"/>
          </w:tcPr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SpinLock 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Test(SpinLock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args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InterruptedException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InterruptedException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SpinLock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SpinLock();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56F4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rPr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6F42" w:rsidRPr="00756F42" w:rsidRDefault="00756F42" w:rsidP="00A227E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lastRenderedPageBreak/>
        <w:t>当一个线程 调用这个不可重入的自旋锁去加锁的时候没问题，当再次调用lock()的时候，因为自旋锁的持有引用已经不为空了，该线程对象会误认为是别人的线程持有了自旋锁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由于自旋锁只是将当前线程不停地执行循环体，不进行线程状态的改变，所以响应速度更快。但当线程数不停增加时，性能下降明显，因为每个线程都需要执行，占用CPU时间。如果线程竞争不激烈，并且保持锁的时间段。适合使用自旋锁。</w:t>
      </w:r>
    </w:p>
    <w:p w:rsidR="00756F42" w:rsidRPr="00756F42" w:rsidRDefault="00756F42" w:rsidP="00A227E8"/>
    <w:p w:rsidR="0048781B" w:rsidRDefault="00784BB8" w:rsidP="00784BB8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分布式锁</w:t>
      </w:r>
    </w:p>
    <w:p w:rsidR="00610D43" w:rsidRDefault="00610D43" w:rsidP="00610D43">
      <w:r>
        <w:rPr>
          <w:rFonts w:hint="eastAsia"/>
        </w:rPr>
        <w:t>如果</w:t>
      </w:r>
      <w:r>
        <w:t>想在不同的</w:t>
      </w:r>
      <w:r>
        <w:t>jvm</w:t>
      </w:r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610D43" w:rsidRPr="00610D43" w:rsidRDefault="00610D43" w:rsidP="00610D43">
      <w:r>
        <w:rPr>
          <w:rFonts w:hint="eastAsia"/>
        </w:rPr>
        <w:t>有</w:t>
      </w:r>
      <w:r>
        <w:t>数据库实现、缓存实现、</w:t>
      </w:r>
      <w:r w:rsidR="002C7D8E"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sectPr w:rsidR="00610D43" w:rsidRPr="00610D4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62A" w:rsidRDefault="0014362A">
      <w:r>
        <w:separator/>
      </w:r>
    </w:p>
  </w:endnote>
  <w:endnote w:type="continuationSeparator" w:id="0">
    <w:p w:rsidR="0014362A" w:rsidRDefault="0014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62A" w:rsidRDefault="0014362A">
      <w:r>
        <w:separator/>
      </w:r>
    </w:p>
  </w:footnote>
  <w:footnote w:type="continuationSeparator" w:id="0">
    <w:p w:rsidR="0014362A" w:rsidRDefault="00143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DD" w:rsidRDefault="00AE74DD">
    <w:pPr>
      <w:pStyle w:val="aa"/>
    </w:pPr>
  </w:p>
  <w:p w:rsidR="00AE74DD" w:rsidRDefault="0014362A">
    <w:pPr>
      <w:pStyle w:val="aa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B36B39">
      <w:rPr>
        <w:rFonts w:ascii="楷体" w:eastAsia="楷体" w:hAnsi="楷体"/>
        <w:b/>
        <w:color w:val="FF0000"/>
        <w:sz w:val="15"/>
        <w:szCs w:val="15"/>
      </w:rPr>
      <w:t>每特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B36B39">
      <w:rPr>
        <w:rFonts w:ascii="楷体" w:eastAsia="楷体" w:hAnsi="楷体"/>
        <w:b/>
        <w:color w:val="FF0000"/>
        <w:sz w:val="15"/>
        <w:szCs w:val="15"/>
      </w:rPr>
      <w:t>科技有限公司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B36B39">
      <w:rPr>
        <w:rFonts w:ascii="楷体" w:eastAsia="楷体" w:hAnsi="楷体"/>
        <w:b/>
        <w:color w:val="FF0000"/>
        <w:sz w:val="15"/>
        <w:szCs w:val="15"/>
      </w:rPr>
      <w:t>课堂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&amp;每特</w:t>
    </w:r>
    <w:r w:rsidR="00B36B39">
      <w:rPr>
        <w:rFonts w:ascii="楷体" w:eastAsia="楷体" w:hAnsi="楷体"/>
        <w:b/>
        <w:color w:val="FF0000"/>
        <w:sz w:val="15"/>
        <w:szCs w:val="15"/>
      </w:rPr>
      <w:t>学院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B36B39">
      <w:rPr>
        <w:rFonts w:ascii="楷体" w:eastAsia="楷体" w:hAnsi="楷体"/>
        <w:b/>
        <w:color w:val="FF0000"/>
        <w:sz w:val="15"/>
        <w:szCs w:val="15"/>
      </w:rPr>
      <w:t>出品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)</w:t>
    </w:r>
    <w:r w:rsidR="00B36B39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B36B39">
      <w:rPr>
        <w:rFonts w:ascii="楷体" w:eastAsia="楷体" w:hAnsi="楷体"/>
        <w:b/>
        <w:color w:val="FF0000"/>
        <w:sz w:val="15"/>
        <w:szCs w:val="15"/>
      </w:rPr>
      <w:t>老师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B36B39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AE74DD" w:rsidRDefault="00AE74DD">
    <w:pPr>
      <w:pStyle w:val="aa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4362A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D6C4C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ifeve.com/loc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95CA7-32CE-44C3-A385-530239CE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8</Pages>
  <Words>888</Words>
  <Characters>5062</Characters>
  <Application>Microsoft Office Word</Application>
  <DocSecurity>0</DocSecurity>
  <Lines>42</Lines>
  <Paragraphs>11</Paragraphs>
  <ScaleCrop>false</ScaleCrop>
  <Company>China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machenike</cp:lastModifiedBy>
  <cp:revision>819</cp:revision>
  <dcterms:created xsi:type="dcterms:W3CDTF">2014-10-29T12:08:00Z</dcterms:created>
  <dcterms:modified xsi:type="dcterms:W3CDTF">2019-07-16T01:50:00Z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