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Plan de Proyecto </w:t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color w:val="666666"/>
          <w:sz w:val="48"/>
          <w:szCs w:val="48"/>
        </w:rPr>
      </w:pPr>
      <w:r w:rsidDel="00000000" w:rsidR="00000000" w:rsidRPr="00000000">
        <w:rPr>
          <w:b w:val="1"/>
          <w:color w:val="666666"/>
          <w:sz w:val="48"/>
          <w:szCs w:val="48"/>
          <w:rtl w:val="0"/>
        </w:rPr>
        <w:t xml:space="preserve"> </w:t>
      </w:r>
      <w:r w:rsidDel="00000000" w:rsidR="00000000" w:rsidRPr="00000000">
        <w:rPr>
          <w:b w:val="1"/>
          <w:i w:val="1"/>
          <w:color w:val="666666"/>
          <w:sz w:val="28"/>
          <w:szCs w:val="28"/>
          <w:rtl w:val="0"/>
        </w:rPr>
        <w:t xml:space="preserve">Plataforma de Gestión de de Vehículos Taller PepsiCo Chile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i w:val="1"/>
          <w:color w:val="666666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666666"/>
          <w:sz w:val="36"/>
          <w:szCs w:val="36"/>
          <w:rtl w:val="0"/>
        </w:rPr>
        <w:t xml:space="preserve">08-09-2025</w:t>
      </w:r>
    </w:p>
    <w:p w:rsidR="00000000" w:rsidDel="00000000" w:rsidP="00000000" w:rsidRDefault="00000000" w:rsidRPr="00000000" w14:paraId="0000000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80" w:lineRule="auto"/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Contenido</w:t>
      </w:r>
    </w:p>
    <w:sdt>
      <w:sdtPr>
        <w:id w:val="1944044319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spacing w:after="100" w:lineRule="auto"/>
            <w:rPr>
              <w:color w:val="000000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30j0zll">
            <w:r w:rsidDel="00000000" w:rsidR="00000000" w:rsidRPr="00000000">
              <w:rPr>
                <w:color w:val="000000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spacing w:after="100" w:lineRule="auto"/>
            <w:rPr>
              <w:color w:val="000000"/>
            </w:rPr>
          </w:pPr>
          <w:hyperlink w:anchor="_heading=h.2et92p0">
            <w:r w:rsidDel="00000000" w:rsidR="00000000" w:rsidRPr="00000000">
              <w:rPr>
                <w:color w:val="000000"/>
                <w:rtl w:val="0"/>
              </w:rPr>
              <w:t xml:space="preserve">Propósito del plan de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spacing w:after="100" w:lineRule="auto"/>
            <w:rPr>
              <w:color w:val="000000"/>
            </w:rPr>
          </w:pPr>
          <w:hyperlink w:anchor="_heading=h.3dy6vkm">
            <w:r w:rsidDel="00000000" w:rsidR="00000000" w:rsidRPr="00000000">
              <w:rPr>
                <w:color w:val="000000"/>
                <w:rtl w:val="0"/>
              </w:rPr>
              <w:t xml:space="preserve">Alcance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spacing w:after="100" w:lineRule="auto"/>
            <w:rPr>
              <w:color w:val="000000"/>
            </w:rPr>
          </w:pPr>
          <w:hyperlink w:anchor="_heading=h.1t3h5sf">
            <w:r w:rsidDel="00000000" w:rsidR="00000000" w:rsidRPr="00000000">
              <w:rPr>
                <w:color w:val="000000"/>
                <w:rtl w:val="0"/>
              </w:rPr>
              <w:t xml:space="preserve">Metodología de Desarrollo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spacing w:after="100" w:lineRule="auto"/>
            <w:rPr>
              <w:color w:val="000000"/>
            </w:rPr>
          </w:pPr>
          <w:hyperlink w:anchor="_heading=h.4d34og8">
            <w:r w:rsidDel="00000000" w:rsidR="00000000" w:rsidRPr="00000000">
              <w:rPr>
                <w:color w:val="000000"/>
                <w:rtl w:val="0"/>
              </w:rPr>
              <w:t xml:space="preserve">Definición de roles y responsabilidades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spacing w:after="100" w:lineRule="auto"/>
            <w:rPr>
              <w:color w:val="000000"/>
            </w:rPr>
          </w:pPr>
          <w:hyperlink w:anchor="_heading=h.17dp8vu">
            <w:r w:rsidDel="00000000" w:rsidR="00000000" w:rsidRPr="00000000">
              <w:rPr>
                <w:color w:val="000000"/>
                <w:rtl w:val="0"/>
              </w:rPr>
              <w:t xml:space="preserve">Estructura de Desglose de trabajo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spacing w:after="100" w:lineRule="auto"/>
            <w:rPr>
              <w:color w:val="000000"/>
            </w:rPr>
          </w:pPr>
          <w:hyperlink w:anchor="_heading=h.3rdcrjn">
            <w:r w:rsidDel="00000000" w:rsidR="00000000" w:rsidRPr="00000000">
              <w:rPr>
                <w:color w:val="000000"/>
                <w:rtl w:val="0"/>
              </w:rPr>
              <w:t xml:space="preserve">Calendarización de las actividades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spacing w:after="100" w:lineRule="auto"/>
            <w:rPr>
              <w:color w:val="000000"/>
            </w:rPr>
          </w:pPr>
          <w:hyperlink w:anchor="_heading=h.26in1rg">
            <w:r w:rsidDel="00000000" w:rsidR="00000000" w:rsidRPr="00000000">
              <w:rPr>
                <w:color w:val="000000"/>
                <w:rtl w:val="0"/>
              </w:rPr>
              <w:t xml:space="preserve">Resumen de riesgos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spacing w:after="100" w:lineRule="auto"/>
            <w:rPr>
              <w:color w:val="000000"/>
            </w:rPr>
          </w:pPr>
          <w:hyperlink w:anchor="_heading=h.lnxbz9">
            <w:r w:rsidDel="00000000" w:rsidR="00000000" w:rsidRPr="00000000">
              <w:rPr>
                <w:color w:val="000000"/>
                <w:rtl w:val="0"/>
              </w:rPr>
              <w:t xml:space="preserve">Definición de artefactos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spacing w:after="100" w:lineRule="auto"/>
            <w:rPr>
              <w:color w:val="000000"/>
            </w:rPr>
          </w:pPr>
          <w:hyperlink w:anchor="_heading=h.35nkun2">
            <w:r w:rsidDel="00000000" w:rsidR="00000000" w:rsidRPr="00000000">
              <w:rPr>
                <w:color w:val="000000"/>
                <w:rtl w:val="0"/>
              </w:rPr>
              <w:t xml:space="preserve">Condiciones de aceptación para cierre del proyecto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spacing w:after="100" w:lineRule="auto"/>
            <w:rPr>
              <w:color w:val="000000"/>
            </w:rPr>
          </w:pPr>
          <w:hyperlink w:anchor="_heading=h.1ksv4uv">
            <w:r w:rsidDel="00000000" w:rsidR="00000000" w:rsidRPr="00000000">
              <w:rPr>
                <w:color w:val="000000"/>
                <w:rtl w:val="0"/>
              </w:rPr>
              <w:t xml:space="preserve">Anexos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spacing w:after="100" w:lineRule="auto"/>
            <w:ind w:left="220" w:firstLine="0"/>
            <w:rPr>
              <w:color w:val="000000"/>
            </w:rPr>
          </w:pPr>
          <w:hyperlink w:anchor="_heading=h.44sinio">
            <w:r w:rsidDel="00000000" w:rsidR="00000000" w:rsidRPr="00000000">
              <w:rPr>
                <w:color w:val="000000"/>
                <w:rtl w:val="0"/>
              </w:rPr>
              <w:t xml:space="preserve">Anexo 1: Matriz R.A.C.I.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spacing w:after="100" w:lineRule="auto"/>
            <w:ind w:left="220" w:firstLine="0"/>
            <w:rPr>
              <w:color w:val="000000"/>
            </w:rPr>
          </w:pPr>
          <w:hyperlink w:anchor="_heading=h.2jxsxqh">
            <w:r w:rsidDel="00000000" w:rsidR="00000000" w:rsidRPr="00000000">
              <w:rPr>
                <w:color w:val="000000"/>
                <w:rtl w:val="0"/>
              </w:rPr>
              <w:t xml:space="preserve">Anexos 2. Diagrama EDT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spacing w:after="100" w:lineRule="auto"/>
            <w:ind w:left="220" w:firstLine="0"/>
            <w:rPr>
              <w:color w:val="000000"/>
            </w:rPr>
          </w:pPr>
          <w:hyperlink w:anchor="_heading=h.z337ya">
            <w:r w:rsidDel="00000000" w:rsidR="00000000" w:rsidRPr="00000000">
              <w:rPr>
                <w:color w:val="000000"/>
                <w:rtl w:val="0"/>
              </w:rPr>
              <w:t xml:space="preserve">Anexo 3. Diccionario EDT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spacing w:after="100" w:lineRule="auto"/>
            <w:ind w:left="220" w:firstLine="0"/>
            <w:rPr>
              <w:color w:val="000000"/>
            </w:rPr>
          </w:pPr>
          <w:hyperlink w:anchor="_heading=h.3j2qqm3">
            <w:r w:rsidDel="00000000" w:rsidR="00000000" w:rsidRPr="00000000">
              <w:rPr>
                <w:color w:val="000000"/>
                <w:rtl w:val="0"/>
              </w:rPr>
              <w:t xml:space="preserve">Anexo 4. Carta Gantt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8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Datos del documento</w:t>
      </w:r>
    </w:p>
    <w:p w:rsidR="00000000" w:rsidDel="00000000" w:rsidP="00000000" w:rsidRDefault="00000000" w:rsidRPr="00000000" w14:paraId="0000003A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1790"/>
        <w:gridCol w:w="3049"/>
        <w:gridCol w:w="2193"/>
        <w:tblGridChange w:id="0">
          <w:tblGrid>
            <w:gridCol w:w="1796"/>
            <w:gridCol w:w="1790"/>
            <w:gridCol w:w="3049"/>
            <w:gridCol w:w="21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PepsiCo Chile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Ingeniería en Informática – Duoc UC, Plaza Oeste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Plataforma de Gestión de de Vehículos Taller PepsiCo Chile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08-09-2025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28-11-2025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PepsiCo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Fabian Alejandro Alvares Montenegro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3452"/>
        <w:gridCol w:w="3184"/>
        <w:tblGridChange w:id="0">
          <w:tblGrid>
            <w:gridCol w:w="2084"/>
            <w:gridCol w:w="3452"/>
            <w:gridCol w:w="3184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20.344.915-1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Jorge Lorca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jor.lorca@duocuc.cl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21.351.877-1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Daniel Saavedra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dan.saavedrab@duocuc.cl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21.430.147-4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Agustín Aguilar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ag.aguilar@duocuc.cl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pStyle w:val="Heading1"/>
              <w:spacing w:before="0" w:lineRule="auto"/>
              <w:rPr/>
            </w:pPr>
            <w:bookmarkStart w:colFirst="0" w:colLast="0" w:name="_heading=h.2et92p0" w:id="4"/>
            <w:bookmarkEnd w:id="4"/>
            <w:r w:rsidDel="00000000" w:rsidR="00000000" w:rsidRPr="00000000">
              <w:rPr>
                <w:rtl w:val="0"/>
              </w:rPr>
              <w:t xml:space="preserve">Propósito del plan de proyecto</w:t>
            </w:r>
          </w:p>
          <w:p w:rsidR="00000000" w:rsidDel="00000000" w:rsidP="00000000" w:rsidRDefault="00000000" w:rsidRPr="00000000" w14:paraId="0000006E">
            <w:pPr>
              <w:tabs>
                <w:tab w:val="left" w:leader="none" w:pos="1276"/>
              </w:tabs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Propósito, objetivo, visión que se espera de la planificación de este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propósito de este plan es estructurar y organizar el desarrollo de una plataforma de gestión integral para el Taller de Vehículos PepsiCo Chile, central Santa Marta. La visión es optimizar procesos de ingreso, mantención y control de vehículos, mejorar la asignación de recursos humanos y garantizar la trazabilidad de la información.</w:t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tabs>
          <w:tab w:val="left" w:leader="none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pStyle w:val="Heading1"/>
              <w:spacing w:before="0" w:lineRule="auto"/>
              <w:rPr>
                <w:i w:val="1"/>
                <w:sz w:val="20"/>
                <w:szCs w:val="20"/>
              </w:rPr>
            </w:pPr>
            <w:bookmarkStart w:colFirst="0" w:colLast="0" w:name="_heading=h.3dy6vkm" w:id="5"/>
            <w:bookmarkEnd w:id="5"/>
            <w:r w:rsidDel="00000000" w:rsidR="00000000" w:rsidRPr="00000000">
              <w:rPr>
                <w:rtl w:val="0"/>
              </w:rPr>
              <w:t xml:space="preserve">Alcance del 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Problema, solución propuesta y contexto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proyecto busca resolver las dificultades que enfrenta el taller de PepsiCo Chile, central Santa Marta, en la gestión manual de vehículos, asignación de mecánicos, control de documentos legales y registro de pausas de trabajo, mediante el desarrollo de una plataforma web integral que centralice estos procesos y optimice el flujo operativo. El sistema permitirá registrar vehículos con sus respectivos datos (patente, modelo, kilometraje), gestionar la asignación de mecánicos según su especialidad, controlar horas-hombre y pausas, así como mantener un registro actualizado de las mantenciones. Además, se incorporará la generación de reportes en formatos exportables, garantizando trazabilidad y seguridad de la información mediante roles de acceso definidos. El software tendrá un rendimiento esperado que permita acceso multiusuario y procesamiento en tiempo real de la información, ajustándose a las restricciones de tiempo, recursos y alcance académico de un semestre.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Funciones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esperadas</w:t>
            </w: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 del software a desarrollar.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numPr>
                <w:ilvl w:val="0"/>
                <w:numId w:val="2"/>
              </w:numPr>
              <w:tabs>
                <w:tab w:val="left" w:leader="none" w:pos="1276"/>
              </w:tabs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 de vehículos, patentes, modelos y documentos legales.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2"/>
              </w:numPr>
              <w:tabs>
                <w:tab w:val="left" w:leader="none" w:pos="1276"/>
              </w:tabs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Asignación de mecánicos por especialidad.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2"/>
              </w:numPr>
              <w:tabs>
                <w:tab w:val="left" w:leader="none" w:pos="1276"/>
              </w:tabs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Control de pausas, horas-hombre y mantenimiento.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2"/>
              </w:numPr>
              <w:tabs>
                <w:tab w:val="left" w:leader="none" w:pos="1276"/>
              </w:tabs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Generación de reportes.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2"/>
              </w:numPr>
              <w:tabs>
                <w:tab w:val="left" w:leader="none" w:pos="1276"/>
              </w:tabs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roles y usuarios.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Rendimiento esperado del software a desarrollar.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numPr>
                <w:ilvl w:val="0"/>
                <w:numId w:val="3"/>
              </w:numPr>
              <w:tabs>
                <w:tab w:val="left" w:leader="none" w:pos="1276"/>
              </w:tabs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Acceso multiusuario.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3"/>
              </w:numPr>
              <w:tabs>
                <w:tab w:val="left" w:leader="none" w:pos="1276"/>
              </w:tabs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Procesamiento en tiempo real de datos de entrada/salida de vehículos.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3"/>
              </w:numPr>
              <w:tabs>
                <w:tab w:val="left" w:leader="none" w:pos="1276"/>
              </w:tabs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Seguridad de acceso con roles definidos.</w:t>
            </w:r>
          </w:p>
          <w:p w:rsidR="00000000" w:rsidDel="00000000" w:rsidP="00000000" w:rsidRDefault="00000000" w:rsidRPr="00000000" w14:paraId="00000080">
            <w:pPr>
              <w:tabs>
                <w:tab w:val="left" w:leader="none" w:pos="1276"/>
              </w:tabs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tabs>
                <w:tab w:val="left" w:leader="none" w:pos="1276"/>
              </w:tabs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Restricciones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numPr>
                <w:ilvl w:val="0"/>
                <w:numId w:val="1"/>
              </w:numPr>
              <w:tabs>
                <w:tab w:val="left" w:leader="none" w:pos="1276"/>
              </w:tabs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 máximo de 18 semanas (un semestre académico).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1"/>
              </w:numPr>
              <w:tabs>
                <w:tab w:val="left" w:leader="none" w:pos="1276"/>
              </w:tabs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Recursos limitados al equipo de 3 estudiantes.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1"/>
              </w:numPr>
              <w:tabs>
                <w:tab w:val="left" w:leader="none" w:pos="1276"/>
              </w:tabs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Uso de software y frameworks disponibles (MySQL, Django/Node.js, Figma, Excel).</w:t>
            </w:r>
          </w:p>
          <w:p w:rsidR="00000000" w:rsidDel="00000000" w:rsidP="00000000" w:rsidRDefault="00000000" w:rsidRPr="00000000" w14:paraId="00000085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pStyle w:val="Heading1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    Metodología de Desarrollo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>
                <w:i w:val="1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Definir y justificar la metodología de desarrollo seleccionada.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Para el desarrollo del proyecto se seleccionó la Metodología Tradicional en Cascada, ya que permite avanzar de forma ordenada a través de fases secuenciales: análisis, diseño, implementación, pruebas, implantación y mantenimiento. Su elección se justifica porque el proyecto tiene un alcance bien definido, un tiempo limitado de un semestre y recursos acotados, lo que requiere una planificación clara y documentada. Además, los procesos del taller son estables, por lo que esta metodología asegura control y cumplimiento de los objetivos sin necesidad de iteraciones constantes.</w:t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03"/>
        <w:gridCol w:w="6325"/>
        <w:tblGridChange w:id="0">
          <w:tblGrid>
            <w:gridCol w:w="2503"/>
            <w:gridCol w:w="632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A">
            <w:pPr>
              <w:pStyle w:val="Heading1"/>
              <w:spacing w:before="0" w:lineRule="auto"/>
              <w:rPr>
                <w:i w:val="1"/>
                <w:sz w:val="20"/>
                <w:szCs w:val="20"/>
              </w:rPr>
            </w:pPr>
            <w:bookmarkStart w:colFirst="0" w:colLast="0" w:name="_heading=h.4d34og8" w:id="6"/>
            <w:bookmarkEnd w:id="6"/>
            <w:r w:rsidDel="00000000" w:rsidR="00000000" w:rsidRPr="00000000">
              <w:rPr>
                <w:rtl w:val="0"/>
              </w:rPr>
              <w:t xml:space="preserve">Definición de roles y responsabilidades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Roles y responsabilidades de todos los participantes en el desarrollo</w:t>
            </w: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 de SW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. 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Adjuntar Matriz R.A.C.I.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bookmarkStart w:colFirst="0" w:colLast="0" w:name="_heading=h.2s8eyo1" w:id="7"/>
            <w:bookmarkEnd w:id="7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8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Responsabilidades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widowControl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Jefe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 el que organiza el proyecto. Se preocupa de que todos cumplan con las tareas, que los tiempos se respeten y que el trabajo final se entregue bien. También habla con el profesor para mostrar avances.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widowControl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Analista de Requerimientos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 la persona que conversa con los usuarios o revisa documentos para saber qué necesita el sistema. Luego escribe esos requisitos para que el resto del equipo sepa qué hacer.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widowControl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Tester/QA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 quien revisa que el sistema funcione bien. Hace pruebas, busca errores y se asegura de que lo que se hizo cumpla con lo que se pidió.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widowControl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 el que programa. Crea la base de datos, la página web y las funciones del sistema. También corrige errores que encuentre el tester.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tabs>
          <w:tab w:val="left" w:leader="none" w:pos="127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leader="none" w:pos="127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leader="none" w:pos="127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leader="none" w:pos="127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leader="none" w:pos="127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left" w:leader="none" w:pos="127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left" w:leader="none" w:pos="127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left" w:leader="none" w:pos="127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left" w:leader="none" w:pos="127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38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09.5000000000005"/>
        <w:gridCol w:w="2209.5000000000005"/>
        <w:gridCol w:w="2209.5000000000005"/>
        <w:gridCol w:w="2209.5000000000005"/>
        <w:tblGridChange w:id="0">
          <w:tblGrid>
            <w:gridCol w:w="2209.5000000000005"/>
            <w:gridCol w:w="2209.5000000000005"/>
            <w:gridCol w:w="2209.5000000000005"/>
            <w:gridCol w:w="2209.5000000000005"/>
          </w:tblGrid>
        </w:tblGridChange>
      </w:tblGrid>
      <w:tr>
        <w:trPr>
          <w:cantSplit w:val="0"/>
          <w:trHeight w:val="532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A0">
            <w:pPr>
              <w:pStyle w:val="Heading1"/>
              <w:spacing w:before="0" w:lineRule="auto"/>
              <w:rPr>
                <w:i w:val="1"/>
                <w:sz w:val="20"/>
                <w:szCs w:val="20"/>
              </w:rPr>
            </w:pPr>
            <w:bookmarkStart w:colFirst="0" w:colLast="0" w:name="_heading=h.17dp8vu" w:id="8"/>
            <w:bookmarkEnd w:id="8"/>
            <w:r w:rsidDel="00000000" w:rsidR="00000000" w:rsidRPr="00000000">
              <w:rPr>
                <w:rtl w:val="0"/>
              </w:rPr>
              <w:t xml:space="preserve">Estructura de Desglose de trabajo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tabs>
                <w:tab w:val="left" w:leader="none" w:pos="1276"/>
              </w:tabs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Definición de Diagrama y diccionario EDT. Adjuntar diagrama y diccionario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tabs>
                <w:tab w:val="left" w:leader="none" w:pos="1276"/>
              </w:tabs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Plataforma de Gestión de Ingreso de Vehículos – PepsiCo Chile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tabs>
                <w:tab w:val="left" w:leader="none" w:pos="1276"/>
              </w:tabs>
              <w:spacing w:after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Planificación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tabs>
                <w:tab w:val="left" w:leader="none" w:pos="1276"/>
              </w:tabs>
              <w:spacing w:after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 Análisis y Diseño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tabs>
                <w:tab w:val="left" w:leader="none" w:pos="1276"/>
              </w:tabs>
              <w:spacing w:after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 Desarrollo del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tabs>
                <w:tab w:val="left" w:leader="none" w:pos="1276"/>
              </w:tabs>
              <w:spacing w:after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 Pruebas y Cierre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tabs>
                <w:tab w:val="left" w:leader="none" w:pos="1276"/>
              </w:tabs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1.1 Preparación y análisis de documentación (revisión de documentos, acta de constitución)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tabs>
                <w:tab w:val="left" w:leader="none" w:pos="1276"/>
              </w:tabs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2.1 Levantamiento y definición de requerimientos (funcionales y no funcionales)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tabs>
                <w:tab w:val="left" w:leader="none" w:pos="1276"/>
              </w:tabs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3.1 Configuración de Entorno de Desarrollo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tabs>
                <w:tab w:val="left" w:leader="none" w:pos="1276"/>
              </w:tabs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4.1 Plan y Ejecución de Pruebas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tabs>
                <w:tab w:val="left" w:leader="none" w:pos="1276"/>
              </w:tabs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1.2 Identificación de actividades, estimación de tiempos y recursos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tabs>
                <w:tab w:val="left" w:leader="none" w:pos="1276"/>
              </w:tabs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2.2 Modelado de datos y diagramas de procesos (ER, casos de uso, diagramas de flujo)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tabs>
                <w:tab w:val="left" w:leader="none" w:pos="1276"/>
              </w:tabs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3.2 Implementación Backend (módulos de usuarios, vehículos, mantenimiento, agenda, notificaciones y reportes)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tabs>
                <w:tab w:val="left" w:leader="none" w:pos="1276"/>
              </w:tabs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4.2 Informe Final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tabs>
                <w:tab w:val="left" w:leader="none" w:pos="1276"/>
              </w:tabs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1.3 Construcción y cierre del cronograma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tabs>
                <w:tab w:val="left" w:leader="none" w:pos="1276"/>
              </w:tabs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2.3 Diseño de interfaz y mockups (pantallas, diagramas de componentes)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tabs>
                <w:tab w:val="left" w:leader="none" w:pos="1276"/>
              </w:tabs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3.3 Implementación Frontend (interfaces, gestión documental, reportes y ajustes visuales)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tabs>
                <w:tab w:val="left" w:leader="none" w:pos="1276"/>
              </w:tabs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4.3 Presentación Final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tabs>
                <w:tab w:val="left" w:leader="none" w:pos="1276"/>
              </w:tabs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tabs>
                <w:tab w:val="left" w:leader="none" w:pos="1276"/>
              </w:tabs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2.4 Revisión y ajustes finales de diseño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tabs>
                <w:tab w:val="left" w:leader="none" w:pos="1276"/>
              </w:tabs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3.4 Pruebas y cierre (pruebas integrales, documentación, despliegue y presentación final)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tabs>
                <w:tab w:val="left" w:leader="none" w:pos="1276"/>
              </w:tabs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</w:tr>
    </w:tbl>
    <w:p w:rsidR="00000000" w:rsidDel="00000000" w:rsidP="00000000" w:rsidRDefault="00000000" w:rsidRPr="00000000" w14:paraId="000000BD">
      <w:pPr>
        <w:tabs>
          <w:tab w:val="left" w:leader="none" w:pos="127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tabs>
          <w:tab w:val="left" w:leader="none" w:pos="127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tabs>
          <w:tab w:val="left" w:leader="none" w:pos="127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tabs>
          <w:tab w:val="left" w:leader="none" w:pos="127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tabs>
          <w:tab w:val="left" w:leader="none" w:pos="127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tabs>
          <w:tab w:val="left" w:leader="none" w:pos="127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tabs>
          <w:tab w:val="left" w:leader="none" w:pos="127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tabs>
          <w:tab w:val="left" w:leader="none" w:pos="127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pStyle w:val="Heading1"/>
              <w:spacing w:before="0" w:lineRule="auto"/>
              <w:rPr/>
            </w:pPr>
            <w:bookmarkStart w:colFirst="0" w:colLast="0" w:name="_heading=h.3rdcrjn" w:id="9"/>
            <w:bookmarkEnd w:id="9"/>
            <w:r w:rsidDel="00000000" w:rsidR="00000000" w:rsidRPr="00000000">
              <w:rPr>
                <w:rtl w:val="0"/>
              </w:rPr>
              <w:t xml:space="preserve">Calendarización de las actividades </w:t>
            </w:r>
          </w:p>
          <w:p w:rsidR="00000000" w:rsidDel="00000000" w:rsidP="00000000" w:rsidRDefault="00000000" w:rsidRPr="00000000" w14:paraId="000000C6">
            <w:pPr>
              <w:tabs>
                <w:tab w:val="left" w:leader="none" w:pos="1276"/>
              </w:tabs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Listado de actividades, tareas, duración, fechas, responsables, etc. Adjuntar Carta Gantt.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pacing w:after="200" w:line="276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476875" cy="473710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875" cy="4737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pacing w:after="200" w:line="276" w:lineRule="auto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Archivo carta gantt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spacing w:after="200" w:line="276" w:lineRule="auto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Página para abrirla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tabs>
          <w:tab w:val="left" w:leader="none" w:pos="1276"/>
        </w:tabs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tabs>
          <w:tab w:val="left" w:leader="none" w:pos="1276"/>
        </w:tabs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tabs>
          <w:tab w:val="left" w:leader="none" w:pos="1276"/>
        </w:tabs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tabs>
          <w:tab w:val="left" w:leader="none" w:pos="1276"/>
        </w:tabs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tabs>
          <w:tab w:val="left" w:leader="none" w:pos="1276"/>
        </w:tabs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5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1275"/>
        <w:gridCol w:w="1276"/>
        <w:gridCol w:w="1276"/>
        <w:gridCol w:w="2538"/>
        <w:tblGridChange w:id="0">
          <w:tblGrid>
            <w:gridCol w:w="2689"/>
            <w:gridCol w:w="1275"/>
            <w:gridCol w:w="1276"/>
            <w:gridCol w:w="1276"/>
            <w:gridCol w:w="2538"/>
          </w:tblGrid>
        </w:tblGridChange>
      </w:tblGrid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D1">
            <w:pPr>
              <w:pStyle w:val="Heading1"/>
              <w:spacing w:before="0" w:lineRule="auto"/>
              <w:rPr>
                <w:i w:val="1"/>
                <w:sz w:val="20"/>
                <w:szCs w:val="20"/>
              </w:rPr>
            </w:pPr>
            <w:bookmarkStart w:colFirst="0" w:colLast="0" w:name="_heading=h.26in1rg" w:id="10"/>
            <w:bookmarkEnd w:id="10"/>
            <w:r w:rsidDel="00000000" w:rsidR="00000000" w:rsidRPr="00000000">
              <w:rPr>
                <w:rtl w:val="0"/>
              </w:rPr>
              <w:t xml:space="preserve">Resumen de riesgos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tabs>
                <w:tab w:val="left" w:leader="none" w:pos="1276"/>
              </w:tabs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Listado de riesgos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relacionados</w:t>
            </w: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 al desarrollo de S.W. Indicar riesgo, etapa o fase en que se presenta, la probabilidad de que ocurra,  magnitud o impacto de este riesgo por etapa en el proceso.</w:t>
            </w:r>
          </w:p>
          <w:p w:rsidR="00000000" w:rsidDel="00000000" w:rsidP="00000000" w:rsidRDefault="00000000" w:rsidRPr="00000000" w14:paraId="000000D3">
            <w:pPr>
              <w:tabs>
                <w:tab w:val="left" w:leader="none" w:pos="1276"/>
              </w:tabs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Probabilidad: Alta, media, baja. </w:t>
            </w:r>
          </w:p>
          <w:p w:rsidR="00000000" w:rsidDel="00000000" w:rsidP="00000000" w:rsidRDefault="00000000" w:rsidRPr="00000000" w14:paraId="000000D4">
            <w:pPr>
              <w:tabs>
                <w:tab w:val="left" w:leader="none" w:pos="1276"/>
              </w:tabs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Impacto: Alto, Significativo, Moderado,  Inferior y Baja.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tabs>
                <w:tab w:val="left" w:leader="none" w:pos="1276"/>
              </w:tabs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Riesgo</w:t>
            </w:r>
          </w:p>
        </w:tc>
        <w:tc>
          <w:tcPr/>
          <w:p w:rsidR="00000000" w:rsidDel="00000000" w:rsidP="00000000" w:rsidRDefault="00000000" w:rsidRPr="00000000" w14:paraId="000000DA">
            <w:pPr>
              <w:tabs>
                <w:tab w:val="left" w:leader="none" w:pos="1276"/>
              </w:tabs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Fase</w:t>
            </w:r>
          </w:p>
        </w:tc>
        <w:tc>
          <w:tcPr/>
          <w:p w:rsidR="00000000" w:rsidDel="00000000" w:rsidP="00000000" w:rsidRDefault="00000000" w:rsidRPr="00000000" w14:paraId="000000DB">
            <w:pPr>
              <w:tabs>
                <w:tab w:val="left" w:leader="none" w:pos="1276"/>
              </w:tabs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Probabilidad</w:t>
            </w:r>
          </w:p>
        </w:tc>
        <w:tc>
          <w:tcPr/>
          <w:p w:rsidR="00000000" w:rsidDel="00000000" w:rsidP="00000000" w:rsidRDefault="00000000" w:rsidRPr="00000000" w14:paraId="000000DC">
            <w:pPr>
              <w:tabs>
                <w:tab w:val="left" w:leader="none" w:pos="1276"/>
              </w:tabs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Impacto</w:t>
            </w:r>
          </w:p>
        </w:tc>
        <w:tc>
          <w:tcPr/>
          <w:p w:rsidR="00000000" w:rsidDel="00000000" w:rsidP="00000000" w:rsidRDefault="00000000" w:rsidRPr="00000000" w14:paraId="000000DD">
            <w:pPr>
              <w:tabs>
                <w:tab w:val="left" w:leader="none" w:pos="1276"/>
              </w:tabs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Acción de mitigación</w:t>
            </w:r>
          </w:p>
        </w:tc>
      </w:tr>
      <w:tr>
        <w:trPr>
          <w:cantSplit w:val="0"/>
          <w:trHeight w:val="1454.1294642857144" w:hRule="atLeast"/>
          <w:tblHeader w:val="0"/>
        </w:trPr>
        <w:tc>
          <w:tcPr/>
          <w:p w:rsidR="00000000" w:rsidDel="00000000" w:rsidP="00000000" w:rsidRDefault="00000000" w:rsidRPr="00000000" w14:paraId="000000D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Retraso en el levantamiento de requerimientos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tabs>
                <w:tab w:val="left" w:leader="none" w:pos="1276"/>
              </w:tabs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tabs>
                <w:tab w:val="left" w:leader="none" w:pos="1276"/>
              </w:tabs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tabs>
                <w:tab w:val="left" w:leader="none" w:pos="1276"/>
              </w:tabs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Organizar reuniones adicionales y usar la información ya entregada por la empresa.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2.8125" w:hRule="atLeast"/>
          <w:tblHeader w:val="0"/>
        </w:trPr>
        <w:tc>
          <w:tcPr/>
          <w:p w:rsidR="00000000" w:rsidDel="00000000" w:rsidP="00000000" w:rsidRDefault="00000000" w:rsidRPr="00000000" w14:paraId="000000E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Requerimientos incompletos o mal entendidos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tabs>
                <w:tab w:val="left" w:leader="none" w:pos="1276"/>
              </w:tabs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tabs>
                <w:tab w:val="left" w:leader="none" w:pos="127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E6">
            <w:pPr>
              <w:tabs>
                <w:tab w:val="left" w:leader="none" w:pos="1276"/>
              </w:tabs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Validar constantemente con el docente guía y compañeros antes de pasar al diseño.</w:t>
            </w:r>
          </w:p>
          <w:p w:rsidR="00000000" w:rsidDel="00000000" w:rsidP="00000000" w:rsidRDefault="00000000" w:rsidRPr="00000000" w14:paraId="000000E8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4.84375" w:hRule="atLeast"/>
          <w:tblHeader w:val="0"/>
        </w:trPr>
        <w:tc>
          <w:tcPr/>
          <w:p w:rsidR="00000000" w:rsidDel="00000000" w:rsidP="00000000" w:rsidRDefault="00000000" w:rsidRPr="00000000" w14:paraId="000000E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Retrasos por falta de coordinación del equipo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tabs>
                <w:tab w:val="left" w:leader="none" w:pos="1276"/>
              </w:tabs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tabs>
                <w:tab w:val="left" w:leader="none" w:pos="1276"/>
              </w:tabs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tabs>
                <w:tab w:val="left" w:leader="none" w:pos="1276"/>
              </w:tabs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Significativo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Planificar entregas internas, reuniones semanales y uso de herramientas colaborativas.</w:t>
            </w:r>
          </w:p>
        </w:tc>
      </w:tr>
      <w:tr>
        <w:trPr>
          <w:cantSplit w:val="0"/>
          <w:trHeight w:val="1345.78125" w:hRule="atLeast"/>
          <w:tblHeader w:val="0"/>
        </w:trPr>
        <w:tc>
          <w:tcPr/>
          <w:p w:rsidR="00000000" w:rsidDel="00000000" w:rsidP="00000000" w:rsidRDefault="00000000" w:rsidRPr="00000000" w14:paraId="000000EE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Errores en la programación (bugs)</w:t>
            </w:r>
          </w:p>
          <w:p w:rsidR="00000000" w:rsidDel="00000000" w:rsidP="00000000" w:rsidRDefault="00000000" w:rsidRPr="00000000" w14:paraId="000000E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tabs>
                <w:tab w:val="left" w:leader="none" w:pos="1276"/>
              </w:tabs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Construcción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tabs>
                <w:tab w:val="left" w:leader="none" w:pos="1276"/>
              </w:tabs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tabs>
                <w:tab w:val="left" w:leader="none" w:pos="1276"/>
              </w:tabs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Significativo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Realizar pruebas unitarias frecuentes y revisión entre pares.</w:t>
            </w:r>
          </w:p>
        </w:tc>
      </w:tr>
      <w:tr>
        <w:trPr>
          <w:cantSplit w:val="0"/>
          <w:trHeight w:val="581.6517857142858" w:hRule="atLeast"/>
          <w:tblHeader w:val="0"/>
        </w:trPr>
        <w:tc>
          <w:tcPr/>
          <w:p w:rsidR="00000000" w:rsidDel="00000000" w:rsidP="00000000" w:rsidRDefault="00000000" w:rsidRPr="00000000" w14:paraId="000000F4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2475.0000000000005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475.0000000000005"/>
              <w:tblGridChange w:id="0">
                <w:tblGrid>
                  <w:gridCol w:w="2475.000000000000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tabs>
                      <w:tab w:val="left" w:leader="none" w:pos="1276"/>
                    </w:tabs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Fallas técnicas en el entorno de desarrollo</w:t>
                  </w:r>
                </w:p>
              </w:tc>
            </w:tr>
          </w:tbl>
          <w:p w:rsidR="00000000" w:rsidDel="00000000" w:rsidP="00000000" w:rsidRDefault="00000000" w:rsidRPr="00000000" w14:paraId="000000F6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tabs>
                <w:tab w:val="left" w:leader="none" w:pos="1276"/>
              </w:tabs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Construcción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tabs>
                <w:tab w:val="left" w:leader="none" w:pos="1276"/>
              </w:tabs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tabs>
                <w:tab w:val="left" w:leader="none" w:pos="1276"/>
              </w:tabs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Moderado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Respaldar avances, usar control de versiones (Git) y documentar instalaciones.</w:t>
            </w:r>
          </w:p>
        </w:tc>
      </w:tr>
      <w:tr>
        <w:trPr>
          <w:cantSplit w:val="0"/>
          <w:trHeight w:val="581.6517857142858" w:hRule="atLeast"/>
          <w:tblHeader w:val="0"/>
        </w:trPr>
        <w:tc>
          <w:tcPr/>
          <w:p w:rsidR="00000000" w:rsidDel="00000000" w:rsidP="00000000" w:rsidRDefault="00000000" w:rsidRPr="00000000" w14:paraId="000000F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Problemas de seguridad en el sistema (roles, accesos)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tabs>
                <w:tab w:val="left" w:leader="none" w:pos="1276"/>
              </w:tabs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Pruebas/Implementación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tabs>
                <w:tab w:val="left" w:leader="none" w:pos="1276"/>
              </w:tabs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tabs>
                <w:tab w:val="left" w:leader="none" w:pos="1276"/>
              </w:tabs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Implementar autenticación básica, validar contraseñas seguras y revisar accesos.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1.6517857142858" w:hRule="atLeast"/>
          <w:tblHeader w:val="0"/>
        </w:trPr>
        <w:tc>
          <w:tcPr/>
          <w:p w:rsidR="00000000" w:rsidDel="00000000" w:rsidP="00000000" w:rsidRDefault="00000000" w:rsidRPr="00000000" w14:paraId="0000010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Retrasos en pruebas por errores no previstos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tabs>
                <w:tab w:val="left" w:leader="none" w:pos="127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Pruebas</w:t>
            </w:r>
          </w:p>
        </w:tc>
        <w:tc>
          <w:tcPr/>
          <w:p w:rsidR="00000000" w:rsidDel="00000000" w:rsidP="00000000" w:rsidRDefault="00000000" w:rsidRPr="00000000" w14:paraId="00000103">
            <w:pPr>
              <w:tabs>
                <w:tab w:val="left" w:leader="none" w:pos="127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104">
            <w:pPr>
              <w:tabs>
                <w:tab w:val="left" w:leader="none" w:pos="127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Significativo</w:t>
            </w:r>
          </w:p>
        </w:tc>
        <w:tc>
          <w:tcPr/>
          <w:p w:rsidR="00000000" w:rsidDel="00000000" w:rsidP="00000000" w:rsidRDefault="00000000" w:rsidRPr="00000000" w14:paraId="00000105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Ajustar cronograma con tiempo de contingencia y priorizar pruebas críticas.</w:t>
            </w:r>
          </w:p>
        </w:tc>
      </w:tr>
    </w:tbl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75"/>
        <w:gridCol w:w="5760"/>
        <w:tblGridChange w:id="0">
          <w:tblGrid>
            <w:gridCol w:w="3075"/>
            <w:gridCol w:w="57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00000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07">
            <w:pPr>
              <w:pStyle w:val="Heading1"/>
              <w:spacing w:before="0" w:line="240" w:lineRule="auto"/>
              <w:rPr/>
            </w:pPr>
            <w:bookmarkStart w:colFirst="0" w:colLast="0" w:name="_heading=h.o8uctbdzmt3" w:id="11"/>
            <w:bookmarkEnd w:id="11"/>
            <w:r w:rsidDel="00000000" w:rsidR="00000000" w:rsidRPr="00000000">
              <w:rPr>
                <w:rtl w:val="0"/>
              </w:rPr>
              <w:t xml:space="preserve">Definición de artefactos</w:t>
            </w:r>
          </w:p>
          <w:p w:rsidR="00000000" w:rsidDel="00000000" w:rsidP="00000000" w:rsidRDefault="00000000" w:rsidRPr="00000000" w14:paraId="00000108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Listar y describir los artefactos o entregables que serán administrados y entregados durante el desarrollo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Acta de Constitución del Proyecto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Documento formal que define objetivos, alcance, lineamientos y responsables del proyecto.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Carta Gantt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Cronograma de actividades con tiempos, dependencias y responsables para dar seguimiento al proyecto.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Documento de Especificación de Requerimientos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Registro de los requerimientos funcionales y no funcionales; puede incluir casos de uso o historias de usuario.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Modelo Entidad–Relación (E-R)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Diseño conceptual de la base de datos, mostrando entidades y sus relaciones.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Modelo Relacional Normalizado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Versión lógica y estructurada de la base de datos, organizada según reglas de normalización.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Mockups de Interfaz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Prototipos visuales que muestran pantallas principales y flujo de navegación del sistema.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Scripts de Base de Datos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Código SQL para la creación de tablas, relaciones y datos iniciales de la base.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Configuración del Ambiente de Desarrollo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Entorno técnico con frameworks, librerías, servidor y repositorio de código, documentado para reproducibilidad.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Sistema Web (Frontend y Backend)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Aplicación funcional implementada: interfaces web responsivas y lógica de negocio en el servidor.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Consultas y Reportes Automáticos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Módulos que generan reportes dinámicos y exportables para apoyar la gestión y toma de decisiones.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Plan de Pruebas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Documento con la estrategia, casos de prueba y criterios de validación del sistema.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Resultados de Pruebas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Evidencias de la ejecución de pruebas, registro de errores y correcciones aplicadas.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Manual de Usuario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Documento que guía a los usuarios finales en el uso del sistema.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Manual de Administrador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Guía técnica para el personal encargado de la gestión y mantenimiento del sistema.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Informe Final del Proyecto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Documento que resume actividades, resultados, métricas y cumplimiento de objetivos.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Presentación Final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Material de apoyo (diapositivas) para exponer el proyecto ante la comisión evaluadora.</w:t>
            </w:r>
          </w:p>
        </w:tc>
      </w:tr>
    </w:tbl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790.0" w:type="dxa"/>
        <w:jc w:val="left"/>
        <w:tblInd w:w="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90"/>
        <w:tblGridChange w:id="0">
          <w:tblGrid>
            <w:gridCol w:w="87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D">
            <w:pPr>
              <w:pStyle w:val="Heading1"/>
              <w:spacing w:before="0" w:lineRule="auto"/>
              <w:rPr/>
            </w:pPr>
            <w:bookmarkStart w:colFirst="0" w:colLast="0" w:name="_heading=h.35nkun2" w:id="12"/>
            <w:bookmarkEnd w:id="12"/>
            <w:r w:rsidDel="00000000" w:rsidR="00000000" w:rsidRPr="00000000">
              <w:rPr>
                <w:rtl w:val="0"/>
              </w:rPr>
              <w:t xml:space="preserve">Condiciones de aceptación para cierre del proyecto </w:t>
            </w:r>
          </w:p>
          <w:p w:rsidR="00000000" w:rsidDel="00000000" w:rsidP="00000000" w:rsidRDefault="00000000" w:rsidRPr="00000000" w14:paraId="0000012E">
            <w:pPr>
              <w:tabs>
                <w:tab w:val="left" w:leader="none" w:pos="1276"/>
              </w:tabs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Condiciones que se deben cumplir para dar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término</w:t>
            </w: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 al proyecto  y margen de tolerancia de aceptación de defectos.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tabs>
                <w:tab w:val="left" w:leader="none" w:pos="1276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Entregables completos</w:t>
            </w:r>
          </w:p>
          <w:p w:rsidR="00000000" w:rsidDel="00000000" w:rsidP="00000000" w:rsidRDefault="00000000" w:rsidRPr="00000000" w14:paraId="00000131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plataforma web debe contar con todos los módulos definidos en el alcance:</w:t>
            </w:r>
          </w:p>
          <w:p w:rsidR="00000000" w:rsidDel="00000000" w:rsidP="00000000" w:rsidRDefault="00000000" w:rsidRPr="00000000" w14:paraId="00000133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 de ingresos de vehículos.</w:t>
            </w:r>
          </w:p>
          <w:p w:rsidR="00000000" w:rsidDel="00000000" w:rsidP="00000000" w:rsidRDefault="00000000" w:rsidRPr="00000000" w14:paraId="00000134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Asignación de mecánicos.</w:t>
            </w:r>
          </w:p>
          <w:p w:rsidR="00000000" w:rsidDel="00000000" w:rsidP="00000000" w:rsidRDefault="00000000" w:rsidRPr="00000000" w14:paraId="00000135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 de mantenciones, pausas y horas-hombre.</w:t>
            </w:r>
          </w:p>
          <w:p w:rsidR="00000000" w:rsidDel="00000000" w:rsidP="00000000" w:rsidRDefault="00000000" w:rsidRPr="00000000" w14:paraId="00000136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documentos legales.</w:t>
            </w:r>
          </w:p>
          <w:p w:rsidR="00000000" w:rsidDel="00000000" w:rsidP="00000000" w:rsidRDefault="00000000" w:rsidRPr="00000000" w14:paraId="00000137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Generación de reportes exportables.</w:t>
            </w:r>
          </w:p>
          <w:p w:rsidR="00000000" w:rsidDel="00000000" w:rsidP="00000000" w:rsidRDefault="00000000" w:rsidRPr="00000000" w14:paraId="00000138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usuarios y roles diferenciados.</w:t>
            </w:r>
          </w:p>
          <w:p w:rsidR="00000000" w:rsidDel="00000000" w:rsidP="00000000" w:rsidRDefault="00000000" w:rsidRPr="00000000" w14:paraId="00000139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deben entregar el informe final, manuales de usuario, manual de administrador y presentación del proyecto.</w:t>
            </w:r>
          </w:p>
          <w:p w:rsidR="00000000" w:rsidDel="00000000" w:rsidP="00000000" w:rsidRDefault="00000000" w:rsidRPr="00000000" w14:paraId="0000013A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tabs>
                <w:tab w:val="left" w:leader="none" w:pos="1276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Funcionalidad mínima aceptable</w:t>
            </w:r>
          </w:p>
          <w:p w:rsidR="00000000" w:rsidDel="00000000" w:rsidP="00000000" w:rsidRDefault="00000000" w:rsidRPr="00000000" w14:paraId="0000013C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permitir la trazabilidad completa de los procesos del taller.</w:t>
            </w:r>
          </w:p>
          <w:p w:rsidR="00000000" w:rsidDel="00000000" w:rsidP="00000000" w:rsidRDefault="00000000" w:rsidRPr="00000000" w14:paraId="0000013E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 menos el 90% de las pruebas planificadas (unitarias, de integración y de sistema) deben ejecutarse sin errores críticos.</w:t>
            </w:r>
          </w:p>
          <w:p w:rsidR="00000000" w:rsidDel="00000000" w:rsidP="00000000" w:rsidRDefault="00000000" w:rsidRPr="00000000" w14:paraId="0000013F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tabs>
                <w:tab w:val="left" w:leader="none" w:pos="1276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Usabilidad aceptable</w:t>
            </w:r>
          </w:p>
          <w:p w:rsidR="00000000" w:rsidDel="00000000" w:rsidP="00000000" w:rsidRDefault="00000000" w:rsidRPr="00000000" w14:paraId="00000141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usuarios finales deben poder operar el sistema después de máximo una hora de capacitación.</w:t>
            </w:r>
          </w:p>
          <w:p w:rsidR="00000000" w:rsidDel="00000000" w:rsidP="00000000" w:rsidRDefault="00000000" w:rsidRPr="00000000" w14:paraId="00000143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interfaz debe ser comprensible y navegable para personal con conocimientos técnicos limitados.</w:t>
            </w:r>
          </w:p>
          <w:p w:rsidR="00000000" w:rsidDel="00000000" w:rsidP="00000000" w:rsidRDefault="00000000" w:rsidRPr="00000000" w14:paraId="00000144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tabs>
                <w:tab w:val="left" w:leader="none" w:pos="1276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 Plazo de entrega</w:t>
            </w:r>
          </w:p>
          <w:p w:rsidR="00000000" w:rsidDel="00000000" w:rsidP="00000000" w:rsidRDefault="00000000" w:rsidRPr="00000000" w14:paraId="00000146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proyecto debe ser entregado en un máximo de 18 semanas, cumpliendo con los hitos principales establecidos en la planificación.</w:t>
            </w:r>
          </w:p>
          <w:p w:rsidR="00000000" w:rsidDel="00000000" w:rsidP="00000000" w:rsidRDefault="00000000" w:rsidRPr="00000000" w14:paraId="00000148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tabs>
                <w:tab w:val="left" w:leader="none" w:pos="1276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 Tolerancia a defectos</w:t>
            </w:r>
          </w:p>
          <w:p w:rsidR="00000000" w:rsidDel="00000000" w:rsidP="00000000" w:rsidRDefault="00000000" w:rsidRPr="00000000" w14:paraId="0000014A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aceptarán defectos menores que no afecten las funciones principales del sistema ni la trazabilidad de los procesos.</w:t>
            </w:r>
          </w:p>
          <w:p w:rsidR="00000000" w:rsidDel="00000000" w:rsidP="00000000" w:rsidRDefault="00000000" w:rsidRPr="00000000" w14:paraId="0000014C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aceptarán defectos críticos relacionados con:</w:t>
            </w:r>
          </w:p>
          <w:p w:rsidR="00000000" w:rsidDel="00000000" w:rsidP="00000000" w:rsidRDefault="00000000" w:rsidRPr="00000000" w14:paraId="0000014D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Pérdida de información.</w:t>
            </w:r>
          </w:p>
          <w:p w:rsidR="00000000" w:rsidDel="00000000" w:rsidP="00000000" w:rsidRDefault="00000000" w:rsidRPr="00000000" w14:paraId="0000014E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Fallas en la autenticación o control de acceso.</w:t>
            </w:r>
          </w:p>
          <w:p w:rsidR="00000000" w:rsidDel="00000000" w:rsidP="00000000" w:rsidRDefault="00000000" w:rsidRPr="00000000" w14:paraId="0000014F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Inaccesibilidad del sistema en navegadores web modernos.</w:t>
            </w:r>
          </w:p>
          <w:p w:rsidR="00000000" w:rsidDel="00000000" w:rsidP="00000000" w:rsidRDefault="00000000" w:rsidRPr="00000000" w14:paraId="00000150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tabs>
                <w:tab w:val="left" w:leader="none" w:pos="1276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6. Restricciones y condiciones</w:t>
            </w:r>
          </w:p>
          <w:p w:rsidR="00000000" w:rsidDel="00000000" w:rsidP="00000000" w:rsidRDefault="00000000" w:rsidRPr="00000000" w14:paraId="00000152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operar sobre un entorno web accesible sin necesidad de licencias de software adicionales.</w:t>
            </w:r>
          </w:p>
          <w:p w:rsidR="00000000" w:rsidDel="00000000" w:rsidP="00000000" w:rsidRDefault="00000000" w:rsidRPr="00000000" w14:paraId="00000154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despliegue debe realizarse en un entorno estable y funcional para su uso inmediato en el taller.</w:t>
            </w:r>
          </w:p>
          <w:p w:rsidR="00000000" w:rsidDel="00000000" w:rsidP="00000000" w:rsidRDefault="00000000" w:rsidRPr="00000000" w14:paraId="00000155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A">
      <w:pPr>
        <w:tabs>
          <w:tab w:val="left" w:leader="none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jc w:val="center"/>
        <w:rPr>
          <w:color w:val="000000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jc w:val="center"/>
        <w:rPr>
          <w:color w:val="000000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1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1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1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1"/>
        <w:jc w:val="center"/>
        <w:rPr>
          <w:sz w:val="48"/>
          <w:szCs w:val="48"/>
        </w:rPr>
      </w:pPr>
      <w:bookmarkStart w:colFirst="0" w:colLast="0" w:name="_heading=h.1ksv4uv" w:id="13"/>
      <w:bookmarkEnd w:id="13"/>
      <w:r w:rsidDel="00000000" w:rsidR="00000000" w:rsidRPr="00000000">
        <w:rPr>
          <w:sz w:val="56"/>
          <w:szCs w:val="56"/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2"/>
        <w:rPr/>
      </w:pPr>
      <w:bookmarkStart w:colFirst="0" w:colLast="0" w:name="_heading=h.44sinio" w:id="14"/>
      <w:bookmarkEnd w:id="14"/>
      <w:r w:rsidDel="00000000" w:rsidR="00000000" w:rsidRPr="00000000">
        <w:rPr>
          <w:rtl w:val="0"/>
        </w:rPr>
        <w:t xml:space="preserve">Anexo 1: Matriz R.A.C.I.</w:t>
      </w:r>
    </w:p>
    <w:tbl>
      <w:tblPr>
        <w:tblStyle w:val="Table13"/>
        <w:tblW w:w="11535.0" w:type="dxa"/>
        <w:jc w:val="left"/>
        <w:tblInd w:w="-10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80"/>
        <w:gridCol w:w="1980"/>
        <w:gridCol w:w="2550"/>
        <w:gridCol w:w="1785"/>
        <w:gridCol w:w="1440"/>
        <w:tblGridChange w:id="0">
          <w:tblGrid>
            <w:gridCol w:w="3780"/>
            <w:gridCol w:w="1980"/>
            <w:gridCol w:w="2550"/>
            <w:gridCol w:w="1785"/>
            <w:gridCol w:w="1440"/>
          </w:tblGrid>
        </w:tblGridChange>
      </w:tblGrid>
      <w:tr>
        <w:trPr>
          <w:cantSplit w:val="0"/>
          <w:trHeight w:val="712.144531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Actividad / Tarea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Jefe de Proyecto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Analista de Requerimientos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Desarrollador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Tester / QA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Acta de Constitución del Proyecto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Carta Gantt (Planificación)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Levantamiento de Requerimientos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Documento de Especificación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Modelo E-R y Relacional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Mockups del Sistema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Configuración del entorno de desarrollo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Implementación de la Base de Datos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Desarrollo del Backend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Desarrollo del Frontend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Consultas y Reportes (SQL)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 y Ejecución de Pruebas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</w:p>
        </w:tc>
      </w:tr>
      <w:tr>
        <w:trPr>
          <w:cantSplit w:val="0"/>
          <w:trHeight w:val="664.287109375000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Validación de roles y control de acceso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Informe Final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Despliegue Final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Presentación del Proyecto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 w14:paraId="000001B8">
      <w:pPr>
        <w:pStyle w:val="Heading2"/>
        <w:rPr/>
      </w:pPr>
      <w:bookmarkStart w:colFirst="0" w:colLast="0" w:name="_heading=h.omo1rfal4si7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B9">
      <w:pPr>
        <w:pStyle w:val="Heading2"/>
        <w:rPr/>
      </w:pPr>
      <w:bookmarkStart w:colFirst="0" w:colLast="0" w:name="_heading=h.2jxsxqh" w:id="16"/>
      <w:bookmarkEnd w:id="16"/>
      <w:r w:rsidDel="00000000" w:rsidR="00000000" w:rsidRPr="00000000">
        <w:rPr>
          <w:rtl w:val="0"/>
        </w:rPr>
        <w:t xml:space="preserve">Anexo 2. Diagrama EDT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-1974478365"/>
        <w:tag w:val="goog_rdk_0"/>
      </w:sdtPr>
      <w:sdtContent>
        <w:tbl>
          <w:tblPr>
            <w:tblStyle w:val="Table14"/>
            <w:tblW w:w="8838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209.5"/>
            <w:gridCol w:w="2209.5"/>
            <w:gridCol w:w="2209.5"/>
            <w:gridCol w:w="2209.5"/>
            <w:tblGridChange w:id="0">
              <w:tblGrid>
                <w:gridCol w:w="2209.5"/>
                <w:gridCol w:w="2209.5"/>
                <w:gridCol w:w="2209.5"/>
                <w:gridCol w:w="2209.5"/>
              </w:tblGrid>
            </w:tblGridChange>
          </w:tblGrid>
          <w:tr>
            <w:trPr>
              <w:cantSplit w:val="0"/>
              <w:trHeight w:val="420" w:hRule="atLeast"/>
              <w:tblHeader w:val="0"/>
            </w:trPr>
            <w:tc>
              <w:tcPr>
                <w:gridSpan w:val="4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Plataforma de Gestión de Ingreso de Vehículos – PepsiCo Chile</w:t>
                </w:r>
              </w:p>
            </w:tc>
          </w:tr>
          <w:tr>
            <w:trPr>
              <w:cantSplit w:val="0"/>
              <w:trHeight w:val="732.10937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F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1 Planificación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0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2 Análisis y Diseño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1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3 Desarrollo del Sistema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2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4 Pruebas y Cierre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3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1.1 Preparación y análisis de documentación (revisión de documentos, acta de constitución)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4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2.1 Levantamiento y definición de requerimientos (funcionales y no funcionales)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5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3.1 Configuración de Entorno de Desarrollo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4.1 Plan y Ejecución de Pruebas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7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1.2 Identificación de actividades, estimación de tiempos y recursos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8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2.2 Modelado de datos y diagramas de procesos (ER, casos de uso, diagramas de flujo)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9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3.2 Implementación Backend (módulos de usuarios, vehículos, mantenimiento, agenda, notificaciones y reportes)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4.2 Informe Final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1.3 Construcción y cierre del cronograma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2.3 Diseño de interfaz y mockups (pantallas, diagramas de componentes)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D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3.3 Implementación Frontend (interfaces, gestión documental, reportes y ajustes visuales)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4.3 Presentación Final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2.4 Revisión y ajustes finales de diseño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1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3.4 Pruebas y cierre (pruebas integrales, documentación, despliegue y presentación final)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2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D3">
      <w:pPr>
        <w:rPr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Style w:val="Heading2"/>
        <w:rPr/>
      </w:pPr>
      <w:bookmarkStart w:colFirst="0" w:colLast="0" w:name="_heading=h.z337ya" w:id="17"/>
      <w:bookmarkEnd w:id="17"/>
      <w:r w:rsidDel="00000000" w:rsidR="00000000" w:rsidRPr="00000000">
        <w:rPr>
          <w:rtl w:val="0"/>
        </w:rPr>
        <w:t xml:space="preserve">Anexo 3. Diccionario EDT</w:t>
      </w:r>
    </w:p>
    <w:sdt>
      <w:sdtPr>
        <w:lock w:val="contentLocked"/>
        <w:id w:val="-500550857"/>
        <w:tag w:val="goog_rdk_1"/>
      </w:sdtPr>
      <w:sdtContent>
        <w:tbl>
          <w:tblPr>
            <w:tblStyle w:val="Table15"/>
            <w:tblW w:w="11325.0" w:type="dxa"/>
            <w:jc w:val="left"/>
            <w:tblInd w:w="-118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155"/>
            <w:gridCol w:w="3705"/>
            <w:gridCol w:w="6465"/>
            <w:tblGridChange w:id="0">
              <w:tblGrid>
                <w:gridCol w:w="1155"/>
                <w:gridCol w:w="3705"/>
                <w:gridCol w:w="64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Código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Elemento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Descripción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9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Planificación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Fase inicial del proyecto donde se definen los objetivos, se revisa la documentación, se identifican actividades y se construye el cronograma.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1.1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Preparación y análisis de documentación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D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Revisión de documentos entregados, redacción del acta de constitución y análisis de información para el proyecto.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1.2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F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Identificación de actividades, estimación de tiempos y recursos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Determinación de las tareas necesarias, estimación de la duración, asignación de recursos y definición de dependencias.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1.3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2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Construcción y cierre del cronograma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3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Elaboración del cronograma de actividades, revisión interna y cierre de la planificación para iniciar la fase de desarrollo.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5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Análisis y Diseño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Fase donde se analizan los requerimientos, se modela la información y se diseñan las interfaces y diagramas del sistema.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2.1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8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Levantamiento y definición de requerimientos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9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Identificación y documentación de requerimientos funcionales y no funcionales del sistema.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2.2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Modelado de datos y diagramas de procesos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Creación de modelos de datos (ER), diagramas de procesos, casos de uso y diagramas de flujo para entender la operación del sistema.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2.3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Diseño de interfaz y mockups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F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Diseño de pantallas, diagramas de componentes y mockups para la interacción con el usuario.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2.4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1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Revisión y ajustes finales de diseño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Validación del diseño, corrección de errores y ajustes finales antes de iniciar el desarrollo.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4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Desarrollo del Sistema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Fase de construcción técnica del sistema, tanto backend como frontend, incluyendo configuración del entorno de desarrollo.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3.1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7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Configuración de Entorno de Desarrollo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Instalación de herramientas, configuración de proyecto Django, base de datos y parámetros iniciales para desarrollo.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3.2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Implementación Backend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Desarrollo de los módulos de usuarios, vehículos, mantenimiento, agenda, notificaciones y generación de reportes.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3.3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D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Implementación Frontend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Construcción de interfaces, gestión documental, visualización de reportes y ajustes visuales de la plataforma.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3.4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0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Pruebas y cierre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Pruebas integrales del sistema, corrección de errores, despliegue y preparación de documentación final.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3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Pruebas y Cierre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Fase final donde se validan funcionalidades, se documenta el sistema y se realiza la presentación al cliente.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4.1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Plan y Ejecución de Pruebas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Elaboración de plan de pruebas, ejecución de pruebas unitarias, integración y aceptación del sistema.</w:t>
                </w:r>
              </w:p>
            </w:tc>
          </w:tr>
          <w:tr>
            <w:trPr>
              <w:cantSplit w:val="0"/>
              <w:trHeight w:val="463.55468749999994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4.2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Informe Final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Preparación del informe final del proyecto.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4.3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Presentación Final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Preparación y realización de la exposición final del proyecto.</w:t>
                </w:r>
              </w:p>
            </w:tc>
          </w:tr>
        </w:tbl>
      </w:sdtContent>
    </w:sdt>
    <w:p w:rsidR="00000000" w:rsidDel="00000000" w:rsidP="00000000" w:rsidRDefault="00000000" w:rsidRPr="00000000" w14:paraId="0000020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Style w:val="Heading2"/>
        <w:rPr/>
      </w:pPr>
      <w:bookmarkStart w:colFirst="0" w:colLast="0" w:name="_heading=h.3j2qqm3" w:id="18"/>
      <w:bookmarkEnd w:id="18"/>
      <w:r w:rsidDel="00000000" w:rsidR="00000000" w:rsidRPr="00000000">
        <w:rPr>
          <w:rtl w:val="0"/>
        </w:rPr>
        <w:t xml:space="preserve">Anexo 4. Carta Gantt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73025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0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Carta Gantt detallada </w:t>
        </w:r>
      </w:hyperlink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center"/>
      <w:rPr>
        <w:color w:val="000000"/>
        <w:sz w:val="20"/>
        <w:szCs w:val="20"/>
      </w:rPr>
    </w:pPr>
    <w:r w:rsidDel="00000000" w:rsidR="00000000" w:rsidRPr="00000000">
      <w:rPr>
        <w:color w:val="000000"/>
        <w:sz w:val="20"/>
        <w:szCs w:val="20"/>
        <w:rtl w:val="0"/>
      </w:rPr>
      <w:t xml:space="preserve">DuocUC</w:t>
    </w:r>
  </w:p>
  <w:p w:rsidR="00000000" w:rsidDel="00000000" w:rsidP="00000000" w:rsidRDefault="00000000" w:rsidRPr="00000000" w14:paraId="000002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13">
    <w:pPr>
      <w:tabs>
        <w:tab w:val="center" w:leader="none" w:pos="4419"/>
        <w:tab w:val="right" w:leader="none" w:pos="8838"/>
      </w:tabs>
      <w:spacing w:after="0" w:line="240" w:lineRule="auto"/>
      <w:jc w:val="right"/>
      <w:rPr/>
    </w:pPr>
    <w:r w:rsidDel="00000000" w:rsidR="00000000" w:rsidRPr="00000000">
      <w:rPr>
        <w:rtl w:val="0"/>
      </w:rPr>
      <w:t xml:space="preserve">Plan de Proyecto</w:t>
    </w:r>
  </w:p>
  <w:p w:rsidR="00000000" w:rsidDel="00000000" w:rsidP="00000000" w:rsidRDefault="00000000" w:rsidRPr="00000000" w14:paraId="00000214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b="0" l="0" r="0" t="0"/>
          <wp:wrapSquare wrapText="bothSides" distB="0" distT="0" distL="114300" distR="114300"/>
          <wp:docPr id="6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Tablaconcuadrcula">
    <w:name w:val="Table Grid"/>
    <w:basedOn w:val="Tablanormal"/>
    <w:uiPriority w:val="5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7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8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9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Pr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/>
    </w:tblPr>
  </w:style>
  <w:style w:type="table" w:styleId="Table11">
    <w:basedOn w:val="TableNormal"/>
    <w:tblPr>
      <w:tblStyleRowBandSize w:val="1"/>
      <w:tblStyleColBandSize w:val="1"/>
      <w:tblCellMar/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/>
    </w:tblPr>
  </w:style>
  <w:style w:type="table" w:styleId="Table14">
    <w:basedOn w:val="TableNormal"/>
    <w:tblPr>
      <w:tblStyleRowBandSize w:val="1"/>
      <w:tblStyleColBandSize w:val="1"/>
    </w:tblPr>
  </w:style>
  <w:style w:type="table" w:styleId="Table15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o1h_CfAWtCHxuzc0I2vMN-qm1XJI4XqO/view?usp=sharing" TargetMode="External"/><Relationship Id="rId10" Type="http://schemas.openxmlformats.org/officeDocument/2006/relationships/image" Target="media/image2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onlinegantt.com/#/gant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rive.google.com/file/d/1o1h_CfAWtCHxuzc0I2vMN-qm1XJI4XqO/view?usp=sharing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CE0Q0Xpzr+hhkBKhk2/tWFpezQ==">CgMxLjAaHwoBMBIaChgICVIUChJ0YWJsZS53Mzg3Z2lodmZvc3caHwoBMRIaChgICVIUChJ0YWJsZS4zcHE1YmtyZWVlMWgyCGguZ2pkZ3hzMgloLjMwajB6bGwyCWguMWZvYjl0ZTIJaC4zem55c2g3MgloLjJldDkycDAyCWguM2R5NnZrbTIJaC40ZDM0b2c4MgloLjJzOGV5bzEyCWguMTdkcDh2dTIJaC4xN2RwOHZ1MgloLjE3ZHA4dnUyCWguMTdkcDh2dTIJaC4zcmRjcmpuMgloLjI2aW4xcmcyDWgubzh1Y3RiZHptdDMyCWguMzVua3VuMjIJaC4xa3N2NHV2MgloLjQ0c2luaW8yDmgub21vMXJmYWw0c2k3MgloLjJqeHN4cWgyCGguejMzN3lhMgloLjNqMnFxbTM4AHIhMUZfSk9sUVRNU0todVBxSUI2Vm44YjFBczlEUy1GUml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2016-04-04T12:30:00Z</dcterms:created>
  <dc:creator>Administrador</dc:creator>
</cp:coreProperties>
</file>