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DE1" w:rsidRDefault="00806C17">
      <w:r>
        <w:t xml:space="preserve">Jeremy grew up in the Bay Area and after learning </w:t>
      </w:r>
      <w:r w:rsidR="007A300C">
        <w:t>to play a number of instruments</w:t>
      </w:r>
      <w:r>
        <w:t xml:space="preserve"> including guitar, bass, trumpet and piano, developed </w:t>
      </w:r>
      <w:r w:rsidR="007A300C">
        <w:t xml:space="preserve">a love for music production. After independently learning about recording and live sound, Jeremy worked toward a certificate in music recording at SF State, and entered into the Music Recording Industry program at San Diego State University, from which he will be graduating in May of 2020. Jeremy works with a number of musical groups, creating studio tracks and providing live sound reinforcement. </w:t>
      </w:r>
    </w:p>
    <w:sectPr w:rsidR="00C37DE1" w:rsidSect="00C37D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6C17"/>
    <w:rsid w:val="007A300C"/>
    <w:rsid w:val="00806C17"/>
    <w:rsid w:val="00C37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cp:revision>
  <dcterms:created xsi:type="dcterms:W3CDTF">2019-12-21T04:26:00Z</dcterms:created>
  <dcterms:modified xsi:type="dcterms:W3CDTF">2019-12-21T05:21:00Z</dcterms:modified>
</cp:coreProperties>
</file>