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CE787" w14:textId="231427A9" w:rsidR="007D4B01" w:rsidRPr="00FF7739" w:rsidRDefault="008F0E3D" w:rsidP="008F0E3D">
      <w:pPr>
        <w:jc w:val="right"/>
        <w:rPr>
          <w:rFonts w:ascii="Arial" w:hAnsi="Arial" w:cs="Arial"/>
        </w:rPr>
      </w:pPr>
      <w:r w:rsidRPr="00FF7739">
        <w:rPr>
          <w:rFonts w:ascii="Arial" w:hAnsi="Arial" w:cs="Arial"/>
        </w:rPr>
        <w:t>José Roberto Cárdenas Ontiveros</w:t>
      </w:r>
    </w:p>
    <w:p w14:paraId="0A77A865" w14:textId="40786932" w:rsidR="008F0E3D" w:rsidRPr="00FF7739" w:rsidRDefault="008F0E3D" w:rsidP="008F0E3D">
      <w:pPr>
        <w:jc w:val="right"/>
        <w:rPr>
          <w:rFonts w:ascii="Arial" w:hAnsi="Arial" w:cs="Arial"/>
        </w:rPr>
      </w:pPr>
      <w:r w:rsidRPr="00FF7739">
        <w:rPr>
          <w:rFonts w:ascii="Arial" w:hAnsi="Arial" w:cs="Arial"/>
        </w:rPr>
        <w:t>Maestría en Ciencia de Datos</w:t>
      </w:r>
    </w:p>
    <w:p w14:paraId="52EC3163" w14:textId="3751E985" w:rsidR="008F0E3D" w:rsidRPr="00FF7739" w:rsidRDefault="008F0E3D" w:rsidP="008F0E3D">
      <w:pPr>
        <w:jc w:val="right"/>
        <w:rPr>
          <w:rFonts w:ascii="Arial" w:hAnsi="Arial" w:cs="Arial"/>
        </w:rPr>
      </w:pPr>
      <w:r w:rsidRPr="00FF7739">
        <w:rPr>
          <w:rFonts w:ascii="Arial" w:hAnsi="Arial" w:cs="Arial"/>
        </w:rPr>
        <w:t>Fundamentos de Investigación</w:t>
      </w:r>
    </w:p>
    <w:p w14:paraId="3164B7A2" w14:textId="3D013301" w:rsidR="008F0E3D" w:rsidRPr="00FF7739" w:rsidRDefault="008F0E3D" w:rsidP="008F0E3D">
      <w:pPr>
        <w:jc w:val="right"/>
        <w:rPr>
          <w:rFonts w:ascii="Arial" w:hAnsi="Arial" w:cs="Arial"/>
        </w:rPr>
      </w:pPr>
      <w:r w:rsidRPr="00FF7739">
        <w:rPr>
          <w:rFonts w:ascii="Arial" w:hAnsi="Arial" w:cs="Arial"/>
        </w:rPr>
        <w:t>Reporte Silvaco TCAD y Ciencia de Datos</w:t>
      </w:r>
    </w:p>
    <w:p w14:paraId="11E3D602" w14:textId="302B3092" w:rsidR="008F0E3D" w:rsidRPr="00FF7739" w:rsidRDefault="008F0E3D" w:rsidP="008F0E3D">
      <w:pPr>
        <w:jc w:val="right"/>
        <w:rPr>
          <w:rFonts w:ascii="Arial" w:hAnsi="Arial" w:cs="Arial"/>
        </w:rPr>
      </w:pPr>
      <w:r w:rsidRPr="00FF7739">
        <w:rPr>
          <w:rFonts w:ascii="Arial" w:hAnsi="Arial" w:cs="Arial"/>
        </w:rPr>
        <w:t>M25140009</w:t>
      </w:r>
    </w:p>
    <w:p w14:paraId="321AEAED" w14:textId="77777777" w:rsidR="008F0E3D" w:rsidRDefault="008F0E3D" w:rsidP="008F0E3D">
      <w:pPr>
        <w:jc w:val="right"/>
      </w:pPr>
    </w:p>
    <w:p w14:paraId="74325A57" w14:textId="77777777" w:rsidR="008F0E3D" w:rsidRDefault="008F0E3D" w:rsidP="008F0E3D">
      <w:pPr>
        <w:jc w:val="right"/>
      </w:pPr>
    </w:p>
    <w:p w14:paraId="5F0E84A7" w14:textId="77777777" w:rsidR="008F0E3D" w:rsidRPr="00FF7739" w:rsidRDefault="008F0E3D" w:rsidP="008F0E3D">
      <w:pPr>
        <w:jc w:val="right"/>
        <w:rPr>
          <w:rFonts w:ascii="Arial" w:hAnsi="Arial" w:cs="Arial"/>
        </w:rPr>
      </w:pPr>
    </w:p>
    <w:p w14:paraId="1B385E54" w14:textId="5C87833F" w:rsidR="008F0E3D" w:rsidRPr="00BF0917" w:rsidRDefault="008F0E3D" w:rsidP="00BF0917">
      <w:pPr>
        <w:pStyle w:val="Heading1"/>
      </w:pPr>
      <w:r w:rsidRPr="00BF0917">
        <w:t>Introducción:</w:t>
      </w:r>
    </w:p>
    <w:p w14:paraId="330C4F34" w14:textId="069D4819" w:rsidR="008F0E3D" w:rsidRPr="00BF0917" w:rsidRDefault="008F0E3D" w:rsidP="00BF0917">
      <w:pPr>
        <w:pStyle w:val="Heading2"/>
        <w:rPr>
          <w:rFonts w:ascii="Arial" w:hAnsi="Arial" w:cs="Arial"/>
          <w:color w:val="000000" w:themeColor="text1"/>
          <w:sz w:val="24"/>
          <w:szCs w:val="24"/>
        </w:rPr>
      </w:pPr>
      <w:r w:rsidRPr="00BF0917">
        <w:rPr>
          <w:rFonts w:ascii="Arial" w:hAnsi="Arial" w:cs="Arial"/>
          <w:color w:val="000000" w:themeColor="text1"/>
          <w:sz w:val="24"/>
          <w:szCs w:val="24"/>
        </w:rPr>
        <w:t>El siguiente documento muestra los avances técnicos hasta el momento del proyecto propuesto “</w:t>
      </w:r>
      <w:r w:rsidRPr="00BF0917">
        <w:rPr>
          <w:rFonts w:ascii="Arial" w:hAnsi="Arial" w:cs="Arial"/>
          <w:color w:val="000000" w:themeColor="text1"/>
          <w:sz w:val="24"/>
          <w:szCs w:val="24"/>
        </w:rPr>
        <w:t>: Ciencia de datos aplicada a la simulación de fabricación de semiconductores</w:t>
      </w:r>
      <w:r w:rsidRPr="00BF0917">
        <w:rPr>
          <w:rFonts w:ascii="Arial" w:hAnsi="Arial" w:cs="Arial"/>
          <w:color w:val="000000" w:themeColor="text1"/>
          <w:sz w:val="24"/>
          <w:szCs w:val="24"/>
        </w:rPr>
        <w:t>”</w:t>
      </w:r>
      <w:r w:rsidR="00FF7739" w:rsidRPr="00BF0917">
        <w:rPr>
          <w:rFonts w:ascii="Arial" w:hAnsi="Arial" w:cs="Arial"/>
          <w:color w:val="000000" w:themeColor="text1"/>
          <w:sz w:val="24"/>
          <w:szCs w:val="24"/>
        </w:rPr>
        <w:t xml:space="preserve"> en él se muestra el script de la herramienta SILVACO TCAD usada bajo la licencia de Nano Hub así como la extracción del log y su posterior lectura en Python para futuras bases del análisis de datos.</w:t>
      </w:r>
    </w:p>
    <w:p w14:paraId="66294E97" w14:textId="77777777" w:rsidR="00FF7739" w:rsidRPr="00BF0917" w:rsidRDefault="00FF7739" w:rsidP="00BF0917">
      <w:pPr>
        <w:rPr>
          <w:rFonts w:ascii="Arial" w:hAnsi="Arial" w:cs="Arial"/>
          <w:sz w:val="24"/>
          <w:szCs w:val="24"/>
        </w:rPr>
      </w:pPr>
    </w:p>
    <w:p w14:paraId="0C16AD5D" w14:textId="7E99899F" w:rsidR="00FF7739" w:rsidRPr="00BF0917" w:rsidRDefault="009D654D" w:rsidP="00BF0917">
      <w:pPr>
        <w:pStyle w:val="Heading1"/>
      </w:pPr>
      <w:r w:rsidRPr="00BF0917">
        <w:t>Script</w:t>
      </w:r>
    </w:p>
    <w:p w14:paraId="7C2A7097" w14:textId="4A793D70" w:rsidR="00BF0917" w:rsidRPr="00BF0917" w:rsidRDefault="009D654D" w:rsidP="00BF0917">
      <w:pPr>
        <w:rPr>
          <w:rFonts w:ascii="Arial" w:hAnsi="Arial" w:cs="Arial"/>
          <w:sz w:val="24"/>
          <w:szCs w:val="24"/>
        </w:rPr>
      </w:pPr>
      <w:r w:rsidRPr="00BF0917">
        <w:rPr>
          <w:rFonts w:ascii="Arial" w:hAnsi="Arial" w:cs="Arial"/>
          <w:sz w:val="24"/>
          <w:szCs w:val="24"/>
        </w:rPr>
        <w:t>Se ha tomado el archivo de ejemplo de la Herramienta SILCACO TCAD llamado “</w:t>
      </w:r>
      <w:r w:rsidRPr="00BF0917">
        <w:rPr>
          <w:rFonts w:ascii="Arial" w:hAnsi="Arial" w:cs="Arial"/>
          <w:sz w:val="24"/>
          <w:szCs w:val="24"/>
        </w:rPr>
        <w:t>Photodiode_ex01</w:t>
      </w:r>
      <w:r w:rsidRPr="00BF0917">
        <w:rPr>
          <w:rFonts w:ascii="Arial" w:hAnsi="Arial" w:cs="Arial"/>
          <w:sz w:val="24"/>
          <w:szCs w:val="24"/>
        </w:rPr>
        <w:t>” el cuál hace lo siguiente</w:t>
      </w:r>
      <w:r w:rsidR="00BF0917" w:rsidRPr="00BF0917">
        <w:rPr>
          <w:rFonts w:ascii="Arial" w:hAnsi="Arial" w:cs="Arial"/>
          <w:sz w:val="24"/>
          <w:szCs w:val="24"/>
        </w:rPr>
        <w:t>:</w:t>
      </w:r>
    </w:p>
    <w:p w14:paraId="4DF6F1B7" w14:textId="671D54F4" w:rsidR="00BF0917" w:rsidRPr="00BF0917" w:rsidRDefault="00BF0917" w:rsidP="00BF0917">
      <w:pPr>
        <w:rPr>
          <w:rFonts w:ascii="Arial" w:hAnsi="Arial" w:cs="Arial"/>
          <w:sz w:val="24"/>
          <w:szCs w:val="24"/>
        </w:rPr>
      </w:pPr>
      <w:r w:rsidRPr="00BF0917">
        <w:rPr>
          <w:rFonts w:ascii="Arial" w:hAnsi="Arial" w:cs="Arial"/>
          <w:sz w:val="24"/>
          <w:szCs w:val="24"/>
        </w:rPr>
        <w:t>Estos ejemplos describen cómo usar la simulación para extraer las características optoelectrónicas clave de un fotodetector PIN. Los resultados se visualizan usando Victory Visual.</w:t>
      </w:r>
    </w:p>
    <w:p w14:paraId="15A3EB4D" w14:textId="77777777" w:rsidR="00BF0917" w:rsidRPr="00BF0917" w:rsidRDefault="00BF0917" w:rsidP="00BF0917">
      <w:pPr>
        <w:rPr>
          <w:rFonts w:ascii="Arial" w:hAnsi="Arial" w:cs="Arial"/>
          <w:sz w:val="24"/>
          <w:szCs w:val="24"/>
        </w:rPr>
      </w:pPr>
      <w:r w:rsidRPr="00BF0917">
        <w:rPr>
          <w:rFonts w:ascii="Arial" w:hAnsi="Arial" w:cs="Arial"/>
          <w:sz w:val="24"/>
          <w:szCs w:val="24"/>
        </w:rPr>
        <w:t>1. Configuración de la Estructura Base (optoex01.in)</w:t>
      </w:r>
    </w:p>
    <w:p w14:paraId="4C869914" w14:textId="77777777" w:rsidR="00BF0917" w:rsidRPr="00BF0917" w:rsidRDefault="00BF0917" w:rsidP="00BF0917">
      <w:pPr>
        <w:rPr>
          <w:rFonts w:ascii="Arial" w:hAnsi="Arial" w:cs="Arial"/>
          <w:sz w:val="24"/>
          <w:szCs w:val="24"/>
        </w:rPr>
      </w:pPr>
      <w:r w:rsidRPr="00BF0917">
        <w:rPr>
          <w:rFonts w:ascii="Arial" w:hAnsi="Arial" w:cs="Arial"/>
          <w:sz w:val="24"/>
          <w:szCs w:val="24"/>
        </w:rPr>
        <w:t>Este archivo de entrada inicial crea la estructura fundamental del dispositivo que se usa en todos los demás ejemplos.</w:t>
      </w:r>
    </w:p>
    <w:p w14:paraId="62AB5F44" w14:textId="77777777" w:rsidR="00BF0917" w:rsidRPr="00BF0917" w:rsidRDefault="00BF0917" w:rsidP="00BF0917">
      <w:pPr>
        <w:numPr>
          <w:ilvl w:val="0"/>
          <w:numId w:val="6"/>
        </w:numPr>
        <w:rPr>
          <w:rFonts w:ascii="Arial" w:hAnsi="Arial" w:cs="Arial"/>
          <w:sz w:val="24"/>
          <w:szCs w:val="24"/>
        </w:rPr>
      </w:pPr>
      <w:r w:rsidRPr="00BF0917">
        <w:rPr>
          <w:rFonts w:ascii="Arial" w:hAnsi="Arial" w:cs="Arial"/>
          <w:sz w:val="24"/>
          <w:szCs w:val="24"/>
        </w:rPr>
        <w:t>Dispositivo: Un fotodiodo PIN de 10x10 micrones.</w:t>
      </w:r>
    </w:p>
    <w:p w14:paraId="6372AD16" w14:textId="77777777" w:rsidR="00BF0917" w:rsidRPr="00BF0917" w:rsidRDefault="00BF0917" w:rsidP="00BF0917">
      <w:pPr>
        <w:numPr>
          <w:ilvl w:val="0"/>
          <w:numId w:val="6"/>
        </w:numPr>
        <w:rPr>
          <w:rFonts w:ascii="Arial" w:hAnsi="Arial" w:cs="Arial"/>
          <w:sz w:val="24"/>
          <w:szCs w:val="24"/>
        </w:rPr>
      </w:pPr>
      <w:r w:rsidRPr="00BF0917">
        <w:rPr>
          <w:rFonts w:ascii="Arial" w:hAnsi="Arial" w:cs="Arial"/>
          <w:sz w:val="24"/>
          <w:szCs w:val="24"/>
        </w:rPr>
        <w:t>Estructura: Un cuadrado de silicio con un ánodo (P+) en la superficie superior y un cátodo (N+) en la parte inferior, con una región tipo N uniformemente dopada (1.0e14) en medio.</w:t>
      </w:r>
    </w:p>
    <w:p w14:paraId="416708B9" w14:textId="77777777" w:rsidR="00BF0917" w:rsidRPr="00BF0917" w:rsidRDefault="00BF0917" w:rsidP="00BF0917">
      <w:pPr>
        <w:numPr>
          <w:ilvl w:val="0"/>
          <w:numId w:val="6"/>
        </w:numPr>
        <w:rPr>
          <w:rFonts w:ascii="Arial" w:hAnsi="Arial" w:cs="Arial"/>
          <w:sz w:val="24"/>
          <w:szCs w:val="24"/>
        </w:rPr>
      </w:pPr>
      <w:r w:rsidRPr="00BF0917">
        <w:rPr>
          <w:rFonts w:ascii="Arial" w:hAnsi="Arial" w:cs="Arial"/>
          <w:sz w:val="24"/>
          <w:szCs w:val="24"/>
        </w:rPr>
        <w:t>Modelos Físicos: Incluye recombinación SRH y Auger, además de modelos de movilidad dependientes de la concentración y del campo.</w:t>
      </w:r>
    </w:p>
    <w:p w14:paraId="28C671FB" w14:textId="77777777" w:rsidR="00BF0917" w:rsidRPr="00BF0917" w:rsidRDefault="00BF0917" w:rsidP="00BF0917">
      <w:pPr>
        <w:numPr>
          <w:ilvl w:val="0"/>
          <w:numId w:val="6"/>
        </w:numPr>
        <w:rPr>
          <w:rFonts w:ascii="Arial" w:hAnsi="Arial" w:cs="Arial"/>
          <w:sz w:val="24"/>
          <w:szCs w:val="24"/>
        </w:rPr>
      </w:pPr>
      <w:r w:rsidRPr="00BF0917">
        <w:rPr>
          <w:rFonts w:ascii="Arial" w:hAnsi="Arial" w:cs="Arial"/>
          <w:sz w:val="24"/>
          <w:szCs w:val="24"/>
        </w:rPr>
        <w:lastRenderedPageBreak/>
        <w:t>Resultado: Un archivo de solución base que muestra la estructura y la malla del dispositivo.</w:t>
      </w:r>
    </w:p>
    <w:p w14:paraId="600F7CAE" w14:textId="6B510F85" w:rsidR="00BF0917" w:rsidRPr="00BF0917" w:rsidRDefault="00BF0917" w:rsidP="00BF0917">
      <w:pPr>
        <w:rPr>
          <w:rFonts w:ascii="Arial" w:hAnsi="Arial" w:cs="Arial"/>
          <w:sz w:val="24"/>
          <w:szCs w:val="24"/>
        </w:rPr>
      </w:pPr>
    </w:p>
    <w:p w14:paraId="4D2EF886" w14:textId="77777777" w:rsidR="00BF0917" w:rsidRPr="00BF0917" w:rsidRDefault="00BF0917" w:rsidP="00BF0917">
      <w:pPr>
        <w:rPr>
          <w:rFonts w:ascii="Arial" w:hAnsi="Arial" w:cs="Arial"/>
          <w:sz w:val="24"/>
          <w:szCs w:val="24"/>
        </w:rPr>
      </w:pPr>
      <w:r w:rsidRPr="00BF0917">
        <w:rPr>
          <w:rFonts w:ascii="Arial" w:hAnsi="Arial" w:cs="Arial"/>
          <w:sz w:val="24"/>
          <w:szCs w:val="24"/>
        </w:rPr>
        <w:t>2. Características de Estado Estacionario (DC)</w:t>
      </w:r>
    </w:p>
    <w:p w14:paraId="1E011A4D" w14:textId="77777777" w:rsidR="00BF0917" w:rsidRPr="00BF0917" w:rsidRDefault="00BF0917" w:rsidP="00BF0917">
      <w:pPr>
        <w:rPr>
          <w:rFonts w:ascii="Arial" w:hAnsi="Arial" w:cs="Arial"/>
          <w:sz w:val="24"/>
          <w:szCs w:val="24"/>
        </w:rPr>
      </w:pPr>
      <w:r w:rsidRPr="00BF0917">
        <w:rPr>
          <w:rFonts w:ascii="Arial" w:hAnsi="Arial" w:cs="Arial"/>
          <w:sz w:val="24"/>
          <w:szCs w:val="24"/>
        </w:rPr>
        <w:t>Este ejemplo demuestra la extracción de corrientes DC en función de la potencia de la fuente óptica.</w:t>
      </w:r>
    </w:p>
    <w:p w14:paraId="2B5ACBD9" w14:textId="77777777" w:rsidR="00BF0917" w:rsidRPr="00BF0917" w:rsidRDefault="00BF0917" w:rsidP="00BF0917">
      <w:pPr>
        <w:numPr>
          <w:ilvl w:val="0"/>
          <w:numId w:val="7"/>
        </w:numPr>
        <w:rPr>
          <w:rFonts w:ascii="Arial" w:hAnsi="Arial" w:cs="Arial"/>
          <w:sz w:val="24"/>
          <w:szCs w:val="24"/>
        </w:rPr>
      </w:pPr>
      <w:r w:rsidRPr="00BF0917">
        <w:rPr>
          <w:rFonts w:ascii="Arial" w:hAnsi="Arial" w:cs="Arial"/>
          <w:sz w:val="24"/>
          <w:szCs w:val="24"/>
        </w:rPr>
        <w:t>Fuente: Una fuente multiespectral definida en "spectrum.spec", muestreada entre 0.5 y 0.8 micrones.</w:t>
      </w:r>
    </w:p>
    <w:p w14:paraId="554B0F6F" w14:textId="77777777" w:rsidR="00BF0917" w:rsidRPr="00BF0917" w:rsidRDefault="00BF0917" w:rsidP="00BF0917">
      <w:pPr>
        <w:numPr>
          <w:ilvl w:val="0"/>
          <w:numId w:val="7"/>
        </w:numPr>
        <w:rPr>
          <w:rFonts w:ascii="Arial" w:hAnsi="Arial" w:cs="Arial"/>
          <w:sz w:val="24"/>
          <w:szCs w:val="24"/>
        </w:rPr>
      </w:pPr>
      <w:r w:rsidRPr="00BF0917">
        <w:rPr>
          <w:rFonts w:ascii="Arial" w:hAnsi="Arial" w:cs="Arial"/>
          <w:sz w:val="24"/>
          <w:szCs w:val="24"/>
        </w:rPr>
        <w:t>Polarización: 2.0 voltios.</w:t>
      </w:r>
    </w:p>
    <w:p w14:paraId="3B9BF9BB" w14:textId="77777777" w:rsidR="00BF0917" w:rsidRPr="00BF0917" w:rsidRDefault="00BF0917" w:rsidP="00BF0917">
      <w:pPr>
        <w:numPr>
          <w:ilvl w:val="0"/>
          <w:numId w:val="7"/>
        </w:numPr>
        <w:rPr>
          <w:rFonts w:ascii="Arial" w:hAnsi="Arial" w:cs="Arial"/>
          <w:sz w:val="24"/>
          <w:szCs w:val="24"/>
        </w:rPr>
      </w:pPr>
      <w:r w:rsidRPr="00BF0917">
        <w:rPr>
          <w:rFonts w:ascii="Arial" w:hAnsi="Arial" w:cs="Arial"/>
          <w:sz w:val="24"/>
          <w:szCs w:val="24"/>
        </w:rPr>
        <w:t>Simulación: La intensidad de la fuente óptica se barre desde 0 hasta 1 W/cm².</w:t>
      </w:r>
    </w:p>
    <w:p w14:paraId="41F3A96F" w14:textId="760824C6" w:rsidR="00BF0917" w:rsidRPr="00BF0917" w:rsidRDefault="00BF0917" w:rsidP="00BF0917">
      <w:pPr>
        <w:numPr>
          <w:ilvl w:val="0"/>
          <w:numId w:val="7"/>
        </w:numPr>
        <w:rPr>
          <w:rFonts w:ascii="Arial" w:hAnsi="Arial" w:cs="Arial"/>
          <w:sz w:val="24"/>
          <w:szCs w:val="24"/>
        </w:rPr>
      </w:pPr>
      <w:r w:rsidRPr="00BF0917">
        <w:rPr>
          <w:rFonts w:ascii="Arial" w:hAnsi="Arial" w:cs="Arial"/>
          <w:sz w:val="24"/>
          <w:szCs w:val="24"/>
        </w:rPr>
        <w:t>Resultado: Un archivo de registro (log) que compara la fotocorriente de la fuente, la fotocorriente disponible y la corriente del cátodo.</w:t>
      </w:r>
    </w:p>
    <w:p w14:paraId="3BB7E403" w14:textId="77777777" w:rsidR="00BF0917" w:rsidRPr="00BF0917" w:rsidRDefault="00BF0917" w:rsidP="00BF0917">
      <w:pPr>
        <w:rPr>
          <w:rFonts w:ascii="Arial" w:hAnsi="Arial" w:cs="Arial"/>
          <w:sz w:val="24"/>
          <w:szCs w:val="24"/>
        </w:rPr>
      </w:pPr>
      <w:r w:rsidRPr="00BF0917">
        <w:rPr>
          <w:rFonts w:ascii="Arial" w:hAnsi="Arial" w:cs="Arial"/>
          <w:sz w:val="24"/>
          <w:szCs w:val="24"/>
        </w:rPr>
        <w:t>3. Respuesta en el Dominio del Tiempo (Transitoria)</w:t>
      </w:r>
    </w:p>
    <w:p w14:paraId="18B31505" w14:textId="77777777" w:rsidR="00BF0917" w:rsidRPr="00BF0917" w:rsidRDefault="00BF0917" w:rsidP="00BF0917">
      <w:pPr>
        <w:rPr>
          <w:rFonts w:ascii="Arial" w:hAnsi="Arial" w:cs="Arial"/>
          <w:sz w:val="24"/>
          <w:szCs w:val="24"/>
        </w:rPr>
      </w:pPr>
      <w:r w:rsidRPr="00BF0917">
        <w:rPr>
          <w:rFonts w:ascii="Arial" w:hAnsi="Arial" w:cs="Arial"/>
          <w:sz w:val="24"/>
          <w:szCs w:val="24"/>
        </w:rPr>
        <w:t>Este ejemplo extrae la respuesta transitoria del dispositivo a una fuente óptica dependiente del tiempo.</w:t>
      </w:r>
    </w:p>
    <w:p w14:paraId="293A10B3" w14:textId="77777777" w:rsidR="00BF0917" w:rsidRPr="00BF0917" w:rsidRDefault="00BF0917" w:rsidP="00BF0917">
      <w:pPr>
        <w:numPr>
          <w:ilvl w:val="0"/>
          <w:numId w:val="8"/>
        </w:numPr>
        <w:rPr>
          <w:rFonts w:ascii="Arial" w:hAnsi="Arial" w:cs="Arial"/>
          <w:sz w:val="24"/>
          <w:szCs w:val="24"/>
        </w:rPr>
      </w:pPr>
      <w:r w:rsidRPr="00BF0917">
        <w:rPr>
          <w:rFonts w:ascii="Arial" w:hAnsi="Arial" w:cs="Arial"/>
          <w:sz w:val="24"/>
          <w:szCs w:val="24"/>
        </w:rPr>
        <w:t>Fuente: Una fuente monocromática a 623 nm (longitud de onda de láser HeNe).</w:t>
      </w:r>
    </w:p>
    <w:p w14:paraId="339F5920" w14:textId="77777777" w:rsidR="00BF0917" w:rsidRPr="00BF0917" w:rsidRDefault="00BF0917" w:rsidP="00BF0917">
      <w:pPr>
        <w:numPr>
          <w:ilvl w:val="0"/>
          <w:numId w:val="8"/>
        </w:numPr>
        <w:rPr>
          <w:rFonts w:ascii="Arial" w:hAnsi="Arial" w:cs="Arial"/>
          <w:sz w:val="24"/>
          <w:szCs w:val="24"/>
        </w:rPr>
      </w:pPr>
      <w:r w:rsidRPr="00BF0917">
        <w:rPr>
          <w:rFonts w:ascii="Arial" w:hAnsi="Arial" w:cs="Arial"/>
          <w:sz w:val="24"/>
          <w:szCs w:val="24"/>
        </w:rPr>
        <w:t>Polarización: 2.0 voltios.</w:t>
      </w:r>
    </w:p>
    <w:p w14:paraId="032B0003" w14:textId="77777777" w:rsidR="00BF0917" w:rsidRPr="00BF0917" w:rsidRDefault="00BF0917" w:rsidP="00BF0917">
      <w:pPr>
        <w:numPr>
          <w:ilvl w:val="0"/>
          <w:numId w:val="8"/>
        </w:numPr>
        <w:rPr>
          <w:rFonts w:ascii="Arial" w:hAnsi="Arial" w:cs="Arial"/>
          <w:sz w:val="24"/>
          <w:szCs w:val="24"/>
        </w:rPr>
      </w:pPr>
      <w:r w:rsidRPr="00BF0917">
        <w:rPr>
          <w:rFonts w:ascii="Arial" w:hAnsi="Arial" w:cs="Arial"/>
          <w:sz w:val="24"/>
          <w:szCs w:val="24"/>
        </w:rPr>
        <w:t>Simulación:</w:t>
      </w:r>
    </w:p>
    <w:p w14:paraId="23AC2F56" w14:textId="77777777" w:rsidR="00BF0917" w:rsidRPr="00BF0917" w:rsidRDefault="00BF0917" w:rsidP="00BF0917">
      <w:pPr>
        <w:numPr>
          <w:ilvl w:val="1"/>
          <w:numId w:val="8"/>
        </w:numPr>
        <w:rPr>
          <w:rFonts w:ascii="Arial" w:hAnsi="Arial" w:cs="Arial"/>
          <w:sz w:val="24"/>
          <w:szCs w:val="24"/>
        </w:rPr>
      </w:pPr>
      <w:r w:rsidRPr="00BF0917">
        <w:rPr>
          <w:rFonts w:ascii="Arial" w:hAnsi="Arial" w:cs="Arial"/>
          <w:sz w:val="24"/>
          <w:szCs w:val="24"/>
        </w:rPr>
        <w:t>Se encuentra una solución DC a 0 W/cm².</w:t>
      </w:r>
    </w:p>
    <w:p w14:paraId="1FA0AB39" w14:textId="77777777" w:rsidR="00BF0917" w:rsidRPr="00BF0917" w:rsidRDefault="00BF0917" w:rsidP="00BF0917">
      <w:pPr>
        <w:numPr>
          <w:ilvl w:val="1"/>
          <w:numId w:val="8"/>
        </w:numPr>
        <w:rPr>
          <w:rFonts w:ascii="Arial" w:hAnsi="Arial" w:cs="Arial"/>
          <w:sz w:val="24"/>
          <w:szCs w:val="24"/>
        </w:rPr>
      </w:pPr>
      <w:r w:rsidRPr="00BF0917">
        <w:rPr>
          <w:rFonts w:ascii="Arial" w:hAnsi="Arial" w:cs="Arial"/>
          <w:sz w:val="24"/>
          <w:szCs w:val="24"/>
        </w:rPr>
        <w:t>Luego, la intensidad de la fuente se incrementa hasta 5 W/cm² durante 1 nanosegundo (ns).</w:t>
      </w:r>
    </w:p>
    <w:p w14:paraId="71D55DEE" w14:textId="77777777" w:rsidR="00BF0917" w:rsidRPr="00BF0917" w:rsidRDefault="00BF0917" w:rsidP="00BF0917">
      <w:pPr>
        <w:numPr>
          <w:ilvl w:val="1"/>
          <w:numId w:val="8"/>
        </w:numPr>
        <w:rPr>
          <w:rFonts w:ascii="Arial" w:hAnsi="Arial" w:cs="Arial"/>
          <w:sz w:val="24"/>
          <w:szCs w:val="24"/>
        </w:rPr>
      </w:pPr>
      <w:r w:rsidRPr="00BF0917">
        <w:rPr>
          <w:rFonts w:ascii="Arial" w:hAnsi="Arial" w:cs="Arial"/>
          <w:sz w:val="24"/>
          <w:szCs w:val="24"/>
        </w:rPr>
        <w:t>Se recopilan datos durante los siguientes 9 ns.</w:t>
      </w:r>
    </w:p>
    <w:p w14:paraId="7BF78CAE" w14:textId="317AF632" w:rsidR="00BF0917" w:rsidRPr="00BF0917" w:rsidRDefault="00BF0917" w:rsidP="00BF0917">
      <w:pPr>
        <w:numPr>
          <w:ilvl w:val="0"/>
          <w:numId w:val="8"/>
        </w:numPr>
        <w:rPr>
          <w:rFonts w:ascii="Arial" w:hAnsi="Arial" w:cs="Arial"/>
          <w:sz w:val="24"/>
          <w:szCs w:val="24"/>
        </w:rPr>
      </w:pPr>
      <w:r w:rsidRPr="00BF0917">
        <w:rPr>
          <w:rFonts w:ascii="Arial" w:hAnsi="Arial" w:cs="Arial"/>
          <w:sz w:val="24"/>
          <w:szCs w:val="24"/>
        </w:rPr>
        <w:t>Resultado: Un archivo de registro que compara la fotocorriente disponible y la corriente del cátodo a lo largo del tiempo, mostrando cualquier retraso temporal (lag).</w:t>
      </w:r>
    </w:p>
    <w:p w14:paraId="62DCE78B" w14:textId="77777777" w:rsidR="00BF0917" w:rsidRPr="00BF0917" w:rsidRDefault="00BF0917" w:rsidP="00BF0917">
      <w:pPr>
        <w:rPr>
          <w:rFonts w:ascii="Arial" w:hAnsi="Arial" w:cs="Arial"/>
          <w:sz w:val="24"/>
          <w:szCs w:val="24"/>
        </w:rPr>
      </w:pPr>
      <w:r w:rsidRPr="00BF0917">
        <w:rPr>
          <w:rFonts w:ascii="Arial" w:hAnsi="Arial" w:cs="Arial"/>
          <w:sz w:val="24"/>
          <w:szCs w:val="24"/>
        </w:rPr>
        <w:t>4. Respuesta de Pequeña Señal (AC)</w:t>
      </w:r>
    </w:p>
    <w:p w14:paraId="4FABB4E8" w14:textId="77777777" w:rsidR="00BF0917" w:rsidRPr="00BF0917" w:rsidRDefault="00BF0917" w:rsidP="00BF0917">
      <w:pPr>
        <w:rPr>
          <w:rFonts w:ascii="Arial" w:hAnsi="Arial" w:cs="Arial"/>
          <w:sz w:val="24"/>
          <w:szCs w:val="24"/>
        </w:rPr>
      </w:pPr>
      <w:r w:rsidRPr="00BF0917">
        <w:rPr>
          <w:rFonts w:ascii="Arial" w:hAnsi="Arial" w:cs="Arial"/>
          <w:sz w:val="24"/>
          <w:szCs w:val="24"/>
        </w:rPr>
        <w:t>Este ejemplo analiza la respuesta en frecuencia de pequeña señal del dispositivo.</w:t>
      </w:r>
    </w:p>
    <w:p w14:paraId="09481A53" w14:textId="77777777" w:rsidR="00BF0917" w:rsidRPr="00BF0917" w:rsidRDefault="00BF0917" w:rsidP="00BF0917">
      <w:pPr>
        <w:numPr>
          <w:ilvl w:val="0"/>
          <w:numId w:val="9"/>
        </w:numPr>
        <w:rPr>
          <w:rFonts w:ascii="Arial" w:hAnsi="Arial" w:cs="Arial"/>
          <w:sz w:val="24"/>
          <w:szCs w:val="24"/>
        </w:rPr>
      </w:pPr>
      <w:r w:rsidRPr="00BF0917">
        <w:rPr>
          <w:rFonts w:ascii="Arial" w:hAnsi="Arial" w:cs="Arial"/>
          <w:sz w:val="24"/>
          <w:szCs w:val="24"/>
        </w:rPr>
        <w:t>Simulación:</w:t>
      </w:r>
    </w:p>
    <w:p w14:paraId="2E26A72A" w14:textId="77777777" w:rsidR="00BF0917" w:rsidRPr="00BF0917" w:rsidRDefault="00BF0917" w:rsidP="00BF0917">
      <w:pPr>
        <w:numPr>
          <w:ilvl w:val="1"/>
          <w:numId w:val="9"/>
        </w:numPr>
        <w:rPr>
          <w:rFonts w:ascii="Arial" w:hAnsi="Arial" w:cs="Arial"/>
          <w:sz w:val="24"/>
          <w:szCs w:val="24"/>
        </w:rPr>
      </w:pPr>
      <w:r w:rsidRPr="00BF0917">
        <w:rPr>
          <w:rFonts w:ascii="Arial" w:hAnsi="Arial" w:cs="Arial"/>
          <w:sz w:val="24"/>
          <w:szCs w:val="24"/>
        </w:rPr>
        <w:t>Primero se obtiene una solución DC con una intensidad de fuente de 5 W/cm².</w:t>
      </w:r>
    </w:p>
    <w:p w14:paraId="1BE7B4E7" w14:textId="77777777" w:rsidR="00BF0917" w:rsidRPr="00BF0917" w:rsidRDefault="00BF0917" w:rsidP="00BF0917">
      <w:pPr>
        <w:numPr>
          <w:ilvl w:val="1"/>
          <w:numId w:val="9"/>
        </w:numPr>
        <w:rPr>
          <w:rFonts w:ascii="Arial" w:hAnsi="Arial" w:cs="Arial"/>
          <w:sz w:val="24"/>
          <w:szCs w:val="24"/>
        </w:rPr>
      </w:pPr>
      <w:r w:rsidRPr="00BF0917">
        <w:rPr>
          <w:rFonts w:ascii="Arial" w:hAnsi="Arial" w:cs="Arial"/>
          <w:sz w:val="24"/>
          <w:szCs w:val="24"/>
        </w:rPr>
        <w:t>Luego se realiza un análisis de pequeña señal (AC) usando una fuente óptica de 1 mW/cm².</w:t>
      </w:r>
    </w:p>
    <w:p w14:paraId="2313AFB4" w14:textId="77777777" w:rsidR="00BF0917" w:rsidRPr="00BF0917" w:rsidRDefault="00BF0917" w:rsidP="00BF0917">
      <w:pPr>
        <w:numPr>
          <w:ilvl w:val="1"/>
          <w:numId w:val="9"/>
        </w:numPr>
        <w:rPr>
          <w:rFonts w:ascii="Arial" w:hAnsi="Arial" w:cs="Arial"/>
          <w:sz w:val="24"/>
          <w:szCs w:val="24"/>
        </w:rPr>
      </w:pPr>
      <w:r w:rsidRPr="00BF0917">
        <w:rPr>
          <w:rFonts w:ascii="Arial" w:hAnsi="Arial" w:cs="Arial"/>
          <w:sz w:val="24"/>
          <w:szCs w:val="24"/>
        </w:rPr>
        <w:lastRenderedPageBreak/>
        <w:t>La frecuencia se barre desde 100 KHz hasta 10 THz.</w:t>
      </w:r>
    </w:p>
    <w:p w14:paraId="7FAD1A7B" w14:textId="6A807CF0" w:rsidR="00BF0917" w:rsidRPr="00BF0917" w:rsidRDefault="00BF0917" w:rsidP="00BF0917">
      <w:pPr>
        <w:numPr>
          <w:ilvl w:val="0"/>
          <w:numId w:val="9"/>
        </w:numPr>
        <w:rPr>
          <w:rFonts w:ascii="Arial" w:hAnsi="Arial" w:cs="Arial"/>
          <w:sz w:val="24"/>
          <w:szCs w:val="24"/>
        </w:rPr>
      </w:pPr>
      <w:r w:rsidRPr="00BF0917">
        <w:rPr>
          <w:rFonts w:ascii="Arial" w:hAnsi="Arial" w:cs="Arial"/>
          <w:sz w:val="24"/>
          <w:szCs w:val="24"/>
        </w:rPr>
        <w:t>Resultado: Los resultados muestran la frecuencia de corte del dispositivo (alrededor de 1 GHz).</w:t>
      </w:r>
    </w:p>
    <w:p w14:paraId="2EDDDF2A" w14:textId="77777777" w:rsidR="00BF0917" w:rsidRPr="00BF0917" w:rsidRDefault="00BF0917" w:rsidP="00BF0917">
      <w:pPr>
        <w:rPr>
          <w:rFonts w:ascii="Arial" w:hAnsi="Arial" w:cs="Arial"/>
          <w:sz w:val="24"/>
          <w:szCs w:val="24"/>
        </w:rPr>
      </w:pPr>
      <w:r w:rsidRPr="00BF0917">
        <w:rPr>
          <w:rFonts w:ascii="Arial" w:hAnsi="Arial" w:cs="Arial"/>
          <w:sz w:val="24"/>
          <w:szCs w:val="24"/>
        </w:rPr>
        <w:t>5. Respuesta Espectral</w:t>
      </w:r>
    </w:p>
    <w:p w14:paraId="10C7191D" w14:textId="77777777" w:rsidR="00BF0917" w:rsidRPr="00BF0917" w:rsidRDefault="00BF0917" w:rsidP="00BF0917">
      <w:pPr>
        <w:rPr>
          <w:rFonts w:ascii="Arial" w:hAnsi="Arial" w:cs="Arial"/>
          <w:sz w:val="24"/>
          <w:szCs w:val="24"/>
        </w:rPr>
      </w:pPr>
      <w:r w:rsidRPr="00BF0917">
        <w:rPr>
          <w:rFonts w:ascii="Arial" w:hAnsi="Arial" w:cs="Arial"/>
          <w:sz w:val="24"/>
          <w:szCs w:val="24"/>
        </w:rPr>
        <w:t>Este ejemplo final extrae la respuesta del dispositivo a diferentes longitudes de onda.</w:t>
      </w:r>
    </w:p>
    <w:p w14:paraId="411B329F" w14:textId="77777777" w:rsidR="00BF0917" w:rsidRPr="00BF0917" w:rsidRDefault="00BF0917" w:rsidP="00BF0917">
      <w:pPr>
        <w:numPr>
          <w:ilvl w:val="0"/>
          <w:numId w:val="10"/>
        </w:numPr>
        <w:rPr>
          <w:rFonts w:ascii="Arial" w:hAnsi="Arial" w:cs="Arial"/>
          <w:sz w:val="24"/>
          <w:szCs w:val="24"/>
        </w:rPr>
      </w:pPr>
      <w:r w:rsidRPr="00BF0917">
        <w:rPr>
          <w:rFonts w:ascii="Arial" w:hAnsi="Arial" w:cs="Arial"/>
          <w:sz w:val="24"/>
          <w:szCs w:val="24"/>
        </w:rPr>
        <w:t>Fuente: Una fuente monocromática con una intensidad de 1 W/cm².</w:t>
      </w:r>
    </w:p>
    <w:p w14:paraId="4B71C35F" w14:textId="77777777" w:rsidR="00BF0917" w:rsidRPr="00BF0917" w:rsidRDefault="00BF0917" w:rsidP="00BF0917">
      <w:pPr>
        <w:numPr>
          <w:ilvl w:val="0"/>
          <w:numId w:val="10"/>
        </w:numPr>
        <w:rPr>
          <w:rFonts w:ascii="Arial" w:hAnsi="Arial" w:cs="Arial"/>
          <w:sz w:val="24"/>
          <w:szCs w:val="24"/>
        </w:rPr>
      </w:pPr>
      <w:r w:rsidRPr="00BF0917">
        <w:rPr>
          <w:rFonts w:ascii="Arial" w:hAnsi="Arial" w:cs="Arial"/>
          <w:sz w:val="24"/>
          <w:szCs w:val="24"/>
        </w:rPr>
        <w:t>Simulación: El parámetro lambda (longitud de onda) se barre desde 0.1 hasta 0.8 micrones (100 nm a 800 nm) en pasos de 0.01 micrones.</w:t>
      </w:r>
    </w:p>
    <w:p w14:paraId="6660E388" w14:textId="77777777" w:rsidR="00BF0917" w:rsidRPr="00BF0917" w:rsidRDefault="00BF0917" w:rsidP="00BF0917">
      <w:pPr>
        <w:numPr>
          <w:ilvl w:val="0"/>
          <w:numId w:val="10"/>
        </w:numPr>
        <w:rPr>
          <w:rFonts w:ascii="Arial" w:hAnsi="Arial" w:cs="Arial"/>
          <w:sz w:val="24"/>
          <w:szCs w:val="24"/>
        </w:rPr>
      </w:pPr>
      <w:r w:rsidRPr="00BF0917">
        <w:rPr>
          <w:rFonts w:ascii="Arial" w:hAnsi="Arial" w:cs="Arial"/>
          <w:sz w:val="24"/>
          <w:szCs w:val="24"/>
        </w:rPr>
        <w:t>Resultado: Un archivo de registro que contiene las características de terminal (como la corriente) en función de la longitud de onda.</w:t>
      </w:r>
    </w:p>
    <w:p w14:paraId="59B7A560" w14:textId="77777777" w:rsidR="00BF0917" w:rsidRDefault="00BF0917" w:rsidP="00FF7739"/>
    <w:p w14:paraId="127B7798" w14:textId="77777777" w:rsidR="008F0E3D" w:rsidRDefault="008F0E3D" w:rsidP="008F0E3D">
      <w:pPr>
        <w:jc w:val="right"/>
      </w:pPr>
    </w:p>
    <w:p w14:paraId="2A0D9759" w14:textId="6A1A0612" w:rsidR="00BF0917" w:rsidRDefault="00BF0917" w:rsidP="00BF0917">
      <w:pPr>
        <w:pStyle w:val="Heading1"/>
      </w:pPr>
      <w:r>
        <w:t>Ejecución en el simulador SILVACO TCAD</w:t>
      </w:r>
    </w:p>
    <w:p w14:paraId="0BA6E59B" w14:textId="3D9BB6D1" w:rsidR="00BF0917" w:rsidRPr="00BF0917" w:rsidRDefault="00BF0917" w:rsidP="00BF0917">
      <w:r>
        <w:t xml:space="preserve">Una vez cargado el archivo correspondiente se ejecutó el </w:t>
      </w:r>
      <w:r w:rsidR="009E7A45">
        <w:t>script</w:t>
      </w:r>
      <w:r>
        <w:t xml:space="preserve"> en el software TCAD como se muestra en la figura 1.</w:t>
      </w:r>
    </w:p>
    <w:p w14:paraId="42D80E30" w14:textId="6A0B4E88" w:rsidR="00BF0917" w:rsidRDefault="00BF0917" w:rsidP="00BF0917">
      <w:r w:rsidRPr="00BF0917">
        <w:drawing>
          <wp:inline distT="0" distB="0" distL="0" distR="0" wp14:anchorId="4ED09B83" wp14:editId="171A6CB6">
            <wp:extent cx="5943600" cy="3475355"/>
            <wp:effectExtent l="0" t="0" r="0" b="0"/>
            <wp:docPr id="28937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79725" name=""/>
                    <pic:cNvPicPr/>
                  </pic:nvPicPr>
                  <pic:blipFill>
                    <a:blip r:embed="rId7"/>
                    <a:stretch>
                      <a:fillRect/>
                    </a:stretch>
                  </pic:blipFill>
                  <pic:spPr>
                    <a:xfrm>
                      <a:off x="0" y="0"/>
                      <a:ext cx="5943600" cy="3475355"/>
                    </a:xfrm>
                    <a:prstGeom prst="rect">
                      <a:avLst/>
                    </a:prstGeom>
                  </pic:spPr>
                </pic:pic>
              </a:graphicData>
            </a:graphic>
          </wp:inline>
        </w:drawing>
      </w:r>
    </w:p>
    <w:p w14:paraId="2128393F" w14:textId="60F7F7F5" w:rsidR="00BF0917" w:rsidRDefault="00BF0917" w:rsidP="00BF0917">
      <w:pPr>
        <w:rPr>
          <w:sz w:val="18"/>
          <w:szCs w:val="18"/>
        </w:rPr>
      </w:pPr>
      <w:r w:rsidRPr="00BF0917">
        <w:rPr>
          <w:sz w:val="18"/>
          <w:szCs w:val="18"/>
        </w:rPr>
        <w:t>Figura 1.  Ejecución del script “photodiode_ex01.in” en el Software Silvaco TCAD en la plataforma NanoHub.</w:t>
      </w:r>
    </w:p>
    <w:p w14:paraId="2053D44C" w14:textId="77777777" w:rsidR="00BF0917" w:rsidRDefault="00BF0917" w:rsidP="00BF0917">
      <w:pPr>
        <w:rPr>
          <w:sz w:val="18"/>
          <w:szCs w:val="18"/>
        </w:rPr>
      </w:pPr>
    </w:p>
    <w:p w14:paraId="786D42B4" w14:textId="0BD1F218" w:rsidR="00BF0917" w:rsidRDefault="009E7A45" w:rsidP="00BF0917">
      <w:pPr>
        <w:rPr>
          <w:sz w:val="18"/>
          <w:szCs w:val="18"/>
        </w:rPr>
      </w:pPr>
      <w:r>
        <w:rPr>
          <w:sz w:val="18"/>
          <w:szCs w:val="18"/>
        </w:rPr>
        <w:lastRenderedPageBreak/>
        <w:t xml:space="preserve">Los parámetros del dispositivo semiconductor se muestran en la Figura 2. </w:t>
      </w:r>
    </w:p>
    <w:p w14:paraId="3F3CBFF3" w14:textId="3151F4DF" w:rsidR="009E7A45" w:rsidRDefault="009E7A45" w:rsidP="00BF0917">
      <w:pPr>
        <w:rPr>
          <w:sz w:val="18"/>
          <w:szCs w:val="18"/>
        </w:rPr>
      </w:pPr>
      <w:r w:rsidRPr="009E7A45">
        <w:rPr>
          <w:sz w:val="18"/>
          <w:szCs w:val="18"/>
        </w:rPr>
        <w:drawing>
          <wp:inline distT="0" distB="0" distL="0" distR="0" wp14:anchorId="302BE003" wp14:editId="740BC7DD">
            <wp:extent cx="5943600" cy="4692650"/>
            <wp:effectExtent l="0" t="0" r="0" b="0"/>
            <wp:docPr id="131599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9920" name="Picture 1" descr="A screenshot of a computer&#10;&#10;AI-generated content may be incorrect."/>
                    <pic:cNvPicPr/>
                  </pic:nvPicPr>
                  <pic:blipFill>
                    <a:blip r:embed="rId8"/>
                    <a:stretch>
                      <a:fillRect/>
                    </a:stretch>
                  </pic:blipFill>
                  <pic:spPr>
                    <a:xfrm>
                      <a:off x="0" y="0"/>
                      <a:ext cx="5943600" cy="4692650"/>
                    </a:xfrm>
                    <a:prstGeom prst="rect">
                      <a:avLst/>
                    </a:prstGeom>
                  </pic:spPr>
                </pic:pic>
              </a:graphicData>
            </a:graphic>
          </wp:inline>
        </w:drawing>
      </w:r>
    </w:p>
    <w:p w14:paraId="5B8112CB" w14:textId="15955EE5" w:rsidR="00BF0917" w:rsidRDefault="009E7A45" w:rsidP="00BF0917">
      <w:pPr>
        <w:rPr>
          <w:sz w:val="18"/>
          <w:szCs w:val="18"/>
        </w:rPr>
      </w:pPr>
      <w:r>
        <w:rPr>
          <w:sz w:val="18"/>
          <w:szCs w:val="18"/>
        </w:rPr>
        <w:t>Figura 2.  Gráficos de parámetros eléctricos y ópticos obtenido mediante simulación TCAD.</w:t>
      </w:r>
    </w:p>
    <w:p w14:paraId="4D211596" w14:textId="328AF299" w:rsidR="009E7A45" w:rsidRDefault="009E7A45" w:rsidP="00BF0917">
      <w:pPr>
        <w:rPr>
          <w:sz w:val="18"/>
          <w:szCs w:val="18"/>
        </w:rPr>
      </w:pPr>
      <w:r>
        <w:rPr>
          <w:sz w:val="18"/>
          <w:szCs w:val="18"/>
        </w:rPr>
        <w:t>Para el proyecto se requiere de información en forma de data set. Por lo que se procedió a investigar los archivos de salida que arroja este proyecto en el simulador. El archivo de salida que genera el script es el que lleva el nombre del scrip +  _VD_SPECTRALRESPONSE</w:t>
      </w:r>
    </w:p>
    <w:p w14:paraId="15A80D98" w14:textId="77777777" w:rsidR="009E7A45" w:rsidRDefault="009E7A45" w:rsidP="00BF0917">
      <w:pPr>
        <w:rPr>
          <w:sz w:val="18"/>
          <w:szCs w:val="18"/>
        </w:rPr>
      </w:pPr>
    </w:p>
    <w:p w14:paraId="02755109" w14:textId="02C06637" w:rsidR="009E7A45" w:rsidRDefault="009E7A45" w:rsidP="00BF0917">
      <w:pPr>
        <w:rPr>
          <w:sz w:val="18"/>
          <w:szCs w:val="18"/>
        </w:rPr>
      </w:pPr>
      <w:r w:rsidRPr="009E7A45">
        <w:rPr>
          <w:sz w:val="18"/>
          <w:szCs w:val="18"/>
        </w:rPr>
        <w:lastRenderedPageBreak/>
        <w:drawing>
          <wp:inline distT="0" distB="0" distL="0" distR="0" wp14:anchorId="2A1E006F" wp14:editId="5AF6F45A">
            <wp:extent cx="5943600" cy="3412490"/>
            <wp:effectExtent l="0" t="0" r="0" b="0"/>
            <wp:docPr id="14263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721" name="Picture 1" descr="A screenshot of a computer&#10;&#10;AI-generated content may be incorrect."/>
                    <pic:cNvPicPr/>
                  </pic:nvPicPr>
                  <pic:blipFill>
                    <a:blip r:embed="rId9"/>
                    <a:stretch>
                      <a:fillRect/>
                    </a:stretch>
                  </pic:blipFill>
                  <pic:spPr>
                    <a:xfrm>
                      <a:off x="0" y="0"/>
                      <a:ext cx="5943600" cy="3412490"/>
                    </a:xfrm>
                    <a:prstGeom prst="rect">
                      <a:avLst/>
                    </a:prstGeom>
                  </pic:spPr>
                </pic:pic>
              </a:graphicData>
            </a:graphic>
          </wp:inline>
        </w:drawing>
      </w:r>
    </w:p>
    <w:p w14:paraId="5EF33536" w14:textId="5ADA5385" w:rsidR="00B470BA" w:rsidRDefault="00B470BA" w:rsidP="00BF0917">
      <w:pPr>
        <w:rPr>
          <w:sz w:val="18"/>
          <w:szCs w:val="18"/>
        </w:rPr>
      </w:pPr>
      <w:r>
        <w:rPr>
          <w:sz w:val="18"/>
          <w:szCs w:val="18"/>
        </w:rPr>
        <w:t>Figura 3. Descarga de archivo log de salida.</w:t>
      </w:r>
    </w:p>
    <w:p w14:paraId="70C16FF4" w14:textId="77777777" w:rsidR="009E7A45" w:rsidRDefault="009E7A45" w:rsidP="00BF0917">
      <w:pPr>
        <w:rPr>
          <w:sz w:val="18"/>
          <w:szCs w:val="18"/>
        </w:rPr>
      </w:pPr>
    </w:p>
    <w:p w14:paraId="7BB2C7FA" w14:textId="07EC3372" w:rsidR="00B470BA" w:rsidRDefault="009E7A45" w:rsidP="00BF0917">
      <w:pPr>
        <w:rPr>
          <w:sz w:val="18"/>
          <w:szCs w:val="18"/>
        </w:rPr>
      </w:pPr>
      <w:r>
        <w:rPr>
          <w:sz w:val="18"/>
          <w:szCs w:val="18"/>
        </w:rPr>
        <w:t>Por lo que se procede a descargarlo de la maquina virtual a el ordenador local con la herramienta de exportación de nano hub.</w:t>
      </w:r>
      <w:r w:rsidR="00B470BA">
        <w:rPr>
          <w:sz w:val="18"/>
          <w:szCs w:val="18"/>
        </w:rPr>
        <w:t xml:space="preserve"> Al abrirlo muestra la siguiente estructura como en la figura 4.  El cual se ve que posee una separación entre parámetros delimitado por un espacio por lo que se usará el lenguaje de programación Python en el ambiente Coolab para realizar un script que pueda extraer la información para su posterior manipulación.</w:t>
      </w:r>
    </w:p>
    <w:p w14:paraId="034F1FA9" w14:textId="76B04457" w:rsidR="00B470BA" w:rsidRDefault="00B470BA" w:rsidP="00BF0917">
      <w:pPr>
        <w:rPr>
          <w:sz w:val="18"/>
          <w:szCs w:val="18"/>
        </w:rPr>
      </w:pPr>
      <w:r w:rsidRPr="00B470BA">
        <w:rPr>
          <w:sz w:val="18"/>
          <w:szCs w:val="18"/>
        </w:rPr>
        <w:drawing>
          <wp:inline distT="0" distB="0" distL="0" distR="0" wp14:anchorId="08C610D6" wp14:editId="48F5EC2F">
            <wp:extent cx="5943600" cy="3108960"/>
            <wp:effectExtent l="0" t="0" r="0" b="0"/>
            <wp:docPr id="112593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36872" name=""/>
                    <pic:cNvPicPr/>
                  </pic:nvPicPr>
                  <pic:blipFill>
                    <a:blip r:embed="rId10"/>
                    <a:stretch>
                      <a:fillRect/>
                    </a:stretch>
                  </pic:blipFill>
                  <pic:spPr>
                    <a:xfrm>
                      <a:off x="0" y="0"/>
                      <a:ext cx="5943600" cy="3108960"/>
                    </a:xfrm>
                    <a:prstGeom prst="rect">
                      <a:avLst/>
                    </a:prstGeom>
                  </pic:spPr>
                </pic:pic>
              </a:graphicData>
            </a:graphic>
          </wp:inline>
        </w:drawing>
      </w:r>
    </w:p>
    <w:p w14:paraId="582C67AB" w14:textId="3EFD7017" w:rsidR="00B470BA" w:rsidRDefault="00B470BA" w:rsidP="00BF0917">
      <w:pPr>
        <w:rPr>
          <w:sz w:val="18"/>
          <w:szCs w:val="18"/>
        </w:rPr>
      </w:pPr>
    </w:p>
    <w:p w14:paraId="67586B48" w14:textId="68696884" w:rsidR="005A3CDE" w:rsidRDefault="005A3CDE" w:rsidP="005A3CDE">
      <w:pPr>
        <w:pStyle w:val="Heading1"/>
      </w:pPr>
      <w:r>
        <w:lastRenderedPageBreak/>
        <w:t>Codigo Python para extracción de datos a partir de archivo .log generado en Silvaco TCAD</w:t>
      </w:r>
    </w:p>
    <w:p w14:paraId="374D4AAE" w14:textId="77777777" w:rsidR="005A3CDE" w:rsidRDefault="005A3CDE" w:rsidP="005A3CDE"/>
    <w:p w14:paraId="1B77B0CE" w14:textId="12E827B5" w:rsidR="007D41F6" w:rsidRDefault="007D41F6" w:rsidP="005A3CDE">
      <w:r>
        <w:t xml:space="preserve">Al ejecutar el código tenemos la siguiente respuesta en la consola de coolab el cual nos pide que subamos un archivo .log con los datos a extraer y al finalizar guarda los datos en un data set llamado tcad_data.  El enlace al coolab en el que se estará trabajando se encuentra en el siguiente enlace:  </w:t>
      </w:r>
      <w:hyperlink r:id="rId11" w:history="1">
        <w:r w:rsidRPr="007D41F6">
          <w:rPr>
            <w:rStyle w:val="Hyperlink"/>
          </w:rPr>
          <w:t>https://colab.research.google.com/drive/1kqTFNwuG-ACWZItrP_ajZrV-fcr4shHs#scrollTo=xDadWKDcXxij</w:t>
        </w:r>
      </w:hyperlink>
    </w:p>
    <w:p w14:paraId="6EE8EBF4" w14:textId="3ECA008F" w:rsidR="005A3CDE" w:rsidRDefault="007D41F6" w:rsidP="005A3CDE">
      <w:r w:rsidRPr="007D41F6">
        <w:drawing>
          <wp:inline distT="0" distB="0" distL="0" distR="0" wp14:anchorId="668437C0" wp14:editId="68A13EEC">
            <wp:extent cx="5943600" cy="3322320"/>
            <wp:effectExtent l="0" t="0" r="0" b="0"/>
            <wp:docPr id="20246380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38061" name="Picture 1" descr="A screenshot of a computer&#10;&#10;AI-generated content may be incorrect."/>
                    <pic:cNvPicPr/>
                  </pic:nvPicPr>
                  <pic:blipFill>
                    <a:blip r:embed="rId12"/>
                    <a:stretch>
                      <a:fillRect/>
                    </a:stretch>
                  </pic:blipFill>
                  <pic:spPr>
                    <a:xfrm>
                      <a:off x="0" y="0"/>
                      <a:ext cx="5943600" cy="3322320"/>
                    </a:xfrm>
                    <a:prstGeom prst="rect">
                      <a:avLst/>
                    </a:prstGeom>
                  </pic:spPr>
                </pic:pic>
              </a:graphicData>
            </a:graphic>
          </wp:inline>
        </w:drawing>
      </w:r>
    </w:p>
    <w:p w14:paraId="36E59B22" w14:textId="77777777" w:rsidR="007D41F6" w:rsidRDefault="007D41F6" w:rsidP="005A3CDE"/>
    <w:p w14:paraId="5D1E07C4" w14:textId="6E3566A8" w:rsidR="007D41F6" w:rsidRDefault="007D41F6" w:rsidP="007D41F6">
      <w:pPr>
        <w:pStyle w:val="Heading1"/>
      </w:pPr>
      <w:r>
        <w:t>Siguientes pasos</w:t>
      </w:r>
    </w:p>
    <w:p w14:paraId="304AA511" w14:textId="4947B351" w:rsidR="007D41F6" w:rsidRDefault="007D41F6" w:rsidP="007D41F6">
      <w:pPr>
        <w:pStyle w:val="ListParagraph"/>
        <w:numPr>
          <w:ilvl w:val="1"/>
          <w:numId w:val="9"/>
        </w:numPr>
      </w:pPr>
      <w:r>
        <w:t>Identificar y agregar correctamente las siguientes cabeceras a los datos obtenidos en el archivo .log</w:t>
      </w:r>
    </w:p>
    <w:tbl>
      <w:tblPr>
        <w:tblW w:w="4091" w:type="dxa"/>
        <w:tblCellMar>
          <w:left w:w="70" w:type="dxa"/>
          <w:right w:w="70" w:type="dxa"/>
        </w:tblCellMar>
        <w:tblLook w:val="04A0" w:firstRow="1" w:lastRow="0" w:firstColumn="1" w:lastColumn="0" w:noHBand="0" w:noVBand="1"/>
      </w:tblPr>
      <w:tblGrid>
        <w:gridCol w:w="4091"/>
      </w:tblGrid>
      <w:tr w:rsidR="007D41F6" w:rsidRPr="007D41F6" w14:paraId="3BA9FC68" w14:textId="77777777" w:rsidTr="007D41F6">
        <w:trPr>
          <w:trHeight w:val="300"/>
        </w:trPr>
        <w:tc>
          <w:tcPr>
            <w:tcW w:w="4091" w:type="dxa"/>
            <w:tcBorders>
              <w:top w:val="nil"/>
              <w:left w:val="nil"/>
              <w:bottom w:val="nil"/>
              <w:right w:val="nil"/>
            </w:tcBorders>
            <w:shd w:val="clear" w:color="auto" w:fill="auto"/>
            <w:noWrap/>
            <w:vAlign w:val="bottom"/>
            <w:hideMark/>
          </w:tcPr>
          <w:p w14:paraId="15D230E2" w14:textId="77777777" w:rsidR="007D41F6" w:rsidRPr="007D41F6" w:rsidRDefault="007D41F6" w:rsidP="007D41F6">
            <w:pPr>
              <w:spacing w:after="0" w:line="240" w:lineRule="auto"/>
              <w:rPr>
                <w:rFonts w:ascii="Aptos Narrow" w:eastAsia="Times New Roman" w:hAnsi="Aptos Narrow" w:cs="Times New Roman"/>
                <w:color w:val="000000"/>
                <w:kern w:val="0"/>
                <w:lang w:eastAsia="es-MX"/>
                <w14:ligatures w14:val="none"/>
              </w:rPr>
            </w:pPr>
            <w:r w:rsidRPr="007D41F6">
              <w:rPr>
                <w:rFonts w:ascii="Aptos Narrow" w:eastAsia="Times New Roman" w:hAnsi="Aptos Narrow" w:cs="Times New Roman"/>
                <w:color w:val="000000"/>
                <w:kern w:val="0"/>
                <w:lang w:eastAsia="es-MX"/>
                <w14:ligatures w14:val="none"/>
              </w:rPr>
              <w:t>Q 2 13 "Anode Voltage"</w:t>
            </w:r>
          </w:p>
        </w:tc>
      </w:tr>
      <w:tr w:rsidR="007D41F6" w:rsidRPr="007D41F6" w14:paraId="09EB83A0" w14:textId="77777777" w:rsidTr="007D41F6">
        <w:trPr>
          <w:trHeight w:val="300"/>
        </w:trPr>
        <w:tc>
          <w:tcPr>
            <w:tcW w:w="4091" w:type="dxa"/>
            <w:tcBorders>
              <w:top w:val="nil"/>
              <w:left w:val="nil"/>
              <w:bottom w:val="nil"/>
              <w:right w:val="nil"/>
            </w:tcBorders>
            <w:shd w:val="clear" w:color="auto" w:fill="auto"/>
            <w:noWrap/>
            <w:vAlign w:val="bottom"/>
            <w:hideMark/>
          </w:tcPr>
          <w:p w14:paraId="0345055D" w14:textId="77777777" w:rsidR="007D41F6" w:rsidRPr="007D41F6" w:rsidRDefault="007D41F6" w:rsidP="007D41F6">
            <w:pPr>
              <w:spacing w:after="0" w:line="240" w:lineRule="auto"/>
              <w:rPr>
                <w:rFonts w:ascii="Aptos Narrow" w:eastAsia="Times New Roman" w:hAnsi="Aptos Narrow" w:cs="Times New Roman"/>
                <w:color w:val="000000"/>
                <w:kern w:val="0"/>
                <w:lang w:eastAsia="es-MX"/>
                <w14:ligatures w14:val="none"/>
              </w:rPr>
            </w:pPr>
            <w:r w:rsidRPr="007D41F6">
              <w:rPr>
                <w:rFonts w:ascii="Aptos Narrow" w:eastAsia="Times New Roman" w:hAnsi="Aptos Narrow" w:cs="Times New Roman"/>
                <w:color w:val="000000"/>
                <w:kern w:val="0"/>
                <w:lang w:eastAsia="es-MX"/>
                <w14:ligatures w14:val="none"/>
              </w:rPr>
              <w:t>Q 3 13 "Cathode Voltage"</w:t>
            </w:r>
          </w:p>
        </w:tc>
      </w:tr>
      <w:tr w:rsidR="007D41F6" w:rsidRPr="007D41F6" w14:paraId="4FE82F0F" w14:textId="77777777" w:rsidTr="007D41F6">
        <w:trPr>
          <w:trHeight w:val="300"/>
        </w:trPr>
        <w:tc>
          <w:tcPr>
            <w:tcW w:w="4091" w:type="dxa"/>
            <w:tcBorders>
              <w:top w:val="nil"/>
              <w:left w:val="nil"/>
              <w:bottom w:val="nil"/>
              <w:right w:val="nil"/>
            </w:tcBorders>
            <w:shd w:val="clear" w:color="auto" w:fill="auto"/>
            <w:noWrap/>
            <w:vAlign w:val="bottom"/>
            <w:hideMark/>
          </w:tcPr>
          <w:p w14:paraId="2B254581" w14:textId="77777777" w:rsidR="007D41F6" w:rsidRPr="007D41F6" w:rsidRDefault="007D41F6" w:rsidP="007D41F6">
            <w:pPr>
              <w:spacing w:after="0" w:line="240" w:lineRule="auto"/>
              <w:rPr>
                <w:rFonts w:ascii="Aptos Narrow" w:eastAsia="Times New Roman" w:hAnsi="Aptos Narrow" w:cs="Times New Roman"/>
                <w:color w:val="000000"/>
                <w:kern w:val="0"/>
                <w:lang w:eastAsia="es-MX"/>
                <w14:ligatures w14:val="none"/>
              </w:rPr>
            </w:pPr>
            <w:r w:rsidRPr="007D41F6">
              <w:rPr>
                <w:rFonts w:ascii="Aptos Narrow" w:eastAsia="Times New Roman" w:hAnsi="Aptos Narrow" w:cs="Times New Roman"/>
                <w:color w:val="000000"/>
                <w:kern w:val="0"/>
                <w:lang w:eastAsia="es-MX"/>
                <w14:ligatures w14:val="none"/>
              </w:rPr>
              <w:t>Q 20 13 "Anode Current"</w:t>
            </w:r>
          </w:p>
        </w:tc>
      </w:tr>
      <w:tr w:rsidR="007D41F6" w:rsidRPr="007D41F6" w14:paraId="66AA3042" w14:textId="77777777" w:rsidTr="007D41F6">
        <w:trPr>
          <w:trHeight w:val="300"/>
        </w:trPr>
        <w:tc>
          <w:tcPr>
            <w:tcW w:w="4091" w:type="dxa"/>
            <w:tcBorders>
              <w:top w:val="nil"/>
              <w:left w:val="nil"/>
              <w:bottom w:val="nil"/>
              <w:right w:val="nil"/>
            </w:tcBorders>
            <w:shd w:val="clear" w:color="auto" w:fill="auto"/>
            <w:noWrap/>
            <w:vAlign w:val="bottom"/>
            <w:hideMark/>
          </w:tcPr>
          <w:p w14:paraId="19622ECD" w14:textId="77777777" w:rsidR="007D41F6" w:rsidRPr="007D41F6" w:rsidRDefault="007D41F6" w:rsidP="007D41F6">
            <w:pPr>
              <w:spacing w:after="0" w:line="240" w:lineRule="auto"/>
              <w:rPr>
                <w:rFonts w:ascii="Aptos Narrow" w:eastAsia="Times New Roman" w:hAnsi="Aptos Narrow" w:cs="Times New Roman"/>
                <w:color w:val="000000"/>
                <w:kern w:val="0"/>
                <w:lang w:eastAsia="es-MX"/>
                <w14:ligatures w14:val="none"/>
              </w:rPr>
            </w:pPr>
            <w:r w:rsidRPr="007D41F6">
              <w:rPr>
                <w:rFonts w:ascii="Aptos Narrow" w:eastAsia="Times New Roman" w:hAnsi="Aptos Narrow" w:cs="Times New Roman"/>
                <w:color w:val="000000"/>
                <w:kern w:val="0"/>
                <w:lang w:eastAsia="es-MX"/>
                <w14:ligatures w14:val="none"/>
              </w:rPr>
              <w:t>Q 21 13 "Cathode Current"</w:t>
            </w:r>
          </w:p>
        </w:tc>
      </w:tr>
      <w:tr w:rsidR="007D41F6" w:rsidRPr="007D41F6" w14:paraId="664F9CC8" w14:textId="77777777" w:rsidTr="007D41F6">
        <w:trPr>
          <w:trHeight w:val="300"/>
        </w:trPr>
        <w:tc>
          <w:tcPr>
            <w:tcW w:w="4091" w:type="dxa"/>
            <w:tcBorders>
              <w:top w:val="nil"/>
              <w:left w:val="nil"/>
              <w:bottom w:val="nil"/>
              <w:right w:val="nil"/>
            </w:tcBorders>
            <w:shd w:val="clear" w:color="auto" w:fill="auto"/>
            <w:noWrap/>
            <w:vAlign w:val="bottom"/>
            <w:hideMark/>
          </w:tcPr>
          <w:p w14:paraId="2A0A4040" w14:textId="77777777" w:rsidR="007D41F6" w:rsidRPr="007D41F6" w:rsidRDefault="007D41F6" w:rsidP="007D41F6">
            <w:pPr>
              <w:spacing w:after="0" w:line="240" w:lineRule="auto"/>
              <w:rPr>
                <w:rFonts w:ascii="Aptos Narrow" w:eastAsia="Times New Roman" w:hAnsi="Aptos Narrow" w:cs="Times New Roman"/>
                <w:color w:val="000000"/>
                <w:kern w:val="0"/>
                <w:lang w:eastAsia="es-MX"/>
                <w14:ligatures w14:val="none"/>
              </w:rPr>
            </w:pPr>
            <w:r w:rsidRPr="007D41F6">
              <w:rPr>
                <w:rFonts w:ascii="Aptos Narrow" w:eastAsia="Times New Roman" w:hAnsi="Aptos Narrow" w:cs="Times New Roman"/>
                <w:color w:val="000000"/>
                <w:kern w:val="0"/>
                <w:lang w:eastAsia="es-MX"/>
                <w14:ligatures w14:val="none"/>
              </w:rPr>
              <w:t>Q 85 13 "Available photo current"</w:t>
            </w:r>
          </w:p>
        </w:tc>
      </w:tr>
      <w:tr w:rsidR="007D41F6" w:rsidRPr="007D41F6" w14:paraId="56C37A90" w14:textId="77777777" w:rsidTr="007D41F6">
        <w:trPr>
          <w:trHeight w:val="300"/>
        </w:trPr>
        <w:tc>
          <w:tcPr>
            <w:tcW w:w="4091" w:type="dxa"/>
            <w:tcBorders>
              <w:top w:val="nil"/>
              <w:left w:val="nil"/>
              <w:bottom w:val="nil"/>
              <w:right w:val="nil"/>
            </w:tcBorders>
            <w:shd w:val="clear" w:color="auto" w:fill="auto"/>
            <w:noWrap/>
            <w:vAlign w:val="bottom"/>
            <w:hideMark/>
          </w:tcPr>
          <w:p w14:paraId="173E9414" w14:textId="77777777" w:rsidR="007D41F6" w:rsidRPr="007D41F6" w:rsidRDefault="007D41F6" w:rsidP="007D41F6">
            <w:pPr>
              <w:spacing w:after="0" w:line="240" w:lineRule="auto"/>
              <w:rPr>
                <w:rFonts w:ascii="Aptos Narrow" w:eastAsia="Times New Roman" w:hAnsi="Aptos Narrow" w:cs="Times New Roman"/>
                <w:color w:val="000000"/>
                <w:kern w:val="0"/>
                <w:lang w:eastAsia="es-MX"/>
                <w14:ligatures w14:val="none"/>
              </w:rPr>
            </w:pPr>
            <w:r w:rsidRPr="007D41F6">
              <w:rPr>
                <w:rFonts w:ascii="Aptos Narrow" w:eastAsia="Times New Roman" w:hAnsi="Aptos Narrow" w:cs="Times New Roman"/>
                <w:color w:val="000000"/>
                <w:kern w:val="0"/>
                <w:lang w:eastAsia="es-MX"/>
                <w14:ligatures w14:val="none"/>
              </w:rPr>
              <w:t>Q 86 13 "Source photo current"</w:t>
            </w:r>
          </w:p>
        </w:tc>
      </w:tr>
      <w:tr w:rsidR="007D41F6" w:rsidRPr="007D41F6" w14:paraId="09C0267B" w14:textId="77777777" w:rsidTr="007D41F6">
        <w:trPr>
          <w:trHeight w:val="300"/>
        </w:trPr>
        <w:tc>
          <w:tcPr>
            <w:tcW w:w="4091" w:type="dxa"/>
            <w:tcBorders>
              <w:top w:val="nil"/>
              <w:left w:val="nil"/>
              <w:bottom w:val="nil"/>
              <w:right w:val="nil"/>
            </w:tcBorders>
            <w:shd w:val="clear" w:color="auto" w:fill="auto"/>
            <w:noWrap/>
            <w:vAlign w:val="bottom"/>
            <w:hideMark/>
          </w:tcPr>
          <w:p w14:paraId="2441C21A" w14:textId="77777777" w:rsidR="007D41F6" w:rsidRPr="007D41F6" w:rsidRDefault="007D41F6" w:rsidP="007D41F6">
            <w:pPr>
              <w:spacing w:after="0" w:line="240" w:lineRule="auto"/>
              <w:rPr>
                <w:rFonts w:ascii="Aptos Narrow" w:eastAsia="Times New Roman" w:hAnsi="Aptos Narrow" w:cs="Times New Roman"/>
                <w:color w:val="000000"/>
                <w:kern w:val="0"/>
                <w:lang w:eastAsia="es-MX"/>
                <w14:ligatures w14:val="none"/>
              </w:rPr>
            </w:pPr>
            <w:r w:rsidRPr="007D41F6">
              <w:rPr>
                <w:rFonts w:ascii="Aptos Narrow" w:eastAsia="Times New Roman" w:hAnsi="Aptos Narrow" w:cs="Times New Roman"/>
                <w:color w:val="000000"/>
                <w:kern w:val="0"/>
                <w:lang w:eastAsia="es-MX"/>
                <w14:ligatures w14:val="none"/>
              </w:rPr>
              <w:t>Q 87 13 "Optical wavelength"</w:t>
            </w:r>
          </w:p>
        </w:tc>
      </w:tr>
      <w:tr w:rsidR="007D41F6" w:rsidRPr="007D41F6" w14:paraId="737999A2" w14:textId="77777777" w:rsidTr="007D41F6">
        <w:trPr>
          <w:trHeight w:val="300"/>
        </w:trPr>
        <w:tc>
          <w:tcPr>
            <w:tcW w:w="4091" w:type="dxa"/>
            <w:tcBorders>
              <w:top w:val="nil"/>
              <w:left w:val="nil"/>
              <w:bottom w:val="nil"/>
              <w:right w:val="nil"/>
            </w:tcBorders>
            <w:shd w:val="clear" w:color="auto" w:fill="auto"/>
            <w:noWrap/>
            <w:vAlign w:val="bottom"/>
            <w:hideMark/>
          </w:tcPr>
          <w:p w14:paraId="2B90F7A7" w14:textId="77777777" w:rsidR="007D41F6" w:rsidRPr="007D41F6" w:rsidRDefault="007D41F6" w:rsidP="007D41F6">
            <w:pPr>
              <w:spacing w:after="0" w:line="240" w:lineRule="auto"/>
              <w:rPr>
                <w:rFonts w:ascii="Aptos Narrow" w:eastAsia="Times New Roman" w:hAnsi="Aptos Narrow" w:cs="Times New Roman"/>
                <w:color w:val="000000"/>
                <w:kern w:val="0"/>
                <w:lang w:eastAsia="es-MX"/>
                <w14:ligatures w14:val="none"/>
              </w:rPr>
            </w:pPr>
            <w:r w:rsidRPr="007D41F6">
              <w:rPr>
                <w:rFonts w:ascii="Aptos Narrow" w:eastAsia="Times New Roman" w:hAnsi="Aptos Narrow" w:cs="Times New Roman"/>
                <w:color w:val="000000"/>
                <w:kern w:val="0"/>
                <w:lang w:eastAsia="es-MX"/>
                <w14:ligatures w14:val="none"/>
              </w:rPr>
              <w:lastRenderedPageBreak/>
              <w:t>Q 91 13 "Light Intensity, beam 1"</w:t>
            </w:r>
          </w:p>
        </w:tc>
      </w:tr>
      <w:tr w:rsidR="007D41F6" w:rsidRPr="007D41F6" w14:paraId="133C48C1" w14:textId="77777777" w:rsidTr="007D41F6">
        <w:trPr>
          <w:trHeight w:val="300"/>
        </w:trPr>
        <w:tc>
          <w:tcPr>
            <w:tcW w:w="4091" w:type="dxa"/>
            <w:tcBorders>
              <w:top w:val="nil"/>
              <w:left w:val="nil"/>
              <w:bottom w:val="nil"/>
              <w:right w:val="nil"/>
            </w:tcBorders>
            <w:shd w:val="clear" w:color="auto" w:fill="auto"/>
            <w:noWrap/>
            <w:vAlign w:val="bottom"/>
            <w:hideMark/>
          </w:tcPr>
          <w:p w14:paraId="1B07BF22" w14:textId="77777777" w:rsidR="007D41F6" w:rsidRPr="007D41F6" w:rsidRDefault="007D41F6" w:rsidP="007D41F6">
            <w:pPr>
              <w:spacing w:after="0" w:line="240" w:lineRule="auto"/>
              <w:rPr>
                <w:rFonts w:ascii="Aptos Narrow" w:eastAsia="Times New Roman" w:hAnsi="Aptos Narrow" w:cs="Times New Roman"/>
                <w:color w:val="000000"/>
                <w:kern w:val="0"/>
                <w:lang w:eastAsia="es-MX"/>
                <w14:ligatures w14:val="none"/>
              </w:rPr>
            </w:pPr>
            <w:r w:rsidRPr="007D41F6">
              <w:rPr>
                <w:rFonts w:ascii="Aptos Narrow" w:eastAsia="Times New Roman" w:hAnsi="Aptos Narrow" w:cs="Times New Roman"/>
                <w:color w:val="000000"/>
                <w:kern w:val="0"/>
                <w:lang w:eastAsia="es-MX"/>
                <w14:ligatures w14:val="none"/>
              </w:rPr>
              <w:t>Q 92 21 Contact</w:t>
            </w:r>
          </w:p>
        </w:tc>
      </w:tr>
      <w:tr w:rsidR="007D41F6" w:rsidRPr="007D41F6" w14:paraId="7DFEF37E" w14:textId="77777777" w:rsidTr="007D41F6">
        <w:trPr>
          <w:trHeight w:val="300"/>
        </w:trPr>
        <w:tc>
          <w:tcPr>
            <w:tcW w:w="4091" w:type="dxa"/>
            <w:tcBorders>
              <w:top w:val="nil"/>
              <w:left w:val="nil"/>
              <w:bottom w:val="nil"/>
              <w:right w:val="nil"/>
            </w:tcBorders>
            <w:shd w:val="clear" w:color="auto" w:fill="auto"/>
            <w:noWrap/>
            <w:vAlign w:val="bottom"/>
            <w:hideMark/>
          </w:tcPr>
          <w:p w14:paraId="0ABFDFF2" w14:textId="77777777" w:rsidR="007D41F6" w:rsidRPr="007D41F6" w:rsidRDefault="007D41F6" w:rsidP="007D41F6">
            <w:pPr>
              <w:spacing w:after="0" w:line="240" w:lineRule="auto"/>
              <w:rPr>
                <w:rFonts w:ascii="Aptos Narrow" w:eastAsia="Times New Roman" w:hAnsi="Aptos Narrow" w:cs="Times New Roman"/>
                <w:color w:val="000000"/>
                <w:kern w:val="0"/>
                <w:lang w:eastAsia="es-MX"/>
                <w14:ligatures w14:val="none"/>
              </w:rPr>
            </w:pPr>
            <w:r w:rsidRPr="007D41F6">
              <w:rPr>
                <w:rFonts w:ascii="Aptos Narrow" w:eastAsia="Times New Roman" w:hAnsi="Aptos Narrow" w:cs="Times New Roman"/>
                <w:color w:val="000000"/>
                <w:kern w:val="0"/>
                <w:lang w:eastAsia="es-MX"/>
                <w14:ligatures w14:val="none"/>
              </w:rPr>
              <w:t>Q 308 13 Angle</w:t>
            </w:r>
          </w:p>
        </w:tc>
      </w:tr>
      <w:tr w:rsidR="007D41F6" w:rsidRPr="007D41F6" w14:paraId="2530EB9A" w14:textId="77777777" w:rsidTr="007D41F6">
        <w:trPr>
          <w:trHeight w:val="300"/>
        </w:trPr>
        <w:tc>
          <w:tcPr>
            <w:tcW w:w="4091" w:type="dxa"/>
            <w:tcBorders>
              <w:top w:val="nil"/>
              <w:left w:val="nil"/>
              <w:bottom w:val="nil"/>
              <w:right w:val="nil"/>
            </w:tcBorders>
            <w:shd w:val="clear" w:color="auto" w:fill="auto"/>
            <w:noWrap/>
            <w:vAlign w:val="bottom"/>
            <w:hideMark/>
          </w:tcPr>
          <w:p w14:paraId="38D02BE6" w14:textId="77777777" w:rsidR="007D41F6" w:rsidRPr="007D41F6" w:rsidRDefault="007D41F6" w:rsidP="007D41F6">
            <w:pPr>
              <w:spacing w:after="0" w:line="240" w:lineRule="auto"/>
              <w:rPr>
                <w:rFonts w:ascii="Aptos Narrow" w:eastAsia="Times New Roman" w:hAnsi="Aptos Narrow" w:cs="Times New Roman"/>
                <w:color w:val="000000"/>
                <w:kern w:val="0"/>
                <w:lang w:eastAsia="es-MX"/>
                <w14:ligatures w14:val="none"/>
              </w:rPr>
            </w:pPr>
            <w:r w:rsidRPr="007D41F6">
              <w:rPr>
                <w:rFonts w:ascii="Aptos Narrow" w:eastAsia="Times New Roman" w:hAnsi="Aptos Narrow" w:cs="Times New Roman"/>
                <w:color w:val="000000"/>
                <w:kern w:val="0"/>
                <w:lang w:eastAsia="es-MX"/>
                <w14:ligatures w14:val="none"/>
              </w:rPr>
              <w:t>Q 354 13 Reflectivity</w:t>
            </w:r>
          </w:p>
        </w:tc>
      </w:tr>
      <w:tr w:rsidR="007D41F6" w:rsidRPr="007D41F6" w14:paraId="6D7C642B" w14:textId="77777777" w:rsidTr="007D41F6">
        <w:trPr>
          <w:trHeight w:val="300"/>
        </w:trPr>
        <w:tc>
          <w:tcPr>
            <w:tcW w:w="4091" w:type="dxa"/>
            <w:tcBorders>
              <w:top w:val="nil"/>
              <w:left w:val="nil"/>
              <w:bottom w:val="nil"/>
              <w:right w:val="nil"/>
            </w:tcBorders>
            <w:shd w:val="clear" w:color="auto" w:fill="auto"/>
            <w:noWrap/>
            <w:vAlign w:val="bottom"/>
            <w:hideMark/>
          </w:tcPr>
          <w:p w14:paraId="60CB2CA3" w14:textId="77777777" w:rsidR="007D41F6" w:rsidRPr="007D41F6" w:rsidRDefault="007D41F6" w:rsidP="007D41F6">
            <w:pPr>
              <w:spacing w:after="0" w:line="240" w:lineRule="auto"/>
              <w:rPr>
                <w:rFonts w:ascii="Aptos Narrow" w:eastAsia="Times New Roman" w:hAnsi="Aptos Narrow" w:cs="Times New Roman"/>
                <w:color w:val="000000"/>
                <w:kern w:val="0"/>
                <w:lang w:eastAsia="es-MX"/>
                <w14:ligatures w14:val="none"/>
              </w:rPr>
            </w:pPr>
            <w:r w:rsidRPr="007D41F6">
              <w:rPr>
                <w:rFonts w:ascii="Aptos Narrow" w:eastAsia="Times New Roman" w:hAnsi="Aptos Narrow" w:cs="Times New Roman"/>
                <w:color w:val="000000"/>
                <w:kern w:val="0"/>
                <w:lang w:eastAsia="es-MX"/>
                <w14:ligatures w14:val="none"/>
              </w:rPr>
              <w:t>Q 355 13 Absorption</w:t>
            </w:r>
          </w:p>
        </w:tc>
      </w:tr>
      <w:tr w:rsidR="007D41F6" w:rsidRPr="007D41F6" w14:paraId="3CEB5C8A" w14:textId="77777777" w:rsidTr="007D41F6">
        <w:trPr>
          <w:trHeight w:val="300"/>
        </w:trPr>
        <w:tc>
          <w:tcPr>
            <w:tcW w:w="4091" w:type="dxa"/>
            <w:tcBorders>
              <w:top w:val="nil"/>
              <w:left w:val="nil"/>
              <w:bottom w:val="nil"/>
              <w:right w:val="nil"/>
            </w:tcBorders>
            <w:shd w:val="clear" w:color="auto" w:fill="auto"/>
            <w:noWrap/>
            <w:vAlign w:val="bottom"/>
            <w:hideMark/>
          </w:tcPr>
          <w:p w14:paraId="581BC898" w14:textId="77777777" w:rsidR="007D41F6" w:rsidRPr="007D41F6" w:rsidRDefault="007D41F6" w:rsidP="007D41F6">
            <w:pPr>
              <w:spacing w:after="0" w:line="240" w:lineRule="auto"/>
              <w:rPr>
                <w:rFonts w:ascii="Aptos Narrow" w:eastAsia="Times New Roman" w:hAnsi="Aptos Narrow" w:cs="Times New Roman"/>
                <w:color w:val="000000"/>
                <w:kern w:val="0"/>
                <w:lang w:eastAsia="es-MX"/>
                <w14:ligatures w14:val="none"/>
              </w:rPr>
            </w:pPr>
            <w:r w:rsidRPr="007D41F6">
              <w:rPr>
                <w:rFonts w:ascii="Aptos Narrow" w:eastAsia="Times New Roman" w:hAnsi="Aptos Narrow" w:cs="Times New Roman"/>
                <w:color w:val="000000"/>
                <w:kern w:val="0"/>
                <w:lang w:eastAsia="es-MX"/>
                <w14:ligatures w14:val="none"/>
              </w:rPr>
              <w:t>Q 356 13 Transmission</w:t>
            </w:r>
          </w:p>
        </w:tc>
      </w:tr>
      <w:tr w:rsidR="007D41F6" w:rsidRPr="007D41F6" w14:paraId="2C35883A" w14:textId="77777777" w:rsidTr="007D41F6">
        <w:trPr>
          <w:trHeight w:val="300"/>
        </w:trPr>
        <w:tc>
          <w:tcPr>
            <w:tcW w:w="4091" w:type="dxa"/>
            <w:tcBorders>
              <w:top w:val="nil"/>
              <w:left w:val="nil"/>
              <w:bottom w:val="nil"/>
              <w:right w:val="nil"/>
            </w:tcBorders>
            <w:shd w:val="clear" w:color="auto" w:fill="auto"/>
            <w:noWrap/>
            <w:vAlign w:val="bottom"/>
            <w:hideMark/>
          </w:tcPr>
          <w:p w14:paraId="2C49F47F" w14:textId="77777777" w:rsidR="007D41F6" w:rsidRPr="007D41F6" w:rsidRDefault="007D41F6" w:rsidP="007D41F6">
            <w:pPr>
              <w:spacing w:after="0" w:line="240" w:lineRule="auto"/>
              <w:rPr>
                <w:rFonts w:ascii="Aptos Narrow" w:eastAsia="Times New Roman" w:hAnsi="Aptos Narrow" w:cs="Times New Roman"/>
                <w:color w:val="000000"/>
                <w:kern w:val="0"/>
                <w:lang w:eastAsia="es-MX"/>
                <w14:ligatures w14:val="none"/>
              </w:rPr>
            </w:pPr>
            <w:r w:rsidRPr="007D41F6">
              <w:rPr>
                <w:rFonts w:ascii="Aptos Narrow" w:eastAsia="Times New Roman" w:hAnsi="Aptos Narrow" w:cs="Times New Roman"/>
                <w:color w:val="000000"/>
                <w:kern w:val="0"/>
                <w:lang w:eastAsia="es-MX"/>
                <w14:ligatures w14:val="none"/>
              </w:rPr>
              <w:t>Q 398 13 "Specular Reflectance"</w:t>
            </w:r>
          </w:p>
        </w:tc>
      </w:tr>
      <w:tr w:rsidR="007D41F6" w:rsidRPr="007D41F6" w14:paraId="538AB8E2" w14:textId="77777777" w:rsidTr="007D41F6">
        <w:trPr>
          <w:trHeight w:val="300"/>
        </w:trPr>
        <w:tc>
          <w:tcPr>
            <w:tcW w:w="4091" w:type="dxa"/>
            <w:tcBorders>
              <w:top w:val="nil"/>
              <w:left w:val="nil"/>
              <w:bottom w:val="nil"/>
              <w:right w:val="nil"/>
            </w:tcBorders>
            <w:shd w:val="clear" w:color="auto" w:fill="auto"/>
            <w:noWrap/>
            <w:vAlign w:val="bottom"/>
            <w:hideMark/>
          </w:tcPr>
          <w:p w14:paraId="1CB7D59D" w14:textId="77777777" w:rsidR="007D41F6" w:rsidRPr="007D41F6" w:rsidRDefault="007D41F6" w:rsidP="007D41F6">
            <w:pPr>
              <w:spacing w:after="0" w:line="240" w:lineRule="auto"/>
              <w:rPr>
                <w:rFonts w:ascii="Aptos Narrow" w:eastAsia="Times New Roman" w:hAnsi="Aptos Narrow" w:cs="Times New Roman"/>
                <w:color w:val="000000"/>
                <w:kern w:val="0"/>
                <w:lang w:eastAsia="es-MX"/>
                <w14:ligatures w14:val="none"/>
              </w:rPr>
            </w:pPr>
            <w:r w:rsidRPr="007D41F6">
              <w:rPr>
                <w:rFonts w:ascii="Aptos Narrow" w:eastAsia="Times New Roman" w:hAnsi="Aptos Narrow" w:cs="Times New Roman"/>
                <w:color w:val="000000"/>
                <w:kern w:val="0"/>
                <w:lang w:eastAsia="es-MX"/>
                <w14:ligatures w14:val="none"/>
              </w:rPr>
              <w:t>Q 601 13 "Anode Int. Voltage"</w:t>
            </w:r>
          </w:p>
        </w:tc>
      </w:tr>
      <w:tr w:rsidR="007D41F6" w:rsidRPr="007D41F6" w14:paraId="340782DF" w14:textId="77777777" w:rsidTr="007D41F6">
        <w:trPr>
          <w:trHeight w:val="300"/>
        </w:trPr>
        <w:tc>
          <w:tcPr>
            <w:tcW w:w="4091" w:type="dxa"/>
            <w:tcBorders>
              <w:top w:val="nil"/>
              <w:left w:val="nil"/>
              <w:bottom w:val="nil"/>
              <w:right w:val="nil"/>
            </w:tcBorders>
            <w:shd w:val="clear" w:color="auto" w:fill="auto"/>
            <w:noWrap/>
            <w:vAlign w:val="bottom"/>
            <w:hideMark/>
          </w:tcPr>
          <w:p w14:paraId="0BE38F92" w14:textId="77777777" w:rsidR="007D41F6" w:rsidRPr="007D41F6" w:rsidRDefault="007D41F6" w:rsidP="007D41F6">
            <w:pPr>
              <w:spacing w:after="0" w:line="240" w:lineRule="auto"/>
              <w:rPr>
                <w:rFonts w:ascii="Aptos Narrow" w:eastAsia="Times New Roman" w:hAnsi="Aptos Narrow" w:cs="Times New Roman"/>
                <w:color w:val="000000"/>
                <w:kern w:val="0"/>
                <w:lang w:eastAsia="es-MX"/>
                <w14:ligatures w14:val="none"/>
              </w:rPr>
            </w:pPr>
            <w:r w:rsidRPr="007D41F6">
              <w:rPr>
                <w:rFonts w:ascii="Aptos Narrow" w:eastAsia="Times New Roman" w:hAnsi="Aptos Narrow" w:cs="Times New Roman"/>
                <w:color w:val="000000"/>
                <w:kern w:val="0"/>
                <w:lang w:eastAsia="es-MX"/>
                <w14:ligatures w14:val="none"/>
              </w:rPr>
              <w:t>Q 602 13 "Cathode Int. Voltage"</w:t>
            </w:r>
          </w:p>
        </w:tc>
      </w:tr>
      <w:tr w:rsidR="007D41F6" w:rsidRPr="007D41F6" w14:paraId="3938C24B" w14:textId="77777777" w:rsidTr="007D41F6">
        <w:trPr>
          <w:trHeight w:val="300"/>
        </w:trPr>
        <w:tc>
          <w:tcPr>
            <w:tcW w:w="4091" w:type="dxa"/>
            <w:tcBorders>
              <w:top w:val="nil"/>
              <w:left w:val="nil"/>
              <w:bottom w:val="nil"/>
              <w:right w:val="nil"/>
            </w:tcBorders>
            <w:shd w:val="clear" w:color="auto" w:fill="auto"/>
            <w:noWrap/>
            <w:vAlign w:val="bottom"/>
            <w:hideMark/>
          </w:tcPr>
          <w:p w14:paraId="1F346CA5" w14:textId="77777777" w:rsidR="007D41F6" w:rsidRPr="007D41F6" w:rsidRDefault="007D41F6" w:rsidP="007D41F6">
            <w:pPr>
              <w:spacing w:after="0" w:line="240" w:lineRule="auto"/>
              <w:rPr>
                <w:rFonts w:ascii="Aptos Narrow" w:eastAsia="Times New Roman" w:hAnsi="Aptos Narrow" w:cs="Times New Roman"/>
                <w:color w:val="000000"/>
                <w:kern w:val="0"/>
                <w:lang w:eastAsia="es-MX"/>
                <w14:ligatures w14:val="none"/>
              </w:rPr>
            </w:pPr>
            <w:r w:rsidRPr="007D41F6">
              <w:rPr>
                <w:rFonts w:ascii="Aptos Narrow" w:eastAsia="Times New Roman" w:hAnsi="Aptos Narrow" w:cs="Times New Roman"/>
                <w:color w:val="000000"/>
                <w:kern w:val="0"/>
                <w:lang w:eastAsia="es-MX"/>
                <w14:ligatures w14:val="none"/>
              </w:rPr>
              <w:t>Q 4000 13 "Optical Wavelength, beam 1"</w:t>
            </w:r>
          </w:p>
        </w:tc>
      </w:tr>
      <w:tr w:rsidR="007D41F6" w:rsidRPr="007D41F6" w14:paraId="198BE497" w14:textId="77777777" w:rsidTr="007D41F6">
        <w:trPr>
          <w:trHeight w:val="300"/>
        </w:trPr>
        <w:tc>
          <w:tcPr>
            <w:tcW w:w="4091" w:type="dxa"/>
            <w:tcBorders>
              <w:top w:val="nil"/>
              <w:left w:val="nil"/>
              <w:bottom w:val="nil"/>
              <w:right w:val="nil"/>
            </w:tcBorders>
            <w:shd w:val="clear" w:color="auto" w:fill="auto"/>
            <w:noWrap/>
            <w:vAlign w:val="bottom"/>
            <w:hideMark/>
          </w:tcPr>
          <w:p w14:paraId="5182949B" w14:textId="77777777" w:rsidR="007D41F6" w:rsidRPr="007D41F6" w:rsidRDefault="007D41F6" w:rsidP="007D41F6">
            <w:pPr>
              <w:spacing w:after="0" w:line="240" w:lineRule="auto"/>
              <w:rPr>
                <w:rFonts w:ascii="Aptos Narrow" w:eastAsia="Times New Roman" w:hAnsi="Aptos Narrow" w:cs="Times New Roman"/>
                <w:color w:val="000000"/>
                <w:kern w:val="0"/>
                <w:lang w:val="en-US" w:eastAsia="es-MX"/>
                <w14:ligatures w14:val="none"/>
              </w:rPr>
            </w:pPr>
            <w:r w:rsidRPr="007D41F6">
              <w:rPr>
                <w:rFonts w:ascii="Aptos Narrow" w:eastAsia="Times New Roman" w:hAnsi="Aptos Narrow" w:cs="Times New Roman"/>
                <w:color w:val="000000"/>
                <w:kern w:val="0"/>
                <w:lang w:val="en-US" w:eastAsia="es-MX"/>
                <w14:ligatures w14:val="none"/>
              </w:rPr>
              <w:t>Q 4010 13 "Source Photo Current, beam 1"</w:t>
            </w:r>
          </w:p>
        </w:tc>
      </w:tr>
      <w:tr w:rsidR="007D41F6" w:rsidRPr="007D41F6" w14:paraId="2737FA90" w14:textId="77777777" w:rsidTr="007D41F6">
        <w:trPr>
          <w:trHeight w:val="300"/>
        </w:trPr>
        <w:tc>
          <w:tcPr>
            <w:tcW w:w="4091" w:type="dxa"/>
            <w:tcBorders>
              <w:top w:val="nil"/>
              <w:left w:val="nil"/>
              <w:bottom w:val="nil"/>
              <w:right w:val="nil"/>
            </w:tcBorders>
            <w:shd w:val="clear" w:color="auto" w:fill="auto"/>
            <w:noWrap/>
            <w:vAlign w:val="bottom"/>
            <w:hideMark/>
          </w:tcPr>
          <w:p w14:paraId="26CD2603" w14:textId="77777777" w:rsidR="007D41F6" w:rsidRPr="007D41F6" w:rsidRDefault="007D41F6" w:rsidP="007D41F6">
            <w:pPr>
              <w:spacing w:after="0" w:line="240" w:lineRule="auto"/>
              <w:rPr>
                <w:rFonts w:ascii="Aptos Narrow" w:eastAsia="Times New Roman" w:hAnsi="Aptos Narrow" w:cs="Times New Roman"/>
                <w:color w:val="000000"/>
                <w:kern w:val="0"/>
                <w:lang w:val="en-US" w:eastAsia="es-MX"/>
                <w14:ligatures w14:val="none"/>
              </w:rPr>
            </w:pPr>
            <w:r w:rsidRPr="007D41F6">
              <w:rPr>
                <w:rFonts w:ascii="Aptos Narrow" w:eastAsia="Times New Roman" w:hAnsi="Aptos Narrow" w:cs="Times New Roman"/>
                <w:color w:val="000000"/>
                <w:kern w:val="0"/>
                <w:lang w:val="en-US" w:eastAsia="es-MX"/>
                <w14:ligatures w14:val="none"/>
              </w:rPr>
              <w:t>Q 4020 13 "Available Photo Current, beam 1"</w:t>
            </w:r>
          </w:p>
        </w:tc>
      </w:tr>
      <w:tr w:rsidR="007D41F6" w:rsidRPr="007D41F6" w14:paraId="3382B6FA" w14:textId="77777777" w:rsidTr="007D41F6">
        <w:trPr>
          <w:trHeight w:val="300"/>
        </w:trPr>
        <w:tc>
          <w:tcPr>
            <w:tcW w:w="4091" w:type="dxa"/>
            <w:tcBorders>
              <w:top w:val="nil"/>
              <w:left w:val="nil"/>
              <w:bottom w:val="nil"/>
              <w:right w:val="nil"/>
            </w:tcBorders>
            <w:shd w:val="clear" w:color="auto" w:fill="auto"/>
            <w:noWrap/>
            <w:vAlign w:val="bottom"/>
            <w:hideMark/>
          </w:tcPr>
          <w:p w14:paraId="29942601" w14:textId="5EB7035D" w:rsidR="007D41F6" w:rsidRPr="007D41F6" w:rsidRDefault="007D41F6" w:rsidP="007D41F6">
            <w:pPr>
              <w:spacing w:after="0" w:line="240" w:lineRule="auto"/>
              <w:rPr>
                <w:rFonts w:ascii="Aptos Narrow" w:eastAsia="Times New Roman" w:hAnsi="Aptos Narrow" w:cs="Times New Roman"/>
                <w:color w:val="000000"/>
                <w:kern w:val="0"/>
                <w:lang w:val="en-US" w:eastAsia="es-MX"/>
                <w14:ligatures w14:val="none"/>
              </w:rPr>
            </w:pPr>
            <w:r w:rsidRPr="007D41F6">
              <w:rPr>
                <w:rFonts w:ascii="Aptos Narrow" w:eastAsia="Times New Roman" w:hAnsi="Aptos Narrow" w:cs="Times New Roman"/>
                <w:color w:val="000000"/>
                <w:kern w:val="0"/>
                <w:lang w:val="en-US" w:eastAsia="es-MX"/>
                <w14:ligatures w14:val="none"/>
              </w:rPr>
              <w:t>Q 1236000 13 "Optical Source Power, beam 1</w:t>
            </w:r>
          </w:p>
        </w:tc>
      </w:tr>
    </w:tbl>
    <w:p w14:paraId="7910204B" w14:textId="77777777" w:rsidR="007D41F6" w:rsidRDefault="007D41F6" w:rsidP="007D41F6">
      <w:pPr>
        <w:rPr>
          <w:lang w:val="en-US"/>
        </w:rPr>
      </w:pPr>
    </w:p>
    <w:p w14:paraId="4F42AFB2" w14:textId="3CDCC3E8" w:rsidR="007D41F6" w:rsidRDefault="007D41F6" w:rsidP="007D41F6">
      <w:pPr>
        <w:pStyle w:val="ListParagraph"/>
        <w:numPr>
          <w:ilvl w:val="1"/>
          <w:numId w:val="9"/>
        </w:numPr>
      </w:pPr>
      <w:r w:rsidRPr="007D41F6">
        <w:t>Realizar las gra</w:t>
      </w:r>
      <w:r>
        <w:t>f</w:t>
      </w:r>
      <w:r w:rsidRPr="007D41F6">
        <w:t xml:space="preserve">icas de las </w:t>
      </w:r>
      <w:r>
        <w:t>mismas variables obtenidas en la herramienta Victory Visual de Silvaco TCAD y comparar que efectivamente los datos extraídos coinciden con los de las gráficas.</w:t>
      </w:r>
    </w:p>
    <w:p w14:paraId="1453580A" w14:textId="77777777" w:rsidR="007D41F6" w:rsidRDefault="007D41F6" w:rsidP="007D41F6">
      <w:pPr>
        <w:pStyle w:val="ListParagraph"/>
        <w:ind w:left="1440"/>
      </w:pPr>
    </w:p>
    <w:p w14:paraId="4C2CD9D1" w14:textId="3A13352F" w:rsidR="007D41F6" w:rsidRPr="007D41F6" w:rsidRDefault="007D41F6" w:rsidP="007D41F6">
      <w:pPr>
        <w:pStyle w:val="ListParagraph"/>
        <w:numPr>
          <w:ilvl w:val="1"/>
          <w:numId w:val="9"/>
        </w:numPr>
      </w:pPr>
      <w:r>
        <w:t>Una vez confirmada la correcta extracción e identificación de los datos se obtendrán nuevos archivos .log variando parámetros en la simulación de el dispositivo semiconductor a convenir para la investigación.</w:t>
      </w:r>
    </w:p>
    <w:sectPr w:rsidR="007D41F6" w:rsidRPr="007D41F6">
      <w:footerReference w:type="even" r:id="rId13"/>
      <w:footerReference w:type="default" r:id="rId14"/>
      <w:footerReference w:type="firs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E90AE" w14:textId="77777777" w:rsidR="007D41F6" w:rsidRDefault="007D41F6" w:rsidP="007D41F6">
      <w:pPr>
        <w:spacing w:after="0" w:line="240" w:lineRule="auto"/>
      </w:pPr>
      <w:r>
        <w:separator/>
      </w:r>
    </w:p>
  </w:endnote>
  <w:endnote w:type="continuationSeparator" w:id="0">
    <w:p w14:paraId="030B2EC6" w14:textId="77777777" w:rsidR="007D41F6" w:rsidRDefault="007D41F6" w:rsidP="007D41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D6713" w14:textId="27696904" w:rsidR="007D41F6" w:rsidRDefault="007D41F6">
    <w:pPr>
      <w:pStyle w:val="Footer"/>
    </w:pPr>
    <w:r>
      <w:rPr>
        <w:noProof/>
      </w:rPr>
      <mc:AlternateContent>
        <mc:Choice Requires="wps">
          <w:drawing>
            <wp:anchor distT="0" distB="0" distL="0" distR="0" simplePos="0" relativeHeight="251659264" behindDoc="0" locked="0" layoutInCell="1" allowOverlap="1" wp14:anchorId="11EE7E72" wp14:editId="6769BF38">
              <wp:simplePos x="635" y="635"/>
              <wp:positionH relativeFrom="page">
                <wp:align>center</wp:align>
              </wp:positionH>
              <wp:positionV relativeFrom="page">
                <wp:align>bottom</wp:align>
              </wp:positionV>
              <wp:extent cx="322580" cy="324485"/>
              <wp:effectExtent l="0" t="0" r="1270" b="0"/>
              <wp:wrapNone/>
              <wp:docPr id="1604932002"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2580" cy="324485"/>
                      </a:xfrm>
                      <a:prstGeom prst="rect">
                        <a:avLst/>
                      </a:prstGeom>
                      <a:noFill/>
                      <a:ln>
                        <a:noFill/>
                      </a:ln>
                    </wps:spPr>
                    <wps:txbx>
                      <w:txbxContent>
                        <w:p w14:paraId="2EC9B71D" w14:textId="0B8292A1" w:rsidR="007D41F6" w:rsidRPr="007D41F6" w:rsidRDefault="007D41F6" w:rsidP="007D41F6">
                          <w:pPr>
                            <w:spacing w:after="0"/>
                            <w:rPr>
                              <w:rFonts w:ascii="Calibri" w:eastAsia="Calibri" w:hAnsi="Calibri" w:cs="Calibri"/>
                              <w:noProof/>
                              <w:color w:val="000000"/>
                              <w:sz w:val="16"/>
                              <w:szCs w:val="16"/>
                            </w:rPr>
                          </w:pPr>
                          <w:r w:rsidRPr="007D41F6">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EE7E72" id="_x0000_t202" coordsize="21600,21600" o:spt="202" path="m,l,21600r21600,l21600,xe">
              <v:stroke joinstyle="miter"/>
              <v:path gradientshapeok="t" o:connecttype="rect"/>
            </v:shapetype>
            <v:shape id="Text Box 2" o:spid="_x0000_s1026" type="#_x0000_t202" alt="Internal" style="position:absolute;margin-left:0;margin-top:0;width:25.4pt;height:25.5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" filled="f" stroked="f">
              <v:fill o:detectmouseclick="t"/>
              <v:textbox style="mso-fit-shape-to-text:t" inset="0,0,0,15pt">
                <w:txbxContent>
                  <w:p w14:paraId="2EC9B71D" w14:textId="0B8292A1" w:rsidR="007D41F6" w:rsidRPr="007D41F6" w:rsidRDefault="007D41F6" w:rsidP="007D41F6">
                    <w:pPr>
                      <w:spacing w:after="0"/>
                      <w:rPr>
                        <w:rFonts w:ascii="Calibri" w:eastAsia="Calibri" w:hAnsi="Calibri" w:cs="Calibri"/>
                        <w:noProof/>
                        <w:color w:val="000000"/>
                        <w:sz w:val="16"/>
                        <w:szCs w:val="16"/>
                      </w:rPr>
                    </w:pPr>
                    <w:r w:rsidRPr="007D41F6">
                      <w:rPr>
                        <w:rFonts w:ascii="Calibri" w:eastAsia="Calibri" w:hAnsi="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1403" w14:textId="60EEF861" w:rsidR="007D41F6" w:rsidRDefault="007D41F6">
    <w:pPr>
      <w:pStyle w:val="Footer"/>
    </w:pPr>
    <w:r>
      <w:rPr>
        <w:noProof/>
      </w:rPr>
      <mc:AlternateContent>
        <mc:Choice Requires="wps">
          <w:drawing>
            <wp:anchor distT="0" distB="0" distL="0" distR="0" simplePos="0" relativeHeight="251660288" behindDoc="0" locked="0" layoutInCell="1" allowOverlap="1" wp14:anchorId="4ABB8591" wp14:editId="74E55CF4">
              <wp:simplePos x="914400" y="9441180"/>
              <wp:positionH relativeFrom="page">
                <wp:align>center</wp:align>
              </wp:positionH>
              <wp:positionV relativeFrom="page">
                <wp:align>bottom</wp:align>
              </wp:positionV>
              <wp:extent cx="322580" cy="324485"/>
              <wp:effectExtent l="0" t="0" r="1270" b="0"/>
              <wp:wrapNone/>
              <wp:docPr id="1137723196"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2580" cy="324485"/>
                      </a:xfrm>
                      <a:prstGeom prst="rect">
                        <a:avLst/>
                      </a:prstGeom>
                      <a:noFill/>
                      <a:ln>
                        <a:noFill/>
                      </a:ln>
                    </wps:spPr>
                    <wps:txbx>
                      <w:txbxContent>
                        <w:p w14:paraId="73361F60" w14:textId="7E5E9DAF" w:rsidR="007D41F6" w:rsidRPr="007D41F6" w:rsidRDefault="007D41F6" w:rsidP="007D41F6">
                          <w:pPr>
                            <w:spacing w:after="0"/>
                            <w:rPr>
                              <w:rFonts w:ascii="Calibri" w:eastAsia="Calibri" w:hAnsi="Calibri" w:cs="Calibri"/>
                              <w:noProof/>
                              <w:color w:val="000000"/>
                              <w:sz w:val="16"/>
                              <w:szCs w:val="16"/>
                            </w:rPr>
                          </w:pPr>
                          <w:r w:rsidRPr="007D41F6">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BB8591" id="_x0000_t202" coordsize="21600,21600" o:spt="202" path="m,l,21600r21600,l21600,xe">
              <v:stroke joinstyle="miter"/>
              <v:path gradientshapeok="t" o:connecttype="rect"/>
            </v:shapetype>
            <v:shape id="Text Box 3" o:spid="_x0000_s1027" type="#_x0000_t202" alt="Internal" style="position:absolute;margin-left:0;margin-top:0;width:25.4pt;height:25.5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" filled="f" stroked="f">
              <v:fill o:detectmouseclick="t"/>
              <v:textbox style="mso-fit-shape-to-text:t" inset="0,0,0,15pt">
                <w:txbxContent>
                  <w:p w14:paraId="73361F60" w14:textId="7E5E9DAF" w:rsidR="007D41F6" w:rsidRPr="007D41F6" w:rsidRDefault="007D41F6" w:rsidP="007D41F6">
                    <w:pPr>
                      <w:spacing w:after="0"/>
                      <w:rPr>
                        <w:rFonts w:ascii="Calibri" w:eastAsia="Calibri" w:hAnsi="Calibri" w:cs="Calibri"/>
                        <w:noProof/>
                        <w:color w:val="000000"/>
                        <w:sz w:val="16"/>
                        <w:szCs w:val="16"/>
                      </w:rPr>
                    </w:pPr>
                    <w:r w:rsidRPr="007D41F6">
                      <w:rPr>
                        <w:rFonts w:ascii="Calibri" w:eastAsia="Calibri" w:hAnsi="Calibri" w:cs="Calibri"/>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12ED9" w14:textId="12DA2639" w:rsidR="007D41F6" w:rsidRDefault="007D41F6">
    <w:pPr>
      <w:pStyle w:val="Footer"/>
    </w:pPr>
    <w:r>
      <w:rPr>
        <w:noProof/>
      </w:rPr>
      <mc:AlternateContent>
        <mc:Choice Requires="wps">
          <w:drawing>
            <wp:anchor distT="0" distB="0" distL="0" distR="0" simplePos="0" relativeHeight="251658240" behindDoc="0" locked="0" layoutInCell="1" allowOverlap="1" wp14:anchorId="55F90DFB" wp14:editId="08123F44">
              <wp:simplePos x="635" y="635"/>
              <wp:positionH relativeFrom="page">
                <wp:align>center</wp:align>
              </wp:positionH>
              <wp:positionV relativeFrom="page">
                <wp:align>bottom</wp:align>
              </wp:positionV>
              <wp:extent cx="322580" cy="324485"/>
              <wp:effectExtent l="0" t="0" r="1270" b="0"/>
              <wp:wrapNone/>
              <wp:docPr id="919321790"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2580" cy="324485"/>
                      </a:xfrm>
                      <a:prstGeom prst="rect">
                        <a:avLst/>
                      </a:prstGeom>
                      <a:noFill/>
                      <a:ln>
                        <a:noFill/>
                      </a:ln>
                    </wps:spPr>
                    <wps:txbx>
                      <w:txbxContent>
                        <w:p w14:paraId="2373B563" w14:textId="29025AED" w:rsidR="007D41F6" w:rsidRPr="007D41F6" w:rsidRDefault="007D41F6" w:rsidP="007D41F6">
                          <w:pPr>
                            <w:spacing w:after="0"/>
                            <w:rPr>
                              <w:rFonts w:ascii="Calibri" w:eastAsia="Calibri" w:hAnsi="Calibri" w:cs="Calibri"/>
                              <w:noProof/>
                              <w:color w:val="000000"/>
                              <w:sz w:val="16"/>
                              <w:szCs w:val="16"/>
                            </w:rPr>
                          </w:pPr>
                          <w:r w:rsidRPr="007D41F6">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F90DFB" id="_x0000_t202" coordsize="21600,21600" o:spt="202" path="m,l,21600r21600,l21600,xe">
              <v:stroke joinstyle="miter"/>
              <v:path gradientshapeok="t" o:connecttype="rect"/>
            </v:shapetype>
            <v:shape id="Text Box 1" o:spid="_x0000_s1028" type="#_x0000_t202" alt="Internal" style="position:absolute;margin-left:0;margin-top:0;width:25.4pt;height:25.5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" filled="f" stroked="f">
              <v:fill o:detectmouseclick="t"/>
              <v:textbox style="mso-fit-shape-to-text:t" inset="0,0,0,15pt">
                <w:txbxContent>
                  <w:p w14:paraId="2373B563" w14:textId="29025AED" w:rsidR="007D41F6" w:rsidRPr="007D41F6" w:rsidRDefault="007D41F6" w:rsidP="007D41F6">
                    <w:pPr>
                      <w:spacing w:after="0"/>
                      <w:rPr>
                        <w:rFonts w:ascii="Calibri" w:eastAsia="Calibri" w:hAnsi="Calibri" w:cs="Calibri"/>
                        <w:noProof/>
                        <w:color w:val="000000"/>
                        <w:sz w:val="16"/>
                        <w:szCs w:val="16"/>
                      </w:rPr>
                    </w:pPr>
                    <w:r w:rsidRPr="007D41F6">
                      <w:rPr>
                        <w:rFonts w:ascii="Calibri" w:eastAsia="Calibri" w:hAnsi="Calibri" w:cs="Calibri"/>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DE2A2" w14:textId="77777777" w:rsidR="007D41F6" w:rsidRDefault="007D41F6" w:rsidP="007D41F6">
      <w:pPr>
        <w:spacing w:after="0" w:line="240" w:lineRule="auto"/>
      </w:pPr>
      <w:r>
        <w:separator/>
      </w:r>
    </w:p>
  </w:footnote>
  <w:footnote w:type="continuationSeparator" w:id="0">
    <w:p w14:paraId="2ACF7233" w14:textId="77777777" w:rsidR="007D41F6" w:rsidRDefault="007D41F6" w:rsidP="007D41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5B2F"/>
    <w:multiLevelType w:val="multilevel"/>
    <w:tmpl w:val="BB7292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F73EA"/>
    <w:multiLevelType w:val="multilevel"/>
    <w:tmpl w:val="6322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32D30"/>
    <w:multiLevelType w:val="multilevel"/>
    <w:tmpl w:val="713204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1A252B"/>
    <w:multiLevelType w:val="multilevel"/>
    <w:tmpl w:val="3C0E38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B0D05"/>
    <w:multiLevelType w:val="multilevel"/>
    <w:tmpl w:val="6A70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C043F5"/>
    <w:multiLevelType w:val="multilevel"/>
    <w:tmpl w:val="7BA6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724140"/>
    <w:multiLevelType w:val="multilevel"/>
    <w:tmpl w:val="F58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FC7A06"/>
    <w:multiLevelType w:val="multilevel"/>
    <w:tmpl w:val="0BDC61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FE0B7E"/>
    <w:multiLevelType w:val="multilevel"/>
    <w:tmpl w:val="1632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EF6613"/>
    <w:multiLevelType w:val="multilevel"/>
    <w:tmpl w:val="75A8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2380">
    <w:abstractNumId w:val="1"/>
  </w:num>
  <w:num w:numId="2" w16cid:durableId="1849371493">
    <w:abstractNumId w:val="4"/>
  </w:num>
  <w:num w:numId="3" w16cid:durableId="1480465743">
    <w:abstractNumId w:val="7"/>
  </w:num>
  <w:num w:numId="4" w16cid:durableId="1581209935">
    <w:abstractNumId w:val="2"/>
  </w:num>
  <w:num w:numId="5" w16cid:durableId="642587666">
    <w:abstractNumId w:val="9"/>
  </w:num>
  <w:num w:numId="6" w16cid:durableId="1635671355">
    <w:abstractNumId w:val="5"/>
  </w:num>
  <w:num w:numId="7" w16cid:durableId="2103716961">
    <w:abstractNumId w:val="8"/>
  </w:num>
  <w:num w:numId="8" w16cid:durableId="1569920978">
    <w:abstractNumId w:val="3"/>
  </w:num>
  <w:num w:numId="9" w16cid:durableId="2029602729">
    <w:abstractNumId w:val="0"/>
  </w:num>
  <w:num w:numId="10" w16cid:durableId="10963622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E3D"/>
    <w:rsid w:val="005A3CDE"/>
    <w:rsid w:val="007D41F6"/>
    <w:rsid w:val="007D4B01"/>
    <w:rsid w:val="008F0E3D"/>
    <w:rsid w:val="009D654D"/>
    <w:rsid w:val="009E7A45"/>
    <w:rsid w:val="00B470BA"/>
    <w:rsid w:val="00BB17FE"/>
    <w:rsid w:val="00BF0917"/>
    <w:rsid w:val="00C7370C"/>
    <w:rsid w:val="00D27F4C"/>
    <w:rsid w:val="00D77764"/>
    <w:rsid w:val="00FF773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A91AD"/>
  <w15:chartTrackingRefBased/>
  <w15:docId w15:val="{83B92DE7-2821-4DF3-BF99-AC7217DF9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E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0E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E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E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E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E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0E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E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E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E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E3D"/>
    <w:rPr>
      <w:rFonts w:eastAsiaTheme="majorEastAsia" w:cstheme="majorBidi"/>
      <w:color w:val="272727" w:themeColor="text1" w:themeTint="D8"/>
    </w:rPr>
  </w:style>
  <w:style w:type="paragraph" w:styleId="Title">
    <w:name w:val="Title"/>
    <w:basedOn w:val="Normal"/>
    <w:next w:val="Normal"/>
    <w:link w:val="TitleChar"/>
    <w:uiPriority w:val="10"/>
    <w:qFormat/>
    <w:rsid w:val="008F0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E3D"/>
    <w:pPr>
      <w:spacing w:before="160"/>
      <w:jc w:val="center"/>
    </w:pPr>
    <w:rPr>
      <w:i/>
      <w:iCs/>
      <w:color w:val="404040" w:themeColor="text1" w:themeTint="BF"/>
    </w:rPr>
  </w:style>
  <w:style w:type="character" w:customStyle="1" w:styleId="QuoteChar">
    <w:name w:val="Quote Char"/>
    <w:basedOn w:val="DefaultParagraphFont"/>
    <w:link w:val="Quote"/>
    <w:uiPriority w:val="29"/>
    <w:rsid w:val="008F0E3D"/>
    <w:rPr>
      <w:i/>
      <w:iCs/>
      <w:color w:val="404040" w:themeColor="text1" w:themeTint="BF"/>
    </w:rPr>
  </w:style>
  <w:style w:type="paragraph" w:styleId="ListParagraph">
    <w:name w:val="List Paragraph"/>
    <w:basedOn w:val="Normal"/>
    <w:uiPriority w:val="34"/>
    <w:qFormat/>
    <w:rsid w:val="008F0E3D"/>
    <w:pPr>
      <w:ind w:left="720"/>
      <w:contextualSpacing/>
    </w:pPr>
  </w:style>
  <w:style w:type="character" w:styleId="IntenseEmphasis">
    <w:name w:val="Intense Emphasis"/>
    <w:basedOn w:val="DefaultParagraphFont"/>
    <w:uiPriority w:val="21"/>
    <w:qFormat/>
    <w:rsid w:val="008F0E3D"/>
    <w:rPr>
      <w:i/>
      <w:iCs/>
      <w:color w:val="0F4761" w:themeColor="accent1" w:themeShade="BF"/>
    </w:rPr>
  </w:style>
  <w:style w:type="paragraph" w:styleId="IntenseQuote">
    <w:name w:val="Intense Quote"/>
    <w:basedOn w:val="Normal"/>
    <w:next w:val="Normal"/>
    <w:link w:val="IntenseQuoteChar"/>
    <w:uiPriority w:val="30"/>
    <w:qFormat/>
    <w:rsid w:val="008F0E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E3D"/>
    <w:rPr>
      <w:i/>
      <w:iCs/>
      <w:color w:val="0F4761" w:themeColor="accent1" w:themeShade="BF"/>
    </w:rPr>
  </w:style>
  <w:style w:type="character" w:styleId="IntenseReference">
    <w:name w:val="Intense Reference"/>
    <w:basedOn w:val="DefaultParagraphFont"/>
    <w:uiPriority w:val="32"/>
    <w:qFormat/>
    <w:rsid w:val="008F0E3D"/>
    <w:rPr>
      <w:b/>
      <w:bCs/>
      <w:smallCaps/>
      <w:color w:val="0F4761" w:themeColor="accent1" w:themeShade="BF"/>
      <w:spacing w:val="5"/>
    </w:rPr>
  </w:style>
  <w:style w:type="character" w:styleId="Hyperlink">
    <w:name w:val="Hyperlink"/>
    <w:basedOn w:val="DefaultParagraphFont"/>
    <w:uiPriority w:val="99"/>
    <w:unhideWhenUsed/>
    <w:rsid w:val="007D41F6"/>
    <w:rPr>
      <w:color w:val="467886" w:themeColor="hyperlink"/>
      <w:u w:val="single"/>
    </w:rPr>
  </w:style>
  <w:style w:type="character" w:styleId="UnresolvedMention">
    <w:name w:val="Unresolved Mention"/>
    <w:basedOn w:val="DefaultParagraphFont"/>
    <w:uiPriority w:val="99"/>
    <w:semiHidden/>
    <w:unhideWhenUsed/>
    <w:rsid w:val="007D41F6"/>
    <w:rPr>
      <w:color w:val="605E5C"/>
      <w:shd w:val="clear" w:color="auto" w:fill="E1DFDD"/>
    </w:rPr>
  </w:style>
  <w:style w:type="paragraph" w:styleId="Footer">
    <w:name w:val="footer"/>
    <w:basedOn w:val="Normal"/>
    <w:link w:val="FooterChar"/>
    <w:uiPriority w:val="99"/>
    <w:unhideWhenUsed/>
    <w:rsid w:val="007D41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1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048786">
      <w:bodyDiv w:val="1"/>
      <w:marLeft w:val="0"/>
      <w:marRight w:val="0"/>
      <w:marTop w:val="0"/>
      <w:marBottom w:val="0"/>
      <w:divBdr>
        <w:top w:val="none" w:sz="0" w:space="0" w:color="auto"/>
        <w:left w:val="none" w:sz="0" w:space="0" w:color="auto"/>
        <w:bottom w:val="none" w:sz="0" w:space="0" w:color="auto"/>
        <w:right w:val="none" w:sz="0" w:space="0" w:color="auto"/>
      </w:divBdr>
      <w:divsChild>
        <w:div w:id="165370566">
          <w:marLeft w:val="0"/>
          <w:marRight w:val="0"/>
          <w:marTop w:val="0"/>
          <w:marBottom w:val="0"/>
          <w:divBdr>
            <w:top w:val="none" w:sz="0" w:space="0" w:color="auto"/>
            <w:left w:val="none" w:sz="0" w:space="0" w:color="auto"/>
            <w:bottom w:val="none" w:sz="0" w:space="0" w:color="auto"/>
            <w:right w:val="none" w:sz="0" w:space="0" w:color="auto"/>
          </w:divBdr>
          <w:divsChild>
            <w:div w:id="2006977546">
              <w:marLeft w:val="0"/>
              <w:marRight w:val="0"/>
              <w:marTop w:val="0"/>
              <w:marBottom w:val="0"/>
              <w:divBdr>
                <w:top w:val="none" w:sz="0" w:space="0" w:color="auto"/>
                <w:left w:val="none" w:sz="0" w:space="0" w:color="auto"/>
                <w:bottom w:val="none" w:sz="0" w:space="0" w:color="auto"/>
                <w:right w:val="none" w:sz="0" w:space="0" w:color="auto"/>
              </w:divBdr>
            </w:div>
            <w:div w:id="1562598571">
              <w:marLeft w:val="0"/>
              <w:marRight w:val="0"/>
              <w:marTop w:val="0"/>
              <w:marBottom w:val="0"/>
              <w:divBdr>
                <w:top w:val="none" w:sz="0" w:space="0" w:color="auto"/>
                <w:left w:val="none" w:sz="0" w:space="0" w:color="auto"/>
                <w:bottom w:val="none" w:sz="0" w:space="0" w:color="auto"/>
                <w:right w:val="none" w:sz="0" w:space="0" w:color="auto"/>
              </w:divBdr>
            </w:div>
            <w:div w:id="989947588">
              <w:marLeft w:val="0"/>
              <w:marRight w:val="0"/>
              <w:marTop w:val="0"/>
              <w:marBottom w:val="0"/>
              <w:divBdr>
                <w:top w:val="none" w:sz="0" w:space="0" w:color="auto"/>
                <w:left w:val="none" w:sz="0" w:space="0" w:color="auto"/>
                <w:bottom w:val="none" w:sz="0" w:space="0" w:color="auto"/>
                <w:right w:val="none" w:sz="0" w:space="0" w:color="auto"/>
              </w:divBdr>
            </w:div>
            <w:div w:id="485517014">
              <w:marLeft w:val="0"/>
              <w:marRight w:val="0"/>
              <w:marTop w:val="0"/>
              <w:marBottom w:val="0"/>
              <w:divBdr>
                <w:top w:val="none" w:sz="0" w:space="0" w:color="auto"/>
                <w:left w:val="none" w:sz="0" w:space="0" w:color="auto"/>
                <w:bottom w:val="none" w:sz="0" w:space="0" w:color="auto"/>
                <w:right w:val="none" w:sz="0" w:space="0" w:color="auto"/>
              </w:divBdr>
            </w:div>
            <w:div w:id="1398936250">
              <w:marLeft w:val="0"/>
              <w:marRight w:val="0"/>
              <w:marTop w:val="0"/>
              <w:marBottom w:val="0"/>
              <w:divBdr>
                <w:top w:val="none" w:sz="0" w:space="0" w:color="auto"/>
                <w:left w:val="none" w:sz="0" w:space="0" w:color="auto"/>
                <w:bottom w:val="none" w:sz="0" w:space="0" w:color="auto"/>
                <w:right w:val="none" w:sz="0" w:space="0" w:color="auto"/>
              </w:divBdr>
            </w:div>
            <w:div w:id="2053995019">
              <w:marLeft w:val="0"/>
              <w:marRight w:val="0"/>
              <w:marTop w:val="0"/>
              <w:marBottom w:val="0"/>
              <w:divBdr>
                <w:top w:val="none" w:sz="0" w:space="0" w:color="auto"/>
                <w:left w:val="none" w:sz="0" w:space="0" w:color="auto"/>
                <w:bottom w:val="none" w:sz="0" w:space="0" w:color="auto"/>
                <w:right w:val="none" w:sz="0" w:space="0" w:color="auto"/>
              </w:divBdr>
            </w:div>
            <w:div w:id="620959180">
              <w:marLeft w:val="0"/>
              <w:marRight w:val="0"/>
              <w:marTop w:val="0"/>
              <w:marBottom w:val="0"/>
              <w:divBdr>
                <w:top w:val="none" w:sz="0" w:space="0" w:color="auto"/>
                <w:left w:val="none" w:sz="0" w:space="0" w:color="auto"/>
                <w:bottom w:val="none" w:sz="0" w:space="0" w:color="auto"/>
                <w:right w:val="none" w:sz="0" w:space="0" w:color="auto"/>
              </w:divBdr>
            </w:div>
            <w:div w:id="1144852833">
              <w:marLeft w:val="0"/>
              <w:marRight w:val="0"/>
              <w:marTop w:val="0"/>
              <w:marBottom w:val="0"/>
              <w:divBdr>
                <w:top w:val="none" w:sz="0" w:space="0" w:color="auto"/>
                <w:left w:val="none" w:sz="0" w:space="0" w:color="auto"/>
                <w:bottom w:val="none" w:sz="0" w:space="0" w:color="auto"/>
                <w:right w:val="none" w:sz="0" w:space="0" w:color="auto"/>
              </w:divBdr>
            </w:div>
            <w:div w:id="983240332">
              <w:marLeft w:val="0"/>
              <w:marRight w:val="0"/>
              <w:marTop w:val="0"/>
              <w:marBottom w:val="0"/>
              <w:divBdr>
                <w:top w:val="none" w:sz="0" w:space="0" w:color="auto"/>
                <w:left w:val="none" w:sz="0" w:space="0" w:color="auto"/>
                <w:bottom w:val="none" w:sz="0" w:space="0" w:color="auto"/>
                <w:right w:val="none" w:sz="0" w:space="0" w:color="auto"/>
              </w:divBdr>
            </w:div>
            <w:div w:id="466095860">
              <w:marLeft w:val="0"/>
              <w:marRight w:val="0"/>
              <w:marTop w:val="0"/>
              <w:marBottom w:val="0"/>
              <w:divBdr>
                <w:top w:val="none" w:sz="0" w:space="0" w:color="auto"/>
                <w:left w:val="none" w:sz="0" w:space="0" w:color="auto"/>
                <w:bottom w:val="none" w:sz="0" w:space="0" w:color="auto"/>
                <w:right w:val="none" w:sz="0" w:space="0" w:color="auto"/>
              </w:divBdr>
            </w:div>
            <w:div w:id="1026060620">
              <w:marLeft w:val="0"/>
              <w:marRight w:val="0"/>
              <w:marTop w:val="0"/>
              <w:marBottom w:val="0"/>
              <w:divBdr>
                <w:top w:val="none" w:sz="0" w:space="0" w:color="auto"/>
                <w:left w:val="none" w:sz="0" w:space="0" w:color="auto"/>
                <w:bottom w:val="none" w:sz="0" w:space="0" w:color="auto"/>
                <w:right w:val="none" w:sz="0" w:space="0" w:color="auto"/>
              </w:divBdr>
            </w:div>
            <w:div w:id="688989107">
              <w:marLeft w:val="0"/>
              <w:marRight w:val="0"/>
              <w:marTop w:val="0"/>
              <w:marBottom w:val="0"/>
              <w:divBdr>
                <w:top w:val="none" w:sz="0" w:space="0" w:color="auto"/>
                <w:left w:val="none" w:sz="0" w:space="0" w:color="auto"/>
                <w:bottom w:val="none" w:sz="0" w:space="0" w:color="auto"/>
                <w:right w:val="none" w:sz="0" w:space="0" w:color="auto"/>
              </w:divBdr>
            </w:div>
            <w:div w:id="229341777">
              <w:marLeft w:val="0"/>
              <w:marRight w:val="0"/>
              <w:marTop w:val="0"/>
              <w:marBottom w:val="0"/>
              <w:divBdr>
                <w:top w:val="none" w:sz="0" w:space="0" w:color="auto"/>
                <w:left w:val="none" w:sz="0" w:space="0" w:color="auto"/>
                <w:bottom w:val="none" w:sz="0" w:space="0" w:color="auto"/>
                <w:right w:val="none" w:sz="0" w:space="0" w:color="auto"/>
              </w:divBdr>
            </w:div>
            <w:div w:id="824278190">
              <w:marLeft w:val="0"/>
              <w:marRight w:val="0"/>
              <w:marTop w:val="0"/>
              <w:marBottom w:val="0"/>
              <w:divBdr>
                <w:top w:val="none" w:sz="0" w:space="0" w:color="auto"/>
                <w:left w:val="none" w:sz="0" w:space="0" w:color="auto"/>
                <w:bottom w:val="none" w:sz="0" w:space="0" w:color="auto"/>
                <w:right w:val="none" w:sz="0" w:space="0" w:color="auto"/>
              </w:divBdr>
            </w:div>
            <w:div w:id="1514420499">
              <w:marLeft w:val="0"/>
              <w:marRight w:val="0"/>
              <w:marTop w:val="0"/>
              <w:marBottom w:val="0"/>
              <w:divBdr>
                <w:top w:val="none" w:sz="0" w:space="0" w:color="auto"/>
                <w:left w:val="none" w:sz="0" w:space="0" w:color="auto"/>
                <w:bottom w:val="none" w:sz="0" w:space="0" w:color="auto"/>
                <w:right w:val="none" w:sz="0" w:space="0" w:color="auto"/>
              </w:divBdr>
            </w:div>
            <w:div w:id="680621888">
              <w:marLeft w:val="0"/>
              <w:marRight w:val="0"/>
              <w:marTop w:val="0"/>
              <w:marBottom w:val="0"/>
              <w:divBdr>
                <w:top w:val="none" w:sz="0" w:space="0" w:color="auto"/>
                <w:left w:val="none" w:sz="0" w:space="0" w:color="auto"/>
                <w:bottom w:val="none" w:sz="0" w:space="0" w:color="auto"/>
                <w:right w:val="none" w:sz="0" w:space="0" w:color="auto"/>
              </w:divBdr>
            </w:div>
            <w:div w:id="1809937872">
              <w:marLeft w:val="0"/>
              <w:marRight w:val="0"/>
              <w:marTop w:val="0"/>
              <w:marBottom w:val="0"/>
              <w:divBdr>
                <w:top w:val="none" w:sz="0" w:space="0" w:color="auto"/>
                <w:left w:val="none" w:sz="0" w:space="0" w:color="auto"/>
                <w:bottom w:val="none" w:sz="0" w:space="0" w:color="auto"/>
                <w:right w:val="none" w:sz="0" w:space="0" w:color="auto"/>
              </w:divBdr>
            </w:div>
            <w:div w:id="1323509636">
              <w:marLeft w:val="0"/>
              <w:marRight w:val="0"/>
              <w:marTop w:val="0"/>
              <w:marBottom w:val="0"/>
              <w:divBdr>
                <w:top w:val="none" w:sz="0" w:space="0" w:color="auto"/>
                <w:left w:val="none" w:sz="0" w:space="0" w:color="auto"/>
                <w:bottom w:val="none" w:sz="0" w:space="0" w:color="auto"/>
                <w:right w:val="none" w:sz="0" w:space="0" w:color="auto"/>
              </w:divBdr>
            </w:div>
            <w:div w:id="2099473964">
              <w:marLeft w:val="0"/>
              <w:marRight w:val="0"/>
              <w:marTop w:val="0"/>
              <w:marBottom w:val="0"/>
              <w:divBdr>
                <w:top w:val="none" w:sz="0" w:space="0" w:color="auto"/>
                <w:left w:val="none" w:sz="0" w:space="0" w:color="auto"/>
                <w:bottom w:val="none" w:sz="0" w:space="0" w:color="auto"/>
                <w:right w:val="none" w:sz="0" w:space="0" w:color="auto"/>
              </w:divBdr>
            </w:div>
            <w:div w:id="1095662591">
              <w:marLeft w:val="0"/>
              <w:marRight w:val="0"/>
              <w:marTop w:val="0"/>
              <w:marBottom w:val="0"/>
              <w:divBdr>
                <w:top w:val="none" w:sz="0" w:space="0" w:color="auto"/>
                <w:left w:val="none" w:sz="0" w:space="0" w:color="auto"/>
                <w:bottom w:val="none" w:sz="0" w:space="0" w:color="auto"/>
                <w:right w:val="none" w:sz="0" w:space="0" w:color="auto"/>
              </w:divBdr>
            </w:div>
            <w:div w:id="572665460">
              <w:marLeft w:val="0"/>
              <w:marRight w:val="0"/>
              <w:marTop w:val="0"/>
              <w:marBottom w:val="0"/>
              <w:divBdr>
                <w:top w:val="none" w:sz="0" w:space="0" w:color="auto"/>
                <w:left w:val="none" w:sz="0" w:space="0" w:color="auto"/>
                <w:bottom w:val="none" w:sz="0" w:space="0" w:color="auto"/>
                <w:right w:val="none" w:sz="0" w:space="0" w:color="auto"/>
              </w:divBdr>
            </w:div>
            <w:div w:id="877472815">
              <w:marLeft w:val="0"/>
              <w:marRight w:val="0"/>
              <w:marTop w:val="0"/>
              <w:marBottom w:val="0"/>
              <w:divBdr>
                <w:top w:val="none" w:sz="0" w:space="0" w:color="auto"/>
                <w:left w:val="none" w:sz="0" w:space="0" w:color="auto"/>
                <w:bottom w:val="none" w:sz="0" w:space="0" w:color="auto"/>
                <w:right w:val="none" w:sz="0" w:space="0" w:color="auto"/>
              </w:divBdr>
            </w:div>
            <w:div w:id="233588823">
              <w:marLeft w:val="0"/>
              <w:marRight w:val="0"/>
              <w:marTop w:val="0"/>
              <w:marBottom w:val="0"/>
              <w:divBdr>
                <w:top w:val="none" w:sz="0" w:space="0" w:color="auto"/>
                <w:left w:val="none" w:sz="0" w:space="0" w:color="auto"/>
                <w:bottom w:val="none" w:sz="0" w:space="0" w:color="auto"/>
                <w:right w:val="none" w:sz="0" w:space="0" w:color="auto"/>
              </w:divBdr>
            </w:div>
            <w:div w:id="1170759478">
              <w:marLeft w:val="0"/>
              <w:marRight w:val="0"/>
              <w:marTop w:val="0"/>
              <w:marBottom w:val="0"/>
              <w:divBdr>
                <w:top w:val="none" w:sz="0" w:space="0" w:color="auto"/>
                <w:left w:val="none" w:sz="0" w:space="0" w:color="auto"/>
                <w:bottom w:val="none" w:sz="0" w:space="0" w:color="auto"/>
                <w:right w:val="none" w:sz="0" w:space="0" w:color="auto"/>
              </w:divBdr>
            </w:div>
            <w:div w:id="808669496">
              <w:marLeft w:val="0"/>
              <w:marRight w:val="0"/>
              <w:marTop w:val="0"/>
              <w:marBottom w:val="0"/>
              <w:divBdr>
                <w:top w:val="none" w:sz="0" w:space="0" w:color="auto"/>
                <w:left w:val="none" w:sz="0" w:space="0" w:color="auto"/>
                <w:bottom w:val="none" w:sz="0" w:space="0" w:color="auto"/>
                <w:right w:val="none" w:sz="0" w:space="0" w:color="auto"/>
              </w:divBdr>
            </w:div>
            <w:div w:id="2055157416">
              <w:marLeft w:val="0"/>
              <w:marRight w:val="0"/>
              <w:marTop w:val="0"/>
              <w:marBottom w:val="0"/>
              <w:divBdr>
                <w:top w:val="none" w:sz="0" w:space="0" w:color="auto"/>
                <w:left w:val="none" w:sz="0" w:space="0" w:color="auto"/>
                <w:bottom w:val="none" w:sz="0" w:space="0" w:color="auto"/>
                <w:right w:val="none" w:sz="0" w:space="0" w:color="auto"/>
              </w:divBdr>
            </w:div>
            <w:div w:id="1358199372">
              <w:marLeft w:val="0"/>
              <w:marRight w:val="0"/>
              <w:marTop w:val="0"/>
              <w:marBottom w:val="0"/>
              <w:divBdr>
                <w:top w:val="none" w:sz="0" w:space="0" w:color="auto"/>
                <w:left w:val="none" w:sz="0" w:space="0" w:color="auto"/>
                <w:bottom w:val="none" w:sz="0" w:space="0" w:color="auto"/>
                <w:right w:val="none" w:sz="0" w:space="0" w:color="auto"/>
              </w:divBdr>
            </w:div>
            <w:div w:id="1967659157">
              <w:marLeft w:val="0"/>
              <w:marRight w:val="0"/>
              <w:marTop w:val="0"/>
              <w:marBottom w:val="0"/>
              <w:divBdr>
                <w:top w:val="none" w:sz="0" w:space="0" w:color="auto"/>
                <w:left w:val="none" w:sz="0" w:space="0" w:color="auto"/>
                <w:bottom w:val="none" w:sz="0" w:space="0" w:color="auto"/>
                <w:right w:val="none" w:sz="0" w:space="0" w:color="auto"/>
              </w:divBdr>
            </w:div>
            <w:div w:id="747843362">
              <w:marLeft w:val="0"/>
              <w:marRight w:val="0"/>
              <w:marTop w:val="0"/>
              <w:marBottom w:val="0"/>
              <w:divBdr>
                <w:top w:val="none" w:sz="0" w:space="0" w:color="auto"/>
                <w:left w:val="none" w:sz="0" w:space="0" w:color="auto"/>
                <w:bottom w:val="none" w:sz="0" w:space="0" w:color="auto"/>
                <w:right w:val="none" w:sz="0" w:space="0" w:color="auto"/>
              </w:divBdr>
            </w:div>
            <w:div w:id="1350327854">
              <w:marLeft w:val="0"/>
              <w:marRight w:val="0"/>
              <w:marTop w:val="0"/>
              <w:marBottom w:val="0"/>
              <w:divBdr>
                <w:top w:val="none" w:sz="0" w:space="0" w:color="auto"/>
                <w:left w:val="none" w:sz="0" w:space="0" w:color="auto"/>
                <w:bottom w:val="none" w:sz="0" w:space="0" w:color="auto"/>
                <w:right w:val="none" w:sz="0" w:space="0" w:color="auto"/>
              </w:divBdr>
            </w:div>
            <w:div w:id="772241777">
              <w:marLeft w:val="0"/>
              <w:marRight w:val="0"/>
              <w:marTop w:val="0"/>
              <w:marBottom w:val="0"/>
              <w:divBdr>
                <w:top w:val="none" w:sz="0" w:space="0" w:color="auto"/>
                <w:left w:val="none" w:sz="0" w:space="0" w:color="auto"/>
                <w:bottom w:val="none" w:sz="0" w:space="0" w:color="auto"/>
                <w:right w:val="none" w:sz="0" w:space="0" w:color="auto"/>
              </w:divBdr>
            </w:div>
            <w:div w:id="405691826">
              <w:marLeft w:val="0"/>
              <w:marRight w:val="0"/>
              <w:marTop w:val="0"/>
              <w:marBottom w:val="0"/>
              <w:divBdr>
                <w:top w:val="none" w:sz="0" w:space="0" w:color="auto"/>
                <w:left w:val="none" w:sz="0" w:space="0" w:color="auto"/>
                <w:bottom w:val="none" w:sz="0" w:space="0" w:color="auto"/>
                <w:right w:val="none" w:sz="0" w:space="0" w:color="auto"/>
              </w:divBdr>
            </w:div>
            <w:div w:id="451944828">
              <w:marLeft w:val="0"/>
              <w:marRight w:val="0"/>
              <w:marTop w:val="0"/>
              <w:marBottom w:val="0"/>
              <w:divBdr>
                <w:top w:val="none" w:sz="0" w:space="0" w:color="auto"/>
                <w:left w:val="none" w:sz="0" w:space="0" w:color="auto"/>
                <w:bottom w:val="none" w:sz="0" w:space="0" w:color="auto"/>
                <w:right w:val="none" w:sz="0" w:space="0" w:color="auto"/>
              </w:divBdr>
            </w:div>
            <w:div w:id="590745909">
              <w:marLeft w:val="0"/>
              <w:marRight w:val="0"/>
              <w:marTop w:val="0"/>
              <w:marBottom w:val="0"/>
              <w:divBdr>
                <w:top w:val="none" w:sz="0" w:space="0" w:color="auto"/>
                <w:left w:val="none" w:sz="0" w:space="0" w:color="auto"/>
                <w:bottom w:val="none" w:sz="0" w:space="0" w:color="auto"/>
                <w:right w:val="none" w:sz="0" w:space="0" w:color="auto"/>
              </w:divBdr>
            </w:div>
            <w:div w:id="609439842">
              <w:marLeft w:val="0"/>
              <w:marRight w:val="0"/>
              <w:marTop w:val="0"/>
              <w:marBottom w:val="0"/>
              <w:divBdr>
                <w:top w:val="none" w:sz="0" w:space="0" w:color="auto"/>
                <w:left w:val="none" w:sz="0" w:space="0" w:color="auto"/>
                <w:bottom w:val="none" w:sz="0" w:space="0" w:color="auto"/>
                <w:right w:val="none" w:sz="0" w:space="0" w:color="auto"/>
              </w:divBdr>
            </w:div>
            <w:div w:id="1904442274">
              <w:marLeft w:val="0"/>
              <w:marRight w:val="0"/>
              <w:marTop w:val="0"/>
              <w:marBottom w:val="0"/>
              <w:divBdr>
                <w:top w:val="none" w:sz="0" w:space="0" w:color="auto"/>
                <w:left w:val="none" w:sz="0" w:space="0" w:color="auto"/>
                <w:bottom w:val="none" w:sz="0" w:space="0" w:color="auto"/>
                <w:right w:val="none" w:sz="0" w:space="0" w:color="auto"/>
              </w:divBdr>
            </w:div>
            <w:div w:id="582252790">
              <w:marLeft w:val="0"/>
              <w:marRight w:val="0"/>
              <w:marTop w:val="0"/>
              <w:marBottom w:val="0"/>
              <w:divBdr>
                <w:top w:val="none" w:sz="0" w:space="0" w:color="auto"/>
                <w:left w:val="none" w:sz="0" w:space="0" w:color="auto"/>
                <w:bottom w:val="none" w:sz="0" w:space="0" w:color="auto"/>
                <w:right w:val="none" w:sz="0" w:space="0" w:color="auto"/>
              </w:divBdr>
            </w:div>
            <w:div w:id="294288928">
              <w:marLeft w:val="0"/>
              <w:marRight w:val="0"/>
              <w:marTop w:val="0"/>
              <w:marBottom w:val="0"/>
              <w:divBdr>
                <w:top w:val="none" w:sz="0" w:space="0" w:color="auto"/>
                <w:left w:val="none" w:sz="0" w:space="0" w:color="auto"/>
                <w:bottom w:val="none" w:sz="0" w:space="0" w:color="auto"/>
                <w:right w:val="none" w:sz="0" w:space="0" w:color="auto"/>
              </w:divBdr>
            </w:div>
            <w:div w:id="923221349">
              <w:marLeft w:val="0"/>
              <w:marRight w:val="0"/>
              <w:marTop w:val="0"/>
              <w:marBottom w:val="0"/>
              <w:divBdr>
                <w:top w:val="none" w:sz="0" w:space="0" w:color="auto"/>
                <w:left w:val="none" w:sz="0" w:space="0" w:color="auto"/>
                <w:bottom w:val="none" w:sz="0" w:space="0" w:color="auto"/>
                <w:right w:val="none" w:sz="0" w:space="0" w:color="auto"/>
              </w:divBdr>
            </w:div>
            <w:div w:id="1495296158">
              <w:marLeft w:val="0"/>
              <w:marRight w:val="0"/>
              <w:marTop w:val="0"/>
              <w:marBottom w:val="0"/>
              <w:divBdr>
                <w:top w:val="none" w:sz="0" w:space="0" w:color="auto"/>
                <w:left w:val="none" w:sz="0" w:space="0" w:color="auto"/>
                <w:bottom w:val="none" w:sz="0" w:space="0" w:color="auto"/>
                <w:right w:val="none" w:sz="0" w:space="0" w:color="auto"/>
              </w:divBdr>
            </w:div>
            <w:div w:id="298848113">
              <w:marLeft w:val="0"/>
              <w:marRight w:val="0"/>
              <w:marTop w:val="0"/>
              <w:marBottom w:val="0"/>
              <w:divBdr>
                <w:top w:val="none" w:sz="0" w:space="0" w:color="auto"/>
                <w:left w:val="none" w:sz="0" w:space="0" w:color="auto"/>
                <w:bottom w:val="none" w:sz="0" w:space="0" w:color="auto"/>
                <w:right w:val="none" w:sz="0" w:space="0" w:color="auto"/>
              </w:divBdr>
            </w:div>
            <w:div w:id="1689212788">
              <w:marLeft w:val="0"/>
              <w:marRight w:val="0"/>
              <w:marTop w:val="0"/>
              <w:marBottom w:val="0"/>
              <w:divBdr>
                <w:top w:val="none" w:sz="0" w:space="0" w:color="auto"/>
                <w:left w:val="none" w:sz="0" w:space="0" w:color="auto"/>
                <w:bottom w:val="none" w:sz="0" w:space="0" w:color="auto"/>
                <w:right w:val="none" w:sz="0" w:space="0" w:color="auto"/>
              </w:divBdr>
            </w:div>
            <w:div w:id="294993866">
              <w:marLeft w:val="0"/>
              <w:marRight w:val="0"/>
              <w:marTop w:val="0"/>
              <w:marBottom w:val="0"/>
              <w:divBdr>
                <w:top w:val="none" w:sz="0" w:space="0" w:color="auto"/>
                <w:left w:val="none" w:sz="0" w:space="0" w:color="auto"/>
                <w:bottom w:val="none" w:sz="0" w:space="0" w:color="auto"/>
                <w:right w:val="none" w:sz="0" w:space="0" w:color="auto"/>
              </w:divBdr>
            </w:div>
            <w:div w:id="1304965650">
              <w:marLeft w:val="0"/>
              <w:marRight w:val="0"/>
              <w:marTop w:val="0"/>
              <w:marBottom w:val="0"/>
              <w:divBdr>
                <w:top w:val="none" w:sz="0" w:space="0" w:color="auto"/>
                <w:left w:val="none" w:sz="0" w:space="0" w:color="auto"/>
                <w:bottom w:val="none" w:sz="0" w:space="0" w:color="auto"/>
                <w:right w:val="none" w:sz="0" w:space="0" w:color="auto"/>
              </w:divBdr>
            </w:div>
            <w:div w:id="1617176516">
              <w:marLeft w:val="0"/>
              <w:marRight w:val="0"/>
              <w:marTop w:val="0"/>
              <w:marBottom w:val="0"/>
              <w:divBdr>
                <w:top w:val="none" w:sz="0" w:space="0" w:color="auto"/>
                <w:left w:val="none" w:sz="0" w:space="0" w:color="auto"/>
                <w:bottom w:val="none" w:sz="0" w:space="0" w:color="auto"/>
                <w:right w:val="none" w:sz="0" w:space="0" w:color="auto"/>
              </w:divBdr>
            </w:div>
            <w:div w:id="301354681">
              <w:marLeft w:val="0"/>
              <w:marRight w:val="0"/>
              <w:marTop w:val="0"/>
              <w:marBottom w:val="0"/>
              <w:divBdr>
                <w:top w:val="none" w:sz="0" w:space="0" w:color="auto"/>
                <w:left w:val="none" w:sz="0" w:space="0" w:color="auto"/>
                <w:bottom w:val="none" w:sz="0" w:space="0" w:color="auto"/>
                <w:right w:val="none" w:sz="0" w:space="0" w:color="auto"/>
              </w:divBdr>
            </w:div>
            <w:div w:id="1075978648">
              <w:marLeft w:val="0"/>
              <w:marRight w:val="0"/>
              <w:marTop w:val="0"/>
              <w:marBottom w:val="0"/>
              <w:divBdr>
                <w:top w:val="none" w:sz="0" w:space="0" w:color="auto"/>
                <w:left w:val="none" w:sz="0" w:space="0" w:color="auto"/>
                <w:bottom w:val="none" w:sz="0" w:space="0" w:color="auto"/>
                <w:right w:val="none" w:sz="0" w:space="0" w:color="auto"/>
              </w:divBdr>
            </w:div>
            <w:div w:id="1492716013">
              <w:marLeft w:val="0"/>
              <w:marRight w:val="0"/>
              <w:marTop w:val="0"/>
              <w:marBottom w:val="0"/>
              <w:divBdr>
                <w:top w:val="none" w:sz="0" w:space="0" w:color="auto"/>
                <w:left w:val="none" w:sz="0" w:space="0" w:color="auto"/>
                <w:bottom w:val="none" w:sz="0" w:space="0" w:color="auto"/>
                <w:right w:val="none" w:sz="0" w:space="0" w:color="auto"/>
              </w:divBdr>
            </w:div>
            <w:div w:id="1560364219">
              <w:marLeft w:val="0"/>
              <w:marRight w:val="0"/>
              <w:marTop w:val="0"/>
              <w:marBottom w:val="0"/>
              <w:divBdr>
                <w:top w:val="none" w:sz="0" w:space="0" w:color="auto"/>
                <w:left w:val="none" w:sz="0" w:space="0" w:color="auto"/>
                <w:bottom w:val="none" w:sz="0" w:space="0" w:color="auto"/>
                <w:right w:val="none" w:sz="0" w:space="0" w:color="auto"/>
              </w:divBdr>
            </w:div>
            <w:div w:id="1560631376">
              <w:marLeft w:val="0"/>
              <w:marRight w:val="0"/>
              <w:marTop w:val="0"/>
              <w:marBottom w:val="0"/>
              <w:divBdr>
                <w:top w:val="none" w:sz="0" w:space="0" w:color="auto"/>
                <w:left w:val="none" w:sz="0" w:space="0" w:color="auto"/>
                <w:bottom w:val="none" w:sz="0" w:space="0" w:color="auto"/>
                <w:right w:val="none" w:sz="0" w:space="0" w:color="auto"/>
              </w:divBdr>
            </w:div>
            <w:div w:id="274140465">
              <w:marLeft w:val="0"/>
              <w:marRight w:val="0"/>
              <w:marTop w:val="0"/>
              <w:marBottom w:val="0"/>
              <w:divBdr>
                <w:top w:val="none" w:sz="0" w:space="0" w:color="auto"/>
                <w:left w:val="none" w:sz="0" w:space="0" w:color="auto"/>
                <w:bottom w:val="none" w:sz="0" w:space="0" w:color="auto"/>
                <w:right w:val="none" w:sz="0" w:space="0" w:color="auto"/>
              </w:divBdr>
            </w:div>
            <w:div w:id="269975389">
              <w:marLeft w:val="0"/>
              <w:marRight w:val="0"/>
              <w:marTop w:val="0"/>
              <w:marBottom w:val="0"/>
              <w:divBdr>
                <w:top w:val="none" w:sz="0" w:space="0" w:color="auto"/>
                <w:left w:val="none" w:sz="0" w:space="0" w:color="auto"/>
                <w:bottom w:val="none" w:sz="0" w:space="0" w:color="auto"/>
                <w:right w:val="none" w:sz="0" w:space="0" w:color="auto"/>
              </w:divBdr>
            </w:div>
            <w:div w:id="999887155">
              <w:marLeft w:val="0"/>
              <w:marRight w:val="0"/>
              <w:marTop w:val="0"/>
              <w:marBottom w:val="0"/>
              <w:divBdr>
                <w:top w:val="none" w:sz="0" w:space="0" w:color="auto"/>
                <w:left w:val="none" w:sz="0" w:space="0" w:color="auto"/>
                <w:bottom w:val="none" w:sz="0" w:space="0" w:color="auto"/>
                <w:right w:val="none" w:sz="0" w:space="0" w:color="auto"/>
              </w:divBdr>
            </w:div>
            <w:div w:id="1278561273">
              <w:marLeft w:val="0"/>
              <w:marRight w:val="0"/>
              <w:marTop w:val="0"/>
              <w:marBottom w:val="0"/>
              <w:divBdr>
                <w:top w:val="none" w:sz="0" w:space="0" w:color="auto"/>
                <w:left w:val="none" w:sz="0" w:space="0" w:color="auto"/>
                <w:bottom w:val="none" w:sz="0" w:space="0" w:color="auto"/>
                <w:right w:val="none" w:sz="0" w:space="0" w:color="auto"/>
              </w:divBdr>
            </w:div>
            <w:div w:id="1006787227">
              <w:marLeft w:val="0"/>
              <w:marRight w:val="0"/>
              <w:marTop w:val="0"/>
              <w:marBottom w:val="0"/>
              <w:divBdr>
                <w:top w:val="none" w:sz="0" w:space="0" w:color="auto"/>
                <w:left w:val="none" w:sz="0" w:space="0" w:color="auto"/>
                <w:bottom w:val="none" w:sz="0" w:space="0" w:color="auto"/>
                <w:right w:val="none" w:sz="0" w:space="0" w:color="auto"/>
              </w:divBdr>
            </w:div>
            <w:div w:id="304896294">
              <w:marLeft w:val="0"/>
              <w:marRight w:val="0"/>
              <w:marTop w:val="0"/>
              <w:marBottom w:val="0"/>
              <w:divBdr>
                <w:top w:val="none" w:sz="0" w:space="0" w:color="auto"/>
                <w:left w:val="none" w:sz="0" w:space="0" w:color="auto"/>
                <w:bottom w:val="none" w:sz="0" w:space="0" w:color="auto"/>
                <w:right w:val="none" w:sz="0" w:space="0" w:color="auto"/>
              </w:divBdr>
            </w:div>
            <w:div w:id="836961684">
              <w:marLeft w:val="0"/>
              <w:marRight w:val="0"/>
              <w:marTop w:val="0"/>
              <w:marBottom w:val="0"/>
              <w:divBdr>
                <w:top w:val="none" w:sz="0" w:space="0" w:color="auto"/>
                <w:left w:val="none" w:sz="0" w:space="0" w:color="auto"/>
                <w:bottom w:val="none" w:sz="0" w:space="0" w:color="auto"/>
                <w:right w:val="none" w:sz="0" w:space="0" w:color="auto"/>
              </w:divBdr>
            </w:div>
            <w:div w:id="31268399">
              <w:marLeft w:val="0"/>
              <w:marRight w:val="0"/>
              <w:marTop w:val="0"/>
              <w:marBottom w:val="0"/>
              <w:divBdr>
                <w:top w:val="none" w:sz="0" w:space="0" w:color="auto"/>
                <w:left w:val="none" w:sz="0" w:space="0" w:color="auto"/>
                <w:bottom w:val="none" w:sz="0" w:space="0" w:color="auto"/>
                <w:right w:val="none" w:sz="0" w:space="0" w:color="auto"/>
              </w:divBdr>
            </w:div>
            <w:div w:id="324406319">
              <w:marLeft w:val="0"/>
              <w:marRight w:val="0"/>
              <w:marTop w:val="0"/>
              <w:marBottom w:val="0"/>
              <w:divBdr>
                <w:top w:val="none" w:sz="0" w:space="0" w:color="auto"/>
                <w:left w:val="none" w:sz="0" w:space="0" w:color="auto"/>
                <w:bottom w:val="none" w:sz="0" w:space="0" w:color="auto"/>
                <w:right w:val="none" w:sz="0" w:space="0" w:color="auto"/>
              </w:divBdr>
            </w:div>
            <w:div w:id="1951820086">
              <w:marLeft w:val="0"/>
              <w:marRight w:val="0"/>
              <w:marTop w:val="0"/>
              <w:marBottom w:val="0"/>
              <w:divBdr>
                <w:top w:val="none" w:sz="0" w:space="0" w:color="auto"/>
                <w:left w:val="none" w:sz="0" w:space="0" w:color="auto"/>
                <w:bottom w:val="none" w:sz="0" w:space="0" w:color="auto"/>
                <w:right w:val="none" w:sz="0" w:space="0" w:color="auto"/>
              </w:divBdr>
            </w:div>
            <w:div w:id="1429354922">
              <w:marLeft w:val="0"/>
              <w:marRight w:val="0"/>
              <w:marTop w:val="0"/>
              <w:marBottom w:val="0"/>
              <w:divBdr>
                <w:top w:val="none" w:sz="0" w:space="0" w:color="auto"/>
                <w:left w:val="none" w:sz="0" w:space="0" w:color="auto"/>
                <w:bottom w:val="none" w:sz="0" w:space="0" w:color="auto"/>
                <w:right w:val="none" w:sz="0" w:space="0" w:color="auto"/>
              </w:divBdr>
            </w:div>
            <w:div w:id="1118136971">
              <w:marLeft w:val="0"/>
              <w:marRight w:val="0"/>
              <w:marTop w:val="0"/>
              <w:marBottom w:val="0"/>
              <w:divBdr>
                <w:top w:val="none" w:sz="0" w:space="0" w:color="auto"/>
                <w:left w:val="none" w:sz="0" w:space="0" w:color="auto"/>
                <w:bottom w:val="none" w:sz="0" w:space="0" w:color="auto"/>
                <w:right w:val="none" w:sz="0" w:space="0" w:color="auto"/>
              </w:divBdr>
            </w:div>
            <w:div w:id="1968470630">
              <w:marLeft w:val="0"/>
              <w:marRight w:val="0"/>
              <w:marTop w:val="0"/>
              <w:marBottom w:val="0"/>
              <w:divBdr>
                <w:top w:val="none" w:sz="0" w:space="0" w:color="auto"/>
                <w:left w:val="none" w:sz="0" w:space="0" w:color="auto"/>
                <w:bottom w:val="none" w:sz="0" w:space="0" w:color="auto"/>
                <w:right w:val="none" w:sz="0" w:space="0" w:color="auto"/>
              </w:divBdr>
            </w:div>
            <w:div w:id="1305157684">
              <w:marLeft w:val="0"/>
              <w:marRight w:val="0"/>
              <w:marTop w:val="0"/>
              <w:marBottom w:val="0"/>
              <w:divBdr>
                <w:top w:val="none" w:sz="0" w:space="0" w:color="auto"/>
                <w:left w:val="none" w:sz="0" w:space="0" w:color="auto"/>
                <w:bottom w:val="none" w:sz="0" w:space="0" w:color="auto"/>
                <w:right w:val="none" w:sz="0" w:space="0" w:color="auto"/>
              </w:divBdr>
            </w:div>
            <w:div w:id="240987978">
              <w:marLeft w:val="0"/>
              <w:marRight w:val="0"/>
              <w:marTop w:val="0"/>
              <w:marBottom w:val="0"/>
              <w:divBdr>
                <w:top w:val="none" w:sz="0" w:space="0" w:color="auto"/>
                <w:left w:val="none" w:sz="0" w:space="0" w:color="auto"/>
                <w:bottom w:val="none" w:sz="0" w:space="0" w:color="auto"/>
                <w:right w:val="none" w:sz="0" w:space="0" w:color="auto"/>
              </w:divBdr>
            </w:div>
            <w:div w:id="1376353110">
              <w:marLeft w:val="0"/>
              <w:marRight w:val="0"/>
              <w:marTop w:val="0"/>
              <w:marBottom w:val="0"/>
              <w:divBdr>
                <w:top w:val="none" w:sz="0" w:space="0" w:color="auto"/>
                <w:left w:val="none" w:sz="0" w:space="0" w:color="auto"/>
                <w:bottom w:val="none" w:sz="0" w:space="0" w:color="auto"/>
                <w:right w:val="none" w:sz="0" w:space="0" w:color="auto"/>
              </w:divBdr>
            </w:div>
            <w:div w:id="923607251">
              <w:marLeft w:val="0"/>
              <w:marRight w:val="0"/>
              <w:marTop w:val="0"/>
              <w:marBottom w:val="0"/>
              <w:divBdr>
                <w:top w:val="none" w:sz="0" w:space="0" w:color="auto"/>
                <w:left w:val="none" w:sz="0" w:space="0" w:color="auto"/>
                <w:bottom w:val="none" w:sz="0" w:space="0" w:color="auto"/>
                <w:right w:val="none" w:sz="0" w:space="0" w:color="auto"/>
              </w:divBdr>
            </w:div>
            <w:div w:id="1582180636">
              <w:marLeft w:val="0"/>
              <w:marRight w:val="0"/>
              <w:marTop w:val="0"/>
              <w:marBottom w:val="0"/>
              <w:divBdr>
                <w:top w:val="none" w:sz="0" w:space="0" w:color="auto"/>
                <w:left w:val="none" w:sz="0" w:space="0" w:color="auto"/>
                <w:bottom w:val="none" w:sz="0" w:space="0" w:color="auto"/>
                <w:right w:val="none" w:sz="0" w:space="0" w:color="auto"/>
              </w:divBdr>
            </w:div>
            <w:div w:id="526217191">
              <w:marLeft w:val="0"/>
              <w:marRight w:val="0"/>
              <w:marTop w:val="0"/>
              <w:marBottom w:val="0"/>
              <w:divBdr>
                <w:top w:val="none" w:sz="0" w:space="0" w:color="auto"/>
                <w:left w:val="none" w:sz="0" w:space="0" w:color="auto"/>
                <w:bottom w:val="none" w:sz="0" w:space="0" w:color="auto"/>
                <w:right w:val="none" w:sz="0" w:space="0" w:color="auto"/>
              </w:divBdr>
            </w:div>
            <w:div w:id="561524748">
              <w:marLeft w:val="0"/>
              <w:marRight w:val="0"/>
              <w:marTop w:val="0"/>
              <w:marBottom w:val="0"/>
              <w:divBdr>
                <w:top w:val="none" w:sz="0" w:space="0" w:color="auto"/>
                <w:left w:val="none" w:sz="0" w:space="0" w:color="auto"/>
                <w:bottom w:val="none" w:sz="0" w:space="0" w:color="auto"/>
                <w:right w:val="none" w:sz="0" w:space="0" w:color="auto"/>
              </w:divBdr>
            </w:div>
            <w:div w:id="119776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792780">
      <w:bodyDiv w:val="1"/>
      <w:marLeft w:val="0"/>
      <w:marRight w:val="0"/>
      <w:marTop w:val="0"/>
      <w:marBottom w:val="0"/>
      <w:divBdr>
        <w:top w:val="none" w:sz="0" w:space="0" w:color="auto"/>
        <w:left w:val="none" w:sz="0" w:space="0" w:color="auto"/>
        <w:bottom w:val="none" w:sz="0" w:space="0" w:color="auto"/>
        <w:right w:val="none" w:sz="0" w:space="0" w:color="auto"/>
      </w:divBdr>
    </w:div>
    <w:div w:id="652568555">
      <w:bodyDiv w:val="1"/>
      <w:marLeft w:val="0"/>
      <w:marRight w:val="0"/>
      <w:marTop w:val="0"/>
      <w:marBottom w:val="0"/>
      <w:divBdr>
        <w:top w:val="none" w:sz="0" w:space="0" w:color="auto"/>
        <w:left w:val="none" w:sz="0" w:space="0" w:color="auto"/>
        <w:bottom w:val="none" w:sz="0" w:space="0" w:color="auto"/>
        <w:right w:val="none" w:sz="0" w:space="0" w:color="auto"/>
      </w:divBdr>
    </w:div>
    <w:div w:id="1517889620">
      <w:bodyDiv w:val="1"/>
      <w:marLeft w:val="0"/>
      <w:marRight w:val="0"/>
      <w:marTop w:val="0"/>
      <w:marBottom w:val="0"/>
      <w:divBdr>
        <w:top w:val="none" w:sz="0" w:space="0" w:color="auto"/>
        <w:left w:val="none" w:sz="0" w:space="0" w:color="auto"/>
        <w:bottom w:val="none" w:sz="0" w:space="0" w:color="auto"/>
        <w:right w:val="none" w:sz="0" w:space="0" w:color="auto"/>
      </w:divBdr>
    </w:div>
    <w:div w:id="1536579443">
      <w:bodyDiv w:val="1"/>
      <w:marLeft w:val="0"/>
      <w:marRight w:val="0"/>
      <w:marTop w:val="0"/>
      <w:marBottom w:val="0"/>
      <w:divBdr>
        <w:top w:val="none" w:sz="0" w:space="0" w:color="auto"/>
        <w:left w:val="none" w:sz="0" w:space="0" w:color="auto"/>
        <w:bottom w:val="none" w:sz="0" w:space="0" w:color="auto"/>
        <w:right w:val="none" w:sz="0" w:space="0" w:color="auto"/>
      </w:divBdr>
    </w:div>
    <w:div w:id="1559707746">
      <w:bodyDiv w:val="1"/>
      <w:marLeft w:val="0"/>
      <w:marRight w:val="0"/>
      <w:marTop w:val="0"/>
      <w:marBottom w:val="0"/>
      <w:divBdr>
        <w:top w:val="none" w:sz="0" w:space="0" w:color="auto"/>
        <w:left w:val="none" w:sz="0" w:space="0" w:color="auto"/>
        <w:bottom w:val="none" w:sz="0" w:space="0" w:color="auto"/>
        <w:right w:val="none" w:sz="0" w:space="0" w:color="auto"/>
      </w:divBdr>
    </w:div>
    <w:div w:id="1735160570">
      <w:bodyDiv w:val="1"/>
      <w:marLeft w:val="0"/>
      <w:marRight w:val="0"/>
      <w:marTop w:val="0"/>
      <w:marBottom w:val="0"/>
      <w:divBdr>
        <w:top w:val="none" w:sz="0" w:space="0" w:color="auto"/>
        <w:left w:val="none" w:sz="0" w:space="0" w:color="auto"/>
        <w:bottom w:val="none" w:sz="0" w:space="0" w:color="auto"/>
        <w:right w:val="none" w:sz="0" w:space="0" w:color="auto"/>
      </w:divBdr>
      <w:divsChild>
        <w:div w:id="1678071660">
          <w:marLeft w:val="0"/>
          <w:marRight w:val="0"/>
          <w:marTop w:val="0"/>
          <w:marBottom w:val="0"/>
          <w:divBdr>
            <w:top w:val="none" w:sz="0" w:space="0" w:color="auto"/>
            <w:left w:val="none" w:sz="0" w:space="0" w:color="auto"/>
            <w:bottom w:val="none" w:sz="0" w:space="0" w:color="auto"/>
            <w:right w:val="none" w:sz="0" w:space="0" w:color="auto"/>
          </w:divBdr>
          <w:divsChild>
            <w:div w:id="41366598">
              <w:marLeft w:val="0"/>
              <w:marRight w:val="0"/>
              <w:marTop w:val="0"/>
              <w:marBottom w:val="0"/>
              <w:divBdr>
                <w:top w:val="none" w:sz="0" w:space="0" w:color="auto"/>
                <w:left w:val="none" w:sz="0" w:space="0" w:color="auto"/>
                <w:bottom w:val="none" w:sz="0" w:space="0" w:color="auto"/>
                <w:right w:val="none" w:sz="0" w:space="0" w:color="auto"/>
              </w:divBdr>
            </w:div>
            <w:div w:id="2065368072">
              <w:marLeft w:val="0"/>
              <w:marRight w:val="0"/>
              <w:marTop w:val="0"/>
              <w:marBottom w:val="0"/>
              <w:divBdr>
                <w:top w:val="none" w:sz="0" w:space="0" w:color="auto"/>
                <w:left w:val="none" w:sz="0" w:space="0" w:color="auto"/>
                <w:bottom w:val="none" w:sz="0" w:space="0" w:color="auto"/>
                <w:right w:val="none" w:sz="0" w:space="0" w:color="auto"/>
              </w:divBdr>
            </w:div>
            <w:div w:id="1058751106">
              <w:marLeft w:val="0"/>
              <w:marRight w:val="0"/>
              <w:marTop w:val="0"/>
              <w:marBottom w:val="0"/>
              <w:divBdr>
                <w:top w:val="none" w:sz="0" w:space="0" w:color="auto"/>
                <w:left w:val="none" w:sz="0" w:space="0" w:color="auto"/>
                <w:bottom w:val="none" w:sz="0" w:space="0" w:color="auto"/>
                <w:right w:val="none" w:sz="0" w:space="0" w:color="auto"/>
              </w:divBdr>
            </w:div>
            <w:div w:id="2125029483">
              <w:marLeft w:val="0"/>
              <w:marRight w:val="0"/>
              <w:marTop w:val="0"/>
              <w:marBottom w:val="0"/>
              <w:divBdr>
                <w:top w:val="none" w:sz="0" w:space="0" w:color="auto"/>
                <w:left w:val="none" w:sz="0" w:space="0" w:color="auto"/>
                <w:bottom w:val="none" w:sz="0" w:space="0" w:color="auto"/>
                <w:right w:val="none" w:sz="0" w:space="0" w:color="auto"/>
              </w:divBdr>
            </w:div>
            <w:div w:id="145172051">
              <w:marLeft w:val="0"/>
              <w:marRight w:val="0"/>
              <w:marTop w:val="0"/>
              <w:marBottom w:val="0"/>
              <w:divBdr>
                <w:top w:val="none" w:sz="0" w:space="0" w:color="auto"/>
                <w:left w:val="none" w:sz="0" w:space="0" w:color="auto"/>
                <w:bottom w:val="none" w:sz="0" w:space="0" w:color="auto"/>
                <w:right w:val="none" w:sz="0" w:space="0" w:color="auto"/>
              </w:divBdr>
            </w:div>
            <w:div w:id="1590195234">
              <w:marLeft w:val="0"/>
              <w:marRight w:val="0"/>
              <w:marTop w:val="0"/>
              <w:marBottom w:val="0"/>
              <w:divBdr>
                <w:top w:val="none" w:sz="0" w:space="0" w:color="auto"/>
                <w:left w:val="none" w:sz="0" w:space="0" w:color="auto"/>
                <w:bottom w:val="none" w:sz="0" w:space="0" w:color="auto"/>
                <w:right w:val="none" w:sz="0" w:space="0" w:color="auto"/>
              </w:divBdr>
            </w:div>
            <w:div w:id="1474639702">
              <w:marLeft w:val="0"/>
              <w:marRight w:val="0"/>
              <w:marTop w:val="0"/>
              <w:marBottom w:val="0"/>
              <w:divBdr>
                <w:top w:val="none" w:sz="0" w:space="0" w:color="auto"/>
                <w:left w:val="none" w:sz="0" w:space="0" w:color="auto"/>
                <w:bottom w:val="none" w:sz="0" w:space="0" w:color="auto"/>
                <w:right w:val="none" w:sz="0" w:space="0" w:color="auto"/>
              </w:divBdr>
            </w:div>
            <w:div w:id="1696419198">
              <w:marLeft w:val="0"/>
              <w:marRight w:val="0"/>
              <w:marTop w:val="0"/>
              <w:marBottom w:val="0"/>
              <w:divBdr>
                <w:top w:val="none" w:sz="0" w:space="0" w:color="auto"/>
                <w:left w:val="none" w:sz="0" w:space="0" w:color="auto"/>
                <w:bottom w:val="none" w:sz="0" w:space="0" w:color="auto"/>
                <w:right w:val="none" w:sz="0" w:space="0" w:color="auto"/>
              </w:divBdr>
            </w:div>
            <w:div w:id="1905480491">
              <w:marLeft w:val="0"/>
              <w:marRight w:val="0"/>
              <w:marTop w:val="0"/>
              <w:marBottom w:val="0"/>
              <w:divBdr>
                <w:top w:val="none" w:sz="0" w:space="0" w:color="auto"/>
                <w:left w:val="none" w:sz="0" w:space="0" w:color="auto"/>
                <w:bottom w:val="none" w:sz="0" w:space="0" w:color="auto"/>
                <w:right w:val="none" w:sz="0" w:space="0" w:color="auto"/>
              </w:divBdr>
            </w:div>
            <w:div w:id="1036734887">
              <w:marLeft w:val="0"/>
              <w:marRight w:val="0"/>
              <w:marTop w:val="0"/>
              <w:marBottom w:val="0"/>
              <w:divBdr>
                <w:top w:val="none" w:sz="0" w:space="0" w:color="auto"/>
                <w:left w:val="none" w:sz="0" w:space="0" w:color="auto"/>
                <w:bottom w:val="none" w:sz="0" w:space="0" w:color="auto"/>
                <w:right w:val="none" w:sz="0" w:space="0" w:color="auto"/>
              </w:divBdr>
            </w:div>
            <w:div w:id="269943500">
              <w:marLeft w:val="0"/>
              <w:marRight w:val="0"/>
              <w:marTop w:val="0"/>
              <w:marBottom w:val="0"/>
              <w:divBdr>
                <w:top w:val="none" w:sz="0" w:space="0" w:color="auto"/>
                <w:left w:val="none" w:sz="0" w:space="0" w:color="auto"/>
                <w:bottom w:val="none" w:sz="0" w:space="0" w:color="auto"/>
                <w:right w:val="none" w:sz="0" w:space="0" w:color="auto"/>
              </w:divBdr>
            </w:div>
            <w:div w:id="1638217905">
              <w:marLeft w:val="0"/>
              <w:marRight w:val="0"/>
              <w:marTop w:val="0"/>
              <w:marBottom w:val="0"/>
              <w:divBdr>
                <w:top w:val="none" w:sz="0" w:space="0" w:color="auto"/>
                <w:left w:val="none" w:sz="0" w:space="0" w:color="auto"/>
                <w:bottom w:val="none" w:sz="0" w:space="0" w:color="auto"/>
                <w:right w:val="none" w:sz="0" w:space="0" w:color="auto"/>
              </w:divBdr>
            </w:div>
            <w:div w:id="1699429108">
              <w:marLeft w:val="0"/>
              <w:marRight w:val="0"/>
              <w:marTop w:val="0"/>
              <w:marBottom w:val="0"/>
              <w:divBdr>
                <w:top w:val="none" w:sz="0" w:space="0" w:color="auto"/>
                <w:left w:val="none" w:sz="0" w:space="0" w:color="auto"/>
                <w:bottom w:val="none" w:sz="0" w:space="0" w:color="auto"/>
                <w:right w:val="none" w:sz="0" w:space="0" w:color="auto"/>
              </w:divBdr>
            </w:div>
            <w:div w:id="1189223121">
              <w:marLeft w:val="0"/>
              <w:marRight w:val="0"/>
              <w:marTop w:val="0"/>
              <w:marBottom w:val="0"/>
              <w:divBdr>
                <w:top w:val="none" w:sz="0" w:space="0" w:color="auto"/>
                <w:left w:val="none" w:sz="0" w:space="0" w:color="auto"/>
                <w:bottom w:val="none" w:sz="0" w:space="0" w:color="auto"/>
                <w:right w:val="none" w:sz="0" w:space="0" w:color="auto"/>
              </w:divBdr>
            </w:div>
            <w:div w:id="1365905240">
              <w:marLeft w:val="0"/>
              <w:marRight w:val="0"/>
              <w:marTop w:val="0"/>
              <w:marBottom w:val="0"/>
              <w:divBdr>
                <w:top w:val="none" w:sz="0" w:space="0" w:color="auto"/>
                <w:left w:val="none" w:sz="0" w:space="0" w:color="auto"/>
                <w:bottom w:val="none" w:sz="0" w:space="0" w:color="auto"/>
                <w:right w:val="none" w:sz="0" w:space="0" w:color="auto"/>
              </w:divBdr>
            </w:div>
            <w:div w:id="1033119962">
              <w:marLeft w:val="0"/>
              <w:marRight w:val="0"/>
              <w:marTop w:val="0"/>
              <w:marBottom w:val="0"/>
              <w:divBdr>
                <w:top w:val="none" w:sz="0" w:space="0" w:color="auto"/>
                <w:left w:val="none" w:sz="0" w:space="0" w:color="auto"/>
                <w:bottom w:val="none" w:sz="0" w:space="0" w:color="auto"/>
                <w:right w:val="none" w:sz="0" w:space="0" w:color="auto"/>
              </w:divBdr>
            </w:div>
            <w:div w:id="1505314787">
              <w:marLeft w:val="0"/>
              <w:marRight w:val="0"/>
              <w:marTop w:val="0"/>
              <w:marBottom w:val="0"/>
              <w:divBdr>
                <w:top w:val="none" w:sz="0" w:space="0" w:color="auto"/>
                <w:left w:val="none" w:sz="0" w:space="0" w:color="auto"/>
                <w:bottom w:val="none" w:sz="0" w:space="0" w:color="auto"/>
                <w:right w:val="none" w:sz="0" w:space="0" w:color="auto"/>
              </w:divBdr>
            </w:div>
            <w:div w:id="1874230047">
              <w:marLeft w:val="0"/>
              <w:marRight w:val="0"/>
              <w:marTop w:val="0"/>
              <w:marBottom w:val="0"/>
              <w:divBdr>
                <w:top w:val="none" w:sz="0" w:space="0" w:color="auto"/>
                <w:left w:val="none" w:sz="0" w:space="0" w:color="auto"/>
                <w:bottom w:val="none" w:sz="0" w:space="0" w:color="auto"/>
                <w:right w:val="none" w:sz="0" w:space="0" w:color="auto"/>
              </w:divBdr>
            </w:div>
            <w:div w:id="23677455">
              <w:marLeft w:val="0"/>
              <w:marRight w:val="0"/>
              <w:marTop w:val="0"/>
              <w:marBottom w:val="0"/>
              <w:divBdr>
                <w:top w:val="none" w:sz="0" w:space="0" w:color="auto"/>
                <w:left w:val="none" w:sz="0" w:space="0" w:color="auto"/>
                <w:bottom w:val="none" w:sz="0" w:space="0" w:color="auto"/>
                <w:right w:val="none" w:sz="0" w:space="0" w:color="auto"/>
              </w:divBdr>
            </w:div>
            <w:div w:id="1235822640">
              <w:marLeft w:val="0"/>
              <w:marRight w:val="0"/>
              <w:marTop w:val="0"/>
              <w:marBottom w:val="0"/>
              <w:divBdr>
                <w:top w:val="none" w:sz="0" w:space="0" w:color="auto"/>
                <w:left w:val="none" w:sz="0" w:space="0" w:color="auto"/>
                <w:bottom w:val="none" w:sz="0" w:space="0" w:color="auto"/>
                <w:right w:val="none" w:sz="0" w:space="0" w:color="auto"/>
              </w:divBdr>
            </w:div>
            <w:div w:id="1276864590">
              <w:marLeft w:val="0"/>
              <w:marRight w:val="0"/>
              <w:marTop w:val="0"/>
              <w:marBottom w:val="0"/>
              <w:divBdr>
                <w:top w:val="none" w:sz="0" w:space="0" w:color="auto"/>
                <w:left w:val="none" w:sz="0" w:space="0" w:color="auto"/>
                <w:bottom w:val="none" w:sz="0" w:space="0" w:color="auto"/>
                <w:right w:val="none" w:sz="0" w:space="0" w:color="auto"/>
              </w:divBdr>
            </w:div>
            <w:div w:id="591741278">
              <w:marLeft w:val="0"/>
              <w:marRight w:val="0"/>
              <w:marTop w:val="0"/>
              <w:marBottom w:val="0"/>
              <w:divBdr>
                <w:top w:val="none" w:sz="0" w:space="0" w:color="auto"/>
                <w:left w:val="none" w:sz="0" w:space="0" w:color="auto"/>
                <w:bottom w:val="none" w:sz="0" w:space="0" w:color="auto"/>
                <w:right w:val="none" w:sz="0" w:space="0" w:color="auto"/>
              </w:divBdr>
            </w:div>
            <w:div w:id="1231422698">
              <w:marLeft w:val="0"/>
              <w:marRight w:val="0"/>
              <w:marTop w:val="0"/>
              <w:marBottom w:val="0"/>
              <w:divBdr>
                <w:top w:val="none" w:sz="0" w:space="0" w:color="auto"/>
                <w:left w:val="none" w:sz="0" w:space="0" w:color="auto"/>
                <w:bottom w:val="none" w:sz="0" w:space="0" w:color="auto"/>
                <w:right w:val="none" w:sz="0" w:space="0" w:color="auto"/>
              </w:divBdr>
            </w:div>
            <w:div w:id="286858302">
              <w:marLeft w:val="0"/>
              <w:marRight w:val="0"/>
              <w:marTop w:val="0"/>
              <w:marBottom w:val="0"/>
              <w:divBdr>
                <w:top w:val="none" w:sz="0" w:space="0" w:color="auto"/>
                <w:left w:val="none" w:sz="0" w:space="0" w:color="auto"/>
                <w:bottom w:val="none" w:sz="0" w:space="0" w:color="auto"/>
                <w:right w:val="none" w:sz="0" w:space="0" w:color="auto"/>
              </w:divBdr>
            </w:div>
            <w:div w:id="278879145">
              <w:marLeft w:val="0"/>
              <w:marRight w:val="0"/>
              <w:marTop w:val="0"/>
              <w:marBottom w:val="0"/>
              <w:divBdr>
                <w:top w:val="none" w:sz="0" w:space="0" w:color="auto"/>
                <w:left w:val="none" w:sz="0" w:space="0" w:color="auto"/>
                <w:bottom w:val="none" w:sz="0" w:space="0" w:color="auto"/>
                <w:right w:val="none" w:sz="0" w:space="0" w:color="auto"/>
              </w:divBdr>
            </w:div>
            <w:div w:id="2077432813">
              <w:marLeft w:val="0"/>
              <w:marRight w:val="0"/>
              <w:marTop w:val="0"/>
              <w:marBottom w:val="0"/>
              <w:divBdr>
                <w:top w:val="none" w:sz="0" w:space="0" w:color="auto"/>
                <w:left w:val="none" w:sz="0" w:space="0" w:color="auto"/>
                <w:bottom w:val="none" w:sz="0" w:space="0" w:color="auto"/>
                <w:right w:val="none" w:sz="0" w:space="0" w:color="auto"/>
              </w:divBdr>
            </w:div>
            <w:div w:id="1749040755">
              <w:marLeft w:val="0"/>
              <w:marRight w:val="0"/>
              <w:marTop w:val="0"/>
              <w:marBottom w:val="0"/>
              <w:divBdr>
                <w:top w:val="none" w:sz="0" w:space="0" w:color="auto"/>
                <w:left w:val="none" w:sz="0" w:space="0" w:color="auto"/>
                <w:bottom w:val="none" w:sz="0" w:space="0" w:color="auto"/>
                <w:right w:val="none" w:sz="0" w:space="0" w:color="auto"/>
              </w:divBdr>
            </w:div>
            <w:div w:id="1428498646">
              <w:marLeft w:val="0"/>
              <w:marRight w:val="0"/>
              <w:marTop w:val="0"/>
              <w:marBottom w:val="0"/>
              <w:divBdr>
                <w:top w:val="none" w:sz="0" w:space="0" w:color="auto"/>
                <w:left w:val="none" w:sz="0" w:space="0" w:color="auto"/>
                <w:bottom w:val="none" w:sz="0" w:space="0" w:color="auto"/>
                <w:right w:val="none" w:sz="0" w:space="0" w:color="auto"/>
              </w:divBdr>
            </w:div>
            <w:div w:id="818425047">
              <w:marLeft w:val="0"/>
              <w:marRight w:val="0"/>
              <w:marTop w:val="0"/>
              <w:marBottom w:val="0"/>
              <w:divBdr>
                <w:top w:val="none" w:sz="0" w:space="0" w:color="auto"/>
                <w:left w:val="none" w:sz="0" w:space="0" w:color="auto"/>
                <w:bottom w:val="none" w:sz="0" w:space="0" w:color="auto"/>
                <w:right w:val="none" w:sz="0" w:space="0" w:color="auto"/>
              </w:divBdr>
            </w:div>
            <w:div w:id="1237518550">
              <w:marLeft w:val="0"/>
              <w:marRight w:val="0"/>
              <w:marTop w:val="0"/>
              <w:marBottom w:val="0"/>
              <w:divBdr>
                <w:top w:val="none" w:sz="0" w:space="0" w:color="auto"/>
                <w:left w:val="none" w:sz="0" w:space="0" w:color="auto"/>
                <w:bottom w:val="none" w:sz="0" w:space="0" w:color="auto"/>
                <w:right w:val="none" w:sz="0" w:space="0" w:color="auto"/>
              </w:divBdr>
            </w:div>
            <w:div w:id="2049185781">
              <w:marLeft w:val="0"/>
              <w:marRight w:val="0"/>
              <w:marTop w:val="0"/>
              <w:marBottom w:val="0"/>
              <w:divBdr>
                <w:top w:val="none" w:sz="0" w:space="0" w:color="auto"/>
                <w:left w:val="none" w:sz="0" w:space="0" w:color="auto"/>
                <w:bottom w:val="none" w:sz="0" w:space="0" w:color="auto"/>
                <w:right w:val="none" w:sz="0" w:space="0" w:color="auto"/>
              </w:divBdr>
            </w:div>
            <w:div w:id="715542217">
              <w:marLeft w:val="0"/>
              <w:marRight w:val="0"/>
              <w:marTop w:val="0"/>
              <w:marBottom w:val="0"/>
              <w:divBdr>
                <w:top w:val="none" w:sz="0" w:space="0" w:color="auto"/>
                <w:left w:val="none" w:sz="0" w:space="0" w:color="auto"/>
                <w:bottom w:val="none" w:sz="0" w:space="0" w:color="auto"/>
                <w:right w:val="none" w:sz="0" w:space="0" w:color="auto"/>
              </w:divBdr>
            </w:div>
            <w:div w:id="618293771">
              <w:marLeft w:val="0"/>
              <w:marRight w:val="0"/>
              <w:marTop w:val="0"/>
              <w:marBottom w:val="0"/>
              <w:divBdr>
                <w:top w:val="none" w:sz="0" w:space="0" w:color="auto"/>
                <w:left w:val="none" w:sz="0" w:space="0" w:color="auto"/>
                <w:bottom w:val="none" w:sz="0" w:space="0" w:color="auto"/>
                <w:right w:val="none" w:sz="0" w:space="0" w:color="auto"/>
              </w:divBdr>
            </w:div>
            <w:div w:id="1032877930">
              <w:marLeft w:val="0"/>
              <w:marRight w:val="0"/>
              <w:marTop w:val="0"/>
              <w:marBottom w:val="0"/>
              <w:divBdr>
                <w:top w:val="none" w:sz="0" w:space="0" w:color="auto"/>
                <w:left w:val="none" w:sz="0" w:space="0" w:color="auto"/>
                <w:bottom w:val="none" w:sz="0" w:space="0" w:color="auto"/>
                <w:right w:val="none" w:sz="0" w:space="0" w:color="auto"/>
              </w:divBdr>
            </w:div>
            <w:div w:id="1279145951">
              <w:marLeft w:val="0"/>
              <w:marRight w:val="0"/>
              <w:marTop w:val="0"/>
              <w:marBottom w:val="0"/>
              <w:divBdr>
                <w:top w:val="none" w:sz="0" w:space="0" w:color="auto"/>
                <w:left w:val="none" w:sz="0" w:space="0" w:color="auto"/>
                <w:bottom w:val="none" w:sz="0" w:space="0" w:color="auto"/>
                <w:right w:val="none" w:sz="0" w:space="0" w:color="auto"/>
              </w:divBdr>
            </w:div>
            <w:div w:id="1927106583">
              <w:marLeft w:val="0"/>
              <w:marRight w:val="0"/>
              <w:marTop w:val="0"/>
              <w:marBottom w:val="0"/>
              <w:divBdr>
                <w:top w:val="none" w:sz="0" w:space="0" w:color="auto"/>
                <w:left w:val="none" w:sz="0" w:space="0" w:color="auto"/>
                <w:bottom w:val="none" w:sz="0" w:space="0" w:color="auto"/>
                <w:right w:val="none" w:sz="0" w:space="0" w:color="auto"/>
              </w:divBdr>
            </w:div>
            <w:div w:id="794062319">
              <w:marLeft w:val="0"/>
              <w:marRight w:val="0"/>
              <w:marTop w:val="0"/>
              <w:marBottom w:val="0"/>
              <w:divBdr>
                <w:top w:val="none" w:sz="0" w:space="0" w:color="auto"/>
                <w:left w:val="none" w:sz="0" w:space="0" w:color="auto"/>
                <w:bottom w:val="none" w:sz="0" w:space="0" w:color="auto"/>
                <w:right w:val="none" w:sz="0" w:space="0" w:color="auto"/>
              </w:divBdr>
            </w:div>
            <w:div w:id="329646178">
              <w:marLeft w:val="0"/>
              <w:marRight w:val="0"/>
              <w:marTop w:val="0"/>
              <w:marBottom w:val="0"/>
              <w:divBdr>
                <w:top w:val="none" w:sz="0" w:space="0" w:color="auto"/>
                <w:left w:val="none" w:sz="0" w:space="0" w:color="auto"/>
                <w:bottom w:val="none" w:sz="0" w:space="0" w:color="auto"/>
                <w:right w:val="none" w:sz="0" w:space="0" w:color="auto"/>
              </w:divBdr>
            </w:div>
            <w:div w:id="1122382442">
              <w:marLeft w:val="0"/>
              <w:marRight w:val="0"/>
              <w:marTop w:val="0"/>
              <w:marBottom w:val="0"/>
              <w:divBdr>
                <w:top w:val="none" w:sz="0" w:space="0" w:color="auto"/>
                <w:left w:val="none" w:sz="0" w:space="0" w:color="auto"/>
                <w:bottom w:val="none" w:sz="0" w:space="0" w:color="auto"/>
                <w:right w:val="none" w:sz="0" w:space="0" w:color="auto"/>
              </w:divBdr>
            </w:div>
            <w:div w:id="913080059">
              <w:marLeft w:val="0"/>
              <w:marRight w:val="0"/>
              <w:marTop w:val="0"/>
              <w:marBottom w:val="0"/>
              <w:divBdr>
                <w:top w:val="none" w:sz="0" w:space="0" w:color="auto"/>
                <w:left w:val="none" w:sz="0" w:space="0" w:color="auto"/>
                <w:bottom w:val="none" w:sz="0" w:space="0" w:color="auto"/>
                <w:right w:val="none" w:sz="0" w:space="0" w:color="auto"/>
              </w:divBdr>
            </w:div>
            <w:div w:id="166404890">
              <w:marLeft w:val="0"/>
              <w:marRight w:val="0"/>
              <w:marTop w:val="0"/>
              <w:marBottom w:val="0"/>
              <w:divBdr>
                <w:top w:val="none" w:sz="0" w:space="0" w:color="auto"/>
                <w:left w:val="none" w:sz="0" w:space="0" w:color="auto"/>
                <w:bottom w:val="none" w:sz="0" w:space="0" w:color="auto"/>
                <w:right w:val="none" w:sz="0" w:space="0" w:color="auto"/>
              </w:divBdr>
            </w:div>
            <w:div w:id="615987099">
              <w:marLeft w:val="0"/>
              <w:marRight w:val="0"/>
              <w:marTop w:val="0"/>
              <w:marBottom w:val="0"/>
              <w:divBdr>
                <w:top w:val="none" w:sz="0" w:space="0" w:color="auto"/>
                <w:left w:val="none" w:sz="0" w:space="0" w:color="auto"/>
                <w:bottom w:val="none" w:sz="0" w:space="0" w:color="auto"/>
                <w:right w:val="none" w:sz="0" w:space="0" w:color="auto"/>
              </w:divBdr>
            </w:div>
            <w:div w:id="1065185002">
              <w:marLeft w:val="0"/>
              <w:marRight w:val="0"/>
              <w:marTop w:val="0"/>
              <w:marBottom w:val="0"/>
              <w:divBdr>
                <w:top w:val="none" w:sz="0" w:space="0" w:color="auto"/>
                <w:left w:val="none" w:sz="0" w:space="0" w:color="auto"/>
                <w:bottom w:val="none" w:sz="0" w:space="0" w:color="auto"/>
                <w:right w:val="none" w:sz="0" w:space="0" w:color="auto"/>
              </w:divBdr>
            </w:div>
            <w:div w:id="672293366">
              <w:marLeft w:val="0"/>
              <w:marRight w:val="0"/>
              <w:marTop w:val="0"/>
              <w:marBottom w:val="0"/>
              <w:divBdr>
                <w:top w:val="none" w:sz="0" w:space="0" w:color="auto"/>
                <w:left w:val="none" w:sz="0" w:space="0" w:color="auto"/>
                <w:bottom w:val="none" w:sz="0" w:space="0" w:color="auto"/>
                <w:right w:val="none" w:sz="0" w:space="0" w:color="auto"/>
              </w:divBdr>
            </w:div>
            <w:div w:id="815799358">
              <w:marLeft w:val="0"/>
              <w:marRight w:val="0"/>
              <w:marTop w:val="0"/>
              <w:marBottom w:val="0"/>
              <w:divBdr>
                <w:top w:val="none" w:sz="0" w:space="0" w:color="auto"/>
                <w:left w:val="none" w:sz="0" w:space="0" w:color="auto"/>
                <w:bottom w:val="none" w:sz="0" w:space="0" w:color="auto"/>
                <w:right w:val="none" w:sz="0" w:space="0" w:color="auto"/>
              </w:divBdr>
            </w:div>
            <w:div w:id="292518002">
              <w:marLeft w:val="0"/>
              <w:marRight w:val="0"/>
              <w:marTop w:val="0"/>
              <w:marBottom w:val="0"/>
              <w:divBdr>
                <w:top w:val="none" w:sz="0" w:space="0" w:color="auto"/>
                <w:left w:val="none" w:sz="0" w:space="0" w:color="auto"/>
                <w:bottom w:val="none" w:sz="0" w:space="0" w:color="auto"/>
                <w:right w:val="none" w:sz="0" w:space="0" w:color="auto"/>
              </w:divBdr>
            </w:div>
            <w:div w:id="1531454319">
              <w:marLeft w:val="0"/>
              <w:marRight w:val="0"/>
              <w:marTop w:val="0"/>
              <w:marBottom w:val="0"/>
              <w:divBdr>
                <w:top w:val="none" w:sz="0" w:space="0" w:color="auto"/>
                <w:left w:val="none" w:sz="0" w:space="0" w:color="auto"/>
                <w:bottom w:val="none" w:sz="0" w:space="0" w:color="auto"/>
                <w:right w:val="none" w:sz="0" w:space="0" w:color="auto"/>
              </w:divBdr>
            </w:div>
            <w:div w:id="1626962337">
              <w:marLeft w:val="0"/>
              <w:marRight w:val="0"/>
              <w:marTop w:val="0"/>
              <w:marBottom w:val="0"/>
              <w:divBdr>
                <w:top w:val="none" w:sz="0" w:space="0" w:color="auto"/>
                <w:left w:val="none" w:sz="0" w:space="0" w:color="auto"/>
                <w:bottom w:val="none" w:sz="0" w:space="0" w:color="auto"/>
                <w:right w:val="none" w:sz="0" w:space="0" w:color="auto"/>
              </w:divBdr>
            </w:div>
            <w:div w:id="931165046">
              <w:marLeft w:val="0"/>
              <w:marRight w:val="0"/>
              <w:marTop w:val="0"/>
              <w:marBottom w:val="0"/>
              <w:divBdr>
                <w:top w:val="none" w:sz="0" w:space="0" w:color="auto"/>
                <w:left w:val="none" w:sz="0" w:space="0" w:color="auto"/>
                <w:bottom w:val="none" w:sz="0" w:space="0" w:color="auto"/>
                <w:right w:val="none" w:sz="0" w:space="0" w:color="auto"/>
              </w:divBdr>
            </w:div>
            <w:div w:id="382751437">
              <w:marLeft w:val="0"/>
              <w:marRight w:val="0"/>
              <w:marTop w:val="0"/>
              <w:marBottom w:val="0"/>
              <w:divBdr>
                <w:top w:val="none" w:sz="0" w:space="0" w:color="auto"/>
                <w:left w:val="none" w:sz="0" w:space="0" w:color="auto"/>
                <w:bottom w:val="none" w:sz="0" w:space="0" w:color="auto"/>
                <w:right w:val="none" w:sz="0" w:space="0" w:color="auto"/>
              </w:divBdr>
            </w:div>
            <w:div w:id="864173133">
              <w:marLeft w:val="0"/>
              <w:marRight w:val="0"/>
              <w:marTop w:val="0"/>
              <w:marBottom w:val="0"/>
              <w:divBdr>
                <w:top w:val="none" w:sz="0" w:space="0" w:color="auto"/>
                <w:left w:val="none" w:sz="0" w:space="0" w:color="auto"/>
                <w:bottom w:val="none" w:sz="0" w:space="0" w:color="auto"/>
                <w:right w:val="none" w:sz="0" w:space="0" w:color="auto"/>
              </w:divBdr>
            </w:div>
            <w:div w:id="1857846052">
              <w:marLeft w:val="0"/>
              <w:marRight w:val="0"/>
              <w:marTop w:val="0"/>
              <w:marBottom w:val="0"/>
              <w:divBdr>
                <w:top w:val="none" w:sz="0" w:space="0" w:color="auto"/>
                <w:left w:val="none" w:sz="0" w:space="0" w:color="auto"/>
                <w:bottom w:val="none" w:sz="0" w:space="0" w:color="auto"/>
                <w:right w:val="none" w:sz="0" w:space="0" w:color="auto"/>
              </w:divBdr>
            </w:div>
            <w:div w:id="1203135799">
              <w:marLeft w:val="0"/>
              <w:marRight w:val="0"/>
              <w:marTop w:val="0"/>
              <w:marBottom w:val="0"/>
              <w:divBdr>
                <w:top w:val="none" w:sz="0" w:space="0" w:color="auto"/>
                <w:left w:val="none" w:sz="0" w:space="0" w:color="auto"/>
                <w:bottom w:val="none" w:sz="0" w:space="0" w:color="auto"/>
                <w:right w:val="none" w:sz="0" w:space="0" w:color="auto"/>
              </w:divBdr>
            </w:div>
            <w:div w:id="398677896">
              <w:marLeft w:val="0"/>
              <w:marRight w:val="0"/>
              <w:marTop w:val="0"/>
              <w:marBottom w:val="0"/>
              <w:divBdr>
                <w:top w:val="none" w:sz="0" w:space="0" w:color="auto"/>
                <w:left w:val="none" w:sz="0" w:space="0" w:color="auto"/>
                <w:bottom w:val="none" w:sz="0" w:space="0" w:color="auto"/>
                <w:right w:val="none" w:sz="0" w:space="0" w:color="auto"/>
              </w:divBdr>
            </w:div>
            <w:div w:id="416633693">
              <w:marLeft w:val="0"/>
              <w:marRight w:val="0"/>
              <w:marTop w:val="0"/>
              <w:marBottom w:val="0"/>
              <w:divBdr>
                <w:top w:val="none" w:sz="0" w:space="0" w:color="auto"/>
                <w:left w:val="none" w:sz="0" w:space="0" w:color="auto"/>
                <w:bottom w:val="none" w:sz="0" w:space="0" w:color="auto"/>
                <w:right w:val="none" w:sz="0" w:space="0" w:color="auto"/>
              </w:divBdr>
            </w:div>
            <w:div w:id="833302265">
              <w:marLeft w:val="0"/>
              <w:marRight w:val="0"/>
              <w:marTop w:val="0"/>
              <w:marBottom w:val="0"/>
              <w:divBdr>
                <w:top w:val="none" w:sz="0" w:space="0" w:color="auto"/>
                <w:left w:val="none" w:sz="0" w:space="0" w:color="auto"/>
                <w:bottom w:val="none" w:sz="0" w:space="0" w:color="auto"/>
                <w:right w:val="none" w:sz="0" w:space="0" w:color="auto"/>
              </w:divBdr>
            </w:div>
            <w:div w:id="375545298">
              <w:marLeft w:val="0"/>
              <w:marRight w:val="0"/>
              <w:marTop w:val="0"/>
              <w:marBottom w:val="0"/>
              <w:divBdr>
                <w:top w:val="none" w:sz="0" w:space="0" w:color="auto"/>
                <w:left w:val="none" w:sz="0" w:space="0" w:color="auto"/>
                <w:bottom w:val="none" w:sz="0" w:space="0" w:color="auto"/>
                <w:right w:val="none" w:sz="0" w:space="0" w:color="auto"/>
              </w:divBdr>
            </w:div>
            <w:div w:id="1980382532">
              <w:marLeft w:val="0"/>
              <w:marRight w:val="0"/>
              <w:marTop w:val="0"/>
              <w:marBottom w:val="0"/>
              <w:divBdr>
                <w:top w:val="none" w:sz="0" w:space="0" w:color="auto"/>
                <w:left w:val="none" w:sz="0" w:space="0" w:color="auto"/>
                <w:bottom w:val="none" w:sz="0" w:space="0" w:color="auto"/>
                <w:right w:val="none" w:sz="0" w:space="0" w:color="auto"/>
              </w:divBdr>
            </w:div>
            <w:div w:id="23068957">
              <w:marLeft w:val="0"/>
              <w:marRight w:val="0"/>
              <w:marTop w:val="0"/>
              <w:marBottom w:val="0"/>
              <w:divBdr>
                <w:top w:val="none" w:sz="0" w:space="0" w:color="auto"/>
                <w:left w:val="none" w:sz="0" w:space="0" w:color="auto"/>
                <w:bottom w:val="none" w:sz="0" w:space="0" w:color="auto"/>
                <w:right w:val="none" w:sz="0" w:space="0" w:color="auto"/>
              </w:divBdr>
            </w:div>
            <w:div w:id="1322344258">
              <w:marLeft w:val="0"/>
              <w:marRight w:val="0"/>
              <w:marTop w:val="0"/>
              <w:marBottom w:val="0"/>
              <w:divBdr>
                <w:top w:val="none" w:sz="0" w:space="0" w:color="auto"/>
                <w:left w:val="none" w:sz="0" w:space="0" w:color="auto"/>
                <w:bottom w:val="none" w:sz="0" w:space="0" w:color="auto"/>
                <w:right w:val="none" w:sz="0" w:space="0" w:color="auto"/>
              </w:divBdr>
            </w:div>
            <w:div w:id="2027824243">
              <w:marLeft w:val="0"/>
              <w:marRight w:val="0"/>
              <w:marTop w:val="0"/>
              <w:marBottom w:val="0"/>
              <w:divBdr>
                <w:top w:val="none" w:sz="0" w:space="0" w:color="auto"/>
                <w:left w:val="none" w:sz="0" w:space="0" w:color="auto"/>
                <w:bottom w:val="none" w:sz="0" w:space="0" w:color="auto"/>
                <w:right w:val="none" w:sz="0" w:space="0" w:color="auto"/>
              </w:divBdr>
            </w:div>
            <w:div w:id="1910309267">
              <w:marLeft w:val="0"/>
              <w:marRight w:val="0"/>
              <w:marTop w:val="0"/>
              <w:marBottom w:val="0"/>
              <w:divBdr>
                <w:top w:val="none" w:sz="0" w:space="0" w:color="auto"/>
                <w:left w:val="none" w:sz="0" w:space="0" w:color="auto"/>
                <w:bottom w:val="none" w:sz="0" w:space="0" w:color="auto"/>
                <w:right w:val="none" w:sz="0" w:space="0" w:color="auto"/>
              </w:divBdr>
            </w:div>
            <w:div w:id="1610628005">
              <w:marLeft w:val="0"/>
              <w:marRight w:val="0"/>
              <w:marTop w:val="0"/>
              <w:marBottom w:val="0"/>
              <w:divBdr>
                <w:top w:val="none" w:sz="0" w:space="0" w:color="auto"/>
                <w:left w:val="none" w:sz="0" w:space="0" w:color="auto"/>
                <w:bottom w:val="none" w:sz="0" w:space="0" w:color="auto"/>
                <w:right w:val="none" w:sz="0" w:space="0" w:color="auto"/>
              </w:divBdr>
            </w:div>
            <w:div w:id="1089886572">
              <w:marLeft w:val="0"/>
              <w:marRight w:val="0"/>
              <w:marTop w:val="0"/>
              <w:marBottom w:val="0"/>
              <w:divBdr>
                <w:top w:val="none" w:sz="0" w:space="0" w:color="auto"/>
                <w:left w:val="none" w:sz="0" w:space="0" w:color="auto"/>
                <w:bottom w:val="none" w:sz="0" w:space="0" w:color="auto"/>
                <w:right w:val="none" w:sz="0" w:space="0" w:color="auto"/>
              </w:divBdr>
            </w:div>
            <w:div w:id="927272371">
              <w:marLeft w:val="0"/>
              <w:marRight w:val="0"/>
              <w:marTop w:val="0"/>
              <w:marBottom w:val="0"/>
              <w:divBdr>
                <w:top w:val="none" w:sz="0" w:space="0" w:color="auto"/>
                <w:left w:val="none" w:sz="0" w:space="0" w:color="auto"/>
                <w:bottom w:val="none" w:sz="0" w:space="0" w:color="auto"/>
                <w:right w:val="none" w:sz="0" w:space="0" w:color="auto"/>
              </w:divBdr>
            </w:div>
            <w:div w:id="276379473">
              <w:marLeft w:val="0"/>
              <w:marRight w:val="0"/>
              <w:marTop w:val="0"/>
              <w:marBottom w:val="0"/>
              <w:divBdr>
                <w:top w:val="none" w:sz="0" w:space="0" w:color="auto"/>
                <w:left w:val="none" w:sz="0" w:space="0" w:color="auto"/>
                <w:bottom w:val="none" w:sz="0" w:space="0" w:color="auto"/>
                <w:right w:val="none" w:sz="0" w:space="0" w:color="auto"/>
              </w:divBdr>
            </w:div>
            <w:div w:id="751466100">
              <w:marLeft w:val="0"/>
              <w:marRight w:val="0"/>
              <w:marTop w:val="0"/>
              <w:marBottom w:val="0"/>
              <w:divBdr>
                <w:top w:val="none" w:sz="0" w:space="0" w:color="auto"/>
                <w:left w:val="none" w:sz="0" w:space="0" w:color="auto"/>
                <w:bottom w:val="none" w:sz="0" w:space="0" w:color="auto"/>
                <w:right w:val="none" w:sz="0" w:space="0" w:color="auto"/>
              </w:divBdr>
            </w:div>
            <w:div w:id="2076857382">
              <w:marLeft w:val="0"/>
              <w:marRight w:val="0"/>
              <w:marTop w:val="0"/>
              <w:marBottom w:val="0"/>
              <w:divBdr>
                <w:top w:val="none" w:sz="0" w:space="0" w:color="auto"/>
                <w:left w:val="none" w:sz="0" w:space="0" w:color="auto"/>
                <w:bottom w:val="none" w:sz="0" w:space="0" w:color="auto"/>
                <w:right w:val="none" w:sz="0" w:space="0" w:color="auto"/>
              </w:divBdr>
            </w:div>
            <w:div w:id="1495490299">
              <w:marLeft w:val="0"/>
              <w:marRight w:val="0"/>
              <w:marTop w:val="0"/>
              <w:marBottom w:val="0"/>
              <w:divBdr>
                <w:top w:val="none" w:sz="0" w:space="0" w:color="auto"/>
                <w:left w:val="none" w:sz="0" w:space="0" w:color="auto"/>
                <w:bottom w:val="none" w:sz="0" w:space="0" w:color="auto"/>
                <w:right w:val="none" w:sz="0" w:space="0" w:color="auto"/>
              </w:divBdr>
            </w:div>
            <w:div w:id="1473864636">
              <w:marLeft w:val="0"/>
              <w:marRight w:val="0"/>
              <w:marTop w:val="0"/>
              <w:marBottom w:val="0"/>
              <w:divBdr>
                <w:top w:val="none" w:sz="0" w:space="0" w:color="auto"/>
                <w:left w:val="none" w:sz="0" w:space="0" w:color="auto"/>
                <w:bottom w:val="none" w:sz="0" w:space="0" w:color="auto"/>
                <w:right w:val="none" w:sz="0" w:space="0" w:color="auto"/>
              </w:divBdr>
            </w:div>
            <w:div w:id="106352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lab.research.google.com/drive/1kqTFNwuG-ACWZItrP_ajZrV-fcr4shHs#scrollTo=xDadWKDcXxij"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753c2c-bb14-4786-921b-97c6a6fc424f}" enabled="1" method="Standard" siteId="{3bd97919-57c3-48d3-9e9a-8e4c01614a8f}"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979</Words>
  <Characters>5389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Cardenas Ontiveros, JOSE ROBERTO</dc:creator>
  <cp:keywords/>
  <dc:description/>
  <cp:lastModifiedBy>Cardenas Ontiveros, JOSE ROBERTO</cp:lastModifiedBy>
  <cp:revision>1</cp:revision>
  <dcterms:created xsi:type="dcterms:W3CDTF">2025-11-07T17:54:00Z</dcterms:created>
  <dcterms:modified xsi:type="dcterms:W3CDTF">2025-11-07T20:18:00Z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36cbbcbe,5fa951a2,43d0473c</vt:lpwstr>
  </property>
  <property fmtid="{D5CDD505-2E9C-101B-9397-08002B2CF9AE}" pid="3" name="ClassificationContentMarkingFooterFontProps">
    <vt:lpwstr>#000000,8,Calibri</vt:lpwstr>
  </property>
  <property fmtid="{D5CDD505-2E9C-101B-9397-08002B2CF9AE}" pid="4" name="ClassificationContentMarkingFooterText">
    <vt:lpwstr>Internal</vt:lpwstr>
  </property>
</Properties>
</file>