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D6446" w14:textId="77777777" w:rsidR="00464604" w:rsidRPr="006D5D6E" w:rsidRDefault="0093740E" w:rsidP="0093740E">
      <w:pPr>
        <w:jc w:val="center"/>
        <w:rPr>
          <w:rFonts w:ascii="Times New Roman" w:hAnsi="Times New Roman" w:cs="Times New Roman"/>
          <w:b/>
          <w:sz w:val="40"/>
          <w:szCs w:val="40"/>
          <w:u w:val="single"/>
        </w:rPr>
      </w:pPr>
      <w:r w:rsidRPr="006D5D6E">
        <w:rPr>
          <w:rFonts w:ascii="Times New Roman" w:hAnsi="Times New Roman" w:cs="Times New Roman"/>
          <w:b/>
          <w:sz w:val="40"/>
          <w:szCs w:val="40"/>
          <w:u w:val="single"/>
        </w:rPr>
        <w:t>Advanced Encryption Standard</w:t>
      </w:r>
    </w:p>
    <w:p w14:paraId="103CA727" w14:textId="4A452BD2" w:rsidR="0093740E" w:rsidRPr="00426CC0" w:rsidRDefault="00E51E30" w:rsidP="0093740E">
      <w:pPr>
        <w:rPr>
          <w:rFonts w:ascii="Times New Roman" w:hAnsi="Times New Roman" w:cs="Times New Roman"/>
          <w:sz w:val="24"/>
          <w:szCs w:val="24"/>
        </w:rPr>
      </w:pPr>
      <w:r w:rsidRPr="00426CC0">
        <w:rPr>
          <w:rFonts w:ascii="Times New Roman" w:hAnsi="Times New Roman" w:cs="Times New Roman"/>
          <w:sz w:val="24"/>
          <w:szCs w:val="24"/>
        </w:rPr>
        <w:tab/>
        <w:t>Advanced Encryption Standard was created using Rijndaels’ method. Text and key are assumed 128bits or 16 bytes</w:t>
      </w:r>
      <w:r w:rsidR="002C2550" w:rsidRPr="00426CC0">
        <w:rPr>
          <w:rFonts w:ascii="Times New Roman" w:hAnsi="Times New Roman" w:cs="Times New Roman"/>
          <w:sz w:val="24"/>
          <w:szCs w:val="24"/>
        </w:rPr>
        <w:t xml:space="preserve"> and are stored in an unsigned char array</w:t>
      </w:r>
      <w:r w:rsidRPr="00426CC0">
        <w:rPr>
          <w:rFonts w:ascii="Times New Roman" w:hAnsi="Times New Roman" w:cs="Times New Roman"/>
          <w:sz w:val="24"/>
          <w:szCs w:val="24"/>
        </w:rPr>
        <w:t xml:space="preserve">. </w:t>
      </w:r>
      <w:r w:rsidR="00447DA4" w:rsidRPr="00426CC0">
        <w:rPr>
          <w:rFonts w:ascii="Times New Roman" w:hAnsi="Times New Roman" w:cs="Times New Roman"/>
          <w:sz w:val="24"/>
          <w:szCs w:val="24"/>
        </w:rPr>
        <w:t>For testing purposes two sets of</w:t>
      </w:r>
      <w:r w:rsidRPr="00426CC0">
        <w:rPr>
          <w:rFonts w:ascii="Times New Roman" w:hAnsi="Times New Roman" w:cs="Times New Roman"/>
          <w:sz w:val="24"/>
          <w:szCs w:val="24"/>
        </w:rPr>
        <w:t xml:space="preserve"> Texts are bein</w:t>
      </w:r>
      <w:r w:rsidR="00447DA4" w:rsidRPr="00426CC0">
        <w:rPr>
          <w:rFonts w:ascii="Times New Roman" w:hAnsi="Times New Roman" w:cs="Times New Roman"/>
          <w:sz w:val="24"/>
          <w:szCs w:val="24"/>
        </w:rPr>
        <w:t>g encrypted by two different keys</w:t>
      </w:r>
      <w:r w:rsidRPr="00426CC0">
        <w:rPr>
          <w:rFonts w:ascii="Times New Roman" w:hAnsi="Times New Roman" w:cs="Times New Roman"/>
          <w:sz w:val="24"/>
          <w:szCs w:val="24"/>
        </w:rPr>
        <w:t>.  In the main method the commented out section can be used to take user Text input as well as user Key input. Everything is handled as unsigned char. and then the final product is converted to hex when printin</w:t>
      </w:r>
      <w:r w:rsidR="001069E8" w:rsidRPr="00426CC0">
        <w:rPr>
          <w:rFonts w:ascii="Times New Roman" w:hAnsi="Times New Roman" w:cs="Times New Roman"/>
          <w:sz w:val="24"/>
          <w:szCs w:val="24"/>
        </w:rPr>
        <w:t>g out in order to properly display the encrypted message as the char forms can sometimes be unreadable by the terminal.</w:t>
      </w:r>
    </w:p>
    <w:p w14:paraId="1EF1752C" w14:textId="401673F1" w:rsidR="00F65E08" w:rsidRPr="00426CC0" w:rsidRDefault="00311518" w:rsidP="0093740E">
      <w:pPr>
        <w:rPr>
          <w:rFonts w:ascii="Times New Roman" w:hAnsi="Times New Roman" w:cs="Times New Roman"/>
          <w:sz w:val="24"/>
          <w:szCs w:val="24"/>
        </w:rPr>
      </w:pPr>
      <w:r w:rsidRPr="00426CC0">
        <w:rPr>
          <w:rFonts w:ascii="Times New Roman" w:hAnsi="Times New Roman" w:cs="Times New Roman"/>
          <w:sz w:val="24"/>
          <w:szCs w:val="24"/>
        </w:rPr>
        <w:tab/>
        <w:t xml:space="preserve">Once the text and key arrays are filled it calls the encrypt function. This function </w:t>
      </w:r>
      <w:r w:rsidR="00B61F14" w:rsidRPr="00426CC0">
        <w:rPr>
          <w:rFonts w:ascii="Times New Roman" w:hAnsi="Times New Roman" w:cs="Times New Roman"/>
          <w:sz w:val="24"/>
          <w:szCs w:val="24"/>
        </w:rPr>
        <w:t>starts by</w:t>
      </w:r>
      <w:r w:rsidRPr="00426CC0">
        <w:rPr>
          <w:rFonts w:ascii="Times New Roman" w:hAnsi="Times New Roman" w:cs="Times New Roman"/>
          <w:sz w:val="24"/>
          <w:szCs w:val="24"/>
        </w:rPr>
        <w:t xml:space="preserve"> expanding the key.</w:t>
      </w:r>
      <w:r w:rsidR="00B61F14" w:rsidRPr="00426CC0">
        <w:rPr>
          <w:rFonts w:ascii="Times New Roman" w:hAnsi="Times New Roman" w:cs="Times New Roman"/>
          <w:sz w:val="24"/>
          <w:szCs w:val="24"/>
        </w:rPr>
        <w:t xml:space="preserve"> We need to add a round number to the text</w:t>
      </w:r>
      <w:r w:rsidRPr="00426CC0">
        <w:rPr>
          <w:rFonts w:ascii="Times New Roman" w:hAnsi="Times New Roman" w:cs="Times New Roman"/>
          <w:sz w:val="24"/>
          <w:szCs w:val="24"/>
        </w:rPr>
        <w:t xml:space="preserve"> </w:t>
      </w:r>
      <w:r w:rsidR="00B61F14" w:rsidRPr="00426CC0">
        <w:rPr>
          <w:rFonts w:ascii="Times New Roman" w:hAnsi="Times New Roman" w:cs="Times New Roman"/>
          <w:sz w:val="24"/>
          <w:szCs w:val="24"/>
        </w:rPr>
        <w:t>b</w:t>
      </w:r>
      <w:r w:rsidRPr="00426CC0">
        <w:rPr>
          <w:rFonts w:ascii="Times New Roman" w:hAnsi="Times New Roman" w:cs="Times New Roman"/>
          <w:sz w:val="24"/>
          <w:szCs w:val="24"/>
        </w:rPr>
        <w:t>efore</w:t>
      </w:r>
      <w:r w:rsidR="00B61F14" w:rsidRPr="00426CC0">
        <w:rPr>
          <w:rFonts w:ascii="Times New Roman" w:hAnsi="Times New Roman" w:cs="Times New Roman"/>
          <w:sz w:val="24"/>
          <w:szCs w:val="24"/>
        </w:rPr>
        <w:t xml:space="preserve"> starting the 10 round of substituting</w:t>
      </w:r>
      <w:r w:rsidRPr="00426CC0">
        <w:rPr>
          <w:rFonts w:ascii="Times New Roman" w:hAnsi="Times New Roman" w:cs="Times New Roman"/>
          <w:sz w:val="24"/>
          <w:szCs w:val="24"/>
        </w:rPr>
        <w:t xml:space="preserve">, shifting rows, mixing </w:t>
      </w:r>
      <w:r w:rsidR="00B61F14" w:rsidRPr="00426CC0">
        <w:rPr>
          <w:rFonts w:ascii="Times New Roman" w:hAnsi="Times New Roman" w:cs="Times New Roman"/>
          <w:sz w:val="24"/>
          <w:szCs w:val="24"/>
        </w:rPr>
        <w:t>columns, and adding round keys.</w:t>
      </w:r>
      <w:r w:rsidR="00AF61CD" w:rsidRPr="00426CC0">
        <w:rPr>
          <w:rFonts w:ascii="Times New Roman" w:hAnsi="Times New Roman" w:cs="Times New Roman"/>
          <w:sz w:val="24"/>
          <w:szCs w:val="24"/>
        </w:rPr>
        <w:t xml:space="preserve"> For the round key we XOR they key with the initial data. </w:t>
      </w:r>
      <w:r w:rsidR="00FD72FA" w:rsidRPr="00426CC0">
        <w:rPr>
          <w:rFonts w:ascii="Times New Roman" w:hAnsi="Times New Roman" w:cs="Times New Roman"/>
          <w:sz w:val="24"/>
          <w:szCs w:val="24"/>
        </w:rPr>
        <w:t xml:space="preserve">We then enter a for loop to run the cycle 9 times. </w:t>
      </w:r>
    </w:p>
    <w:p w14:paraId="386ACD27" w14:textId="609EDB57" w:rsidR="00FD72FA" w:rsidRPr="00426CC0" w:rsidRDefault="00FD72FA" w:rsidP="0093740E">
      <w:pPr>
        <w:rPr>
          <w:rFonts w:ascii="Times New Roman" w:hAnsi="Times New Roman" w:cs="Times New Roman"/>
          <w:b/>
          <w:sz w:val="24"/>
          <w:szCs w:val="24"/>
          <w:u w:val="single"/>
        </w:rPr>
      </w:pPr>
      <w:r w:rsidRPr="00426CC0">
        <w:rPr>
          <w:rFonts w:ascii="Times New Roman" w:hAnsi="Times New Roman" w:cs="Times New Roman"/>
          <w:b/>
          <w:sz w:val="24"/>
          <w:szCs w:val="24"/>
          <w:u w:val="single"/>
        </w:rPr>
        <w:t>Byte Substitution</w:t>
      </w:r>
    </w:p>
    <w:p w14:paraId="49517E22" w14:textId="53E7819A" w:rsidR="00FD72FA" w:rsidRPr="00426CC0" w:rsidRDefault="001069E8" w:rsidP="0093740E">
      <w:pPr>
        <w:rPr>
          <w:rFonts w:ascii="Times New Roman" w:hAnsi="Times New Roman" w:cs="Times New Roman"/>
          <w:sz w:val="24"/>
          <w:szCs w:val="24"/>
        </w:rPr>
      </w:pPr>
      <w:r w:rsidRPr="00426CC0">
        <w:rPr>
          <w:rFonts w:ascii="Times New Roman" w:hAnsi="Times New Roman" w:cs="Times New Roman"/>
          <w:sz w:val="24"/>
          <w:szCs w:val="24"/>
        </w:rPr>
        <w:tab/>
        <w:t>For Byte Substitution</w:t>
      </w:r>
      <w:r w:rsidR="00807AAE" w:rsidRPr="00426CC0">
        <w:rPr>
          <w:rFonts w:ascii="Times New Roman" w:hAnsi="Times New Roman" w:cs="Times New Roman"/>
          <w:sz w:val="24"/>
          <w:szCs w:val="24"/>
        </w:rPr>
        <w:t xml:space="preserve">, we use an array sbox of 256 hex values. We take the values from the text and pass them into a substitution function 4 bytes at a time. We take the 4 bytes and exchange them with the corresponding value in the sbox. Since the arguments are handled as pointers there is no need to return anything. </w:t>
      </w:r>
    </w:p>
    <w:p w14:paraId="62D904B2" w14:textId="156E0415" w:rsidR="00FD72FA" w:rsidRPr="00426CC0" w:rsidRDefault="00FD72FA" w:rsidP="0093740E">
      <w:pPr>
        <w:rPr>
          <w:rFonts w:ascii="Times New Roman" w:hAnsi="Times New Roman" w:cs="Times New Roman"/>
          <w:b/>
          <w:sz w:val="24"/>
          <w:szCs w:val="24"/>
          <w:u w:val="single"/>
        </w:rPr>
      </w:pPr>
      <w:r w:rsidRPr="00426CC0">
        <w:rPr>
          <w:rFonts w:ascii="Times New Roman" w:hAnsi="Times New Roman" w:cs="Times New Roman"/>
          <w:b/>
          <w:sz w:val="24"/>
          <w:szCs w:val="24"/>
          <w:u w:val="single"/>
        </w:rPr>
        <w:t>Row Shifting</w:t>
      </w:r>
    </w:p>
    <w:p w14:paraId="49C3DA2F" w14:textId="7BD2F356" w:rsidR="00642E7F" w:rsidRPr="00426CC0" w:rsidRDefault="00D24082" w:rsidP="00642E7F">
      <w:pPr>
        <w:rPr>
          <w:rFonts w:ascii="Times New Roman" w:hAnsi="Times New Roman" w:cs="Times New Roman"/>
          <w:sz w:val="24"/>
          <w:szCs w:val="24"/>
        </w:rPr>
      </w:pPr>
      <w:r w:rsidRPr="00426CC0">
        <w:rPr>
          <w:rFonts w:ascii="Times New Roman" w:hAnsi="Times New Roman" w:cs="Times New Roman"/>
          <w:b/>
          <w:sz w:val="24"/>
          <w:szCs w:val="24"/>
        </w:rPr>
        <w:tab/>
      </w:r>
      <w:r w:rsidRPr="00426CC0">
        <w:rPr>
          <w:rFonts w:ascii="Times New Roman" w:hAnsi="Times New Roman" w:cs="Times New Roman"/>
          <w:sz w:val="24"/>
          <w:szCs w:val="24"/>
        </w:rPr>
        <w:t>Shifting rows is done in a circular shift as opposed to bit wise shifting.</w:t>
      </w:r>
      <w:r w:rsidR="00AC5926">
        <w:rPr>
          <w:rFonts w:ascii="Times New Roman" w:hAnsi="Times New Roman" w:cs="Times New Roman"/>
          <w:sz w:val="24"/>
          <w:szCs w:val="24"/>
        </w:rPr>
        <w:t xml:space="preserve"> From the for loop, shift_rows</w:t>
      </w:r>
      <w:r w:rsidR="00926813" w:rsidRPr="00426CC0">
        <w:rPr>
          <w:rFonts w:ascii="Times New Roman" w:hAnsi="Times New Roman" w:cs="Times New Roman"/>
          <w:sz w:val="24"/>
          <w:szCs w:val="24"/>
        </w:rPr>
        <w:t xml:space="preserve"> function is called and passes in 4 bytes of the text.  The substitution is done in the form of a 2d matrix, the text is filled into it vertically but the substitution happens horizontally.</w:t>
      </w:r>
      <w:r w:rsidR="00642E7F" w:rsidRPr="00426CC0">
        <w:rPr>
          <w:rFonts w:ascii="Times New Roman" w:hAnsi="Times New Roman" w:cs="Times New Roman"/>
          <w:sz w:val="24"/>
          <w:szCs w:val="24"/>
        </w:rPr>
        <w:t xml:space="preserve"> Once in the function each byte is shifted one space over. The first 4 bytes are left alone, the second set is shifted once, the third set is shifted twice and the last set is shifted three times.</w:t>
      </w:r>
    </w:p>
    <w:p w14:paraId="6ED49349" w14:textId="60E4EF79" w:rsidR="00926813" w:rsidRPr="00426CC0" w:rsidRDefault="00926813" w:rsidP="0093740E">
      <w:pPr>
        <w:rPr>
          <w:rFonts w:ascii="Times New Roman" w:hAnsi="Times New Roman" w:cs="Times New Roman"/>
          <w:sz w:val="24"/>
          <w:szCs w:val="24"/>
        </w:rPr>
      </w:pPr>
    </w:p>
    <w:p w14:paraId="7BAFDE2A" w14:textId="42BE6F4C" w:rsidR="00926813" w:rsidRPr="00426CC0" w:rsidRDefault="00926813" w:rsidP="00310507">
      <w:pPr>
        <w:jc w:val="center"/>
        <w:rPr>
          <w:rFonts w:ascii="Times New Roman" w:hAnsi="Times New Roman" w:cs="Times New Roman"/>
          <w:sz w:val="24"/>
          <w:szCs w:val="24"/>
        </w:rPr>
      </w:pPr>
      <w:r w:rsidRPr="00426CC0">
        <w:rPr>
          <w:rFonts w:ascii="Times New Roman" w:hAnsi="Times New Roman" w:cs="Times New Roman"/>
          <w:sz w:val="24"/>
          <w:szCs w:val="24"/>
        </w:rPr>
        <w:t>Text: 1 2 3 4 5 6 7 8 9 10 11 12 13 14 15 16</w:t>
      </w:r>
      <w:r w:rsidRPr="00426CC0">
        <w:rPr>
          <w:rFonts w:ascii="Times New Roman" w:hAnsi="Times New Roman" w:cs="Times New Roman"/>
          <w:sz w:val="24"/>
          <w:szCs w:val="24"/>
        </w:rPr>
        <w:tab/>
        <w:t>will form</w:t>
      </w:r>
    </w:p>
    <w:p w14:paraId="2592D2E3" w14:textId="1252374F" w:rsidR="00310507" w:rsidRPr="00426CC0" w:rsidRDefault="00310507" w:rsidP="00310507">
      <w:pPr>
        <w:jc w:val="center"/>
        <w:rPr>
          <w:rFonts w:ascii="Times New Roman" w:hAnsi="Times New Roman" w:cs="Times New Roman"/>
          <w:sz w:val="24"/>
          <w:szCs w:val="24"/>
        </w:rPr>
      </w:pPr>
      <w:r w:rsidRPr="00426CC0">
        <w:rPr>
          <w:rFonts w:ascii="Times New Roman" w:hAnsi="Times New Roman" w:cs="Times New Roman"/>
          <w:sz w:val="24"/>
          <w:szCs w:val="24"/>
        </w:rPr>
        <w:t>Before</w:t>
      </w:r>
      <w:r w:rsidRPr="00426CC0">
        <w:rPr>
          <w:rFonts w:ascii="Times New Roman" w:hAnsi="Times New Roman" w:cs="Times New Roman"/>
          <w:sz w:val="24"/>
          <w:szCs w:val="24"/>
        </w:rPr>
        <w:tab/>
      </w:r>
      <w:r w:rsidRPr="00426CC0">
        <w:rPr>
          <w:rFonts w:ascii="Times New Roman" w:hAnsi="Times New Roman" w:cs="Times New Roman"/>
          <w:sz w:val="24"/>
          <w:szCs w:val="24"/>
        </w:rPr>
        <w:tab/>
      </w:r>
      <w:r w:rsidRPr="00426CC0">
        <w:rPr>
          <w:rFonts w:ascii="Times New Roman" w:hAnsi="Times New Roman" w:cs="Times New Roman"/>
          <w:sz w:val="24"/>
          <w:szCs w:val="24"/>
        </w:rPr>
        <w:tab/>
        <w:t>After</w:t>
      </w:r>
    </w:p>
    <w:p w14:paraId="1EC095FF" w14:textId="265F0014" w:rsidR="00926813" w:rsidRPr="00426CC0" w:rsidRDefault="00926813" w:rsidP="00310507">
      <w:pPr>
        <w:jc w:val="center"/>
        <w:rPr>
          <w:rFonts w:ascii="Times New Roman" w:hAnsi="Times New Roman" w:cs="Times New Roman"/>
          <w:sz w:val="24"/>
          <w:szCs w:val="24"/>
        </w:rPr>
      </w:pPr>
      <w:r w:rsidRPr="00426CC0">
        <w:rPr>
          <w:rFonts w:ascii="Times New Roman" w:hAnsi="Times New Roman" w:cs="Times New Roman"/>
          <w:sz w:val="24"/>
          <w:szCs w:val="24"/>
        </w:rPr>
        <w:t>1 5 9 13</w:t>
      </w:r>
      <w:r w:rsidR="001805A3" w:rsidRPr="00426CC0">
        <w:rPr>
          <w:rFonts w:ascii="Times New Roman" w:hAnsi="Times New Roman" w:cs="Times New Roman"/>
          <w:sz w:val="24"/>
          <w:szCs w:val="24"/>
        </w:rPr>
        <w:tab/>
        <w:t>-&gt;</w:t>
      </w:r>
      <w:r w:rsidR="001805A3" w:rsidRPr="00426CC0">
        <w:rPr>
          <w:rFonts w:ascii="Times New Roman" w:hAnsi="Times New Roman" w:cs="Times New Roman"/>
          <w:sz w:val="24"/>
          <w:szCs w:val="24"/>
        </w:rPr>
        <w:tab/>
        <w:t>1 5 9 13</w:t>
      </w:r>
    </w:p>
    <w:p w14:paraId="17875717" w14:textId="6B0C5831" w:rsidR="00926813" w:rsidRPr="00426CC0" w:rsidRDefault="00926813" w:rsidP="00310507">
      <w:pPr>
        <w:jc w:val="center"/>
        <w:rPr>
          <w:rFonts w:ascii="Times New Roman" w:hAnsi="Times New Roman" w:cs="Times New Roman"/>
          <w:sz w:val="24"/>
          <w:szCs w:val="24"/>
        </w:rPr>
      </w:pPr>
      <w:r w:rsidRPr="00426CC0">
        <w:rPr>
          <w:rFonts w:ascii="Times New Roman" w:hAnsi="Times New Roman" w:cs="Times New Roman"/>
          <w:sz w:val="24"/>
          <w:szCs w:val="24"/>
        </w:rPr>
        <w:t>2 6 10 14</w:t>
      </w:r>
      <w:r w:rsidR="001805A3" w:rsidRPr="00426CC0">
        <w:rPr>
          <w:rFonts w:ascii="Times New Roman" w:hAnsi="Times New Roman" w:cs="Times New Roman"/>
          <w:sz w:val="24"/>
          <w:szCs w:val="24"/>
        </w:rPr>
        <w:tab/>
        <w:t>-&gt;</w:t>
      </w:r>
      <w:r w:rsidR="001805A3" w:rsidRPr="00426CC0">
        <w:rPr>
          <w:rFonts w:ascii="Times New Roman" w:hAnsi="Times New Roman" w:cs="Times New Roman"/>
          <w:sz w:val="24"/>
          <w:szCs w:val="24"/>
        </w:rPr>
        <w:tab/>
        <w:t>14 2 6 10</w:t>
      </w:r>
    </w:p>
    <w:p w14:paraId="79E034B2" w14:textId="655CCF9A" w:rsidR="00926813" w:rsidRPr="00426CC0" w:rsidRDefault="00926813" w:rsidP="00310507">
      <w:pPr>
        <w:jc w:val="center"/>
        <w:rPr>
          <w:rFonts w:ascii="Times New Roman" w:hAnsi="Times New Roman" w:cs="Times New Roman"/>
          <w:sz w:val="24"/>
          <w:szCs w:val="24"/>
        </w:rPr>
      </w:pPr>
      <w:r w:rsidRPr="00426CC0">
        <w:rPr>
          <w:rFonts w:ascii="Times New Roman" w:hAnsi="Times New Roman" w:cs="Times New Roman"/>
          <w:sz w:val="24"/>
          <w:szCs w:val="24"/>
        </w:rPr>
        <w:t>3 7 11 15</w:t>
      </w:r>
      <w:r w:rsidR="001805A3" w:rsidRPr="00426CC0">
        <w:rPr>
          <w:rFonts w:ascii="Times New Roman" w:hAnsi="Times New Roman" w:cs="Times New Roman"/>
          <w:sz w:val="24"/>
          <w:szCs w:val="24"/>
        </w:rPr>
        <w:tab/>
        <w:t>-&gt;</w:t>
      </w:r>
      <w:r w:rsidR="001805A3" w:rsidRPr="00426CC0">
        <w:rPr>
          <w:rFonts w:ascii="Times New Roman" w:hAnsi="Times New Roman" w:cs="Times New Roman"/>
          <w:sz w:val="24"/>
          <w:szCs w:val="24"/>
        </w:rPr>
        <w:tab/>
        <w:t>11 15 3 7</w:t>
      </w:r>
    </w:p>
    <w:p w14:paraId="2D3F5455" w14:textId="033CF3A2" w:rsidR="00926813" w:rsidRPr="00426CC0" w:rsidRDefault="00926813" w:rsidP="00310507">
      <w:pPr>
        <w:jc w:val="center"/>
        <w:rPr>
          <w:rFonts w:ascii="Times New Roman" w:hAnsi="Times New Roman" w:cs="Times New Roman"/>
          <w:sz w:val="24"/>
          <w:szCs w:val="24"/>
        </w:rPr>
      </w:pPr>
      <w:r w:rsidRPr="00426CC0">
        <w:rPr>
          <w:rFonts w:ascii="Times New Roman" w:hAnsi="Times New Roman" w:cs="Times New Roman"/>
          <w:sz w:val="24"/>
          <w:szCs w:val="24"/>
        </w:rPr>
        <w:t>4 8 12 116</w:t>
      </w:r>
      <w:r w:rsidR="001805A3" w:rsidRPr="00426CC0">
        <w:rPr>
          <w:rFonts w:ascii="Times New Roman" w:hAnsi="Times New Roman" w:cs="Times New Roman"/>
          <w:sz w:val="24"/>
          <w:szCs w:val="24"/>
        </w:rPr>
        <w:t xml:space="preserve"> </w:t>
      </w:r>
      <w:r w:rsidR="001805A3" w:rsidRPr="00426CC0">
        <w:rPr>
          <w:rFonts w:ascii="Times New Roman" w:hAnsi="Times New Roman" w:cs="Times New Roman"/>
          <w:sz w:val="24"/>
          <w:szCs w:val="24"/>
        </w:rPr>
        <w:tab/>
        <w:t>-&gt;</w:t>
      </w:r>
      <w:r w:rsidR="001805A3" w:rsidRPr="00426CC0">
        <w:rPr>
          <w:rFonts w:ascii="Times New Roman" w:hAnsi="Times New Roman" w:cs="Times New Roman"/>
          <w:sz w:val="24"/>
          <w:szCs w:val="24"/>
        </w:rPr>
        <w:tab/>
        <w:t>8 12 16 4</w:t>
      </w:r>
    </w:p>
    <w:p w14:paraId="18BC8CDB" w14:textId="1D9B0051" w:rsidR="00FD72FA" w:rsidRPr="00426CC0" w:rsidRDefault="00FD72FA" w:rsidP="0093740E">
      <w:pPr>
        <w:rPr>
          <w:rFonts w:ascii="Times New Roman" w:hAnsi="Times New Roman" w:cs="Times New Roman"/>
          <w:b/>
          <w:sz w:val="24"/>
          <w:szCs w:val="24"/>
          <w:u w:val="single"/>
        </w:rPr>
      </w:pPr>
      <w:r w:rsidRPr="00426CC0">
        <w:rPr>
          <w:rFonts w:ascii="Times New Roman" w:hAnsi="Times New Roman" w:cs="Times New Roman"/>
          <w:b/>
          <w:sz w:val="24"/>
          <w:szCs w:val="24"/>
          <w:u w:val="single"/>
        </w:rPr>
        <w:t>Column Mixing</w:t>
      </w:r>
    </w:p>
    <w:p w14:paraId="35F25D66" w14:textId="583F7BA6" w:rsidR="00310507" w:rsidRPr="00426CC0" w:rsidRDefault="0046085B" w:rsidP="0093740E">
      <w:pPr>
        <w:rPr>
          <w:rFonts w:ascii="Times New Roman" w:hAnsi="Times New Roman" w:cs="Times New Roman"/>
          <w:sz w:val="24"/>
          <w:szCs w:val="24"/>
        </w:rPr>
      </w:pPr>
      <w:r w:rsidRPr="00426CC0">
        <w:rPr>
          <w:rFonts w:ascii="Times New Roman" w:hAnsi="Times New Roman" w:cs="Times New Roman"/>
          <w:sz w:val="24"/>
          <w:szCs w:val="24"/>
        </w:rPr>
        <w:tab/>
        <w:t xml:space="preserve">Column mixing is achieved by taking a single column of 4 bytes and performing matrix multiplication on a Galois multiplication field. </w:t>
      </w:r>
      <w:r w:rsidR="00D13296" w:rsidRPr="00426CC0">
        <w:rPr>
          <w:rFonts w:ascii="Times New Roman" w:hAnsi="Times New Roman" w:cs="Times New Roman"/>
          <w:sz w:val="24"/>
          <w:szCs w:val="24"/>
        </w:rPr>
        <w:t xml:space="preserve">The mix columns function takes in 4 bytes of the </w:t>
      </w:r>
      <w:r w:rsidR="00D13296" w:rsidRPr="00426CC0">
        <w:rPr>
          <w:rFonts w:ascii="Times New Roman" w:hAnsi="Times New Roman" w:cs="Times New Roman"/>
          <w:sz w:val="24"/>
          <w:szCs w:val="24"/>
        </w:rPr>
        <w:lastRenderedPageBreak/>
        <w:t xml:space="preserve">text and each of these is saved onto an array to be used in the multiplication. </w:t>
      </w:r>
      <w:r w:rsidR="001C3D77" w:rsidRPr="00426CC0">
        <w:rPr>
          <w:rFonts w:ascii="Times New Roman" w:hAnsi="Times New Roman" w:cs="Times New Roman"/>
          <w:sz w:val="24"/>
          <w:szCs w:val="24"/>
        </w:rPr>
        <w:t xml:space="preserve">Using the Galois multiplication and XOR mixing columns can be achieved using in such manner: </w:t>
      </w:r>
    </w:p>
    <w:p w14:paraId="2223C5AD" w14:textId="77777777" w:rsidR="001C3D77" w:rsidRPr="001C3D77" w:rsidRDefault="001C3D77" w:rsidP="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r w:rsidRPr="001C3D77">
        <w:rPr>
          <w:rFonts w:ascii="Courier New" w:eastAsia="Times New Roman" w:hAnsi="Courier New" w:cs="Courier New"/>
          <w:sz w:val="24"/>
          <w:szCs w:val="24"/>
        </w:rPr>
        <w:t>r[0] = gmul(a[0],2) ^ gmul(a[3],1) ^ gmul(a[2],1) ^ gmul(a[1],3);</w:t>
      </w:r>
    </w:p>
    <w:p w14:paraId="516334EB" w14:textId="55305A2C" w:rsidR="001C3D77" w:rsidRPr="001C3D77" w:rsidRDefault="001C3D77" w:rsidP="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r w:rsidRPr="001C3D77">
        <w:rPr>
          <w:rFonts w:ascii="Courier New" w:eastAsia="Times New Roman" w:hAnsi="Courier New" w:cs="Courier New"/>
          <w:sz w:val="24"/>
          <w:szCs w:val="24"/>
        </w:rPr>
        <w:t>r[1] = gmul(a[1],2) ^ gmul(a[0],1) ^ gmul(a[3],1) ^ gmul(a[2],3);</w:t>
      </w:r>
    </w:p>
    <w:p w14:paraId="65F2089D" w14:textId="0E9950C5" w:rsidR="001C3D77" w:rsidRPr="001C3D77" w:rsidRDefault="001C3D77" w:rsidP="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r w:rsidRPr="001C3D77">
        <w:rPr>
          <w:rFonts w:ascii="Courier New" w:eastAsia="Times New Roman" w:hAnsi="Courier New" w:cs="Courier New"/>
          <w:sz w:val="24"/>
          <w:szCs w:val="24"/>
        </w:rPr>
        <w:t>r[2] = gmul(a[2],2) ^ gmul(a[1],1) ^ gmul(a[0],1) ^ gmul(a[3],3);</w:t>
      </w:r>
    </w:p>
    <w:p w14:paraId="114168CC" w14:textId="3369237D" w:rsidR="001C3D77" w:rsidRPr="00426CC0" w:rsidRDefault="001C3D77" w:rsidP="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r w:rsidRPr="001C3D77">
        <w:rPr>
          <w:rFonts w:ascii="Courier New" w:eastAsia="Times New Roman" w:hAnsi="Courier New" w:cs="Courier New"/>
          <w:sz w:val="24"/>
          <w:szCs w:val="24"/>
        </w:rPr>
        <w:t>r[3] = gmul(a[3],2) ^ gmul(a[2],1) ^ gmul(a[1],1) ^ gmul(a[0],3);</w:t>
      </w:r>
    </w:p>
    <w:p w14:paraId="63832E93" w14:textId="3A9EB823" w:rsidR="004D1CC7" w:rsidRPr="00426CC0" w:rsidRDefault="004D1CC7" w:rsidP="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rPr>
      </w:pPr>
    </w:p>
    <w:p w14:paraId="760ADE6B" w14:textId="3A8F93ED" w:rsidR="004D1CC7" w:rsidRPr="001C3D77" w:rsidRDefault="004D1CC7" w:rsidP="004D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26CC0">
        <w:rPr>
          <w:rFonts w:ascii="Times New Roman" w:eastAsia="Times New Roman" w:hAnsi="Times New Roman" w:cs="Times New Roman"/>
          <w:sz w:val="24"/>
          <w:szCs w:val="24"/>
        </w:rPr>
        <w:t xml:space="preserve">The end result of the multiplications and XOR will be a hex number of no more than two digits. </w:t>
      </w:r>
    </w:p>
    <w:p w14:paraId="59D6D69E" w14:textId="77777777" w:rsidR="001C3D77" w:rsidRPr="00426CC0" w:rsidRDefault="001C3D77" w:rsidP="001C3D77">
      <w:pPr>
        <w:jc w:val="center"/>
        <w:rPr>
          <w:rFonts w:ascii="Times New Roman" w:hAnsi="Times New Roman" w:cs="Times New Roman"/>
          <w:sz w:val="24"/>
          <w:szCs w:val="24"/>
        </w:rPr>
      </w:pPr>
    </w:p>
    <w:p w14:paraId="6A32E59C" w14:textId="57DCD700" w:rsidR="00FD72FA" w:rsidRPr="00426CC0" w:rsidRDefault="00FD72FA" w:rsidP="0093740E">
      <w:pPr>
        <w:rPr>
          <w:rFonts w:ascii="Times New Roman" w:hAnsi="Times New Roman" w:cs="Times New Roman"/>
          <w:b/>
          <w:sz w:val="24"/>
          <w:szCs w:val="24"/>
          <w:u w:val="single"/>
        </w:rPr>
      </w:pPr>
      <w:r w:rsidRPr="00426CC0">
        <w:rPr>
          <w:rFonts w:ascii="Times New Roman" w:hAnsi="Times New Roman" w:cs="Times New Roman"/>
          <w:b/>
          <w:sz w:val="24"/>
          <w:szCs w:val="24"/>
          <w:u w:val="single"/>
        </w:rPr>
        <w:t>Generate Round Key</w:t>
      </w:r>
    </w:p>
    <w:p w14:paraId="4E310553" w14:textId="64921603" w:rsidR="00FD72FA" w:rsidRPr="00426CC0" w:rsidRDefault="00D07FEF" w:rsidP="0093740E">
      <w:pPr>
        <w:rPr>
          <w:rFonts w:ascii="Times New Roman" w:hAnsi="Times New Roman" w:cs="Times New Roman"/>
          <w:b/>
          <w:sz w:val="24"/>
          <w:szCs w:val="24"/>
          <w:u w:val="single"/>
        </w:rPr>
      </w:pPr>
      <w:r>
        <w:rPr>
          <w:rFonts w:ascii="Times New Roman" w:hAnsi="Times New Roman" w:cs="Times New Roman"/>
          <w:sz w:val="24"/>
          <w:szCs w:val="24"/>
        </w:rPr>
        <w:tab/>
        <w:t xml:space="preserve">Each of the 16 bytes of the text is XORed against each of the 16 bytes of a portion of the expanded key.  Every time the getroundkey function is called it switches the 16bytes it will be using. The first time it will use byte 1-16 of the expanded key, the next time it will use byte 17-32 to be XORed against. The purpose of </w:t>
      </w:r>
      <w:r w:rsidRPr="00D07FEF">
        <w:rPr>
          <w:rFonts w:ascii="Times New Roman" w:hAnsi="Times New Roman" w:cs="Times New Roman"/>
          <w:sz w:val="24"/>
          <w:szCs w:val="24"/>
        </w:rPr>
        <w:t>memcpy(roundkey, expandedkey + which*16, 16);</w:t>
      </w:r>
      <w:r>
        <w:rPr>
          <w:rFonts w:ascii="Times New Roman" w:hAnsi="Times New Roman" w:cs="Times New Roman"/>
          <w:sz w:val="24"/>
          <w:szCs w:val="24"/>
        </w:rPr>
        <w:t xml:space="preserve"> is to move the bytes that are being used. </w:t>
      </w:r>
      <w:bookmarkStart w:id="0" w:name="_GoBack"/>
      <w:bookmarkEnd w:id="0"/>
    </w:p>
    <w:p w14:paraId="3722BFF2" w14:textId="77777777" w:rsidR="00447DA4" w:rsidRPr="00426CC0" w:rsidRDefault="00447DA4" w:rsidP="0093740E">
      <w:pPr>
        <w:rPr>
          <w:rFonts w:ascii="Times New Roman" w:hAnsi="Times New Roman" w:cs="Times New Roman"/>
          <w:sz w:val="24"/>
          <w:szCs w:val="24"/>
        </w:rPr>
      </w:pPr>
    </w:p>
    <w:p w14:paraId="79EC338E" w14:textId="32AD8A0F" w:rsidR="00FD72FA" w:rsidRPr="00426CC0" w:rsidRDefault="00447DA4" w:rsidP="0093740E">
      <w:pPr>
        <w:rPr>
          <w:rFonts w:ascii="Times New Roman" w:hAnsi="Times New Roman" w:cs="Times New Roman"/>
          <w:sz w:val="24"/>
          <w:szCs w:val="24"/>
        </w:rPr>
      </w:pPr>
      <w:r w:rsidRPr="00426CC0">
        <w:rPr>
          <w:rFonts w:ascii="Times New Roman" w:hAnsi="Times New Roman" w:cs="Times New Roman"/>
          <w:sz w:val="24"/>
          <w:szCs w:val="24"/>
        </w:rPr>
        <w:t>From aes.cpp</w:t>
      </w:r>
    </w:p>
    <w:p w14:paraId="36ED3892" w14:textId="297F4FDD" w:rsidR="00B61F14" w:rsidRPr="00426CC0" w:rsidRDefault="00447DA4" w:rsidP="0093740E">
      <w:pPr>
        <w:rPr>
          <w:rFonts w:ascii="Times New Roman" w:hAnsi="Times New Roman" w:cs="Times New Roman"/>
          <w:sz w:val="24"/>
          <w:szCs w:val="24"/>
          <w:u w:val="single"/>
        </w:rPr>
      </w:pPr>
      <w:r w:rsidRPr="00426CC0">
        <w:rPr>
          <w:rFonts w:ascii="Times New Roman" w:hAnsi="Times New Roman" w:cs="Times New Roman"/>
          <w:noProof/>
          <w:sz w:val="24"/>
          <w:szCs w:val="24"/>
          <w:u w:val="single"/>
        </w:rPr>
        <w:drawing>
          <wp:inline distT="0" distB="0" distL="0" distR="0" wp14:anchorId="14278F8E" wp14:editId="780C23C4">
            <wp:extent cx="6565900" cy="17049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s.JPG"/>
                    <pic:cNvPicPr/>
                  </pic:nvPicPr>
                  <pic:blipFill>
                    <a:blip r:embed="rId6">
                      <a:extLst>
                        <a:ext uri="{28A0092B-C50C-407E-A947-70E740481C1C}">
                          <a14:useLocalDpi xmlns:a14="http://schemas.microsoft.com/office/drawing/2010/main" val="0"/>
                        </a:ext>
                      </a:extLst>
                    </a:blip>
                    <a:stretch>
                      <a:fillRect/>
                    </a:stretch>
                  </pic:blipFill>
                  <pic:spPr>
                    <a:xfrm>
                      <a:off x="0" y="0"/>
                      <a:ext cx="6585337" cy="1710022"/>
                    </a:xfrm>
                    <a:prstGeom prst="rect">
                      <a:avLst/>
                    </a:prstGeom>
                  </pic:spPr>
                </pic:pic>
              </a:graphicData>
            </a:graphic>
          </wp:inline>
        </w:drawing>
      </w:r>
    </w:p>
    <w:p w14:paraId="241C7A09" w14:textId="2EB77ABE" w:rsidR="002C2550" w:rsidRPr="00426CC0" w:rsidRDefault="00447DA4" w:rsidP="0093740E">
      <w:pPr>
        <w:rPr>
          <w:rFonts w:ascii="Times New Roman" w:hAnsi="Times New Roman" w:cs="Times New Roman"/>
          <w:sz w:val="24"/>
          <w:szCs w:val="24"/>
        </w:rPr>
      </w:pPr>
      <w:r w:rsidRPr="00426CC0">
        <w:rPr>
          <w:rFonts w:ascii="Times New Roman" w:hAnsi="Times New Roman" w:cs="Times New Roman"/>
          <w:sz w:val="24"/>
          <w:szCs w:val="24"/>
        </w:rPr>
        <w:t>From aes.online-domain-tools.com</w:t>
      </w:r>
    </w:p>
    <w:p w14:paraId="4FEC919B" w14:textId="3F685B0F" w:rsidR="00447DA4" w:rsidRPr="00426CC0" w:rsidRDefault="00447DA4" w:rsidP="0093740E">
      <w:pPr>
        <w:rPr>
          <w:rFonts w:ascii="Times New Roman" w:hAnsi="Times New Roman" w:cs="Times New Roman"/>
          <w:sz w:val="24"/>
          <w:szCs w:val="24"/>
        </w:rPr>
      </w:pPr>
      <w:r w:rsidRPr="00426CC0">
        <w:rPr>
          <w:rFonts w:ascii="Times New Roman" w:hAnsi="Times New Roman" w:cs="Times New Roman"/>
          <w:noProof/>
          <w:sz w:val="24"/>
          <w:szCs w:val="24"/>
        </w:rPr>
        <w:lastRenderedPageBreak/>
        <w:drawing>
          <wp:inline distT="0" distB="0" distL="0" distR="0" wp14:anchorId="61E8AC93" wp14:editId="5FD90D76">
            <wp:extent cx="4581525" cy="28512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_1.JPG"/>
                    <pic:cNvPicPr/>
                  </pic:nvPicPr>
                  <pic:blipFill>
                    <a:blip r:embed="rId7">
                      <a:extLst>
                        <a:ext uri="{28A0092B-C50C-407E-A947-70E740481C1C}">
                          <a14:useLocalDpi xmlns:a14="http://schemas.microsoft.com/office/drawing/2010/main" val="0"/>
                        </a:ext>
                      </a:extLst>
                    </a:blip>
                    <a:stretch>
                      <a:fillRect/>
                    </a:stretch>
                  </pic:blipFill>
                  <pic:spPr>
                    <a:xfrm>
                      <a:off x="0" y="0"/>
                      <a:ext cx="4621359" cy="2876006"/>
                    </a:xfrm>
                    <a:prstGeom prst="rect">
                      <a:avLst/>
                    </a:prstGeom>
                  </pic:spPr>
                </pic:pic>
              </a:graphicData>
            </a:graphic>
          </wp:inline>
        </w:drawing>
      </w:r>
    </w:p>
    <w:p w14:paraId="217A1675" w14:textId="6DCEC1DF" w:rsidR="00447DA4" w:rsidRPr="00426CC0" w:rsidRDefault="00447DA4" w:rsidP="0093740E">
      <w:pPr>
        <w:rPr>
          <w:rFonts w:ascii="Times New Roman" w:hAnsi="Times New Roman" w:cs="Times New Roman"/>
          <w:sz w:val="24"/>
          <w:szCs w:val="24"/>
        </w:rPr>
      </w:pPr>
      <w:r w:rsidRPr="00426CC0">
        <w:rPr>
          <w:rFonts w:ascii="Times New Roman" w:hAnsi="Times New Roman" w:cs="Times New Roman"/>
          <w:noProof/>
          <w:sz w:val="24"/>
          <w:szCs w:val="24"/>
        </w:rPr>
        <w:drawing>
          <wp:inline distT="0" distB="0" distL="0" distR="0" wp14:anchorId="2FF089F0" wp14:editId="150C424A">
            <wp:extent cx="4467225" cy="274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2.JPG"/>
                    <pic:cNvPicPr/>
                  </pic:nvPicPr>
                  <pic:blipFill>
                    <a:blip r:embed="rId8">
                      <a:extLst>
                        <a:ext uri="{28A0092B-C50C-407E-A947-70E740481C1C}">
                          <a14:useLocalDpi xmlns:a14="http://schemas.microsoft.com/office/drawing/2010/main" val="0"/>
                        </a:ext>
                      </a:extLst>
                    </a:blip>
                    <a:stretch>
                      <a:fillRect/>
                    </a:stretch>
                  </pic:blipFill>
                  <pic:spPr>
                    <a:xfrm>
                      <a:off x="0" y="0"/>
                      <a:ext cx="4521549" cy="2777176"/>
                    </a:xfrm>
                    <a:prstGeom prst="rect">
                      <a:avLst/>
                    </a:prstGeom>
                  </pic:spPr>
                </pic:pic>
              </a:graphicData>
            </a:graphic>
          </wp:inline>
        </w:drawing>
      </w:r>
    </w:p>
    <w:p w14:paraId="6E4365C7" w14:textId="41D1A199" w:rsidR="00447DA4" w:rsidRPr="00426CC0" w:rsidRDefault="00447DA4" w:rsidP="0093740E">
      <w:pPr>
        <w:rPr>
          <w:rFonts w:ascii="Times New Roman" w:hAnsi="Times New Roman" w:cs="Times New Roman"/>
          <w:sz w:val="24"/>
          <w:szCs w:val="24"/>
        </w:rPr>
      </w:pPr>
    </w:p>
    <w:p w14:paraId="37A8436C" w14:textId="77777777" w:rsidR="00447DA4" w:rsidRPr="00426CC0" w:rsidRDefault="00447DA4" w:rsidP="0093740E">
      <w:pPr>
        <w:rPr>
          <w:rFonts w:ascii="Times New Roman" w:hAnsi="Times New Roman" w:cs="Times New Roman"/>
          <w:sz w:val="24"/>
          <w:szCs w:val="24"/>
          <w:u w:val="single"/>
        </w:rPr>
      </w:pPr>
    </w:p>
    <w:p w14:paraId="4195EF16" w14:textId="48AEE62D" w:rsidR="00FF5E5C" w:rsidRPr="00426CC0" w:rsidRDefault="002C2550" w:rsidP="0093740E">
      <w:pPr>
        <w:rPr>
          <w:rFonts w:ascii="Times New Roman" w:hAnsi="Times New Roman" w:cs="Times New Roman"/>
          <w:sz w:val="24"/>
          <w:szCs w:val="24"/>
          <w:u w:val="single"/>
        </w:rPr>
      </w:pPr>
      <w:r w:rsidRPr="00426CC0">
        <w:rPr>
          <w:rFonts w:ascii="Times New Roman" w:hAnsi="Times New Roman" w:cs="Times New Roman"/>
          <w:sz w:val="24"/>
          <w:szCs w:val="24"/>
          <w:u w:val="single"/>
        </w:rPr>
        <w:t>Sources</w:t>
      </w:r>
      <w:r w:rsidR="00FF5E5C" w:rsidRPr="00426CC0">
        <w:rPr>
          <w:rFonts w:ascii="Times New Roman" w:hAnsi="Times New Roman" w:cs="Times New Roman"/>
          <w:sz w:val="24"/>
          <w:szCs w:val="24"/>
          <w:u w:val="single"/>
        </w:rPr>
        <w:t xml:space="preserve"> Used</w:t>
      </w:r>
    </w:p>
    <w:p w14:paraId="4651EDC4" w14:textId="3CBDF01D" w:rsidR="00CF5C1E" w:rsidRPr="00426CC0" w:rsidRDefault="00397D5F" w:rsidP="00FF5E5C">
      <w:pPr>
        <w:pStyle w:val="ListParagraph"/>
        <w:numPr>
          <w:ilvl w:val="0"/>
          <w:numId w:val="1"/>
        </w:numPr>
        <w:rPr>
          <w:rFonts w:ascii="Times New Roman" w:hAnsi="Times New Roman" w:cs="Times New Roman"/>
          <w:sz w:val="24"/>
          <w:szCs w:val="24"/>
          <w:u w:val="single"/>
        </w:rPr>
      </w:pPr>
      <w:hyperlink r:id="rId9" w:history="1">
        <w:r w:rsidR="00CF5C1E" w:rsidRPr="00426CC0">
          <w:rPr>
            <w:rStyle w:val="Hyperlink"/>
            <w:sz w:val="24"/>
            <w:szCs w:val="24"/>
          </w:rPr>
          <w:t>http://www.infosecwriters.com/Papers/ABerent_AESbyExample.pdf</w:t>
        </w:r>
      </w:hyperlink>
      <w:r w:rsidR="00CF5C1E" w:rsidRPr="00426CC0">
        <w:rPr>
          <w:sz w:val="24"/>
          <w:szCs w:val="24"/>
        </w:rPr>
        <w:t xml:space="preserve"> </w:t>
      </w:r>
    </w:p>
    <w:p w14:paraId="17214EC7" w14:textId="77777777" w:rsidR="00CF5C1E" w:rsidRPr="00426CC0" w:rsidRDefault="00397D5F" w:rsidP="00CF5C1E">
      <w:pPr>
        <w:pStyle w:val="ListParagraph"/>
        <w:numPr>
          <w:ilvl w:val="0"/>
          <w:numId w:val="1"/>
        </w:numPr>
        <w:rPr>
          <w:rFonts w:ascii="Times New Roman" w:hAnsi="Times New Roman" w:cs="Times New Roman"/>
          <w:sz w:val="24"/>
          <w:szCs w:val="24"/>
          <w:u w:val="single"/>
        </w:rPr>
      </w:pPr>
      <w:hyperlink r:id="rId10" w:history="1">
        <w:r w:rsidR="00CF5C1E" w:rsidRPr="00426CC0">
          <w:rPr>
            <w:rStyle w:val="Hyperlink"/>
            <w:rFonts w:ascii="Times New Roman" w:hAnsi="Times New Roman" w:cs="Times New Roman"/>
            <w:sz w:val="24"/>
            <w:szCs w:val="24"/>
          </w:rPr>
          <w:t>http://www.cs.utsa.edu/~wagner/laws/AESkeys.html</w:t>
        </w:r>
      </w:hyperlink>
    </w:p>
    <w:p w14:paraId="5DB164C5" w14:textId="023E5714" w:rsidR="00CF5C1E" w:rsidRPr="00426CC0" w:rsidRDefault="00397D5F" w:rsidP="00CF5C1E">
      <w:pPr>
        <w:pStyle w:val="ListParagraph"/>
        <w:numPr>
          <w:ilvl w:val="0"/>
          <w:numId w:val="1"/>
        </w:numPr>
        <w:rPr>
          <w:rFonts w:ascii="Times New Roman" w:hAnsi="Times New Roman" w:cs="Times New Roman"/>
          <w:sz w:val="24"/>
          <w:szCs w:val="24"/>
          <w:u w:val="single"/>
        </w:rPr>
      </w:pPr>
      <w:hyperlink r:id="rId11" w:history="1">
        <w:r w:rsidR="00CF5C1E" w:rsidRPr="00426CC0">
          <w:rPr>
            <w:rStyle w:val="Hyperlink"/>
            <w:rFonts w:ascii="Times New Roman" w:hAnsi="Times New Roman" w:cs="Times New Roman"/>
            <w:sz w:val="24"/>
            <w:szCs w:val="24"/>
          </w:rPr>
          <w:t>http://www.samiam.org/key-schedule.html</w:t>
        </w:r>
      </w:hyperlink>
    </w:p>
    <w:p w14:paraId="15B81BFE" w14:textId="69C5C905" w:rsidR="00FF5E5C" w:rsidRPr="00426CC0" w:rsidRDefault="00397D5F" w:rsidP="00FF5E5C">
      <w:pPr>
        <w:pStyle w:val="ListParagraph"/>
        <w:numPr>
          <w:ilvl w:val="0"/>
          <w:numId w:val="1"/>
        </w:numPr>
        <w:rPr>
          <w:rFonts w:ascii="Times New Roman" w:hAnsi="Times New Roman" w:cs="Times New Roman"/>
          <w:sz w:val="24"/>
          <w:szCs w:val="24"/>
          <w:u w:val="single"/>
        </w:rPr>
      </w:pPr>
      <w:hyperlink r:id="rId12" w:history="1">
        <w:r w:rsidR="00FF5E5C" w:rsidRPr="00426CC0">
          <w:rPr>
            <w:rStyle w:val="Hyperlink"/>
            <w:rFonts w:ascii="Times New Roman" w:hAnsi="Times New Roman" w:cs="Times New Roman"/>
            <w:sz w:val="24"/>
            <w:szCs w:val="24"/>
          </w:rPr>
          <w:t>http://aes.online-domain-tools.com/</w:t>
        </w:r>
      </w:hyperlink>
      <w:r w:rsidR="00FF5E5C" w:rsidRPr="00426CC0">
        <w:rPr>
          <w:rFonts w:ascii="Times New Roman" w:hAnsi="Times New Roman" w:cs="Times New Roman"/>
          <w:sz w:val="24"/>
          <w:szCs w:val="24"/>
          <w:u w:val="single"/>
        </w:rPr>
        <w:t xml:space="preserve"> </w:t>
      </w:r>
    </w:p>
    <w:p w14:paraId="01E52EDB" w14:textId="77777777" w:rsidR="0093740E" w:rsidRPr="00426CC0" w:rsidRDefault="0093740E" w:rsidP="0093740E">
      <w:pPr>
        <w:rPr>
          <w:rFonts w:ascii="Times New Roman" w:hAnsi="Times New Roman" w:cs="Times New Roman"/>
          <w:sz w:val="24"/>
          <w:szCs w:val="24"/>
          <w:u w:val="single"/>
        </w:rPr>
      </w:pPr>
    </w:p>
    <w:p w14:paraId="50433710" w14:textId="77777777" w:rsidR="0093740E" w:rsidRPr="00426CC0" w:rsidRDefault="0093740E" w:rsidP="0093740E">
      <w:pPr>
        <w:jc w:val="center"/>
        <w:rPr>
          <w:rFonts w:ascii="Times New Roman" w:hAnsi="Times New Roman" w:cs="Times New Roman"/>
          <w:sz w:val="24"/>
          <w:szCs w:val="24"/>
          <w:u w:val="single"/>
        </w:rPr>
      </w:pPr>
    </w:p>
    <w:sectPr w:rsidR="0093740E" w:rsidRPr="0042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D7F1A"/>
    <w:multiLevelType w:val="hybridMultilevel"/>
    <w:tmpl w:val="A5C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0E"/>
    <w:rsid w:val="00032B49"/>
    <w:rsid w:val="001069E8"/>
    <w:rsid w:val="00165C02"/>
    <w:rsid w:val="001805A3"/>
    <w:rsid w:val="001B3AB7"/>
    <w:rsid w:val="001C3D77"/>
    <w:rsid w:val="002C2195"/>
    <w:rsid w:val="002C2550"/>
    <w:rsid w:val="002E241A"/>
    <w:rsid w:val="00310507"/>
    <w:rsid w:val="00311518"/>
    <w:rsid w:val="00313000"/>
    <w:rsid w:val="00397D5F"/>
    <w:rsid w:val="00426CC0"/>
    <w:rsid w:val="004361BF"/>
    <w:rsid w:val="00447DA4"/>
    <w:rsid w:val="0046085B"/>
    <w:rsid w:val="00464604"/>
    <w:rsid w:val="004D1CC7"/>
    <w:rsid w:val="0057361C"/>
    <w:rsid w:val="005E045E"/>
    <w:rsid w:val="005E7B7D"/>
    <w:rsid w:val="00642E7F"/>
    <w:rsid w:val="00653E95"/>
    <w:rsid w:val="006D5D6E"/>
    <w:rsid w:val="00776A8D"/>
    <w:rsid w:val="007C6BC7"/>
    <w:rsid w:val="00807AAE"/>
    <w:rsid w:val="00926813"/>
    <w:rsid w:val="0093740E"/>
    <w:rsid w:val="00A261D7"/>
    <w:rsid w:val="00A46E42"/>
    <w:rsid w:val="00AC5926"/>
    <w:rsid w:val="00AF61CD"/>
    <w:rsid w:val="00B53C62"/>
    <w:rsid w:val="00B61F14"/>
    <w:rsid w:val="00B81CED"/>
    <w:rsid w:val="00BA6BA1"/>
    <w:rsid w:val="00C329AA"/>
    <w:rsid w:val="00C36668"/>
    <w:rsid w:val="00CF5C1E"/>
    <w:rsid w:val="00D07FEF"/>
    <w:rsid w:val="00D13296"/>
    <w:rsid w:val="00D24082"/>
    <w:rsid w:val="00D96638"/>
    <w:rsid w:val="00DB7BCD"/>
    <w:rsid w:val="00E51E30"/>
    <w:rsid w:val="00E70A29"/>
    <w:rsid w:val="00F3027A"/>
    <w:rsid w:val="00F65E08"/>
    <w:rsid w:val="00FD72FA"/>
    <w:rsid w:val="00FF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87B"/>
  <w15:chartTrackingRefBased/>
  <w15:docId w15:val="{3BEC8D97-1B5F-411E-9CB6-DC0DC96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5C"/>
    <w:pPr>
      <w:ind w:left="720"/>
      <w:contextualSpacing/>
    </w:pPr>
  </w:style>
  <w:style w:type="character" w:styleId="Hyperlink">
    <w:name w:val="Hyperlink"/>
    <w:basedOn w:val="DefaultParagraphFont"/>
    <w:uiPriority w:val="99"/>
    <w:unhideWhenUsed/>
    <w:rsid w:val="00FF5E5C"/>
    <w:rPr>
      <w:color w:val="0563C1" w:themeColor="hyperlink"/>
      <w:u w:val="single"/>
    </w:rPr>
  </w:style>
  <w:style w:type="character" w:styleId="FollowedHyperlink">
    <w:name w:val="FollowedHyperlink"/>
    <w:basedOn w:val="DefaultParagraphFont"/>
    <w:uiPriority w:val="99"/>
    <w:semiHidden/>
    <w:unhideWhenUsed/>
    <w:rsid w:val="002C2550"/>
    <w:rPr>
      <w:color w:val="954F72" w:themeColor="followedHyperlink"/>
      <w:u w:val="single"/>
    </w:rPr>
  </w:style>
  <w:style w:type="paragraph" w:styleId="HTMLPreformatted">
    <w:name w:val="HTML Preformatted"/>
    <w:basedOn w:val="Normal"/>
    <w:link w:val="HTMLPreformattedChar"/>
    <w:uiPriority w:val="99"/>
    <w:semiHidden/>
    <w:unhideWhenUsed/>
    <w:rsid w:val="001C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aes.online-domain-t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samiam.org/key-schedule.html" TargetMode="External"/><Relationship Id="rId5" Type="http://schemas.openxmlformats.org/officeDocument/2006/relationships/webSettings" Target="webSettings.xml"/><Relationship Id="rId10" Type="http://schemas.openxmlformats.org/officeDocument/2006/relationships/hyperlink" Target="http://www.cs.utsa.edu/~wagner/laws/AESkeys.html" TargetMode="External"/><Relationship Id="rId4" Type="http://schemas.openxmlformats.org/officeDocument/2006/relationships/settings" Target="settings.xml"/><Relationship Id="rId9" Type="http://schemas.openxmlformats.org/officeDocument/2006/relationships/hyperlink" Target="http://www.infosecwriters.com/Papers/ABerent_AESbyExampl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403C-CC2D-4AF5-BC9B-C0E877C1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Jonathan Rodriguez</cp:lastModifiedBy>
  <cp:revision>55</cp:revision>
  <dcterms:created xsi:type="dcterms:W3CDTF">2016-11-29T05:09:00Z</dcterms:created>
  <dcterms:modified xsi:type="dcterms:W3CDTF">2016-12-01T05:47:00Z</dcterms:modified>
</cp:coreProperties>
</file>