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350F52" w14:textId="51B2A173" w:rsidR="00051CAE" w:rsidRDefault="009F00DD">
      <w:pPr>
        <w:rPr>
          <w:rFonts w:asciiTheme="majorHAnsi" w:eastAsiaTheme="majorEastAsia" w:hAnsiTheme="majorHAnsi" w:cstheme="majorBidi"/>
          <w:bCs/>
          <w:color w:val="1F497D" w:themeColor="text2"/>
          <w:sz w:val="32"/>
          <w:szCs w:val="28"/>
        </w:rPr>
      </w:pPr>
      <w:r>
        <w:rPr>
          <w:rFonts w:asciiTheme="majorHAnsi" w:eastAsiaTheme="majorEastAsia" w:hAnsiTheme="majorHAnsi" w:cstheme="majorBidi"/>
          <w:bCs/>
          <w:color w:val="1F497D" w:themeColor="text2"/>
          <w:sz w:val="32"/>
          <w:szCs w:val="28"/>
        </w:rPr>
        <w:t>Requirements</w:t>
      </w:r>
    </w:p>
    <w:p w14:paraId="3CD91343" w14:textId="344D446B" w:rsidR="00106448" w:rsidRDefault="00106448">
      <w:pPr>
        <w:rPr>
          <w:rFonts w:asciiTheme="majorHAnsi" w:eastAsiaTheme="majorEastAsia" w:hAnsiTheme="majorHAnsi" w:cstheme="majorBidi"/>
          <w:bCs/>
          <w:color w:val="1F497D" w:themeColor="text2"/>
          <w:sz w:val="24"/>
          <w:szCs w:val="24"/>
        </w:rPr>
      </w:pPr>
      <w:r>
        <w:rPr>
          <w:rFonts w:asciiTheme="majorHAnsi" w:eastAsiaTheme="majorEastAsia" w:hAnsiTheme="majorHAnsi" w:cstheme="majorBidi"/>
          <w:bCs/>
          <w:color w:val="1F497D" w:themeColor="text2"/>
          <w:sz w:val="24"/>
          <w:szCs w:val="24"/>
        </w:rPr>
        <w:t>Constraints</w:t>
      </w:r>
    </w:p>
    <w:p w14:paraId="6860A4DE" w14:textId="0707C32E" w:rsidR="00106448" w:rsidRPr="00106448" w:rsidRDefault="00106448" w:rsidP="0010644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The LCD display must be readable in all weather conditions. A trans-reflective display that is 500-900 nits bright will allow the display to be readable in sunlight. A waterproof enclosure will allow the device to operate in rainy conditions and allow it to be readable in rain. The digital dash unit must be large enough to be readable but small enough to be mountable on the dash of the electric car. A 3.5” LCD screen will allow for both size constraints.</w:t>
      </w:r>
    </w:p>
    <w:p w14:paraId="03B4C6C6" w14:textId="77777777" w:rsidR="00106448" w:rsidRPr="00106448" w:rsidRDefault="00106448">
      <w:pPr>
        <w:rPr>
          <w:rFonts w:asciiTheme="majorHAnsi" w:eastAsiaTheme="majorEastAsia" w:hAnsiTheme="majorHAnsi" w:cstheme="majorBidi"/>
          <w:bCs/>
          <w:color w:val="1F497D" w:themeColor="text2"/>
          <w:sz w:val="24"/>
          <w:szCs w:val="24"/>
        </w:rPr>
      </w:pPr>
    </w:p>
    <w:p w14:paraId="05D0B8B3" w14:textId="46476ACD" w:rsidR="00106448" w:rsidRDefault="00106448" w:rsidP="00106448">
      <w:pPr>
        <w:widowControl w:val="0"/>
        <w:autoSpaceDE w:val="0"/>
        <w:autoSpaceDN w:val="0"/>
        <w:adjustRightInd w:val="0"/>
        <w:spacing w:after="0" w:line="240" w:lineRule="auto"/>
        <w:rPr>
          <w:rFonts w:ascii="Times New Roman" w:hAnsi="Times New Roman" w:cs="Times New Roman"/>
          <w:color w:val="365F91" w:themeColor="accent1" w:themeShade="BF"/>
          <w:sz w:val="24"/>
          <w:szCs w:val="24"/>
        </w:rPr>
      </w:pPr>
      <w:r w:rsidRPr="00106448">
        <w:rPr>
          <w:rFonts w:ascii="Times New Roman" w:hAnsi="Times New Roman" w:cs="Times New Roman"/>
          <w:color w:val="365F91" w:themeColor="accent1" w:themeShade="BF"/>
          <w:sz w:val="24"/>
          <w:szCs w:val="24"/>
        </w:rPr>
        <w:t>Objective</w:t>
      </w:r>
    </w:p>
    <w:p w14:paraId="4FD781FE" w14:textId="77777777" w:rsidR="00106448" w:rsidRPr="00106448" w:rsidRDefault="00106448" w:rsidP="00106448">
      <w:pPr>
        <w:widowControl w:val="0"/>
        <w:autoSpaceDE w:val="0"/>
        <w:autoSpaceDN w:val="0"/>
        <w:adjustRightInd w:val="0"/>
        <w:spacing w:after="0" w:line="240" w:lineRule="auto"/>
        <w:rPr>
          <w:rFonts w:ascii="Times New Roman" w:hAnsi="Times New Roman" w:cs="Times New Roman"/>
          <w:color w:val="365F91" w:themeColor="accent1" w:themeShade="BF"/>
          <w:sz w:val="24"/>
          <w:szCs w:val="24"/>
        </w:rPr>
      </w:pPr>
    </w:p>
    <w:p w14:paraId="2764A5DB" w14:textId="77899621" w:rsidR="009F00DD" w:rsidRPr="00106448" w:rsidRDefault="00106448" w:rsidP="0010644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The digital dash will give the operator of the electric car critical system warnings of various systems. The warnings will come from a CAN bus connected from the electric car VCU that will be connected to a microcontroller contained in the digital dash unit. The microcontroller will parse the CAN data and display it on the LCD contained in the digital dash unit. The microcontroller, LCD and a power supply will be contained in a waterproof enclosure that is easily installable on to the current setup of the Formula SAE electric car.</w:t>
      </w:r>
    </w:p>
    <w:p w14:paraId="76DA6250" w14:textId="15589E12" w:rsidR="009F00DD" w:rsidRPr="00106448" w:rsidRDefault="009F00DD">
      <w:pPr>
        <w:rPr>
          <w:rFonts w:asciiTheme="majorHAnsi" w:eastAsiaTheme="majorEastAsia" w:hAnsiTheme="majorHAnsi" w:cstheme="majorBidi"/>
          <w:bCs/>
          <w:color w:val="1F497D" w:themeColor="text2"/>
          <w:sz w:val="32"/>
          <w:szCs w:val="28"/>
        </w:rPr>
      </w:pPr>
      <w:r>
        <w:rPr>
          <w:rFonts w:asciiTheme="majorHAnsi" w:eastAsiaTheme="majorEastAsia" w:hAnsiTheme="majorHAnsi" w:cstheme="majorBidi"/>
          <w:bCs/>
          <w:color w:val="1F497D" w:themeColor="text2"/>
          <w:sz w:val="32"/>
          <w:szCs w:val="28"/>
        </w:rPr>
        <w:tab/>
      </w:r>
    </w:p>
    <w:p w14:paraId="2B99914F" w14:textId="77777777" w:rsidR="00051CAE" w:rsidRDefault="003407E0" w:rsidP="00FC0928">
      <w:pPr>
        <w:pStyle w:val="Heading1"/>
      </w:pPr>
      <w:bookmarkStart w:id="0" w:name="_Toc275974798"/>
      <w:r>
        <w:t>Engineering Requirements</w:t>
      </w:r>
      <w:bookmarkEnd w:id="0"/>
    </w:p>
    <w:p w14:paraId="6738500B" w14:textId="5330ACDC" w:rsidR="00051CAE" w:rsidRDefault="00051CAE" w:rsidP="00FC0928">
      <w:pPr>
        <w:pStyle w:val="Heading3"/>
        <w:rPr>
          <w:b w:val="0"/>
        </w:rPr>
      </w:pPr>
    </w:p>
    <w:p w14:paraId="62D46B00" w14:textId="77777777" w:rsidR="00E168B3" w:rsidRDefault="005E4986" w:rsidP="00E168B3">
      <w:pPr>
        <w:widowControl w:val="0"/>
        <w:autoSpaceDE w:val="0"/>
        <w:autoSpaceDN w:val="0"/>
        <w:adjustRightInd w:val="0"/>
        <w:spacing w:after="0" w:line="240" w:lineRule="auto"/>
        <w:rPr>
          <w:rStyle w:val="Heading3Char"/>
          <w:b w:val="0"/>
        </w:rPr>
      </w:pPr>
      <w:r>
        <w:rPr>
          <w:rStyle w:val="Heading3Char"/>
          <w:b w:val="0"/>
        </w:rPr>
        <w:t>Operation</w:t>
      </w:r>
    </w:p>
    <w:p w14:paraId="6DEFD0F1" w14:textId="0A19DBE9" w:rsidR="00D315F8" w:rsidRPr="00E168B3" w:rsidRDefault="005E4986" w:rsidP="00E168B3">
      <w:pPr>
        <w:pStyle w:val="ListParagraph"/>
        <w:widowControl w:val="0"/>
        <w:numPr>
          <w:ilvl w:val="0"/>
          <w:numId w:val="6"/>
        </w:numPr>
        <w:autoSpaceDE w:val="0"/>
        <w:autoSpaceDN w:val="0"/>
        <w:adjustRightInd w:val="0"/>
        <w:spacing w:after="0"/>
        <w:rPr>
          <w:rFonts w:eastAsiaTheme="majorEastAsia" w:cstheme="majorBidi"/>
          <w:bCs/>
          <w:color w:val="000000" w:themeColor="text1"/>
          <w:sz w:val="24"/>
        </w:rPr>
      </w:pPr>
      <w:r w:rsidRPr="00E168B3">
        <w:rPr>
          <w:rFonts w:ascii="Times New Roman" w:hAnsi="Times New Roman" w:cs="Times New Roman"/>
          <w:color w:val="000000" w:themeColor="text1"/>
        </w:rPr>
        <w:t>The unit must have a trans-reflective screen capable of 500-900 nits</w:t>
      </w:r>
      <w:r w:rsidR="00E168B3" w:rsidRPr="00E168B3">
        <w:rPr>
          <w:rFonts w:ascii="Times New Roman" w:hAnsi="Times New Roman" w:cs="Times New Roman"/>
          <w:color w:val="000000" w:themeColor="text1"/>
        </w:rPr>
        <w:t xml:space="preserve">, for visibility in direct </w:t>
      </w:r>
      <w:r w:rsidR="00D315F8" w:rsidRPr="00E168B3">
        <w:rPr>
          <w:rFonts w:ascii="Times New Roman" w:hAnsi="Times New Roman" w:cs="Times New Roman"/>
          <w:color w:val="000000" w:themeColor="text1"/>
        </w:rPr>
        <w:t>sunlight</w:t>
      </w:r>
      <w:r w:rsidRPr="00E168B3">
        <w:rPr>
          <w:rFonts w:ascii="Times New Roman" w:hAnsi="Times New Roman" w:cs="Times New Roman"/>
          <w:color w:val="000000" w:themeColor="text1"/>
        </w:rPr>
        <w:t>.</w:t>
      </w:r>
      <w:r w:rsidR="00D315F8" w:rsidRPr="00E168B3">
        <w:rPr>
          <w:rFonts w:ascii="Times New Roman" w:hAnsi="Times New Roman" w:cs="Times New Roman"/>
          <w:color w:val="000000" w:themeColor="text1"/>
        </w:rPr>
        <w:t xml:space="preserve"> </w:t>
      </w:r>
    </w:p>
    <w:p w14:paraId="2F205A07" w14:textId="54C098AD" w:rsidR="00E168B3" w:rsidRDefault="00E37022" w:rsidP="005E4986">
      <w:pPr>
        <w:pStyle w:val="ListParagraph"/>
        <w:widowControl w:val="0"/>
        <w:numPr>
          <w:ilvl w:val="0"/>
          <w:numId w:val="6"/>
        </w:numPr>
        <w:autoSpaceDE w:val="0"/>
        <w:autoSpaceDN w:val="0"/>
        <w:adjustRightInd w:val="0"/>
        <w:spacing w:after="0"/>
        <w:rPr>
          <w:rFonts w:ascii="Times New Roman" w:hAnsi="Times New Roman" w:cs="Times New Roman"/>
          <w:color w:val="000000" w:themeColor="text1"/>
        </w:rPr>
      </w:pPr>
      <w:r>
        <w:rPr>
          <w:rFonts w:ascii="Times New Roman" w:hAnsi="Times New Roman" w:cs="Times New Roman"/>
          <w:color w:val="000000" w:themeColor="text1"/>
        </w:rPr>
        <w:t>T</w:t>
      </w:r>
      <w:r w:rsidRPr="00E168B3">
        <w:rPr>
          <w:rFonts w:ascii="Times New Roman" w:hAnsi="Times New Roman" w:cs="Times New Roman"/>
          <w:color w:val="000000" w:themeColor="text1"/>
        </w:rPr>
        <w:t>he digital dash should gather data from</w:t>
      </w:r>
      <w:r w:rsidR="00AB0860">
        <w:rPr>
          <w:rFonts w:ascii="Times New Roman" w:hAnsi="Times New Roman" w:cs="Times New Roman"/>
          <w:color w:val="000000" w:themeColor="text1"/>
        </w:rPr>
        <w:t xml:space="preserve"> the EVCU, BMS and Motor controller and be able to interpret data and </w:t>
      </w:r>
      <w:r w:rsidR="00E84058">
        <w:rPr>
          <w:rFonts w:ascii="Times New Roman" w:hAnsi="Times New Roman" w:cs="Times New Roman"/>
          <w:color w:val="000000" w:themeColor="text1"/>
        </w:rPr>
        <w:t xml:space="preserve">display </w:t>
      </w:r>
      <w:r w:rsidR="00AB0860">
        <w:rPr>
          <w:rFonts w:ascii="Times New Roman" w:hAnsi="Times New Roman" w:cs="Times New Roman"/>
          <w:color w:val="000000" w:themeColor="text1"/>
        </w:rPr>
        <w:t>in a graphical interface.</w:t>
      </w:r>
    </w:p>
    <w:p w14:paraId="6A22363F" w14:textId="0FD3DFD6" w:rsidR="00AB0860" w:rsidRDefault="00AB0860" w:rsidP="005E4986">
      <w:pPr>
        <w:pStyle w:val="ListParagraph"/>
        <w:widowControl w:val="0"/>
        <w:numPr>
          <w:ilvl w:val="0"/>
          <w:numId w:val="6"/>
        </w:numPr>
        <w:autoSpaceDE w:val="0"/>
        <w:autoSpaceDN w:val="0"/>
        <w:adjustRightInd w:val="0"/>
        <w:spacing w:after="0"/>
        <w:rPr>
          <w:rFonts w:ascii="Times New Roman" w:hAnsi="Times New Roman" w:cs="Times New Roman"/>
          <w:color w:val="000000" w:themeColor="text1"/>
        </w:rPr>
      </w:pPr>
      <w:r w:rsidRPr="00E168B3">
        <w:rPr>
          <w:rFonts w:ascii="Times New Roman" w:hAnsi="Times New Roman" w:cs="Times New Roman"/>
          <w:color w:val="000000" w:themeColor="text1"/>
        </w:rPr>
        <w:t>The display’s interface must be simple and clear so driver can easily read at a quick glance</w:t>
      </w:r>
      <w:r>
        <w:rPr>
          <w:rFonts w:ascii="Times New Roman" w:hAnsi="Times New Roman" w:cs="Times New Roman"/>
          <w:color w:val="000000" w:themeColor="text1"/>
        </w:rPr>
        <w:t>; it should include big fonts and symbols with bright colors to differentiate indicators.</w:t>
      </w:r>
    </w:p>
    <w:p w14:paraId="4E3ED99A" w14:textId="6CC582FC" w:rsidR="00AB0860" w:rsidRPr="00AB0860" w:rsidRDefault="00AB0860" w:rsidP="005E4986">
      <w:pPr>
        <w:pStyle w:val="ListParagraph"/>
        <w:widowControl w:val="0"/>
        <w:numPr>
          <w:ilvl w:val="0"/>
          <w:numId w:val="6"/>
        </w:numPr>
        <w:autoSpaceDE w:val="0"/>
        <w:autoSpaceDN w:val="0"/>
        <w:adjustRightInd w:val="0"/>
        <w:spacing w:after="0"/>
        <w:rPr>
          <w:rFonts w:ascii="Times New Roman" w:hAnsi="Times New Roman" w:cs="Times New Roman"/>
          <w:color w:val="000000" w:themeColor="text1"/>
        </w:rPr>
      </w:pPr>
      <w:r>
        <w:rPr>
          <w:rFonts w:ascii="Times New Roman" w:hAnsi="Times New Roman" w:cs="Times New Roman"/>
          <w:color w:val="000000" w:themeColor="text1"/>
        </w:rPr>
        <w:t>Displayed data does not need to</w:t>
      </w:r>
      <w:r w:rsidR="00883F14">
        <w:rPr>
          <w:rFonts w:ascii="Times New Roman" w:hAnsi="Times New Roman" w:cs="Times New Roman"/>
          <w:color w:val="000000" w:themeColor="text1"/>
        </w:rPr>
        <w:t xml:space="preserve"> be real-time, but update and refresh at a rate that will be useful. </w:t>
      </w:r>
      <w:r>
        <w:rPr>
          <w:rFonts w:ascii="Times New Roman" w:hAnsi="Times New Roman" w:cs="Times New Roman"/>
          <w:color w:val="000000" w:themeColor="text1"/>
        </w:rPr>
        <w:t xml:space="preserve"> </w:t>
      </w:r>
    </w:p>
    <w:p w14:paraId="450B82D7" w14:textId="25A89896" w:rsidR="00E37022" w:rsidRDefault="005E4986" w:rsidP="005E4986">
      <w:pPr>
        <w:pStyle w:val="ListParagraph"/>
        <w:widowControl w:val="0"/>
        <w:numPr>
          <w:ilvl w:val="0"/>
          <w:numId w:val="6"/>
        </w:numPr>
        <w:autoSpaceDE w:val="0"/>
        <w:autoSpaceDN w:val="0"/>
        <w:adjustRightInd w:val="0"/>
        <w:spacing w:after="0"/>
        <w:rPr>
          <w:rFonts w:ascii="Times New Roman" w:hAnsi="Times New Roman" w:cs="Times New Roman"/>
          <w:color w:val="000000" w:themeColor="text1"/>
        </w:rPr>
      </w:pPr>
      <w:r w:rsidRPr="00E168B3">
        <w:rPr>
          <w:rFonts w:ascii="Times New Roman" w:hAnsi="Times New Roman" w:cs="Times New Roman"/>
          <w:color w:val="000000" w:themeColor="text1"/>
        </w:rPr>
        <w:t xml:space="preserve">The electric car must </w:t>
      </w:r>
      <w:r w:rsidR="00E168B3">
        <w:rPr>
          <w:rFonts w:ascii="Times New Roman" w:hAnsi="Times New Roman" w:cs="Times New Roman"/>
          <w:color w:val="000000" w:themeColor="text1"/>
        </w:rPr>
        <w:t>be independent of display system and run with or without it</w:t>
      </w:r>
      <w:r w:rsidR="00E37022">
        <w:rPr>
          <w:rFonts w:ascii="Times New Roman" w:hAnsi="Times New Roman" w:cs="Times New Roman"/>
          <w:color w:val="000000" w:themeColor="text1"/>
        </w:rPr>
        <w:t>, in case of</w:t>
      </w:r>
      <w:r w:rsidRPr="00E168B3">
        <w:rPr>
          <w:rFonts w:ascii="Times New Roman" w:hAnsi="Times New Roman" w:cs="Times New Roman"/>
          <w:color w:val="000000" w:themeColor="text1"/>
        </w:rPr>
        <w:t xml:space="preserve"> failure the electric car must still be operable. </w:t>
      </w:r>
    </w:p>
    <w:p w14:paraId="0BEF9C09" w14:textId="0713C052" w:rsidR="00051CAE" w:rsidRPr="00E37022" w:rsidRDefault="00E37022" w:rsidP="005E4986">
      <w:pPr>
        <w:pStyle w:val="ListParagraph"/>
        <w:widowControl w:val="0"/>
        <w:numPr>
          <w:ilvl w:val="0"/>
          <w:numId w:val="6"/>
        </w:numPr>
        <w:autoSpaceDE w:val="0"/>
        <w:autoSpaceDN w:val="0"/>
        <w:adjustRightInd w:val="0"/>
        <w:spacing w:after="0"/>
        <w:rPr>
          <w:rFonts w:ascii="Times New Roman" w:hAnsi="Times New Roman" w:cs="Times New Roman"/>
          <w:color w:val="000000" w:themeColor="text1"/>
        </w:rPr>
      </w:pPr>
      <w:r>
        <w:rPr>
          <w:rFonts w:ascii="Times New Roman" w:hAnsi="Times New Roman" w:cs="Times New Roman"/>
          <w:color w:val="000000" w:themeColor="text1"/>
        </w:rPr>
        <w:t>Display</w:t>
      </w:r>
      <w:r w:rsidR="005E4986" w:rsidRPr="00E168B3">
        <w:rPr>
          <w:rFonts w:ascii="Times New Roman" w:hAnsi="Times New Roman" w:cs="Times New Roman"/>
          <w:color w:val="000000" w:themeColor="text1"/>
        </w:rPr>
        <w:t xml:space="preserve"> must </w:t>
      </w:r>
      <w:r>
        <w:rPr>
          <w:rFonts w:ascii="Times New Roman" w:hAnsi="Times New Roman" w:cs="Times New Roman"/>
          <w:color w:val="000000" w:themeColor="text1"/>
        </w:rPr>
        <w:t>boot up in less than 30 seconds,</w:t>
      </w:r>
      <w:r w:rsidR="005E4986" w:rsidRPr="00E168B3">
        <w:rPr>
          <w:rFonts w:ascii="Times New Roman" w:hAnsi="Times New Roman" w:cs="Times New Roman"/>
          <w:color w:val="000000" w:themeColor="text1"/>
        </w:rPr>
        <w:t xml:space="preserve"> so it is not a nuisance to turn on and use.</w:t>
      </w:r>
      <w:r w:rsidR="00D315F8" w:rsidRPr="00E168B3">
        <w:rPr>
          <w:rFonts w:ascii="Times New Roman" w:hAnsi="Times New Roman" w:cs="Times New Roman"/>
          <w:color w:val="000000" w:themeColor="text1"/>
        </w:rPr>
        <w:t xml:space="preserve"> </w:t>
      </w:r>
      <w:r w:rsidR="003407E0" w:rsidRPr="00E37022">
        <w:rPr>
          <w:b/>
        </w:rPr>
        <w:br/>
      </w:r>
    </w:p>
    <w:p w14:paraId="40A8E0CA" w14:textId="74A5A9D2" w:rsidR="00051CAE" w:rsidRDefault="00846F29" w:rsidP="00106448">
      <w:pPr>
        <w:rPr>
          <w:color w:val="FF0000"/>
        </w:rPr>
      </w:pPr>
      <w:r>
        <w:rPr>
          <w:b/>
        </w:rPr>
        <w:br/>
      </w:r>
    </w:p>
    <w:p w14:paraId="738AD148" w14:textId="5A326DA3" w:rsidR="00051CAE" w:rsidRDefault="005E4986" w:rsidP="00FC0928">
      <w:pPr>
        <w:pStyle w:val="Heading3"/>
        <w:rPr>
          <w:b w:val="0"/>
        </w:rPr>
      </w:pPr>
      <w:r>
        <w:rPr>
          <w:b w:val="0"/>
        </w:rPr>
        <w:t>Price</w:t>
      </w:r>
    </w:p>
    <w:p w14:paraId="108E971E" w14:textId="77777777" w:rsidR="00883F14" w:rsidRDefault="005E4986" w:rsidP="00883F14">
      <w:pPr>
        <w:pStyle w:val="ListParagraph"/>
        <w:widowControl w:val="0"/>
        <w:numPr>
          <w:ilvl w:val="0"/>
          <w:numId w:val="7"/>
        </w:numPr>
        <w:autoSpaceDE w:val="0"/>
        <w:autoSpaceDN w:val="0"/>
        <w:adjustRightInd w:val="0"/>
        <w:spacing w:after="0"/>
        <w:rPr>
          <w:rFonts w:ascii="Times New Roman" w:hAnsi="Times New Roman" w:cs="Times New Roman"/>
          <w:color w:val="000000" w:themeColor="text1"/>
        </w:rPr>
      </w:pPr>
      <w:r w:rsidRPr="00883F14">
        <w:rPr>
          <w:rFonts w:ascii="Times New Roman" w:hAnsi="Times New Roman" w:cs="Times New Roman"/>
          <w:color w:val="000000" w:themeColor="text1"/>
        </w:rPr>
        <w:t>Total parts and manufa</w:t>
      </w:r>
      <w:r w:rsidR="00883F14">
        <w:rPr>
          <w:rFonts w:ascii="Times New Roman" w:hAnsi="Times New Roman" w:cs="Times New Roman"/>
          <w:color w:val="000000" w:themeColor="text1"/>
        </w:rPr>
        <w:t xml:space="preserve">cturing should not exceed $500 as to </w:t>
      </w:r>
      <w:r w:rsidR="00883F14" w:rsidRPr="00883F14">
        <w:rPr>
          <w:rFonts w:ascii="Times New Roman" w:hAnsi="Times New Roman" w:cs="Times New Roman"/>
          <w:color w:val="000000" w:themeColor="text1"/>
        </w:rPr>
        <w:t>accommodate the Viking Motorsport budget.</w:t>
      </w:r>
      <w:r w:rsidR="00883F14">
        <w:rPr>
          <w:rFonts w:ascii="Times New Roman" w:hAnsi="Times New Roman" w:cs="Times New Roman"/>
          <w:color w:val="000000" w:themeColor="text1"/>
        </w:rPr>
        <w:t xml:space="preserve"> The digital dash must also be relatively cheap to be a viable open source alternative to similar existing solutions.</w:t>
      </w:r>
    </w:p>
    <w:p w14:paraId="19E165F8" w14:textId="494816AB" w:rsidR="00051CAE" w:rsidRPr="00883F14" w:rsidRDefault="00846F29" w:rsidP="00883F14">
      <w:pPr>
        <w:widowControl w:val="0"/>
        <w:autoSpaceDE w:val="0"/>
        <w:autoSpaceDN w:val="0"/>
        <w:adjustRightInd w:val="0"/>
        <w:spacing w:after="0"/>
        <w:rPr>
          <w:rFonts w:ascii="Times New Roman" w:hAnsi="Times New Roman" w:cs="Times New Roman"/>
          <w:color w:val="000000" w:themeColor="text1"/>
        </w:rPr>
      </w:pPr>
      <w:r w:rsidRPr="00883F14">
        <w:rPr>
          <w:b/>
        </w:rPr>
        <w:br/>
      </w:r>
    </w:p>
    <w:p w14:paraId="5A6D3621" w14:textId="6E527665" w:rsidR="00051CAE" w:rsidRDefault="00846F29" w:rsidP="00FC0928">
      <w:pPr>
        <w:pStyle w:val="Heading3"/>
        <w:rPr>
          <w:b w:val="0"/>
        </w:rPr>
      </w:pPr>
      <w:bookmarkStart w:id="1" w:name="_Toc275974802"/>
      <w:r>
        <w:rPr>
          <w:rFonts w:eastAsiaTheme="minorHAnsi" w:cstheme="minorBidi"/>
          <w:b w:val="0"/>
          <w:bCs w:val="0"/>
          <w:color w:val="auto"/>
          <w:sz w:val="22"/>
        </w:rPr>
        <w:lastRenderedPageBreak/>
        <w:br/>
      </w:r>
      <w:bookmarkEnd w:id="1"/>
      <w:r w:rsidR="00106448">
        <w:rPr>
          <w:b w:val="0"/>
        </w:rPr>
        <w:t>Power</w:t>
      </w:r>
    </w:p>
    <w:p w14:paraId="5FB8DF9B" w14:textId="77777777" w:rsidR="00883F14" w:rsidRDefault="00883F14" w:rsidP="00883F14">
      <w:pPr>
        <w:pStyle w:val="ListParagraph"/>
        <w:widowControl w:val="0"/>
        <w:numPr>
          <w:ilvl w:val="0"/>
          <w:numId w:val="7"/>
        </w:numPr>
        <w:autoSpaceDE w:val="0"/>
        <w:autoSpaceDN w:val="0"/>
        <w:adjustRightInd w:val="0"/>
        <w:spacing w:after="0"/>
        <w:rPr>
          <w:rFonts w:ascii="Times New Roman" w:hAnsi="Times New Roman" w:cs="Times New Roman"/>
          <w:color w:val="000000" w:themeColor="text1"/>
        </w:rPr>
      </w:pPr>
      <w:r>
        <w:rPr>
          <w:rFonts w:ascii="Times New Roman" w:hAnsi="Times New Roman" w:cs="Times New Roman"/>
          <w:color w:val="000000" w:themeColor="text1"/>
        </w:rPr>
        <w:t>Display</w:t>
      </w:r>
      <w:r w:rsidR="00A216EA" w:rsidRPr="00883F14">
        <w:rPr>
          <w:rFonts w:ascii="Times New Roman" w:hAnsi="Times New Roman" w:cs="Times New Roman"/>
          <w:color w:val="000000" w:themeColor="text1"/>
        </w:rPr>
        <w:t xml:space="preserve"> must be able </w:t>
      </w:r>
      <w:r>
        <w:rPr>
          <w:rFonts w:ascii="Times New Roman" w:hAnsi="Times New Roman" w:cs="Times New Roman"/>
          <w:color w:val="000000" w:themeColor="text1"/>
        </w:rPr>
        <w:t>to be powered by a 12V DC supply, t</w:t>
      </w:r>
      <w:r w:rsidR="00A216EA" w:rsidRPr="00883F14">
        <w:rPr>
          <w:rFonts w:ascii="Times New Roman" w:hAnsi="Times New Roman" w:cs="Times New Roman"/>
          <w:color w:val="000000" w:themeColor="text1"/>
        </w:rPr>
        <w:t>he unit will be powered from the main batte</w:t>
      </w:r>
      <w:r>
        <w:rPr>
          <w:rFonts w:ascii="Times New Roman" w:hAnsi="Times New Roman" w:cs="Times New Roman"/>
          <w:color w:val="000000" w:themeColor="text1"/>
        </w:rPr>
        <w:t xml:space="preserve">ry on </w:t>
      </w:r>
      <w:r w:rsidR="00A216EA" w:rsidRPr="00883F14">
        <w:rPr>
          <w:rFonts w:ascii="Times New Roman" w:hAnsi="Times New Roman" w:cs="Times New Roman"/>
          <w:color w:val="000000" w:themeColor="text1"/>
        </w:rPr>
        <w:t xml:space="preserve">the electric car. </w:t>
      </w:r>
    </w:p>
    <w:p w14:paraId="0C1B86FE" w14:textId="539B6687" w:rsidR="00051CAE" w:rsidRDefault="00A216EA" w:rsidP="00106448">
      <w:pPr>
        <w:pStyle w:val="ListParagraph"/>
        <w:widowControl w:val="0"/>
        <w:numPr>
          <w:ilvl w:val="0"/>
          <w:numId w:val="7"/>
        </w:numPr>
        <w:autoSpaceDE w:val="0"/>
        <w:autoSpaceDN w:val="0"/>
        <w:adjustRightInd w:val="0"/>
        <w:spacing w:after="0"/>
      </w:pPr>
      <w:r w:rsidRPr="00BA5DDE">
        <w:rPr>
          <w:rFonts w:ascii="Times New Roman" w:hAnsi="Times New Roman" w:cs="Times New Roman"/>
          <w:color w:val="000000" w:themeColor="text1"/>
        </w:rPr>
        <w:t>A power supply must be designed for the digital dash to be robust against electrical noise.</w:t>
      </w:r>
      <w:r w:rsidR="00883F14" w:rsidRPr="00BA5DDE">
        <w:rPr>
          <w:rFonts w:ascii="Times New Roman" w:hAnsi="Times New Roman" w:cs="Times New Roman"/>
          <w:color w:val="000000" w:themeColor="text1"/>
        </w:rPr>
        <w:t xml:space="preserve"> And be able to </w:t>
      </w:r>
      <w:r w:rsidR="00BA5DDE" w:rsidRPr="00BA5DDE">
        <w:rPr>
          <w:rFonts w:ascii="Times New Roman" w:hAnsi="Times New Roman" w:cs="Times New Roman"/>
          <w:color w:val="000000" w:themeColor="text1"/>
        </w:rPr>
        <w:t>regulate battery</w:t>
      </w:r>
      <w:r w:rsidRPr="00BA5DDE">
        <w:rPr>
          <w:rFonts w:ascii="Times New Roman" w:hAnsi="Times New Roman" w:cs="Times New Roman"/>
          <w:color w:val="000000" w:themeColor="text1"/>
        </w:rPr>
        <w:t xml:space="preserve"> </w:t>
      </w:r>
      <w:r w:rsidR="00BA5DDE" w:rsidRPr="00BA5DDE">
        <w:rPr>
          <w:rFonts w:ascii="Times New Roman" w:hAnsi="Times New Roman" w:cs="Times New Roman"/>
          <w:color w:val="000000" w:themeColor="text1"/>
        </w:rPr>
        <w:t>voltage (9-13V) down to the display and controller voltage of 5V.</w:t>
      </w:r>
      <w:r w:rsidR="003407E0" w:rsidRPr="00BA5DDE">
        <w:rPr>
          <w:b/>
        </w:rPr>
        <w:br/>
      </w:r>
    </w:p>
    <w:p w14:paraId="5289CAC2" w14:textId="77777777" w:rsidR="00051CAE" w:rsidRPr="002A0E2F" w:rsidRDefault="003407E0" w:rsidP="00FC0928">
      <w:pPr>
        <w:pStyle w:val="Heading3"/>
        <w:rPr>
          <w:b w:val="0"/>
        </w:rPr>
      </w:pPr>
      <w:bookmarkStart w:id="2" w:name="_Toc275974803"/>
      <w:r w:rsidRPr="002A0E2F">
        <w:rPr>
          <w:b w:val="0"/>
        </w:rPr>
        <w:t>Health &amp; Safety</w:t>
      </w:r>
      <w:bookmarkEnd w:id="2"/>
    </w:p>
    <w:p w14:paraId="333D1C2B" w14:textId="45CA4A37" w:rsidR="00051CAE" w:rsidRDefault="00BA5DDE" w:rsidP="00BA5DDE">
      <w:pPr>
        <w:pStyle w:val="ListParagraph"/>
        <w:numPr>
          <w:ilvl w:val="0"/>
          <w:numId w:val="8"/>
        </w:numPr>
      </w:pPr>
      <w:r>
        <w:rPr>
          <w:color w:val="000000" w:themeColor="text1"/>
        </w:rPr>
        <w:t xml:space="preserve">Display must be securely bolted to car frame and not stick out of car body to prevent module from flying of and injuring driver. </w:t>
      </w:r>
      <w:r w:rsidR="003407E0">
        <w:br/>
      </w:r>
    </w:p>
    <w:p w14:paraId="6D90E299" w14:textId="7FD15EAE" w:rsidR="00051CAE" w:rsidRPr="002A0E2F" w:rsidRDefault="003407E0" w:rsidP="002A0E2F">
      <w:pPr>
        <w:pStyle w:val="Heading3"/>
        <w:rPr>
          <w:b w:val="0"/>
        </w:rPr>
      </w:pPr>
      <w:bookmarkStart w:id="3" w:name="_Toc275974804"/>
      <w:r w:rsidRPr="002A0E2F">
        <w:rPr>
          <w:b w:val="0"/>
        </w:rPr>
        <w:t>Environmental</w:t>
      </w:r>
      <w:bookmarkEnd w:id="3"/>
    </w:p>
    <w:p w14:paraId="6A520682" w14:textId="7C8DF685" w:rsidR="00051CAE" w:rsidRPr="00BA5DDE" w:rsidRDefault="00FC0928" w:rsidP="00BA5DDE">
      <w:pPr>
        <w:pStyle w:val="ListParagraph"/>
        <w:numPr>
          <w:ilvl w:val="0"/>
          <w:numId w:val="8"/>
        </w:numPr>
        <w:rPr>
          <w:color w:val="000000" w:themeColor="text1"/>
        </w:rPr>
      </w:pPr>
      <w:r w:rsidRPr="00BA5DDE">
        <w:rPr>
          <w:color w:val="000000" w:themeColor="text1"/>
        </w:rPr>
        <w:t>Must be made with non-</w:t>
      </w:r>
      <w:r w:rsidR="003407E0" w:rsidRPr="00BA5DDE">
        <w:rPr>
          <w:color w:val="000000" w:themeColor="text1"/>
        </w:rPr>
        <w:t>toxic/hazardous chemicals that would require proper disposal.</w:t>
      </w:r>
    </w:p>
    <w:p w14:paraId="2B0B260B" w14:textId="77777777" w:rsidR="00106448" w:rsidRDefault="00106448"/>
    <w:p w14:paraId="7B02EADB" w14:textId="77777777" w:rsidR="00051CAE" w:rsidRPr="002A0E2F" w:rsidRDefault="003407E0" w:rsidP="002A0E2F">
      <w:pPr>
        <w:pStyle w:val="Heading3"/>
        <w:rPr>
          <w:b w:val="0"/>
        </w:rPr>
      </w:pPr>
      <w:bookmarkStart w:id="4" w:name="_Toc275974805"/>
      <w:r w:rsidRPr="002A0E2F">
        <w:rPr>
          <w:b w:val="0"/>
        </w:rPr>
        <w:t>Maintainability</w:t>
      </w:r>
      <w:bookmarkEnd w:id="4"/>
    </w:p>
    <w:p w14:paraId="0608591F" w14:textId="292723F1" w:rsidR="00051CAE" w:rsidRDefault="003407E0" w:rsidP="00BA5DDE">
      <w:pPr>
        <w:pStyle w:val="ListParagraph"/>
        <w:numPr>
          <w:ilvl w:val="0"/>
          <w:numId w:val="8"/>
        </w:numPr>
        <w:rPr>
          <w:color w:val="000000" w:themeColor="text1"/>
        </w:rPr>
      </w:pPr>
      <w:r w:rsidRPr="00BA5DDE">
        <w:rPr>
          <w:color w:val="000000" w:themeColor="text1"/>
        </w:rPr>
        <w:t>Must have minimal</w:t>
      </w:r>
      <w:r w:rsidR="00FC0928" w:rsidRPr="00BA5DDE">
        <w:rPr>
          <w:color w:val="000000" w:themeColor="text1"/>
        </w:rPr>
        <w:t xml:space="preserve"> to no</w:t>
      </w:r>
      <w:r w:rsidRPr="00BA5DDE">
        <w:rPr>
          <w:color w:val="000000" w:themeColor="text1"/>
        </w:rPr>
        <w:t xml:space="preserve"> user maintenance over entire life cycle. </w:t>
      </w:r>
    </w:p>
    <w:p w14:paraId="5D9A9703" w14:textId="77777777" w:rsidR="00BA5DDE" w:rsidRPr="00BA5DDE" w:rsidRDefault="00BA5DDE" w:rsidP="00BA5DDE">
      <w:pPr>
        <w:rPr>
          <w:color w:val="000000" w:themeColor="text1"/>
        </w:rPr>
      </w:pPr>
      <w:bookmarkStart w:id="5" w:name="_GoBack"/>
      <w:bookmarkEnd w:id="5"/>
    </w:p>
    <w:p w14:paraId="094FB156" w14:textId="77777777" w:rsidR="00051CAE" w:rsidRDefault="003407E0" w:rsidP="002A0E2F">
      <w:pPr>
        <w:pStyle w:val="Heading3"/>
        <w:rPr>
          <w:b w:val="0"/>
        </w:rPr>
      </w:pPr>
      <w:bookmarkStart w:id="6" w:name="_Toc275974806"/>
      <w:r w:rsidRPr="002A0E2F">
        <w:rPr>
          <w:b w:val="0"/>
        </w:rPr>
        <w:t>Manufacturability</w:t>
      </w:r>
      <w:bookmarkEnd w:id="6"/>
    </w:p>
    <w:p w14:paraId="560CDA68" w14:textId="02F49D63" w:rsidR="005E4986" w:rsidRPr="005E4986" w:rsidRDefault="005E4986" w:rsidP="005E4986">
      <w:pPr>
        <w:widowControl w:val="0"/>
        <w:autoSpaceDE w:val="0"/>
        <w:autoSpaceDN w:val="0"/>
        <w:adjustRightInd w:val="0"/>
        <w:spacing w:after="0" w:line="240" w:lineRule="auto"/>
        <w:rPr>
          <w:rFonts w:ascii="Times New Roman" w:hAnsi="Times New Roman" w:cs="Times New Roman"/>
        </w:rPr>
      </w:pPr>
      <w:r>
        <w:tab/>
      </w:r>
      <w:r>
        <w:rPr>
          <w:rFonts w:ascii="Times New Roman" w:hAnsi="Times New Roman" w:cs="Times New Roman"/>
        </w:rPr>
        <w:t>The electric car dash does not have a lot of space available and will need to be moved around easily.</w:t>
      </w:r>
    </w:p>
    <w:p w14:paraId="76DF5A04" w14:textId="65BF443E" w:rsidR="00482205" w:rsidRPr="00482205" w:rsidRDefault="00846F29">
      <w:pPr>
        <w:rPr>
          <w:color w:val="FF0000"/>
        </w:rPr>
      </w:pPr>
      <w:r>
        <w:br/>
      </w:r>
    </w:p>
    <w:p w14:paraId="12F4B5E5" w14:textId="77777777" w:rsidR="00106448" w:rsidRDefault="00106448" w:rsidP="00106448">
      <w:pPr>
        <w:rPr>
          <w:color w:val="FF0000"/>
        </w:rPr>
      </w:pPr>
    </w:p>
    <w:p w14:paraId="22E49027" w14:textId="11C5EA7E" w:rsidR="00051CAE" w:rsidRPr="002A0E2F" w:rsidRDefault="003407E0" w:rsidP="002A0E2F">
      <w:pPr>
        <w:pStyle w:val="Heading3"/>
        <w:rPr>
          <w:b w:val="0"/>
        </w:rPr>
      </w:pPr>
      <w:bookmarkStart w:id="7" w:name="_Toc275974807"/>
      <w:r w:rsidRPr="002A0E2F">
        <w:rPr>
          <w:b w:val="0"/>
        </w:rPr>
        <w:t>Reliability &amp; Availability</w:t>
      </w:r>
      <w:bookmarkEnd w:id="7"/>
    </w:p>
    <w:p w14:paraId="357AE78F" w14:textId="345AC413" w:rsidR="00051CAE" w:rsidRPr="005E4986" w:rsidRDefault="00846F29" w:rsidP="005E4986">
      <w:pPr>
        <w:widowControl w:val="0"/>
        <w:autoSpaceDE w:val="0"/>
        <w:autoSpaceDN w:val="0"/>
        <w:adjustRightInd w:val="0"/>
        <w:spacing w:after="0" w:line="240" w:lineRule="auto"/>
        <w:rPr>
          <w:rFonts w:ascii="Times New Roman" w:hAnsi="Times New Roman" w:cs="Times New Roman"/>
        </w:rPr>
      </w:pPr>
      <w:r>
        <w:br/>
      </w:r>
      <w:r w:rsidR="003407E0">
        <w:t>Must be reliable for complete life cycle</w:t>
      </w:r>
      <w:r w:rsidR="0054066E">
        <w:t>.</w:t>
      </w:r>
      <w:r w:rsidR="005E4986">
        <w:t xml:space="preserve"> </w:t>
      </w:r>
      <w:r w:rsidR="005E4986">
        <w:rPr>
          <w:rFonts w:ascii="Times New Roman" w:hAnsi="Times New Roman" w:cs="Times New Roman"/>
        </w:rPr>
        <w:t xml:space="preserve">The digital dash should be reasonably simple to reconfigure and add/remove variable/messages to display the digital dash must be easy for another user to add information to it with a user manual. The digital dash will be used in rain and must be usable in such </w:t>
      </w:r>
      <w:proofErr w:type="gramStart"/>
      <w:r w:rsidR="005E4986">
        <w:rPr>
          <w:rFonts w:ascii="Times New Roman" w:hAnsi="Times New Roman" w:cs="Times New Roman"/>
        </w:rPr>
        <w:t>conditions,</w:t>
      </w:r>
      <w:proofErr w:type="gramEnd"/>
      <w:r w:rsidR="005E4986">
        <w:rPr>
          <w:rFonts w:ascii="Times New Roman" w:hAnsi="Times New Roman" w:cs="Times New Roman"/>
        </w:rPr>
        <w:t xml:space="preserve"> the unit must be weather proof.</w:t>
      </w:r>
    </w:p>
    <w:p w14:paraId="50F2D6E6" w14:textId="77777777" w:rsidR="00106448" w:rsidRDefault="00106448"/>
    <w:p w14:paraId="6BE08BD5" w14:textId="0F2B250D" w:rsidR="00051CAE" w:rsidRDefault="009652F0" w:rsidP="00106448">
      <w:r w:rsidRPr="002A0E2F">
        <w:rPr>
          <w:rStyle w:val="Heading3Char"/>
          <w:b w:val="0"/>
        </w:rPr>
        <w:t>Usa</w:t>
      </w:r>
      <w:r w:rsidR="003407E0" w:rsidRPr="002A0E2F">
        <w:rPr>
          <w:rStyle w:val="Heading3Char"/>
          <w:b w:val="0"/>
        </w:rPr>
        <w:t>bility</w:t>
      </w:r>
      <w:r w:rsidR="003407E0">
        <w:rPr>
          <w:b/>
        </w:rPr>
        <w:br/>
      </w:r>
      <w:r w:rsidR="00846F29">
        <w:br/>
      </w:r>
    </w:p>
    <w:p w14:paraId="053921FE" w14:textId="77777777" w:rsidR="00106448" w:rsidRDefault="00106448" w:rsidP="00106448"/>
    <w:p w14:paraId="129D343E" w14:textId="7BD9BE93" w:rsidR="009652F0" w:rsidRDefault="00846F29" w:rsidP="00106448">
      <w:r>
        <w:br/>
      </w:r>
    </w:p>
    <w:p w14:paraId="27033EE7" w14:textId="77777777" w:rsidR="00051CAE" w:rsidRDefault="00051CAE"/>
    <w:p w14:paraId="4ADD6144" w14:textId="77777777" w:rsidR="00051CAE" w:rsidRDefault="00051CAE">
      <w:pPr>
        <w:rPr>
          <w:b/>
          <w:sz w:val="24"/>
        </w:rPr>
      </w:pPr>
    </w:p>
    <w:p w14:paraId="1395ED94" w14:textId="77777777" w:rsidR="00051CAE" w:rsidRDefault="00051CAE">
      <w:pPr>
        <w:rPr>
          <w:b/>
        </w:rPr>
      </w:pPr>
    </w:p>
    <w:p w14:paraId="79C7FAFD" w14:textId="77777777" w:rsidR="00051CAE" w:rsidRDefault="00051CAE"/>
    <w:sectPr w:rsidR="00051CAE" w:rsidSect="009652F0">
      <w:headerReference w:type="even" r:id="rId10"/>
      <w:pgSz w:w="12240" w:h="15840"/>
      <w:pgMar w:top="1440" w:right="1440" w:bottom="1440" w:left="1440" w:header="0" w:footer="0" w:gutter="0"/>
      <w:cols w:space="720"/>
      <w:formProt w:val="0"/>
      <w:titlePg/>
      <w:docGrid w:linePitch="360" w:charSpace="204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DC92F5" w14:textId="77777777" w:rsidR="00BA5DDE" w:rsidRDefault="00BA5DDE" w:rsidP="00FC0928">
      <w:pPr>
        <w:spacing w:after="0" w:line="240" w:lineRule="auto"/>
      </w:pPr>
      <w:r>
        <w:separator/>
      </w:r>
    </w:p>
  </w:endnote>
  <w:endnote w:type="continuationSeparator" w:id="0">
    <w:p w14:paraId="2CEB921B" w14:textId="77777777" w:rsidR="00BA5DDE" w:rsidRDefault="00BA5DDE" w:rsidP="00FC0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iberation Sans">
    <w:altName w:val="Arial"/>
    <w:charset w:val="00"/>
    <w:family w:val="swiss"/>
    <w:pitch w:val="variable"/>
  </w:font>
  <w:font w:name="FreeSans">
    <w:panose1 w:val="00000000000000000000"/>
    <w:charset w:val="00"/>
    <w:family w:val="roman"/>
    <w:notTrueType/>
    <w:pitch w:val="default"/>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907322" w14:textId="77777777" w:rsidR="00BA5DDE" w:rsidRDefault="00BA5DDE" w:rsidP="00FC0928">
      <w:pPr>
        <w:spacing w:after="0" w:line="240" w:lineRule="auto"/>
      </w:pPr>
      <w:r>
        <w:separator/>
      </w:r>
    </w:p>
  </w:footnote>
  <w:footnote w:type="continuationSeparator" w:id="0">
    <w:p w14:paraId="530767C9" w14:textId="77777777" w:rsidR="00BA5DDE" w:rsidRDefault="00BA5DDE" w:rsidP="00FC092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67E74B" w14:textId="22286FBE" w:rsidR="00BA5DDE" w:rsidRDefault="00BA5DDE">
    <w:pPr>
      <w:pStyle w:val="Header"/>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75088"/>
    <w:multiLevelType w:val="multilevel"/>
    <w:tmpl w:val="8BE68B3C"/>
    <w:lvl w:ilvl="0">
      <w:start w:val="1"/>
      <w:numFmt w:val="upperRoman"/>
      <w:lvlText w:val="%1."/>
      <w:lvlJc w:val="center"/>
      <w:pPr>
        <w:tabs>
          <w:tab w:val="num" w:pos="576"/>
        </w:tabs>
        <w:ind w:left="720" w:firstLine="216"/>
      </w:pPr>
      <w:rPr>
        <w:caps w:val="0"/>
        <w:smallCaps w:val="0"/>
        <w:strike w:val="0"/>
        <w:dstrike w:val="0"/>
        <w:vanish w:val="0"/>
        <w:color w:val="00000A"/>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b w:val="0"/>
        <w:bCs w:val="0"/>
        <w:i/>
        <w:iCs/>
        <w:caps w:val="0"/>
        <w:smallCaps w:val="0"/>
        <w:strike w:val="0"/>
        <w:dstrike w:val="0"/>
        <w:vanish w:val="0"/>
        <w:color w:val="00000A"/>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left="1440" w:firstLine="180"/>
      </w:pPr>
      <w:rPr>
        <w:b w:val="0"/>
        <w:bCs w:val="0"/>
        <w:i/>
        <w:iCs/>
        <w:caps w:val="0"/>
        <w:smallCaps w:val="0"/>
        <w:strike w:val="0"/>
        <w:dstrike w:val="0"/>
        <w:vanish w:val="0"/>
        <w:color w:val="00000A"/>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left="1800" w:firstLine="360"/>
      </w:pPr>
      <w:rPr>
        <w:b w:val="0"/>
        <w:bCs w:val="0"/>
        <w:i/>
        <w:iCs/>
        <w:sz w:val="20"/>
        <w:szCs w:val="20"/>
      </w:rPr>
    </w:lvl>
    <w:lvl w:ilvl="4">
      <w:start w:val="1"/>
      <w:numFmt w:val="none"/>
      <w:suff w:val="nothing"/>
      <w:lvlText w:val=""/>
      <w:lvlJc w:val="left"/>
      <w:pPr>
        <w:tabs>
          <w:tab w:val="num" w:pos="3240"/>
        </w:tabs>
        <w:ind w:left="2880" w:hanging="360"/>
      </w:pPr>
    </w:lvl>
    <w:lvl w:ilvl="5">
      <w:start w:val="1"/>
      <w:numFmt w:val="lowerLetter"/>
      <w:lvlText w:val="(%6)"/>
      <w:lvlJc w:val="left"/>
      <w:pPr>
        <w:tabs>
          <w:tab w:val="num" w:pos="3960"/>
        </w:tabs>
        <w:ind w:left="3600" w:hanging="360"/>
      </w:pPr>
    </w:lvl>
    <w:lvl w:ilvl="6">
      <w:start w:val="1"/>
      <w:numFmt w:val="lowerRoman"/>
      <w:lvlText w:val="(%7)"/>
      <w:lvlJc w:val="left"/>
      <w:pPr>
        <w:tabs>
          <w:tab w:val="num" w:pos="4680"/>
        </w:tabs>
        <w:ind w:left="4320" w:hanging="360"/>
      </w:pPr>
    </w:lvl>
    <w:lvl w:ilvl="7">
      <w:start w:val="1"/>
      <w:numFmt w:val="lowerLetter"/>
      <w:lvlText w:val="(%8)"/>
      <w:lvlJc w:val="left"/>
      <w:pPr>
        <w:tabs>
          <w:tab w:val="num" w:pos="5400"/>
        </w:tabs>
        <w:ind w:left="5040" w:hanging="360"/>
      </w:pPr>
    </w:lvl>
    <w:lvl w:ilvl="8">
      <w:start w:val="1"/>
      <w:numFmt w:val="lowerRoman"/>
      <w:lvlText w:val="(%9)"/>
      <w:lvlJc w:val="left"/>
      <w:pPr>
        <w:tabs>
          <w:tab w:val="num" w:pos="6120"/>
        </w:tabs>
        <w:ind w:left="5760" w:hanging="360"/>
      </w:pPr>
    </w:lvl>
  </w:abstractNum>
  <w:abstractNum w:abstractNumId="1">
    <w:nsid w:val="0BB95784"/>
    <w:multiLevelType w:val="hybridMultilevel"/>
    <w:tmpl w:val="8FCAB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15759F"/>
    <w:multiLevelType w:val="hybridMultilevel"/>
    <w:tmpl w:val="6DD03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5A63DF"/>
    <w:multiLevelType w:val="hybridMultilevel"/>
    <w:tmpl w:val="F604B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D26148"/>
    <w:multiLevelType w:val="multilevel"/>
    <w:tmpl w:val="A61C12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5713EDE"/>
    <w:multiLevelType w:val="hybridMultilevel"/>
    <w:tmpl w:val="0CD0C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CF3364"/>
    <w:multiLevelType w:val="multilevel"/>
    <w:tmpl w:val="A32C71B8"/>
    <w:lvl w:ilvl="0">
      <w:start w:val="1"/>
      <w:numFmt w:val="decimal"/>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E4E5CE5"/>
    <w:multiLevelType w:val="multilevel"/>
    <w:tmpl w:val="EBF6DEB4"/>
    <w:lvl w:ilvl="0">
      <w:start w:val="1"/>
      <w:numFmt w:val="upperRoman"/>
      <w:lvlText w:val="%1."/>
      <w:lvlJc w:val="center"/>
      <w:pPr>
        <w:tabs>
          <w:tab w:val="num" w:pos="576"/>
        </w:tabs>
        <w:ind w:left="432" w:firstLine="216"/>
      </w:pPr>
      <w:rPr>
        <w:caps w:val="0"/>
        <w:smallCaps w:val="0"/>
        <w:strike w:val="0"/>
        <w:dstrike w:val="0"/>
        <w:vanish w:val="0"/>
        <w:color w:val="00000A"/>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b w:val="0"/>
        <w:bCs w:val="0"/>
        <w:i/>
        <w:iCs/>
        <w:caps w:val="0"/>
        <w:smallCaps w:val="0"/>
        <w:strike w:val="0"/>
        <w:dstrike w:val="0"/>
        <w:vanish w:val="0"/>
        <w:color w:val="00000A"/>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left="720" w:firstLine="180"/>
      </w:pPr>
      <w:rPr>
        <w:b w:val="0"/>
        <w:bCs w:val="0"/>
        <w:i/>
        <w:iCs/>
        <w:caps w:val="0"/>
        <w:smallCaps w:val="0"/>
        <w:strike w:val="0"/>
        <w:dstrike w:val="0"/>
        <w:vanish w:val="0"/>
        <w:color w:val="00000A"/>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left="864" w:firstLine="360"/>
      </w:pPr>
      <w:rPr>
        <w:b w:val="0"/>
        <w:bCs w:val="0"/>
        <w:i/>
        <w:iCs/>
        <w:sz w:val="20"/>
        <w:szCs w:val="20"/>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6"/>
  </w:num>
  <w:num w:numId="3">
    <w:abstractNumId w:val="4"/>
  </w:num>
  <w:num w:numId="4">
    <w:abstractNumId w:val="7"/>
  </w:num>
  <w:num w:numId="5">
    <w:abstractNumId w:val="5"/>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CAE"/>
    <w:rsid w:val="00051CAE"/>
    <w:rsid w:val="00085A0E"/>
    <w:rsid w:val="000B68D4"/>
    <w:rsid w:val="00106448"/>
    <w:rsid w:val="0022070B"/>
    <w:rsid w:val="00223B53"/>
    <w:rsid w:val="002605CC"/>
    <w:rsid w:val="00272516"/>
    <w:rsid w:val="002A0E2F"/>
    <w:rsid w:val="003407E0"/>
    <w:rsid w:val="00477AED"/>
    <w:rsid w:val="00482205"/>
    <w:rsid w:val="004957DC"/>
    <w:rsid w:val="0054066E"/>
    <w:rsid w:val="005E4986"/>
    <w:rsid w:val="00717BD3"/>
    <w:rsid w:val="00717E94"/>
    <w:rsid w:val="00747FBE"/>
    <w:rsid w:val="007F44AB"/>
    <w:rsid w:val="00846F29"/>
    <w:rsid w:val="00883F14"/>
    <w:rsid w:val="00887F23"/>
    <w:rsid w:val="00957A9D"/>
    <w:rsid w:val="009652F0"/>
    <w:rsid w:val="00971311"/>
    <w:rsid w:val="009817AD"/>
    <w:rsid w:val="009F00DD"/>
    <w:rsid w:val="00A216EA"/>
    <w:rsid w:val="00A6322F"/>
    <w:rsid w:val="00AB0860"/>
    <w:rsid w:val="00AE016F"/>
    <w:rsid w:val="00B116EB"/>
    <w:rsid w:val="00BA5DDE"/>
    <w:rsid w:val="00C523AD"/>
    <w:rsid w:val="00C53932"/>
    <w:rsid w:val="00CE6618"/>
    <w:rsid w:val="00D315F8"/>
    <w:rsid w:val="00D34401"/>
    <w:rsid w:val="00E168B3"/>
    <w:rsid w:val="00E37022"/>
    <w:rsid w:val="00E84058"/>
    <w:rsid w:val="00F7198E"/>
    <w:rsid w:val="00F9231F"/>
    <w:rsid w:val="00FC0928"/>
    <w:rsid w:val="00FE42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2F41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3AD"/>
    <w:pPr>
      <w:spacing w:after="180" w:line="274" w:lineRule="auto"/>
    </w:pPr>
  </w:style>
  <w:style w:type="paragraph" w:styleId="Heading1">
    <w:name w:val="heading 1"/>
    <w:basedOn w:val="Normal"/>
    <w:next w:val="Normal"/>
    <w:link w:val="Heading1Char"/>
    <w:uiPriority w:val="9"/>
    <w:qFormat/>
    <w:rsid w:val="00C523AD"/>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unhideWhenUsed/>
    <w:qFormat/>
    <w:rsid w:val="00C523AD"/>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unhideWhenUsed/>
    <w:qFormat/>
    <w:rsid w:val="00C523AD"/>
    <w:pPr>
      <w:keepNext/>
      <w:keepLines/>
      <w:spacing w:before="20" w:after="0" w:line="240" w:lineRule="auto"/>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unhideWhenUsed/>
    <w:qFormat/>
    <w:rsid w:val="00C523AD"/>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unhideWhenUsed/>
    <w:qFormat/>
    <w:rsid w:val="00C523AD"/>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C523AD"/>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C523AD"/>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C523AD"/>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C523AD"/>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3AD"/>
    <w:rPr>
      <w:rFonts w:asciiTheme="majorHAnsi" w:eastAsiaTheme="majorEastAsia" w:hAnsiTheme="majorHAnsi" w:cstheme="majorBidi"/>
      <w:bCs/>
      <w:color w:val="1F497D" w:themeColor="text2"/>
      <w:sz w:val="32"/>
      <w:szCs w:val="28"/>
    </w:rPr>
  </w:style>
  <w:style w:type="character" w:customStyle="1" w:styleId="Heading2Char">
    <w:name w:val="Heading 2 Char"/>
    <w:basedOn w:val="DefaultParagraphFont"/>
    <w:link w:val="Heading2"/>
    <w:uiPriority w:val="9"/>
    <w:rsid w:val="00C523AD"/>
    <w:rPr>
      <w:rFonts w:asciiTheme="majorHAnsi" w:eastAsiaTheme="majorEastAsia" w:hAnsiTheme="majorHAnsi" w:cstheme="majorBidi"/>
      <w:b/>
      <w:bCs/>
      <w:color w:val="9BBB59" w:themeColor="accent3"/>
      <w:sz w:val="28"/>
      <w:szCs w:val="26"/>
    </w:rPr>
  </w:style>
  <w:style w:type="character" w:customStyle="1" w:styleId="Heading3Char">
    <w:name w:val="Heading 3 Char"/>
    <w:basedOn w:val="DefaultParagraphFont"/>
    <w:link w:val="Heading3"/>
    <w:uiPriority w:val="9"/>
    <w:rsid w:val="00C523AD"/>
    <w:rPr>
      <w:rFonts w:eastAsiaTheme="majorEastAsia" w:cstheme="majorBidi"/>
      <w:b/>
      <w:bCs/>
      <w:color w:val="1F497D" w:themeColor="text2"/>
      <w:sz w:val="24"/>
    </w:rPr>
  </w:style>
  <w:style w:type="character" w:customStyle="1" w:styleId="Heading4Char">
    <w:name w:val="Heading 4 Char"/>
    <w:basedOn w:val="DefaultParagraphFont"/>
    <w:link w:val="Heading4"/>
    <w:uiPriority w:val="9"/>
    <w:rsid w:val="00C523AD"/>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rsid w:val="00C523AD"/>
    <w:rPr>
      <w:rFonts w:asciiTheme="majorHAnsi" w:eastAsiaTheme="majorEastAsia" w:hAnsiTheme="majorHAnsi" w:cstheme="majorBidi"/>
      <w:color w:val="000000"/>
    </w:rPr>
  </w:style>
  <w:style w:type="character" w:customStyle="1" w:styleId="ListLabel1">
    <w:name w:val="ListLabel 1"/>
    <w:rPr>
      <w:rFonts w:cs="Times New Roman"/>
      <w:caps w:val="0"/>
      <w:smallCaps w:val="0"/>
      <w:strike w:val="0"/>
      <w:dstrike w:val="0"/>
      <w:vanish w:val="0"/>
      <w:color w:val="00000A"/>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
    <w:name w:val="ListLabel 2"/>
    <w:rPr>
      <w:rFonts w:cs="Times New Roman"/>
      <w:b w:val="0"/>
      <w:bCs w:val="0"/>
      <w:i/>
      <w:iCs/>
      <w:caps w:val="0"/>
      <w:smallCaps w:val="0"/>
      <w:strike w:val="0"/>
      <w:dstrike w:val="0"/>
      <w:vanish w:val="0"/>
      <w:color w:val="00000A"/>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
    <w:name w:val="ListLabel 3"/>
    <w:rPr>
      <w:rFonts w:cs="Times New Roman"/>
      <w:b w:val="0"/>
      <w:bCs w:val="0"/>
      <w:i/>
      <w:iCs/>
      <w:sz w:val="20"/>
      <w:szCs w:val="20"/>
    </w:rPr>
  </w:style>
  <w:style w:type="character" w:customStyle="1" w:styleId="ListLabel4">
    <w:name w:val="ListLabel 4"/>
    <w:rPr>
      <w:rFonts w:cs="Times New Roman"/>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C523AD"/>
    <w:pPr>
      <w:spacing w:line="240" w:lineRule="auto"/>
    </w:pPr>
    <w:rPr>
      <w:rFonts w:eastAsiaTheme="minorEastAsia"/>
      <w:b/>
      <w:bCs/>
      <w:smallCaps/>
      <w:color w:val="1F497D" w:themeColor="text2"/>
      <w:spacing w:val="6"/>
      <w:szCs w:val="18"/>
      <w:lang w:bidi="hi-IN"/>
    </w:rPr>
  </w:style>
  <w:style w:type="paragraph" w:customStyle="1" w:styleId="Index">
    <w:name w:val="Index"/>
    <w:basedOn w:val="Normal"/>
    <w:pPr>
      <w:suppressLineNumbers/>
    </w:pPr>
    <w:rPr>
      <w:rFonts w:cs="FreeSans"/>
    </w:rPr>
  </w:style>
  <w:style w:type="paragraph" w:customStyle="1" w:styleId="Keywords">
    <w:name w:val="Keywords"/>
    <w:basedOn w:val="Normal"/>
    <w:rsid w:val="00AB45A6"/>
    <w:pPr>
      <w:spacing w:after="120"/>
      <w:ind w:firstLine="274"/>
      <w:jc w:val="both"/>
    </w:pPr>
    <w:rPr>
      <w:b/>
      <w:bCs/>
      <w:i/>
      <w:sz w:val="18"/>
      <w:szCs w:val="18"/>
    </w:rPr>
  </w:style>
  <w:style w:type="paragraph" w:styleId="ListParagraph">
    <w:name w:val="List Paragraph"/>
    <w:basedOn w:val="Normal"/>
    <w:uiPriority w:val="34"/>
    <w:qFormat/>
    <w:rsid w:val="00C523AD"/>
    <w:pPr>
      <w:spacing w:line="240" w:lineRule="auto"/>
      <w:ind w:left="720" w:hanging="288"/>
      <w:contextualSpacing/>
    </w:pPr>
    <w:rPr>
      <w:color w:val="1F497D" w:themeColor="text2"/>
    </w:rPr>
  </w:style>
  <w:style w:type="table" w:styleId="TableGrid">
    <w:name w:val="Table Grid"/>
    <w:basedOn w:val="TableNormal"/>
    <w:uiPriority w:val="1"/>
    <w:rsid w:val="002659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C523AD"/>
    <w:rPr>
      <w:b w:val="0"/>
      <w:i/>
      <w:iCs/>
      <w:color w:val="1F497D" w:themeColor="text2"/>
    </w:rPr>
  </w:style>
  <w:style w:type="paragraph" w:styleId="BalloonText">
    <w:name w:val="Balloon Text"/>
    <w:basedOn w:val="Normal"/>
    <w:link w:val="BalloonTextChar"/>
    <w:uiPriority w:val="99"/>
    <w:semiHidden/>
    <w:unhideWhenUsed/>
    <w:rsid w:val="009817AD"/>
    <w:rPr>
      <w:rFonts w:ascii="Tahoma" w:hAnsi="Tahoma" w:cs="Tahoma"/>
      <w:sz w:val="16"/>
      <w:szCs w:val="16"/>
    </w:rPr>
  </w:style>
  <w:style w:type="character" w:customStyle="1" w:styleId="BalloonTextChar">
    <w:name w:val="Balloon Text Char"/>
    <w:basedOn w:val="DefaultParagraphFont"/>
    <w:link w:val="BalloonText"/>
    <w:uiPriority w:val="99"/>
    <w:semiHidden/>
    <w:rsid w:val="009817AD"/>
    <w:rPr>
      <w:rFonts w:ascii="Tahoma" w:hAnsi="Tahoma" w:cs="Tahoma"/>
      <w:sz w:val="16"/>
      <w:szCs w:val="16"/>
    </w:rPr>
  </w:style>
  <w:style w:type="paragraph" w:styleId="TOCHeading">
    <w:name w:val="TOC Heading"/>
    <w:basedOn w:val="Heading1"/>
    <w:next w:val="Normal"/>
    <w:uiPriority w:val="39"/>
    <w:unhideWhenUsed/>
    <w:qFormat/>
    <w:rsid w:val="00C523AD"/>
    <w:pPr>
      <w:spacing w:before="480" w:line="264" w:lineRule="auto"/>
      <w:outlineLvl w:val="9"/>
    </w:pPr>
    <w:rPr>
      <w:b/>
    </w:rPr>
  </w:style>
  <w:style w:type="paragraph" w:styleId="TOC1">
    <w:name w:val="toc 1"/>
    <w:basedOn w:val="Normal"/>
    <w:next w:val="Normal"/>
    <w:autoRedefine/>
    <w:uiPriority w:val="39"/>
    <w:unhideWhenUsed/>
    <w:rsid w:val="00747FBE"/>
    <w:pPr>
      <w:spacing w:before="120"/>
    </w:pPr>
    <w:rPr>
      <w:b/>
      <w:sz w:val="24"/>
      <w:szCs w:val="24"/>
    </w:rPr>
  </w:style>
  <w:style w:type="paragraph" w:styleId="TOC2">
    <w:name w:val="toc 2"/>
    <w:basedOn w:val="Normal"/>
    <w:next w:val="Normal"/>
    <w:autoRedefine/>
    <w:uiPriority w:val="39"/>
    <w:semiHidden/>
    <w:unhideWhenUsed/>
    <w:rsid w:val="00747FBE"/>
    <w:pPr>
      <w:ind w:left="200"/>
    </w:pPr>
    <w:rPr>
      <w:b/>
    </w:rPr>
  </w:style>
  <w:style w:type="paragraph" w:styleId="TOC3">
    <w:name w:val="toc 3"/>
    <w:basedOn w:val="Normal"/>
    <w:next w:val="Normal"/>
    <w:autoRedefine/>
    <w:uiPriority w:val="39"/>
    <w:unhideWhenUsed/>
    <w:rsid w:val="00747FBE"/>
    <w:pPr>
      <w:ind w:left="400"/>
    </w:pPr>
  </w:style>
  <w:style w:type="paragraph" w:styleId="TOC4">
    <w:name w:val="toc 4"/>
    <w:basedOn w:val="Normal"/>
    <w:next w:val="Normal"/>
    <w:autoRedefine/>
    <w:uiPriority w:val="39"/>
    <w:semiHidden/>
    <w:unhideWhenUsed/>
    <w:rsid w:val="00747FBE"/>
    <w:pPr>
      <w:ind w:left="600"/>
    </w:pPr>
  </w:style>
  <w:style w:type="paragraph" w:styleId="TOC5">
    <w:name w:val="toc 5"/>
    <w:basedOn w:val="Normal"/>
    <w:next w:val="Normal"/>
    <w:autoRedefine/>
    <w:uiPriority w:val="39"/>
    <w:semiHidden/>
    <w:unhideWhenUsed/>
    <w:rsid w:val="00747FBE"/>
    <w:pPr>
      <w:ind w:left="800"/>
    </w:pPr>
  </w:style>
  <w:style w:type="paragraph" w:styleId="TOC6">
    <w:name w:val="toc 6"/>
    <w:basedOn w:val="Normal"/>
    <w:next w:val="Normal"/>
    <w:autoRedefine/>
    <w:uiPriority w:val="39"/>
    <w:semiHidden/>
    <w:unhideWhenUsed/>
    <w:rsid w:val="00747FBE"/>
    <w:pPr>
      <w:ind w:left="1000"/>
    </w:pPr>
  </w:style>
  <w:style w:type="paragraph" w:styleId="TOC7">
    <w:name w:val="toc 7"/>
    <w:basedOn w:val="Normal"/>
    <w:next w:val="Normal"/>
    <w:autoRedefine/>
    <w:uiPriority w:val="39"/>
    <w:semiHidden/>
    <w:unhideWhenUsed/>
    <w:rsid w:val="00747FBE"/>
    <w:pPr>
      <w:ind w:left="1200"/>
    </w:pPr>
  </w:style>
  <w:style w:type="paragraph" w:styleId="TOC8">
    <w:name w:val="toc 8"/>
    <w:basedOn w:val="Normal"/>
    <w:next w:val="Normal"/>
    <w:autoRedefine/>
    <w:uiPriority w:val="39"/>
    <w:semiHidden/>
    <w:unhideWhenUsed/>
    <w:rsid w:val="00747FBE"/>
    <w:pPr>
      <w:ind w:left="1400"/>
    </w:pPr>
  </w:style>
  <w:style w:type="paragraph" w:styleId="TOC9">
    <w:name w:val="toc 9"/>
    <w:basedOn w:val="Normal"/>
    <w:next w:val="Normal"/>
    <w:autoRedefine/>
    <w:uiPriority w:val="39"/>
    <w:semiHidden/>
    <w:unhideWhenUsed/>
    <w:rsid w:val="00747FBE"/>
    <w:pPr>
      <w:ind w:left="1600"/>
    </w:pPr>
  </w:style>
  <w:style w:type="character" w:customStyle="1" w:styleId="Heading6Char">
    <w:name w:val="Heading 6 Char"/>
    <w:basedOn w:val="DefaultParagraphFont"/>
    <w:link w:val="Heading6"/>
    <w:uiPriority w:val="9"/>
    <w:semiHidden/>
    <w:rsid w:val="00C523AD"/>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C523AD"/>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C523AD"/>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C523AD"/>
    <w:rPr>
      <w:rFonts w:asciiTheme="majorHAnsi" w:eastAsiaTheme="majorEastAsia" w:hAnsiTheme="majorHAnsi" w:cstheme="majorBidi"/>
      <w:i/>
      <w:iCs/>
      <w:color w:val="000000"/>
      <w:sz w:val="20"/>
      <w:szCs w:val="20"/>
    </w:rPr>
  </w:style>
  <w:style w:type="paragraph" w:styleId="Title">
    <w:name w:val="Title"/>
    <w:basedOn w:val="Normal"/>
    <w:next w:val="Normal"/>
    <w:link w:val="TitleChar"/>
    <w:uiPriority w:val="10"/>
    <w:qFormat/>
    <w:rsid w:val="00C523AD"/>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C523AD"/>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C523AD"/>
    <w:pPr>
      <w:numPr>
        <w:ilvl w:val="1"/>
      </w:numPr>
    </w:pPr>
    <w:rPr>
      <w:rFonts w:eastAsiaTheme="majorEastAsia" w:cstheme="majorBidi"/>
      <w:iCs/>
      <w:color w:val="265898" w:themeColor="text2" w:themeTint="E6"/>
      <w:sz w:val="32"/>
      <w:szCs w:val="24"/>
      <w:lang w:bidi="hi-IN"/>
      <w14:ligatures w14:val="standard"/>
    </w:rPr>
  </w:style>
  <w:style w:type="character" w:customStyle="1" w:styleId="SubtitleChar">
    <w:name w:val="Subtitle Char"/>
    <w:basedOn w:val="DefaultParagraphFont"/>
    <w:link w:val="Subtitle"/>
    <w:uiPriority w:val="11"/>
    <w:rsid w:val="00C523AD"/>
    <w:rPr>
      <w:rFonts w:eastAsiaTheme="majorEastAsia" w:cstheme="majorBidi"/>
      <w:iCs/>
      <w:color w:val="265898" w:themeColor="text2" w:themeTint="E6"/>
      <w:sz w:val="32"/>
      <w:szCs w:val="24"/>
      <w:lang w:bidi="hi-IN"/>
      <w14:ligatures w14:val="standard"/>
    </w:rPr>
  </w:style>
  <w:style w:type="character" w:styleId="Strong">
    <w:name w:val="Strong"/>
    <w:basedOn w:val="DefaultParagraphFont"/>
    <w:uiPriority w:val="22"/>
    <w:qFormat/>
    <w:rsid w:val="00C523AD"/>
    <w:rPr>
      <w:b/>
      <w:bCs/>
      <w:color w:val="265898" w:themeColor="text2" w:themeTint="E6"/>
    </w:rPr>
  </w:style>
  <w:style w:type="paragraph" w:styleId="NoSpacing">
    <w:name w:val="No Spacing"/>
    <w:link w:val="NoSpacingChar"/>
    <w:uiPriority w:val="1"/>
    <w:qFormat/>
    <w:rsid w:val="00C523AD"/>
    <w:pPr>
      <w:spacing w:after="0" w:line="240" w:lineRule="auto"/>
    </w:pPr>
  </w:style>
  <w:style w:type="character" w:customStyle="1" w:styleId="NoSpacingChar">
    <w:name w:val="No Spacing Char"/>
    <w:basedOn w:val="DefaultParagraphFont"/>
    <w:link w:val="NoSpacing"/>
    <w:uiPriority w:val="1"/>
    <w:rsid w:val="00C523AD"/>
  </w:style>
  <w:style w:type="paragraph" w:styleId="Quote">
    <w:name w:val="Quote"/>
    <w:basedOn w:val="Normal"/>
    <w:next w:val="Normal"/>
    <w:link w:val="QuoteChar"/>
    <w:uiPriority w:val="29"/>
    <w:qFormat/>
    <w:rsid w:val="00C523AD"/>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QuoteChar">
    <w:name w:val="Quote Char"/>
    <w:basedOn w:val="DefaultParagraphFont"/>
    <w:link w:val="Quote"/>
    <w:uiPriority w:val="29"/>
    <w:rsid w:val="00C523AD"/>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C523AD"/>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C523AD"/>
    <w:rPr>
      <w:rFonts w:eastAsiaTheme="minorEastAsia"/>
      <w:b/>
      <w:bCs/>
      <w:i/>
      <w:iCs/>
      <w:color w:val="C0504D" w:themeColor="accent2"/>
      <w:sz w:val="26"/>
      <w:lang w:bidi="hi-IN"/>
      <w14:ligatures w14:val="standard"/>
      <w14:numForm w14:val="oldStyle"/>
    </w:rPr>
  </w:style>
  <w:style w:type="character" w:styleId="SubtleEmphasis">
    <w:name w:val="Subtle Emphasis"/>
    <w:basedOn w:val="DefaultParagraphFont"/>
    <w:uiPriority w:val="19"/>
    <w:qFormat/>
    <w:rsid w:val="00C523AD"/>
    <w:rPr>
      <w:i/>
      <w:iCs/>
      <w:color w:val="000000"/>
    </w:rPr>
  </w:style>
  <w:style w:type="character" w:styleId="IntenseEmphasis">
    <w:name w:val="Intense Emphasis"/>
    <w:basedOn w:val="DefaultParagraphFont"/>
    <w:uiPriority w:val="21"/>
    <w:qFormat/>
    <w:rsid w:val="00C523AD"/>
    <w:rPr>
      <w:b/>
      <w:bCs/>
      <w:i/>
      <w:iCs/>
      <w:color w:val="1F497D" w:themeColor="text2"/>
    </w:rPr>
  </w:style>
  <w:style w:type="character" w:styleId="SubtleReference">
    <w:name w:val="Subtle Reference"/>
    <w:basedOn w:val="DefaultParagraphFont"/>
    <w:uiPriority w:val="31"/>
    <w:qFormat/>
    <w:rsid w:val="00C523AD"/>
    <w:rPr>
      <w:smallCaps/>
      <w:color w:val="000000"/>
      <w:u w:val="single"/>
    </w:rPr>
  </w:style>
  <w:style w:type="character" w:styleId="IntenseReference">
    <w:name w:val="Intense Reference"/>
    <w:basedOn w:val="DefaultParagraphFont"/>
    <w:uiPriority w:val="32"/>
    <w:qFormat/>
    <w:rsid w:val="00C523AD"/>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C523AD"/>
    <w:rPr>
      <w:rFonts w:asciiTheme="majorHAnsi" w:hAnsiTheme="majorHAnsi"/>
      <w:b/>
      <w:bCs/>
      <w:caps w:val="0"/>
      <w:smallCaps/>
      <w:color w:val="1F497D" w:themeColor="text2"/>
      <w:spacing w:val="10"/>
      <w:sz w:val="22"/>
    </w:rPr>
  </w:style>
  <w:style w:type="paragraph" w:customStyle="1" w:styleId="PersonalName">
    <w:name w:val="Personal Name"/>
    <w:basedOn w:val="Title"/>
    <w:qFormat/>
    <w:rsid w:val="00C523AD"/>
    <w:rPr>
      <w:b/>
      <w:caps/>
      <w:color w:val="000000"/>
      <w:sz w:val="28"/>
      <w:szCs w:val="28"/>
    </w:rPr>
  </w:style>
  <w:style w:type="paragraph" w:styleId="Header">
    <w:name w:val="header"/>
    <w:basedOn w:val="Normal"/>
    <w:link w:val="HeaderChar"/>
    <w:uiPriority w:val="99"/>
    <w:unhideWhenUsed/>
    <w:rsid w:val="00FC0928"/>
    <w:pPr>
      <w:tabs>
        <w:tab w:val="center" w:pos="4320"/>
        <w:tab w:val="right" w:pos="8640"/>
      </w:tabs>
      <w:spacing w:after="0" w:line="240" w:lineRule="auto"/>
    </w:pPr>
  </w:style>
  <w:style w:type="character" w:customStyle="1" w:styleId="HeaderChar">
    <w:name w:val="Header Char"/>
    <w:basedOn w:val="DefaultParagraphFont"/>
    <w:link w:val="Header"/>
    <w:uiPriority w:val="99"/>
    <w:rsid w:val="00FC0928"/>
  </w:style>
  <w:style w:type="paragraph" w:styleId="Footer">
    <w:name w:val="footer"/>
    <w:basedOn w:val="Normal"/>
    <w:link w:val="FooterChar"/>
    <w:uiPriority w:val="99"/>
    <w:unhideWhenUsed/>
    <w:rsid w:val="00FC0928"/>
    <w:pPr>
      <w:tabs>
        <w:tab w:val="center" w:pos="4320"/>
        <w:tab w:val="right" w:pos="8640"/>
      </w:tabs>
      <w:spacing w:after="0" w:line="240" w:lineRule="auto"/>
    </w:pPr>
  </w:style>
  <w:style w:type="character" w:customStyle="1" w:styleId="FooterChar">
    <w:name w:val="Footer Char"/>
    <w:basedOn w:val="DefaultParagraphFont"/>
    <w:link w:val="Footer"/>
    <w:uiPriority w:val="99"/>
    <w:rsid w:val="00FC0928"/>
  </w:style>
  <w:style w:type="table" w:styleId="LightShading-Accent1">
    <w:name w:val="Light Shading Accent 1"/>
    <w:basedOn w:val="TableNormal"/>
    <w:uiPriority w:val="60"/>
    <w:rsid w:val="009652F0"/>
    <w:pPr>
      <w:spacing w:after="0" w:line="240" w:lineRule="auto"/>
    </w:pPr>
    <w:rPr>
      <w:rFonts w:eastAsiaTheme="minorEastAsia"/>
      <w:color w:val="365F91" w:themeColor="accent1" w:themeShade="BF"/>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3AD"/>
    <w:pPr>
      <w:spacing w:after="180" w:line="274" w:lineRule="auto"/>
    </w:pPr>
  </w:style>
  <w:style w:type="paragraph" w:styleId="Heading1">
    <w:name w:val="heading 1"/>
    <w:basedOn w:val="Normal"/>
    <w:next w:val="Normal"/>
    <w:link w:val="Heading1Char"/>
    <w:uiPriority w:val="9"/>
    <w:qFormat/>
    <w:rsid w:val="00C523AD"/>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unhideWhenUsed/>
    <w:qFormat/>
    <w:rsid w:val="00C523AD"/>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unhideWhenUsed/>
    <w:qFormat/>
    <w:rsid w:val="00C523AD"/>
    <w:pPr>
      <w:keepNext/>
      <w:keepLines/>
      <w:spacing w:before="20" w:after="0" w:line="240" w:lineRule="auto"/>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unhideWhenUsed/>
    <w:qFormat/>
    <w:rsid w:val="00C523AD"/>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unhideWhenUsed/>
    <w:qFormat/>
    <w:rsid w:val="00C523AD"/>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C523AD"/>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C523AD"/>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C523AD"/>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C523AD"/>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3AD"/>
    <w:rPr>
      <w:rFonts w:asciiTheme="majorHAnsi" w:eastAsiaTheme="majorEastAsia" w:hAnsiTheme="majorHAnsi" w:cstheme="majorBidi"/>
      <w:bCs/>
      <w:color w:val="1F497D" w:themeColor="text2"/>
      <w:sz w:val="32"/>
      <w:szCs w:val="28"/>
    </w:rPr>
  </w:style>
  <w:style w:type="character" w:customStyle="1" w:styleId="Heading2Char">
    <w:name w:val="Heading 2 Char"/>
    <w:basedOn w:val="DefaultParagraphFont"/>
    <w:link w:val="Heading2"/>
    <w:uiPriority w:val="9"/>
    <w:rsid w:val="00C523AD"/>
    <w:rPr>
      <w:rFonts w:asciiTheme="majorHAnsi" w:eastAsiaTheme="majorEastAsia" w:hAnsiTheme="majorHAnsi" w:cstheme="majorBidi"/>
      <w:b/>
      <w:bCs/>
      <w:color w:val="9BBB59" w:themeColor="accent3"/>
      <w:sz w:val="28"/>
      <w:szCs w:val="26"/>
    </w:rPr>
  </w:style>
  <w:style w:type="character" w:customStyle="1" w:styleId="Heading3Char">
    <w:name w:val="Heading 3 Char"/>
    <w:basedOn w:val="DefaultParagraphFont"/>
    <w:link w:val="Heading3"/>
    <w:uiPriority w:val="9"/>
    <w:rsid w:val="00C523AD"/>
    <w:rPr>
      <w:rFonts w:eastAsiaTheme="majorEastAsia" w:cstheme="majorBidi"/>
      <w:b/>
      <w:bCs/>
      <w:color w:val="1F497D" w:themeColor="text2"/>
      <w:sz w:val="24"/>
    </w:rPr>
  </w:style>
  <w:style w:type="character" w:customStyle="1" w:styleId="Heading4Char">
    <w:name w:val="Heading 4 Char"/>
    <w:basedOn w:val="DefaultParagraphFont"/>
    <w:link w:val="Heading4"/>
    <w:uiPriority w:val="9"/>
    <w:rsid w:val="00C523AD"/>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rsid w:val="00C523AD"/>
    <w:rPr>
      <w:rFonts w:asciiTheme="majorHAnsi" w:eastAsiaTheme="majorEastAsia" w:hAnsiTheme="majorHAnsi" w:cstheme="majorBidi"/>
      <w:color w:val="000000"/>
    </w:rPr>
  </w:style>
  <w:style w:type="character" w:customStyle="1" w:styleId="ListLabel1">
    <w:name w:val="ListLabel 1"/>
    <w:rPr>
      <w:rFonts w:cs="Times New Roman"/>
      <w:caps w:val="0"/>
      <w:smallCaps w:val="0"/>
      <w:strike w:val="0"/>
      <w:dstrike w:val="0"/>
      <w:vanish w:val="0"/>
      <w:color w:val="00000A"/>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
    <w:name w:val="ListLabel 2"/>
    <w:rPr>
      <w:rFonts w:cs="Times New Roman"/>
      <w:b w:val="0"/>
      <w:bCs w:val="0"/>
      <w:i/>
      <w:iCs/>
      <w:caps w:val="0"/>
      <w:smallCaps w:val="0"/>
      <w:strike w:val="0"/>
      <w:dstrike w:val="0"/>
      <w:vanish w:val="0"/>
      <w:color w:val="00000A"/>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
    <w:name w:val="ListLabel 3"/>
    <w:rPr>
      <w:rFonts w:cs="Times New Roman"/>
      <w:b w:val="0"/>
      <w:bCs w:val="0"/>
      <w:i/>
      <w:iCs/>
      <w:sz w:val="20"/>
      <w:szCs w:val="20"/>
    </w:rPr>
  </w:style>
  <w:style w:type="character" w:customStyle="1" w:styleId="ListLabel4">
    <w:name w:val="ListLabel 4"/>
    <w:rPr>
      <w:rFonts w:cs="Times New Roman"/>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C523AD"/>
    <w:pPr>
      <w:spacing w:line="240" w:lineRule="auto"/>
    </w:pPr>
    <w:rPr>
      <w:rFonts w:eastAsiaTheme="minorEastAsia"/>
      <w:b/>
      <w:bCs/>
      <w:smallCaps/>
      <w:color w:val="1F497D" w:themeColor="text2"/>
      <w:spacing w:val="6"/>
      <w:szCs w:val="18"/>
      <w:lang w:bidi="hi-IN"/>
    </w:rPr>
  </w:style>
  <w:style w:type="paragraph" w:customStyle="1" w:styleId="Index">
    <w:name w:val="Index"/>
    <w:basedOn w:val="Normal"/>
    <w:pPr>
      <w:suppressLineNumbers/>
    </w:pPr>
    <w:rPr>
      <w:rFonts w:cs="FreeSans"/>
    </w:rPr>
  </w:style>
  <w:style w:type="paragraph" w:customStyle="1" w:styleId="Keywords">
    <w:name w:val="Keywords"/>
    <w:basedOn w:val="Normal"/>
    <w:rsid w:val="00AB45A6"/>
    <w:pPr>
      <w:spacing w:after="120"/>
      <w:ind w:firstLine="274"/>
      <w:jc w:val="both"/>
    </w:pPr>
    <w:rPr>
      <w:b/>
      <w:bCs/>
      <w:i/>
      <w:sz w:val="18"/>
      <w:szCs w:val="18"/>
    </w:rPr>
  </w:style>
  <w:style w:type="paragraph" w:styleId="ListParagraph">
    <w:name w:val="List Paragraph"/>
    <w:basedOn w:val="Normal"/>
    <w:uiPriority w:val="34"/>
    <w:qFormat/>
    <w:rsid w:val="00C523AD"/>
    <w:pPr>
      <w:spacing w:line="240" w:lineRule="auto"/>
      <w:ind w:left="720" w:hanging="288"/>
      <w:contextualSpacing/>
    </w:pPr>
    <w:rPr>
      <w:color w:val="1F497D" w:themeColor="text2"/>
    </w:rPr>
  </w:style>
  <w:style w:type="table" w:styleId="TableGrid">
    <w:name w:val="Table Grid"/>
    <w:basedOn w:val="TableNormal"/>
    <w:uiPriority w:val="1"/>
    <w:rsid w:val="002659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C523AD"/>
    <w:rPr>
      <w:b w:val="0"/>
      <w:i/>
      <w:iCs/>
      <w:color w:val="1F497D" w:themeColor="text2"/>
    </w:rPr>
  </w:style>
  <w:style w:type="paragraph" w:styleId="BalloonText">
    <w:name w:val="Balloon Text"/>
    <w:basedOn w:val="Normal"/>
    <w:link w:val="BalloonTextChar"/>
    <w:uiPriority w:val="99"/>
    <w:semiHidden/>
    <w:unhideWhenUsed/>
    <w:rsid w:val="009817AD"/>
    <w:rPr>
      <w:rFonts w:ascii="Tahoma" w:hAnsi="Tahoma" w:cs="Tahoma"/>
      <w:sz w:val="16"/>
      <w:szCs w:val="16"/>
    </w:rPr>
  </w:style>
  <w:style w:type="character" w:customStyle="1" w:styleId="BalloonTextChar">
    <w:name w:val="Balloon Text Char"/>
    <w:basedOn w:val="DefaultParagraphFont"/>
    <w:link w:val="BalloonText"/>
    <w:uiPriority w:val="99"/>
    <w:semiHidden/>
    <w:rsid w:val="009817AD"/>
    <w:rPr>
      <w:rFonts w:ascii="Tahoma" w:hAnsi="Tahoma" w:cs="Tahoma"/>
      <w:sz w:val="16"/>
      <w:szCs w:val="16"/>
    </w:rPr>
  </w:style>
  <w:style w:type="paragraph" w:styleId="TOCHeading">
    <w:name w:val="TOC Heading"/>
    <w:basedOn w:val="Heading1"/>
    <w:next w:val="Normal"/>
    <w:uiPriority w:val="39"/>
    <w:unhideWhenUsed/>
    <w:qFormat/>
    <w:rsid w:val="00C523AD"/>
    <w:pPr>
      <w:spacing w:before="480" w:line="264" w:lineRule="auto"/>
      <w:outlineLvl w:val="9"/>
    </w:pPr>
    <w:rPr>
      <w:b/>
    </w:rPr>
  </w:style>
  <w:style w:type="paragraph" w:styleId="TOC1">
    <w:name w:val="toc 1"/>
    <w:basedOn w:val="Normal"/>
    <w:next w:val="Normal"/>
    <w:autoRedefine/>
    <w:uiPriority w:val="39"/>
    <w:unhideWhenUsed/>
    <w:rsid w:val="00747FBE"/>
    <w:pPr>
      <w:spacing w:before="120"/>
    </w:pPr>
    <w:rPr>
      <w:b/>
      <w:sz w:val="24"/>
      <w:szCs w:val="24"/>
    </w:rPr>
  </w:style>
  <w:style w:type="paragraph" w:styleId="TOC2">
    <w:name w:val="toc 2"/>
    <w:basedOn w:val="Normal"/>
    <w:next w:val="Normal"/>
    <w:autoRedefine/>
    <w:uiPriority w:val="39"/>
    <w:semiHidden/>
    <w:unhideWhenUsed/>
    <w:rsid w:val="00747FBE"/>
    <w:pPr>
      <w:ind w:left="200"/>
    </w:pPr>
    <w:rPr>
      <w:b/>
    </w:rPr>
  </w:style>
  <w:style w:type="paragraph" w:styleId="TOC3">
    <w:name w:val="toc 3"/>
    <w:basedOn w:val="Normal"/>
    <w:next w:val="Normal"/>
    <w:autoRedefine/>
    <w:uiPriority w:val="39"/>
    <w:unhideWhenUsed/>
    <w:rsid w:val="00747FBE"/>
    <w:pPr>
      <w:ind w:left="400"/>
    </w:pPr>
  </w:style>
  <w:style w:type="paragraph" w:styleId="TOC4">
    <w:name w:val="toc 4"/>
    <w:basedOn w:val="Normal"/>
    <w:next w:val="Normal"/>
    <w:autoRedefine/>
    <w:uiPriority w:val="39"/>
    <w:semiHidden/>
    <w:unhideWhenUsed/>
    <w:rsid w:val="00747FBE"/>
    <w:pPr>
      <w:ind w:left="600"/>
    </w:pPr>
  </w:style>
  <w:style w:type="paragraph" w:styleId="TOC5">
    <w:name w:val="toc 5"/>
    <w:basedOn w:val="Normal"/>
    <w:next w:val="Normal"/>
    <w:autoRedefine/>
    <w:uiPriority w:val="39"/>
    <w:semiHidden/>
    <w:unhideWhenUsed/>
    <w:rsid w:val="00747FBE"/>
    <w:pPr>
      <w:ind w:left="800"/>
    </w:pPr>
  </w:style>
  <w:style w:type="paragraph" w:styleId="TOC6">
    <w:name w:val="toc 6"/>
    <w:basedOn w:val="Normal"/>
    <w:next w:val="Normal"/>
    <w:autoRedefine/>
    <w:uiPriority w:val="39"/>
    <w:semiHidden/>
    <w:unhideWhenUsed/>
    <w:rsid w:val="00747FBE"/>
    <w:pPr>
      <w:ind w:left="1000"/>
    </w:pPr>
  </w:style>
  <w:style w:type="paragraph" w:styleId="TOC7">
    <w:name w:val="toc 7"/>
    <w:basedOn w:val="Normal"/>
    <w:next w:val="Normal"/>
    <w:autoRedefine/>
    <w:uiPriority w:val="39"/>
    <w:semiHidden/>
    <w:unhideWhenUsed/>
    <w:rsid w:val="00747FBE"/>
    <w:pPr>
      <w:ind w:left="1200"/>
    </w:pPr>
  </w:style>
  <w:style w:type="paragraph" w:styleId="TOC8">
    <w:name w:val="toc 8"/>
    <w:basedOn w:val="Normal"/>
    <w:next w:val="Normal"/>
    <w:autoRedefine/>
    <w:uiPriority w:val="39"/>
    <w:semiHidden/>
    <w:unhideWhenUsed/>
    <w:rsid w:val="00747FBE"/>
    <w:pPr>
      <w:ind w:left="1400"/>
    </w:pPr>
  </w:style>
  <w:style w:type="paragraph" w:styleId="TOC9">
    <w:name w:val="toc 9"/>
    <w:basedOn w:val="Normal"/>
    <w:next w:val="Normal"/>
    <w:autoRedefine/>
    <w:uiPriority w:val="39"/>
    <w:semiHidden/>
    <w:unhideWhenUsed/>
    <w:rsid w:val="00747FBE"/>
    <w:pPr>
      <w:ind w:left="1600"/>
    </w:pPr>
  </w:style>
  <w:style w:type="character" w:customStyle="1" w:styleId="Heading6Char">
    <w:name w:val="Heading 6 Char"/>
    <w:basedOn w:val="DefaultParagraphFont"/>
    <w:link w:val="Heading6"/>
    <w:uiPriority w:val="9"/>
    <w:semiHidden/>
    <w:rsid w:val="00C523AD"/>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C523AD"/>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C523AD"/>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C523AD"/>
    <w:rPr>
      <w:rFonts w:asciiTheme="majorHAnsi" w:eastAsiaTheme="majorEastAsia" w:hAnsiTheme="majorHAnsi" w:cstheme="majorBidi"/>
      <w:i/>
      <w:iCs/>
      <w:color w:val="000000"/>
      <w:sz w:val="20"/>
      <w:szCs w:val="20"/>
    </w:rPr>
  </w:style>
  <w:style w:type="paragraph" w:styleId="Title">
    <w:name w:val="Title"/>
    <w:basedOn w:val="Normal"/>
    <w:next w:val="Normal"/>
    <w:link w:val="TitleChar"/>
    <w:uiPriority w:val="10"/>
    <w:qFormat/>
    <w:rsid w:val="00C523AD"/>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C523AD"/>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C523AD"/>
    <w:pPr>
      <w:numPr>
        <w:ilvl w:val="1"/>
      </w:numPr>
    </w:pPr>
    <w:rPr>
      <w:rFonts w:eastAsiaTheme="majorEastAsia" w:cstheme="majorBidi"/>
      <w:iCs/>
      <w:color w:val="265898" w:themeColor="text2" w:themeTint="E6"/>
      <w:sz w:val="32"/>
      <w:szCs w:val="24"/>
      <w:lang w:bidi="hi-IN"/>
      <w14:ligatures w14:val="standard"/>
    </w:rPr>
  </w:style>
  <w:style w:type="character" w:customStyle="1" w:styleId="SubtitleChar">
    <w:name w:val="Subtitle Char"/>
    <w:basedOn w:val="DefaultParagraphFont"/>
    <w:link w:val="Subtitle"/>
    <w:uiPriority w:val="11"/>
    <w:rsid w:val="00C523AD"/>
    <w:rPr>
      <w:rFonts w:eastAsiaTheme="majorEastAsia" w:cstheme="majorBidi"/>
      <w:iCs/>
      <w:color w:val="265898" w:themeColor="text2" w:themeTint="E6"/>
      <w:sz w:val="32"/>
      <w:szCs w:val="24"/>
      <w:lang w:bidi="hi-IN"/>
      <w14:ligatures w14:val="standard"/>
    </w:rPr>
  </w:style>
  <w:style w:type="character" w:styleId="Strong">
    <w:name w:val="Strong"/>
    <w:basedOn w:val="DefaultParagraphFont"/>
    <w:uiPriority w:val="22"/>
    <w:qFormat/>
    <w:rsid w:val="00C523AD"/>
    <w:rPr>
      <w:b/>
      <w:bCs/>
      <w:color w:val="265898" w:themeColor="text2" w:themeTint="E6"/>
    </w:rPr>
  </w:style>
  <w:style w:type="paragraph" w:styleId="NoSpacing">
    <w:name w:val="No Spacing"/>
    <w:link w:val="NoSpacingChar"/>
    <w:uiPriority w:val="1"/>
    <w:qFormat/>
    <w:rsid w:val="00C523AD"/>
    <w:pPr>
      <w:spacing w:after="0" w:line="240" w:lineRule="auto"/>
    </w:pPr>
  </w:style>
  <w:style w:type="character" w:customStyle="1" w:styleId="NoSpacingChar">
    <w:name w:val="No Spacing Char"/>
    <w:basedOn w:val="DefaultParagraphFont"/>
    <w:link w:val="NoSpacing"/>
    <w:uiPriority w:val="1"/>
    <w:rsid w:val="00C523AD"/>
  </w:style>
  <w:style w:type="paragraph" w:styleId="Quote">
    <w:name w:val="Quote"/>
    <w:basedOn w:val="Normal"/>
    <w:next w:val="Normal"/>
    <w:link w:val="QuoteChar"/>
    <w:uiPriority w:val="29"/>
    <w:qFormat/>
    <w:rsid w:val="00C523AD"/>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QuoteChar">
    <w:name w:val="Quote Char"/>
    <w:basedOn w:val="DefaultParagraphFont"/>
    <w:link w:val="Quote"/>
    <w:uiPriority w:val="29"/>
    <w:rsid w:val="00C523AD"/>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C523AD"/>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C523AD"/>
    <w:rPr>
      <w:rFonts w:eastAsiaTheme="minorEastAsia"/>
      <w:b/>
      <w:bCs/>
      <w:i/>
      <w:iCs/>
      <w:color w:val="C0504D" w:themeColor="accent2"/>
      <w:sz w:val="26"/>
      <w:lang w:bidi="hi-IN"/>
      <w14:ligatures w14:val="standard"/>
      <w14:numForm w14:val="oldStyle"/>
    </w:rPr>
  </w:style>
  <w:style w:type="character" w:styleId="SubtleEmphasis">
    <w:name w:val="Subtle Emphasis"/>
    <w:basedOn w:val="DefaultParagraphFont"/>
    <w:uiPriority w:val="19"/>
    <w:qFormat/>
    <w:rsid w:val="00C523AD"/>
    <w:rPr>
      <w:i/>
      <w:iCs/>
      <w:color w:val="000000"/>
    </w:rPr>
  </w:style>
  <w:style w:type="character" w:styleId="IntenseEmphasis">
    <w:name w:val="Intense Emphasis"/>
    <w:basedOn w:val="DefaultParagraphFont"/>
    <w:uiPriority w:val="21"/>
    <w:qFormat/>
    <w:rsid w:val="00C523AD"/>
    <w:rPr>
      <w:b/>
      <w:bCs/>
      <w:i/>
      <w:iCs/>
      <w:color w:val="1F497D" w:themeColor="text2"/>
    </w:rPr>
  </w:style>
  <w:style w:type="character" w:styleId="SubtleReference">
    <w:name w:val="Subtle Reference"/>
    <w:basedOn w:val="DefaultParagraphFont"/>
    <w:uiPriority w:val="31"/>
    <w:qFormat/>
    <w:rsid w:val="00C523AD"/>
    <w:rPr>
      <w:smallCaps/>
      <w:color w:val="000000"/>
      <w:u w:val="single"/>
    </w:rPr>
  </w:style>
  <w:style w:type="character" w:styleId="IntenseReference">
    <w:name w:val="Intense Reference"/>
    <w:basedOn w:val="DefaultParagraphFont"/>
    <w:uiPriority w:val="32"/>
    <w:qFormat/>
    <w:rsid w:val="00C523AD"/>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C523AD"/>
    <w:rPr>
      <w:rFonts w:asciiTheme="majorHAnsi" w:hAnsiTheme="majorHAnsi"/>
      <w:b/>
      <w:bCs/>
      <w:caps w:val="0"/>
      <w:smallCaps/>
      <w:color w:val="1F497D" w:themeColor="text2"/>
      <w:spacing w:val="10"/>
      <w:sz w:val="22"/>
    </w:rPr>
  </w:style>
  <w:style w:type="paragraph" w:customStyle="1" w:styleId="PersonalName">
    <w:name w:val="Personal Name"/>
    <w:basedOn w:val="Title"/>
    <w:qFormat/>
    <w:rsid w:val="00C523AD"/>
    <w:rPr>
      <w:b/>
      <w:caps/>
      <w:color w:val="000000"/>
      <w:sz w:val="28"/>
      <w:szCs w:val="28"/>
    </w:rPr>
  </w:style>
  <w:style w:type="paragraph" w:styleId="Header">
    <w:name w:val="header"/>
    <w:basedOn w:val="Normal"/>
    <w:link w:val="HeaderChar"/>
    <w:uiPriority w:val="99"/>
    <w:unhideWhenUsed/>
    <w:rsid w:val="00FC0928"/>
    <w:pPr>
      <w:tabs>
        <w:tab w:val="center" w:pos="4320"/>
        <w:tab w:val="right" w:pos="8640"/>
      </w:tabs>
      <w:spacing w:after="0" w:line="240" w:lineRule="auto"/>
    </w:pPr>
  </w:style>
  <w:style w:type="character" w:customStyle="1" w:styleId="HeaderChar">
    <w:name w:val="Header Char"/>
    <w:basedOn w:val="DefaultParagraphFont"/>
    <w:link w:val="Header"/>
    <w:uiPriority w:val="99"/>
    <w:rsid w:val="00FC0928"/>
  </w:style>
  <w:style w:type="paragraph" w:styleId="Footer">
    <w:name w:val="footer"/>
    <w:basedOn w:val="Normal"/>
    <w:link w:val="FooterChar"/>
    <w:uiPriority w:val="99"/>
    <w:unhideWhenUsed/>
    <w:rsid w:val="00FC0928"/>
    <w:pPr>
      <w:tabs>
        <w:tab w:val="center" w:pos="4320"/>
        <w:tab w:val="right" w:pos="8640"/>
      </w:tabs>
      <w:spacing w:after="0" w:line="240" w:lineRule="auto"/>
    </w:pPr>
  </w:style>
  <w:style w:type="character" w:customStyle="1" w:styleId="FooterChar">
    <w:name w:val="Footer Char"/>
    <w:basedOn w:val="DefaultParagraphFont"/>
    <w:link w:val="Footer"/>
    <w:uiPriority w:val="99"/>
    <w:rsid w:val="00FC0928"/>
  </w:style>
  <w:style w:type="table" w:styleId="LightShading-Accent1">
    <w:name w:val="Light Shading Accent 1"/>
    <w:basedOn w:val="TableNormal"/>
    <w:uiPriority w:val="60"/>
    <w:rsid w:val="009652F0"/>
    <w:pPr>
      <w:spacing w:after="0" w:line="240" w:lineRule="auto"/>
    </w:pPr>
    <w:rPr>
      <w:rFonts w:eastAsiaTheme="minorEastAsia"/>
      <w:color w:val="365F91" w:themeColor="accent1" w:themeShade="BF"/>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nocLock is a locking device that is opened by a specific knock sequence. The user can create a unique knock sequence that is stored by the device. To unlock the device, the user must enter the same knock sequence again. This device is meant to be a novelty, semi-secure product that appeals to users of all ages.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79B1BF-32EB-F948-9DBD-05905DF19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Pages>
  <Words>483</Words>
  <Characters>2758</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nocLock Requirements</vt:lpstr>
    </vt:vector>
  </TitlesOfParts>
  <Company>T02</Company>
  <LinksUpToDate>false</LinksUpToDate>
  <CharactersWithSpaces>3235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nocLock Requirements</dc:title>
  <dc:subject>T02</dc:subject>
  <dc:creator>Travis Berger, Cameron Tribe, Jaime Rodriguez, Sean Koppenhafer</dc:creator>
  <cp:lastModifiedBy>Jrock</cp:lastModifiedBy>
  <cp:revision>14</cp:revision>
  <dcterms:created xsi:type="dcterms:W3CDTF">2014-10-27T18:05:00Z</dcterms:created>
  <dcterms:modified xsi:type="dcterms:W3CDTF">2015-01-29T07:34:00Z</dcterms:modified>
  <dc:language>en-US</dc:language>
</cp:coreProperties>
</file>